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03" w:rsidRPr="00214548" w:rsidRDefault="00475603" w:rsidP="00475603">
      <w:pPr>
        <w:jc w:val="center"/>
        <w:rPr>
          <w:b/>
          <w:bCs/>
          <w:szCs w:val="28"/>
          <w:lang w:val="uk-UA"/>
        </w:rPr>
      </w:pPr>
      <w:r w:rsidRPr="00214548">
        <w:rPr>
          <w:b/>
          <w:bCs/>
          <w:szCs w:val="28"/>
          <w:lang w:val="uk-UA"/>
        </w:rPr>
        <w:t>Міністерство освіти і науки України</w:t>
      </w:r>
    </w:p>
    <w:p w:rsidR="00475603" w:rsidRPr="00214548" w:rsidRDefault="00475603" w:rsidP="00475603">
      <w:pPr>
        <w:jc w:val="center"/>
        <w:rPr>
          <w:b/>
          <w:bCs/>
          <w:szCs w:val="28"/>
          <w:lang w:val="uk-UA"/>
        </w:rPr>
      </w:pPr>
      <w:r w:rsidRPr="00214548">
        <w:rPr>
          <w:b/>
          <w:bCs/>
          <w:szCs w:val="28"/>
          <w:lang w:val="uk-UA"/>
        </w:rPr>
        <w:t>Ніжинський державний університет імені Миколи Гоголя</w:t>
      </w:r>
    </w:p>
    <w:p w:rsidR="00475603" w:rsidRPr="00C54787" w:rsidRDefault="00475603" w:rsidP="00475603">
      <w:pPr>
        <w:jc w:val="center"/>
        <w:rPr>
          <w:b/>
          <w:bCs/>
          <w:szCs w:val="28"/>
          <w:lang w:val="uk-UA"/>
        </w:rPr>
      </w:pPr>
      <w:r w:rsidRPr="00C54787">
        <w:rPr>
          <w:b/>
          <w:bCs/>
          <w:szCs w:val="28"/>
          <w:lang w:val="uk-UA"/>
        </w:rPr>
        <w:t>Навчально-науковий інститут мистецтв імені Олександра Ростовського</w:t>
      </w:r>
    </w:p>
    <w:p w:rsidR="00475603" w:rsidRPr="00C54787" w:rsidRDefault="00475603" w:rsidP="00475603">
      <w:pPr>
        <w:jc w:val="center"/>
        <w:rPr>
          <w:b/>
          <w:bCs/>
          <w:color w:val="000000"/>
          <w:szCs w:val="28"/>
          <w:lang w:val="uk-UA"/>
        </w:rPr>
      </w:pPr>
      <w:r w:rsidRPr="00C54787">
        <w:rPr>
          <w:b/>
          <w:bCs/>
          <w:color w:val="000000"/>
          <w:szCs w:val="28"/>
          <w:lang w:val="uk-UA"/>
        </w:rPr>
        <w:t>Кафедра музичної педагогіки та хореографії</w:t>
      </w:r>
    </w:p>
    <w:p w:rsidR="00475603" w:rsidRPr="009769C9" w:rsidRDefault="00475603" w:rsidP="00475603">
      <w:pPr>
        <w:spacing w:line="360" w:lineRule="auto"/>
        <w:jc w:val="right"/>
        <w:rPr>
          <w:b/>
          <w:bCs/>
          <w:sz w:val="32"/>
          <w:szCs w:val="32"/>
          <w:lang w:val="uk-UA"/>
        </w:rPr>
      </w:pPr>
    </w:p>
    <w:p w:rsidR="00475603" w:rsidRPr="00A854FA" w:rsidRDefault="00475603" w:rsidP="00475603">
      <w:pPr>
        <w:jc w:val="right"/>
        <w:rPr>
          <w:bCs/>
          <w:szCs w:val="28"/>
          <w:lang w:val="uk-UA"/>
        </w:rPr>
      </w:pPr>
      <w:r w:rsidRPr="00A854FA">
        <w:rPr>
          <w:bCs/>
          <w:szCs w:val="28"/>
          <w:lang w:val="uk-UA"/>
        </w:rPr>
        <w:t>ОП Хореографія</w:t>
      </w:r>
    </w:p>
    <w:p w:rsidR="00475603" w:rsidRPr="00A854FA" w:rsidRDefault="00475603" w:rsidP="00475603">
      <w:pPr>
        <w:jc w:val="right"/>
        <w:rPr>
          <w:bCs/>
          <w:szCs w:val="28"/>
          <w:lang w:val="uk-UA"/>
        </w:rPr>
      </w:pPr>
      <w:r>
        <w:rPr>
          <w:bCs/>
          <w:szCs w:val="28"/>
          <w:lang w:val="uk-UA"/>
        </w:rPr>
        <w:t xml:space="preserve">зі спеціальності </w:t>
      </w:r>
      <w:r w:rsidRPr="00A854FA">
        <w:rPr>
          <w:bCs/>
          <w:szCs w:val="28"/>
          <w:lang w:val="uk-UA"/>
        </w:rPr>
        <w:t>024 Хореографія</w:t>
      </w:r>
    </w:p>
    <w:p w:rsidR="00475603" w:rsidRDefault="00475603" w:rsidP="00475603">
      <w:pPr>
        <w:jc w:val="center"/>
        <w:rPr>
          <w:b/>
          <w:u w:val="single"/>
          <w:lang w:val="uk-UA"/>
        </w:rPr>
      </w:pPr>
    </w:p>
    <w:p w:rsidR="00475603" w:rsidRPr="00A94DC8" w:rsidRDefault="00475603" w:rsidP="00475603">
      <w:pPr>
        <w:jc w:val="center"/>
        <w:rPr>
          <w:b/>
          <w:lang w:val="uk-UA"/>
        </w:rPr>
      </w:pPr>
      <w:r w:rsidRPr="00A94DC8">
        <w:rPr>
          <w:b/>
          <w:lang w:val="uk-UA"/>
        </w:rPr>
        <w:t>КВАЛІФІКАЦІЙНА РОБОТА</w:t>
      </w:r>
    </w:p>
    <w:p w:rsidR="00475603" w:rsidRDefault="00475603" w:rsidP="00475603">
      <w:pPr>
        <w:jc w:val="center"/>
        <w:rPr>
          <w:b/>
          <w:sz w:val="32"/>
          <w:szCs w:val="32"/>
          <w:lang w:val="uk-UA"/>
        </w:rPr>
      </w:pPr>
    </w:p>
    <w:p w:rsidR="00475603" w:rsidRPr="00A854FA" w:rsidRDefault="00475603" w:rsidP="00475603">
      <w:pPr>
        <w:jc w:val="center"/>
        <w:rPr>
          <w:szCs w:val="28"/>
          <w:lang w:val="uk-UA"/>
        </w:rPr>
      </w:pPr>
      <w:r>
        <w:rPr>
          <w:szCs w:val="28"/>
          <w:lang w:val="uk-UA"/>
        </w:rPr>
        <w:t>на здобуття освітнього ступеня магістр</w:t>
      </w:r>
    </w:p>
    <w:p w:rsidR="00475603" w:rsidRDefault="00475603" w:rsidP="00475603">
      <w:pPr>
        <w:jc w:val="center"/>
        <w:rPr>
          <w:b/>
          <w:sz w:val="32"/>
          <w:szCs w:val="32"/>
          <w:lang w:val="uk-UA"/>
        </w:rPr>
      </w:pPr>
    </w:p>
    <w:p w:rsidR="00475603" w:rsidRPr="00CA5917" w:rsidRDefault="00475603" w:rsidP="00475603">
      <w:pPr>
        <w:jc w:val="center"/>
        <w:rPr>
          <w:b/>
          <w:sz w:val="32"/>
          <w:szCs w:val="32"/>
          <w:lang w:val="uk-UA"/>
        </w:rPr>
      </w:pPr>
      <w:r w:rsidRPr="00CA5917">
        <w:rPr>
          <w:b/>
          <w:sz w:val="32"/>
          <w:szCs w:val="32"/>
          <w:lang w:val="uk-UA"/>
        </w:rPr>
        <w:t xml:space="preserve">ФОРМУВАННЯ КОМУНІКАТИВНИХ УМІНЬ ШКОЛЯРІВ </w:t>
      </w:r>
    </w:p>
    <w:p w:rsidR="00475603" w:rsidRPr="00475603" w:rsidRDefault="00475603" w:rsidP="00475603">
      <w:pPr>
        <w:jc w:val="center"/>
        <w:rPr>
          <w:b/>
          <w:sz w:val="32"/>
          <w:szCs w:val="32"/>
          <w:lang w:val="uk-UA"/>
        </w:rPr>
      </w:pPr>
      <w:r w:rsidRPr="00CA5917">
        <w:rPr>
          <w:b/>
          <w:sz w:val="32"/>
          <w:szCs w:val="32"/>
          <w:lang w:val="uk-UA"/>
        </w:rPr>
        <w:t>ЗАСОБАМИ ХОРЕОГРАФІЧНОГО МИСТЕЦТВА</w:t>
      </w:r>
    </w:p>
    <w:p w:rsidR="00475603" w:rsidRDefault="00475603" w:rsidP="00475603">
      <w:pPr>
        <w:jc w:val="center"/>
        <w:rPr>
          <w:b/>
          <w:sz w:val="32"/>
          <w:szCs w:val="32"/>
          <w:lang w:val="uk-UA"/>
        </w:rPr>
      </w:pPr>
    </w:p>
    <w:p w:rsidR="00475603" w:rsidRDefault="00475603" w:rsidP="00475603">
      <w:pPr>
        <w:jc w:val="center"/>
        <w:rPr>
          <w:b/>
          <w:sz w:val="32"/>
          <w:szCs w:val="32"/>
          <w:lang w:val="uk-UA"/>
        </w:rPr>
      </w:pPr>
    </w:p>
    <w:p w:rsidR="00475603" w:rsidRPr="00CA5917" w:rsidRDefault="00475603" w:rsidP="00475603">
      <w:pPr>
        <w:jc w:val="center"/>
        <w:rPr>
          <w:b/>
          <w:sz w:val="36"/>
          <w:szCs w:val="36"/>
          <w:lang w:val="uk-UA"/>
        </w:rPr>
      </w:pPr>
      <w:r w:rsidRPr="00CA5917">
        <w:rPr>
          <w:b/>
          <w:sz w:val="36"/>
          <w:szCs w:val="36"/>
          <w:lang w:val="uk-UA"/>
        </w:rPr>
        <w:t>Пилипенка Михайла Володимировича</w:t>
      </w:r>
    </w:p>
    <w:p w:rsidR="00475603" w:rsidRPr="000103B8" w:rsidRDefault="00475603" w:rsidP="00475603">
      <w:pPr>
        <w:spacing w:line="360" w:lineRule="auto"/>
        <w:jc w:val="center"/>
        <w:rPr>
          <w:b/>
          <w:bCs/>
          <w:sz w:val="32"/>
          <w:szCs w:val="32"/>
          <w:lang w:val="uk-UA"/>
        </w:rPr>
      </w:pPr>
    </w:p>
    <w:p w:rsidR="00475603" w:rsidRDefault="00475603" w:rsidP="0018310C">
      <w:pPr>
        <w:spacing w:after="120"/>
        <w:ind w:left="2552"/>
        <w:jc w:val="both"/>
        <w:rPr>
          <w:bCs/>
          <w:szCs w:val="28"/>
          <w:lang w:val="uk-UA"/>
        </w:rPr>
      </w:pPr>
      <w:r w:rsidRPr="00413FDC">
        <w:rPr>
          <w:bCs/>
          <w:szCs w:val="28"/>
          <w:lang w:val="uk-UA"/>
        </w:rPr>
        <w:t>Науковий керівник</w:t>
      </w:r>
      <w:r>
        <w:rPr>
          <w:bCs/>
          <w:szCs w:val="28"/>
          <w:lang w:val="uk-UA"/>
        </w:rPr>
        <w:t>:</w:t>
      </w:r>
    </w:p>
    <w:p w:rsidR="00475603" w:rsidRDefault="00475603" w:rsidP="0018310C">
      <w:pPr>
        <w:ind w:left="2552"/>
        <w:jc w:val="both"/>
        <w:rPr>
          <w:bCs/>
          <w:szCs w:val="28"/>
          <w:lang w:val="uk-UA"/>
        </w:rPr>
      </w:pPr>
      <w:r w:rsidRPr="002439B5">
        <w:rPr>
          <w:b/>
          <w:bCs/>
          <w:szCs w:val="28"/>
          <w:lang w:val="uk-UA"/>
        </w:rPr>
        <w:t>КОВАЛЬ Олена Віталіївна</w:t>
      </w:r>
      <w:r>
        <w:rPr>
          <w:bCs/>
          <w:szCs w:val="28"/>
          <w:lang w:val="uk-UA"/>
        </w:rPr>
        <w:t xml:space="preserve">, </w:t>
      </w:r>
    </w:p>
    <w:p w:rsidR="00475603" w:rsidRDefault="00475603" w:rsidP="0018310C">
      <w:pPr>
        <w:ind w:left="2552"/>
        <w:jc w:val="both"/>
        <w:rPr>
          <w:bCs/>
          <w:szCs w:val="28"/>
          <w:lang w:val="uk-UA"/>
        </w:rPr>
      </w:pPr>
      <w:r w:rsidRPr="00413FDC">
        <w:rPr>
          <w:bCs/>
          <w:szCs w:val="28"/>
          <w:lang w:val="uk-UA"/>
        </w:rPr>
        <w:t>кандидат педагогічних наук, доцент</w:t>
      </w:r>
    </w:p>
    <w:p w:rsidR="00475603" w:rsidRDefault="00475603" w:rsidP="0018310C">
      <w:pPr>
        <w:ind w:left="2552"/>
        <w:jc w:val="both"/>
        <w:rPr>
          <w:bCs/>
          <w:szCs w:val="28"/>
          <w:lang w:val="uk-UA"/>
        </w:rPr>
      </w:pPr>
    </w:p>
    <w:p w:rsidR="00475603" w:rsidRDefault="00475603" w:rsidP="0018310C">
      <w:pPr>
        <w:spacing w:after="120"/>
        <w:ind w:left="2552"/>
        <w:jc w:val="both"/>
        <w:rPr>
          <w:bCs/>
          <w:szCs w:val="28"/>
          <w:lang w:val="uk-UA"/>
        </w:rPr>
      </w:pPr>
      <w:r>
        <w:rPr>
          <w:bCs/>
          <w:szCs w:val="28"/>
          <w:lang w:val="uk-UA"/>
        </w:rPr>
        <w:t xml:space="preserve">Рецензенти: </w:t>
      </w:r>
    </w:p>
    <w:p w:rsidR="00475603" w:rsidRDefault="00475603" w:rsidP="0018310C">
      <w:pPr>
        <w:spacing w:after="120"/>
        <w:ind w:left="2552"/>
        <w:jc w:val="both"/>
        <w:rPr>
          <w:bCs/>
          <w:szCs w:val="28"/>
          <w:lang w:val="uk-UA"/>
        </w:rPr>
      </w:pPr>
      <w:r w:rsidRPr="002439B5">
        <w:rPr>
          <w:b/>
          <w:bCs/>
          <w:szCs w:val="28"/>
          <w:lang w:val="uk-UA"/>
        </w:rPr>
        <w:t>РЕБРОВА Олена Євгенівна</w:t>
      </w:r>
      <w:r>
        <w:rPr>
          <w:bCs/>
          <w:szCs w:val="28"/>
          <w:lang w:val="uk-UA"/>
        </w:rPr>
        <w:t>, доктор педагогічних наук, професор, завідувач кафедри музичного мистецтва і хореографії ДЗ «Південноукраїнський національний педагогічний університет імені К. Д. Ушинського»;</w:t>
      </w:r>
    </w:p>
    <w:p w:rsidR="00475603" w:rsidRDefault="00475603" w:rsidP="0018310C">
      <w:pPr>
        <w:spacing w:after="120"/>
        <w:ind w:left="2552"/>
        <w:jc w:val="both"/>
        <w:rPr>
          <w:bCs/>
          <w:szCs w:val="28"/>
          <w:lang w:val="uk-UA"/>
        </w:rPr>
      </w:pPr>
      <w:r w:rsidRPr="002439B5">
        <w:rPr>
          <w:b/>
          <w:bCs/>
          <w:szCs w:val="28"/>
          <w:lang w:val="uk-UA"/>
        </w:rPr>
        <w:t>РОСТОВСЬКА Юлія Олександрівна</w:t>
      </w:r>
      <w:r>
        <w:rPr>
          <w:bCs/>
          <w:szCs w:val="28"/>
          <w:lang w:val="uk-UA"/>
        </w:rPr>
        <w:t xml:space="preserve">, кандидат педагогічних наук, доцент </w:t>
      </w:r>
    </w:p>
    <w:p w:rsidR="00475603" w:rsidRDefault="00475603" w:rsidP="0018310C">
      <w:pPr>
        <w:ind w:left="2552"/>
        <w:jc w:val="both"/>
        <w:rPr>
          <w:bCs/>
          <w:szCs w:val="28"/>
          <w:lang w:val="uk-UA"/>
        </w:rPr>
      </w:pPr>
    </w:p>
    <w:p w:rsidR="00475603" w:rsidRDefault="00475603" w:rsidP="0018310C">
      <w:pPr>
        <w:spacing w:after="120"/>
        <w:ind w:left="2552"/>
        <w:jc w:val="both"/>
        <w:rPr>
          <w:bCs/>
          <w:szCs w:val="28"/>
          <w:lang w:val="uk-UA"/>
        </w:rPr>
      </w:pPr>
      <w:r>
        <w:rPr>
          <w:bCs/>
          <w:szCs w:val="28"/>
          <w:lang w:val="uk-UA"/>
        </w:rPr>
        <w:t>Допущено до захисту</w:t>
      </w:r>
      <w:r w:rsidR="00CA5917">
        <w:rPr>
          <w:bCs/>
          <w:szCs w:val="28"/>
          <w:lang w:val="uk-UA"/>
        </w:rPr>
        <w:t xml:space="preserve">     10.12.2019 р.</w:t>
      </w:r>
    </w:p>
    <w:p w:rsidR="00475603" w:rsidRDefault="00475603" w:rsidP="0018310C">
      <w:pPr>
        <w:ind w:left="2552"/>
        <w:jc w:val="both"/>
        <w:rPr>
          <w:bCs/>
          <w:szCs w:val="28"/>
          <w:lang w:val="uk-UA"/>
        </w:rPr>
      </w:pPr>
      <w:r>
        <w:rPr>
          <w:bCs/>
          <w:szCs w:val="28"/>
          <w:lang w:val="uk-UA"/>
        </w:rPr>
        <w:t>Завідувач кафедри музичної педагогіки та хореографії,</w:t>
      </w:r>
    </w:p>
    <w:p w:rsidR="00475603" w:rsidRPr="00CC1682" w:rsidRDefault="00475603" w:rsidP="0018310C">
      <w:pPr>
        <w:spacing w:after="120"/>
        <w:ind w:left="2552"/>
        <w:jc w:val="both"/>
        <w:rPr>
          <w:bCs/>
          <w:szCs w:val="28"/>
          <w:lang w:val="uk-UA"/>
        </w:rPr>
      </w:pPr>
      <w:r>
        <w:rPr>
          <w:bCs/>
          <w:szCs w:val="28"/>
          <w:lang w:val="uk-UA"/>
        </w:rPr>
        <w:t>доктор мистецтвознавства, професор</w:t>
      </w:r>
    </w:p>
    <w:p w:rsidR="00475603" w:rsidRDefault="00475603" w:rsidP="0018310C">
      <w:pPr>
        <w:spacing w:after="120"/>
        <w:ind w:left="2552"/>
        <w:jc w:val="both"/>
        <w:rPr>
          <w:bCs/>
          <w:szCs w:val="28"/>
          <w:lang w:val="uk-UA"/>
        </w:rPr>
      </w:pPr>
      <w:r w:rsidRPr="002439B5">
        <w:rPr>
          <w:b/>
          <w:bCs/>
          <w:szCs w:val="28"/>
          <w:lang w:val="uk-UA"/>
        </w:rPr>
        <w:t>РОЖОК Володимир Іванови</w:t>
      </w:r>
      <w:r w:rsidR="009B7844">
        <w:rPr>
          <w:bCs/>
          <w:szCs w:val="28"/>
          <w:lang w:val="uk-UA"/>
        </w:rPr>
        <w:t>ч_______________________</w:t>
      </w:r>
    </w:p>
    <w:p w:rsidR="00475603" w:rsidRDefault="00475603" w:rsidP="00475603">
      <w:pPr>
        <w:ind w:firstLine="142"/>
        <w:jc w:val="center"/>
        <w:rPr>
          <w:bCs/>
          <w:szCs w:val="28"/>
          <w:lang w:val="uk-UA"/>
        </w:rPr>
      </w:pPr>
    </w:p>
    <w:p w:rsidR="00475603" w:rsidRPr="00CA5917" w:rsidRDefault="00475603" w:rsidP="009B7844">
      <w:pPr>
        <w:jc w:val="center"/>
        <w:rPr>
          <w:b/>
          <w:lang w:val="uk-UA"/>
        </w:rPr>
      </w:pPr>
      <w:r w:rsidRPr="00CA5917">
        <w:rPr>
          <w:b/>
          <w:bCs/>
          <w:szCs w:val="28"/>
          <w:lang w:val="uk-UA"/>
        </w:rPr>
        <w:t>Ніжин – 2019</w:t>
      </w:r>
    </w:p>
    <w:p w:rsidR="00C54787" w:rsidRPr="00C54787" w:rsidRDefault="00C54787" w:rsidP="00C54787">
      <w:pPr>
        <w:spacing w:line="360" w:lineRule="auto"/>
        <w:jc w:val="center"/>
        <w:rPr>
          <w:rFonts w:cs="Times New Roman"/>
          <w:b/>
          <w:szCs w:val="28"/>
          <w:lang w:val="uk-UA"/>
        </w:rPr>
      </w:pPr>
      <w:r w:rsidRPr="00C54787">
        <w:rPr>
          <w:rFonts w:cs="Times New Roman"/>
          <w:b/>
          <w:szCs w:val="28"/>
          <w:lang w:val="uk-UA"/>
        </w:rPr>
        <w:lastRenderedPageBreak/>
        <w:t>АНОТАЦІЯ</w:t>
      </w:r>
    </w:p>
    <w:p w:rsidR="00C54787" w:rsidRPr="00C54787" w:rsidRDefault="00C54787" w:rsidP="00C54787">
      <w:pPr>
        <w:spacing w:line="360" w:lineRule="auto"/>
        <w:ind w:firstLine="709"/>
        <w:jc w:val="both"/>
        <w:rPr>
          <w:rFonts w:cs="Times New Roman"/>
          <w:szCs w:val="28"/>
          <w:lang w:val="uk-UA"/>
        </w:rPr>
      </w:pPr>
      <w:r w:rsidRPr="00C54787">
        <w:rPr>
          <w:rFonts w:cs="Times New Roman"/>
          <w:szCs w:val="28"/>
          <w:lang w:val="uk-UA"/>
        </w:rPr>
        <w:t xml:space="preserve">Магістерське дослідження присвячене одній з актуальних проблем сучасної освіти  – формуванню комунікативних умінь школярів засобами хореографічного мистецтва. Її теоретичне узагальнення дало можливість виявити низку суперечностей. В роботі наголошується, що сучасна хореографічна освіта це поєднання новітніх мистецько-педагогічних технологій, методик та узагальнення педагогічного досвіду. </w:t>
      </w:r>
      <w:r w:rsidRPr="00C54787">
        <w:rPr>
          <w:rFonts w:cs="Times New Roman"/>
          <w:bCs/>
          <w:szCs w:val="28"/>
          <w:lang w:val="uk-UA"/>
        </w:rPr>
        <w:t>Хореографічне мистецтво виступає унікальним засобом впливу на особистість, її світогляд, почуття, цінності, орієнтири та дозволяє залучити учнів до активної художньо-комунікативної діяльності.</w:t>
      </w:r>
      <w:r w:rsidRPr="00C54787">
        <w:rPr>
          <w:rFonts w:cs="Times New Roman"/>
          <w:szCs w:val="28"/>
          <w:lang w:val="uk-UA"/>
        </w:rPr>
        <w:t xml:space="preserve"> </w:t>
      </w:r>
    </w:p>
    <w:p w:rsidR="00C54787" w:rsidRPr="00C54787" w:rsidRDefault="00C54787" w:rsidP="00C54787">
      <w:pPr>
        <w:spacing w:line="360" w:lineRule="auto"/>
        <w:ind w:firstLine="709"/>
        <w:jc w:val="both"/>
        <w:rPr>
          <w:rFonts w:cs="Times New Roman"/>
          <w:bCs/>
          <w:iCs/>
          <w:szCs w:val="28"/>
          <w:lang w:val="uk-UA"/>
        </w:rPr>
      </w:pPr>
      <w:r w:rsidRPr="00C54787">
        <w:rPr>
          <w:rFonts w:cs="Times New Roman"/>
          <w:szCs w:val="28"/>
          <w:lang w:val="uk-UA"/>
        </w:rPr>
        <w:t xml:space="preserve">Аналіз наукових джерел з даної проблеми дозволив розкрити сутність поняття «комунікативні вміння», які виступають складним феноменом, важливою властивістю особистості, що набувається в процесі комунікації </w:t>
      </w:r>
      <w:r w:rsidRPr="00C54787">
        <w:rPr>
          <w:rFonts w:cs="Times New Roman"/>
          <w:bCs/>
          <w:szCs w:val="28"/>
          <w:lang w:val="uk-UA"/>
        </w:rPr>
        <w:t>і є інтегральною здатністю людини здійснювати комунікативну діяльність</w:t>
      </w:r>
      <w:r w:rsidRPr="00C54787">
        <w:rPr>
          <w:rFonts w:cs="Times New Roman"/>
          <w:szCs w:val="28"/>
          <w:lang w:val="uk-UA"/>
        </w:rPr>
        <w:t>;</w:t>
      </w:r>
      <w:r w:rsidRPr="00C54787">
        <w:rPr>
          <w:lang w:val="uk-UA"/>
        </w:rPr>
        <w:t xml:space="preserve"> </w:t>
      </w:r>
      <w:r w:rsidRPr="00C54787">
        <w:rPr>
          <w:rFonts w:cs="Times New Roman"/>
          <w:szCs w:val="28"/>
          <w:lang w:val="uk-UA"/>
        </w:rPr>
        <w:t xml:space="preserve"> </w:t>
      </w:r>
      <w:r w:rsidRPr="00C54787">
        <w:rPr>
          <w:rFonts w:cs="Times New Roman"/>
          <w:bCs/>
          <w:iCs/>
          <w:szCs w:val="28"/>
          <w:lang w:val="uk-UA"/>
        </w:rPr>
        <w:t>узагальнити вітчизняний та зарубіжний досвід хореографів-практиків у контексті формування  здатностей до комунікації; розробити та запропонувати власну педагогічну модель процесу формування комунікативних умінь школярів засобами хореографії.</w:t>
      </w:r>
    </w:p>
    <w:p w:rsidR="00C54787" w:rsidRPr="00C54787" w:rsidRDefault="00C54787" w:rsidP="00C54787">
      <w:pPr>
        <w:spacing w:line="360" w:lineRule="auto"/>
        <w:ind w:firstLine="709"/>
        <w:jc w:val="both"/>
        <w:rPr>
          <w:rFonts w:cs="Times New Roman"/>
          <w:szCs w:val="28"/>
          <w:lang w:val="uk-UA"/>
        </w:rPr>
      </w:pPr>
      <w:r w:rsidRPr="00C54787">
        <w:rPr>
          <w:rFonts w:cs="Times New Roman"/>
          <w:szCs w:val="28"/>
          <w:lang w:val="uk-UA"/>
        </w:rPr>
        <w:t xml:space="preserve">Результати дослідження можуть бути покладені в основу  розробки методики формування комунікативних умінь школярів засобами хореографічного мистецтва. </w:t>
      </w:r>
    </w:p>
    <w:p w:rsidR="00C54787" w:rsidRPr="00C54787" w:rsidRDefault="00C54787" w:rsidP="00C54787">
      <w:pPr>
        <w:spacing w:line="360" w:lineRule="auto"/>
        <w:ind w:firstLine="709"/>
        <w:jc w:val="both"/>
        <w:rPr>
          <w:rFonts w:cs="Times New Roman"/>
          <w:szCs w:val="28"/>
          <w:lang w:val="uk-UA"/>
        </w:rPr>
      </w:pPr>
      <w:r w:rsidRPr="00C54787">
        <w:rPr>
          <w:rFonts w:cs="Times New Roman"/>
          <w:b/>
          <w:i/>
          <w:szCs w:val="28"/>
          <w:lang w:val="uk-UA"/>
        </w:rPr>
        <w:t>Ключові слова:</w:t>
      </w:r>
      <w:r w:rsidRPr="00C54787">
        <w:rPr>
          <w:rFonts w:cs="Times New Roman"/>
          <w:szCs w:val="28"/>
          <w:lang w:val="uk-UA"/>
        </w:rPr>
        <w:t xml:space="preserve"> </w:t>
      </w:r>
      <w:r w:rsidRPr="00C54787">
        <w:rPr>
          <w:rFonts w:cs="Times New Roman"/>
          <w:i/>
          <w:szCs w:val="28"/>
          <w:lang w:val="uk-UA"/>
        </w:rPr>
        <w:t xml:space="preserve">хореографічне мистецтво, хореографічна освіта, невербальна мова, художньо-творча діяльність, </w:t>
      </w:r>
      <w:r w:rsidRPr="00C54787">
        <w:rPr>
          <w:rFonts w:cs="Times New Roman"/>
          <w:bCs/>
          <w:i/>
          <w:szCs w:val="28"/>
          <w:lang w:val="uk-UA"/>
        </w:rPr>
        <w:t xml:space="preserve"> </w:t>
      </w:r>
      <w:r w:rsidRPr="00C54787">
        <w:rPr>
          <w:rFonts w:cs="Times New Roman"/>
          <w:i/>
          <w:szCs w:val="28"/>
          <w:lang w:val="uk-UA"/>
        </w:rPr>
        <w:t xml:space="preserve">комунікативні вміння, </w:t>
      </w:r>
      <w:r w:rsidRPr="00C54787">
        <w:rPr>
          <w:rFonts w:cs="Times New Roman"/>
          <w:bCs/>
          <w:i/>
          <w:szCs w:val="28"/>
          <w:lang w:val="uk-UA"/>
        </w:rPr>
        <w:t xml:space="preserve">художня комунікація, </w:t>
      </w:r>
      <w:r w:rsidRPr="00C54787">
        <w:rPr>
          <w:rFonts w:cs="Times New Roman"/>
          <w:i/>
          <w:szCs w:val="28"/>
          <w:lang w:val="uk-UA"/>
        </w:rPr>
        <w:t>здатність до комунікації.</w:t>
      </w:r>
    </w:p>
    <w:p w:rsidR="00C54787" w:rsidRPr="00C54787" w:rsidRDefault="00C54787" w:rsidP="00C54787">
      <w:pPr>
        <w:jc w:val="center"/>
        <w:rPr>
          <w:rFonts w:cs="Times New Roman"/>
          <w:b/>
          <w:szCs w:val="28"/>
          <w:lang w:val="uk-UA"/>
        </w:rPr>
      </w:pPr>
    </w:p>
    <w:p w:rsidR="00C54787" w:rsidRPr="00C54787" w:rsidRDefault="00C54787" w:rsidP="00C54787">
      <w:pPr>
        <w:spacing w:line="360" w:lineRule="auto"/>
        <w:jc w:val="center"/>
        <w:rPr>
          <w:rFonts w:cs="Times New Roman"/>
          <w:b/>
          <w:szCs w:val="28"/>
          <w:lang w:val="uk-UA"/>
        </w:rPr>
      </w:pPr>
    </w:p>
    <w:p w:rsidR="00C54787" w:rsidRPr="00C54787" w:rsidRDefault="00C54787" w:rsidP="00C54787">
      <w:pPr>
        <w:spacing w:line="360" w:lineRule="auto"/>
        <w:jc w:val="center"/>
        <w:rPr>
          <w:rFonts w:cs="Times New Roman"/>
          <w:b/>
          <w:szCs w:val="28"/>
          <w:lang w:val="uk-UA"/>
        </w:rPr>
      </w:pPr>
    </w:p>
    <w:p w:rsidR="00A94DC8" w:rsidRDefault="00A94DC8" w:rsidP="00C54787">
      <w:pPr>
        <w:spacing w:line="360" w:lineRule="auto"/>
        <w:jc w:val="center"/>
        <w:rPr>
          <w:rFonts w:cs="Times New Roman"/>
          <w:b/>
          <w:szCs w:val="28"/>
          <w:lang w:val="uk-UA"/>
        </w:rPr>
      </w:pPr>
    </w:p>
    <w:p w:rsidR="00C54787" w:rsidRPr="00CC1682" w:rsidRDefault="00C54787" w:rsidP="00C54787">
      <w:pPr>
        <w:spacing w:line="360" w:lineRule="auto"/>
        <w:jc w:val="center"/>
        <w:rPr>
          <w:rFonts w:cs="Times New Roman"/>
          <w:szCs w:val="28"/>
          <w:lang w:val="en-US"/>
        </w:rPr>
      </w:pPr>
      <w:r w:rsidRPr="009B27DD">
        <w:rPr>
          <w:rFonts w:cs="Times New Roman"/>
          <w:b/>
          <w:szCs w:val="28"/>
          <w:lang w:val="en-GB"/>
        </w:rPr>
        <w:lastRenderedPageBreak/>
        <w:t>ANNOTATION</w:t>
      </w:r>
    </w:p>
    <w:p w:rsidR="00C54787" w:rsidRDefault="00C54787" w:rsidP="00C54787">
      <w:pPr>
        <w:spacing w:line="360" w:lineRule="auto"/>
        <w:ind w:firstLine="709"/>
        <w:jc w:val="both"/>
        <w:rPr>
          <w:rFonts w:cs="Times New Roman"/>
          <w:szCs w:val="28"/>
          <w:lang w:val="en-GB"/>
        </w:rPr>
      </w:pPr>
      <w:r w:rsidRPr="00465C93">
        <w:rPr>
          <w:rFonts w:cs="Times New Roman"/>
          <w:szCs w:val="28"/>
          <w:lang w:val="en-GB"/>
        </w:rPr>
        <w:t>The master's study is devoted to one of the urgent problems of modern education - the formation of communicative skills of students by means of choreographic art. Its theoretical generalization made it possible to identify a number of contradictions. The master thesis emphasizes that modern choreographic education is a combination of the latest art and pedagogical technologies, techniques and generalizations of pedagogical experience. Choreographic art is a unique way of influencing a person, his / her outlook, feelings, valu</w:t>
      </w:r>
      <w:r w:rsidR="000B6F52">
        <w:rPr>
          <w:rFonts w:cs="Times New Roman"/>
          <w:szCs w:val="28"/>
          <w:lang w:val="en-GB"/>
        </w:rPr>
        <w:t xml:space="preserve">es, guidelines, and allows him </w:t>
      </w:r>
      <w:r w:rsidR="000B6F52" w:rsidRPr="000B6F52">
        <w:rPr>
          <w:rFonts w:cs="Times New Roman"/>
          <w:szCs w:val="28"/>
          <w:lang w:val="en-US"/>
        </w:rPr>
        <w:t>/</w:t>
      </w:r>
      <w:r w:rsidRPr="00465C93">
        <w:rPr>
          <w:rFonts w:cs="Times New Roman"/>
          <w:szCs w:val="28"/>
          <w:lang w:val="en-GB"/>
        </w:rPr>
        <w:t xml:space="preserve"> her to engage students in active artistic and communicative activities. </w:t>
      </w:r>
    </w:p>
    <w:p w:rsidR="00C54787" w:rsidRDefault="00C54787" w:rsidP="00C54787">
      <w:pPr>
        <w:spacing w:line="360" w:lineRule="auto"/>
        <w:ind w:firstLine="709"/>
        <w:jc w:val="both"/>
        <w:rPr>
          <w:rFonts w:cs="Times New Roman"/>
          <w:szCs w:val="28"/>
          <w:lang w:val="en-GB"/>
        </w:rPr>
      </w:pPr>
      <w:r w:rsidRPr="00465C93">
        <w:rPr>
          <w:rFonts w:cs="Times New Roman"/>
          <w:szCs w:val="28"/>
          <w:lang w:val="en-GB"/>
        </w:rPr>
        <w:t xml:space="preserve">The analysis of scientific sources on this problem allowed to reveal the essence of the concept of "communicative skills", which are a complex phenomenon, an important property of the individual, which is acquired in the process of communication and is an integral ability of a person to carry out communicative activities; to generalize the domestic and foreign experience of choreographers-practitioners in the context of the formation of communication skills; to develop and propose their own pedagogical model of the process of formation of communicative skills of students by means of choreography. </w:t>
      </w:r>
    </w:p>
    <w:p w:rsidR="00C54787" w:rsidRPr="00465C93" w:rsidRDefault="00C54787" w:rsidP="00C54787">
      <w:pPr>
        <w:spacing w:line="360" w:lineRule="auto"/>
        <w:ind w:firstLine="709"/>
        <w:jc w:val="both"/>
        <w:rPr>
          <w:rFonts w:cs="Times New Roman"/>
          <w:szCs w:val="28"/>
          <w:lang w:val="en-GB"/>
        </w:rPr>
      </w:pPr>
      <w:r w:rsidRPr="00465C93">
        <w:rPr>
          <w:rFonts w:cs="Times New Roman"/>
          <w:szCs w:val="28"/>
          <w:lang w:val="en-GB"/>
        </w:rPr>
        <w:t xml:space="preserve">The results of the study can be the basis for the development of the method of formation of students’ communicative skills by means of choreographic art. </w:t>
      </w:r>
    </w:p>
    <w:p w:rsidR="00C54787" w:rsidRPr="00C54787" w:rsidRDefault="00C54787" w:rsidP="00C54787">
      <w:pPr>
        <w:spacing w:line="360" w:lineRule="auto"/>
        <w:ind w:firstLine="709"/>
        <w:jc w:val="both"/>
        <w:rPr>
          <w:rFonts w:cs="Times New Roman"/>
          <w:i/>
          <w:szCs w:val="28"/>
          <w:lang w:val="en-GB"/>
        </w:rPr>
      </w:pPr>
      <w:r w:rsidRPr="00C54787">
        <w:rPr>
          <w:rFonts w:cs="Times New Roman"/>
          <w:b/>
          <w:i/>
          <w:szCs w:val="28"/>
          <w:lang w:val="en-GB"/>
        </w:rPr>
        <w:t>Keywords:</w:t>
      </w:r>
      <w:r w:rsidRPr="00C54787">
        <w:rPr>
          <w:rFonts w:cs="Times New Roman"/>
          <w:i/>
          <w:szCs w:val="28"/>
          <w:lang w:val="en-GB"/>
        </w:rPr>
        <w:t xml:space="preserve"> choreographic art, choreographic education, non-verbal language, artistic and creative activity, communicative skills, art communication, ability to communicate.</w:t>
      </w:r>
    </w:p>
    <w:p w:rsidR="00C54787" w:rsidRPr="00C54787" w:rsidRDefault="00C54787" w:rsidP="00617AB9">
      <w:pPr>
        <w:spacing w:line="360" w:lineRule="auto"/>
        <w:ind w:firstLine="567"/>
        <w:jc w:val="center"/>
        <w:rPr>
          <w:b/>
          <w:szCs w:val="28"/>
          <w:lang w:val="en-GB"/>
        </w:rPr>
      </w:pPr>
    </w:p>
    <w:p w:rsidR="00C54787" w:rsidRDefault="00C54787" w:rsidP="00617AB9">
      <w:pPr>
        <w:spacing w:line="360" w:lineRule="auto"/>
        <w:ind w:firstLine="567"/>
        <w:jc w:val="center"/>
        <w:rPr>
          <w:b/>
          <w:szCs w:val="28"/>
          <w:lang w:val="uk-UA"/>
        </w:rPr>
      </w:pPr>
    </w:p>
    <w:p w:rsidR="00C54787" w:rsidRDefault="00C54787" w:rsidP="00617AB9">
      <w:pPr>
        <w:spacing w:line="360" w:lineRule="auto"/>
        <w:ind w:firstLine="567"/>
        <w:jc w:val="center"/>
        <w:rPr>
          <w:b/>
          <w:szCs w:val="28"/>
          <w:lang w:val="uk-UA"/>
        </w:rPr>
      </w:pPr>
    </w:p>
    <w:p w:rsidR="00C54787" w:rsidRDefault="00C54787" w:rsidP="00617AB9">
      <w:pPr>
        <w:spacing w:line="360" w:lineRule="auto"/>
        <w:ind w:firstLine="567"/>
        <w:jc w:val="center"/>
        <w:rPr>
          <w:b/>
          <w:szCs w:val="28"/>
          <w:lang w:val="uk-UA"/>
        </w:rPr>
      </w:pPr>
    </w:p>
    <w:p w:rsidR="00A94DC8" w:rsidRDefault="00A94DC8" w:rsidP="00617AB9">
      <w:pPr>
        <w:spacing w:line="360" w:lineRule="auto"/>
        <w:ind w:firstLine="567"/>
        <w:jc w:val="center"/>
        <w:rPr>
          <w:b/>
          <w:szCs w:val="28"/>
          <w:lang w:val="uk-UA"/>
        </w:rPr>
      </w:pPr>
    </w:p>
    <w:p w:rsidR="00617AB9" w:rsidRDefault="00617AB9" w:rsidP="00617AB9">
      <w:pPr>
        <w:spacing w:line="360" w:lineRule="auto"/>
        <w:ind w:firstLine="567"/>
        <w:jc w:val="center"/>
        <w:rPr>
          <w:b/>
          <w:szCs w:val="28"/>
          <w:lang w:val="uk-UA"/>
        </w:rPr>
      </w:pPr>
      <w:r>
        <w:rPr>
          <w:b/>
          <w:szCs w:val="28"/>
          <w:lang w:val="uk-UA"/>
        </w:rPr>
        <w:lastRenderedPageBreak/>
        <w:t>ЗМІСТ</w:t>
      </w:r>
    </w:p>
    <w:p w:rsidR="00617AB9" w:rsidRDefault="00617AB9" w:rsidP="00617AB9">
      <w:pPr>
        <w:spacing w:line="360" w:lineRule="auto"/>
        <w:ind w:firstLine="567"/>
        <w:jc w:val="both"/>
        <w:rPr>
          <w:b/>
          <w:szCs w:val="28"/>
          <w:lang w:val="uk-UA"/>
        </w:rPr>
      </w:pPr>
    </w:p>
    <w:p w:rsidR="00617AB9" w:rsidRPr="00427ED2" w:rsidRDefault="00617AB9" w:rsidP="00617AB9">
      <w:pPr>
        <w:spacing w:line="360" w:lineRule="auto"/>
        <w:jc w:val="both"/>
        <w:rPr>
          <w:szCs w:val="28"/>
          <w:lang w:val="uk-UA"/>
        </w:rPr>
      </w:pPr>
      <w:r w:rsidRPr="005545D5">
        <w:rPr>
          <w:b/>
          <w:szCs w:val="28"/>
          <w:lang w:val="uk-UA"/>
        </w:rPr>
        <w:t>ВСТУП</w:t>
      </w:r>
      <w:r w:rsidR="00C54787">
        <w:rPr>
          <w:szCs w:val="28"/>
          <w:lang w:val="uk-UA"/>
        </w:rPr>
        <w:t>…………………………………………………………………………….….5</w:t>
      </w:r>
    </w:p>
    <w:p w:rsidR="00617AB9" w:rsidRDefault="00617AB9" w:rsidP="00617AB9">
      <w:pPr>
        <w:spacing w:line="360" w:lineRule="auto"/>
        <w:jc w:val="both"/>
        <w:rPr>
          <w:b/>
          <w:szCs w:val="28"/>
          <w:lang w:val="uk-UA"/>
        </w:rPr>
      </w:pPr>
      <w:r w:rsidRPr="00427ED2">
        <w:rPr>
          <w:b/>
          <w:i/>
          <w:szCs w:val="28"/>
          <w:lang w:val="uk-UA"/>
        </w:rPr>
        <w:t>РОЗДІЛ 1.</w:t>
      </w:r>
      <w:r w:rsidRPr="005545D5">
        <w:rPr>
          <w:b/>
          <w:szCs w:val="28"/>
          <w:lang w:val="uk-UA"/>
        </w:rPr>
        <w:t xml:space="preserve"> ТЕОРЕТИЧНІ ОСНОВИ ДОСЛІДЖЕННЯ</w:t>
      </w:r>
      <w:r>
        <w:rPr>
          <w:szCs w:val="28"/>
          <w:lang w:val="uk-UA"/>
        </w:rPr>
        <w:t>…</w:t>
      </w:r>
      <w:r w:rsidR="00FA0B82">
        <w:rPr>
          <w:szCs w:val="28"/>
          <w:lang w:val="uk-UA"/>
        </w:rPr>
        <w:t>…..</w:t>
      </w:r>
      <w:r>
        <w:rPr>
          <w:szCs w:val="28"/>
          <w:lang w:val="uk-UA"/>
        </w:rPr>
        <w:t>……………….</w:t>
      </w:r>
      <w:r w:rsidR="00C54787">
        <w:rPr>
          <w:szCs w:val="28"/>
          <w:lang w:val="uk-UA"/>
        </w:rPr>
        <w:t>..10</w:t>
      </w:r>
    </w:p>
    <w:p w:rsidR="00617AB9" w:rsidRDefault="00617AB9" w:rsidP="00617AB9">
      <w:pPr>
        <w:pStyle w:val="a3"/>
        <w:numPr>
          <w:ilvl w:val="1"/>
          <w:numId w:val="1"/>
        </w:numPr>
        <w:spacing w:line="360" w:lineRule="auto"/>
        <w:ind w:left="0" w:firstLine="0"/>
        <w:rPr>
          <w:szCs w:val="28"/>
          <w:lang w:val="uk-UA"/>
        </w:rPr>
      </w:pPr>
      <w:r w:rsidRPr="00427ED2">
        <w:rPr>
          <w:szCs w:val="28"/>
          <w:lang w:val="uk-UA"/>
        </w:rPr>
        <w:t>До сутності поняття «комунікативні уміння»</w:t>
      </w:r>
      <w:r>
        <w:rPr>
          <w:szCs w:val="28"/>
          <w:lang w:val="uk-UA"/>
        </w:rPr>
        <w:t>……………………………..</w:t>
      </w:r>
      <w:r w:rsidR="00C54787">
        <w:rPr>
          <w:szCs w:val="28"/>
          <w:lang w:val="uk-UA"/>
        </w:rPr>
        <w:t>.10</w:t>
      </w:r>
    </w:p>
    <w:p w:rsidR="00617AB9" w:rsidRDefault="00617AB9" w:rsidP="00617AB9">
      <w:pPr>
        <w:pStyle w:val="a3"/>
        <w:numPr>
          <w:ilvl w:val="1"/>
          <w:numId w:val="1"/>
        </w:numPr>
        <w:spacing w:line="360" w:lineRule="auto"/>
        <w:ind w:left="0" w:firstLine="0"/>
        <w:rPr>
          <w:szCs w:val="28"/>
          <w:lang w:val="uk-UA"/>
        </w:rPr>
      </w:pPr>
      <w:r>
        <w:rPr>
          <w:szCs w:val="28"/>
          <w:lang w:val="uk-UA"/>
        </w:rPr>
        <w:t>Хореографічне мистецтво як засіб комунікації……………………………</w:t>
      </w:r>
      <w:r w:rsidR="00C54787">
        <w:rPr>
          <w:szCs w:val="28"/>
          <w:lang w:val="uk-UA"/>
        </w:rPr>
        <w:t>22</w:t>
      </w:r>
    </w:p>
    <w:p w:rsidR="00617AB9" w:rsidRDefault="00617AB9" w:rsidP="00617AB9">
      <w:pPr>
        <w:pStyle w:val="a3"/>
        <w:spacing w:line="360" w:lineRule="auto"/>
        <w:ind w:left="0"/>
        <w:rPr>
          <w:szCs w:val="28"/>
          <w:lang w:val="uk-UA"/>
        </w:rPr>
      </w:pPr>
      <w:r>
        <w:rPr>
          <w:szCs w:val="28"/>
          <w:lang w:val="uk-UA"/>
        </w:rPr>
        <w:t>Висновки до першого розділу……………………………………………………..</w:t>
      </w:r>
      <w:r w:rsidR="00C54787">
        <w:rPr>
          <w:szCs w:val="28"/>
          <w:lang w:val="uk-UA"/>
        </w:rPr>
        <w:t>.33</w:t>
      </w:r>
    </w:p>
    <w:p w:rsidR="00617AB9" w:rsidRDefault="00617AB9" w:rsidP="00617AB9">
      <w:pPr>
        <w:pStyle w:val="a3"/>
        <w:spacing w:line="360" w:lineRule="auto"/>
        <w:ind w:left="0"/>
        <w:jc w:val="both"/>
        <w:rPr>
          <w:szCs w:val="28"/>
          <w:lang w:val="uk-UA"/>
        </w:rPr>
      </w:pPr>
      <w:r w:rsidRPr="00427ED2">
        <w:rPr>
          <w:b/>
          <w:i/>
          <w:szCs w:val="28"/>
          <w:lang w:val="uk-UA"/>
        </w:rPr>
        <w:t xml:space="preserve">РОЗДІЛ </w:t>
      </w:r>
      <w:r>
        <w:rPr>
          <w:b/>
          <w:i/>
          <w:szCs w:val="28"/>
          <w:lang w:val="uk-UA"/>
        </w:rPr>
        <w:t>2</w:t>
      </w:r>
      <w:r w:rsidRPr="00427ED2">
        <w:rPr>
          <w:b/>
          <w:i/>
          <w:szCs w:val="28"/>
          <w:lang w:val="uk-UA"/>
        </w:rPr>
        <w:t>.</w:t>
      </w:r>
      <w:r w:rsidRPr="005545D5">
        <w:rPr>
          <w:b/>
          <w:szCs w:val="28"/>
          <w:lang w:val="uk-UA"/>
        </w:rPr>
        <w:t xml:space="preserve"> </w:t>
      </w:r>
      <w:r>
        <w:rPr>
          <w:b/>
          <w:szCs w:val="28"/>
          <w:lang w:val="uk-UA"/>
        </w:rPr>
        <w:t xml:space="preserve">МЕТОДИЧНІ </w:t>
      </w:r>
      <w:r w:rsidR="00A94DC8">
        <w:rPr>
          <w:b/>
          <w:szCs w:val="28"/>
          <w:lang w:val="uk-UA"/>
        </w:rPr>
        <w:t>ОСНОВИ</w:t>
      </w:r>
      <w:r>
        <w:rPr>
          <w:b/>
          <w:szCs w:val="28"/>
          <w:lang w:val="uk-UA"/>
        </w:rPr>
        <w:t xml:space="preserve"> ФОРМУВАННЯ </w:t>
      </w:r>
      <w:r w:rsidRPr="005545D5">
        <w:rPr>
          <w:b/>
          <w:szCs w:val="28"/>
          <w:lang w:val="uk-UA"/>
        </w:rPr>
        <w:t xml:space="preserve"> КОМУНІКАТИВНИХ УМІНЬ ШКОЛЯРІВ</w:t>
      </w:r>
      <w:r>
        <w:rPr>
          <w:b/>
          <w:szCs w:val="28"/>
          <w:lang w:val="uk-UA"/>
        </w:rPr>
        <w:t xml:space="preserve"> ЗАСОБАМИ ХОРЕОГРАФІЧНОГО МИСТЕЦТВА</w:t>
      </w:r>
      <w:r w:rsidR="00A94DC8">
        <w:rPr>
          <w:szCs w:val="28"/>
          <w:lang w:val="uk-UA"/>
        </w:rPr>
        <w:t>……………………………………………………………………..</w:t>
      </w:r>
      <w:r w:rsidR="00C54787">
        <w:rPr>
          <w:szCs w:val="28"/>
          <w:lang w:val="uk-UA"/>
        </w:rPr>
        <w:t>.35</w:t>
      </w:r>
    </w:p>
    <w:p w:rsidR="00617AB9" w:rsidRDefault="00617AB9" w:rsidP="00617AB9">
      <w:pPr>
        <w:pStyle w:val="a3"/>
        <w:spacing w:line="360" w:lineRule="auto"/>
        <w:ind w:left="0"/>
        <w:rPr>
          <w:szCs w:val="28"/>
          <w:lang w:val="uk-UA"/>
        </w:rPr>
      </w:pPr>
      <w:r>
        <w:rPr>
          <w:szCs w:val="28"/>
          <w:lang w:val="uk-UA"/>
        </w:rPr>
        <w:t xml:space="preserve">2.1. Формування комунікативних умінь на уроках хореографії </w:t>
      </w:r>
      <w:r w:rsidR="00A11B68">
        <w:rPr>
          <w:szCs w:val="28"/>
          <w:lang w:val="uk-UA"/>
        </w:rPr>
        <w:t>…..</w:t>
      </w:r>
      <w:r>
        <w:rPr>
          <w:szCs w:val="28"/>
          <w:lang w:val="uk-UA"/>
        </w:rPr>
        <w:t>…</w:t>
      </w:r>
      <w:r w:rsidR="00C54787">
        <w:rPr>
          <w:szCs w:val="28"/>
          <w:lang w:val="uk-UA"/>
        </w:rPr>
        <w:t>.</w:t>
      </w:r>
      <w:r>
        <w:rPr>
          <w:szCs w:val="28"/>
          <w:lang w:val="uk-UA"/>
        </w:rPr>
        <w:t>………</w:t>
      </w:r>
      <w:r w:rsidR="00C54787">
        <w:rPr>
          <w:szCs w:val="28"/>
          <w:lang w:val="uk-UA"/>
        </w:rPr>
        <w:t>…35</w:t>
      </w:r>
    </w:p>
    <w:p w:rsidR="00617AB9" w:rsidRDefault="00617AB9" w:rsidP="00617AB9">
      <w:pPr>
        <w:pStyle w:val="a3"/>
        <w:spacing w:line="360" w:lineRule="auto"/>
        <w:ind w:left="0"/>
        <w:rPr>
          <w:szCs w:val="28"/>
          <w:lang w:val="uk-UA"/>
        </w:rPr>
      </w:pPr>
      <w:r>
        <w:rPr>
          <w:szCs w:val="28"/>
          <w:lang w:val="uk-UA"/>
        </w:rPr>
        <w:t>2.2. Педагогічні умови, принципи та методи формування  комунікативних умінь засобами хореографічного мистецтва……………………………………...</w:t>
      </w:r>
      <w:r w:rsidR="00C54787">
        <w:rPr>
          <w:szCs w:val="28"/>
          <w:lang w:val="uk-UA"/>
        </w:rPr>
        <w:t>...........47</w:t>
      </w:r>
    </w:p>
    <w:p w:rsidR="00617AB9" w:rsidRDefault="00617AB9" w:rsidP="00617AB9">
      <w:pPr>
        <w:pStyle w:val="a3"/>
        <w:spacing w:line="360" w:lineRule="auto"/>
        <w:ind w:left="0"/>
        <w:rPr>
          <w:szCs w:val="28"/>
          <w:lang w:val="uk-UA"/>
        </w:rPr>
      </w:pPr>
      <w:r>
        <w:rPr>
          <w:szCs w:val="28"/>
          <w:lang w:val="uk-UA"/>
        </w:rPr>
        <w:t>Висновки до другого розділу……………………………………………………...</w:t>
      </w:r>
      <w:r w:rsidR="00C54787">
        <w:rPr>
          <w:szCs w:val="28"/>
          <w:lang w:val="uk-UA"/>
        </w:rPr>
        <w:t>.61</w:t>
      </w:r>
    </w:p>
    <w:p w:rsidR="00617AB9" w:rsidRDefault="00617AB9" w:rsidP="00617AB9">
      <w:pPr>
        <w:pStyle w:val="a3"/>
        <w:spacing w:line="360" w:lineRule="auto"/>
        <w:ind w:left="0"/>
        <w:rPr>
          <w:szCs w:val="28"/>
          <w:lang w:val="uk-UA"/>
        </w:rPr>
      </w:pPr>
      <w:r w:rsidRPr="000717FB">
        <w:rPr>
          <w:b/>
          <w:szCs w:val="28"/>
          <w:lang w:val="uk-UA"/>
        </w:rPr>
        <w:t>ЗАГАЛЬНІ ВИСНОВКИ</w:t>
      </w:r>
      <w:r>
        <w:rPr>
          <w:szCs w:val="28"/>
          <w:lang w:val="uk-UA"/>
        </w:rPr>
        <w:t>…………………………………………………………</w:t>
      </w:r>
      <w:r w:rsidR="00C54787">
        <w:rPr>
          <w:szCs w:val="28"/>
          <w:lang w:val="uk-UA"/>
        </w:rPr>
        <w:t>.63</w:t>
      </w:r>
    </w:p>
    <w:p w:rsidR="00617AB9" w:rsidRDefault="00617AB9" w:rsidP="00617AB9">
      <w:pPr>
        <w:pStyle w:val="a3"/>
        <w:spacing w:line="360" w:lineRule="auto"/>
        <w:ind w:left="0"/>
        <w:rPr>
          <w:szCs w:val="28"/>
          <w:lang w:val="uk-UA"/>
        </w:rPr>
      </w:pPr>
      <w:r w:rsidRPr="000717FB">
        <w:rPr>
          <w:b/>
          <w:szCs w:val="28"/>
          <w:lang w:val="uk-UA"/>
        </w:rPr>
        <w:t>СПИСОК ВИКОРИСТАНИХ ДЖЕРЕЛ</w:t>
      </w:r>
      <w:r>
        <w:rPr>
          <w:szCs w:val="28"/>
          <w:lang w:val="uk-UA"/>
        </w:rPr>
        <w:t>………………………………………</w:t>
      </w:r>
      <w:r w:rsidR="00C54787">
        <w:rPr>
          <w:szCs w:val="28"/>
          <w:lang w:val="uk-UA"/>
        </w:rPr>
        <w:t>..66</w:t>
      </w:r>
    </w:p>
    <w:p w:rsidR="006D6C64" w:rsidRDefault="006D6C64"/>
    <w:p w:rsidR="00E32D32" w:rsidRDefault="00E32D32"/>
    <w:p w:rsidR="00E32D32" w:rsidRDefault="00E32D32"/>
    <w:p w:rsidR="00617AB9" w:rsidRDefault="00617AB9"/>
    <w:p w:rsidR="00617AB9" w:rsidRDefault="00617AB9"/>
    <w:p w:rsidR="00617AB9" w:rsidRPr="00302BDB" w:rsidRDefault="00617AB9">
      <w:pPr>
        <w:rPr>
          <w:lang w:val="uk-UA"/>
        </w:rPr>
      </w:pPr>
    </w:p>
    <w:p w:rsidR="00617AB9" w:rsidRDefault="00617AB9"/>
    <w:p w:rsidR="00617AB9" w:rsidRDefault="00617AB9"/>
    <w:p w:rsidR="00617AB9" w:rsidRDefault="00617AB9"/>
    <w:p w:rsidR="00617AB9" w:rsidRDefault="00617AB9"/>
    <w:p w:rsidR="00617AB9" w:rsidRDefault="00617AB9"/>
    <w:p w:rsidR="00617AB9" w:rsidRDefault="00617AB9"/>
    <w:p w:rsidR="00617AB9" w:rsidRDefault="00617AB9"/>
    <w:p w:rsidR="00617AB9" w:rsidRDefault="00617AB9"/>
    <w:p w:rsidR="00FA0B82" w:rsidRDefault="00FA0B82" w:rsidP="00617AB9">
      <w:pPr>
        <w:spacing w:line="360" w:lineRule="auto"/>
        <w:jc w:val="center"/>
        <w:rPr>
          <w:b/>
          <w:bCs/>
          <w:szCs w:val="28"/>
          <w:lang w:val="uk-UA"/>
        </w:rPr>
      </w:pPr>
    </w:p>
    <w:p w:rsidR="00607E39" w:rsidRDefault="00607E39" w:rsidP="00617AB9">
      <w:pPr>
        <w:spacing w:line="360" w:lineRule="auto"/>
        <w:jc w:val="center"/>
        <w:rPr>
          <w:b/>
          <w:bCs/>
          <w:szCs w:val="28"/>
          <w:lang w:val="uk-UA"/>
        </w:rPr>
      </w:pPr>
    </w:p>
    <w:p w:rsidR="00617AB9" w:rsidRDefault="00617AB9" w:rsidP="00617AB9">
      <w:pPr>
        <w:spacing w:line="360" w:lineRule="auto"/>
        <w:jc w:val="center"/>
        <w:rPr>
          <w:b/>
          <w:bCs/>
          <w:szCs w:val="28"/>
          <w:lang w:val="uk-UA"/>
        </w:rPr>
      </w:pPr>
      <w:r w:rsidRPr="00BF32D1">
        <w:rPr>
          <w:b/>
          <w:bCs/>
          <w:szCs w:val="28"/>
          <w:lang w:val="uk-UA"/>
        </w:rPr>
        <w:lastRenderedPageBreak/>
        <w:t>ВСТУП</w:t>
      </w:r>
    </w:p>
    <w:p w:rsidR="00617AB9" w:rsidRDefault="00617AB9" w:rsidP="00617AB9">
      <w:pPr>
        <w:pStyle w:val="a5"/>
        <w:shd w:val="clear" w:color="auto" w:fill="FFFFFF"/>
        <w:spacing w:before="0" w:beforeAutospacing="0" w:after="0" w:afterAutospacing="0" w:line="360" w:lineRule="auto"/>
        <w:ind w:firstLine="709"/>
        <w:jc w:val="both"/>
        <w:rPr>
          <w:bCs/>
          <w:sz w:val="28"/>
          <w:szCs w:val="28"/>
          <w:lang w:val="uk-UA"/>
        </w:rPr>
      </w:pPr>
      <w:r w:rsidRPr="00C125A3">
        <w:rPr>
          <w:b/>
          <w:bCs/>
          <w:i/>
          <w:sz w:val="28"/>
          <w:szCs w:val="28"/>
          <w:lang w:val="uk-UA"/>
        </w:rPr>
        <w:t xml:space="preserve">Актуальність </w:t>
      </w:r>
      <w:r w:rsidR="00C125A3">
        <w:rPr>
          <w:b/>
          <w:bCs/>
          <w:i/>
          <w:sz w:val="28"/>
          <w:szCs w:val="28"/>
          <w:lang w:val="uk-UA"/>
        </w:rPr>
        <w:t xml:space="preserve">теми </w:t>
      </w:r>
      <w:r w:rsidRPr="00C125A3">
        <w:rPr>
          <w:b/>
          <w:bCs/>
          <w:i/>
          <w:sz w:val="28"/>
          <w:szCs w:val="28"/>
          <w:lang w:val="uk-UA"/>
        </w:rPr>
        <w:t>дослідження.</w:t>
      </w:r>
      <w:r w:rsidR="00313601">
        <w:rPr>
          <w:b/>
          <w:bCs/>
          <w:i/>
          <w:sz w:val="28"/>
          <w:szCs w:val="28"/>
          <w:lang w:val="uk-UA"/>
        </w:rPr>
        <w:t xml:space="preserve"> </w:t>
      </w:r>
      <w:r w:rsidR="00C125A3" w:rsidRPr="00C125A3">
        <w:rPr>
          <w:bCs/>
          <w:sz w:val="28"/>
          <w:szCs w:val="28"/>
          <w:lang w:val="uk-UA"/>
        </w:rPr>
        <w:t xml:space="preserve">Стратегія </w:t>
      </w:r>
      <w:r w:rsidR="001E6BA6">
        <w:rPr>
          <w:bCs/>
          <w:sz w:val="28"/>
          <w:szCs w:val="28"/>
          <w:lang w:val="uk-UA"/>
        </w:rPr>
        <w:t xml:space="preserve">розвитку </w:t>
      </w:r>
      <w:r w:rsidR="00313601">
        <w:rPr>
          <w:bCs/>
          <w:sz w:val="28"/>
          <w:szCs w:val="28"/>
          <w:lang w:val="uk-UA"/>
        </w:rPr>
        <w:t xml:space="preserve">сучасної </w:t>
      </w:r>
      <w:r w:rsidR="001E6BA6">
        <w:rPr>
          <w:bCs/>
          <w:sz w:val="28"/>
          <w:szCs w:val="28"/>
          <w:lang w:val="uk-UA"/>
        </w:rPr>
        <w:t xml:space="preserve">вітчизняної освіти спрямована на її інтеграцію в </w:t>
      </w:r>
      <w:r w:rsidR="00E06899">
        <w:rPr>
          <w:bCs/>
          <w:sz w:val="28"/>
          <w:szCs w:val="28"/>
          <w:lang w:val="uk-UA"/>
        </w:rPr>
        <w:t xml:space="preserve">європейський та </w:t>
      </w:r>
      <w:r w:rsidR="001E6BA6">
        <w:rPr>
          <w:bCs/>
          <w:sz w:val="28"/>
          <w:szCs w:val="28"/>
          <w:lang w:val="uk-UA"/>
        </w:rPr>
        <w:t>світовий</w:t>
      </w:r>
      <w:r w:rsidR="009711F0">
        <w:rPr>
          <w:bCs/>
          <w:sz w:val="28"/>
          <w:szCs w:val="28"/>
          <w:lang w:val="uk-UA"/>
        </w:rPr>
        <w:t xml:space="preserve"> простори</w:t>
      </w:r>
      <w:r w:rsidR="001E6BA6">
        <w:rPr>
          <w:bCs/>
          <w:sz w:val="28"/>
          <w:szCs w:val="28"/>
          <w:lang w:val="uk-UA"/>
        </w:rPr>
        <w:t xml:space="preserve">. </w:t>
      </w:r>
      <w:r w:rsidR="000626E1">
        <w:rPr>
          <w:bCs/>
          <w:sz w:val="28"/>
          <w:szCs w:val="28"/>
          <w:lang w:val="uk-UA"/>
        </w:rPr>
        <w:t xml:space="preserve">Зміни, що відбуваються в ній, зумовлені </w:t>
      </w:r>
      <w:r w:rsidR="00E06899">
        <w:rPr>
          <w:bCs/>
          <w:sz w:val="28"/>
          <w:szCs w:val="28"/>
          <w:lang w:val="uk-UA"/>
        </w:rPr>
        <w:t>новими концептуальними підходами до її ролі та необхідністю</w:t>
      </w:r>
      <w:r w:rsidR="004C01CD">
        <w:rPr>
          <w:bCs/>
          <w:sz w:val="28"/>
          <w:szCs w:val="28"/>
          <w:lang w:val="uk-UA"/>
        </w:rPr>
        <w:t xml:space="preserve"> кардинально</w:t>
      </w:r>
      <w:r w:rsidR="00E06899">
        <w:rPr>
          <w:bCs/>
          <w:sz w:val="28"/>
          <w:szCs w:val="28"/>
          <w:lang w:val="uk-UA"/>
        </w:rPr>
        <w:t>го</w:t>
      </w:r>
      <w:r w:rsidR="004C01CD">
        <w:rPr>
          <w:bCs/>
          <w:sz w:val="28"/>
          <w:szCs w:val="28"/>
          <w:lang w:val="uk-UA"/>
        </w:rPr>
        <w:t xml:space="preserve"> оновленн</w:t>
      </w:r>
      <w:r w:rsidR="00E06899">
        <w:rPr>
          <w:bCs/>
          <w:sz w:val="28"/>
          <w:szCs w:val="28"/>
          <w:lang w:val="uk-UA"/>
        </w:rPr>
        <w:t>я</w:t>
      </w:r>
      <w:r w:rsidR="00AB515F">
        <w:rPr>
          <w:bCs/>
          <w:sz w:val="28"/>
          <w:szCs w:val="28"/>
          <w:lang w:val="uk-UA"/>
        </w:rPr>
        <w:t xml:space="preserve"> в</w:t>
      </w:r>
      <w:r w:rsidR="004C01CD">
        <w:rPr>
          <w:bCs/>
          <w:sz w:val="28"/>
          <w:szCs w:val="28"/>
          <w:lang w:val="uk-UA"/>
        </w:rPr>
        <w:t xml:space="preserve">сіх сфер </w:t>
      </w:r>
      <w:r w:rsidR="00E06899">
        <w:rPr>
          <w:bCs/>
          <w:sz w:val="28"/>
          <w:szCs w:val="28"/>
          <w:lang w:val="uk-UA"/>
        </w:rPr>
        <w:t>людської діяльності, у тому числі</w:t>
      </w:r>
      <w:r w:rsidR="00AB515F">
        <w:rPr>
          <w:bCs/>
          <w:sz w:val="28"/>
          <w:szCs w:val="28"/>
          <w:lang w:val="uk-UA"/>
        </w:rPr>
        <w:t>,</w:t>
      </w:r>
      <w:r w:rsidR="00E06899">
        <w:rPr>
          <w:bCs/>
          <w:sz w:val="28"/>
          <w:szCs w:val="28"/>
          <w:lang w:val="uk-UA"/>
        </w:rPr>
        <w:t xml:space="preserve"> і мистецької. </w:t>
      </w:r>
      <w:r w:rsidR="009711F0">
        <w:rPr>
          <w:bCs/>
          <w:sz w:val="28"/>
          <w:szCs w:val="28"/>
          <w:lang w:val="uk-UA"/>
        </w:rPr>
        <w:t xml:space="preserve">У центрі цих процесів знаходиться особистість, яку необхідно </w:t>
      </w:r>
      <w:r w:rsidR="00B27F46">
        <w:rPr>
          <w:bCs/>
          <w:sz w:val="28"/>
          <w:szCs w:val="28"/>
          <w:lang w:val="uk-UA"/>
        </w:rPr>
        <w:t>підготувати до активного життя, сформувати в неї цілу низку не</w:t>
      </w:r>
      <w:r w:rsidR="00261738">
        <w:rPr>
          <w:bCs/>
          <w:sz w:val="28"/>
          <w:szCs w:val="28"/>
          <w:lang w:val="uk-UA"/>
        </w:rPr>
        <w:t xml:space="preserve">обхідних для життєдіяльності, </w:t>
      </w:r>
      <w:r w:rsidR="00B27F46">
        <w:rPr>
          <w:bCs/>
          <w:sz w:val="28"/>
          <w:szCs w:val="28"/>
          <w:lang w:val="uk-UA"/>
        </w:rPr>
        <w:t>життєтворчості компете</w:t>
      </w:r>
      <w:r w:rsidR="00F510EB">
        <w:rPr>
          <w:bCs/>
          <w:sz w:val="28"/>
          <w:szCs w:val="28"/>
          <w:lang w:val="uk-UA"/>
        </w:rPr>
        <w:t xml:space="preserve">нтностей та вмінь, у тому числі, </w:t>
      </w:r>
      <w:r w:rsidR="00B27F46">
        <w:rPr>
          <w:bCs/>
          <w:sz w:val="28"/>
          <w:szCs w:val="28"/>
          <w:lang w:val="uk-UA"/>
        </w:rPr>
        <w:t>комунікативних</w:t>
      </w:r>
      <w:r w:rsidR="000A3186">
        <w:rPr>
          <w:bCs/>
          <w:sz w:val="28"/>
          <w:szCs w:val="28"/>
          <w:lang w:val="uk-UA"/>
        </w:rPr>
        <w:t>.</w:t>
      </w:r>
      <w:r w:rsidR="009711F0">
        <w:rPr>
          <w:bCs/>
          <w:sz w:val="28"/>
          <w:szCs w:val="28"/>
          <w:lang w:val="uk-UA"/>
        </w:rPr>
        <w:t xml:space="preserve"> Це орієнтує </w:t>
      </w:r>
      <w:r w:rsidR="00B27F46">
        <w:rPr>
          <w:bCs/>
          <w:sz w:val="28"/>
          <w:szCs w:val="28"/>
          <w:lang w:val="uk-UA"/>
        </w:rPr>
        <w:t>освітній процес на гуманістичні цінності, піднесення духовного фактора, а відтак зростає роль мистецької, зокрема, хореографічної освіти.</w:t>
      </w:r>
      <w:r w:rsidR="00261738">
        <w:rPr>
          <w:bCs/>
          <w:sz w:val="28"/>
          <w:szCs w:val="28"/>
          <w:lang w:val="uk-UA"/>
        </w:rPr>
        <w:t xml:space="preserve"> Хореографічне мистецтво виступає </w:t>
      </w:r>
      <w:r w:rsidR="00943E9C">
        <w:rPr>
          <w:bCs/>
          <w:sz w:val="28"/>
          <w:szCs w:val="28"/>
          <w:lang w:val="uk-UA"/>
        </w:rPr>
        <w:t xml:space="preserve">не лише </w:t>
      </w:r>
      <w:r w:rsidR="00261738">
        <w:rPr>
          <w:bCs/>
          <w:sz w:val="28"/>
          <w:szCs w:val="28"/>
          <w:lang w:val="uk-UA"/>
        </w:rPr>
        <w:t>унікальним засобом впливу на особистість, її світогл</w:t>
      </w:r>
      <w:r w:rsidR="00943E9C">
        <w:rPr>
          <w:bCs/>
          <w:sz w:val="28"/>
          <w:szCs w:val="28"/>
          <w:lang w:val="uk-UA"/>
        </w:rPr>
        <w:t>яд, почуття, цінності, орієнт</w:t>
      </w:r>
      <w:r w:rsidR="00AB515F">
        <w:rPr>
          <w:bCs/>
          <w:sz w:val="28"/>
          <w:szCs w:val="28"/>
          <w:lang w:val="uk-UA"/>
        </w:rPr>
        <w:t>ації</w:t>
      </w:r>
      <w:r w:rsidR="00943E9C">
        <w:rPr>
          <w:bCs/>
          <w:sz w:val="28"/>
          <w:szCs w:val="28"/>
          <w:lang w:val="uk-UA"/>
        </w:rPr>
        <w:t>, а й дозволяє залучити учнів до активної художньо-комунікативної діяльності. Воно приваблює до себе своєю демократичністю, правдивістю, унікальністю художньої мови</w:t>
      </w:r>
      <w:r w:rsidR="00E06899">
        <w:rPr>
          <w:bCs/>
          <w:sz w:val="28"/>
          <w:szCs w:val="28"/>
          <w:lang w:val="uk-UA"/>
        </w:rPr>
        <w:t xml:space="preserve">. </w:t>
      </w:r>
    </w:p>
    <w:p w:rsidR="00F702AD" w:rsidRDefault="00261738" w:rsidP="00617AB9">
      <w:pPr>
        <w:pStyle w:val="a5"/>
        <w:shd w:val="clear" w:color="auto" w:fill="FFFFFF"/>
        <w:spacing w:before="0" w:beforeAutospacing="0" w:after="0" w:afterAutospacing="0" w:line="360" w:lineRule="auto"/>
        <w:ind w:firstLine="709"/>
        <w:jc w:val="both"/>
        <w:rPr>
          <w:sz w:val="28"/>
          <w:szCs w:val="28"/>
          <w:lang w:val="uk-UA"/>
        </w:rPr>
      </w:pPr>
      <w:r w:rsidRPr="009335DA">
        <w:rPr>
          <w:bCs/>
          <w:sz w:val="28"/>
          <w:szCs w:val="28"/>
          <w:lang w:val="uk-UA"/>
        </w:rPr>
        <w:t xml:space="preserve">Сучасні дослідники відзначають зростання ролі </w:t>
      </w:r>
      <w:r w:rsidR="00AB515F">
        <w:rPr>
          <w:bCs/>
          <w:sz w:val="28"/>
          <w:szCs w:val="28"/>
          <w:lang w:val="uk-UA"/>
        </w:rPr>
        <w:t xml:space="preserve">хореографічного </w:t>
      </w:r>
      <w:r w:rsidR="00AB515F" w:rsidRPr="009335DA">
        <w:rPr>
          <w:bCs/>
          <w:sz w:val="28"/>
          <w:szCs w:val="28"/>
          <w:lang w:val="uk-UA"/>
        </w:rPr>
        <w:t>мистецтва</w:t>
      </w:r>
      <w:r w:rsidR="00AB515F">
        <w:rPr>
          <w:bCs/>
          <w:sz w:val="28"/>
          <w:szCs w:val="28"/>
          <w:lang w:val="uk-UA"/>
        </w:rPr>
        <w:t xml:space="preserve"> </w:t>
      </w:r>
      <w:r w:rsidR="0090145C">
        <w:rPr>
          <w:bCs/>
          <w:sz w:val="28"/>
          <w:szCs w:val="28"/>
          <w:lang w:val="uk-UA"/>
        </w:rPr>
        <w:t xml:space="preserve">в </w:t>
      </w:r>
      <w:r w:rsidR="006909CC">
        <w:rPr>
          <w:bCs/>
          <w:sz w:val="28"/>
          <w:szCs w:val="28"/>
          <w:lang w:val="uk-UA"/>
        </w:rPr>
        <w:t>житті людини. Дана проблема висвітлена в</w:t>
      </w:r>
      <w:r w:rsidRPr="009335DA">
        <w:rPr>
          <w:bCs/>
          <w:sz w:val="28"/>
          <w:szCs w:val="28"/>
          <w:lang w:val="uk-UA"/>
        </w:rPr>
        <w:t xml:space="preserve"> дослідже</w:t>
      </w:r>
      <w:r w:rsidR="00AB515F">
        <w:rPr>
          <w:bCs/>
          <w:sz w:val="28"/>
          <w:szCs w:val="28"/>
          <w:lang w:val="uk-UA"/>
        </w:rPr>
        <w:t>ннях вітчизняних та зарубіжних у</w:t>
      </w:r>
      <w:r w:rsidRPr="009335DA">
        <w:rPr>
          <w:bCs/>
          <w:sz w:val="28"/>
          <w:szCs w:val="28"/>
          <w:lang w:val="uk-UA"/>
        </w:rPr>
        <w:t>чених (</w:t>
      </w:r>
      <w:r w:rsidR="00F702AD">
        <w:rPr>
          <w:bCs/>
          <w:sz w:val="28"/>
          <w:szCs w:val="28"/>
          <w:lang w:val="uk-UA"/>
        </w:rPr>
        <w:t xml:space="preserve">Л. Андрощук, </w:t>
      </w:r>
      <w:r w:rsidR="00294357" w:rsidRPr="009335DA">
        <w:rPr>
          <w:bCs/>
          <w:sz w:val="28"/>
          <w:szCs w:val="28"/>
          <w:lang w:val="uk-UA"/>
        </w:rPr>
        <w:t>Н. </w:t>
      </w:r>
      <w:proofErr w:type="spellStart"/>
      <w:r w:rsidR="00294357" w:rsidRPr="009335DA">
        <w:rPr>
          <w:bCs/>
          <w:sz w:val="28"/>
          <w:szCs w:val="28"/>
          <w:lang w:val="uk-UA"/>
        </w:rPr>
        <w:t>Атітанова</w:t>
      </w:r>
      <w:proofErr w:type="spellEnd"/>
      <w:r w:rsidR="00294357" w:rsidRPr="009335DA">
        <w:rPr>
          <w:bCs/>
          <w:sz w:val="28"/>
          <w:szCs w:val="28"/>
          <w:lang w:val="uk-UA"/>
        </w:rPr>
        <w:t>, Т. </w:t>
      </w:r>
      <w:proofErr w:type="spellStart"/>
      <w:r w:rsidR="00294357" w:rsidRPr="009335DA">
        <w:rPr>
          <w:bCs/>
          <w:sz w:val="28"/>
          <w:szCs w:val="28"/>
          <w:lang w:val="uk-UA"/>
        </w:rPr>
        <w:t>Благова</w:t>
      </w:r>
      <w:proofErr w:type="spellEnd"/>
      <w:r w:rsidR="00294357" w:rsidRPr="009335DA">
        <w:rPr>
          <w:bCs/>
          <w:sz w:val="28"/>
          <w:szCs w:val="28"/>
          <w:lang w:val="uk-UA"/>
        </w:rPr>
        <w:t xml:space="preserve">, </w:t>
      </w:r>
      <w:r w:rsidR="00294357">
        <w:rPr>
          <w:bCs/>
          <w:sz w:val="28"/>
          <w:szCs w:val="28"/>
          <w:lang w:val="uk-UA"/>
        </w:rPr>
        <w:t>О. </w:t>
      </w:r>
      <w:r w:rsidR="00294357" w:rsidRPr="009335DA">
        <w:rPr>
          <w:bCs/>
          <w:sz w:val="28"/>
          <w:szCs w:val="28"/>
          <w:lang w:val="uk-UA"/>
        </w:rPr>
        <w:t xml:space="preserve">Бубнова, </w:t>
      </w:r>
      <w:r w:rsidRPr="009335DA">
        <w:rPr>
          <w:bCs/>
          <w:sz w:val="28"/>
          <w:szCs w:val="28"/>
          <w:lang w:val="uk-UA"/>
        </w:rPr>
        <w:t xml:space="preserve">І. Легка, </w:t>
      </w:r>
      <w:r w:rsidR="00294357" w:rsidRPr="009335DA">
        <w:rPr>
          <w:bCs/>
          <w:sz w:val="28"/>
          <w:szCs w:val="28"/>
          <w:lang w:val="uk-UA"/>
        </w:rPr>
        <w:t>Н. </w:t>
      </w:r>
      <w:proofErr w:type="spellStart"/>
      <w:r w:rsidR="00294357" w:rsidRPr="009335DA">
        <w:rPr>
          <w:bCs/>
          <w:sz w:val="28"/>
          <w:szCs w:val="28"/>
          <w:lang w:val="uk-UA"/>
        </w:rPr>
        <w:t>Петроченко</w:t>
      </w:r>
      <w:proofErr w:type="spellEnd"/>
      <w:r w:rsidR="00294357">
        <w:rPr>
          <w:bCs/>
          <w:sz w:val="28"/>
          <w:szCs w:val="28"/>
          <w:lang w:val="uk-UA"/>
        </w:rPr>
        <w:t>,</w:t>
      </w:r>
      <w:r w:rsidR="00294357" w:rsidRPr="009335DA">
        <w:rPr>
          <w:bCs/>
          <w:sz w:val="28"/>
          <w:szCs w:val="28"/>
          <w:lang w:val="uk-UA"/>
        </w:rPr>
        <w:t xml:space="preserve"> </w:t>
      </w:r>
      <w:r w:rsidRPr="009335DA">
        <w:rPr>
          <w:bCs/>
          <w:sz w:val="28"/>
          <w:szCs w:val="28"/>
          <w:lang w:val="uk-UA"/>
        </w:rPr>
        <w:t>Д. </w:t>
      </w:r>
      <w:proofErr w:type="spellStart"/>
      <w:r w:rsidRPr="009335DA">
        <w:rPr>
          <w:bCs/>
          <w:sz w:val="28"/>
          <w:szCs w:val="28"/>
          <w:lang w:val="uk-UA"/>
        </w:rPr>
        <w:t>Садикова</w:t>
      </w:r>
      <w:proofErr w:type="spellEnd"/>
      <w:r w:rsidR="009335DA" w:rsidRPr="009335DA">
        <w:rPr>
          <w:bCs/>
          <w:sz w:val="28"/>
          <w:szCs w:val="28"/>
          <w:lang w:val="uk-UA"/>
        </w:rPr>
        <w:t xml:space="preserve">, А. Тугай). Специфіку художньої мови танцювального мистецтва вивчали </w:t>
      </w:r>
      <w:r w:rsidR="00294357">
        <w:rPr>
          <w:bCs/>
          <w:sz w:val="28"/>
          <w:szCs w:val="28"/>
          <w:lang w:val="uk-UA"/>
        </w:rPr>
        <w:t>М. </w:t>
      </w:r>
      <w:r w:rsidR="009335DA" w:rsidRPr="009335DA">
        <w:rPr>
          <w:bCs/>
          <w:sz w:val="28"/>
          <w:szCs w:val="28"/>
          <w:lang w:val="uk-UA"/>
        </w:rPr>
        <w:t xml:space="preserve">Жиленко, Ю. Кондратенко, </w:t>
      </w:r>
      <w:r w:rsidR="00294357" w:rsidRPr="009335DA">
        <w:rPr>
          <w:bCs/>
          <w:sz w:val="28"/>
          <w:szCs w:val="28"/>
          <w:lang w:val="uk-UA"/>
        </w:rPr>
        <w:t>Ж. </w:t>
      </w:r>
      <w:proofErr w:type="spellStart"/>
      <w:r w:rsidR="00294357" w:rsidRPr="009335DA">
        <w:rPr>
          <w:bCs/>
          <w:sz w:val="28"/>
          <w:szCs w:val="28"/>
          <w:lang w:val="uk-UA"/>
        </w:rPr>
        <w:t>Піменова</w:t>
      </w:r>
      <w:proofErr w:type="spellEnd"/>
      <w:r w:rsidR="00294357">
        <w:rPr>
          <w:bCs/>
          <w:sz w:val="28"/>
          <w:szCs w:val="28"/>
          <w:lang w:val="uk-UA"/>
        </w:rPr>
        <w:t>,</w:t>
      </w:r>
      <w:r w:rsidR="00294357" w:rsidRPr="009335DA">
        <w:rPr>
          <w:bCs/>
          <w:sz w:val="28"/>
          <w:szCs w:val="28"/>
          <w:lang w:val="uk-UA"/>
        </w:rPr>
        <w:t xml:space="preserve"> </w:t>
      </w:r>
      <w:r w:rsidR="009335DA" w:rsidRPr="009335DA">
        <w:rPr>
          <w:bCs/>
          <w:sz w:val="28"/>
          <w:szCs w:val="28"/>
          <w:lang w:val="uk-UA"/>
        </w:rPr>
        <w:t>Л. </w:t>
      </w:r>
      <w:proofErr w:type="spellStart"/>
      <w:r w:rsidR="009335DA" w:rsidRPr="009335DA">
        <w:rPr>
          <w:bCs/>
          <w:sz w:val="28"/>
          <w:szCs w:val="28"/>
          <w:lang w:val="uk-UA"/>
        </w:rPr>
        <w:t>Савчин</w:t>
      </w:r>
      <w:proofErr w:type="spellEnd"/>
      <w:r w:rsidR="009335DA" w:rsidRPr="009335DA">
        <w:rPr>
          <w:bCs/>
          <w:sz w:val="28"/>
          <w:szCs w:val="28"/>
          <w:lang w:val="uk-UA"/>
        </w:rPr>
        <w:t>.</w:t>
      </w:r>
      <w:r w:rsidR="00E83D13">
        <w:rPr>
          <w:bCs/>
          <w:sz w:val="28"/>
          <w:szCs w:val="28"/>
          <w:lang w:val="uk-UA"/>
        </w:rPr>
        <w:t xml:space="preserve"> Комунікативні можливості танцю</w:t>
      </w:r>
      <w:r w:rsidR="009335DA" w:rsidRPr="009335DA">
        <w:rPr>
          <w:bCs/>
          <w:sz w:val="28"/>
          <w:szCs w:val="28"/>
          <w:lang w:val="uk-UA"/>
        </w:rPr>
        <w:t xml:space="preserve"> стали пр</w:t>
      </w:r>
      <w:r w:rsidR="00294357">
        <w:rPr>
          <w:bCs/>
          <w:sz w:val="28"/>
          <w:szCs w:val="28"/>
          <w:lang w:val="uk-UA"/>
        </w:rPr>
        <w:t xml:space="preserve">едметом дослідження </w:t>
      </w:r>
      <w:r w:rsidR="00294357" w:rsidRPr="000A3186">
        <w:rPr>
          <w:bCs/>
          <w:sz w:val="28"/>
          <w:szCs w:val="28"/>
          <w:lang w:val="uk-UA"/>
        </w:rPr>
        <w:t>Н.</w:t>
      </w:r>
      <w:r w:rsidR="00294357">
        <w:rPr>
          <w:bCs/>
          <w:sz w:val="28"/>
          <w:szCs w:val="28"/>
          <w:lang w:val="uk-UA"/>
        </w:rPr>
        <w:t> </w:t>
      </w:r>
      <w:proofErr w:type="spellStart"/>
      <w:r w:rsidR="00294357" w:rsidRPr="000A3186">
        <w:rPr>
          <w:sz w:val="28"/>
          <w:szCs w:val="28"/>
          <w:lang w:val="uk-UA"/>
        </w:rPr>
        <w:t>Артюхіна</w:t>
      </w:r>
      <w:proofErr w:type="spellEnd"/>
      <w:r w:rsidR="00294357" w:rsidRPr="000A3186">
        <w:rPr>
          <w:sz w:val="28"/>
          <w:szCs w:val="28"/>
          <w:lang w:val="uk-UA"/>
        </w:rPr>
        <w:t xml:space="preserve">, </w:t>
      </w:r>
      <w:r w:rsidR="00294357">
        <w:rPr>
          <w:bCs/>
          <w:sz w:val="28"/>
          <w:szCs w:val="28"/>
          <w:lang w:val="uk-UA"/>
        </w:rPr>
        <w:t xml:space="preserve">М. Жиленко, </w:t>
      </w:r>
      <w:r w:rsidR="009335DA" w:rsidRPr="009335DA">
        <w:rPr>
          <w:bCs/>
          <w:sz w:val="28"/>
          <w:szCs w:val="28"/>
          <w:lang w:val="uk-UA"/>
        </w:rPr>
        <w:t>Л. </w:t>
      </w:r>
      <w:proofErr w:type="spellStart"/>
      <w:r w:rsidR="009335DA" w:rsidRPr="009335DA">
        <w:rPr>
          <w:bCs/>
          <w:sz w:val="28"/>
          <w:szCs w:val="28"/>
          <w:lang w:val="uk-UA"/>
        </w:rPr>
        <w:t>Климчук</w:t>
      </w:r>
      <w:proofErr w:type="spellEnd"/>
      <w:r w:rsidR="009335DA" w:rsidRPr="009335DA">
        <w:rPr>
          <w:bCs/>
          <w:sz w:val="28"/>
          <w:szCs w:val="28"/>
          <w:lang w:val="uk-UA"/>
        </w:rPr>
        <w:t xml:space="preserve">, </w:t>
      </w:r>
      <w:r w:rsidR="00E83D13" w:rsidRPr="000A3186">
        <w:rPr>
          <w:sz w:val="28"/>
          <w:szCs w:val="28"/>
          <w:lang w:val="uk-UA"/>
        </w:rPr>
        <w:t>А. </w:t>
      </w:r>
      <w:proofErr w:type="spellStart"/>
      <w:r w:rsidR="00E83D13" w:rsidRPr="000A3186">
        <w:rPr>
          <w:sz w:val="28"/>
          <w:szCs w:val="28"/>
        </w:rPr>
        <w:t>Сохор</w:t>
      </w:r>
      <w:r w:rsidR="00E83D13" w:rsidRPr="000A3186">
        <w:rPr>
          <w:sz w:val="28"/>
          <w:szCs w:val="28"/>
          <w:lang w:val="uk-UA"/>
        </w:rPr>
        <w:t>єва</w:t>
      </w:r>
      <w:proofErr w:type="spellEnd"/>
      <w:r w:rsidR="00E83D13" w:rsidRPr="000A3186">
        <w:rPr>
          <w:sz w:val="28"/>
          <w:szCs w:val="28"/>
          <w:lang w:val="uk-UA"/>
        </w:rPr>
        <w:t xml:space="preserve">. </w:t>
      </w:r>
      <w:r w:rsidR="006909CC">
        <w:rPr>
          <w:sz w:val="28"/>
          <w:szCs w:val="28"/>
          <w:lang w:val="uk-UA"/>
        </w:rPr>
        <w:t>П</w:t>
      </w:r>
      <w:r w:rsidR="00E83D13" w:rsidRPr="000A3186">
        <w:rPr>
          <w:sz w:val="28"/>
          <w:szCs w:val="28"/>
          <w:lang w:val="uk-UA"/>
        </w:rPr>
        <w:t xml:space="preserve">роблема знайшла своє відображення і </w:t>
      </w:r>
      <w:r w:rsidR="00AB515F">
        <w:rPr>
          <w:sz w:val="28"/>
          <w:szCs w:val="28"/>
          <w:lang w:val="uk-UA"/>
        </w:rPr>
        <w:t xml:space="preserve">в </w:t>
      </w:r>
      <w:r w:rsidR="00E83D13" w:rsidRPr="000A3186">
        <w:rPr>
          <w:sz w:val="28"/>
          <w:szCs w:val="28"/>
          <w:lang w:val="uk-UA"/>
        </w:rPr>
        <w:t>працях педагогів-хореографів (</w:t>
      </w:r>
      <w:r w:rsidR="00294357" w:rsidRPr="000A3186">
        <w:rPr>
          <w:sz w:val="28"/>
          <w:szCs w:val="28"/>
          <w:lang w:val="uk-UA"/>
        </w:rPr>
        <w:t xml:space="preserve">Л. Бондаренко, </w:t>
      </w:r>
      <w:r w:rsidR="00F702AD">
        <w:rPr>
          <w:sz w:val="28"/>
          <w:szCs w:val="28"/>
          <w:lang w:val="uk-UA"/>
        </w:rPr>
        <w:t>В.</w:t>
      </w:r>
      <w:r w:rsidR="00F702AD" w:rsidRPr="00F702AD">
        <w:rPr>
          <w:sz w:val="28"/>
          <w:szCs w:val="28"/>
          <w:lang w:val="uk-UA"/>
        </w:rPr>
        <w:t xml:space="preserve"> </w:t>
      </w:r>
      <w:proofErr w:type="spellStart"/>
      <w:r w:rsidR="00F702AD">
        <w:rPr>
          <w:sz w:val="28"/>
          <w:szCs w:val="28"/>
          <w:lang w:val="uk-UA"/>
        </w:rPr>
        <w:t>Годовський</w:t>
      </w:r>
      <w:proofErr w:type="spellEnd"/>
      <w:r w:rsidR="00F702AD">
        <w:rPr>
          <w:sz w:val="28"/>
          <w:szCs w:val="28"/>
          <w:lang w:val="uk-UA"/>
        </w:rPr>
        <w:t xml:space="preserve">, </w:t>
      </w:r>
      <w:r w:rsidR="00294357">
        <w:rPr>
          <w:sz w:val="28"/>
          <w:szCs w:val="28"/>
          <w:lang w:val="uk-UA"/>
        </w:rPr>
        <w:t>А. </w:t>
      </w:r>
      <w:proofErr w:type="spellStart"/>
      <w:r w:rsidR="00294357">
        <w:rPr>
          <w:sz w:val="28"/>
          <w:szCs w:val="28"/>
          <w:lang w:val="uk-UA"/>
        </w:rPr>
        <w:t>Згурський</w:t>
      </w:r>
      <w:proofErr w:type="spellEnd"/>
      <w:r w:rsidR="00294357">
        <w:rPr>
          <w:sz w:val="28"/>
          <w:szCs w:val="28"/>
          <w:lang w:val="uk-UA"/>
        </w:rPr>
        <w:t>, К.</w:t>
      </w:r>
      <w:r w:rsidR="00294357" w:rsidRPr="000A3186">
        <w:rPr>
          <w:sz w:val="28"/>
          <w:szCs w:val="28"/>
          <w:lang w:val="uk-UA"/>
        </w:rPr>
        <w:t xml:space="preserve"> </w:t>
      </w:r>
      <w:r w:rsidR="00294357">
        <w:rPr>
          <w:sz w:val="28"/>
          <w:szCs w:val="28"/>
          <w:lang w:val="uk-UA"/>
        </w:rPr>
        <w:t>Зозуля,</w:t>
      </w:r>
      <w:r w:rsidR="00F702AD">
        <w:rPr>
          <w:sz w:val="28"/>
          <w:szCs w:val="28"/>
          <w:lang w:val="uk-UA"/>
        </w:rPr>
        <w:t xml:space="preserve"> В. Кирилюк,</w:t>
      </w:r>
      <w:r w:rsidR="00294357">
        <w:rPr>
          <w:sz w:val="28"/>
          <w:szCs w:val="28"/>
          <w:lang w:val="uk-UA"/>
        </w:rPr>
        <w:t xml:space="preserve"> </w:t>
      </w:r>
      <w:r w:rsidR="00E46BDA">
        <w:rPr>
          <w:sz w:val="28"/>
          <w:szCs w:val="28"/>
          <w:lang w:val="uk-UA"/>
        </w:rPr>
        <w:t xml:space="preserve">О. Мартиненко, </w:t>
      </w:r>
      <w:r w:rsidR="00294357" w:rsidRPr="000A3186">
        <w:rPr>
          <w:sz w:val="28"/>
          <w:szCs w:val="28"/>
          <w:lang w:val="uk-UA"/>
        </w:rPr>
        <w:t>Т. Медвідь,</w:t>
      </w:r>
      <w:r w:rsidR="00294357">
        <w:rPr>
          <w:sz w:val="28"/>
          <w:szCs w:val="28"/>
          <w:lang w:val="uk-UA"/>
        </w:rPr>
        <w:t xml:space="preserve"> </w:t>
      </w:r>
      <w:r w:rsidR="00294357" w:rsidRPr="000A3186">
        <w:rPr>
          <w:sz w:val="28"/>
          <w:szCs w:val="28"/>
          <w:lang w:val="uk-UA"/>
        </w:rPr>
        <w:t>О. Пархоменко,</w:t>
      </w:r>
      <w:r w:rsidR="00294357">
        <w:rPr>
          <w:sz w:val="28"/>
          <w:szCs w:val="28"/>
          <w:lang w:val="uk-UA"/>
        </w:rPr>
        <w:t xml:space="preserve"> </w:t>
      </w:r>
      <w:r w:rsidR="00E83D13" w:rsidRPr="000A3186">
        <w:rPr>
          <w:sz w:val="28"/>
          <w:szCs w:val="28"/>
          <w:lang w:val="uk-UA"/>
        </w:rPr>
        <w:t>Ю.</w:t>
      </w:r>
      <w:r w:rsidR="00294357">
        <w:rPr>
          <w:sz w:val="28"/>
          <w:szCs w:val="28"/>
          <w:lang w:val="uk-UA"/>
        </w:rPr>
        <w:t> </w:t>
      </w:r>
      <w:r w:rsidR="00E83D13" w:rsidRPr="000A3186">
        <w:rPr>
          <w:sz w:val="28"/>
          <w:szCs w:val="28"/>
          <w:lang w:val="uk-UA"/>
        </w:rPr>
        <w:t>Ростовська, Л. Цвєткова</w:t>
      </w:r>
      <w:r w:rsidR="00294357">
        <w:rPr>
          <w:sz w:val="28"/>
          <w:szCs w:val="28"/>
          <w:lang w:val="uk-UA"/>
        </w:rPr>
        <w:t>).</w:t>
      </w:r>
      <w:r w:rsidR="00E83D13" w:rsidRPr="000A3186">
        <w:rPr>
          <w:sz w:val="28"/>
          <w:szCs w:val="28"/>
          <w:lang w:val="uk-UA"/>
        </w:rPr>
        <w:t xml:space="preserve"> </w:t>
      </w:r>
    </w:p>
    <w:p w:rsidR="00261738" w:rsidRDefault="00F702AD" w:rsidP="00617AB9">
      <w:pPr>
        <w:pStyle w:val="a5"/>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Сьогодні </w:t>
      </w:r>
      <w:r w:rsidR="00294357">
        <w:rPr>
          <w:sz w:val="28"/>
          <w:szCs w:val="28"/>
          <w:lang w:val="uk-UA"/>
        </w:rPr>
        <w:t>накопичен</w:t>
      </w:r>
      <w:r>
        <w:rPr>
          <w:sz w:val="28"/>
          <w:szCs w:val="28"/>
          <w:lang w:val="uk-UA"/>
        </w:rPr>
        <w:t>ий значний</w:t>
      </w:r>
      <w:r w:rsidR="00294357">
        <w:rPr>
          <w:sz w:val="28"/>
          <w:szCs w:val="28"/>
          <w:lang w:val="uk-UA"/>
        </w:rPr>
        <w:t xml:space="preserve"> </w:t>
      </w:r>
      <w:r>
        <w:rPr>
          <w:sz w:val="28"/>
          <w:szCs w:val="28"/>
          <w:lang w:val="uk-UA"/>
        </w:rPr>
        <w:t xml:space="preserve">досвід хореографічної діяльності </w:t>
      </w:r>
      <w:r w:rsidR="00294357">
        <w:rPr>
          <w:sz w:val="28"/>
          <w:szCs w:val="28"/>
          <w:lang w:val="uk-UA"/>
        </w:rPr>
        <w:t>хореографів-практик</w:t>
      </w:r>
      <w:r w:rsidR="00E83D13" w:rsidRPr="000A3186">
        <w:rPr>
          <w:sz w:val="28"/>
          <w:szCs w:val="28"/>
          <w:lang w:val="uk-UA"/>
        </w:rPr>
        <w:t xml:space="preserve">ів </w:t>
      </w:r>
      <w:r>
        <w:rPr>
          <w:sz w:val="28"/>
          <w:szCs w:val="28"/>
          <w:lang w:val="uk-UA"/>
        </w:rPr>
        <w:t>(М.</w:t>
      </w:r>
      <w:r>
        <w:rPr>
          <w:lang w:val="uk-UA"/>
        </w:rPr>
        <w:t> </w:t>
      </w:r>
      <w:proofErr w:type="spellStart"/>
      <w:r w:rsidR="00E83D13" w:rsidRPr="000A3186">
        <w:rPr>
          <w:sz w:val="28"/>
          <w:szCs w:val="28"/>
          <w:lang w:val="uk-UA"/>
        </w:rPr>
        <w:t>Вантух</w:t>
      </w:r>
      <w:proofErr w:type="spellEnd"/>
      <w:r w:rsidR="00E83D13" w:rsidRPr="000A3186">
        <w:rPr>
          <w:sz w:val="28"/>
          <w:szCs w:val="28"/>
          <w:lang w:val="uk-UA"/>
        </w:rPr>
        <w:t xml:space="preserve">, </w:t>
      </w:r>
      <w:r>
        <w:rPr>
          <w:sz w:val="28"/>
          <w:szCs w:val="28"/>
          <w:lang w:val="uk-UA"/>
        </w:rPr>
        <w:t>В. </w:t>
      </w:r>
      <w:r w:rsidR="00E83D13" w:rsidRPr="000A3186">
        <w:rPr>
          <w:sz w:val="28"/>
          <w:szCs w:val="28"/>
          <w:lang w:val="uk-UA"/>
        </w:rPr>
        <w:t xml:space="preserve">Верховинець, </w:t>
      </w:r>
      <w:r>
        <w:rPr>
          <w:sz w:val="28"/>
          <w:szCs w:val="28"/>
          <w:lang w:val="uk-UA"/>
        </w:rPr>
        <w:t>П. </w:t>
      </w:r>
      <w:r w:rsidR="00E83D13" w:rsidRPr="000A3186">
        <w:rPr>
          <w:sz w:val="28"/>
          <w:szCs w:val="28"/>
          <w:lang w:val="uk-UA"/>
        </w:rPr>
        <w:t xml:space="preserve">Вірський, </w:t>
      </w:r>
      <w:r>
        <w:rPr>
          <w:sz w:val="28"/>
          <w:szCs w:val="28"/>
          <w:lang w:val="uk-UA"/>
        </w:rPr>
        <w:t>О. </w:t>
      </w:r>
      <w:proofErr w:type="spellStart"/>
      <w:r>
        <w:rPr>
          <w:sz w:val="28"/>
          <w:szCs w:val="28"/>
          <w:lang w:val="uk-UA"/>
        </w:rPr>
        <w:t>Голдрич</w:t>
      </w:r>
      <w:proofErr w:type="spellEnd"/>
      <w:r>
        <w:rPr>
          <w:sz w:val="28"/>
          <w:szCs w:val="28"/>
          <w:lang w:val="uk-UA"/>
        </w:rPr>
        <w:t>, Б. </w:t>
      </w:r>
      <w:proofErr w:type="spellStart"/>
      <w:r w:rsidR="000A3186" w:rsidRPr="000A3186">
        <w:rPr>
          <w:sz w:val="28"/>
          <w:szCs w:val="28"/>
          <w:lang w:val="uk-UA"/>
        </w:rPr>
        <w:t>Колногузенко</w:t>
      </w:r>
      <w:proofErr w:type="spellEnd"/>
      <w:r w:rsidR="009B3774">
        <w:rPr>
          <w:sz w:val="28"/>
          <w:szCs w:val="28"/>
          <w:lang w:val="uk-UA"/>
        </w:rPr>
        <w:t xml:space="preserve"> та ін.</w:t>
      </w:r>
      <w:r>
        <w:rPr>
          <w:sz w:val="28"/>
          <w:szCs w:val="28"/>
          <w:lang w:val="uk-UA"/>
        </w:rPr>
        <w:t>).</w:t>
      </w:r>
    </w:p>
    <w:p w:rsidR="00E46BDA" w:rsidRDefault="00E46BDA" w:rsidP="00617AB9">
      <w:pPr>
        <w:pStyle w:val="a5"/>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Така увага вчених і педагогів-практиків до питань хореографічної освіти лише підкреслює їх значущість. Актуальність розробки </w:t>
      </w:r>
      <w:r w:rsidR="006909CC">
        <w:rPr>
          <w:sz w:val="28"/>
          <w:szCs w:val="28"/>
          <w:lang w:val="uk-UA"/>
        </w:rPr>
        <w:t xml:space="preserve">проблеми формування комунікативних умінь </w:t>
      </w:r>
      <w:r>
        <w:rPr>
          <w:sz w:val="28"/>
          <w:szCs w:val="28"/>
          <w:lang w:val="uk-UA"/>
        </w:rPr>
        <w:t>посилюється необхідністю усунення виявлених суперечностей</w:t>
      </w:r>
      <w:r w:rsidR="006909CC">
        <w:rPr>
          <w:sz w:val="28"/>
          <w:szCs w:val="28"/>
          <w:lang w:val="uk-UA"/>
        </w:rPr>
        <w:t xml:space="preserve"> цього процесу</w:t>
      </w:r>
      <w:r>
        <w:rPr>
          <w:sz w:val="28"/>
          <w:szCs w:val="28"/>
          <w:lang w:val="uk-UA"/>
        </w:rPr>
        <w:t>, а саме:</w:t>
      </w:r>
    </w:p>
    <w:p w:rsidR="00E46BDA" w:rsidRPr="00FB7A5B" w:rsidRDefault="00E46BDA" w:rsidP="0090145C">
      <w:pPr>
        <w:pStyle w:val="a5"/>
        <w:numPr>
          <w:ilvl w:val="0"/>
          <w:numId w:val="9"/>
        </w:numPr>
        <w:shd w:val="clear" w:color="auto" w:fill="FFFFFF"/>
        <w:tabs>
          <w:tab w:val="left" w:pos="1134"/>
        </w:tabs>
        <w:spacing w:before="0" w:beforeAutospacing="0" w:after="0" w:afterAutospacing="0" w:line="360" w:lineRule="auto"/>
        <w:ind w:left="0" w:firstLine="709"/>
        <w:jc w:val="both"/>
        <w:rPr>
          <w:lang w:val="uk-UA"/>
        </w:rPr>
      </w:pPr>
      <w:r>
        <w:rPr>
          <w:sz w:val="28"/>
          <w:szCs w:val="28"/>
          <w:lang w:val="uk-UA"/>
        </w:rPr>
        <w:t xml:space="preserve">між </w:t>
      </w:r>
      <w:r w:rsidR="00FB7A5B">
        <w:rPr>
          <w:sz w:val="28"/>
          <w:szCs w:val="28"/>
          <w:lang w:val="uk-UA"/>
        </w:rPr>
        <w:t>значним потенціалом хореографічного мистецтва у формуванні особистості школярів і недостатнім йо</w:t>
      </w:r>
      <w:r w:rsidR="00AB515F">
        <w:rPr>
          <w:sz w:val="28"/>
          <w:szCs w:val="28"/>
          <w:lang w:val="uk-UA"/>
        </w:rPr>
        <w:t>го використанням в</w:t>
      </w:r>
      <w:r w:rsidR="00FB7A5B">
        <w:rPr>
          <w:sz w:val="28"/>
          <w:szCs w:val="28"/>
          <w:lang w:val="uk-UA"/>
        </w:rPr>
        <w:t xml:space="preserve"> освітньому процесі загальноосвітніх шкіл;</w:t>
      </w:r>
    </w:p>
    <w:p w:rsidR="00FB7A5B" w:rsidRPr="0090145C" w:rsidRDefault="00FB7A5B" w:rsidP="0090145C">
      <w:pPr>
        <w:pStyle w:val="a5"/>
        <w:numPr>
          <w:ilvl w:val="0"/>
          <w:numId w:val="9"/>
        </w:numPr>
        <w:shd w:val="clear" w:color="auto" w:fill="FFFFFF"/>
        <w:tabs>
          <w:tab w:val="left" w:pos="1134"/>
        </w:tabs>
        <w:spacing w:before="0" w:beforeAutospacing="0" w:after="0" w:afterAutospacing="0" w:line="360" w:lineRule="auto"/>
        <w:ind w:left="0" w:firstLine="709"/>
        <w:jc w:val="both"/>
        <w:rPr>
          <w:lang w:val="uk-UA"/>
        </w:rPr>
      </w:pPr>
      <w:r>
        <w:rPr>
          <w:sz w:val="28"/>
          <w:szCs w:val="28"/>
          <w:lang w:val="uk-UA"/>
        </w:rPr>
        <w:t xml:space="preserve">між </w:t>
      </w:r>
      <w:r w:rsidR="007C4BE5">
        <w:rPr>
          <w:sz w:val="28"/>
          <w:szCs w:val="28"/>
          <w:lang w:val="uk-UA"/>
        </w:rPr>
        <w:t>пере</w:t>
      </w:r>
      <w:r>
        <w:rPr>
          <w:sz w:val="28"/>
          <w:szCs w:val="28"/>
          <w:lang w:val="uk-UA"/>
        </w:rPr>
        <w:t>вантаженістю учнів у школі і необхідністю систематичної хореографічної підготовки, що потребує</w:t>
      </w:r>
      <w:r w:rsidR="0090145C">
        <w:rPr>
          <w:sz w:val="28"/>
          <w:szCs w:val="28"/>
          <w:lang w:val="uk-UA"/>
        </w:rPr>
        <w:t>, в</w:t>
      </w:r>
      <w:r>
        <w:rPr>
          <w:sz w:val="28"/>
          <w:szCs w:val="28"/>
          <w:lang w:val="uk-UA"/>
        </w:rPr>
        <w:t xml:space="preserve"> свою чергу, багато часу та зусиль</w:t>
      </w:r>
      <w:r w:rsidR="0090145C">
        <w:rPr>
          <w:sz w:val="28"/>
          <w:szCs w:val="28"/>
          <w:lang w:val="uk-UA"/>
        </w:rPr>
        <w:t>;</w:t>
      </w:r>
    </w:p>
    <w:p w:rsidR="0090145C" w:rsidRPr="0090145C" w:rsidRDefault="0090145C" w:rsidP="0090145C">
      <w:pPr>
        <w:pStyle w:val="a5"/>
        <w:numPr>
          <w:ilvl w:val="0"/>
          <w:numId w:val="9"/>
        </w:numPr>
        <w:shd w:val="clear" w:color="auto" w:fill="FFFFFF"/>
        <w:tabs>
          <w:tab w:val="left" w:pos="1134"/>
        </w:tabs>
        <w:spacing w:before="0" w:beforeAutospacing="0" w:after="0" w:afterAutospacing="0" w:line="360" w:lineRule="auto"/>
        <w:ind w:left="0" w:firstLine="709"/>
        <w:jc w:val="both"/>
        <w:rPr>
          <w:lang w:val="uk-UA"/>
        </w:rPr>
      </w:pPr>
      <w:r>
        <w:rPr>
          <w:sz w:val="28"/>
          <w:szCs w:val="28"/>
          <w:lang w:val="uk-UA"/>
        </w:rPr>
        <w:t>між значними художньо-просвітницькими, виховними, комунікативними можливостями хореографічних конкурсів і фестивалів та фінансовими можливостями хореографічних колективів.</w:t>
      </w:r>
    </w:p>
    <w:p w:rsidR="007C4BE5" w:rsidRPr="007C4BE5" w:rsidRDefault="007C4BE5" w:rsidP="007C4BE5">
      <w:pPr>
        <w:spacing w:line="360" w:lineRule="auto"/>
        <w:ind w:firstLine="709"/>
        <w:jc w:val="both"/>
        <w:rPr>
          <w:szCs w:val="28"/>
          <w:lang w:val="uk-UA"/>
        </w:rPr>
      </w:pPr>
      <w:r>
        <w:rPr>
          <w:szCs w:val="28"/>
          <w:lang w:val="uk-UA"/>
        </w:rPr>
        <w:t>Н</w:t>
      </w:r>
      <w:r w:rsidRPr="007C4BE5">
        <w:rPr>
          <w:szCs w:val="28"/>
          <w:lang w:val="uk-UA"/>
        </w:rPr>
        <w:t xml:space="preserve">еобхідність подолання виявлених суперечностей, актуальність, теоретичне і практичне значення окресленої проблеми та її недостатнє вивчення зумовили вибір теми магістерського дослідження </w:t>
      </w:r>
      <w:r w:rsidRPr="007C4BE5">
        <w:rPr>
          <w:i/>
          <w:szCs w:val="28"/>
          <w:lang w:val="uk-UA"/>
        </w:rPr>
        <w:t>«Формування комунікативних умінь школярів засобами хореографічного мистецтва».</w:t>
      </w:r>
    </w:p>
    <w:p w:rsidR="00617AB9" w:rsidRPr="007C4BE5" w:rsidRDefault="00617AB9" w:rsidP="00617AB9">
      <w:pPr>
        <w:tabs>
          <w:tab w:val="left" w:pos="8820"/>
        </w:tabs>
        <w:spacing w:line="360" w:lineRule="auto"/>
        <w:ind w:right="256" w:firstLine="709"/>
        <w:jc w:val="both"/>
        <w:rPr>
          <w:szCs w:val="28"/>
          <w:lang w:val="uk-UA"/>
        </w:rPr>
      </w:pPr>
      <w:r>
        <w:rPr>
          <w:b/>
          <w:bCs/>
          <w:lang w:val="uk-UA"/>
        </w:rPr>
        <w:t xml:space="preserve"> </w:t>
      </w:r>
      <w:r w:rsidRPr="00F14D7A">
        <w:rPr>
          <w:b/>
          <w:bCs/>
          <w:i/>
          <w:iCs/>
          <w:szCs w:val="28"/>
          <w:lang w:val="uk-UA"/>
        </w:rPr>
        <w:t xml:space="preserve">Мета дослідження </w:t>
      </w:r>
      <w:r w:rsidR="007C4BE5" w:rsidRPr="007C4BE5">
        <w:rPr>
          <w:bCs/>
          <w:iCs/>
          <w:szCs w:val="28"/>
          <w:lang w:val="uk-UA"/>
        </w:rPr>
        <w:t xml:space="preserve">полягає </w:t>
      </w:r>
      <w:r w:rsidR="007C4BE5">
        <w:rPr>
          <w:bCs/>
          <w:iCs/>
          <w:szCs w:val="28"/>
          <w:lang w:val="uk-UA"/>
        </w:rPr>
        <w:t>в розробці та обґрунтуванні теоретичних і методичних засад формування комунікативних умінь учнів засобами хореографії.</w:t>
      </w:r>
    </w:p>
    <w:p w:rsidR="00617AB9" w:rsidRDefault="00617AB9" w:rsidP="00617AB9">
      <w:pPr>
        <w:tabs>
          <w:tab w:val="left" w:pos="1134"/>
        </w:tabs>
        <w:spacing w:line="360" w:lineRule="auto"/>
        <w:ind w:firstLine="709"/>
        <w:jc w:val="both"/>
        <w:rPr>
          <w:bCs/>
          <w:szCs w:val="28"/>
          <w:lang w:val="uk-UA"/>
        </w:rPr>
      </w:pPr>
      <w:r w:rsidRPr="00F14D7A">
        <w:rPr>
          <w:b/>
          <w:bCs/>
          <w:i/>
          <w:szCs w:val="28"/>
          <w:lang w:val="uk-UA"/>
        </w:rPr>
        <w:t>Об’єкт дослідження</w:t>
      </w:r>
      <w:r w:rsidR="00AB515F" w:rsidRPr="00AB515F">
        <w:rPr>
          <w:b/>
          <w:bCs/>
          <w:i/>
          <w:szCs w:val="28"/>
          <w:lang w:val="uk-UA"/>
        </w:rPr>
        <w:t>:</w:t>
      </w:r>
      <w:r w:rsidR="00AB515F">
        <w:rPr>
          <w:bCs/>
          <w:szCs w:val="28"/>
          <w:lang w:val="uk-UA"/>
        </w:rPr>
        <w:t xml:space="preserve"> </w:t>
      </w:r>
      <w:r w:rsidR="00787318">
        <w:rPr>
          <w:bCs/>
          <w:szCs w:val="28"/>
          <w:lang w:val="uk-UA"/>
        </w:rPr>
        <w:t xml:space="preserve">процес хореографічної освіти учнів у загальноосвітніх </w:t>
      </w:r>
      <w:r w:rsidR="00AB515F">
        <w:rPr>
          <w:bCs/>
          <w:szCs w:val="28"/>
          <w:lang w:val="uk-UA"/>
        </w:rPr>
        <w:t xml:space="preserve">школах </w:t>
      </w:r>
      <w:r w:rsidR="00787318">
        <w:rPr>
          <w:bCs/>
          <w:szCs w:val="28"/>
          <w:lang w:val="uk-UA"/>
        </w:rPr>
        <w:t>та спеціалізованих мистецьких закладах.</w:t>
      </w:r>
    </w:p>
    <w:p w:rsidR="00617AB9" w:rsidRDefault="00617AB9" w:rsidP="00617AB9">
      <w:pPr>
        <w:tabs>
          <w:tab w:val="left" w:pos="1134"/>
        </w:tabs>
        <w:spacing w:line="360" w:lineRule="auto"/>
        <w:ind w:firstLine="709"/>
        <w:jc w:val="both"/>
        <w:rPr>
          <w:b/>
          <w:color w:val="000000"/>
          <w:szCs w:val="28"/>
          <w:lang w:val="uk-UA"/>
        </w:rPr>
      </w:pPr>
      <w:r w:rsidRPr="00F14D7A">
        <w:rPr>
          <w:b/>
          <w:bCs/>
          <w:i/>
          <w:szCs w:val="28"/>
          <w:lang w:val="uk-UA"/>
        </w:rPr>
        <w:t>Предмет дослідження</w:t>
      </w:r>
      <w:r w:rsidR="007C4BE5">
        <w:rPr>
          <w:b/>
          <w:bCs/>
          <w:i/>
          <w:szCs w:val="28"/>
          <w:lang w:val="uk-UA"/>
        </w:rPr>
        <w:t>:</w:t>
      </w:r>
      <w:r>
        <w:rPr>
          <w:bCs/>
          <w:szCs w:val="28"/>
          <w:lang w:val="uk-UA"/>
        </w:rPr>
        <w:t xml:space="preserve"> </w:t>
      </w:r>
      <w:r w:rsidR="00787318">
        <w:rPr>
          <w:bCs/>
          <w:szCs w:val="28"/>
          <w:lang w:val="uk-UA"/>
        </w:rPr>
        <w:t xml:space="preserve">методичні основи </w:t>
      </w:r>
      <w:r w:rsidR="00787318" w:rsidRPr="00787318">
        <w:rPr>
          <w:szCs w:val="28"/>
          <w:lang w:val="uk-UA"/>
        </w:rPr>
        <w:t>ф</w:t>
      </w:r>
      <w:r w:rsidR="007C4BE5" w:rsidRPr="00787318">
        <w:rPr>
          <w:szCs w:val="28"/>
          <w:lang w:val="uk-UA"/>
        </w:rPr>
        <w:t>ормування комунікативних умінь школярів засобами хореографічного мистецтва</w:t>
      </w:r>
      <w:r w:rsidR="00074F68">
        <w:rPr>
          <w:szCs w:val="28"/>
          <w:lang w:val="uk-UA"/>
        </w:rPr>
        <w:t>.</w:t>
      </w:r>
    </w:p>
    <w:p w:rsidR="002E24BB" w:rsidRDefault="002E24BB" w:rsidP="00617AB9">
      <w:pPr>
        <w:tabs>
          <w:tab w:val="left" w:pos="1134"/>
        </w:tabs>
        <w:spacing w:line="360" w:lineRule="auto"/>
        <w:ind w:firstLine="709"/>
        <w:jc w:val="both"/>
        <w:rPr>
          <w:bCs/>
          <w:szCs w:val="28"/>
          <w:lang w:val="uk-UA"/>
        </w:rPr>
      </w:pPr>
    </w:p>
    <w:p w:rsidR="00617AB9" w:rsidRPr="005D0FFB" w:rsidRDefault="00617AB9" w:rsidP="00617AB9">
      <w:pPr>
        <w:tabs>
          <w:tab w:val="left" w:pos="1134"/>
        </w:tabs>
        <w:spacing w:line="360" w:lineRule="auto"/>
        <w:ind w:firstLine="709"/>
        <w:jc w:val="both"/>
        <w:rPr>
          <w:bCs/>
          <w:iCs/>
          <w:szCs w:val="28"/>
          <w:lang w:val="uk-UA"/>
        </w:rPr>
      </w:pPr>
      <w:r>
        <w:rPr>
          <w:bCs/>
          <w:szCs w:val="28"/>
          <w:lang w:val="uk-UA"/>
        </w:rPr>
        <w:t xml:space="preserve">У відповідності до мети були визначені такі </w:t>
      </w:r>
      <w:r w:rsidRPr="005D0FFB">
        <w:rPr>
          <w:b/>
          <w:bCs/>
          <w:szCs w:val="28"/>
          <w:lang w:val="uk-UA"/>
        </w:rPr>
        <w:t>завдання дослідження:</w:t>
      </w:r>
      <w:r>
        <w:rPr>
          <w:bCs/>
          <w:szCs w:val="28"/>
          <w:lang w:val="uk-UA"/>
        </w:rPr>
        <w:t xml:space="preserve"> </w:t>
      </w:r>
    </w:p>
    <w:p w:rsidR="00617AB9" w:rsidRPr="00783174" w:rsidRDefault="00CE73B9" w:rsidP="00617AB9">
      <w:pPr>
        <w:numPr>
          <w:ilvl w:val="0"/>
          <w:numId w:val="2"/>
        </w:numPr>
        <w:tabs>
          <w:tab w:val="left" w:pos="1134"/>
        </w:tabs>
        <w:spacing w:line="360" w:lineRule="auto"/>
        <w:ind w:left="0" w:firstLine="709"/>
        <w:jc w:val="both"/>
        <w:rPr>
          <w:bCs/>
          <w:iCs/>
          <w:szCs w:val="28"/>
          <w:lang w:val="uk-UA"/>
        </w:rPr>
      </w:pPr>
      <w:r>
        <w:rPr>
          <w:bCs/>
          <w:szCs w:val="28"/>
          <w:lang w:val="uk-UA"/>
        </w:rPr>
        <w:t>розкрити с</w:t>
      </w:r>
      <w:r w:rsidR="00B14594">
        <w:rPr>
          <w:bCs/>
          <w:szCs w:val="28"/>
          <w:lang w:val="uk-UA"/>
        </w:rPr>
        <w:t>утність поняття «комунікативні в</w:t>
      </w:r>
      <w:r>
        <w:rPr>
          <w:bCs/>
          <w:szCs w:val="28"/>
          <w:lang w:val="uk-UA"/>
        </w:rPr>
        <w:t>міння»</w:t>
      </w:r>
      <w:r w:rsidR="00600B26">
        <w:rPr>
          <w:bCs/>
          <w:szCs w:val="28"/>
          <w:lang w:val="uk-UA"/>
        </w:rPr>
        <w:t>;</w:t>
      </w:r>
    </w:p>
    <w:p w:rsidR="00617AB9" w:rsidRDefault="00600B26" w:rsidP="00617AB9">
      <w:pPr>
        <w:pStyle w:val="a3"/>
        <w:numPr>
          <w:ilvl w:val="0"/>
          <w:numId w:val="2"/>
        </w:numPr>
        <w:tabs>
          <w:tab w:val="left" w:pos="1134"/>
        </w:tabs>
        <w:spacing w:line="360" w:lineRule="auto"/>
        <w:ind w:left="0" w:firstLine="709"/>
        <w:jc w:val="both"/>
        <w:rPr>
          <w:bCs/>
          <w:iCs/>
          <w:szCs w:val="28"/>
          <w:lang w:val="uk-UA"/>
        </w:rPr>
      </w:pPr>
      <w:r>
        <w:rPr>
          <w:bCs/>
          <w:iCs/>
          <w:szCs w:val="28"/>
          <w:lang w:val="uk-UA"/>
        </w:rPr>
        <w:t>здійснити теоретичний аналіз хореографічного мистецтва як засобу комунікації;</w:t>
      </w:r>
    </w:p>
    <w:p w:rsidR="00600B26" w:rsidRDefault="00600B26" w:rsidP="00617AB9">
      <w:pPr>
        <w:pStyle w:val="a3"/>
        <w:numPr>
          <w:ilvl w:val="0"/>
          <w:numId w:val="2"/>
        </w:numPr>
        <w:tabs>
          <w:tab w:val="left" w:pos="1134"/>
        </w:tabs>
        <w:spacing w:line="360" w:lineRule="auto"/>
        <w:ind w:left="0" w:firstLine="709"/>
        <w:jc w:val="both"/>
        <w:rPr>
          <w:bCs/>
          <w:iCs/>
          <w:szCs w:val="28"/>
          <w:lang w:val="uk-UA"/>
        </w:rPr>
      </w:pPr>
      <w:r>
        <w:rPr>
          <w:bCs/>
          <w:iCs/>
          <w:szCs w:val="28"/>
          <w:lang w:val="uk-UA"/>
        </w:rPr>
        <w:t xml:space="preserve">узагальнити вітчизняний досвід хореографів-практиків у контексті формування </w:t>
      </w:r>
      <w:r w:rsidR="00E80810">
        <w:rPr>
          <w:bCs/>
          <w:iCs/>
          <w:szCs w:val="28"/>
          <w:lang w:val="uk-UA"/>
        </w:rPr>
        <w:t xml:space="preserve"> здатностей до</w:t>
      </w:r>
      <w:r>
        <w:rPr>
          <w:bCs/>
          <w:iCs/>
          <w:szCs w:val="28"/>
          <w:lang w:val="uk-UA"/>
        </w:rPr>
        <w:t xml:space="preserve"> комунікації</w:t>
      </w:r>
      <w:r w:rsidR="00E80810">
        <w:rPr>
          <w:bCs/>
          <w:iCs/>
          <w:szCs w:val="28"/>
          <w:lang w:val="uk-UA"/>
        </w:rPr>
        <w:t>;</w:t>
      </w:r>
    </w:p>
    <w:p w:rsidR="00600B26" w:rsidRPr="00783174" w:rsidRDefault="00600B26" w:rsidP="00617AB9">
      <w:pPr>
        <w:pStyle w:val="a3"/>
        <w:numPr>
          <w:ilvl w:val="0"/>
          <w:numId w:val="2"/>
        </w:numPr>
        <w:tabs>
          <w:tab w:val="left" w:pos="1134"/>
        </w:tabs>
        <w:spacing w:line="360" w:lineRule="auto"/>
        <w:ind w:left="0" w:firstLine="709"/>
        <w:jc w:val="both"/>
        <w:rPr>
          <w:bCs/>
          <w:iCs/>
          <w:szCs w:val="28"/>
          <w:lang w:val="uk-UA"/>
        </w:rPr>
      </w:pPr>
      <w:r>
        <w:rPr>
          <w:bCs/>
          <w:iCs/>
          <w:szCs w:val="28"/>
          <w:lang w:val="uk-UA"/>
        </w:rPr>
        <w:t xml:space="preserve">розробити педагогічну модель процесу формування комунікативних умінь </w:t>
      </w:r>
      <w:r w:rsidR="00E80810">
        <w:rPr>
          <w:bCs/>
          <w:iCs/>
          <w:szCs w:val="28"/>
          <w:lang w:val="uk-UA"/>
        </w:rPr>
        <w:t xml:space="preserve">школярів </w:t>
      </w:r>
      <w:r>
        <w:rPr>
          <w:bCs/>
          <w:iCs/>
          <w:szCs w:val="28"/>
          <w:lang w:val="uk-UA"/>
        </w:rPr>
        <w:t>засобами хореографії</w:t>
      </w:r>
      <w:r w:rsidR="00D02FA0">
        <w:rPr>
          <w:bCs/>
          <w:iCs/>
          <w:szCs w:val="28"/>
          <w:lang w:val="uk-UA"/>
        </w:rPr>
        <w:t>.</w:t>
      </w:r>
    </w:p>
    <w:p w:rsidR="00617AB9" w:rsidRDefault="00617AB9" w:rsidP="00617AB9">
      <w:pPr>
        <w:tabs>
          <w:tab w:val="left" w:pos="0"/>
        </w:tabs>
        <w:spacing w:line="360" w:lineRule="auto"/>
        <w:ind w:right="-1" w:firstLine="709"/>
        <w:jc w:val="both"/>
        <w:rPr>
          <w:szCs w:val="28"/>
          <w:lang w:val="uk-UA"/>
        </w:rPr>
      </w:pPr>
      <w:r w:rsidRPr="00F14D7A">
        <w:rPr>
          <w:b/>
          <w:bCs/>
          <w:i/>
          <w:szCs w:val="28"/>
          <w:lang w:val="uk-UA"/>
        </w:rPr>
        <w:t>Методологічною та теоретичною основою дослідження виступають</w:t>
      </w:r>
      <w:r w:rsidRPr="00AB515F">
        <w:rPr>
          <w:b/>
          <w:i/>
          <w:szCs w:val="28"/>
          <w:lang w:val="uk-UA"/>
        </w:rPr>
        <w:t>:</w:t>
      </w:r>
      <w:r w:rsidRPr="00AB515F">
        <w:rPr>
          <w:b/>
          <w:szCs w:val="28"/>
          <w:lang w:val="uk-UA"/>
        </w:rPr>
        <w:t xml:space="preserve"> </w:t>
      </w:r>
      <w:r>
        <w:rPr>
          <w:szCs w:val="28"/>
          <w:lang w:val="uk-UA"/>
        </w:rPr>
        <w:t xml:space="preserve">знання про сутність </w:t>
      </w:r>
      <w:r w:rsidR="00E80810">
        <w:rPr>
          <w:szCs w:val="28"/>
          <w:lang w:val="uk-UA"/>
        </w:rPr>
        <w:t xml:space="preserve">хореографічного </w:t>
      </w:r>
      <w:r>
        <w:rPr>
          <w:szCs w:val="28"/>
          <w:lang w:val="uk-UA"/>
        </w:rPr>
        <w:t xml:space="preserve">мистецтва як специфічної форми суспільної свідомості; </w:t>
      </w:r>
      <w:proofErr w:type="spellStart"/>
      <w:r w:rsidRPr="00F14D7A">
        <w:rPr>
          <w:szCs w:val="28"/>
          <w:lang w:val="uk-UA"/>
        </w:rPr>
        <w:t>філософсько</w:t>
      </w:r>
      <w:proofErr w:type="spellEnd"/>
      <w:r w:rsidRPr="00F14D7A">
        <w:rPr>
          <w:szCs w:val="28"/>
          <w:lang w:val="uk-UA"/>
        </w:rPr>
        <w:t>-естетичні положенн</w:t>
      </w:r>
      <w:r>
        <w:rPr>
          <w:szCs w:val="28"/>
          <w:lang w:val="uk-UA"/>
        </w:rPr>
        <w:t xml:space="preserve">я теорії </w:t>
      </w:r>
      <w:r w:rsidR="00E80810">
        <w:rPr>
          <w:szCs w:val="28"/>
          <w:lang w:val="uk-UA"/>
        </w:rPr>
        <w:t>художньо-</w:t>
      </w:r>
      <w:r>
        <w:rPr>
          <w:szCs w:val="28"/>
          <w:lang w:val="uk-UA"/>
        </w:rPr>
        <w:t xml:space="preserve">творчої діяльності та </w:t>
      </w:r>
      <w:r w:rsidRPr="00F14D7A">
        <w:rPr>
          <w:szCs w:val="28"/>
          <w:lang w:val="uk-UA"/>
        </w:rPr>
        <w:t xml:space="preserve">ролі </w:t>
      </w:r>
      <w:r w:rsidR="00E80810">
        <w:rPr>
          <w:szCs w:val="28"/>
          <w:lang w:val="uk-UA"/>
        </w:rPr>
        <w:t xml:space="preserve">хореографічного </w:t>
      </w:r>
      <w:r w:rsidRPr="00F14D7A">
        <w:rPr>
          <w:szCs w:val="28"/>
          <w:lang w:val="uk-UA"/>
        </w:rPr>
        <w:t xml:space="preserve">мистецтва в розвитку особистості; </w:t>
      </w:r>
      <w:r w:rsidR="00AB515F">
        <w:rPr>
          <w:szCs w:val="28"/>
          <w:lang w:val="uk-UA"/>
        </w:rPr>
        <w:t>психолого</w:t>
      </w:r>
      <w:r w:rsidR="00E80810">
        <w:rPr>
          <w:szCs w:val="28"/>
          <w:lang w:val="uk-UA"/>
        </w:rPr>
        <w:t>-педагогічні положення щодо особистості як активного суб’єкта діяльності й розвитку</w:t>
      </w:r>
      <w:r w:rsidR="00526E7C">
        <w:rPr>
          <w:szCs w:val="28"/>
          <w:lang w:val="uk-UA"/>
        </w:rPr>
        <w:t>; положення про</w:t>
      </w:r>
      <w:r w:rsidR="00526E7C" w:rsidRPr="00526E7C">
        <w:rPr>
          <w:szCs w:val="28"/>
          <w:lang w:val="uk-UA"/>
        </w:rPr>
        <w:t xml:space="preserve"> </w:t>
      </w:r>
      <w:r w:rsidR="00526E7C">
        <w:rPr>
          <w:szCs w:val="28"/>
          <w:lang w:val="uk-UA"/>
        </w:rPr>
        <w:t>взаємозв’язок та взаємозумовленість розвитку особистості і художньо-педагогічного впливу</w:t>
      </w:r>
      <w:r w:rsidR="00E80810">
        <w:rPr>
          <w:szCs w:val="28"/>
          <w:lang w:val="uk-UA"/>
        </w:rPr>
        <w:t>; вітчизняний та зарубіжни</w:t>
      </w:r>
      <w:r w:rsidR="00526E7C">
        <w:rPr>
          <w:szCs w:val="28"/>
          <w:lang w:val="uk-UA"/>
        </w:rPr>
        <w:t xml:space="preserve">й досвід хореографічної освіти </w:t>
      </w:r>
      <w:r>
        <w:rPr>
          <w:szCs w:val="28"/>
          <w:lang w:val="uk-UA"/>
        </w:rPr>
        <w:t>тощо.</w:t>
      </w:r>
    </w:p>
    <w:p w:rsidR="00617AB9" w:rsidRPr="00F14D7A" w:rsidRDefault="00617AB9" w:rsidP="00E32D32">
      <w:pPr>
        <w:tabs>
          <w:tab w:val="left" w:pos="0"/>
        </w:tabs>
        <w:spacing w:line="360" w:lineRule="auto"/>
        <w:ind w:firstLine="709"/>
        <w:jc w:val="both"/>
        <w:rPr>
          <w:szCs w:val="28"/>
          <w:lang w:val="uk-UA"/>
        </w:rPr>
      </w:pPr>
      <w:r w:rsidRPr="00F14D7A">
        <w:rPr>
          <w:b/>
          <w:i/>
          <w:szCs w:val="28"/>
          <w:lang w:val="uk-UA"/>
        </w:rPr>
        <w:t>Методи дослідження.</w:t>
      </w:r>
      <w:r w:rsidRPr="00F14D7A">
        <w:rPr>
          <w:szCs w:val="28"/>
          <w:lang w:val="uk-UA"/>
        </w:rPr>
        <w:t xml:space="preserve"> Для вирішення поставлених завдань використані методи теоретичного аналізу філософської, мистецтвознавчої</w:t>
      </w:r>
      <w:r w:rsidR="00E80810">
        <w:rPr>
          <w:szCs w:val="28"/>
          <w:lang w:val="uk-UA"/>
        </w:rPr>
        <w:t>, хореографічної</w:t>
      </w:r>
      <w:r w:rsidRPr="00F14D7A">
        <w:rPr>
          <w:szCs w:val="28"/>
          <w:lang w:val="uk-UA"/>
        </w:rPr>
        <w:t xml:space="preserve"> та психолого-педагогічної літератури, конкретизації теоретичного знання, педагогічного спостереження.</w:t>
      </w:r>
    </w:p>
    <w:p w:rsidR="00617AB9" w:rsidRDefault="00617AB9" w:rsidP="00E32D32">
      <w:pPr>
        <w:tabs>
          <w:tab w:val="left" w:pos="0"/>
        </w:tabs>
        <w:spacing w:line="360" w:lineRule="auto"/>
        <w:ind w:firstLine="709"/>
        <w:jc w:val="both"/>
        <w:rPr>
          <w:b/>
          <w:bCs/>
          <w:i/>
          <w:iCs/>
          <w:szCs w:val="28"/>
          <w:lang w:val="uk-UA"/>
        </w:rPr>
      </w:pPr>
      <w:r w:rsidRPr="00F14D7A">
        <w:rPr>
          <w:b/>
          <w:i/>
          <w:szCs w:val="28"/>
          <w:lang w:val="uk-UA"/>
        </w:rPr>
        <w:t>Наукова новизна</w:t>
      </w:r>
      <w:r w:rsidRPr="00F14D7A">
        <w:rPr>
          <w:szCs w:val="28"/>
          <w:lang w:val="uk-UA"/>
        </w:rPr>
        <w:t xml:space="preserve"> </w:t>
      </w:r>
      <w:r w:rsidR="002E24BB" w:rsidRPr="002E24BB">
        <w:rPr>
          <w:b/>
          <w:i/>
          <w:szCs w:val="28"/>
          <w:lang w:val="uk-UA"/>
        </w:rPr>
        <w:t>отриманих результатів</w:t>
      </w:r>
      <w:r w:rsidR="002E24BB">
        <w:rPr>
          <w:szCs w:val="28"/>
          <w:lang w:val="uk-UA"/>
        </w:rPr>
        <w:t xml:space="preserve"> </w:t>
      </w:r>
      <w:r w:rsidRPr="00F14D7A">
        <w:rPr>
          <w:szCs w:val="28"/>
          <w:lang w:val="uk-UA"/>
        </w:rPr>
        <w:t xml:space="preserve">полягає </w:t>
      </w:r>
      <w:r>
        <w:rPr>
          <w:szCs w:val="28"/>
          <w:lang w:val="uk-UA"/>
        </w:rPr>
        <w:t xml:space="preserve">у </w:t>
      </w:r>
      <w:r w:rsidRPr="00CF6771">
        <w:rPr>
          <w:i/>
          <w:szCs w:val="28"/>
          <w:lang w:val="uk-UA"/>
        </w:rPr>
        <w:t>конкретизації</w:t>
      </w:r>
      <w:r>
        <w:rPr>
          <w:szCs w:val="28"/>
          <w:lang w:val="uk-UA"/>
        </w:rPr>
        <w:t xml:space="preserve"> сутності поняття «</w:t>
      </w:r>
      <w:r w:rsidR="00261F41">
        <w:rPr>
          <w:szCs w:val="28"/>
          <w:lang w:val="uk-UA"/>
        </w:rPr>
        <w:t>комунікативні вміння</w:t>
      </w:r>
      <w:r>
        <w:rPr>
          <w:szCs w:val="28"/>
          <w:lang w:val="uk-UA"/>
        </w:rPr>
        <w:t>»</w:t>
      </w:r>
      <w:r w:rsidRPr="00F14D7A">
        <w:rPr>
          <w:szCs w:val="28"/>
          <w:lang w:val="uk-UA"/>
        </w:rPr>
        <w:t xml:space="preserve">; в </w:t>
      </w:r>
      <w:r w:rsidRPr="00CF6771">
        <w:rPr>
          <w:i/>
          <w:szCs w:val="28"/>
          <w:lang w:val="uk-UA"/>
        </w:rPr>
        <w:t>обґрунтуванні</w:t>
      </w:r>
      <w:r w:rsidRPr="00F14D7A">
        <w:rPr>
          <w:szCs w:val="28"/>
          <w:lang w:val="uk-UA"/>
        </w:rPr>
        <w:t xml:space="preserve"> педагогічних умов, які сприяють ефективності процесу їх формування у школярів</w:t>
      </w:r>
      <w:r>
        <w:rPr>
          <w:szCs w:val="28"/>
          <w:lang w:val="uk-UA"/>
        </w:rPr>
        <w:t>,</w:t>
      </w:r>
      <w:r w:rsidRPr="00F14D7A">
        <w:rPr>
          <w:szCs w:val="28"/>
          <w:lang w:val="uk-UA"/>
        </w:rPr>
        <w:t xml:space="preserve"> </w:t>
      </w:r>
      <w:r w:rsidRPr="00CF6771">
        <w:rPr>
          <w:i/>
          <w:szCs w:val="28"/>
          <w:lang w:val="uk-UA"/>
        </w:rPr>
        <w:t>визначенні</w:t>
      </w:r>
      <w:r>
        <w:rPr>
          <w:szCs w:val="28"/>
          <w:lang w:val="uk-UA"/>
        </w:rPr>
        <w:t xml:space="preserve"> </w:t>
      </w:r>
      <w:r w:rsidRPr="00F14D7A">
        <w:rPr>
          <w:szCs w:val="28"/>
          <w:lang w:val="uk-UA"/>
        </w:rPr>
        <w:t xml:space="preserve">основних принципів та </w:t>
      </w:r>
      <w:r w:rsidR="00261F41">
        <w:rPr>
          <w:szCs w:val="28"/>
          <w:lang w:val="uk-UA"/>
        </w:rPr>
        <w:t xml:space="preserve">модифікації педагогічних </w:t>
      </w:r>
      <w:r w:rsidRPr="00F14D7A">
        <w:rPr>
          <w:szCs w:val="28"/>
          <w:lang w:val="uk-UA"/>
        </w:rPr>
        <w:t xml:space="preserve">методів формування </w:t>
      </w:r>
      <w:r>
        <w:rPr>
          <w:szCs w:val="28"/>
          <w:lang w:val="uk-UA"/>
        </w:rPr>
        <w:t xml:space="preserve">комунікативних </w:t>
      </w:r>
      <w:r w:rsidR="00261F41">
        <w:rPr>
          <w:szCs w:val="28"/>
          <w:lang w:val="uk-UA"/>
        </w:rPr>
        <w:t>умінь</w:t>
      </w:r>
      <w:r w:rsidRPr="00F14D7A">
        <w:rPr>
          <w:szCs w:val="28"/>
          <w:lang w:val="uk-UA"/>
        </w:rPr>
        <w:t>.</w:t>
      </w:r>
      <w:r w:rsidRPr="00F14D7A">
        <w:rPr>
          <w:b/>
          <w:bCs/>
          <w:i/>
          <w:iCs/>
          <w:szCs w:val="28"/>
          <w:lang w:val="uk-UA"/>
        </w:rPr>
        <w:t xml:space="preserve"> </w:t>
      </w:r>
    </w:p>
    <w:p w:rsidR="00617AB9" w:rsidRDefault="00617AB9" w:rsidP="00E32D32">
      <w:pPr>
        <w:tabs>
          <w:tab w:val="left" w:pos="0"/>
        </w:tabs>
        <w:spacing w:line="360" w:lineRule="auto"/>
        <w:ind w:firstLine="709"/>
        <w:jc w:val="both"/>
        <w:rPr>
          <w:bCs/>
          <w:iCs/>
          <w:szCs w:val="28"/>
          <w:lang w:val="uk-UA"/>
        </w:rPr>
      </w:pPr>
      <w:r w:rsidRPr="00F14D7A">
        <w:rPr>
          <w:b/>
          <w:bCs/>
          <w:i/>
          <w:iCs/>
          <w:szCs w:val="28"/>
          <w:lang w:val="uk-UA"/>
        </w:rPr>
        <w:t>Теоретичне значення</w:t>
      </w:r>
      <w:r w:rsidRPr="00F14D7A">
        <w:rPr>
          <w:szCs w:val="28"/>
          <w:lang w:val="uk-UA"/>
        </w:rPr>
        <w:t xml:space="preserve"> </w:t>
      </w:r>
      <w:r w:rsidRPr="00F14D7A">
        <w:rPr>
          <w:b/>
          <w:bCs/>
          <w:i/>
          <w:iCs/>
          <w:szCs w:val="28"/>
          <w:lang w:val="uk-UA"/>
        </w:rPr>
        <w:t>дослідження</w:t>
      </w:r>
      <w:r w:rsidRPr="00F14D7A">
        <w:rPr>
          <w:bCs/>
          <w:iCs/>
          <w:szCs w:val="28"/>
          <w:lang w:val="uk-UA"/>
        </w:rPr>
        <w:t xml:space="preserve"> полягає в науковій розробці актуальних питань теорії і практики </w:t>
      </w:r>
      <w:r>
        <w:rPr>
          <w:bCs/>
          <w:iCs/>
          <w:szCs w:val="28"/>
          <w:lang w:val="uk-UA"/>
        </w:rPr>
        <w:t xml:space="preserve">хореографічної освіти, </w:t>
      </w:r>
      <w:r w:rsidRPr="00F14D7A">
        <w:rPr>
          <w:bCs/>
          <w:iCs/>
          <w:szCs w:val="28"/>
          <w:lang w:val="uk-UA"/>
        </w:rPr>
        <w:t>а саме</w:t>
      </w:r>
      <w:r w:rsidR="00261F41">
        <w:rPr>
          <w:bCs/>
          <w:iCs/>
          <w:szCs w:val="28"/>
          <w:lang w:val="uk-UA"/>
        </w:rPr>
        <w:t xml:space="preserve"> </w:t>
      </w:r>
      <w:r w:rsidR="00526E7C">
        <w:rPr>
          <w:bCs/>
          <w:iCs/>
          <w:szCs w:val="28"/>
          <w:lang w:val="uk-UA"/>
        </w:rPr>
        <w:t>в</w:t>
      </w:r>
      <w:r w:rsidR="00261F41">
        <w:rPr>
          <w:bCs/>
          <w:iCs/>
          <w:szCs w:val="28"/>
          <w:lang w:val="uk-UA"/>
        </w:rPr>
        <w:t xml:space="preserve"> розкритті теоретичних основ проблеми формування комунікативних умінь, виявленні суперечностей та розробці педагогічної моделі процесу їх формування.</w:t>
      </w:r>
      <w:r w:rsidRPr="00F14D7A">
        <w:rPr>
          <w:bCs/>
          <w:iCs/>
          <w:szCs w:val="28"/>
          <w:lang w:val="uk-UA"/>
        </w:rPr>
        <w:t xml:space="preserve"> </w:t>
      </w:r>
    </w:p>
    <w:p w:rsidR="00617AB9" w:rsidRDefault="00617AB9" w:rsidP="00E32D32">
      <w:pPr>
        <w:tabs>
          <w:tab w:val="left" w:pos="0"/>
        </w:tabs>
        <w:spacing w:line="360" w:lineRule="auto"/>
        <w:ind w:firstLine="709"/>
        <w:jc w:val="both"/>
        <w:rPr>
          <w:szCs w:val="28"/>
          <w:lang w:val="uk-UA"/>
        </w:rPr>
      </w:pPr>
      <w:r w:rsidRPr="00F14D7A">
        <w:rPr>
          <w:b/>
          <w:bCs/>
          <w:i/>
          <w:iCs/>
          <w:szCs w:val="28"/>
          <w:lang w:val="uk-UA"/>
        </w:rPr>
        <w:t>Практичне значення дослідження</w:t>
      </w:r>
      <w:r w:rsidRPr="00F14D7A">
        <w:rPr>
          <w:szCs w:val="28"/>
          <w:lang w:val="uk-UA"/>
        </w:rPr>
        <w:t xml:space="preserve"> визначається можливістю використання </w:t>
      </w:r>
      <w:r>
        <w:rPr>
          <w:szCs w:val="28"/>
          <w:lang w:val="uk-UA"/>
        </w:rPr>
        <w:t>його</w:t>
      </w:r>
      <w:r w:rsidRPr="00F14D7A">
        <w:rPr>
          <w:szCs w:val="28"/>
          <w:lang w:val="uk-UA"/>
        </w:rPr>
        <w:t xml:space="preserve"> матеріалів при розробці методики формування</w:t>
      </w:r>
      <w:r w:rsidR="0042296C">
        <w:rPr>
          <w:szCs w:val="28"/>
          <w:lang w:val="uk-UA"/>
        </w:rPr>
        <w:t xml:space="preserve"> комунікативних умінь на уроках хореографії.</w:t>
      </w:r>
      <w:r w:rsidRPr="00F14D7A">
        <w:rPr>
          <w:szCs w:val="28"/>
          <w:lang w:val="uk-UA"/>
        </w:rPr>
        <w:t xml:space="preserve"> </w:t>
      </w:r>
    </w:p>
    <w:p w:rsidR="00496A34" w:rsidRDefault="00617AB9" w:rsidP="00496A34">
      <w:pPr>
        <w:tabs>
          <w:tab w:val="left" w:pos="0"/>
          <w:tab w:val="left" w:pos="167"/>
          <w:tab w:val="left" w:pos="1134"/>
        </w:tabs>
        <w:spacing w:line="360" w:lineRule="auto"/>
        <w:ind w:firstLine="709"/>
        <w:contextualSpacing/>
        <w:jc w:val="both"/>
        <w:rPr>
          <w:lang w:val="uk-UA"/>
        </w:rPr>
      </w:pPr>
      <w:r w:rsidRPr="00CF6771">
        <w:rPr>
          <w:b/>
          <w:i/>
          <w:szCs w:val="28"/>
          <w:lang w:val="uk-UA"/>
        </w:rPr>
        <w:t xml:space="preserve">Апробація результатів дослідження. </w:t>
      </w:r>
      <w:r w:rsidR="00B248FC">
        <w:rPr>
          <w:szCs w:val="28"/>
          <w:lang w:val="uk-UA"/>
        </w:rPr>
        <w:t xml:space="preserve">Основні положення, результати та висновки магістерського дослідження обговорювалися на </w:t>
      </w:r>
      <w:r w:rsidR="00496A34">
        <w:rPr>
          <w:lang w:val="en-US"/>
        </w:rPr>
        <w:t>IV</w:t>
      </w:r>
      <w:r w:rsidR="00496A34" w:rsidRPr="00496A34">
        <w:rPr>
          <w:lang w:val="uk-UA"/>
        </w:rPr>
        <w:t xml:space="preserve"> Міжнародній науково-практичній конференції молодих вчених та студентів «Музична та хореографічна освіта в контексті культурного розвитку суспільства» (12-13 жовтня 2018 р., м. Одеса); V Міжнародній науково-практичній конференції молодих вчених та студентів «Музична та хореографічна освіта в контексті культурного розвитку суспільства» (17-18 жовтня 2019 р., м. Оде</w:t>
      </w:r>
      <w:r w:rsidR="00496A34">
        <w:rPr>
          <w:lang w:val="uk-UA"/>
        </w:rPr>
        <w:t>са); Всеукраїнській студентській</w:t>
      </w:r>
      <w:r w:rsidR="00496A34" w:rsidRPr="000E45D7">
        <w:rPr>
          <w:lang w:val="uk-UA"/>
        </w:rPr>
        <w:t xml:space="preserve"> науково-практичн</w:t>
      </w:r>
      <w:r w:rsidR="00496A34">
        <w:rPr>
          <w:lang w:val="uk-UA"/>
        </w:rPr>
        <w:t>ій конференції</w:t>
      </w:r>
      <w:r w:rsidR="00496A34" w:rsidRPr="000E45D7">
        <w:rPr>
          <w:lang w:val="uk-UA"/>
        </w:rPr>
        <w:t xml:space="preserve"> «Мистецька освіта очима молодого науковця» (27 листопада 2018 р</w:t>
      </w:r>
      <w:r w:rsidR="00496A34">
        <w:rPr>
          <w:lang w:val="uk-UA"/>
        </w:rPr>
        <w:t xml:space="preserve">., м. Ніжин); ІІІ </w:t>
      </w:r>
      <w:proofErr w:type="spellStart"/>
      <w:r w:rsidR="00496A34">
        <w:rPr>
          <w:lang w:val="uk-UA"/>
        </w:rPr>
        <w:t>Мистецько</w:t>
      </w:r>
      <w:proofErr w:type="spellEnd"/>
      <w:r w:rsidR="00496A34">
        <w:rPr>
          <w:lang w:val="uk-UA"/>
        </w:rPr>
        <w:t>-педагогічних</w:t>
      </w:r>
      <w:r w:rsidR="00496A34" w:rsidRPr="00093B99">
        <w:rPr>
          <w:lang w:val="uk-UA"/>
        </w:rPr>
        <w:t xml:space="preserve"> читання</w:t>
      </w:r>
      <w:r w:rsidR="00496A34">
        <w:rPr>
          <w:lang w:val="uk-UA"/>
        </w:rPr>
        <w:t>х</w:t>
      </w:r>
      <w:r w:rsidR="00496A34" w:rsidRPr="00093B99">
        <w:rPr>
          <w:lang w:val="uk-UA"/>
        </w:rPr>
        <w:t xml:space="preserve"> пам’яті професора О.</w:t>
      </w:r>
      <w:r w:rsidR="00496A34">
        <w:rPr>
          <w:lang w:val="uk-UA"/>
        </w:rPr>
        <w:t> Я. </w:t>
      </w:r>
      <w:r w:rsidR="00496A34" w:rsidRPr="00093B99">
        <w:rPr>
          <w:lang w:val="uk-UA"/>
        </w:rPr>
        <w:t>Ростовського «Мистецька освіта України: європейський вектор розвитку» (</w:t>
      </w:r>
      <w:r w:rsidR="00496A34">
        <w:rPr>
          <w:lang w:val="uk-UA"/>
        </w:rPr>
        <w:t xml:space="preserve">13 березня 2019 р., м . Ніжин); </w:t>
      </w:r>
      <w:r w:rsidR="00496A34" w:rsidRPr="001746EE">
        <w:rPr>
          <w:lang w:val="uk-UA"/>
        </w:rPr>
        <w:t>V</w:t>
      </w:r>
      <w:r w:rsidR="00496A34">
        <w:rPr>
          <w:lang w:val="uk-UA"/>
        </w:rPr>
        <w:t>ІІ Всеукраїнській науково-практичній</w:t>
      </w:r>
      <w:r w:rsidR="00496A34" w:rsidRPr="002B7B9D">
        <w:rPr>
          <w:lang w:val="uk-UA"/>
        </w:rPr>
        <w:t xml:space="preserve"> конфе</w:t>
      </w:r>
      <w:r w:rsidR="00496A34">
        <w:rPr>
          <w:lang w:val="uk-UA"/>
        </w:rPr>
        <w:t>ренції</w:t>
      </w:r>
      <w:r w:rsidR="00496A34" w:rsidRPr="002B7B9D">
        <w:rPr>
          <w:lang w:val="uk-UA"/>
        </w:rPr>
        <w:t xml:space="preserve"> «Актуальні питання мистецької педагогіки: історичні передумови і перспективи сучасної мистецької педагогіки» (16 квітня 2019 р</w:t>
      </w:r>
      <w:r w:rsidR="00496A34">
        <w:rPr>
          <w:lang w:val="uk-UA"/>
        </w:rPr>
        <w:t>., м. Хмельницький); Всеукраїнській науково-практичній конференції</w:t>
      </w:r>
      <w:r w:rsidR="00496A34" w:rsidRPr="008F1BC5">
        <w:rPr>
          <w:lang w:val="uk-UA"/>
        </w:rPr>
        <w:t xml:space="preserve"> (з міжнародною участю) «Художні практики та мистецька освіта у </w:t>
      </w:r>
      <w:proofErr w:type="spellStart"/>
      <w:r w:rsidR="00496A34" w:rsidRPr="008F1BC5">
        <w:rPr>
          <w:lang w:val="uk-UA"/>
        </w:rPr>
        <w:t>кроскультурному</w:t>
      </w:r>
      <w:proofErr w:type="spellEnd"/>
      <w:r w:rsidR="00496A34" w:rsidRPr="008F1BC5">
        <w:rPr>
          <w:lang w:val="uk-UA"/>
        </w:rPr>
        <w:t xml:space="preserve"> просторі сучасності»</w:t>
      </w:r>
      <w:r w:rsidR="00496A34">
        <w:rPr>
          <w:lang w:val="uk-UA"/>
        </w:rPr>
        <w:t xml:space="preserve"> (7–8 жовтня 2019 р., м. Полтава); ІІ</w:t>
      </w:r>
      <w:r w:rsidR="00526E7C">
        <w:rPr>
          <w:lang w:val="uk-UA"/>
        </w:rPr>
        <w:t> </w:t>
      </w:r>
      <w:r w:rsidR="00496A34" w:rsidRPr="00E457DD">
        <w:rPr>
          <w:lang w:val="uk-UA"/>
        </w:rPr>
        <w:t>Всеукраїнськ</w:t>
      </w:r>
      <w:r w:rsidR="00496A34">
        <w:rPr>
          <w:lang w:val="uk-UA"/>
        </w:rPr>
        <w:t>ій студентській науково-практичній конференції</w:t>
      </w:r>
      <w:r w:rsidR="00496A34" w:rsidRPr="00E457DD">
        <w:rPr>
          <w:lang w:val="uk-UA"/>
        </w:rPr>
        <w:t xml:space="preserve"> «Мистецька освіта очима молодого науковця» (20 листопада 2019 р.</w:t>
      </w:r>
      <w:r w:rsidR="00496A34">
        <w:rPr>
          <w:lang w:val="uk-UA"/>
        </w:rPr>
        <w:t>,</w:t>
      </w:r>
      <w:r w:rsidR="00496A34" w:rsidRPr="00E457DD">
        <w:rPr>
          <w:lang w:val="uk-UA"/>
        </w:rPr>
        <w:t xml:space="preserve"> м. Ніжин). </w:t>
      </w:r>
    </w:p>
    <w:p w:rsidR="00617AB9" w:rsidRPr="002E24BB" w:rsidRDefault="00617AB9" w:rsidP="002E24BB">
      <w:pPr>
        <w:widowControl w:val="0"/>
        <w:snapToGrid w:val="0"/>
        <w:spacing w:line="360" w:lineRule="auto"/>
        <w:ind w:firstLine="709"/>
        <w:jc w:val="both"/>
        <w:rPr>
          <w:rFonts w:eastAsia="Times New Roman"/>
          <w:szCs w:val="28"/>
          <w:lang w:val="uk-UA" w:eastAsia="ru-RU"/>
        </w:rPr>
      </w:pPr>
      <w:r w:rsidRPr="002E24BB">
        <w:rPr>
          <w:b/>
          <w:i/>
          <w:szCs w:val="28"/>
          <w:lang w:val="uk-UA"/>
        </w:rPr>
        <w:t>Публікації.</w:t>
      </w:r>
      <w:r w:rsidRPr="002E24BB">
        <w:rPr>
          <w:szCs w:val="28"/>
          <w:lang w:val="uk-UA"/>
        </w:rPr>
        <w:t xml:space="preserve"> Матеріали магістерс</w:t>
      </w:r>
      <w:r w:rsidR="00526E7C">
        <w:rPr>
          <w:szCs w:val="28"/>
          <w:lang w:val="uk-UA"/>
        </w:rPr>
        <w:t>ького дослідження висвітлено в</w:t>
      </w:r>
      <w:r w:rsidR="00496A34" w:rsidRPr="002E24BB">
        <w:rPr>
          <w:szCs w:val="28"/>
          <w:lang w:val="uk-UA"/>
        </w:rPr>
        <w:t xml:space="preserve"> 3-х одноосібних публікаціях: </w:t>
      </w:r>
      <w:r w:rsidR="002E24BB" w:rsidRPr="007C1033">
        <w:rPr>
          <w:b/>
          <w:color w:val="000000"/>
          <w:szCs w:val="28"/>
          <w:lang w:val="uk-UA"/>
        </w:rPr>
        <w:t>Пилипенко М. В.</w:t>
      </w:r>
      <w:r w:rsidR="002E24BB" w:rsidRPr="002E24BB">
        <w:rPr>
          <w:color w:val="000000"/>
          <w:szCs w:val="28"/>
          <w:lang w:val="uk-UA"/>
        </w:rPr>
        <w:t xml:space="preserve"> </w:t>
      </w:r>
      <w:r w:rsidR="002E24BB" w:rsidRPr="002E24BB">
        <w:rPr>
          <w:lang w:val="uk-UA"/>
        </w:rPr>
        <w:t xml:space="preserve">До питання структури уроку народного танцю. </w:t>
      </w:r>
      <w:r w:rsidR="002E24BB" w:rsidRPr="002E24BB">
        <w:rPr>
          <w:i/>
          <w:lang w:val="uk-UA"/>
        </w:rPr>
        <w:t>Мистецька освіта України у сучасних вимірах</w:t>
      </w:r>
      <w:r w:rsidR="002E24BB" w:rsidRPr="002E24BB">
        <w:rPr>
          <w:lang w:val="uk-UA"/>
        </w:rPr>
        <w:t xml:space="preserve">: </w:t>
      </w:r>
      <w:proofErr w:type="spellStart"/>
      <w:r w:rsidR="002E24BB" w:rsidRPr="002E24BB">
        <w:rPr>
          <w:lang w:val="uk-UA"/>
        </w:rPr>
        <w:t>зб</w:t>
      </w:r>
      <w:proofErr w:type="spellEnd"/>
      <w:r w:rsidR="002E24BB" w:rsidRPr="002E24BB">
        <w:rPr>
          <w:lang w:val="uk-UA"/>
        </w:rPr>
        <w:t>. тез за матеріалами Всеукраїнської науково-пр</w:t>
      </w:r>
      <w:r w:rsidR="00526E7C">
        <w:rPr>
          <w:lang w:val="uk-UA"/>
        </w:rPr>
        <w:t>актичної конференції (Ніжин, 13–</w:t>
      </w:r>
      <w:r w:rsidR="002E24BB" w:rsidRPr="002E24BB">
        <w:rPr>
          <w:lang w:val="uk-UA"/>
        </w:rPr>
        <w:t xml:space="preserve">15 квітня 2018 р.) / відп. ред. Ю. Ф. Дворник </w:t>
      </w:r>
      <w:r w:rsidR="00526E7C">
        <w:rPr>
          <w:lang w:val="uk-UA"/>
        </w:rPr>
        <w:t>та О. В. Коваль. Ніжин: НДУ ім. </w:t>
      </w:r>
      <w:r w:rsidR="002E24BB" w:rsidRPr="002E24BB">
        <w:rPr>
          <w:lang w:val="uk-UA"/>
        </w:rPr>
        <w:t>М.</w:t>
      </w:r>
      <w:r w:rsidR="00526E7C">
        <w:rPr>
          <w:lang w:val="uk-UA"/>
        </w:rPr>
        <w:t> </w:t>
      </w:r>
      <w:r w:rsidR="002E24BB" w:rsidRPr="002E24BB">
        <w:rPr>
          <w:lang w:val="uk-UA"/>
        </w:rPr>
        <w:t>Гоголя, 2018. С</w:t>
      </w:r>
      <w:r w:rsidR="00526E7C">
        <w:rPr>
          <w:lang w:val="uk-UA"/>
        </w:rPr>
        <w:t>. </w:t>
      </w:r>
      <w:r w:rsidR="002E24BB" w:rsidRPr="002E24BB">
        <w:rPr>
          <w:lang w:val="uk-UA"/>
        </w:rPr>
        <w:t xml:space="preserve">50–53. </w:t>
      </w:r>
      <w:r w:rsidR="002E24BB" w:rsidRPr="007C1033">
        <w:rPr>
          <w:b/>
          <w:color w:val="000000"/>
          <w:szCs w:val="28"/>
          <w:lang w:val="uk-UA"/>
        </w:rPr>
        <w:t>Пилипенко М. В.</w:t>
      </w:r>
      <w:r w:rsidR="002E24BB" w:rsidRPr="002E24BB">
        <w:rPr>
          <w:color w:val="000000"/>
          <w:szCs w:val="28"/>
          <w:lang w:val="uk-UA"/>
        </w:rPr>
        <w:t xml:space="preserve"> </w:t>
      </w:r>
      <w:r w:rsidR="002E24BB" w:rsidRPr="002E24BB">
        <w:rPr>
          <w:lang w:val="uk-UA"/>
        </w:rPr>
        <w:t xml:space="preserve">До сутності поняття «комунікативні уміння». </w:t>
      </w:r>
      <w:r w:rsidR="002E24BB" w:rsidRPr="002E24BB">
        <w:rPr>
          <w:i/>
          <w:szCs w:val="28"/>
          <w:lang w:val="uk-UA"/>
        </w:rPr>
        <w:t>Музична та хореографічна освіта в контексті культурного розвитку суспільства</w:t>
      </w:r>
      <w:r w:rsidR="002E24BB" w:rsidRPr="002E24BB">
        <w:rPr>
          <w:szCs w:val="28"/>
          <w:lang w:val="uk-UA"/>
        </w:rPr>
        <w:t xml:space="preserve">. Матеріали і тези IV Міжнародної </w:t>
      </w:r>
      <w:r w:rsidR="00526E7C" w:rsidRPr="00496A34">
        <w:rPr>
          <w:lang w:val="uk-UA"/>
        </w:rPr>
        <w:t>наук</w:t>
      </w:r>
      <w:r w:rsidR="00526E7C">
        <w:rPr>
          <w:lang w:val="uk-UA"/>
        </w:rPr>
        <w:t>ово-практичної</w:t>
      </w:r>
      <w:r w:rsidR="00526E7C" w:rsidRPr="00496A34">
        <w:rPr>
          <w:lang w:val="uk-UA"/>
        </w:rPr>
        <w:t xml:space="preserve"> </w:t>
      </w:r>
      <w:r w:rsidR="002E24BB" w:rsidRPr="002E24BB">
        <w:rPr>
          <w:szCs w:val="28"/>
          <w:lang w:val="uk-UA"/>
        </w:rPr>
        <w:t>конференції молодих учених та студентів (Одеса 12–13 жовтня 2018</w:t>
      </w:r>
      <w:r w:rsidR="00526E7C">
        <w:rPr>
          <w:szCs w:val="28"/>
          <w:lang w:val="uk-UA"/>
        </w:rPr>
        <w:t> </w:t>
      </w:r>
      <w:r w:rsidR="002E24BB" w:rsidRPr="002E24BB">
        <w:rPr>
          <w:szCs w:val="28"/>
          <w:lang w:val="uk-UA"/>
        </w:rPr>
        <w:t>р.). Т 2. Одеса: ПНПУ імені К. Д. Ушинського, 2018. С. 64–66.</w:t>
      </w:r>
      <w:r w:rsidR="007C1033">
        <w:rPr>
          <w:szCs w:val="28"/>
          <w:lang w:val="uk-UA"/>
        </w:rPr>
        <w:t xml:space="preserve"> </w:t>
      </w:r>
      <w:r w:rsidR="00496A34" w:rsidRPr="007C1033">
        <w:rPr>
          <w:b/>
          <w:color w:val="000000"/>
          <w:szCs w:val="28"/>
          <w:lang w:val="uk-UA"/>
        </w:rPr>
        <w:t>Пилипенко</w:t>
      </w:r>
      <w:r w:rsidR="00526E7C">
        <w:rPr>
          <w:b/>
          <w:color w:val="000000"/>
          <w:szCs w:val="28"/>
          <w:lang w:val="uk-UA"/>
        </w:rPr>
        <w:t> </w:t>
      </w:r>
      <w:r w:rsidR="00496A34" w:rsidRPr="007C1033">
        <w:rPr>
          <w:b/>
          <w:color w:val="000000"/>
          <w:szCs w:val="28"/>
          <w:lang w:val="uk-UA"/>
        </w:rPr>
        <w:t>М. В.</w:t>
      </w:r>
      <w:r w:rsidR="00496A34" w:rsidRPr="002E24BB">
        <w:rPr>
          <w:szCs w:val="28"/>
          <w:lang w:val="uk-UA"/>
        </w:rPr>
        <w:t xml:space="preserve"> Художня комунікація як предмет педагогічних досліджень. </w:t>
      </w:r>
      <w:r w:rsidR="00496A34" w:rsidRPr="002E24BB">
        <w:rPr>
          <w:rFonts w:eastAsia="Times New Roman"/>
          <w:i/>
          <w:szCs w:val="28"/>
          <w:lang w:val="uk-UA" w:eastAsia="ru-RU"/>
        </w:rPr>
        <w:t>Теорія і методика мистецької освіти</w:t>
      </w:r>
      <w:r w:rsidR="00496A34" w:rsidRPr="002E24BB">
        <w:rPr>
          <w:rFonts w:eastAsia="Times New Roman"/>
          <w:szCs w:val="28"/>
          <w:lang w:val="uk-UA" w:eastAsia="ru-RU"/>
        </w:rPr>
        <w:t xml:space="preserve">: збірник науково-методичних статей / за ред. Ю. Ф. Дворника, О. В. Коваль. Ніжин: НДУ ім. М. Гоголя, 2019. </w:t>
      </w:r>
      <w:proofErr w:type="spellStart"/>
      <w:r w:rsidR="00496A34" w:rsidRPr="002E24BB">
        <w:rPr>
          <w:rFonts w:eastAsia="Times New Roman"/>
          <w:szCs w:val="28"/>
          <w:lang w:val="uk-UA" w:eastAsia="ru-RU"/>
        </w:rPr>
        <w:t>Вип</w:t>
      </w:r>
      <w:proofErr w:type="spellEnd"/>
      <w:r w:rsidR="00496A34" w:rsidRPr="002E24BB">
        <w:rPr>
          <w:rFonts w:eastAsia="Times New Roman"/>
          <w:szCs w:val="28"/>
          <w:lang w:val="uk-UA" w:eastAsia="ru-RU"/>
        </w:rPr>
        <w:t>. 3. С.</w:t>
      </w:r>
      <w:r w:rsidR="00526E7C">
        <w:rPr>
          <w:rFonts w:eastAsia="Times New Roman"/>
          <w:szCs w:val="28"/>
          <w:lang w:val="uk-UA" w:eastAsia="ru-RU"/>
        </w:rPr>
        <w:t> </w:t>
      </w:r>
      <w:r w:rsidR="00496A34" w:rsidRPr="002E24BB">
        <w:rPr>
          <w:rFonts w:eastAsia="Times New Roman"/>
          <w:szCs w:val="28"/>
          <w:lang w:val="uk-UA" w:eastAsia="ru-RU"/>
        </w:rPr>
        <w:t>58–65.</w:t>
      </w:r>
    </w:p>
    <w:p w:rsidR="00617AB9" w:rsidRPr="00F14D7A" w:rsidRDefault="00617AB9" w:rsidP="00E32D32">
      <w:pPr>
        <w:tabs>
          <w:tab w:val="left" w:pos="0"/>
        </w:tabs>
        <w:spacing w:line="360" w:lineRule="auto"/>
        <w:ind w:right="-1" w:firstLine="709"/>
        <w:jc w:val="both"/>
        <w:rPr>
          <w:b/>
          <w:bCs/>
          <w:szCs w:val="28"/>
          <w:lang w:val="uk-UA"/>
        </w:rPr>
      </w:pPr>
      <w:r w:rsidRPr="00BD5205">
        <w:rPr>
          <w:b/>
          <w:i/>
          <w:szCs w:val="28"/>
          <w:lang w:val="uk-UA"/>
        </w:rPr>
        <w:t>Структура роботи.</w:t>
      </w:r>
      <w:r w:rsidRPr="00BE6DD1">
        <w:rPr>
          <w:szCs w:val="28"/>
          <w:lang w:val="uk-UA"/>
        </w:rPr>
        <w:t xml:space="preserve"> </w:t>
      </w:r>
      <w:r w:rsidRPr="00F14D7A">
        <w:rPr>
          <w:szCs w:val="28"/>
          <w:lang w:val="uk-UA"/>
        </w:rPr>
        <w:t>Магістерська робота складається із вс</w:t>
      </w:r>
      <w:r>
        <w:rPr>
          <w:szCs w:val="28"/>
          <w:lang w:val="uk-UA"/>
        </w:rPr>
        <w:t>тупу, двох розділів, висновків до</w:t>
      </w:r>
      <w:r w:rsidRPr="00F14D7A">
        <w:rPr>
          <w:szCs w:val="28"/>
          <w:lang w:val="uk-UA"/>
        </w:rPr>
        <w:t xml:space="preserve"> розділів, загальних висновків, списку використан</w:t>
      </w:r>
      <w:r>
        <w:rPr>
          <w:szCs w:val="28"/>
          <w:lang w:val="uk-UA"/>
        </w:rPr>
        <w:t>их джерел.</w:t>
      </w:r>
    </w:p>
    <w:p w:rsidR="00617AB9" w:rsidRDefault="00617AB9" w:rsidP="00617AB9">
      <w:pPr>
        <w:spacing w:line="360" w:lineRule="auto"/>
        <w:jc w:val="both"/>
        <w:rPr>
          <w:b/>
          <w:bCs/>
          <w:i/>
          <w:iCs/>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A26C7E" w:rsidRDefault="00A26C7E" w:rsidP="00617AB9">
      <w:pPr>
        <w:pStyle w:val="a3"/>
        <w:spacing w:line="360" w:lineRule="auto"/>
        <w:ind w:left="0"/>
        <w:rPr>
          <w:szCs w:val="28"/>
          <w:lang w:val="uk-UA"/>
        </w:rPr>
      </w:pPr>
    </w:p>
    <w:p w:rsidR="00A26C7E" w:rsidRDefault="00A26C7E" w:rsidP="00617AB9">
      <w:pPr>
        <w:pStyle w:val="a3"/>
        <w:spacing w:line="360" w:lineRule="auto"/>
        <w:ind w:left="0"/>
        <w:rPr>
          <w:szCs w:val="28"/>
          <w:lang w:val="uk-UA"/>
        </w:rPr>
      </w:pPr>
    </w:p>
    <w:p w:rsidR="00617AB9" w:rsidRDefault="00617AB9" w:rsidP="00617AB9">
      <w:pPr>
        <w:pStyle w:val="a3"/>
        <w:spacing w:line="360" w:lineRule="auto"/>
        <w:ind w:left="0"/>
        <w:rPr>
          <w:szCs w:val="28"/>
          <w:lang w:val="uk-UA"/>
        </w:rPr>
      </w:pPr>
    </w:p>
    <w:p w:rsidR="00617AB9" w:rsidRDefault="00617AB9" w:rsidP="00617AB9">
      <w:pPr>
        <w:pStyle w:val="a3"/>
        <w:spacing w:line="360" w:lineRule="auto"/>
        <w:ind w:left="0"/>
        <w:jc w:val="center"/>
        <w:rPr>
          <w:b/>
          <w:i/>
          <w:szCs w:val="28"/>
          <w:lang w:val="uk-UA"/>
        </w:rPr>
      </w:pPr>
    </w:p>
    <w:p w:rsidR="002C558B" w:rsidRDefault="002C558B" w:rsidP="00617AB9">
      <w:pPr>
        <w:pStyle w:val="a3"/>
        <w:spacing w:line="360" w:lineRule="auto"/>
        <w:ind w:left="0"/>
        <w:jc w:val="center"/>
        <w:rPr>
          <w:b/>
          <w:i/>
          <w:szCs w:val="28"/>
          <w:lang w:val="uk-UA"/>
        </w:rPr>
      </w:pPr>
    </w:p>
    <w:p w:rsidR="002C558B" w:rsidRDefault="002C558B" w:rsidP="00617AB9">
      <w:pPr>
        <w:pStyle w:val="a3"/>
        <w:spacing w:line="360" w:lineRule="auto"/>
        <w:ind w:left="0"/>
        <w:jc w:val="center"/>
        <w:rPr>
          <w:b/>
          <w:i/>
          <w:szCs w:val="28"/>
          <w:lang w:val="uk-UA"/>
        </w:rPr>
      </w:pPr>
    </w:p>
    <w:p w:rsidR="00617AB9" w:rsidRDefault="00617AB9" w:rsidP="00861ADF">
      <w:pPr>
        <w:pStyle w:val="a3"/>
        <w:spacing w:line="360" w:lineRule="auto"/>
        <w:ind w:left="0"/>
        <w:jc w:val="both"/>
        <w:rPr>
          <w:b/>
          <w:szCs w:val="28"/>
          <w:lang w:val="uk-UA"/>
        </w:rPr>
      </w:pPr>
      <w:r w:rsidRPr="00427ED2">
        <w:rPr>
          <w:b/>
          <w:i/>
          <w:szCs w:val="28"/>
          <w:lang w:val="uk-UA"/>
        </w:rPr>
        <w:t>РОЗДІЛ 1.</w:t>
      </w:r>
      <w:r w:rsidR="00FA0B82">
        <w:rPr>
          <w:b/>
          <w:szCs w:val="28"/>
          <w:lang w:val="uk-UA"/>
        </w:rPr>
        <w:t xml:space="preserve"> ТЕОРЕТИЧНІ ОСНОВИ ДОСЛІДЖЕННЯ</w:t>
      </w:r>
    </w:p>
    <w:p w:rsidR="00617AB9" w:rsidRDefault="00617AB9" w:rsidP="00617AB9">
      <w:pPr>
        <w:pStyle w:val="a3"/>
        <w:spacing w:line="360" w:lineRule="auto"/>
        <w:ind w:left="0"/>
        <w:rPr>
          <w:szCs w:val="28"/>
          <w:lang w:val="uk-UA"/>
        </w:rPr>
      </w:pPr>
    </w:p>
    <w:p w:rsidR="00617AB9" w:rsidRDefault="00617AB9" w:rsidP="00861ADF">
      <w:pPr>
        <w:pStyle w:val="a3"/>
        <w:numPr>
          <w:ilvl w:val="1"/>
          <w:numId w:val="3"/>
        </w:numPr>
        <w:tabs>
          <w:tab w:val="left" w:pos="567"/>
        </w:tabs>
        <w:spacing w:line="360" w:lineRule="auto"/>
        <w:ind w:left="0" w:firstLine="0"/>
        <w:jc w:val="both"/>
        <w:rPr>
          <w:b/>
          <w:szCs w:val="28"/>
          <w:lang w:val="uk-UA"/>
        </w:rPr>
      </w:pPr>
      <w:r w:rsidRPr="007478DA">
        <w:rPr>
          <w:b/>
          <w:szCs w:val="28"/>
          <w:lang w:val="uk-UA"/>
        </w:rPr>
        <w:t>До сутності поняття «комунікативні уміння»</w:t>
      </w:r>
    </w:p>
    <w:p w:rsidR="00617AB9" w:rsidRDefault="00617AB9" w:rsidP="00617AB9">
      <w:pPr>
        <w:pStyle w:val="a3"/>
        <w:spacing w:line="360" w:lineRule="auto"/>
        <w:ind w:left="709"/>
        <w:rPr>
          <w:b/>
          <w:szCs w:val="28"/>
          <w:lang w:val="uk-UA"/>
        </w:rPr>
      </w:pPr>
    </w:p>
    <w:p w:rsidR="00617AB9" w:rsidRPr="00190017" w:rsidRDefault="002C558B" w:rsidP="00617AB9">
      <w:pPr>
        <w:spacing w:line="360" w:lineRule="auto"/>
        <w:ind w:firstLine="709"/>
        <w:jc w:val="both"/>
        <w:rPr>
          <w:szCs w:val="28"/>
          <w:lang w:val="uk-UA"/>
        </w:rPr>
      </w:pPr>
      <w:r>
        <w:rPr>
          <w:szCs w:val="28"/>
          <w:lang w:val="uk-UA"/>
        </w:rPr>
        <w:t>Не секрет, що</w:t>
      </w:r>
      <w:r w:rsidR="00617AB9" w:rsidRPr="00190017">
        <w:rPr>
          <w:szCs w:val="28"/>
          <w:lang w:val="uk-UA"/>
        </w:rPr>
        <w:t xml:space="preserve"> безпосереднє спілкування є невід’ємною частиною нашого життя, будь-яка успішна людська діяльність немислима без співпраці з іншими людьми. </w:t>
      </w:r>
      <w:r>
        <w:rPr>
          <w:szCs w:val="28"/>
          <w:lang w:val="uk-UA"/>
        </w:rPr>
        <w:t xml:space="preserve">Аби задовольняти матеріальні й духовні потреби людині необхідне спілкування. </w:t>
      </w:r>
      <w:r w:rsidR="00617AB9" w:rsidRPr="00190017">
        <w:rPr>
          <w:szCs w:val="28"/>
          <w:lang w:val="uk-UA"/>
        </w:rPr>
        <w:t xml:space="preserve">Як наголошує </w:t>
      </w:r>
      <w:proofErr w:type="spellStart"/>
      <w:r w:rsidR="00617AB9" w:rsidRPr="00190017">
        <w:rPr>
          <w:szCs w:val="28"/>
          <w:lang w:val="uk-UA"/>
        </w:rPr>
        <w:t>Чень</w:t>
      </w:r>
      <w:proofErr w:type="spellEnd"/>
      <w:r w:rsidR="00617AB9" w:rsidRPr="00190017">
        <w:rPr>
          <w:szCs w:val="28"/>
          <w:lang w:val="uk-UA"/>
        </w:rPr>
        <w:t xml:space="preserve"> </w:t>
      </w:r>
      <w:proofErr w:type="spellStart"/>
      <w:r w:rsidR="00617AB9" w:rsidRPr="00190017">
        <w:rPr>
          <w:szCs w:val="28"/>
          <w:lang w:val="uk-UA"/>
        </w:rPr>
        <w:t>Цзяньїн</w:t>
      </w:r>
      <w:proofErr w:type="spellEnd"/>
      <w:r w:rsidR="00617AB9" w:rsidRPr="00190017">
        <w:rPr>
          <w:szCs w:val="28"/>
          <w:lang w:val="uk-UA"/>
        </w:rPr>
        <w:t>, «уміння підтримувати стосунки, спілкуватись, або просто вести діалог –  виступають базовими для сучасної особистості. Автор підкреслює, що комунікативні уміння «є надзвичайно важливими і для майбутнього вчителя мистецтва, оскільки той діапазон взаємодії з колегами-викладачами, учнями та художніми творами, без якої він просто немислимий, передбачає сформованість комунікативн</w:t>
      </w:r>
      <w:r w:rsidR="006909CC">
        <w:rPr>
          <w:szCs w:val="28"/>
          <w:lang w:val="uk-UA"/>
        </w:rPr>
        <w:t>их компетентностей, основою яких</w:t>
      </w:r>
      <w:r w:rsidR="00617AB9" w:rsidRPr="00190017">
        <w:rPr>
          <w:szCs w:val="28"/>
          <w:lang w:val="uk-UA"/>
        </w:rPr>
        <w:t xml:space="preserve"> виступає комплекс комунікативних умінь</w:t>
      </w:r>
      <w:r w:rsidR="002E43DE">
        <w:rPr>
          <w:szCs w:val="28"/>
          <w:lang w:val="uk-UA"/>
        </w:rPr>
        <w:t> </w:t>
      </w:r>
      <w:r w:rsidR="00617AB9" w:rsidRPr="00190017">
        <w:rPr>
          <w:szCs w:val="28"/>
          <w:lang w:val="uk-UA"/>
        </w:rPr>
        <w:t>[</w:t>
      </w:r>
      <w:r w:rsidR="002E43DE">
        <w:rPr>
          <w:szCs w:val="28"/>
          <w:lang w:val="uk-UA"/>
        </w:rPr>
        <w:t>91,  </w:t>
      </w:r>
      <w:r w:rsidR="00617AB9" w:rsidRPr="00190017">
        <w:rPr>
          <w:szCs w:val="28"/>
          <w:lang w:val="uk-UA"/>
        </w:rPr>
        <w:t>с.</w:t>
      </w:r>
      <w:r w:rsidR="002E43DE">
        <w:rPr>
          <w:szCs w:val="28"/>
          <w:lang w:val="uk-UA"/>
        </w:rPr>
        <w:t> </w:t>
      </w:r>
      <w:r w:rsidR="00617AB9" w:rsidRPr="00190017">
        <w:rPr>
          <w:szCs w:val="28"/>
          <w:lang w:val="uk-UA"/>
        </w:rPr>
        <w:t>85].</w:t>
      </w:r>
    </w:p>
    <w:p w:rsidR="00617AB9" w:rsidRDefault="00617AB9" w:rsidP="00617AB9">
      <w:pPr>
        <w:spacing w:line="360" w:lineRule="auto"/>
        <w:ind w:firstLine="709"/>
        <w:jc w:val="both"/>
        <w:rPr>
          <w:rFonts w:cs="Times New Roman"/>
          <w:szCs w:val="28"/>
          <w:lang w:val="uk-UA"/>
        </w:rPr>
      </w:pPr>
      <w:r>
        <w:rPr>
          <w:rFonts w:cs="Times New Roman"/>
          <w:szCs w:val="28"/>
          <w:lang w:val="uk-UA"/>
        </w:rPr>
        <w:t>Актуальність проблеми визначення сутності поняття «комунікативні уміння» пов’язана зі складністю цього феномену, різними судженнями щодо нього і необхідністю знайти те, спільне, що об’єднує вчених. Слід також закцентувати увагу і на тих дискусійних аспектах, що існують навколо проблеми, адже вони є основою для подальших досліджень.</w:t>
      </w:r>
    </w:p>
    <w:p w:rsidR="00617AB9" w:rsidRDefault="00617AB9" w:rsidP="00617AB9">
      <w:pPr>
        <w:spacing w:line="360" w:lineRule="auto"/>
        <w:ind w:firstLine="709"/>
        <w:jc w:val="both"/>
        <w:rPr>
          <w:rFonts w:cs="Times New Roman"/>
          <w:szCs w:val="28"/>
          <w:lang w:val="uk-UA"/>
        </w:rPr>
      </w:pPr>
      <w:r>
        <w:rPr>
          <w:rFonts w:cs="Times New Roman"/>
          <w:szCs w:val="28"/>
          <w:lang w:val="uk-UA"/>
        </w:rPr>
        <w:t>Уміння – виступає, як здатність особистості належно виконувати певні дії, що є результатом набуття знань і навичок, використання досвіду тощо, а їх утворення, на думку С. Гончаренка, є складний процес аналітико</w:t>
      </w:r>
      <w:r w:rsidR="002E43DE">
        <w:rPr>
          <w:rFonts w:cs="Times New Roman"/>
          <w:szCs w:val="28"/>
          <w:lang w:val="uk-UA"/>
        </w:rPr>
        <w:t>-синтетичної діяльності мозку [22, с. </w:t>
      </w:r>
      <w:r>
        <w:rPr>
          <w:rFonts w:cs="Times New Roman"/>
          <w:szCs w:val="28"/>
          <w:lang w:val="uk-UA"/>
        </w:rPr>
        <w:t>338] і «виражає підготовленість до практичних і теоретичних дій, що виконуються швидко, точно і свідомо» [</w:t>
      </w:r>
      <w:r w:rsidR="00A34D5E">
        <w:rPr>
          <w:rFonts w:cs="Times New Roman"/>
          <w:szCs w:val="28"/>
          <w:lang w:val="uk-UA"/>
        </w:rPr>
        <w:t>60</w:t>
      </w:r>
      <w:r>
        <w:rPr>
          <w:rFonts w:cs="Times New Roman"/>
          <w:szCs w:val="28"/>
          <w:lang w:val="uk-UA"/>
        </w:rPr>
        <w:t>, с. 94].</w:t>
      </w:r>
    </w:p>
    <w:p w:rsidR="00617AB9" w:rsidRDefault="00617AB9" w:rsidP="00617AB9">
      <w:pPr>
        <w:spacing w:line="360" w:lineRule="auto"/>
        <w:ind w:firstLine="709"/>
        <w:jc w:val="both"/>
        <w:rPr>
          <w:rFonts w:cs="Times New Roman"/>
          <w:szCs w:val="28"/>
          <w:lang w:val="uk-UA"/>
        </w:rPr>
      </w:pPr>
      <w:r>
        <w:rPr>
          <w:rFonts w:cs="Times New Roman"/>
          <w:szCs w:val="28"/>
          <w:lang w:val="uk-UA"/>
        </w:rPr>
        <w:t>Розгляду поняття «уміння» присвячені дослідження філософів, психологів, педагогів. Ними вивчалася природа умінь, структура, умови розвитку тощо.</w:t>
      </w:r>
    </w:p>
    <w:p w:rsidR="00617AB9" w:rsidRDefault="00617AB9" w:rsidP="00617AB9">
      <w:pPr>
        <w:spacing w:line="360" w:lineRule="auto"/>
        <w:ind w:firstLine="709"/>
        <w:jc w:val="both"/>
        <w:rPr>
          <w:rFonts w:cs="Times New Roman"/>
          <w:szCs w:val="28"/>
          <w:lang w:val="uk-UA"/>
        </w:rPr>
      </w:pPr>
      <w:r>
        <w:rPr>
          <w:rFonts w:cs="Times New Roman"/>
          <w:szCs w:val="28"/>
          <w:lang w:val="uk-UA"/>
        </w:rPr>
        <w:t>На думку А. </w:t>
      </w:r>
      <w:proofErr w:type="spellStart"/>
      <w:r>
        <w:rPr>
          <w:rFonts w:cs="Times New Roman"/>
          <w:szCs w:val="28"/>
          <w:lang w:val="uk-UA"/>
        </w:rPr>
        <w:t>Кузьмінського</w:t>
      </w:r>
      <w:proofErr w:type="spellEnd"/>
      <w:r>
        <w:rPr>
          <w:rFonts w:cs="Times New Roman"/>
          <w:szCs w:val="28"/>
          <w:lang w:val="uk-UA"/>
        </w:rPr>
        <w:t xml:space="preserve"> та В. </w:t>
      </w:r>
      <w:proofErr w:type="spellStart"/>
      <w:r>
        <w:rPr>
          <w:rFonts w:cs="Times New Roman"/>
          <w:szCs w:val="28"/>
          <w:lang w:val="uk-UA"/>
        </w:rPr>
        <w:t>Омеляненка</w:t>
      </w:r>
      <w:proofErr w:type="spellEnd"/>
      <w:r>
        <w:rPr>
          <w:rFonts w:cs="Times New Roman"/>
          <w:szCs w:val="28"/>
          <w:lang w:val="uk-UA"/>
        </w:rPr>
        <w:t>, уміння виступають як «здатність людини свідомо виконувати певну дію на основі знань, або готовність застосовувати знання у практичні</w:t>
      </w:r>
      <w:r w:rsidR="006909CC">
        <w:rPr>
          <w:rFonts w:cs="Times New Roman"/>
          <w:szCs w:val="28"/>
          <w:lang w:val="uk-UA"/>
        </w:rPr>
        <w:t>й</w:t>
      </w:r>
      <w:r>
        <w:rPr>
          <w:rFonts w:cs="Times New Roman"/>
          <w:szCs w:val="28"/>
          <w:lang w:val="uk-UA"/>
        </w:rPr>
        <w:t xml:space="preserve"> діяльності на засадах свідомості» [</w:t>
      </w:r>
      <w:r w:rsidR="00A34D5E">
        <w:rPr>
          <w:rFonts w:cs="Times New Roman"/>
          <w:szCs w:val="28"/>
          <w:lang w:val="uk-UA"/>
        </w:rPr>
        <w:t>44, </w:t>
      </w:r>
      <w:r>
        <w:rPr>
          <w:rFonts w:cs="Times New Roman"/>
          <w:szCs w:val="28"/>
          <w:lang w:val="uk-UA"/>
        </w:rPr>
        <w:t xml:space="preserve">с. 43]. </w:t>
      </w:r>
    </w:p>
    <w:p w:rsidR="00617AB9" w:rsidRDefault="00617AB9" w:rsidP="00617AB9">
      <w:pPr>
        <w:spacing w:line="360" w:lineRule="auto"/>
        <w:ind w:firstLine="709"/>
        <w:jc w:val="both"/>
        <w:rPr>
          <w:rFonts w:cs="Times New Roman"/>
          <w:szCs w:val="28"/>
          <w:lang w:val="uk-UA"/>
        </w:rPr>
      </w:pPr>
      <w:r>
        <w:rPr>
          <w:rFonts w:cs="Times New Roman"/>
          <w:szCs w:val="28"/>
          <w:lang w:val="uk-UA"/>
        </w:rPr>
        <w:t>У Педагогічному словнику за редакцією М. </w:t>
      </w:r>
      <w:proofErr w:type="spellStart"/>
      <w:r>
        <w:rPr>
          <w:rFonts w:cs="Times New Roman"/>
          <w:szCs w:val="28"/>
          <w:lang w:val="uk-UA"/>
        </w:rPr>
        <w:t>Ярмаченка</w:t>
      </w:r>
      <w:proofErr w:type="spellEnd"/>
      <w:r>
        <w:rPr>
          <w:rFonts w:cs="Times New Roman"/>
          <w:szCs w:val="28"/>
          <w:lang w:val="uk-UA"/>
        </w:rPr>
        <w:t>, вміння трактуються як «набута знанням чи досвідом здатність робити що-небудь та виражає підготовленість до теоретичних і практичних дій, які виконуються швидко, точно і свідомо». Важлив</w:t>
      </w:r>
      <w:r w:rsidR="00475603">
        <w:rPr>
          <w:rFonts w:cs="Times New Roman"/>
          <w:szCs w:val="28"/>
          <w:lang w:val="uk-UA"/>
        </w:rPr>
        <w:t>им,</w:t>
      </w:r>
      <w:r>
        <w:rPr>
          <w:rFonts w:cs="Times New Roman"/>
          <w:szCs w:val="28"/>
          <w:lang w:val="uk-UA"/>
        </w:rPr>
        <w:t xml:space="preserve"> з точки зору нашого дослідження</w:t>
      </w:r>
      <w:r w:rsidR="00475603">
        <w:rPr>
          <w:rFonts w:cs="Times New Roman"/>
          <w:szCs w:val="28"/>
          <w:lang w:val="uk-UA"/>
        </w:rPr>
        <w:t>,</w:t>
      </w:r>
      <w:r>
        <w:rPr>
          <w:rFonts w:cs="Times New Roman"/>
          <w:szCs w:val="28"/>
          <w:lang w:val="uk-UA"/>
        </w:rPr>
        <w:t xml:space="preserve"> є твердження, що «сформоване вміння може стати властивістю особистості й умовою набуття нових умінь і навичок» [</w:t>
      </w:r>
      <w:r w:rsidR="00A34D5E">
        <w:rPr>
          <w:rFonts w:cs="Times New Roman"/>
          <w:szCs w:val="28"/>
          <w:lang w:val="uk-UA"/>
        </w:rPr>
        <w:t>60, </w:t>
      </w:r>
      <w:r>
        <w:rPr>
          <w:rFonts w:cs="Times New Roman"/>
          <w:szCs w:val="28"/>
          <w:lang w:val="uk-UA"/>
        </w:rPr>
        <w:t>с. 94–95].</w:t>
      </w:r>
    </w:p>
    <w:p w:rsidR="00617AB9" w:rsidRPr="00A34D5E" w:rsidRDefault="00617AB9" w:rsidP="00617AB9">
      <w:pPr>
        <w:pStyle w:val="a5"/>
        <w:shd w:val="clear" w:color="auto" w:fill="FFFFFF"/>
        <w:spacing w:before="0" w:beforeAutospacing="0" w:after="0" w:afterAutospacing="0" w:line="360" w:lineRule="auto"/>
        <w:ind w:firstLine="709"/>
        <w:jc w:val="both"/>
        <w:rPr>
          <w:iCs/>
          <w:color w:val="000000"/>
          <w:sz w:val="28"/>
          <w:szCs w:val="28"/>
          <w:lang w:val="uk-UA"/>
        </w:rPr>
      </w:pPr>
      <w:r>
        <w:rPr>
          <w:iCs/>
          <w:color w:val="000000"/>
          <w:sz w:val="28"/>
          <w:szCs w:val="28"/>
          <w:lang w:val="uk-UA"/>
        </w:rPr>
        <w:t>М. </w:t>
      </w:r>
      <w:proofErr w:type="spellStart"/>
      <w:r>
        <w:rPr>
          <w:iCs/>
          <w:color w:val="000000"/>
          <w:sz w:val="28"/>
          <w:szCs w:val="28"/>
          <w:lang w:val="uk-UA"/>
        </w:rPr>
        <w:t>Фіцул</w:t>
      </w:r>
      <w:r w:rsidRPr="00B977B6">
        <w:rPr>
          <w:iCs/>
          <w:color w:val="000000"/>
          <w:sz w:val="28"/>
          <w:szCs w:val="28"/>
          <w:lang w:val="uk-UA"/>
        </w:rPr>
        <w:t>а</w:t>
      </w:r>
      <w:proofErr w:type="spellEnd"/>
      <w:r w:rsidRPr="00B977B6">
        <w:rPr>
          <w:iCs/>
          <w:color w:val="000000"/>
          <w:sz w:val="28"/>
          <w:szCs w:val="28"/>
          <w:lang w:val="uk-UA"/>
        </w:rPr>
        <w:t xml:space="preserve"> вважає що уміння – це здатність на належному рівні виконувати певні дії, </w:t>
      </w:r>
      <w:r w:rsidR="006909CC">
        <w:rPr>
          <w:iCs/>
          <w:color w:val="000000"/>
          <w:sz w:val="28"/>
          <w:szCs w:val="28"/>
          <w:lang w:val="uk-UA"/>
        </w:rPr>
        <w:t>засновані</w:t>
      </w:r>
      <w:r w:rsidRPr="00B977B6">
        <w:rPr>
          <w:iCs/>
          <w:color w:val="000000"/>
          <w:sz w:val="28"/>
          <w:szCs w:val="28"/>
          <w:lang w:val="uk-UA"/>
        </w:rPr>
        <w:t xml:space="preserve"> на доцільному використанні знань та</w:t>
      </w:r>
      <w:r w:rsidR="00475603">
        <w:rPr>
          <w:iCs/>
          <w:color w:val="000000"/>
          <w:sz w:val="28"/>
          <w:szCs w:val="28"/>
          <w:lang w:val="uk-UA"/>
        </w:rPr>
        <w:t xml:space="preserve"> </w:t>
      </w:r>
      <w:r w:rsidRPr="00B977B6">
        <w:rPr>
          <w:iCs/>
          <w:color w:val="000000"/>
          <w:sz w:val="28"/>
          <w:szCs w:val="28"/>
          <w:lang w:val="uk-UA"/>
        </w:rPr>
        <w:t xml:space="preserve">навичок. Уміння безпосередньо передбачають </w:t>
      </w:r>
      <w:r>
        <w:rPr>
          <w:iCs/>
          <w:color w:val="000000"/>
          <w:sz w:val="28"/>
          <w:szCs w:val="28"/>
          <w:lang w:val="uk-UA"/>
        </w:rPr>
        <w:t xml:space="preserve">використання досвіду та знань, які набуті в процесі практичної діяльності особистості </w:t>
      </w:r>
      <w:r w:rsidRPr="00A34D5E">
        <w:rPr>
          <w:iCs/>
          <w:color w:val="000000" w:themeColor="text1"/>
          <w:sz w:val="28"/>
          <w:szCs w:val="28"/>
          <w:lang w:val="uk-UA"/>
        </w:rPr>
        <w:t>[</w:t>
      </w:r>
      <w:hyperlink r:id="rId8" w:history="1">
        <w:r w:rsidR="00A34D5E" w:rsidRPr="00A34D5E">
          <w:rPr>
            <w:rStyle w:val="a6"/>
            <w:color w:val="000000" w:themeColor="text1"/>
            <w:sz w:val="28"/>
            <w:szCs w:val="28"/>
            <w:u w:val="none"/>
            <w:lang w:val="uk-UA"/>
          </w:rPr>
          <w:t>113]</w:t>
        </w:r>
      </w:hyperlink>
      <w:r w:rsidR="00A34D5E" w:rsidRPr="00A34D5E">
        <w:rPr>
          <w:color w:val="000000" w:themeColor="text1"/>
          <w:sz w:val="28"/>
          <w:szCs w:val="28"/>
          <w:lang w:val="uk-UA"/>
        </w:rPr>
        <w:t>.</w:t>
      </w:r>
    </w:p>
    <w:p w:rsidR="00617AB9" w:rsidRPr="00C309AB" w:rsidRDefault="00617AB9" w:rsidP="00617AB9">
      <w:pPr>
        <w:pStyle w:val="a5"/>
        <w:shd w:val="clear" w:color="auto" w:fill="FFFFFF"/>
        <w:spacing w:before="0" w:beforeAutospacing="0" w:after="0" w:afterAutospacing="0" w:line="360" w:lineRule="auto"/>
        <w:ind w:firstLine="709"/>
        <w:jc w:val="both"/>
        <w:rPr>
          <w:iCs/>
          <w:color w:val="000000"/>
          <w:sz w:val="28"/>
          <w:szCs w:val="28"/>
          <w:lang w:val="uk-UA"/>
        </w:rPr>
      </w:pPr>
      <w:r w:rsidRPr="00C309AB">
        <w:rPr>
          <w:sz w:val="28"/>
          <w:szCs w:val="28"/>
          <w:lang w:val="uk-UA"/>
        </w:rPr>
        <w:t>Педагогічна психологія розглядає уміння як – здатність використовувати наявні знання та поняття, оперувати ними з метою розкриття суттєвих характеристик і властивостей об’єк</w:t>
      </w:r>
      <w:r w:rsidR="00475603">
        <w:rPr>
          <w:sz w:val="28"/>
          <w:szCs w:val="28"/>
          <w:lang w:val="uk-UA"/>
        </w:rPr>
        <w:t>тів та явищ, для успішного розв’</w:t>
      </w:r>
      <w:r w:rsidRPr="00C309AB">
        <w:rPr>
          <w:sz w:val="28"/>
          <w:szCs w:val="28"/>
          <w:lang w:val="uk-UA"/>
        </w:rPr>
        <w:t xml:space="preserve">язання теоретичних і практичних завдань </w:t>
      </w:r>
      <w:r w:rsidRPr="00A34D5E">
        <w:rPr>
          <w:iCs/>
          <w:color w:val="000000" w:themeColor="text1"/>
          <w:sz w:val="28"/>
          <w:szCs w:val="28"/>
          <w:lang w:val="uk-UA"/>
        </w:rPr>
        <w:t>[</w:t>
      </w:r>
      <w:r w:rsidR="00A34D5E" w:rsidRPr="00A34D5E">
        <w:rPr>
          <w:rStyle w:val="a6"/>
          <w:color w:val="000000" w:themeColor="text1"/>
          <w:sz w:val="28"/>
          <w:szCs w:val="28"/>
          <w:u w:val="none"/>
          <w:lang w:val="uk-UA"/>
        </w:rPr>
        <w:t>113</w:t>
      </w:r>
      <w:r w:rsidRPr="00A34D5E">
        <w:rPr>
          <w:color w:val="000000" w:themeColor="text1"/>
          <w:sz w:val="28"/>
          <w:szCs w:val="28"/>
          <w:lang w:val="uk-UA"/>
        </w:rPr>
        <w:t>]</w:t>
      </w:r>
      <w:r w:rsidRPr="00A34D5E">
        <w:rPr>
          <w:iCs/>
          <w:color w:val="000000" w:themeColor="text1"/>
          <w:sz w:val="28"/>
          <w:szCs w:val="28"/>
          <w:lang w:val="uk-UA"/>
        </w:rPr>
        <w:t>.</w:t>
      </w:r>
    </w:p>
    <w:p w:rsidR="00617AB9" w:rsidRDefault="00617AB9" w:rsidP="00617AB9">
      <w:pPr>
        <w:spacing w:line="360" w:lineRule="auto"/>
        <w:ind w:firstLine="709"/>
        <w:jc w:val="both"/>
        <w:rPr>
          <w:rFonts w:cs="Times New Roman"/>
          <w:szCs w:val="28"/>
          <w:lang w:val="uk-UA"/>
        </w:rPr>
      </w:pPr>
      <w:r>
        <w:rPr>
          <w:rFonts w:cs="Times New Roman"/>
          <w:szCs w:val="28"/>
          <w:lang w:val="uk-UA"/>
        </w:rPr>
        <w:t>О. Ростовський трактує поняття «уміння», як «засвоєний суб’єктом спосіб виконання дії у звичних і змінених умовах, який забезпечується сукупністю набутих знань і навичок» [</w:t>
      </w:r>
      <w:r w:rsidR="00A34D5E">
        <w:rPr>
          <w:rFonts w:cs="Times New Roman"/>
          <w:szCs w:val="28"/>
          <w:lang w:val="uk-UA"/>
        </w:rPr>
        <w:t>74, </w:t>
      </w:r>
      <w:r>
        <w:rPr>
          <w:rFonts w:cs="Times New Roman"/>
          <w:szCs w:val="28"/>
          <w:lang w:val="uk-UA"/>
        </w:rPr>
        <w:t>с.</w:t>
      </w:r>
      <w:r w:rsidR="00A34D5E">
        <w:rPr>
          <w:rFonts w:cs="Times New Roman"/>
          <w:szCs w:val="28"/>
          <w:lang w:val="uk-UA"/>
        </w:rPr>
        <w:t> </w:t>
      </w:r>
      <w:r>
        <w:rPr>
          <w:rFonts w:cs="Times New Roman"/>
          <w:szCs w:val="28"/>
          <w:lang w:val="uk-UA"/>
        </w:rPr>
        <w:t>634].</w:t>
      </w:r>
    </w:p>
    <w:p w:rsidR="00617AB9" w:rsidRDefault="00617AB9" w:rsidP="00617AB9">
      <w:pPr>
        <w:spacing w:line="360" w:lineRule="auto"/>
        <w:ind w:firstLine="709"/>
        <w:jc w:val="both"/>
        <w:rPr>
          <w:lang w:val="uk-UA"/>
        </w:rPr>
      </w:pPr>
      <w:r>
        <w:rPr>
          <w:lang w:val="uk-UA"/>
        </w:rPr>
        <w:t>Як вважає О. Канюк ключовими</w:t>
      </w:r>
      <w:r w:rsidRPr="008F60B6">
        <w:rPr>
          <w:lang w:val="uk-UA"/>
        </w:rPr>
        <w:t xml:space="preserve"> умовами </w:t>
      </w:r>
      <w:r>
        <w:rPr>
          <w:lang w:val="uk-UA"/>
        </w:rPr>
        <w:t>ефективного</w:t>
      </w:r>
      <w:r w:rsidRPr="008F60B6">
        <w:rPr>
          <w:lang w:val="uk-UA"/>
        </w:rPr>
        <w:t xml:space="preserve"> формування вмінь </w:t>
      </w:r>
      <w:r>
        <w:rPr>
          <w:lang w:val="uk-UA"/>
        </w:rPr>
        <w:t>виступають:</w:t>
      </w:r>
      <w:r w:rsidRPr="008F60B6">
        <w:rPr>
          <w:lang w:val="uk-UA"/>
        </w:rPr>
        <w:t xml:space="preserve"> усвідомлення мети</w:t>
      </w:r>
      <w:r>
        <w:rPr>
          <w:lang w:val="uk-UA"/>
        </w:rPr>
        <w:t>,</w:t>
      </w:r>
      <w:r w:rsidRPr="008F60B6">
        <w:rPr>
          <w:lang w:val="uk-UA"/>
        </w:rPr>
        <w:t xml:space="preserve"> </w:t>
      </w:r>
      <w:r>
        <w:rPr>
          <w:lang w:val="uk-UA"/>
        </w:rPr>
        <w:t xml:space="preserve">змісту і способів </w:t>
      </w:r>
      <w:r w:rsidRPr="008F60B6">
        <w:rPr>
          <w:lang w:val="uk-UA"/>
        </w:rPr>
        <w:t>виконання</w:t>
      </w:r>
      <w:r>
        <w:rPr>
          <w:lang w:val="uk-UA"/>
        </w:rPr>
        <w:t xml:space="preserve"> того чи іншого завдання</w:t>
      </w:r>
      <w:r w:rsidRPr="008F60B6">
        <w:rPr>
          <w:lang w:val="uk-UA"/>
        </w:rPr>
        <w:t>,</w:t>
      </w:r>
      <w:r>
        <w:rPr>
          <w:lang w:val="uk-UA"/>
        </w:rPr>
        <w:t xml:space="preserve"> </w:t>
      </w:r>
      <w:r w:rsidRPr="008F60B6">
        <w:rPr>
          <w:lang w:val="uk-UA"/>
        </w:rPr>
        <w:t xml:space="preserve">наявність </w:t>
      </w:r>
      <w:r>
        <w:rPr>
          <w:lang w:val="uk-UA"/>
        </w:rPr>
        <w:t xml:space="preserve">необхідних знань та </w:t>
      </w:r>
      <w:r w:rsidRPr="008F60B6">
        <w:rPr>
          <w:lang w:val="uk-UA"/>
        </w:rPr>
        <w:t xml:space="preserve">свідоме ставлення і </w:t>
      </w:r>
      <w:r>
        <w:rPr>
          <w:lang w:val="uk-UA"/>
        </w:rPr>
        <w:t>здатність особистості</w:t>
      </w:r>
      <w:r w:rsidRPr="008F60B6">
        <w:rPr>
          <w:lang w:val="uk-UA"/>
        </w:rPr>
        <w:t xml:space="preserve"> до </w:t>
      </w:r>
      <w:r>
        <w:rPr>
          <w:lang w:val="uk-UA"/>
        </w:rPr>
        <w:t xml:space="preserve">процесу </w:t>
      </w:r>
      <w:r w:rsidRPr="008F60B6">
        <w:rPr>
          <w:lang w:val="uk-UA"/>
        </w:rPr>
        <w:t xml:space="preserve">формування </w:t>
      </w:r>
      <w:r>
        <w:rPr>
          <w:lang w:val="uk-UA"/>
        </w:rPr>
        <w:t>в</w:t>
      </w:r>
      <w:r w:rsidRPr="008F60B6">
        <w:rPr>
          <w:lang w:val="uk-UA"/>
        </w:rPr>
        <w:t xml:space="preserve">мінь, а також </w:t>
      </w:r>
      <w:r>
        <w:rPr>
          <w:lang w:val="uk-UA"/>
        </w:rPr>
        <w:t>«</w:t>
      </w:r>
      <w:r w:rsidRPr="008F60B6">
        <w:rPr>
          <w:lang w:val="uk-UA"/>
        </w:rPr>
        <w:t>вправляння у тих чи інших діях</w:t>
      </w:r>
      <w:r>
        <w:rPr>
          <w:lang w:val="uk-UA"/>
        </w:rPr>
        <w:t>» [</w:t>
      </w:r>
      <w:r w:rsidR="00A34D5E">
        <w:rPr>
          <w:lang w:val="uk-UA"/>
        </w:rPr>
        <w:t>34, с</w:t>
      </w:r>
      <w:r>
        <w:rPr>
          <w:lang w:val="uk-UA"/>
        </w:rPr>
        <w:t>. 68].</w:t>
      </w:r>
    </w:p>
    <w:p w:rsidR="00617AB9" w:rsidRDefault="00617AB9" w:rsidP="00617AB9">
      <w:pPr>
        <w:spacing w:line="360" w:lineRule="auto"/>
        <w:ind w:firstLine="709"/>
        <w:jc w:val="both"/>
        <w:rPr>
          <w:lang w:val="uk-UA"/>
        </w:rPr>
      </w:pPr>
      <w:r>
        <w:rPr>
          <w:lang w:val="uk-UA"/>
        </w:rPr>
        <w:t>У Психологічному словнику за редакцією В</w:t>
      </w:r>
      <w:r w:rsidRPr="00853415">
        <w:rPr>
          <w:lang w:val="uk-UA"/>
        </w:rPr>
        <w:t>.</w:t>
      </w:r>
      <w:r>
        <w:t> </w:t>
      </w:r>
      <w:proofErr w:type="spellStart"/>
      <w:r>
        <w:rPr>
          <w:lang w:val="uk-UA"/>
        </w:rPr>
        <w:t>Войтка</w:t>
      </w:r>
      <w:proofErr w:type="spellEnd"/>
      <w:r>
        <w:rPr>
          <w:lang w:val="uk-UA"/>
        </w:rPr>
        <w:t>, уміння розглядаються як «використання суб’єктом наявних знань і навичок для вибору та здійснення прийомів дій відповідн</w:t>
      </w:r>
      <w:r w:rsidR="00A34D5E">
        <w:rPr>
          <w:lang w:val="uk-UA"/>
        </w:rPr>
        <w:t>о до поставленої мети» [65, </w:t>
      </w:r>
      <w:r>
        <w:rPr>
          <w:lang w:val="uk-UA"/>
        </w:rPr>
        <w:t xml:space="preserve">с. 196]. </w:t>
      </w:r>
    </w:p>
    <w:p w:rsidR="00617AB9" w:rsidRDefault="00617AB9" w:rsidP="00617AB9">
      <w:pPr>
        <w:spacing w:line="360" w:lineRule="auto"/>
        <w:ind w:firstLine="709"/>
        <w:jc w:val="both"/>
        <w:rPr>
          <w:lang w:val="uk-UA"/>
        </w:rPr>
      </w:pPr>
      <w:r>
        <w:rPr>
          <w:lang w:val="uk-UA"/>
        </w:rPr>
        <w:t xml:space="preserve">В іншому психологічному словнику </w:t>
      </w:r>
      <w:r w:rsidR="00475603">
        <w:rPr>
          <w:lang w:val="uk-UA"/>
        </w:rPr>
        <w:t>(з</w:t>
      </w:r>
      <w:r>
        <w:rPr>
          <w:lang w:val="uk-UA"/>
        </w:rPr>
        <w:t>а редакцією А. Петровського та М. </w:t>
      </w:r>
      <w:proofErr w:type="spellStart"/>
      <w:r>
        <w:rPr>
          <w:lang w:val="uk-UA"/>
        </w:rPr>
        <w:t>Ярошевського</w:t>
      </w:r>
      <w:proofErr w:type="spellEnd"/>
      <w:r w:rsidR="00475603">
        <w:rPr>
          <w:lang w:val="uk-UA"/>
        </w:rPr>
        <w:t>)</w:t>
      </w:r>
      <w:r>
        <w:rPr>
          <w:lang w:val="uk-UA"/>
        </w:rPr>
        <w:t xml:space="preserve"> уміння розглядається як засвоєний суб’єктом спосіб виконання дії, який забезпечений сукупністю набутих знань і навичок. Сформоване шляхом вправ уміння уможливлює виконання тих чи інших дій не лише у звичних  умовах, але й у зм</w:t>
      </w:r>
      <w:r w:rsidR="00A34D5E">
        <w:rPr>
          <w:lang w:val="uk-UA"/>
        </w:rPr>
        <w:t>інених [64, </w:t>
      </w:r>
      <w:r>
        <w:rPr>
          <w:lang w:val="uk-UA"/>
        </w:rPr>
        <w:t>с. 414].</w:t>
      </w:r>
      <w:r w:rsidR="00A34D5E">
        <w:rPr>
          <w:lang w:val="uk-UA"/>
        </w:rPr>
        <w:t xml:space="preserve"> </w:t>
      </w:r>
      <w:r>
        <w:rPr>
          <w:lang w:val="uk-UA"/>
        </w:rPr>
        <w:t>Вченими називається цілий перелік умінь, які стосуються тих чи інших напрямків діяльності людини.</w:t>
      </w:r>
    </w:p>
    <w:p w:rsidR="00617AB9" w:rsidRDefault="00683166" w:rsidP="00617AB9">
      <w:pPr>
        <w:spacing w:line="360" w:lineRule="auto"/>
        <w:ind w:firstLine="709"/>
        <w:jc w:val="both"/>
        <w:rPr>
          <w:rFonts w:cs="Times New Roman"/>
          <w:szCs w:val="28"/>
          <w:lang w:val="uk-UA"/>
        </w:rPr>
      </w:pPr>
      <w:r>
        <w:rPr>
          <w:rFonts w:cs="Times New Roman"/>
          <w:szCs w:val="28"/>
          <w:lang w:val="uk-UA"/>
        </w:rPr>
        <w:t xml:space="preserve">У цьому переліку можна виокремити таку </w:t>
      </w:r>
      <w:r w:rsidR="00617AB9">
        <w:rPr>
          <w:rFonts w:cs="Times New Roman"/>
          <w:szCs w:val="28"/>
          <w:lang w:val="uk-UA"/>
        </w:rPr>
        <w:t>інтегрова</w:t>
      </w:r>
      <w:r>
        <w:rPr>
          <w:rFonts w:cs="Times New Roman"/>
          <w:szCs w:val="28"/>
          <w:lang w:val="uk-UA"/>
        </w:rPr>
        <w:t>ну</w:t>
      </w:r>
      <w:r w:rsidR="00617AB9">
        <w:rPr>
          <w:rFonts w:cs="Times New Roman"/>
          <w:szCs w:val="28"/>
          <w:lang w:val="uk-UA"/>
        </w:rPr>
        <w:t xml:space="preserve"> здатні</w:t>
      </w:r>
      <w:r w:rsidR="006909CC">
        <w:rPr>
          <w:rFonts w:cs="Times New Roman"/>
          <w:szCs w:val="28"/>
          <w:lang w:val="uk-UA"/>
        </w:rPr>
        <w:t>сть</w:t>
      </w:r>
      <w:r w:rsidR="005674AE">
        <w:rPr>
          <w:rFonts w:cs="Times New Roman"/>
          <w:szCs w:val="28"/>
          <w:lang w:val="uk-UA"/>
        </w:rPr>
        <w:t xml:space="preserve"> особистості, як </w:t>
      </w:r>
      <w:r w:rsidR="00617AB9">
        <w:rPr>
          <w:rFonts w:cs="Times New Roman"/>
          <w:szCs w:val="28"/>
          <w:lang w:val="uk-UA"/>
        </w:rPr>
        <w:t>«комунікати</w:t>
      </w:r>
      <w:r>
        <w:rPr>
          <w:rFonts w:cs="Times New Roman"/>
          <w:szCs w:val="28"/>
          <w:lang w:val="uk-UA"/>
        </w:rPr>
        <w:t>вні уміння». Н</w:t>
      </w:r>
      <w:r w:rsidR="00617AB9">
        <w:rPr>
          <w:rFonts w:cs="Times New Roman"/>
          <w:szCs w:val="28"/>
          <w:lang w:val="uk-UA"/>
        </w:rPr>
        <w:t>еобхідн</w:t>
      </w:r>
      <w:r>
        <w:rPr>
          <w:rFonts w:cs="Times New Roman"/>
          <w:szCs w:val="28"/>
          <w:lang w:val="uk-UA"/>
        </w:rPr>
        <w:t>ість</w:t>
      </w:r>
      <w:r w:rsidR="00617AB9">
        <w:rPr>
          <w:rFonts w:cs="Times New Roman"/>
          <w:szCs w:val="28"/>
          <w:lang w:val="uk-UA"/>
        </w:rPr>
        <w:t xml:space="preserve"> </w:t>
      </w:r>
      <w:r>
        <w:rPr>
          <w:rFonts w:cs="Times New Roman"/>
          <w:szCs w:val="28"/>
          <w:lang w:val="uk-UA"/>
        </w:rPr>
        <w:t xml:space="preserve">їх </w:t>
      </w:r>
      <w:r w:rsidR="00617AB9">
        <w:rPr>
          <w:rFonts w:cs="Times New Roman"/>
          <w:szCs w:val="28"/>
          <w:lang w:val="uk-UA"/>
        </w:rPr>
        <w:t>набуття для самореалізації особистості, не викликає жодних сумнівів</w:t>
      </w:r>
      <w:r>
        <w:rPr>
          <w:rFonts w:cs="Times New Roman"/>
          <w:szCs w:val="28"/>
          <w:lang w:val="uk-UA"/>
        </w:rPr>
        <w:t>.</w:t>
      </w:r>
    </w:p>
    <w:p w:rsidR="00617AB9" w:rsidRDefault="00617AB9" w:rsidP="00617AB9">
      <w:pPr>
        <w:spacing w:line="360" w:lineRule="auto"/>
        <w:ind w:firstLine="709"/>
        <w:jc w:val="both"/>
        <w:rPr>
          <w:rFonts w:cs="Times New Roman"/>
          <w:szCs w:val="28"/>
          <w:lang w:val="uk-UA"/>
        </w:rPr>
      </w:pPr>
      <w:r>
        <w:rPr>
          <w:rFonts w:cs="Times New Roman"/>
          <w:szCs w:val="28"/>
          <w:lang w:val="uk-UA"/>
        </w:rPr>
        <w:t xml:space="preserve">Оскільки комунікація притаманна усім видам людської діяльності, то не випадково, що вивченню даного феномену присвячена значна кількість наукових досліджень. </w:t>
      </w:r>
      <w:r w:rsidRPr="00683166">
        <w:rPr>
          <w:rFonts w:cs="Times New Roman"/>
          <w:szCs w:val="28"/>
          <w:lang w:val="uk-UA"/>
        </w:rPr>
        <w:t>Зокрема</w:t>
      </w:r>
      <w:r w:rsidR="005674AE">
        <w:rPr>
          <w:rFonts w:cs="Times New Roman"/>
          <w:szCs w:val="28"/>
          <w:lang w:val="uk-UA"/>
        </w:rPr>
        <w:t>,</w:t>
      </w:r>
      <w:r w:rsidRPr="00683166">
        <w:rPr>
          <w:rFonts w:cs="Times New Roman"/>
          <w:szCs w:val="28"/>
          <w:lang w:val="uk-UA"/>
        </w:rPr>
        <w:t xml:space="preserve"> </w:t>
      </w:r>
      <w:r w:rsidR="00683166">
        <w:rPr>
          <w:rFonts w:cs="Times New Roman"/>
          <w:szCs w:val="28"/>
          <w:lang w:val="uk-UA"/>
        </w:rPr>
        <w:t>це</w:t>
      </w:r>
      <w:r w:rsidRPr="00683166">
        <w:rPr>
          <w:rFonts w:cs="Times New Roman"/>
          <w:szCs w:val="28"/>
          <w:lang w:val="uk-UA"/>
        </w:rPr>
        <w:t xml:space="preserve"> знайшло відображення у працях філософів</w:t>
      </w:r>
      <w:r w:rsidR="005674AE">
        <w:rPr>
          <w:rFonts w:cs="Times New Roman"/>
          <w:szCs w:val="28"/>
          <w:lang w:val="uk-UA"/>
        </w:rPr>
        <w:t>,</w:t>
      </w:r>
      <w:r w:rsidRPr="00683166">
        <w:rPr>
          <w:rFonts w:cs="Times New Roman"/>
          <w:szCs w:val="28"/>
          <w:lang w:val="uk-UA"/>
        </w:rPr>
        <w:t xml:space="preserve"> соціологів, психологів, педагогів, музикознавців.</w:t>
      </w:r>
    </w:p>
    <w:p w:rsidR="00617AB9" w:rsidRPr="004B5E66" w:rsidRDefault="00617AB9" w:rsidP="00617AB9">
      <w:pPr>
        <w:spacing w:line="360" w:lineRule="auto"/>
        <w:ind w:firstLine="709"/>
        <w:jc w:val="both"/>
        <w:rPr>
          <w:rFonts w:cs="Times New Roman"/>
          <w:szCs w:val="28"/>
          <w:lang w:val="uk-UA"/>
        </w:rPr>
      </w:pPr>
      <w:r>
        <w:rPr>
          <w:rFonts w:cs="Times New Roman"/>
          <w:szCs w:val="28"/>
          <w:lang w:val="uk-UA"/>
        </w:rPr>
        <w:t xml:space="preserve">У Словнику іншомовних слів термін «комунікація» (від лат. </w:t>
      </w:r>
      <w:r w:rsidRPr="005674AE">
        <w:rPr>
          <w:rFonts w:cs="Times New Roman"/>
          <w:i/>
          <w:szCs w:val="28"/>
          <w:lang w:val="la-Latn"/>
        </w:rPr>
        <w:t>communico</w:t>
      </w:r>
      <w:r w:rsidRPr="005D52FD">
        <w:rPr>
          <w:rFonts w:cs="Times New Roman"/>
          <w:szCs w:val="28"/>
          <w:lang w:val="uk-UA"/>
        </w:rPr>
        <w:t xml:space="preserve"> – </w:t>
      </w:r>
      <w:r>
        <w:rPr>
          <w:rFonts w:cs="Times New Roman"/>
          <w:szCs w:val="28"/>
          <w:lang w:val="uk-UA"/>
        </w:rPr>
        <w:t>спілкуюсь з кимось) – це спілкування чи передача інформації. У другому значенні, яке прийняте в філософії екзистенціалізму і персоналізму – «спілкування, в якому</w:t>
      </w:r>
      <w:r w:rsidRPr="0045651F">
        <w:rPr>
          <w:rFonts w:cs="Times New Roman"/>
          <w:szCs w:val="28"/>
          <w:lang w:val="la-Latn"/>
        </w:rPr>
        <w:t xml:space="preserve"> </w:t>
      </w:r>
      <w:r>
        <w:rPr>
          <w:rFonts w:cs="Times New Roman"/>
          <w:szCs w:val="28"/>
          <w:lang w:val="uk-UA"/>
        </w:rPr>
        <w:t>одна самотня душа відкриває себе іншій, між людьми встановлюється інтимний, душевний зв’язок [</w:t>
      </w:r>
      <w:r w:rsidR="00A34D5E">
        <w:rPr>
          <w:rFonts w:cs="Times New Roman"/>
          <w:szCs w:val="28"/>
          <w:lang w:val="uk-UA"/>
        </w:rPr>
        <w:t>80, </w:t>
      </w:r>
      <w:r>
        <w:rPr>
          <w:rFonts w:cs="Times New Roman"/>
          <w:szCs w:val="28"/>
          <w:lang w:val="uk-UA"/>
        </w:rPr>
        <w:t>с. 347–348].</w:t>
      </w:r>
    </w:p>
    <w:p w:rsidR="00617AB9" w:rsidRDefault="00617AB9" w:rsidP="00617AB9">
      <w:pPr>
        <w:spacing w:line="360" w:lineRule="auto"/>
        <w:ind w:firstLine="709"/>
        <w:jc w:val="both"/>
        <w:rPr>
          <w:rFonts w:cs="Times New Roman"/>
          <w:szCs w:val="28"/>
          <w:lang w:val="uk-UA"/>
        </w:rPr>
      </w:pPr>
      <w:r>
        <w:rPr>
          <w:rFonts w:cs="Times New Roman"/>
          <w:szCs w:val="28"/>
          <w:lang w:val="uk-UA"/>
        </w:rPr>
        <w:t>Існує ціла низка тлумачень поняття «комунікація». З цього приводу В. Кашкін зауважив, що визначень у комунікації приблизно стільки ж, скільки і авторів робіт про неї [</w:t>
      </w:r>
      <w:r w:rsidR="00A34D5E">
        <w:rPr>
          <w:rFonts w:cs="Times New Roman"/>
          <w:szCs w:val="28"/>
          <w:lang w:val="uk-UA"/>
        </w:rPr>
        <w:t>36, </w:t>
      </w:r>
      <w:r>
        <w:rPr>
          <w:rFonts w:cs="Times New Roman"/>
          <w:szCs w:val="28"/>
          <w:lang w:val="uk-UA"/>
        </w:rPr>
        <w:t>с. 14]. Так, американські дослідники Ф. </w:t>
      </w:r>
      <w:proofErr w:type="spellStart"/>
      <w:r>
        <w:rPr>
          <w:rFonts w:cs="Times New Roman"/>
          <w:szCs w:val="28"/>
          <w:lang w:val="uk-UA"/>
        </w:rPr>
        <w:t>Денс</w:t>
      </w:r>
      <w:proofErr w:type="spellEnd"/>
      <w:r>
        <w:rPr>
          <w:rFonts w:cs="Times New Roman"/>
          <w:szCs w:val="28"/>
          <w:lang w:val="uk-UA"/>
        </w:rPr>
        <w:t xml:space="preserve"> та К. </w:t>
      </w:r>
      <w:proofErr w:type="spellStart"/>
      <w:r>
        <w:rPr>
          <w:rFonts w:cs="Times New Roman"/>
          <w:szCs w:val="28"/>
          <w:lang w:val="uk-UA"/>
        </w:rPr>
        <w:t>Ларсон</w:t>
      </w:r>
      <w:proofErr w:type="spellEnd"/>
      <w:r>
        <w:rPr>
          <w:rFonts w:cs="Times New Roman"/>
          <w:szCs w:val="28"/>
          <w:lang w:val="uk-UA"/>
        </w:rPr>
        <w:t xml:space="preserve"> зробили аналі</w:t>
      </w:r>
      <w:r w:rsidR="0034227C">
        <w:rPr>
          <w:rFonts w:cs="Times New Roman"/>
          <w:szCs w:val="28"/>
          <w:lang w:val="uk-UA"/>
        </w:rPr>
        <w:t>з 126 визначень даного поняття</w:t>
      </w:r>
      <w:r>
        <w:rPr>
          <w:rFonts w:cs="Times New Roman"/>
          <w:szCs w:val="28"/>
          <w:lang w:val="uk-UA"/>
        </w:rPr>
        <w:t>.</w:t>
      </w:r>
    </w:p>
    <w:p w:rsidR="00617AB9" w:rsidRPr="007F21A8" w:rsidRDefault="005674AE" w:rsidP="00617AB9">
      <w:pPr>
        <w:spacing w:line="360" w:lineRule="auto"/>
        <w:ind w:firstLine="709"/>
        <w:jc w:val="both"/>
        <w:rPr>
          <w:rFonts w:cs="Times New Roman"/>
          <w:szCs w:val="28"/>
          <w:lang w:val="uk-UA"/>
        </w:rPr>
      </w:pPr>
      <w:r>
        <w:rPr>
          <w:rFonts w:cs="Times New Roman"/>
          <w:szCs w:val="28"/>
          <w:lang w:val="uk-UA"/>
        </w:rPr>
        <w:t xml:space="preserve">Як слушно зауважив В. Іванов, </w:t>
      </w:r>
      <w:r w:rsidR="00617AB9">
        <w:rPr>
          <w:rFonts w:cs="Times New Roman"/>
          <w:szCs w:val="28"/>
          <w:lang w:val="uk-UA"/>
        </w:rPr>
        <w:t>«представники різних наук вкладають різний зміст в поняття «комунікація». Це, на його думку,  закономірно. Кожна на</w:t>
      </w:r>
      <w:r>
        <w:rPr>
          <w:rFonts w:cs="Times New Roman"/>
          <w:szCs w:val="28"/>
          <w:lang w:val="uk-UA"/>
        </w:rPr>
        <w:t>ука має свій об’єкт дослідження</w:t>
      </w:r>
      <w:r w:rsidR="00617AB9">
        <w:rPr>
          <w:rFonts w:cs="Times New Roman"/>
          <w:szCs w:val="28"/>
          <w:lang w:val="uk-UA"/>
        </w:rPr>
        <w:t xml:space="preserve"> і комунікація виконує, відповідно, різні</w:t>
      </w:r>
      <w:r w:rsidR="00617AB9" w:rsidRPr="007F21A8">
        <w:rPr>
          <w:rFonts w:cs="Times New Roman"/>
          <w:szCs w:val="28"/>
          <w:lang w:val="uk-UA"/>
        </w:rPr>
        <w:t xml:space="preserve"> функц</w:t>
      </w:r>
      <w:r w:rsidR="00617AB9">
        <w:rPr>
          <w:rFonts w:cs="Times New Roman"/>
          <w:szCs w:val="28"/>
          <w:lang w:val="uk-UA"/>
        </w:rPr>
        <w:t>ії</w:t>
      </w:r>
      <w:r>
        <w:rPr>
          <w:rFonts w:cs="Times New Roman"/>
          <w:szCs w:val="28"/>
          <w:lang w:val="uk-UA"/>
        </w:rPr>
        <w:t>,</w:t>
      </w:r>
      <w:r w:rsidR="00617AB9">
        <w:rPr>
          <w:rFonts w:cs="Times New Roman"/>
          <w:szCs w:val="28"/>
          <w:lang w:val="uk-UA"/>
        </w:rPr>
        <w:t xml:space="preserve"> в залежності від цього об’єкта і методів, які в даній нау</w:t>
      </w:r>
      <w:r w:rsidR="0034227C">
        <w:rPr>
          <w:rFonts w:cs="Times New Roman"/>
          <w:szCs w:val="28"/>
          <w:lang w:val="uk-UA"/>
        </w:rPr>
        <w:t>ці застосовуються [29</w:t>
      </w:r>
      <w:r w:rsidR="00617AB9">
        <w:rPr>
          <w:rFonts w:cs="Times New Roman"/>
          <w:szCs w:val="28"/>
          <w:lang w:val="uk-UA"/>
        </w:rPr>
        <w:t>]</w:t>
      </w:r>
      <w:r w:rsidR="0034227C">
        <w:rPr>
          <w:rFonts w:cs="Times New Roman"/>
          <w:szCs w:val="28"/>
          <w:lang w:val="uk-UA"/>
        </w:rPr>
        <w:t>.</w:t>
      </w:r>
    </w:p>
    <w:p w:rsidR="00617AB9" w:rsidRDefault="00617AB9" w:rsidP="00617AB9">
      <w:pPr>
        <w:spacing w:line="360" w:lineRule="auto"/>
        <w:ind w:firstLine="709"/>
        <w:jc w:val="both"/>
        <w:rPr>
          <w:rFonts w:cs="Times New Roman"/>
          <w:szCs w:val="28"/>
          <w:lang w:val="uk-UA"/>
        </w:rPr>
      </w:pPr>
      <w:r>
        <w:rPr>
          <w:rFonts w:cs="Times New Roman"/>
          <w:szCs w:val="28"/>
          <w:lang w:val="uk-UA"/>
        </w:rPr>
        <w:t>У філософському аспекті «комунікація» – це спілкування або зв’язок. Представники екзистенціалізму і персоналізму розглядали комунікацію як спілкування, що характеризується взаєморозумінням, довір’ям, дружніми дискусіями…» [8</w:t>
      </w:r>
      <w:r w:rsidR="0034227C">
        <w:rPr>
          <w:rFonts w:cs="Times New Roman"/>
          <w:szCs w:val="28"/>
          <w:lang w:val="uk-UA"/>
        </w:rPr>
        <w:t>8, с. 296–297</w:t>
      </w:r>
      <w:r>
        <w:rPr>
          <w:rFonts w:cs="Times New Roman"/>
          <w:szCs w:val="28"/>
          <w:lang w:val="uk-UA"/>
        </w:rPr>
        <w:t xml:space="preserve">].  </w:t>
      </w:r>
      <w:r w:rsidR="005674AE">
        <w:rPr>
          <w:rFonts w:cs="Times New Roman"/>
          <w:szCs w:val="28"/>
          <w:lang w:val="uk-UA"/>
        </w:rPr>
        <w:t>Глибшому р</w:t>
      </w:r>
      <w:r>
        <w:rPr>
          <w:rFonts w:cs="Times New Roman"/>
          <w:szCs w:val="28"/>
          <w:lang w:val="uk-UA"/>
        </w:rPr>
        <w:t>озумінню сутності поняття «комунікація» може стати думка прихильників самої теорії комунікації про те, що «знаряддям комунікації є не лише мова, а й «німа» розмова, так би мовити</w:t>
      </w:r>
      <w:r w:rsidR="005674AE">
        <w:rPr>
          <w:rFonts w:cs="Times New Roman"/>
          <w:szCs w:val="28"/>
          <w:lang w:val="uk-UA"/>
        </w:rPr>
        <w:t>,</w:t>
      </w:r>
      <w:r>
        <w:rPr>
          <w:rFonts w:cs="Times New Roman"/>
          <w:szCs w:val="28"/>
          <w:lang w:val="uk-UA"/>
        </w:rPr>
        <w:t xml:space="preserve"> значуще мовчання. </w:t>
      </w:r>
    </w:p>
    <w:p w:rsidR="00617AB9" w:rsidRDefault="00617AB9" w:rsidP="00617AB9">
      <w:pPr>
        <w:spacing w:line="360" w:lineRule="auto"/>
        <w:ind w:firstLine="709"/>
        <w:jc w:val="both"/>
        <w:rPr>
          <w:rFonts w:cs="Times New Roman"/>
          <w:szCs w:val="28"/>
          <w:lang w:val="uk-UA"/>
        </w:rPr>
      </w:pPr>
      <w:r>
        <w:rPr>
          <w:rFonts w:cs="Times New Roman"/>
          <w:szCs w:val="28"/>
          <w:lang w:val="uk-UA"/>
        </w:rPr>
        <w:t xml:space="preserve">За своєю сутністю комунікація, це системне ціле, яке можна розглядати </w:t>
      </w:r>
      <w:proofErr w:type="spellStart"/>
      <w:r>
        <w:rPr>
          <w:rFonts w:cs="Times New Roman"/>
          <w:szCs w:val="28"/>
          <w:lang w:val="uk-UA"/>
        </w:rPr>
        <w:t>багатовекторно</w:t>
      </w:r>
      <w:proofErr w:type="spellEnd"/>
      <w:r>
        <w:rPr>
          <w:rFonts w:cs="Times New Roman"/>
          <w:szCs w:val="28"/>
          <w:lang w:val="uk-UA"/>
        </w:rPr>
        <w:t xml:space="preserve">, виокремлюючи відповідний предмет. </w:t>
      </w:r>
    </w:p>
    <w:p w:rsidR="00617AB9" w:rsidRDefault="00617AB9" w:rsidP="00617AB9">
      <w:pPr>
        <w:spacing w:line="360" w:lineRule="auto"/>
        <w:ind w:firstLine="709"/>
        <w:jc w:val="both"/>
        <w:rPr>
          <w:rFonts w:cs="Times New Roman"/>
          <w:szCs w:val="28"/>
          <w:lang w:val="uk-UA"/>
        </w:rPr>
      </w:pPr>
      <w:r>
        <w:rPr>
          <w:rFonts w:cs="Times New Roman"/>
          <w:szCs w:val="28"/>
          <w:lang w:val="uk-UA"/>
        </w:rPr>
        <w:t>Комунікація розглядається вченими і як соціальний процес. Можна виокремити кілька в</w:t>
      </w:r>
      <w:r w:rsidR="005674AE">
        <w:rPr>
          <w:rFonts w:cs="Times New Roman"/>
          <w:szCs w:val="28"/>
          <w:lang w:val="uk-UA"/>
        </w:rPr>
        <w:t>исновків зроблених соціологами:</w:t>
      </w:r>
    </w:p>
    <w:p w:rsidR="00617AB9" w:rsidRDefault="00617AB9" w:rsidP="00617AB9">
      <w:pPr>
        <w:pStyle w:val="a3"/>
        <w:numPr>
          <w:ilvl w:val="0"/>
          <w:numId w:val="4"/>
        </w:numPr>
        <w:tabs>
          <w:tab w:val="left" w:pos="1134"/>
        </w:tabs>
        <w:spacing w:line="360" w:lineRule="auto"/>
        <w:ind w:left="0" w:firstLine="709"/>
        <w:jc w:val="both"/>
        <w:rPr>
          <w:rFonts w:cs="Times New Roman"/>
          <w:szCs w:val="28"/>
          <w:lang w:val="uk-UA"/>
        </w:rPr>
      </w:pPr>
      <w:r>
        <w:rPr>
          <w:rFonts w:cs="Times New Roman"/>
          <w:szCs w:val="28"/>
          <w:lang w:val="uk-UA"/>
        </w:rPr>
        <w:t>комунікація – спосіб людського існування, що формує соціальний процес;</w:t>
      </w:r>
    </w:p>
    <w:p w:rsidR="00617AB9" w:rsidRDefault="00617AB9" w:rsidP="00617AB9">
      <w:pPr>
        <w:pStyle w:val="a3"/>
        <w:numPr>
          <w:ilvl w:val="0"/>
          <w:numId w:val="4"/>
        </w:numPr>
        <w:tabs>
          <w:tab w:val="left" w:pos="1134"/>
        </w:tabs>
        <w:spacing w:line="360" w:lineRule="auto"/>
        <w:ind w:left="0" w:firstLine="709"/>
        <w:jc w:val="both"/>
        <w:rPr>
          <w:rFonts w:cs="Times New Roman"/>
          <w:szCs w:val="28"/>
          <w:lang w:val="uk-UA"/>
        </w:rPr>
      </w:pPr>
      <w:r>
        <w:rPr>
          <w:rFonts w:cs="Times New Roman"/>
          <w:szCs w:val="28"/>
          <w:lang w:val="uk-UA"/>
        </w:rPr>
        <w:t>комунікація – це не лише обмін інформацією, а й процес створення загального;</w:t>
      </w:r>
    </w:p>
    <w:p w:rsidR="00617AB9" w:rsidRDefault="00617AB9" w:rsidP="00617AB9">
      <w:pPr>
        <w:pStyle w:val="a3"/>
        <w:numPr>
          <w:ilvl w:val="0"/>
          <w:numId w:val="4"/>
        </w:numPr>
        <w:tabs>
          <w:tab w:val="left" w:pos="1134"/>
        </w:tabs>
        <w:spacing w:line="360" w:lineRule="auto"/>
        <w:ind w:left="0" w:firstLine="709"/>
        <w:jc w:val="both"/>
        <w:rPr>
          <w:rFonts w:cs="Times New Roman"/>
          <w:szCs w:val="28"/>
          <w:lang w:val="uk-UA"/>
        </w:rPr>
      </w:pPr>
      <w:r>
        <w:rPr>
          <w:rFonts w:cs="Times New Roman"/>
          <w:szCs w:val="28"/>
          <w:lang w:val="uk-UA"/>
        </w:rPr>
        <w:t>комунікаційні процеси набувають той чи інший зміст лише в певному контексті чи культурі;</w:t>
      </w:r>
    </w:p>
    <w:p w:rsidR="00617AB9" w:rsidRDefault="00617AB9" w:rsidP="00617AB9">
      <w:pPr>
        <w:pStyle w:val="a3"/>
        <w:numPr>
          <w:ilvl w:val="0"/>
          <w:numId w:val="4"/>
        </w:numPr>
        <w:tabs>
          <w:tab w:val="left" w:pos="1134"/>
        </w:tabs>
        <w:spacing w:line="360" w:lineRule="auto"/>
        <w:ind w:left="0" w:firstLine="709"/>
        <w:jc w:val="both"/>
        <w:rPr>
          <w:rFonts w:cs="Times New Roman"/>
          <w:szCs w:val="28"/>
          <w:lang w:val="uk-UA"/>
        </w:rPr>
      </w:pPr>
      <w:r>
        <w:rPr>
          <w:rFonts w:cs="Times New Roman"/>
          <w:szCs w:val="28"/>
          <w:lang w:val="uk-UA"/>
        </w:rPr>
        <w:t>комунікація конструює як соціальну реальність, так і власне «Я»;</w:t>
      </w:r>
    </w:p>
    <w:p w:rsidR="00617AB9" w:rsidRDefault="00617AB9" w:rsidP="00617AB9">
      <w:pPr>
        <w:pStyle w:val="a3"/>
        <w:numPr>
          <w:ilvl w:val="0"/>
          <w:numId w:val="4"/>
        </w:numPr>
        <w:tabs>
          <w:tab w:val="left" w:pos="1134"/>
        </w:tabs>
        <w:spacing w:line="360" w:lineRule="auto"/>
        <w:ind w:left="0" w:firstLine="709"/>
        <w:jc w:val="both"/>
        <w:rPr>
          <w:rFonts w:cs="Times New Roman"/>
          <w:szCs w:val="28"/>
          <w:lang w:val="uk-UA"/>
        </w:rPr>
      </w:pPr>
      <w:r>
        <w:rPr>
          <w:rFonts w:cs="Times New Roman"/>
          <w:szCs w:val="28"/>
          <w:lang w:val="uk-UA"/>
        </w:rPr>
        <w:t>комунікація – це активний процес створення загальних смислів через в</w:t>
      </w:r>
      <w:r w:rsidR="0034227C">
        <w:rPr>
          <w:rFonts w:cs="Times New Roman"/>
          <w:szCs w:val="28"/>
          <w:lang w:val="uk-UA"/>
        </w:rPr>
        <w:t>икористання символів [13, </w:t>
      </w:r>
      <w:r>
        <w:rPr>
          <w:rFonts w:cs="Times New Roman"/>
          <w:szCs w:val="28"/>
          <w:lang w:val="uk-UA"/>
        </w:rPr>
        <w:t>с. 450–451].</w:t>
      </w:r>
    </w:p>
    <w:p w:rsidR="00617AB9" w:rsidRPr="00944E0B" w:rsidRDefault="00617AB9" w:rsidP="00617AB9">
      <w:pPr>
        <w:pStyle w:val="a3"/>
        <w:tabs>
          <w:tab w:val="left" w:pos="1134"/>
        </w:tabs>
        <w:spacing w:line="360" w:lineRule="auto"/>
        <w:ind w:left="0" w:firstLine="709"/>
        <w:jc w:val="both"/>
        <w:rPr>
          <w:rFonts w:cs="Times New Roman"/>
          <w:szCs w:val="28"/>
          <w:lang w:val="uk-UA"/>
        </w:rPr>
      </w:pPr>
      <w:r>
        <w:rPr>
          <w:rFonts w:cs="Times New Roman"/>
          <w:szCs w:val="28"/>
          <w:lang w:val="uk-UA"/>
        </w:rPr>
        <w:t>Втім, варто мати на увазі, що комунікація, як наголошує В. </w:t>
      </w:r>
      <w:proofErr w:type="spellStart"/>
      <w:r>
        <w:rPr>
          <w:rFonts w:cs="Times New Roman"/>
          <w:szCs w:val="28"/>
          <w:lang w:val="uk-UA"/>
        </w:rPr>
        <w:t>Різун</w:t>
      </w:r>
      <w:proofErr w:type="spellEnd"/>
      <w:r w:rsidR="005674AE">
        <w:rPr>
          <w:rFonts w:cs="Times New Roman"/>
          <w:szCs w:val="28"/>
          <w:lang w:val="uk-UA"/>
        </w:rPr>
        <w:t>,</w:t>
      </w:r>
      <w:r>
        <w:rPr>
          <w:rFonts w:cs="Times New Roman"/>
          <w:szCs w:val="28"/>
          <w:lang w:val="uk-UA"/>
        </w:rPr>
        <w:t xml:space="preserve"> «за своєю природою є «агресивним» процесом, процесом впливу на людину і суспільство, оскільки процес встановлення контактів… може бути нав’язливим</w:t>
      </w:r>
      <w:r>
        <w:rPr>
          <w:rFonts w:cs="Times New Roman"/>
          <w:szCs w:val="28"/>
        </w:rPr>
        <w:t xml:space="preserve">, </w:t>
      </w:r>
      <w:r>
        <w:rPr>
          <w:rFonts w:cs="Times New Roman"/>
          <w:szCs w:val="28"/>
          <w:lang w:val="uk-UA"/>
        </w:rPr>
        <w:t>грубим</w:t>
      </w:r>
      <w:r>
        <w:rPr>
          <w:rFonts w:cs="Times New Roman"/>
          <w:szCs w:val="28"/>
        </w:rPr>
        <w:t xml:space="preserve">, </w:t>
      </w:r>
      <w:r w:rsidR="0034227C">
        <w:rPr>
          <w:rFonts w:cs="Times New Roman"/>
          <w:szCs w:val="28"/>
          <w:lang w:val="uk-UA"/>
        </w:rPr>
        <w:t>підступним» [69</w:t>
      </w:r>
      <w:r>
        <w:rPr>
          <w:rFonts w:cs="Times New Roman"/>
          <w:szCs w:val="28"/>
          <w:lang w:val="uk-UA"/>
        </w:rPr>
        <w:t>].</w:t>
      </w:r>
    </w:p>
    <w:p w:rsidR="00617AB9" w:rsidRDefault="00617AB9" w:rsidP="00617AB9">
      <w:pPr>
        <w:spacing w:line="360" w:lineRule="auto"/>
        <w:ind w:firstLine="709"/>
        <w:jc w:val="both"/>
        <w:rPr>
          <w:rFonts w:cs="Times New Roman"/>
          <w:szCs w:val="28"/>
          <w:lang w:val="uk-UA"/>
        </w:rPr>
      </w:pPr>
      <w:r>
        <w:rPr>
          <w:rFonts w:cs="Times New Roman"/>
          <w:szCs w:val="28"/>
          <w:lang w:val="uk-UA"/>
        </w:rPr>
        <w:t>С. </w:t>
      </w:r>
      <w:proofErr w:type="spellStart"/>
      <w:r>
        <w:rPr>
          <w:rFonts w:cs="Times New Roman"/>
          <w:szCs w:val="28"/>
          <w:lang w:val="uk-UA"/>
        </w:rPr>
        <w:t>Ожегов</w:t>
      </w:r>
      <w:proofErr w:type="spellEnd"/>
      <w:r>
        <w:rPr>
          <w:rFonts w:cs="Times New Roman"/>
          <w:szCs w:val="28"/>
          <w:lang w:val="uk-UA"/>
        </w:rPr>
        <w:t xml:space="preserve"> тлумачить слово «комунікація»,</w:t>
      </w:r>
      <w:r w:rsidR="0034227C">
        <w:rPr>
          <w:rFonts w:cs="Times New Roman"/>
          <w:szCs w:val="28"/>
          <w:lang w:val="uk-UA"/>
        </w:rPr>
        <w:t xml:space="preserve"> як сполучення чи спілкування</w:t>
      </w:r>
      <w:r w:rsidR="005674AE">
        <w:rPr>
          <w:rFonts w:cs="Times New Roman"/>
          <w:szCs w:val="28"/>
          <w:lang w:val="uk-UA"/>
        </w:rPr>
        <w:t> </w:t>
      </w:r>
      <w:r w:rsidR="0034227C">
        <w:rPr>
          <w:rFonts w:cs="Times New Roman"/>
          <w:szCs w:val="28"/>
          <w:lang w:val="uk-UA"/>
        </w:rPr>
        <w:t>[55</w:t>
      </w:r>
      <w:r>
        <w:rPr>
          <w:rFonts w:cs="Times New Roman"/>
          <w:szCs w:val="28"/>
          <w:lang w:val="uk-UA"/>
        </w:rPr>
        <w:t>, с. 233]. Однак психологи вважають, що «комунікація – більш широке  поняття за об’ємом. Комунікація – зв’язок двох систем, в ході якої від однієї системи до іншої передається сигнал, що несе інформацію, а спілкування передбачає передачу інформації» [1</w:t>
      </w:r>
      <w:r w:rsidR="0034227C">
        <w:rPr>
          <w:rFonts w:cs="Times New Roman"/>
          <w:szCs w:val="28"/>
          <w:lang w:val="uk-UA"/>
        </w:rPr>
        <w:t>1</w:t>
      </w:r>
      <w:r>
        <w:rPr>
          <w:rFonts w:cs="Times New Roman"/>
          <w:szCs w:val="28"/>
          <w:lang w:val="uk-UA"/>
        </w:rPr>
        <w:t>0].</w:t>
      </w:r>
    </w:p>
    <w:p w:rsidR="00617AB9" w:rsidRDefault="00617AB9" w:rsidP="00617AB9">
      <w:pPr>
        <w:spacing w:line="360" w:lineRule="auto"/>
        <w:ind w:firstLine="709"/>
        <w:jc w:val="both"/>
        <w:rPr>
          <w:rFonts w:cs="Times New Roman"/>
          <w:szCs w:val="28"/>
          <w:lang w:val="uk-UA"/>
        </w:rPr>
      </w:pPr>
      <w:r>
        <w:rPr>
          <w:szCs w:val="28"/>
          <w:lang w:val="uk-UA"/>
        </w:rPr>
        <w:t>Здійснений Є. </w:t>
      </w:r>
      <w:proofErr w:type="spellStart"/>
      <w:r>
        <w:rPr>
          <w:szCs w:val="28"/>
          <w:lang w:val="uk-UA"/>
        </w:rPr>
        <w:t>Проворовою</w:t>
      </w:r>
      <w:proofErr w:type="spellEnd"/>
      <w:r>
        <w:rPr>
          <w:szCs w:val="28"/>
          <w:lang w:val="uk-UA"/>
        </w:rPr>
        <w:t xml:space="preserve"> «аналіз сутності поняття «комунікація» та з’ясування його взаємозв’язку із поняттям «спілкування» виявив між даними поняттями певну відмінність, хоча за певних умов спілкування може визначатися як частина процесу комунікації.</w:t>
      </w:r>
    </w:p>
    <w:p w:rsidR="00617AB9" w:rsidRDefault="00617AB9" w:rsidP="00617AB9">
      <w:pPr>
        <w:spacing w:line="360" w:lineRule="auto"/>
        <w:ind w:firstLine="709"/>
        <w:jc w:val="both"/>
        <w:rPr>
          <w:rFonts w:cs="Times New Roman"/>
          <w:szCs w:val="28"/>
          <w:lang w:val="uk-UA"/>
        </w:rPr>
      </w:pPr>
      <w:r>
        <w:rPr>
          <w:rFonts w:cs="Times New Roman"/>
          <w:szCs w:val="28"/>
          <w:lang w:val="uk-UA"/>
        </w:rPr>
        <w:t>Вчені-психологи вва</w:t>
      </w:r>
      <w:r w:rsidR="005674AE">
        <w:rPr>
          <w:rFonts w:cs="Times New Roman"/>
          <w:szCs w:val="28"/>
          <w:lang w:val="uk-UA"/>
        </w:rPr>
        <w:t xml:space="preserve">жають, що комунікація, це – </w:t>
      </w:r>
      <w:r>
        <w:rPr>
          <w:rFonts w:cs="Times New Roman"/>
          <w:szCs w:val="28"/>
          <w:lang w:val="uk-UA"/>
        </w:rPr>
        <w:t xml:space="preserve">фундаментальна ознака людської культури, яка полягає в інтенсивному </w:t>
      </w:r>
      <w:proofErr w:type="spellStart"/>
      <w:r>
        <w:rPr>
          <w:rFonts w:cs="Times New Roman"/>
          <w:szCs w:val="28"/>
          <w:lang w:val="uk-UA"/>
        </w:rPr>
        <w:t>взаємоспілкуванні</w:t>
      </w:r>
      <w:proofErr w:type="spellEnd"/>
      <w:r>
        <w:rPr>
          <w:rFonts w:cs="Times New Roman"/>
          <w:szCs w:val="28"/>
          <w:lang w:val="uk-UA"/>
        </w:rPr>
        <w:t xml:space="preserve"> людей на основі обміну різного роду інформацією. Особливо важливою є думка, що комунікація здійснюється на основі певних знакових систем…, зафіксованих в індивідуальній чи колективній пам’яті [</w:t>
      </w:r>
      <w:r w:rsidR="0034227C">
        <w:rPr>
          <w:rFonts w:cs="Times New Roman"/>
          <w:szCs w:val="28"/>
          <w:lang w:val="uk-UA"/>
        </w:rPr>
        <w:t>6</w:t>
      </w:r>
      <w:r>
        <w:rPr>
          <w:rFonts w:cs="Times New Roman"/>
          <w:szCs w:val="28"/>
          <w:lang w:val="uk-UA"/>
        </w:rPr>
        <w:t xml:space="preserve">5, с. 79–80]. Комунікативними функціями наділена мова і, власне, </w:t>
      </w:r>
      <w:r w:rsidR="0034227C">
        <w:rPr>
          <w:rFonts w:cs="Times New Roman"/>
          <w:szCs w:val="28"/>
          <w:lang w:val="uk-UA"/>
        </w:rPr>
        <w:t>це одна з основних її функцій [60</w:t>
      </w:r>
      <w:r>
        <w:rPr>
          <w:rFonts w:cs="Times New Roman"/>
          <w:szCs w:val="28"/>
          <w:lang w:val="uk-UA"/>
        </w:rPr>
        <w:t>, с. 259].</w:t>
      </w:r>
    </w:p>
    <w:p w:rsidR="00617AB9" w:rsidRPr="00280B1C" w:rsidRDefault="00617AB9" w:rsidP="00617AB9">
      <w:pPr>
        <w:spacing w:line="360" w:lineRule="auto"/>
        <w:ind w:firstLine="709"/>
        <w:jc w:val="both"/>
        <w:rPr>
          <w:rFonts w:cs="Times New Roman"/>
          <w:color w:val="000000"/>
          <w:szCs w:val="28"/>
          <w:shd w:val="clear" w:color="auto" w:fill="FFFFFF"/>
          <w:lang w:val="uk-UA"/>
        </w:rPr>
      </w:pPr>
      <w:proofErr w:type="spellStart"/>
      <w:r w:rsidRPr="00322A05">
        <w:rPr>
          <w:rFonts w:cs="Times New Roman"/>
          <w:color w:val="000000"/>
          <w:szCs w:val="28"/>
          <w:shd w:val="clear" w:color="auto" w:fill="FFFFFF"/>
          <w:lang w:val="uk-UA"/>
        </w:rPr>
        <w:t>Мовна</w:t>
      </w:r>
      <w:proofErr w:type="spellEnd"/>
      <w:r w:rsidRPr="00322A05">
        <w:rPr>
          <w:rFonts w:cs="Times New Roman"/>
          <w:color w:val="000000"/>
          <w:szCs w:val="28"/>
          <w:shd w:val="clear" w:color="auto" w:fill="FFFFFF"/>
          <w:lang w:val="uk-UA"/>
        </w:rPr>
        <w:t xml:space="preserve"> комунікація</w:t>
      </w:r>
      <w:r>
        <w:rPr>
          <w:rFonts w:cs="Times New Roman"/>
          <w:color w:val="000000"/>
          <w:szCs w:val="28"/>
          <w:shd w:val="clear" w:color="auto" w:fill="FFFFFF"/>
          <w:lang w:val="uk-UA"/>
        </w:rPr>
        <w:t xml:space="preserve"> чи вербальна комунікація, згідно з концепцією О. Леонтьєва, це форма спілкування «де загальні психологічні закономірності процесів спілкування розкриваються в найбільш доступному для дослідження вигляді» і, при цьому «мовленнєву діяльність слід розглядати як спеціалізоване використання мови для спілкування, як окремий випадок комунікативної діяльності» [</w:t>
      </w:r>
      <w:r w:rsidR="0034227C">
        <w:rPr>
          <w:lang w:val="uk-UA"/>
        </w:rPr>
        <w:t>41</w:t>
      </w:r>
      <w:r>
        <w:rPr>
          <w:lang w:val="uk-UA"/>
        </w:rPr>
        <w:t>].</w:t>
      </w:r>
    </w:p>
    <w:p w:rsidR="00617AB9" w:rsidRDefault="00617AB9" w:rsidP="00617AB9">
      <w:pPr>
        <w:spacing w:line="360" w:lineRule="auto"/>
        <w:ind w:firstLine="709"/>
        <w:jc w:val="both"/>
        <w:rPr>
          <w:rFonts w:cs="Times New Roman"/>
          <w:szCs w:val="28"/>
          <w:lang w:val="uk-UA"/>
        </w:rPr>
      </w:pPr>
      <w:r>
        <w:rPr>
          <w:rFonts w:cs="Times New Roman"/>
          <w:szCs w:val="28"/>
          <w:lang w:val="uk-UA"/>
        </w:rPr>
        <w:t>Однак, поряд з мовою, як вказує Н. </w:t>
      </w:r>
      <w:proofErr w:type="spellStart"/>
      <w:r>
        <w:rPr>
          <w:rFonts w:cs="Times New Roman"/>
          <w:szCs w:val="28"/>
          <w:lang w:val="uk-UA"/>
        </w:rPr>
        <w:t>Артюхіна</w:t>
      </w:r>
      <w:proofErr w:type="spellEnd"/>
      <w:r>
        <w:rPr>
          <w:rFonts w:cs="Times New Roman"/>
          <w:szCs w:val="28"/>
          <w:lang w:val="uk-UA"/>
        </w:rPr>
        <w:t>, «найважливішим засобом спілкування і взаєморозуміння людей виступає невербальна комунікація, і уточнює, що це саме «той вид комунікації, що дає значну інформаці</w:t>
      </w:r>
      <w:r w:rsidR="0034227C">
        <w:rPr>
          <w:rFonts w:cs="Times New Roman"/>
          <w:szCs w:val="28"/>
          <w:lang w:val="uk-UA"/>
        </w:rPr>
        <w:t>ю підспудно, як би «поміж слів» [5].</w:t>
      </w:r>
    </w:p>
    <w:p w:rsidR="00617AB9" w:rsidRDefault="00617AB9" w:rsidP="00617AB9">
      <w:pPr>
        <w:spacing w:line="360" w:lineRule="auto"/>
        <w:ind w:firstLine="709"/>
        <w:jc w:val="both"/>
        <w:rPr>
          <w:rFonts w:cs="Times New Roman"/>
          <w:szCs w:val="28"/>
          <w:lang w:val="uk-UA"/>
        </w:rPr>
      </w:pPr>
      <w:r>
        <w:rPr>
          <w:rFonts w:cs="Times New Roman"/>
          <w:szCs w:val="28"/>
          <w:lang w:val="uk-UA"/>
        </w:rPr>
        <w:t>Важливим, з</w:t>
      </w:r>
      <w:r w:rsidR="005674AE">
        <w:rPr>
          <w:rFonts w:cs="Times New Roman"/>
          <w:szCs w:val="28"/>
          <w:lang w:val="uk-UA"/>
        </w:rPr>
        <w:t xml:space="preserve"> точки зору нашого дослідження </w:t>
      </w:r>
      <w:r>
        <w:rPr>
          <w:rFonts w:cs="Times New Roman"/>
          <w:szCs w:val="28"/>
          <w:lang w:val="uk-UA"/>
        </w:rPr>
        <w:t>є тлумачення поняття «художня комунікація». Вона розглядається як функціо</w:t>
      </w:r>
      <w:r w:rsidR="00FA615A">
        <w:rPr>
          <w:rFonts w:cs="Times New Roman"/>
          <w:szCs w:val="28"/>
          <w:lang w:val="uk-UA"/>
        </w:rPr>
        <w:t>нування мистецтва в суспільстві та</w:t>
      </w:r>
      <w:r>
        <w:rPr>
          <w:rFonts w:cs="Times New Roman"/>
          <w:szCs w:val="28"/>
          <w:lang w:val="uk-UA"/>
        </w:rPr>
        <w:t xml:space="preserve"> виступає як специфічна естетична діяльність і засіб спілкування</w:t>
      </w:r>
      <w:r w:rsidR="00FA615A">
        <w:rPr>
          <w:rFonts w:cs="Times New Roman"/>
          <w:szCs w:val="28"/>
          <w:lang w:val="uk-UA"/>
        </w:rPr>
        <w:t> </w:t>
      </w:r>
      <w:r>
        <w:rPr>
          <w:rFonts w:cs="Times New Roman"/>
          <w:szCs w:val="28"/>
          <w:lang w:val="uk-UA"/>
        </w:rPr>
        <w:t>[</w:t>
      </w:r>
      <w:r w:rsidR="005E5662">
        <w:rPr>
          <w:rFonts w:cs="Times New Roman"/>
          <w:szCs w:val="28"/>
          <w:lang w:val="uk-UA"/>
        </w:rPr>
        <w:t>71, </w:t>
      </w:r>
      <w:r>
        <w:rPr>
          <w:rFonts w:cs="Times New Roman"/>
          <w:szCs w:val="28"/>
          <w:lang w:val="uk-UA"/>
        </w:rPr>
        <w:t>с. 105]</w:t>
      </w:r>
    </w:p>
    <w:p w:rsidR="00FA615A" w:rsidRDefault="00617AB9" w:rsidP="00617AB9">
      <w:pPr>
        <w:spacing w:line="360" w:lineRule="auto"/>
        <w:ind w:firstLine="709"/>
        <w:jc w:val="both"/>
        <w:rPr>
          <w:rFonts w:cs="Times New Roman"/>
          <w:szCs w:val="28"/>
          <w:lang w:val="uk-UA"/>
        </w:rPr>
      </w:pPr>
      <w:r>
        <w:rPr>
          <w:rFonts w:cs="Times New Roman"/>
          <w:szCs w:val="28"/>
          <w:lang w:val="uk-UA"/>
        </w:rPr>
        <w:t>У статті В. Тищенка «Комунікативні уміння: до питання класифікації» знаходимо –  «традиційно комунікацію поділяють на вербальну і невербальну. Структура вербального спілкування складається із властивостей мови і голосу, володіння мовою удосконалюється у процесі спілкування»</w:t>
      </w:r>
      <w:r w:rsidR="005E5662">
        <w:rPr>
          <w:rFonts w:cs="Times New Roman"/>
          <w:szCs w:val="28"/>
          <w:lang w:val="uk-UA"/>
        </w:rPr>
        <w:t xml:space="preserve"> [85]</w:t>
      </w:r>
      <w:r w:rsidR="00FA615A">
        <w:rPr>
          <w:rFonts w:cs="Times New Roman"/>
          <w:szCs w:val="28"/>
          <w:lang w:val="uk-UA"/>
        </w:rPr>
        <w:t xml:space="preserve">. Невербальне спілкування здійснюється за допомогою зору, слуху, тактильних </w:t>
      </w:r>
      <w:proofErr w:type="spellStart"/>
      <w:r w:rsidR="00FA615A">
        <w:rPr>
          <w:rFonts w:cs="Times New Roman"/>
          <w:szCs w:val="28"/>
          <w:lang w:val="uk-UA"/>
        </w:rPr>
        <w:t>відчуттів</w:t>
      </w:r>
      <w:proofErr w:type="spellEnd"/>
      <w:r w:rsidR="00FA615A">
        <w:rPr>
          <w:rFonts w:cs="Times New Roman"/>
          <w:szCs w:val="28"/>
          <w:lang w:val="uk-UA"/>
        </w:rPr>
        <w:t>, смаку, нюху та різноманітних рухів.</w:t>
      </w:r>
    </w:p>
    <w:p w:rsidR="00617AB9" w:rsidRPr="006220A3" w:rsidRDefault="00617AB9" w:rsidP="00617AB9">
      <w:pPr>
        <w:spacing w:line="360" w:lineRule="auto"/>
        <w:ind w:firstLine="709"/>
        <w:jc w:val="both"/>
        <w:rPr>
          <w:rFonts w:cs="Times New Roman"/>
          <w:szCs w:val="28"/>
          <w:lang w:val="uk-UA"/>
        </w:rPr>
      </w:pPr>
      <w:r>
        <w:rPr>
          <w:rFonts w:cs="Times New Roman"/>
          <w:szCs w:val="28"/>
          <w:lang w:val="uk-UA"/>
        </w:rPr>
        <w:t xml:space="preserve">Варто згадати ще </w:t>
      </w:r>
      <w:r w:rsidR="00FA615A">
        <w:rPr>
          <w:rFonts w:cs="Times New Roman"/>
          <w:szCs w:val="28"/>
          <w:lang w:val="uk-UA"/>
        </w:rPr>
        <w:t xml:space="preserve">й </w:t>
      </w:r>
      <w:r>
        <w:rPr>
          <w:rFonts w:cs="Times New Roman"/>
          <w:szCs w:val="28"/>
          <w:lang w:val="uk-UA"/>
        </w:rPr>
        <w:t xml:space="preserve">таке слово, як «комунікабельність», що має не лише спільний корінь із словом «комунікація», а й походження (від лат. </w:t>
      </w:r>
      <w:proofErr w:type="spellStart"/>
      <w:proofErr w:type="gramStart"/>
      <w:r w:rsidRPr="0098466C">
        <w:rPr>
          <w:rFonts w:cs="Times New Roman"/>
          <w:i/>
          <w:szCs w:val="28"/>
          <w:lang w:val="en-US"/>
        </w:rPr>
        <w:t>communico</w:t>
      </w:r>
      <w:proofErr w:type="spellEnd"/>
      <w:proofErr w:type="gramEnd"/>
      <w:r w:rsidRPr="006220A3">
        <w:rPr>
          <w:rFonts w:cs="Times New Roman"/>
          <w:szCs w:val="28"/>
          <w:lang w:val="uk-UA"/>
        </w:rPr>
        <w:t xml:space="preserve"> – </w:t>
      </w:r>
      <w:r>
        <w:rPr>
          <w:rFonts w:cs="Times New Roman"/>
          <w:szCs w:val="28"/>
          <w:lang w:val="uk-UA"/>
        </w:rPr>
        <w:t xml:space="preserve">з’єдную, повідомляю). У педагогічному словнику знаходимо, що це риса  особистості, </w:t>
      </w:r>
      <w:r w:rsidR="0098466C">
        <w:rPr>
          <w:rFonts w:cs="Times New Roman"/>
          <w:szCs w:val="28"/>
          <w:lang w:val="uk-UA"/>
        </w:rPr>
        <w:t xml:space="preserve">її </w:t>
      </w:r>
      <w:r>
        <w:rPr>
          <w:rFonts w:cs="Times New Roman"/>
          <w:szCs w:val="28"/>
          <w:lang w:val="uk-UA"/>
        </w:rPr>
        <w:t>здатність до спілкування з іншими людьми. Вона формується в процесі життя й діяльно</w:t>
      </w:r>
      <w:r w:rsidR="005E5662">
        <w:rPr>
          <w:rFonts w:cs="Times New Roman"/>
          <w:szCs w:val="28"/>
          <w:lang w:val="uk-UA"/>
        </w:rPr>
        <w:t>сті людини в соціальній групі [22</w:t>
      </w:r>
      <w:r>
        <w:rPr>
          <w:rFonts w:cs="Times New Roman"/>
          <w:szCs w:val="28"/>
          <w:lang w:val="uk-UA"/>
        </w:rPr>
        <w:t>, с. 174].</w:t>
      </w:r>
      <w:r w:rsidR="0098466C">
        <w:rPr>
          <w:rFonts w:cs="Times New Roman"/>
          <w:szCs w:val="28"/>
          <w:lang w:val="uk-UA"/>
        </w:rPr>
        <w:t xml:space="preserve"> </w:t>
      </w:r>
    </w:p>
    <w:p w:rsidR="00617AB9" w:rsidRDefault="00617AB9" w:rsidP="00617AB9">
      <w:pPr>
        <w:spacing w:line="360" w:lineRule="auto"/>
        <w:ind w:firstLine="709"/>
        <w:jc w:val="both"/>
        <w:rPr>
          <w:rFonts w:cs="Times New Roman"/>
          <w:szCs w:val="28"/>
          <w:lang w:val="uk-UA"/>
        </w:rPr>
      </w:pPr>
      <w:r>
        <w:rPr>
          <w:rFonts w:cs="Times New Roman"/>
          <w:szCs w:val="28"/>
          <w:lang w:val="uk-UA"/>
        </w:rPr>
        <w:t xml:space="preserve">Розкриттю ще однієї грані такого феномену як «комунікативні уміння» є розгляд однієї з найбільш актуальних, на думку </w:t>
      </w:r>
      <w:r w:rsidRPr="009D6887">
        <w:rPr>
          <w:rFonts w:cs="Times New Roman"/>
          <w:szCs w:val="28"/>
          <w:lang w:val="uk-UA"/>
        </w:rPr>
        <w:t>І. </w:t>
      </w:r>
      <w:proofErr w:type="spellStart"/>
      <w:r w:rsidRPr="009D6887">
        <w:rPr>
          <w:rFonts w:cs="Times New Roman"/>
          <w:szCs w:val="28"/>
          <w:lang w:val="uk-UA"/>
        </w:rPr>
        <w:t>Савранськ</w:t>
      </w:r>
      <w:r>
        <w:rPr>
          <w:rFonts w:cs="Times New Roman"/>
          <w:szCs w:val="28"/>
          <w:lang w:val="uk-UA"/>
        </w:rPr>
        <w:t>ого</w:t>
      </w:r>
      <w:proofErr w:type="spellEnd"/>
      <w:r>
        <w:rPr>
          <w:rFonts w:cs="Times New Roman"/>
          <w:szCs w:val="28"/>
          <w:lang w:val="uk-UA"/>
        </w:rPr>
        <w:t xml:space="preserve">, проблем </w:t>
      </w:r>
      <w:r w:rsidR="0098466C">
        <w:rPr>
          <w:rFonts w:cs="Times New Roman"/>
          <w:i/>
          <w:szCs w:val="28"/>
          <w:lang w:val="uk-UA"/>
        </w:rPr>
        <w:t xml:space="preserve">художньої комунікації </w:t>
      </w:r>
      <w:r w:rsidRPr="00CB69AD">
        <w:rPr>
          <w:rFonts w:cs="Times New Roman"/>
          <w:szCs w:val="28"/>
          <w:lang w:val="uk-UA"/>
        </w:rPr>
        <w:t>особистості,</w:t>
      </w:r>
      <w:r>
        <w:rPr>
          <w:rFonts w:cs="Times New Roman"/>
          <w:szCs w:val="28"/>
          <w:lang w:val="uk-UA"/>
        </w:rPr>
        <w:t xml:space="preserve"> яка хвилює і художника-творця і того, хто сприймає твір мистецтва</w:t>
      </w:r>
      <w:r w:rsidR="005E5662">
        <w:rPr>
          <w:rFonts w:cs="Times New Roman"/>
          <w:szCs w:val="28"/>
          <w:lang w:val="uk-UA"/>
        </w:rPr>
        <w:t xml:space="preserve"> – читача, слухача чи глядача [75</w:t>
      </w:r>
      <w:r>
        <w:rPr>
          <w:rFonts w:cs="Times New Roman"/>
          <w:szCs w:val="28"/>
          <w:lang w:val="uk-UA"/>
        </w:rPr>
        <w:t xml:space="preserve">, с. 199]. Вчений розуміє художню комунікацію як специфічний вид людського спілкування з приводу твору мистецтва за допомогою художніх знаків. Процес комунікації є своєрідною системою передачі і прийому семантико-естетичної інформації, на одному полюсі якої знаходиться носій художньої інформації, а на </w:t>
      </w:r>
      <w:r w:rsidR="005E5662">
        <w:rPr>
          <w:rFonts w:cs="Times New Roman"/>
          <w:szCs w:val="28"/>
          <w:lang w:val="uk-UA"/>
        </w:rPr>
        <w:t>іншій суб’єкт, що її сприймає [75</w:t>
      </w:r>
      <w:r>
        <w:rPr>
          <w:rFonts w:cs="Times New Roman"/>
          <w:szCs w:val="28"/>
          <w:lang w:val="uk-UA"/>
        </w:rPr>
        <w:t>, с. 199–200].</w:t>
      </w:r>
    </w:p>
    <w:p w:rsidR="00617AB9" w:rsidRDefault="00617AB9" w:rsidP="00617AB9">
      <w:pPr>
        <w:spacing w:line="360" w:lineRule="auto"/>
        <w:ind w:firstLine="709"/>
        <w:jc w:val="both"/>
        <w:rPr>
          <w:rFonts w:cs="Times New Roman"/>
          <w:iCs/>
          <w:color w:val="000000"/>
          <w:szCs w:val="28"/>
          <w:shd w:val="clear" w:color="auto" w:fill="FFFFFF"/>
          <w:lang w:val="uk-UA"/>
        </w:rPr>
      </w:pPr>
      <w:r w:rsidRPr="00AF3D12">
        <w:rPr>
          <w:rFonts w:cs="Times New Roman"/>
          <w:iCs/>
          <w:color w:val="000000"/>
          <w:szCs w:val="28"/>
          <w:shd w:val="clear" w:color="auto" w:fill="FFFFFF"/>
          <w:lang w:val="uk-UA"/>
        </w:rPr>
        <w:t xml:space="preserve">Підтвердженням попередньої думки є наступна, в якій йдеться про те, що художня комунікація, це здійснення </w:t>
      </w:r>
      <w:proofErr w:type="spellStart"/>
      <w:r w:rsidRPr="00AF3D12">
        <w:rPr>
          <w:rFonts w:cs="Times New Roman"/>
          <w:iCs/>
          <w:color w:val="000000"/>
          <w:szCs w:val="28"/>
          <w:shd w:val="clear" w:color="auto" w:fill="FFFFFF"/>
          <w:lang w:val="uk-UA"/>
        </w:rPr>
        <w:t>інтелектуально</w:t>
      </w:r>
      <w:proofErr w:type="spellEnd"/>
      <w:r w:rsidRPr="00AF3D12">
        <w:rPr>
          <w:rFonts w:cs="Times New Roman"/>
          <w:iCs/>
          <w:color w:val="000000"/>
          <w:szCs w:val="28"/>
          <w:shd w:val="clear" w:color="auto" w:fill="FFFFFF"/>
          <w:lang w:val="uk-UA"/>
        </w:rPr>
        <w:t>-творчого взаємозв’язку автора і реципієнта та передача йому художньої інформації, а визначальною ланкою цієї передачі є художній твір, а у виконавських мистецтвах ще й виконавець</w:t>
      </w:r>
      <w:r>
        <w:rPr>
          <w:rFonts w:cs="Times New Roman"/>
          <w:iCs/>
          <w:color w:val="000000"/>
          <w:szCs w:val="28"/>
          <w:shd w:val="clear" w:color="auto" w:fill="FFFFFF"/>
          <w:lang w:val="uk-UA"/>
        </w:rPr>
        <w:t xml:space="preserve"> [9</w:t>
      </w:r>
      <w:r w:rsidR="005E5662">
        <w:rPr>
          <w:rFonts w:cs="Times New Roman"/>
          <w:iCs/>
          <w:color w:val="000000"/>
          <w:szCs w:val="28"/>
          <w:shd w:val="clear" w:color="auto" w:fill="FFFFFF"/>
          <w:lang w:val="uk-UA"/>
        </w:rPr>
        <w:t>7</w:t>
      </w:r>
      <w:r>
        <w:rPr>
          <w:rFonts w:cs="Times New Roman"/>
          <w:iCs/>
          <w:color w:val="000000"/>
          <w:szCs w:val="28"/>
          <w:shd w:val="clear" w:color="auto" w:fill="FFFFFF"/>
          <w:lang w:val="uk-UA"/>
        </w:rPr>
        <w:t>].</w:t>
      </w:r>
    </w:p>
    <w:p w:rsidR="00617AB9" w:rsidRDefault="00617AB9" w:rsidP="00617AB9">
      <w:pPr>
        <w:spacing w:line="360" w:lineRule="auto"/>
        <w:ind w:firstLine="709"/>
        <w:jc w:val="both"/>
        <w:rPr>
          <w:rFonts w:cs="Times New Roman"/>
          <w:szCs w:val="28"/>
          <w:lang w:val="uk-UA"/>
        </w:rPr>
      </w:pPr>
      <w:r>
        <w:rPr>
          <w:rFonts w:cs="Times New Roman"/>
          <w:szCs w:val="28"/>
          <w:lang w:val="uk-UA"/>
        </w:rPr>
        <w:t xml:space="preserve">Комунікація, як процес і уміння, як здатність </w:t>
      </w:r>
      <w:r w:rsidR="00FA615A">
        <w:rPr>
          <w:rFonts w:cs="Times New Roman"/>
          <w:szCs w:val="28"/>
          <w:lang w:val="uk-UA"/>
        </w:rPr>
        <w:t>(</w:t>
      </w:r>
      <w:r>
        <w:rPr>
          <w:rFonts w:cs="Times New Roman"/>
          <w:szCs w:val="28"/>
          <w:lang w:val="uk-UA"/>
        </w:rPr>
        <w:t>у своєму поєднанні</w:t>
      </w:r>
      <w:r w:rsidR="00FA615A">
        <w:rPr>
          <w:rFonts w:cs="Times New Roman"/>
          <w:szCs w:val="28"/>
          <w:lang w:val="uk-UA"/>
        </w:rPr>
        <w:t>)</w:t>
      </w:r>
      <w:r>
        <w:rPr>
          <w:rFonts w:cs="Times New Roman"/>
          <w:szCs w:val="28"/>
          <w:lang w:val="uk-UA"/>
        </w:rPr>
        <w:t xml:space="preserve"> утворюють інтегративну якість, яка виступає як особистісний феномен – комунікативні уміння. Узагальнивши згадані положення їх можна визначити, як фундаментальну ознаку людської культури, як здатність особистості до спілкування за допомогою художнього твору, що формується у процесі її життя; виступає своєрідною системою передачі і прийому семантико-естетичної інформації від її носія до суб’єкта. </w:t>
      </w:r>
    </w:p>
    <w:p w:rsidR="00617AB9" w:rsidRDefault="00617AB9" w:rsidP="00617AB9">
      <w:pPr>
        <w:pStyle w:val="a3"/>
        <w:spacing w:line="360" w:lineRule="auto"/>
        <w:ind w:left="0" w:firstLine="709"/>
        <w:jc w:val="both"/>
        <w:rPr>
          <w:szCs w:val="28"/>
          <w:lang w:val="uk-UA"/>
        </w:rPr>
      </w:pPr>
      <w:r>
        <w:rPr>
          <w:szCs w:val="28"/>
          <w:lang w:val="uk-UA"/>
        </w:rPr>
        <w:t>Сьогодні питання комунікації представляють науковий інтерес у полікультурній та міжкультурній сферах, різноманітних видах мистецько-творчої діяльності тощо [</w:t>
      </w:r>
      <w:r w:rsidR="005E5662">
        <w:rPr>
          <w:szCs w:val="28"/>
          <w:lang w:val="uk-UA"/>
        </w:rPr>
        <w:t>91, </w:t>
      </w:r>
      <w:r>
        <w:rPr>
          <w:szCs w:val="28"/>
          <w:lang w:val="uk-UA"/>
        </w:rPr>
        <w:t>с. 85].</w:t>
      </w:r>
    </w:p>
    <w:p w:rsidR="00617AB9" w:rsidRDefault="00617AB9" w:rsidP="00617AB9">
      <w:pPr>
        <w:spacing w:line="360" w:lineRule="auto"/>
        <w:ind w:firstLine="709"/>
        <w:jc w:val="both"/>
        <w:rPr>
          <w:lang w:val="uk-UA"/>
        </w:rPr>
      </w:pPr>
      <w:r w:rsidRPr="00C46FB6">
        <w:rPr>
          <w:lang w:val="uk-UA"/>
        </w:rPr>
        <w:t xml:space="preserve">Психологи, </w:t>
      </w:r>
      <w:r>
        <w:rPr>
          <w:lang w:val="uk-UA"/>
        </w:rPr>
        <w:t>розкриваючи</w:t>
      </w:r>
      <w:r w:rsidRPr="00C46FB6">
        <w:rPr>
          <w:lang w:val="uk-UA"/>
        </w:rPr>
        <w:t xml:space="preserve"> п</w:t>
      </w:r>
      <w:r>
        <w:rPr>
          <w:lang w:val="uk-UA"/>
        </w:rPr>
        <w:t>оняття «</w:t>
      </w:r>
      <w:r w:rsidRPr="00C46FB6">
        <w:rPr>
          <w:lang w:val="uk-UA"/>
        </w:rPr>
        <w:t>комунікація</w:t>
      </w:r>
      <w:r>
        <w:rPr>
          <w:lang w:val="uk-UA"/>
        </w:rPr>
        <w:t xml:space="preserve">», вказують, що інколи </w:t>
      </w:r>
      <w:r w:rsidRPr="00C46FB6">
        <w:rPr>
          <w:lang w:val="uk-UA"/>
        </w:rPr>
        <w:t xml:space="preserve">в </w:t>
      </w:r>
      <w:r>
        <w:rPr>
          <w:lang w:val="uk-UA"/>
        </w:rPr>
        <w:t xml:space="preserve">щоденному </w:t>
      </w:r>
      <w:r w:rsidRPr="00C46FB6">
        <w:rPr>
          <w:lang w:val="uk-UA"/>
        </w:rPr>
        <w:t>житті</w:t>
      </w:r>
      <w:r>
        <w:rPr>
          <w:lang w:val="uk-UA"/>
        </w:rPr>
        <w:t xml:space="preserve"> його тлумачать, як «</w:t>
      </w:r>
      <w:r w:rsidRPr="00B14EFE">
        <w:rPr>
          <w:rStyle w:val="a6"/>
          <w:color w:val="000000" w:themeColor="text1"/>
          <w:u w:val="none"/>
          <w:lang w:val="uk-UA"/>
        </w:rPr>
        <w:t>спілкування</w:t>
      </w:r>
      <w:r w:rsidRPr="00B14EFE">
        <w:rPr>
          <w:color w:val="000000" w:themeColor="text1"/>
          <w:lang w:val="uk-UA"/>
        </w:rPr>
        <w:t xml:space="preserve">», </w:t>
      </w:r>
      <w:r>
        <w:rPr>
          <w:lang w:val="uk-UA"/>
        </w:rPr>
        <w:t>інколи ці слова взагалі вживають як синоніми, хоча вчені дані категорії не ототожнюють, вказуючи, що побутове (б</w:t>
      </w:r>
      <w:r w:rsidRPr="00C46FB6">
        <w:rPr>
          <w:lang w:val="uk-UA"/>
        </w:rPr>
        <w:t>езцільне і без правил</w:t>
      </w:r>
      <w:r>
        <w:rPr>
          <w:lang w:val="uk-UA"/>
        </w:rPr>
        <w:t>) –</w:t>
      </w:r>
      <w:r w:rsidRPr="00C46FB6">
        <w:rPr>
          <w:lang w:val="uk-UA"/>
        </w:rPr>
        <w:t xml:space="preserve"> частіше </w:t>
      </w:r>
      <w:r>
        <w:rPr>
          <w:lang w:val="uk-UA"/>
        </w:rPr>
        <w:t xml:space="preserve">виступає як </w:t>
      </w:r>
      <w:r w:rsidRPr="00C46FB6">
        <w:rPr>
          <w:lang w:val="uk-UA"/>
        </w:rPr>
        <w:t>спілкува</w:t>
      </w:r>
      <w:r>
        <w:rPr>
          <w:lang w:val="uk-UA"/>
        </w:rPr>
        <w:t>ння, а професійне (</w:t>
      </w:r>
      <w:r w:rsidRPr="00C46FB6">
        <w:rPr>
          <w:lang w:val="uk-UA"/>
        </w:rPr>
        <w:t>з усвідомленою метою</w:t>
      </w:r>
      <w:r>
        <w:rPr>
          <w:lang w:val="uk-UA"/>
        </w:rPr>
        <w:t xml:space="preserve">) – </w:t>
      </w:r>
      <w:r w:rsidRPr="00C46FB6">
        <w:rPr>
          <w:lang w:val="uk-UA"/>
        </w:rPr>
        <w:t>комунікація. На відміну від спілкування, комунікація передбачає наявність </w:t>
      </w:r>
      <w:r w:rsidRPr="00B14EFE">
        <w:rPr>
          <w:rStyle w:val="a6"/>
          <w:color w:val="000000" w:themeColor="text1"/>
          <w:u w:val="none"/>
          <w:lang w:val="uk-UA"/>
        </w:rPr>
        <w:t>цілі</w:t>
      </w:r>
      <w:r w:rsidRPr="00B14EFE">
        <w:rPr>
          <w:color w:val="000000" w:themeColor="text1"/>
          <w:lang w:val="uk-UA"/>
        </w:rPr>
        <w:t> </w:t>
      </w:r>
      <w:r>
        <w:rPr>
          <w:lang w:val="uk-UA"/>
        </w:rPr>
        <w:t xml:space="preserve">як мінімум в одного з учасників </w:t>
      </w:r>
      <w:r w:rsidRPr="006D6940">
        <w:rPr>
          <w:lang w:val="uk-UA"/>
        </w:rPr>
        <w:t>[</w:t>
      </w:r>
      <w:r w:rsidR="006D6940" w:rsidRPr="006D6940">
        <w:rPr>
          <w:rStyle w:val="a6"/>
          <w:color w:val="auto"/>
          <w:u w:val="none"/>
          <w:lang w:val="uk-UA"/>
        </w:rPr>
        <w:t>114</w:t>
      </w:r>
      <w:r w:rsidRPr="006D6940">
        <w:rPr>
          <w:lang w:val="uk-UA"/>
        </w:rPr>
        <w:t>].</w:t>
      </w:r>
    </w:p>
    <w:p w:rsidR="00617AB9" w:rsidRDefault="00617AB9" w:rsidP="00617AB9">
      <w:pPr>
        <w:spacing w:line="360" w:lineRule="auto"/>
        <w:ind w:firstLine="709"/>
        <w:jc w:val="both"/>
        <w:rPr>
          <w:lang w:val="uk-UA"/>
        </w:rPr>
      </w:pPr>
      <w:r>
        <w:rPr>
          <w:lang w:val="uk-UA"/>
        </w:rPr>
        <w:t>Потреба у діалогі</w:t>
      </w:r>
      <w:r w:rsidR="00CB69AD">
        <w:rPr>
          <w:lang w:val="uk-UA"/>
        </w:rPr>
        <w:t xml:space="preserve">чному спілкуванні розглядається </w:t>
      </w:r>
      <w:r>
        <w:rPr>
          <w:lang w:val="uk-UA"/>
        </w:rPr>
        <w:t>«як потреба особистісної взаємодії, що усвідомлюєть</w:t>
      </w:r>
      <w:r w:rsidR="004226FE">
        <w:rPr>
          <w:lang w:val="uk-UA"/>
        </w:rPr>
        <w:t>ся як особистісно розвивальна» (Т. </w:t>
      </w:r>
      <w:proofErr w:type="spellStart"/>
      <w:r w:rsidR="004226FE">
        <w:rPr>
          <w:lang w:val="uk-UA"/>
        </w:rPr>
        <w:t>Яцула</w:t>
      </w:r>
      <w:proofErr w:type="spellEnd"/>
      <w:r w:rsidR="004226FE">
        <w:rPr>
          <w:lang w:val="uk-UA"/>
        </w:rPr>
        <w:t>, Г. </w:t>
      </w:r>
      <w:proofErr w:type="spellStart"/>
      <w:r w:rsidR="004226FE">
        <w:rPr>
          <w:lang w:val="uk-UA"/>
        </w:rPr>
        <w:t>Яцула</w:t>
      </w:r>
      <w:proofErr w:type="spellEnd"/>
      <w:r w:rsidR="004226FE">
        <w:rPr>
          <w:lang w:val="uk-UA"/>
        </w:rPr>
        <w:t xml:space="preserve">). </w:t>
      </w:r>
      <w:r>
        <w:rPr>
          <w:lang w:val="uk-UA"/>
        </w:rPr>
        <w:t>Підтвердженням цього може бути думка М. Кагана, який вважав таку потребу, як «прагнення залучитися до дій, цінностей, переживань іншого і розкрити йому свої власні; це прагнення розділити моменти свого життя з Іншим, р</w:t>
      </w:r>
      <w:r w:rsidR="00CB69AD">
        <w:rPr>
          <w:lang w:val="uk-UA"/>
        </w:rPr>
        <w:t xml:space="preserve">озірвати вузькі рамки свого Я, </w:t>
      </w:r>
      <w:r>
        <w:rPr>
          <w:lang w:val="uk-UA"/>
        </w:rPr>
        <w:t>поєднавши його з Я іншої людини; це прагнення створити  соціальну якість людської істоти – якість Ми» [</w:t>
      </w:r>
      <w:r w:rsidR="004226FE">
        <w:rPr>
          <w:lang w:val="uk-UA"/>
        </w:rPr>
        <w:t>32, с</w:t>
      </w:r>
      <w:r>
        <w:rPr>
          <w:lang w:val="uk-UA"/>
        </w:rPr>
        <w:t>.</w:t>
      </w:r>
      <w:r w:rsidR="004226FE">
        <w:rPr>
          <w:lang w:val="uk-UA"/>
        </w:rPr>
        <w:t> </w:t>
      </w:r>
      <w:r>
        <w:rPr>
          <w:lang w:val="uk-UA"/>
        </w:rPr>
        <w:t>25–33.]</w:t>
      </w:r>
    </w:p>
    <w:p w:rsidR="00617AB9" w:rsidRPr="00D074B3" w:rsidRDefault="00617AB9" w:rsidP="00617AB9">
      <w:pPr>
        <w:spacing w:line="360" w:lineRule="auto"/>
        <w:ind w:firstLine="709"/>
        <w:jc w:val="both"/>
        <w:rPr>
          <w:lang w:val="uk-UA"/>
        </w:rPr>
      </w:pPr>
      <w:r w:rsidRPr="00D074B3">
        <w:rPr>
          <w:lang w:val="uk-UA"/>
        </w:rPr>
        <w:t xml:space="preserve">М. </w:t>
      </w:r>
      <w:proofErr w:type="spellStart"/>
      <w:r w:rsidRPr="00D074B3">
        <w:rPr>
          <w:lang w:val="uk-UA"/>
        </w:rPr>
        <w:t>Лісіна</w:t>
      </w:r>
      <w:proofErr w:type="spellEnd"/>
      <w:r w:rsidRPr="00D074B3">
        <w:rPr>
          <w:lang w:val="uk-UA"/>
        </w:rPr>
        <w:t xml:space="preserve"> пише, що спілкування як будь-яка діяльність є предметною, а її предметом або об’єктом завжди виступає інша людина чи партнер по діяльності</w:t>
      </w:r>
      <w:r w:rsidR="004226FE">
        <w:rPr>
          <w:lang w:val="uk-UA"/>
        </w:rPr>
        <w:t> [48].</w:t>
      </w:r>
    </w:p>
    <w:p w:rsidR="00617AB9" w:rsidRPr="001C6F5F" w:rsidRDefault="00617AB9" w:rsidP="00617AB9">
      <w:pPr>
        <w:spacing w:line="360" w:lineRule="auto"/>
        <w:ind w:firstLine="709"/>
        <w:jc w:val="both"/>
        <w:rPr>
          <w:lang w:val="uk-UA"/>
        </w:rPr>
      </w:pPr>
      <w:r>
        <w:rPr>
          <w:lang w:val="uk-UA"/>
        </w:rPr>
        <w:t>Аналіз праць М. </w:t>
      </w:r>
      <w:proofErr w:type="spellStart"/>
      <w:r>
        <w:rPr>
          <w:lang w:val="uk-UA"/>
        </w:rPr>
        <w:t>Бахтіна</w:t>
      </w:r>
      <w:proofErr w:type="spellEnd"/>
      <w:r>
        <w:rPr>
          <w:lang w:val="uk-UA"/>
        </w:rPr>
        <w:t>, В. </w:t>
      </w:r>
      <w:proofErr w:type="spellStart"/>
      <w:r>
        <w:rPr>
          <w:lang w:val="uk-UA"/>
        </w:rPr>
        <w:t>Біблера</w:t>
      </w:r>
      <w:proofErr w:type="spellEnd"/>
      <w:r>
        <w:rPr>
          <w:lang w:val="uk-UA"/>
        </w:rPr>
        <w:t xml:space="preserve">, Г. Дьякова, М. Кагана та ін. дав можливість </w:t>
      </w:r>
      <w:proofErr w:type="spellStart"/>
      <w:r>
        <w:rPr>
          <w:lang w:val="uk-UA"/>
        </w:rPr>
        <w:t>Яцулі</w:t>
      </w:r>
      <w:proofErr w:type="spellEnd"/>
      <w:r>
        <w:rPr>
          <w:lang w:val="uk-UA"/>
        </w:rPr>
        <w:t xml:space="preserve"> Т. В. та </w:t>
      </w:r>
      <w:proofErr w:type="spellStart"/>
      <w:r>
        <w:rPr>
          <w:lang w:val="uk-UA"/>
        </w:rPr>
        <w:t>Яц</w:t>
      </w:r>
      <w:r w:rsidR="004226FE">
        <w:rPr>
          <w:lang w:val="uk-UA"/>
        </w:rPr>
        <w:t>улі</w:t>
      </w:r>
      <w:proofErr w:type="spellEnd"/>
      <w:r w:rsidR="004226FE">
        <w:rPr>
          <w:lang w:val="uk-UA"/>
        </w:rPr>
        <w:t xml:space="preserve"> Г. В. розглядати діалог як </w:t>
      </w:r>
      <w:r>
        <w:rPr>
          <w:lang w:val="uk-UA"/>
        </w:rPr>
        <w:t xml:space="preserve">специфічний спосіб реалізації сутності </w:t>
      </w:r>
      <w:r w:rsidR="004226FE">
        <w:rPr>
          <w:lang w:val="uk-UA"/>
        </w:rPr>
        <w:t>особистості</w:t>
      </w:r>
      <w:r>
        <w:rPr>
          <w:lang w:val="uk-UA"/>
        </w:rPr>
        <w:t xml:space="preserve">, загальне визначення гуманітарного мислення, унікальний, </w:t>
      </w:r>
      <w:proofErr w:type="spellStart"/>
      <w:r>
        <w:rPr>
          <w:lang w:val="uk-UA"/>
        </w:rPr>
        <w:t>усеохоплюючий</w:t>
      </w:r>
      <w:proofErr w:type="spellEnd"/>
      <w:r>
        <w:rPr>
          <w:lang w:val="uk-UA"/>
        </w:rPr>
        <w:t xml:space="preserve"> спосіб </w:t>
      </w:r>
      <w:r w:rsidR="0077746B">
        <w:rPr>
          <w:lang w:val="uk-UA"/>
        </w:rPr>
        <w:t>буття</w:t>
      </w:r>
      <w:r>
        <w:rPr>
          <w:lang w:val="uk-UA"/>
        </w:rPr>
        <w:t xml:space="preserve"> культури й людини в культурі, ситуації пошуку змісту </w:t>
      </w:r>
      <w:r w:rsidR="0077746B">
        <w:rPr>
          <w:lang w:val="uk-UA"/>
        </w:rPr>
        <w:t xml:space="preserve">та значення </w:t>
      </w:r>
      <w:r>
        <w:rPr>
          <w:lang w:val="uk-UA"/>
        </w:rPr>
        <w:t>цінностей.</w:t>
      </w:r>
    </w:p>
    <w:p w:rsidR="00617AB9" w:rsidRDefault="00617AB9" w:rsidP="00617AB9">
      <w:pPr>
        <w:spacing w:line="360" w:lineRule="auto"/>
        <w:ind w:firstLine="709"/>
        <w:jc w:val="both"/>
        <w:rPr>
          <w:lang w:val="uk-UA"/>
        </w:rPr>
      </w:pPr>
      <w:r w:rsidRPr="00AD0B59">
        <w:rPr>
          <w:lang w:val="uk-UA"/>
        </w:rPr>
        <w:t>Г. Онуфрієнко та А. </w:t>
      </w:r>
      <w:proofErr w:type="spellStart"/>
      <w:r w:rsidRPr="00AD0B59">
        <w:rPr>
          <w:lang w:val="uk-UA"/>
        </w:rPr>
        <w:t>Черневич</w:t>
      </w:r>
      <w:proofErr w:type="spellEnd"/>
      <w:r w:rsidRPr="00AD0B59">
        <w:rPr>
          <w:lang w:val="uk-UA"/>
        </w:rPr>
        <w:t xml:space="preserve"> вважають, що комунікативна компетентність може виступати чинником комунікативної культури окремої особистості та суспільства в цілому </w:t>
      </w:r>
      <w:r w:rsidRPr="004226FE">
        <w:rPr>
          <w:color w:val="000000" w:themeColor="text1"/>
          <w:lang w:val="uk-UA"/>
        </w:rPr>
        <w:t>[</w:t>
      </w:r>
      <w:hyperlink r:id="rId9" w:history="1">
        <w:r w:rsidR="004226FE" w:rsidRPr="004226FE">
          <w:rPr>
            <w:rStyle w:val="a6"/>
            <w:color w:val="000000" w:themeColor="text1"/>
            <w:u w:val="none"/>
            <w:lang w:val="uk-UA"/>
          </w:rPr>
          <w:t>115</w:t>
        </w:r>
      </w:hyperlink>
      <w:r w:rsidR="004226FE" w:rsidRPr="004226FE">
        <w:rPr>
          <w:color w:val="000000" w:themeColor="text1"/>
          <w:lang w:val="uk-UA"/>
        </w:rPr>
        <w:t>]</w:t>
      </w:r>
      <w:r w:rsidR="004226FE">
        <w:rPr>
          <w:color w:val="000000" w:themeColor="text1"/>
          <w:lang w:val="uk-UA"/>
        </w:rPr>
        <w:t>.</w:t>
      </w:r>
    </w:p>
    <w:p w:rsidR="00617AB9" w:rsidRDefault="00617AB9" w:rsidP="00617AB9">
      <w:pPr>
        <w:spacing w:line="360" w:lineRule="auto"/>
        <w:ind w:firstLine="709"/>
        <w:jc w:val="both"/>
        <w:rPr>
          <w:lang w:val="uk-UA"/>
        </w:rPr>
      </w:pPr>
      <w:r>
        <w:rPr>
          <w:lang w:val="uk-UA"/>
        </w:rPr>
        <w:t>На думку дослідників, сучасній педагогічній науці притаманне домінуванням комунікативної парадигми, що зумовлено інформатизацією суспільства. Сьогодні значно розширені можливості спілкування, практично знищені будь-які п</w:t>
      </w:r>
      <w:r w:rsidR="00CB69AD">
        <w:rPr>
          <w:lang w:val="uk-UA"/>
        </w:rPr>
        <w:t xml:space="preserve">ерешкоди на цьому шляху. Серед </w:t>
      </w:r>
      <w:r>
        <w:rPr>
          <w:lang w:val="uk-UA"/>
        </w:rPr>
        <w:t xml:space="preserve">чинників, які сприяють означеному процесу – глобалізація сучасного світу, яка обумовила появу такого феномену, як </w:t>
      </w:r>
      <w:proofErr w:type="spellStart"/>
      <w:r>
        <w:rPr>
          <w:lang w:val="uk-UA"/>
        </w:rPr>
        <w:t>полікультура</w:t>
      </w:r>
      <w:proofErr w:type="spellEnd"/>
      <w:r>
        <w:rPr>
          <w:lang w:val="uk-UA"/>
        </w:rPr>
        <w:t>. Вчені впевнені, що саме полікультурні реалії активно вплинули на процеси міжкультурних зв’язків і діалогів у мистецтві та освіті</w:t>
      </w:r>
      <w:r w:rsidR="0077746B">
        <w:rPr>
          <w:lang w:val="uk-UA"/>
        </w:rPr>
        <w:t> </w:t>
      </w:r>
      <w:r>
        <w:rPr>
          <w:lang w:val="uk-UA"/>
        </w:rPr>
        <w:t>[</w:t>
      </w:r>
      <w:r w:rsidR="0077746B">
        <w:rPr>
          <w:lang w:val="uk-UA"/>
        </w:rPr>
        <w:t>51, с</w:t>
      </w:r>
      <w:r>
        <w:rPr>
          <w:lang w:val="uk-UA"/>
        </w:rPr>
        <w:t>.</w:t>
      </w:r>
      <w:r w:rsidR="0077746B">
        <w:rPr>
          <w:lang w:val="uk-UA"/>
        </w:rPr>
        <w:t> </w:t>
      </w:r>
      <w:r>
        <w:rPr>
          <w:lang w:val="uk-UA"/>
        </w:rPr>
        <w:t>140].</w:t>
      </w:r>
    </w:p>
    <w:p w:rsidR="00617AB9" w:rsidRDefault="00617AB9" w:rsidP="00617AB9">
      <w:pPr>
        <w:spacing w:line="360" w:lineRule="auto"/>
        <w:ind w:firstLine="709"/>
        <w:jc w:val="both"/>
        <w:rPr>
          <w:lang w:val="uk-UA"/>
        </w:rPr>
      </w:pPr>
      <w:r>
        <w:rPr>
          <w:lang w:val="uk-UA"/>
        </w:rPr>
        <w:t>Розвиток комунікативних умінь у процесі художньо-творчої діяльності неминуче сприятиме накопиченню  художньо-комунікативного досвіду. Творче спілкування, «творчий діалог, як художньо-естетична співтворчість учасників комунікативних процесів», сприйняття художньої інформації та її надання складатиме його основу [</w:t>
      </w:r>
      <w:r w:rsidR="0077746B">
        <w:rPr>
          <w:lang w:val="uk-UA"/>
        </w:rPr>
        <w:t>51, с</w:t>
      </w:r>
      <w:r>
        <w:rPr>
          <w:lang w:val="uk-UA"/>
        </w:rPr>
        <w:t>.</w:t>
      </w:r>
      <w:r w:rsidR="0077746B">
        <w:rPr>
          <w:lang w:val="uk-UA"/>
        </w:rPr>
        <w:t> </w:t>
      </w:r>
      <w:r>
        <w:rPr>
          <w:lang w:val="uk-UA"/>
        </w:rPr>
        <w:t>141].</w:t>
      </w:r>
    </w:p>
    <w:p w:rsidR="00617AB9" w:rsidRDefault="00617AB9" w:rsidP="00617AB9">
      <w:pPr>
        <w:spacing w:line="360" w:lineRule="auto"/>
        <w:ind w:firstLine="709"/>
        <w:jc w:val="both"/>
        <w:rPr>
          <w:lang w:val="uk-UA"/>
        </w:rPr>
      </w:pPr>
      <w:r>
        <w:rPr>
          <w:szCs w:val="28"/>
          <w:lang w:val="uk-UA"/>
        </w:rPr>
        <w:t>Як наголошує Н. </w:t>
      </w:r>
      <w:r>
        <w:rPr>
          <w:lang w:val="uk-UA"/>
        </w:rPr>
        <w:t>Волкова, с</w:t>
      </w:r>
      <w:r>
        <w:rPr>
          <w:szCs w:val="28"/>
          <w:lang w:val="uk-UA"/>
        </w:rPr>
        <w:t>пецифікою</w:t>
      </w:r>
      <w:r w:rsidRPr="00312A49">
        <w:rPr>
          <w:szCs w:val="28"/>
          <w:lang w:val="uk-UA"/>
        </w:rPr>
        <w:t xml:space="preserve"> педагогічної діяльності </w:t>
      </w:r>
      <w:r>
        <w:rPr>
          <w:szCs w:val="28"/>
          <w:lang w:val="uk-UA"/>
        </w:rPr>
        <w:t xml:space="preserve">є її </w:t>
      </w:r>
      <w:r w:rsidRPr="00312A49">
        <w:rPr>
          <w:szCs w:val="28"/>
          <w:lang w:val="uk-UA"/>
        </w:rPr>
        <w:t>творч</w:t>
      </w:r>
      <w:r>
        <w:rPr>
          <w:szCs w:val="28"/>
          <w:lang w:val="uk-UA"/>
        </w:rPr>
        <w:t>ий характер</w:t>
      </w:r>
      <w:r w:rsidRPr="00312A49">
        <w:rPr>
          <w:szCs w:val="28"/>
          <w:lang w:val="uk-UA"/>
        </w:rPr>
        <w:t xml:space="preserve">, </w:t>
      </w:r>
      <w:r>
        <w:rPr>
          <w:szCs w:val="28"/>
          <w:lang w:val="uk-UA"/>
        </w:rPr>
        <w:t>що</w:t>
      </w:r>
      <w:r w:rsidRPr="00312A49">
        <w:rPr>
          <w:szCs w:val="28"/>
          <w:lang w:val="uk-UA"/>
        </w:rPr>
        <w:t xml:space="preserve"> визначається насамперед постійним пошуком розв’язання </w:t>
      </w:r>
      <w:r>
        <w:rPr>
          <w:szCs w:val="28"/>
          <w:lang w:val="uk-UA"/>
        </w:rPr>
        <w:t>багатьох</w:t>
      </w:r>
      <w:r w:rsidRPr="00312A49">
        <w:rPr>
          <w:szCs w:val="28"/>
          <w:lang w:val="uk-UA"/>
        </w:rPr>
        <w:t xml:space="preserve"> завдань, а головне – педагогічною комунікацією</w:t>
      </w:r>
      <w:r>
        <w:rPr>
          <w:szCs w:val="28"/>
          <w:lang w:val="uk-UA"/>
        </w:rPr>
        <w:t xml:space="preserve"> [</w:t>
      </w:r>
      <w:r w:rsidR="0077746B">
        <w:rPr>
          <w:lang w:val="uk-UA"/>
        </w:rPr>
        <w:t>17, </w:t>
      </w:r>
      <w:r>
        <w:rPr>
          <w:lang w:val="uk-UA"/>
        </w:rPr>
        <w:t>с. 46].</w:t>
      </w:r>
    </w:p>
    <w:p w:rsidR="00617AB9" w:rsidRDefault="00617AB9" w:rsidP="00617AB9">
      <w:pPr>
        <w:spacing w:line="360" w:lineRule="auto"/>
        <w:ind w:firstLine="709"/>
        <w:jc w:val="both"/>
        <w:rPr>
          <w:lang w:val="uk-UA"/>
        </w:rPr>
      </w:pPr>
      <w:r>
        <w:rPr>
          <w:lang w:val="uk-UA"/>
        </w:rPr>
        <w:t>Категорія «к</w:t>
      </w:r>
      <w:r w:rsidRPr="00280556">
        <w:rPr>
          <w:lang w:val="uk-UA"/>
        </w:rPr>
        <w:t>омунікація</w:t>
      </w:r>
      <w:r>
        <w:rPr>
          <w:lang w:val="uk-UA"/>
        </w:rPr>
        <w:t>» у</w:t>
      </w:r>
      <w:r w:rsidRPr="00280556">
        <w:rPr>
          <w:lang w:val="uk-UA"/>
        </w:rPr>
        <w:t> вузькому розумінні </w:t>
      </w:r>
      <w:r>
        <w:rPr>
          <w:lang w:val="uk-UA"/>
        </w:rPr>
        <w:t xml:space="preserve">є </w:t>
      </w:r>
      <w:r w:rsidRPr="00280556">
        <w:rPr>
          <w:lang w:val="uk-UA"/>
        </w:rPr>
        <w:t>процес</w:t>
      </w:r>
      <w:r>
        <w:rPr>
          <w:lang w:val="uk-UA"/>
        </w:rPr>
        <w:t>ом</w:t>
      </w:r>
      <w:r w:rsidRPr="00280556">
        <w:rPr>
          <w:lang w:val="uk-UA"/>
        </w:rPr>
        <w:t xml:space="preserve"> обміну </w:t>
      </w:r>
      <w:r>
        <w:rPr>
          <w:lang w:val="uk-UA"/>
        </w:rPr>
        <w:t xml:space="preserve">тією чи іншою </w:t>
      </w:r>
      <w:r w:rsidRPr="00280556">
        <w:rPr>
          <w:lang w:val="uk-UA"/>
        </w:rPr>
        <w:t>інформацією між двома або більше особами</w:t>
      </w:r>
      <w:r>
        <w:rPr>
          <w:lang w:val="uk-UA"/>
        </w:rPr>
        <w:t xml:space="preserve">. Такою інформацією можуть виступати </w:t>
      </w:r>
      <w:r w:rsidRPr="00280556">
        <w:rPr>
          <w:lang w:val="uk-UA"/>
        </w:rPr>
        <w:t>факт</w:t>
      </w:r>
      <w:r>
        <w:rPr>
          <w:lang w:val="uk-UA"/>
        </w:rPr>
        <w:t>и</w:t>
      </w:r>
      <w:r w:rsidRPr="00280556">
        <w:rPr>
          <w:lang w:val="uk-UA"/>
        </w:rPr>
        <w:t>, іде</w:t>
      </w:r>
      <w:r>
        <w:rPr>
          <w:lang w:val="uk-UA"/>
        </w:rPr>
        <w:t>ї</w:t>
      </w:r>
      <w:r w:rsidRPr="00280556">
        <w:rPr>
          <w:lang w:val="uk-UA"/>
        </w:rPr>
        <w:t>, погляд</w:t>
      </w:r>
      <w:r>
        <w:rPr>
          <w:lang w:val="uk-UA"/>
        </w:rPr>
        <w:t>и</w:t>
      </w:r>
      <w:r w:rsidRPr="00280556">
        <w:rPr>
          <w:lang w:val="uk-UA"/>
        </w:rPr>
        <w:t>, емоці</w:t>
      </w:r>
      <w:r>
        <w:rPr>
          <w:lang w:val="uk-UA"/>
        </w:rPr>
        <w:t>ї</w:t>
      </w:r>
      <w:r w:rsidRPr="00280556">
        <w:rPr>
          <w:lang w:val="uk-UA"/>
        </w:rPr>
        <w:t xml:space="preserve"> тощо. </w:t>
      </w:r>
      <w:r>
        <w:rPr>
          <w:lang w:val="uk-UA"/>
        </w:rPr>
        <w:t xml:space="preserve">Водночас, щодо самого </w:t>
      </w:r>
      <w:r w:rsidRPr="00280556">
        <w:rPr>
          <w:lang w:val="uk-UA"/>
        </w:rPr>
        <w:t>факт</w:t>
      </w:r>
      <w:r>
        <w:rPr>
          <w:lang w:val="uk-UA"/>
        </w:rPr>
        <w:t>у</w:t>
      </w:r>
      <w:r w:rsidRPr="00280556">
        <w:rPr>
          <w:lang w:val="uk-UA"/>
        </w:rPr>
        <w:t xml:space="preserve"> обміну інформацією</w:t>
      </w:r>
      <w:r>
        <w:rPr>
          <w:lang w:val="uk-UA"/>
        </w:rPr>
        <w:t>, то він ще не свідчить (або може не свідчити) про комунікацію</w:t>
      </w:r>
      <w:r w:rsidRPr="00280556">
        <w:rPr>
          <w:lang w:val="uk-UA"/>
        </w:rPr>
        <w:t xml:space="preserve"> </w:t>
      </w:r>
      <w:r>
        <w:rPr>
          <w:lang w:val="uk-UA"/>
        </w:rPr>
        <w:t xml:space="preserve">як таку, </w:t>
      </w:r>
      <w:r w:rsidRPr="00280556">
        <w:rPr>
          <w:lang w:val="uk-UA"/>
        </w:rPr>
        <w:t xml:space="preserve">оскільки </w:t>
      </w:r>
      <w:r>
        <w:rPr>
          <w:lang w:val="uk-UA"/>
        </w:rPr>
        <w:t xml:space="preserve">певна </w:t>
      </w:r>
      <w:r w:rsidRPr="00280556">
        <w:rPr>
          <w:lang w:val="uk-UA"/>
        </w:rPr>
        <w:t>інформація, що перед</w:t>
      </w:r>
      <w:r>
        <w:rPr>
          <w:lang w:val="uk-UA"/>
        </w:rPr>
        <w:t>ається і отримується</w:t>
      </w:r>
      <w:r w:rsidRPr="00280556">
        <w:rPr>
          <w:lang w:val="uk-UA"/>
        </w:rPr>
        <w:t>, може бути незро</w:t>
      </w:r>
      <w:r w:rsidR="0077746B">
        <w:rPr>
          <w:lang w:val="uk-UA"/>
        </w:rPr>
        <w:t>зуміла для того, хто її отримує</w:t>
      </w:r>
      <w:r w:rsidRPr="0077746B">
        <w:rPr>
          <w:color w:val="000000" w:themeColor="text1"/>
          <w:lang w:val="uk-UA"/>
        </w:rPr>
        <w:t xml:space="preserve"> [</w:t>
      </w:r>
      <w:hyperlink r:id="rId10" w:history="1">
        <w:r w:rsidR="0077746B" w:rsidRPr="0077746B">
          <w:rPr>
            <w:rStyle w:val="a6"/>
            <w:color w:val="000000" w:themeColor="text1"/>
            <w:u w:val="none"/>
            <w:lang w:val="uk-UA"/>
          </w:rPr>
          <w:t>116].</w:t>
        </w:r>
      </w:hyperlink>
    </w:p>
    <w:p w:rsidR="00617AB9" w:rsidRPr="00ED035F" w:rsidRDefault="00617AB9" w:rsidP="00617AB9">
      <w:pPr>
        <w:spacing w:line="360" w:lineRule="auto"/>
        <w:ind w:firstLine="709"/>
        <w:jc w:val="both"/>
        <w:rPr>
          <w:lang w:val="uk-UA"/>
        </w:rPr>
      </w:pPr>
      <w:r>
        <w:rPr>
          <w:lang w:val="uk-UA"/>
        </w:rPr>
        <w:t>Варто розуміти, що п</w:t>
      </w:r>
      <w:r w:rsidRPr="00ED035F">
        <w:rPr>
          <w:lang w:val="uk-UA"/>
        </w:rPr>
        <w:t xml:space="preserve">роцес комунікації </w:t>
      </w:r>
      <w:r>
        <w:rPr>
          <w:lang w:val="uk-UA"/>
        </w:rPr>
        <w:t>може відбутися, якщо будуть дотримані чотири умови, до яких відносяться:</w:t>
      </w:r>
    </w:p>
    <w:p w:rsidR="00617AB9" w:rsidRDefault="00617AB9" w:rsidP="00617AB9">
      <w:pPr>
        <w:spacing w:line="360" w:lineRule="auto"/>
        <w:ind w:firstLine="709"/>
        <w:jc w:val="both"/>
        <w:rPr>
          <w:lang w:val="uk-UA"/>
        </w:rPr>
      </w:pPr>
      <w:r w:rsidRPr="00C46FB6">
        <w:rPr>
          <w:i/>
          <w:lang w:val="uk-UA"/>
        </w:rPr>
        <w:t>наявність двох і більше осіб</w:t>
      </w:r>
      <w:r>
        <w:rPr>
          <w:lang w:val="uk-UA"/>
        </w:rPr>
        <w:t xml:space="preserve"> – відправника і одержувача інформації;</w:t>
      </w:r>
    </w:p>
    <w:p w:rsidR="00617AB9" w:rsidRPr="00ED035F" w:rsidRDefault="00617AB9" w:rsidP="00617AB9">
      <w:pPr>
        <w:spacing w:line="360" w:lineRule="auto"/>
        <w:ind w:firstLine="709"/>
        <w:jc w:val="both"/>
        <w:rPr>
          <w:lang w:val="uk-UA"/>
        </w:rPr>
      </w:pPr>
      <w:r w:rsidRPr="00C46FB6">
        <w:rPr>
          <w:i/>
          <w:lang w:val="uk-UA"/>
        </w:rPr>
        <w:t>наявність самого повідомлення</w:t>
      </w:r>
      <w:r>
        <w:rPr>
          <w:lang w:val="uk-UA"/>
        </w:rPr>
        <w:t xml:space="preserve"> (воно може бути закодоване певними знаками, символами тощо);</w:t>
      </w:r>
    </w:p>
    <w:p w:rsidR="00617AB9" w:rsidRDefault="00617AB9" w:rsidP="00617AB9">
      <w:pPr>
        <w:spacing w:line="360" w:lineRule="auto"/>
        <w:ind w:firstLine="709"/>
        <w:jc w:val="both"/>
        <w:rPr>
          <w:lang w:val="uk-UA"/>
        </w:rPr>
      </w:pPr>
      <w:r w:rsidRPr="00C46FB6">
        <w:rPr>
          <w:i/>
          <w:lang w:val="uk-UA"/>
        </w:rPr>
        <w:t>наявність каналу</w:t>
      </w:r>
      <w:r>
        <w:rPr>
          <w:lang w:val="uk-UA"/>
        </w:rPr>
        <w:t xml:space="preserve">, яким здійснюється комутаційний зв’язок і за допомогою якого власне й передається та чи інша інформація та </w:t>
      </w:r>
      <w:r w:rsidRPr="00C46FB6">
        <w:rPr>
          <w:i/>
          <w:lang w:val="uk-UA"/>
        </w:rPr>
        <w:t>факт  зворотного зв’язку</w:t>
      </w:r>
      <w:r>
        <w:rPr>
          <w:lang w:val="uk-UA"/>
        </w:rPr>
        <w:t xml:space="preserve"> (</w:t>
      </w:r>
      <w:r w:rsidRPr="00ED035F">
        <w:rPr>
          <w:lang w:val="uk-UA"/>
        </w:rPr>
        <w:t>від одержувача до відправника</w:t>
      </w:r>
      <w:r>
        <w:rPr>
          <w:lang w:val="uk-UA"/>
        </w:rPr>
        <w:t>)</w:t>
      </w:r>
      <w:r w:rsidRPr="00ED035F">
        <w:rPr>
          <w:lang w:val="uk-UA"/>
        </w:rPr>
        <w:t xml:space="preserve">. </w:t>
      </w:r>
      <w:r>
        <w:rPr>
          <w:lang w:val="uk-UA"/>
        </w:rPr>
        <w:t xml:space="preserve">Остання умова є важливою і для одержувача і для відправника, оскільки </w:t>
      </w:r>
      <w:r w:rsidRPr="00ED035F">
        <w:rPr>
          <w:lang w:val="uk-UA"/>
        </w:rPr>
        <w:t xml:space="preserve"> </w:t>
      </w:r>
      <w:r>
        <w:rPr>
          <w:lang w:val="uk-UA"/>
        </w:rPr>
        <w:t>вона забезпечує</w:t>
      </w:r>
      <w:r w:rsidRPr="00ED035F">
        <w:rPr>
          <w:lang w:val="uk-UA"/>
        </w:rPr>
        <w:t xml:space="preserve"> ступінь сприйняття й зрозумілості </w:t>
      </w:r>
      <w:r>
        <w:rPr>
          <w:lang w:val="uk-UA"/>
        </w:rPr>
        <w:t xml:space="preserve">самого повідомлення </w:t>
      </w:r>
      <w:r w:rsidR="0077746B" w:rsidRPr="0077746B">
        <w:rPr>
          <w:color w:val="000000" w:themeColor="text1"/>
          <w:lang w:val="uk-UA"/>
        </w:rPr>
        <w:t>[</w:t>
      </w:r>
      <w:hyperlink r:id="rId11" w:history="1">
        <w:r w:rsidR="0077746B" w:rsidRPr="0077746B">
          <w:rPr>
            <w:rStyle w:val="a6"/>
            <w:color w:val="000000" w:themeColor="text1"/>
            <w:u w:val="none"/>
            <w:lang w:val="uk-UA"/>
          </w:rPr>
          <w:t>116].</w:t>
        </w:r>
      </w:hyperlink>
    </w:p>
    <w:p w:rsidR="00617AB9" w:rsidRDefault="00617AB9" w:rsidP="00617AB9">
      <w:pPr>
        <w:spacing w:line="360" w:lineRule="auto"/>
        <w:ind w:firstLine="709"/>
        <w:jc w:val="both"/>
        <w:rPr>
          <w:rFonts w:cs="Times New Roman"/>
          <w:color w:val="323232"/>
          <w:szCs w:val="28"/>
          <w:shd w:val="clear" w:color="auto" w:fill="FFFFFF"/>
        </w:rPr>
      </w:pPr>
      <w:r w:rsidRPr="00E004C0">
        <w:rPr>
          <w:rFonts w:cs="Times New Roman"/>
          <w:szCs w:val="28"/>
          <w:lang w:val="uk-UA"/>
        </w:rPr>
        <w:t>Розкриваючи сутність комунікації, вчені часто посилаються на класичну модель, яку запропонував Л. </w:t>
      </w:r>
      <w:proofErr w:type="spellStart"/>
      <w:r w:rsidRPr="00E004C0">
        <w:rPr>
          <w:rFonts w:cs="Times New Roman"/>
          <w:szCs w:val="28"/>
          <w:lang w:val="uk-UA"/>
        </w:rPr>
        <w:t>Лассуел</w:t>
      </w:r>
      <w:proofErr w:type="spellEnd"/>
      <w:r w:rsidRPr="00E004C0">
        <w:rPr>
          <w:rFonts w:cs="Times New Roman"/>
          <w:szCs w:val="28"/>
          <w:lang w:val="uk-UA"/>
        </w:rPr>
        <w:t>. Вона містить</w:t>
      </w:r>
      <w:r w:rsidR="00CC22D6">
        <w:rPr>
          <w:rFonts w:cs="Times New Roman"/>
          <w:szCs w:val="28"/>
          <w:lang w:val="uk-UA"/>
        </w:rPr>
        <w:t>,</w:t>
      </w:r>
      <w:r w:rsidRPr="00E004C0">
        <w:rPr>
          <w:rFonts w:cs="Times New Roman"/>
          <w:szCs w:val="28"/>
          <w:lang w:val="uk-UA"/>
        </w:rPr>
        <w:t xml:space="preserve"> на відміну від попередньої </w:t>
      </w:r>
      <w:proofErr w:type="spellStart"/>
      <w:r w:rsidRPr="00E004C0">
        <w:rPr>
          <w:rFonts w:cs="Times New Roman"/>
          <w:szCs w:val="28"/>
          <w:lang w:val="uk-UA"/>
        </w:rPr>
        <w:t>чотирикомпонентної</w:t>
      </w:r>
      <w:proofErr w:type="spellEnd"/>
      <w:r w:rsidRPr="00E004C0">
        <w:rPr>
          <w:rFonts w:cs="Times New Roman"/>
          <w:szCs w:val="28"/>
          <w:lang w:val="uk-UA"/>
        </w:rPr>
        <w:t xml:space="preserve"> моделі</w:t>
      </w:r>
      <w:r w:rsidR="00CC22D6">
        <w:rPr>
          <w:rFonts w:cs="Times New Roman"/>
          <w:szCs w:val="28"/>
          <w:lang w:val="uk-UA"/>
        </w:rPr>
        <w:t>,</w:t>
      </w:r>
      <w:r w:rsidRPr="00E004C0">
        <w:rPr>
          <w:rFonts w:cs="Times New Roman"/>
          <w:szCs w:val="28"/>
          <w:lang w:val="uk-UA"/>
        </w:rPr>
        <w:t xml:space="preserve"> п’ять основних елементів, а саме: </w:t>
      </w:r>
      <w:r w:rsidRPr="00E004C0">
        <w:rPr>
          <w:rFonts w:cs="Times New Roman"/>
          <w:i/>
          <w:color w:val="323232"/>
          <w:szCs w:val="28"/>
          <w:shd w:val="clear" w:color="auto" w:fill="FFFFFF"/>
          <w:lang w:val="uk-UA"/>
        </w:rPr>
        <w:t>хто</w:t>
      </w:r>
      <w:r w:rsidRPr="00D53369">
        <w:rPr>
          <w:rFonts w:cs="Times New Roman"/>
          <w:i/>
          <w:color w:val="323232"/>
          <w:szCs w:val="28"/>
          <w:shd w:val="clear" w:color="auto" w:fill="FFFFFF"/>
          <w:lang w:val="uk-UA"/>
        </w:rPr>
        <w:t>?</w:t>
      </w:r>
      <w:r>
        <w:rPr>
          <w:rFonts w:cs="Times New Roman"/>
          <w:color w:val="323232"/>
          <w:szCs w:val="28"/>
          <w:shd w:val="clear" w:color="auto" w:fill="FFFFFF"/>
          <w:lang w:val="uk-UA"/>
        </w:rPr>
        <w:t xml:space="preserve"> (передає те чи інше повідомлення) –</w:t>
      </w:r>
      <w:r w:rsidRPr="00E004C0">
        <w:rPr>
          <w:rFonts w:cs="Times New Roman"/>
          <w:color w:val="323232"/>
          <w:szCs w:val="28"/>
          <w:shd w:val="clear" w:color="auto" w:fill="FFFFFF"/>
          <w:lang w:val="uk-UA"/>
        </w:rPr>
        <w:t xml:space="preserve"> комунікатор; </w:t>
      </w:r>
      <w:r w:rsidRPr="00E004C0">
        <w:rPr>
          <w:rFonts w:cs="Times New Roman"/>
          <w:i/>
          <w:color w:val="323232"/>
          <w:szCs w:val="28"/>
          <w:shd w:val="clear" w:color="auto" w:fill="FFFFFF"/>
          <w:lang w:val="uk-UA"/>
        </w:rPr>
        <w:t>що</w:t>
      </w:r>
      <w:r w:rsidRPr="00D53369">
        <w:rPr>
          <w:rFonts w:cs="Times New Roman"/>
          <w:i/>
          <w:color w:val="323232"/>
          <w:szCs w:val="28"/>
          <w:shd w:val="clear" w:color="auto" w:fill="FFFFFF"/>
          <w:lang w:val="uk-UA"/>
        </w:rPr>
        <w:t>?</w:t>
      </w:r>
      <w:r>
        <w:rPr>
          <w:rFonts w:cs="Times New Roman"/>
          <w:color w:val="323232"/>
          <w:szCs w:val="28"/>
          <w:shd w:val="clear" w:color="auto" w:fill="FFFFFF"/>
          <w:lang w:val="uk-UA"/>
        </w:rPr>
        <w:t xml:space="preserve"> (передається комунікатором) –</w:t>
      </w:r>
      <w:r w:rsidRPr="00E004C0">
        <w:rPr>
          <w:rFonts w:cs="Times New Roman"/>
          <w:color w:val="323232"/>
          <w:szCs w:val="28"/>
          <w:shd w:val="clear" w:color="auto" w:fill="FFFFFF"/>
          <w:lang w:val="uk-UA"/>
        </w:rPr>
        <w:t xml:space="preserve"> повідомлення; </w:t>
      </w:r>
      <w:r w:rsidRPr="00E004C0">
        <w:rPr>
          <w:rFonts w:cs="Times New Roman"/>
          <w:i/>
          <w:color w:val="323232"/>
          <w:szCs w:val="28"/>
          <w:shd w:val="clear" w:color="auto" w:fill="FFFFFF"/>
          <w:lang w:val="uk-UA"/>
        </w:rPr>
        <w:t>як</w:t>
      </w:r>
      <w:r w:rsidRPr="00D53369">
        <w:rPr>
          <w:rFonts w:cs="Times New Roman"/>
          <w:i/>
          <w:color w:val="323232"/>
          <w:szCs w:val="28"/>
          <w:shd w:val="clear" w:color="auto" w:fill="FFFFFF"/>
          <w:lang w:val="uk-UA"/>
        </w:rPr>
        <w:t>?</w:t>
      </w:r>
      <w:r>
        <w:rPr>
          <w:rFonts w:cs="Times New Roman"/>
          <w:color w:val="323232"/>
          <w:szCs w:val="28"/>
          <w:shd w:val="clear" w:color="auto" w:fill="FFFFFF"/>
          <w:lang w:val="uk-UA"/>
        </w:rPr>
        <w:t xml:space="preserve"> (яким чином здійснюється передача) –</w:t>
      </w:r>
      <w:r w:rsidRPr="00E004C0">
        <w:rPr>
          <w:rFonts w:cs="Times New Roman"/>
          <w:color w:val="323232"/>
          <w:szCs w:val="28"/>
          <w:shd w:val="clear" w:color="auto" w:fill="FFFFFF"/>
          <w:lang w:val="uk-UA"/>
        </w:rPr>
        <w:t xml:space="preserve"> канал; </w:t>
      </w:r>
      <w:r w:rsidRPr="00E004C0">
        <w:rPr>
          <w:rFonts w:cs="Times New Roman"/>
          <w:i/>
          <w:color w:val="323232"/>
          <w:szCs w:val="28"/>
          <w:shd w:val="clear" w:color="auto" w:fill="FFFFFF"/>
          <w:lang w:val="uk-UA"/>
        </w:rPr>
        <w:t>кому</w:t>
      </w:r>
      <w:r w:rsidRPr="00D53369">
        <w:rPr>
          <w:rFonts w:cs="Times New Roman"/>
          <w:i/>
          <w:color w:val="323232"/>
          <w:szCs w:val="28"/>
          <w:shd w:val="clear" w:color="auto" w:fill="FFFFFF"/>
          <w:lang w:val="uk-UA"/>
        </w:rPr>
        <w:t xml:space="preserve">? </w:t>
      </w:r>
      <w:r>
        <w:rPr>
          <w:rFonts w:cs="Times New Roman"/>
          <w:color w:val="323232"/>
          <w:szCs w:val="28"/>
          <w:shd w:val="clear" w:color="auto" w:fill="FFFFFF"/>
          <w:lang w:val="uk-UA"/>
        </w:rPr>
        <w:t>(спрямоване дане повідомлення) –</w:t>
      </w:r>
      <w:r w:rsidRPr="00E004C0">
        <w:rPr>
          <w:rFonts w:cs="Times New Roman"/>
          <w:color w:val="323232"/>
          <w:szCs w:val="28"/>
          <w:shd w:val="clear" w:color="auto" w:fill="FFFFFF"/>
          <w:lang w:val="uk-UA"/>
        </w:rPr>
        <w:t xml:space="preserve"> аудиторії; </w:t>
      </w:r>
      <w:r w:rsidRPr="00D53369">
        <w:rPr>
          <w:rFonts w:cs="Times New Roman"/>
          <w:i/>
          <w:color w:val="323232"/>
          <w:szCs w:val="28"/>
          <w:shd w:val="clear" w:color="auto" w:fill="FFFFFF"/>
          <w:lang w:val="uk-UA"/>
        </w:rPr>
        <w:t>з яким ефектом?</w:t>
      </w:r>
      <w:r w:rsidRPr="00E004C0">
        <w:rPr>
          <w:rFonts w:cs="Times New Roman"/>
          <w:color w:val="323232"/>
          <w:szCs w:val="28"/>
          <w:shd w:val="clear" w:color="auto" w:fill="FFFFFF"/>
          <w:lang w:val="uk-UA"/>
        </w:rPr>
        <w:t xml:space="preserve"> (ефективність </w:t>
      </w:r>
      <w:r>
        <w:rPr>
          <w:rFonts w:cs="Times New Roman"/>
          <w:color w:val="323232"/>
          <w:szCs w:val="28"/>
          <w:shd w:val="clear" w:color="auto" w:fill="FFFFFF"/>
          <w:lang w:val="uk-UA"/>
        </w:rPr>
        <w:t xml:space="preserve">наявного </w:t>
      </w:r>
      <w:r w:rsidRPr="00E004C0">
        <w:rPr>
          <w:rFonts w:cs="Times New Roman"/>
          <w:color w:val="323232"/>
          <w:szCs w:val="28"/>
          <w:shd w:val="clear" w:color="auto" w:fill="FFFFFF"/>
          <w:lang w:val="uk-UA"/>
        </w:rPr>
        <w:t>сполучення)</w:t>
      </w:r>
      <w:r w:rsidRPr="00E004C0">
        <w:rPr>
          <w:rFonts w:cs="Times New Roman"/>
          <w:color w:val="323232"/>
          <w:szCs w:val="28"/>
          <w:shd w:val="clear" w:color="auto" w:fill="FFFFFF"/>
        </w:rPr>
        <w:t xml:space="preserve"> – результат</w:t>
      </w:r>
      <w:r w:rsidRPr="00E004C0">
        <w:rPr>
          <w:rFonts w:cs="Times New Roman"/>
          <w:color w:val="323232"/>
          <w:szCs w:val="28"/>
          <w:shd w:val="clear" w:color="auto" w:fill="FFFFFF"/>
          <w:lang w:val="uk-UA"/>
        </w:rPr>
        <w:t xml:space="preserve"> </w:t>
      </w:r>
      <w:r w:rsidRPr="0077746B">
        <w:rPr>
          <w:rFonts w:cs="Times New Roman"/>
          <w:color w:val="000000" w:themeColor="text1"/>
          <w:szCs w:val="28"/>
          <w:shd w:val="clear" w:color="auto" w:fill="FFFFFF"/>
          <w:lang w:val="uk-UA"/>
        </w:rPr>
        <w:t>[</w:t>
      </w:r>
      <w:r w:rsidR="0077746B" w:rsidRPr="0077746B">
        <w:rPr>
          <w:rStyle w:val="a6"/>
          <w:rFonts w:cs="Times New Roman"/>
          <w:color w:val="000000" w:themeColor="text1"/>
          <w:szCs w:val="28"/>
          <w:u w:val="none"/>
          <w:lang w:val="uk-UA"/>
        </w:rPr>
        <w:t>114</w:t>
      </w:r>
      <w:r w:rsidRPr="0077746B">
        <w:rPr>
          <w:rFonts w:cs="Times New Roman"/>
          <w:color w:val="000000" w:themeColor="text1"/>
          <w:szCs w:val="28"/>
          <w:lang w:val="uk-UA"/>
        </w:rPr>
        <w:t>]</w:t>
      </w:r>
      <w:r w:rsidRPr="0077746B">
        <w:rPr>
          <w:rFonts w:cs="Times New Roman"/>
          <w:color w:val="000000" w:themeColor="text1"/>
          <w:szCs w:val="28"/>
          <w:shd w:val="clear" w:color="auto" w:fill="FFFFFF"/>
        </w:rPr>
        <w:t>.</w:t>
      </w:r>
    </w:p>
    <w:p w:rsidR="00617AB9" w:rsidRPr="002E025B" w:rsidRDefault="00617AB9" w:rsidP="0077746B">
      <w:pPr>
        <w:spacing w:line="360" w:lineRule="auto"/>
        <w:ind w:firstLine="709"/>
        <w:jc w:val="both"/>
        <w:rPr>
          <w:rFonts w:cs="Times New Roman"/>
          <w:color w:val="323232"/>
          <w:szCs w:val="28"/>
          <w:shd w:val="clear" w:color="auto" w:fill="FFFFFF"/>
          <w:lang w:val="uk-UA"/>
        </w:rPr>
      </w:pPr>
      <w:r>
        <w:rPr>
          <w:rFonts w:cs="Times New Roman"/>
          <w:color w:val="323232"/>
          <w:szCs w:val="28"/>
          <w:shd w:val="clear" w:color="auto" w:fill="FFFFFF"/>
          <w:lang w:val="uk-UA"/>
        </w:rPr>
        <w:t>Сьогодні вчені взагалі вважають, що поняття «комунікація» має загальнонауковий характер</w:t>
      </w:r>
      <w:r w:rsidR="0077746B">
        <w:rPr>
          <w:rFonts w:cs="Times New Roman"/>
          <w:color w:val="323232"/>
          <w:szCs w:val="28"/>
          <w:shd w:val="clear" w:color="auto" w:fill="FFFFFF"/>
          <w:lang w:val="uk-UA"/>
        </w:rPr>
        <w:t>.</w:t>
      </w:r>
      <w:r>
        <w:rPr>
          <w:rFonts w:cs="Times New Roman"/>
          <w:color w:val="323232"/>
          <w:szCs w:val="28"/>
          <w:shd w:val="clear" w:color="auto" w:fill="FFFFFF"/>
          <w:lang w:val="uk-UA"/>
        </w:rPr>
        <w:t xml:space="preserve"> Кращим доказом цього, на думку С. Чернишова, є численні визна</w:t>
      </w:r>
      <w:r w:rsidR="0077746B">
        <w:rPr>
          <w:rFonts w:cs="Times New Roman"/>
          <w:color w:val="323232"/>
          <w:szCs w:val="28"/>
          <w:shd w:val="clear" w:color="auto" w:fill="FFFFFF"/>
          <w:lang w:val="uk-UA"/>
        </w:rPr>
        <w:t>чення [94].</w:t>
      </w:r>
    </w:p>
    <w:p w:rsidR="00617AB9" w:rsidRDefault="00617AB9" w:rsidP="00617AB9">
      <w:pPr>
        <w:spacing w:line="360" w:lineRule="auto"/>
        <w:ind w:firstLine="709"/>
        <w:jc w:val="both"/>
        <w:rPr>
          <w:lang w:val="uk-UA"/>
        </w:rPr>
      </w:pPr>
      <w:r>
        <w:rPr>
          <w:lang w:val="uk-UA"/>
        </w:rPr>
        <w:t>Н. Петрук вважає, що к</w:t>
      </w:r>
      <w:r w:rsidRPr="00E34CB4">
        <w:rPr>
          <w:lang w:val="uk-UA"/>
        </w:rPr>
        <w:t xml:space="preserve">омунікативні </w:t>
      </w:r>
      <w:r w:rsidR="00CC22D6">
        <w:rPr>
          <w:lang w:val="uk-UA"/>
        </w:rPr>
        <w:t>вміння</w:t>
      </w:r>
      <w:r w:rsidRPr="00E34CB4">
        <w:rPr>
          <w:lang w:val="uk-UA"/>
        </w:rPr>
        <w:t xml:space="preserve"> особистості є </w:t>
      </w:r>
      <w:r>
        <w:rPr>
          <w:lang w:val="uk-UA"/>
        </w:rPr>
        <w:t xml:space="preserve">саме тим </w:t>
      </w:r>
      <w:r w:rsidRPr="00E34CB4">
        <w:rPr>
          <w:lang w:val="uk-UA"/>
        </w:rPr>
        <w:t>чинником, що забезпечує ефективність спілкування у спільній діяльності</w:t>
      </w:r>
      <w:r>
        <w:rPr>
          <w:lang w:val="uk-UA"/>
        </w:rPr>
        <w:t xml:space="preserve"> [</w:t>
      </w:r>
      <w:r w:rsidR="0077746B">
        <w:rPr>
          <w:lang w:val="uk-UA"/>
        </w:rPr>
        <w:t>61</w:t>
      </w:r>
      <w:r>
        <w:rPr>
          <w:lang w:val="uk-UA"/>
        </w:rPr>
        <w:t>].</w:t>
      </w:r>
    </w:p>
    <w:p w:rsidR="00617AB9" w:rsidRDefault="00617AB9" w:rsidP="00617AB9">
      <w:pPr>
        <w:spacing w:line="360" w:lineRule="auto"/>
        <w:ind w:firstLine="709"/>
        <w:jc w:val="both"/>
        <w:rPr>
          <w:lang w:val="uk-UA"/>
        </w:rPr>
      </w:pPr>
      <w:r w:rsidRPr="00E34CB4">
        <w:rPr>
          <w:lang w:val="uk-UA"/>
        </w:rPr>
        <w:t xml:space="preserve">Комунікативні </w:t>
      </w:r>
      <w:r w:rsidR="00DD7EE9">
        <w:rPr>
          <w:lang w:val="uk-UA"/>
        </w:rPr>
        <w:t>вміння</w:t>
      </w:r>
      <w:r w:rsidRPr="00E34CB4">
        <w:rPr>
          <w:lang w:val="uk-UA"/>
        </w:rPr>
        <w:t xml:space="preserve"> особистості </w:t>
      </w:r>
      <w:r>
        <w:rPr>
          <w:lang w:val="uk-UA"/>
        </w:rPr>
        <w:t xml:space="preserve">це цілісний </w:t>
      </w:r>
      <w:r w:rsidRPr="00E34CB4">
        <w:rPr>
          <w:lang w:val="uk-UA"/>
        </w:rPr>
        <w:t>комплекс індивідуально</w:t>
      </w:r>
      <w:r>
        <w:rPr>
          <w:lang w:val="uk-UA"/>
        </w:rPr>
        <w:t>-</w:t>
      </w:r>
      <w:r w:rsidRPr="00E34CB4">
        <w:rPr>
          <w:lang w:val="uk-UA"/>
        </w:rPr>
        <w:t xml:space="preserve">психологічних та психофізіологічних особливостей, </w:t>
      </w:r>
      <w:r>
        <w:rPr>
          <w:lang w:val="uk-UA"/>
        </w:rPr>
        <w:t>що</w:t>
      </w:r>
      <w:r w:rsidRPr="00E34CB4">
        <w:rPr>
          <w:lang w:val="uk-UA"/>
        </w:rPr>
        <w:t xml:space="preserve"> забезпечують </w:t>
      </w:r>
      <w:r>
        <w:rPr>
          <w:lang w:val="uk-UA"/>
        </w:rPr>
        <w:t xml:space="preserve">її </w:t>
      </w:r>
      <w:r w:rsidRPr="00E34CB4">
        <w:rPr>
          <w:lang w:val="uk-UA"/>
        </w:rPr>
        <w:t xml:space="preserve">здатність до активного спілкування, </w:t>
      </w:r>
      <w:r>
        <w:rPr>
          <w:lang w:val="uk-UA"/>
        </w:rPr>
        <w:t xml:space="preserve">здатність </w:t>
      </w:r>
      <w:r w:rsidRPr="00E34CB4">
        <w:rPr>
          <w:lang w:val="uk-UA"/>
        </w:rPr>
        <w:t>переда</w:t>
      </w:r>
      <w:r>
        <w:rPr>
          <w:lang w:val="uk-UA"/>
        </w:rPr>
        <w:t>вати й</w:t>
      </w:r>
      <w:r w:rsidRPr="00E34CB4">
        <w:rPr>
          <w:lang w:val="uk-UA"/>
        </w:rPr>
        <w:t xml:space="preserve"> адекватного сприйма</w:t>
      </w:r>
      <w:r>
        <w:rPr>
          <w:lang w:val="uk-UA"/>
        </w:rPr>
        <w:t>ти</w:t>
      </w:r>
      <w:r w:rsidRPr="00E34CB4">
        <w:rPr>
          <w:lang w:val="uk-UA"/>
        </w:rPr>
        <w:t xml:space="preserve"> інформаці</w:t>
      </w:r>
      <w:r>
        <w:rPr>
          <w:lang w:val="uk-UA"/>
        </w:rPr>
        <w:t>ю</w:t>
      </w:r>
      <w:r w:rsidRPr="00E34CB4">
        <w:rPr>
          <w:lang w:val="uk-UA"/>
        </w:rPr>
        <w:t xml:space="preserve">, </w:t>
      </w:r>
      <w:r>
        <w:rPr>
          <w:lang w:val="uk-UA"/>
        </w:rPr>
        <w:t>а також взаємодіяти</w:t>
      </w:r>
      <w:r w:rsidRPr="00E34CB4">
        <w:rPr>
          <w:lang w:val="uk-UA"/>
        </w:rPr>
        <w:t xml:space="preserve"> з іншими</w:t>
      </w:r>
      <w:r>
        <w:rPr>
          <w:lang w:val="uk-UA"/>
        </w:rPr>
        <w:t xml:space="preserve"> [</w:t>
      </w:r>
      <w:r w:rsidR="0077746B">
        <w:rPr>
          <w:lang w:val="uk-UA"/>
        </w:rPr>
        <w:t>61</w:t>
      </w:r>
      <w:r>
        <w:rPr>
          <w:lang w:val="uk-UA"/>
        </w:rPr>
        <w:t>]</w:t>
      </w:r>
      <w:r w:rsidRPr="00E34CB4">
        <w:rPr>
          <w:lang w:val="uk-UA"/>
        </w:rPr>
        <w:t>.</w:t>
      </w:r>
    </w:p>
    <w:p w:rsidR="00617AB9" w:rsidRDefault="00617AB9" w:rsidP="00617AB9">
      <w:pPr>
        <w:spacing w:line="360" w:lineRule="auto"/>
        <w:ind w:firstLine="709"/>
        <w:jc w:val="both"/>
        <w:rPr>
          <w:lang w:val="uk-UA"/>
        </w:rPr>
      </w:pPr>
      <w:r>
        <w:rPr>
          <w:lang w:val="uk-UA"/>
        </w:rPr>
        <w:t>Вчена вважає, що м</w:t>
      </w:r>
      <w:r w:rsidRPr="00220ED3">
        <w:rPr>
          <w:lang w:val="uk-UA"/>
        </w:rPr>
        <w:t xml:space="preserve">іжособистісна діалогічна взаємодія, що </w:t>
      </w:r>
      <w:r>
        <w:rPr>
          <w:lang w:val="uk-UA"/>
        </w:rPr>
        <w:t xml:space="preserve">базується </w:t>
      </w:r>
      <w:r w:rsidRPr="00220ED3">
        <w:rPr>
          <w:lang w:val="uk-UA"/>
        </w:rPr>
        <w:t xml:space="preserve">на контакті, духовній </w:t>
      </w:r>
      <w:r>
        <w:rPr>
          <w:lang w:val="uk-UA"/>
        </w:rPr>
        <w:t>одностайності</w:t>
      </w:r>
      <w:r w:rsidRPr="00220ED3">
        <w:rPr>
          <w:lang w:val="uk-UA"/>
        </w:rPr>
        <w:t xml:space="preserve">, </w:t>
      </w:r>
      <w:r>
        <w:rPr>
          <w:lang w:val="uk-UA"/>
        </w:rPr>
        <w:t xml:space="preserve">певній </w:t>
      </w:r>
      <w:r w:rsidRPr="00220ED3">
        <w:rPr>
          <w:lang w:val="uk-UA"/>
        </w:rPr>
        <w:t xml:space="preserve">внутрішній солідарності, </w:t>
      </w:r>
      <w:r>
        <w:rPr>
          <w:lang w:val="uk-UA"/>
        </w:rPr>
        <w:t>в основі  якої лежить потреба</w:t>
      </w:r>
      <w:r w:rsidRPr="00220ED3">
        <w:rPr>
          <w:lang w:val="uk-UA"/>
        </w:rPr>
        <w:t xml:space="preserve"> </w:t>
      </w:r>
      <w:r>
        <w:rPr>
          <w:lang w:val="uk-UA"/>
        </w:rPr>
        <w:t>однієї</w:t>
      </w:r>
      <w:r w:rsidRPr="00220ED3">
        <w:rPr>
          <w:lang w:val="uk-UA"/>
        </w:rPr>
        <w:t xml:space="preserve"> людини </w:t>
      </w:r>
      <w:r>
        <w:rPr>
          <w:lang w:val="uk-UA"/>
        </w:rPr>
        <w:t>в іншій</w:t>
      </w:r>
      <w:r w:rsidRPr="00220ED3">
        <w:rPr>
          <w:lang w:val="uk-UA"/>
        </w:rPr>
        <w:t xml:space="preserve">, сприяє розкриттю творчих можливостей кожної </w:t>
      </w:r>
      <w:r>
        <w:rPr>
          <w:lang w:val="uk-UA"/>
        </w:rPr>
        <w:t>з них [</w:t>
      </w:r>
      <w:r w:rsidR="0077746B">
        <w:rPr>
          <w:lang w:val="uk-UA"/>
        </w:rPr>
        <w:t>61</w:t>
      </w:r>
      <w:r>
        <w:rPr>
          <w:lang w:val="uk-UA"/>
        </w:rPr>
        <w:t>]</w:t>
      </w:r>
      <w:r w:rsidRPr="00E34CB4">
        <w:rPr>
          <w:lang w:val="uk-UA"/>
        </w:rPr>
        <w:t>.</w:t>
      </w:r>
      <w:r>
        <w:rPr>
          <w:lang w:val="uk-UA"/>
        </w:rPr>
        <w:t xml:space="preserve"> Особлива роль тут належить </w:t>
      </w:r>
      <w:r w:rsidRPr="00220ED3">
        <w:rPr>
          <w:lang w:val="uk-UA"/>
        </w:rPr>
        <w:t xml:space="preserve"> культ</w:t>
      </w:r>
      <w:r>
        <w:rPr>
          <w:lang w:val="uk-UA"/>
        </w:rPr>
        <w:t>урному, гуманітарному середовищу, в якому</w:t>
      </w:r>
      <w:r w:rsidRPr="00220ED3">
        <w:rPr>
          <w:lang w:val="uk-UA"/>
        </w:rPr>
        <w:t xml:space="preserve"> відбувається трансляція знань, </w:t>
      </w:r>
      <w:r>
        <w:rPr>
          <w:lang w:val="uk-UA"/>
        </w:rPr>
        <w:t>яка у свою чергу</w:t>
      </w:r>
      <w:r w:rsidRPr="00220ED3">
        <w:rPr>
          <w:lang w:val="uk-UA"/>
        </w:rPr>
        <w:t xml:space="preserve"> залежить від характеру відносин, що </w:t>
      </w:r>
      <w:r>
        <w:rPr>
          <w:lang w:val="uk-UA"/>
        </w:rPr>
        <w:t xml:space="preserve">існують між суб’єктами спілкування та </w:t>
      </w:r>
      <w:r w:rsidRPr="00220ED3">
        <w:rPr>
          <w:lang w:val="uk-UA"/>
        </w:rPr>
        <w:t xml:space="preserve">від </w:t>
      </w:r>
      <w:r>
        <w:rPr>
          <w:lang w:val="uk-UA"/>
        </w:rPr>
        <w:t>способів комунікації [</w:t>
      </w:r>
      <w:r w:rsidR="0077746B">
        <w:rPr>
          <w:lang w:val="uk-UA"/>
        </w:rPr>
        <w:t>61</w:t>
      </w:r>
      <w:r>
        <w:rPr>
          <w:lang w:val="uk-UA"/>
        </w:rPr>
        <w:t>]</w:t>
      </w:r>
      <w:r w:rsidRPr="00220ED3">
        <w:rPr>
          <w:lang w:val="uk-UA"/>
        </w:rPr>
        <w:t>.</w:t>
      </w:r>
      <w:r>
        <w:rPr>
          <w:lang w:val="uk-UA"/>
        </w:rPr>
        <w:t xml:space="preserve"> З точки зору нашого дослідження важливим є наступний висновок Н. Петрук, яка пише, що з</w:t>
      </w:r>
      <w:r w:rsidRPr="003B1A21">
        <w:rPr>
          <w:lang w:val="uk-UA"/>
        </w:rPr>
        <w:t xml:space="preserve">авдяки міжособистісній взаємодії, розвитку комунікативних якостей </w:t>
      </w:r>
      <w:r>
        <w:rPr>
          <w:lang w:val="uk-UA"/>
        </w:rPr>
        <w:t>особистості</w:t>
      </w:r>
      <w:r w:rsidRPr="003B1A21">
        <w:rPr>
          <w:lang w:val="uk-UA"/>
        </w:rPr>
        <w:t xml:space="preserve"> значною мірою відбувається гуманізація сучасного життя, </w:t>
      </w:r>
      <w:r>
        <w:rPr>
          <w:lang w:val="uk-UA"/>
        </w:rPr>
        <w:t>переосмислюються і відстоюються</w:t>
      </w:r>
      <w:r w:rsidRPr="003B1A21">
        <w:rPr>
          <w:lang w:val="uk-UA"/>
        </w:rPr>
        <w:t xml:space="preserve"> людськ</w:t>
      </w:r>
      <w:r>
        <w:rPr>
          <w:lang w:val="uk-UA"/>
        </w:rPr>
        <w:t>і</w:t>
      </w:r>
      <w:r w:rsidRPr="003B1A21">
        <w:rPr>
          <w:lang w:val="uk-UA"/>
        </w:rPr>
        <w:t xml:space="preserve"> цінност</w:t>
      </w:r>
      <w:r>
        <w:rPr>
          <w:lang w:val="uk-UA"/>
        </w:rPr>
        <w:t>і тощо [</w:t>
      </w:r>
      <w:r w:rsidR="0077746B">
        <w:rPr>
          <w:lang w:val="uk-UA"/>
        </w:rPr>
        <w:t>61</w:t>
      </w:r>
      <w:r>
        <w:rPr>
          <w:lang w:val="uk-UA"/>
        </w:rPr>
        <w:t>]</w:t>
      </w:r>
      <w:r w:rsidRPr="00220ED3">
        <w:rPr>
          <w:lang w:val="uk-UA"/>
        </w:rPr>
        <w:t>.</w:t>
      </w:r>
      <w:r>
        <w:rPr>
          <w:lang w:val="uk-UA"/>
        </w:rPr>
        <w:t xml:space="preserve"> </w:t>
      </w:r>
    </w:p>
    <w:p w:rsidR="00617AB9" w:rsidRPr="001A541E" w:rsidRDefault="00617AB9" w:rsidP="00617AB9">
      <w:pPr>
        <w:spacing w:line="360" w:lineRule="auto"/>
        <w:ind w:firstLine="709"/>
        <w:jc w:val="both"/>
        <w:rPr>
          <w:lang w:val="uk-UA"/>
        </w:rPr>
      </w:pPr>
      <w:r>
        <w:rPr>
          <w:lang w:val="uk-UA"/>
        </w:rPr>
        <w:t>Розгляд питання комунікативних умінь</w:t>
      </w:r>
      <w:r w:rsidRPr="003B1A21">
        <w:rPr>
          <w:lang w:val="uk-UA"/>
        </w:rPr>
        <w:t xml:space="preserve"> </w:t>
      </w:r>
      <w:r>
        <w:rPr>
          <w:lang w:val="uk-UA"/>
        </w:rPr>
        <w:t>неодмінно актуалізує питання сутності сучасного комунікативного простору,  його особливостей і ролі в житті людини. Означена проблема не нова і вже розглядалася вченими. Зокрема про це йдеться в дослідженнях С. Караванського, Г. Касьянова, В. </w:t>
      </w:r>
      <w:proofErr w:type="spellStart"/>
      <w:r>
        <w:rPr>
          <w:lang w:val="uk-UA"/>
        </w:rPr>
        <w:t>Сідєльнікова</w:t>
      </w:r>
      <w:proofErr w:type="spellEnd"/>
      <w:r>
        <w:rPr>
          <w:lang w:val="uk-UA"/>
        </w:rPr>
        <w:t>, І. </w:t>
      </w:r>
      <w:proofErr w:type="spellStart"/>
      <w:r>
        <w:rPr>
          <w:lang w:val="uk-UA"/>
        </w:rPr>
        <w:t>Сушинської</w:t>
      </w:r>
      <w:proofErr w:type="spellEnd"/>
      <w:r>
        <w:rPr>
          <w:lang w:val="uk-UA"/>
        </w:rPr>
        <w:t>, В. </w:t>
      </w:r>
      <w:proofErr w:type="spellStart"/>
      <w:r>
        <w:rPr>
          <w:lang w:val="uk-UA"/>
        </w:rPr>
        <w:t>Чемеса</w:t>
      </w:r>
      <w:proofErr w:type="spellEnd"/>
      <w:r>
        <w:rPr>
          <w:lang w:val="uk-UA"/>
        </w:rPr>
        <w:t xml:space="preserve"> та інших. Так, В. </w:t>
      </w:r>
      <w:proofErr w:type="spellStart"/>
      <w:r>
        <w:rPr>
          <w:lang w:val="uk-UA"/>
        </w:rPr>
        <w:t>Сідєльніков</w:t>
      </w:r>
      <w:proofErr w:type="spellEnd"/>
      <w:r>
        <w:rPr>
          <w:lang w:val="uk-UA"/>
        </w:rPr>
        <w:t xml:space="preserve"> та І. </w:t>
      </w:r>
      <w:proofErr w:type="spellStart"/>
      <w:r>
        <w:rPr>
          <w:lang w:val="uk-UA"/>
        </w:rPr>
        <w:t>Сушинська</w:t>
      </w:r>
      <w:proofErr w:type="spellEnd"/>
      <w:r>
        <w:rPr>
          <w:lang w:val="uk-UA"/>
        </w:rPr>
        <w:t xml:space="preserve"> вказують, що </w:t>
      </w:r>
      <w:r w:rsidRPr="001A541E">
        <w:rPr>
          <w:lang w:val="uk-UA"/>
        </w:rPr>
        <w:t>сучасний комунікативний прос</w:t>
      </w:r>
      <w:r w:rsidR="00E718B1">
        <w:rPr>
          <w:lang w:val="uk-UA"/>
        </w:rPr>
        <w:t xml:space="preserve">тір, слід розуміти як </w:t>
      </w:r>
      <w:r w:rsidRPr="001A541E">
        <w:rPr>
          <w:lang w:val="uk-UA"/>
        </w:rPr>
        <w:t xml:space="preserve">сукупність </w:t>
      </w:r>
      <w:r w:rsidR="0077746B" w:rsidRPr="001A541E">
        <w:rPr>
          <w:lang w:val="uk-UA"/>
        </w:rPr>
        <w:t xml:space="preserve">певних </w:t>
      </w:r>
      <w:r w:rsidRPr="001A541E">
        <w:rPr>
          <w:lang w:val="uk-UA"/>
        </w:rPr>
        <w:t>зв’язків між окремими людьми, так і соціумами, к</w:t>
      </w:r>
      <w:r w:rsidR="0077746B" w:rsidRPr="001A541E">
        <w:rPr>
          <w:lang w:val="uk-UA"/>
        </w:rPr>
        <w:t>раїнами, державами та</w:t>
      </w:r>
      <w:r w:rsidRPr="001A541E">
        <w:rPr>
          <w:lang w:val="uk-UA"/>
        </w:rPr>
        <w:t xml:space="preserve"> континентами, що </w:t>
      </w:r>
      <w:r w:rsidR="0077746B" w:rsidRPr="001A541E">
        <w:rPr>
          <w:lang w:val="uk-UA"/>
        </w:rPr>
        <w:t xml:space="preserve">сьогодні </w:t>
      </w:r>
      <w:r w:rsidRPr="001A541E">
        <w:rPr>
          <w:lang w:val="uk-UA"/>
        </w:rPr>
        <w:t xml:space="preserve">характеризується глобалізацією, яка </w:t>
      </w:r>
      <w:r w:rsidR="001A541E" w:rsidRPr="001A541E">
        <w:rPr>
          <w:lang w:val="uk-UA"/>
        </w:rPr>
        <w:t>бере початок</w:t>
      </w:r>
      <w:r w:rsidRPr="001A541E">
        <w:rPr>
          <w:lang w:val="uk-UA"/>
        </w:rPr>
        <w:t xml:space="preserve"> зі світової економіки, а  завершується культурою </w:t>
      </w:r>
      <w:r w:rsidRPr="001A541E">
        <w:rPr>
          <w:color w:val="000000" w:themeColor="text1"/>
          <w:lang w:val="uk-UA"/>
        </w:rPr>
        <w:t>[</w:t>
      </w:r>
      <w:r w:rsidR="001A541E" w:rsidRPr="001A541E">
        <w:rPr>
          <w:rStyle w:val="a6"/>
          <w:color w:val="000000" w:themeColor="text1"/>
          <w:u w:val="none"/>
          <w:lang w:val="uk-UA"/>
        </w:rPr>
        <w:t>78].</w:t>
      </w:r>
    </w:p>
    <w:p w:rsidR="00617AB9" w:rsidRPr="00F46CEC" w:rsidRDefault="00617AB9" w:rsidP="00617AB9">
      <w:pPr>
        <w:spacing w:line="360" w:lineRule="auto"/>
        <w:ind w:firstLine="709"/>
        <w:jc w:val="both"/>
        <w:rPr>
          <w:lang w:val="uk-UA"/>
        </w:rPr>
      </w:pPr>
      <w:r>
        <w:rPr>
          <w:lang w:val="uk-UA"/>
        </w:rPr>
        <w:t>Комунікативний простір постає</w:t>
      </w:r>
      <w:r w:rsidR="00E718B1">
        <w:rPr>
          <w:lang w:val="uk-UA"/>
        </w:rPr>
        <w:t xml:space="preserve"> як</w:t>
      </w:r>
      <w:r>
        <w:rPr>
          <w:lang w:val="uk-UA"/>
        </w:rPr>
        <w:t xml:space="preserve"> «сукупність сфер спілкування, в яких …</w:t>
      </w:r>
      <w:r w:rsidR="00CC22D6">
        <w:rPr>
          <w:lang w:val="uk-UA"/>
        </w:rPr>
        <w:t xml:space="preserve"> </w:t>
      </w:r>
      <w:r>
        <w:rPr>
          <w:lang w:val="uk-UA"/>
        </w:rPr>
        <w:t xml:space="preserve">особистість може реалізувати свій мовленнєвий намір у відповідності з </w:t>
      </w:r>
      <w:r w:rsidRPr="00F46CEC">
        <w:rPr>
          <w:lang w:val="uk-UA"/>
        </w:rPr>
        <w:t>прийнятими правилами</w:t>
      </w:r>
      <w:r>
        <w:rPr>
          <w:lang w:val="uk-UA"/>
        </w:rPr>
        <w:t xml:space="preserve"> і нормами спілкування»</w:t>
      </w:r>
      <w:r w:rsidRPr="001A541E">
        <w:rPr>
          <w:color w:val="000000" w:themeColor="text1"/>
          <w:lang w:val="uk-UA"/>
        </w:rPr>
        <w:t xml:space="preserve"> [</w:t>
      </w:r>
      <w:hyperlink r:id="rId12" w:history="1">
        <w:r w:rsidR="001A541E" w:rsidRPr="001A541E">
          <w:rPr>
            <w:rStyle w:val="a6"/>
            <w:color w:val="000000" w:themeColor="text1"/>
            <w:u w:val="none"/>
            <w:lang w:val="uk-UA"/>
          </w:rPr>
          <w:t>103</w:t>
        </w:r>
      </w:hyperlink>
      <w:r w:rsidRPr="001A541E">
        <w:rPr>
          <w:color w:val="000000" w:themeColor="text1"/>
          <w:lang w:val="uk-UA"/>
        </w:rPr>
        <w:t>].</w:t>
      </w:r>
    </w:p>
    <w:p w:rsidR="00617AB9" w:rsidRDefault="00617AB9" w:rsidP="00617AB9">
      <w:pPr>
        <w:spacing w:line="360" w:lineRule="auto"/>
        <w:ind w:firstLine="709"/>
        <w:jc w:val="both"/>
        <w:rPr>
          <w:lang w:val="uk-UA"/>
        </w:rPr>
      </w:pPr>
      <w:r>
        <w:rPr>
          <w:lang w:val="uk-UA"/>
        </w:rPr>
        <w:t>Комунікація в житті людини відіграє кілька важливих функцій, серед яких: з</w:t>
      </w:r>
      <w:r w:rsidRPr="008F13D6">
        <w:rPr>
          <w:lang w:val="uk-UA"/>
        </w:rPr>
        <w:t>а</w:t>
      </w:r>
      <w:r w:rsidR="00E718B1">
        <w:rPr>
          <w:lang w:val="uk-UA"/>
        </w:rPr>
        <w:t>доволення потреби в</w:t>
      </w:r>
      <w:r>
        <w:rPr>
          <w:lang w:val="uk-UA"/>
        </w:rPr>
        <w:t xml:space="preserve"> спілкуванні, уточнення уявлень про себе, розбудова стосунків з іншими, обмін інформацією та вплив на інших</w:t>
      </w:r>
      <w:r w:rsidRPr="008F13D6">
        <w:rPr>
          <w:lang w:val="uk-UA"/>
        </w:rPr>
        <w:t> </w:t>
      </w:r>
      <w:r>
        <w:rPr>
          <w:lang w:val="uk-UA"/>
        </w:rPr>
        <w:t xml:space="preserve">людей </w:t>
      </w:r>
      <w:r w:rsidRPr="001A541E">
        <w:rPr>
          <w:color w:val="000000" w:themeColor="text1"/>
          <w:lang w:val="uk-UA"/>
        </w:rPr>
        <w:t>[</w:t>
      </w:r>
      <w:r w:rsidR="001A541E" w:rsidRPr="001A541E">
        <w:rPr>
          <w:rStyle w:val="a6"/>
          <w:color w:val="000000" w:themeColor="text1"/>
          <w:u w:val="none"/>
          <w:lang w:val="uk-UA"/>
        </w:rPr>
        <w:t>117</w:t>
      </w:r>
      <w:r w:rsidRPr="001A541E">
        <w:rPr>
          <w:color w:val="000000" w:themeColor="text1"/>
          <w:lang w:val="uk-UA"/>
        </w:rPr>
        <w:t>].</w:t>
      </w:r>
    </w:p>
    <w:p w:rsidR="00617AB9" w:rsidRPr="008F13D6" w:rsidRDefault="00617AB9" w:rsidP="00617AB9">
      <w:pPr>
        <w:spacing w:line="360" w:lineRule="auto"/>
        <w:ind w:firstLine="709"/>
        <w:jc w:val="both"/>
        <w:rPr>
          <w:lang w:val="uk-UA"/>
        </w:rPr>
      </w:pPr>
      <w:r>
        <w:rPr>
          <w:lang w:val="uk-UA"/>
        </w:rPr>
        <w:t>П</w:t>
      </w:r>
      <w:r w:rsidRPr="008F13D6">
        <w:rPr>
          <w:lang w:val="uk-UA"/>
        </w:rPr>
        <w:t xml:space="preserve">овідомлення </w:t>
      </w:r>
      <w:r>
        <w:rPr>
          <w:lang w:val="uk-UA"/>
        </w:rPr>
        <w:t xml:space="preserve">можуть передаватися вербально, тобто </w:t>
      </w:r>
      <w:r w:rsidRPr="008F13D6">
        <w:rPr>
          <w:lang w:val="uk-UA"/>
        </w:rPr>
        <w:t>словами</w:t>
      </w:r>
      <w:r>
        <w:rPr>
          <w:lang w:val="uk-UA"/>
        </w:rPr>
        <w:t xml:space="preserve"> (усно або письмово)</w:t>
      </w:r>
      <w:r w:rsidRPr="008F13D6">
        <w:rPr>
          <w:lang w:val="uk-UA"/>
        </w:rPr>
        <w:t xml:space="preserve">, </w:t>
      </w:r>
      <w:r>
        <w:rPr>
          <w:lang w:val="uk-UA"/>
        </w:rPr>
        <w:t xml:space="preserve">або </w:t>
      </w:r>
      <w:r w:rsidRPr="008F13D6">
        <w:rPr>
          <w:lang w:val="uk-UA"/>
        </w:rPr>
        <w:t xml:space="preserve">без слів – </w:t>
      </w:r>
      <w:proofErr w:type="spellStart"/>
      <w:r w:rsidRPr="008F13D6">
        <w:rPr>
          <w:lang w:val="uk-UA"/>
        </w:rPr>
        <w:t>невербально</w:t>
      </w:r>
      <w:proofErr w:type="spellEnd"/>
      <w:r w:rsidRPr="008F13D6">
        <w:rPr>
          <w:lang w:val="uk-UA"/>
        </w:rPr>
        <w:t xml:space="preserve"> (за допомогою </w:t>
      </w:r>
      <w:r>
        <w:rPr>
          <w:lang w:val="uk-UA"/>
        </w:rPr>
        <w:t xml:space="preserve">певної </w:t>
      </w:r>
      <w:r w:rsidRPr="008F13D6">
        <w:rPr>
          <w:lang w:val="uk-UA"/>
        </w:rPr>
        <w:t>інтонації, сили</w:t>
      </w:r>
      <w:r>
        <w:rPr>
          <w:lang w:val="uk-UA"/>
        </w:rPr>
        <w:t xml:space="preserve"> та тембру</w:t>
      </w:r>
      <w:r w:rsidRPr="008F13D6">
        <w:rPr>
          <w:lang w:val="uk-UA"/>
        </w:rPr>
        <w:t xml:space="preserve"> голосу, темпу</w:t>
      </w:r>
      <w:r>
        <w:rPr>
          <w:lang w:val="uk-UA"/>
        </w:rPr>
        <w:t xml:space="preserve"> викладу інформації, </w:t>
      </w:r>
      <w:r w:rsidRPr="008F13D6">
        <w:rPr>
          <w:lang w:val="uk-UA"/>
        </w:rPr>
        <w:t xml:space="preserve"> міміки, </w:t>
      </w:r>
      <w:r>
        <w:rPr>
          <w:lang w:val="uk-UA"/>
        </w:rPr>
        <w:t xml:space="preserve">рухів, </w:t>
      </w:r>
      <w:r w:rsidRPr="008F13D6">
        <w:rPr>
          <w:lang w:val="uk-UA"/>
        </w:rPr>
        <w:t>жестів, положення тіла</w:t>
      </w:r>
      <w:r>
        <w:rPr>
          <w:lang w:val="uk-UA"/>
        </w:rPr>
        <w:t xml:space="preserve"> тощо</w:t>
      </w:r>
      <w:r w:rsidRPr="008F13D6">
        <w:rPr>
          <w:lang w:val="uk-UA"/>
        </w:rPr>
        <w:t>).</w:t>
      </w:r>
    </w:p>
    <w:p w:rsidR="00617AB9" w:rsidRPr="008F13D6" w:rsidRDefault="00617AB9" w:rsidP="00617AB9">
      <w:pPr>
        <w:spacing w:line="360" w:lineRule="auto"/>
        <w:ind w:firstLine="709"/>
        <w:jc w:val="both"/>
        <w:rPr>
          <w:lang w:val="uk-UA"/>
        </w:rPr>
      </w:pPr>
      <w:r>
        <w:rPr>
          <w:lang w:val="uk-UA"/>
        </w:rPr>
        <w:t xml:space="preserve">Процес двостороннього інформаційного обміну виступає у якості  </w:t>
      </w:r>
      <w:r w:rsidRPr="00875900">
        <w:rPr>
          <w:i/>
          <w:lang w:val="uk-UA"/>
        </w:rPr>
        <w:t>вербальної комунікації</w:t>
      </w:r>
      <w:r>
        <w:rPr>
          <w:lang w:val="uk-UA"/>
        </w:rPr>
        <w:t xml:space="preserve">. </w:t>
      </w:r>
      <w:r w:rsidRPr="00CC22D6">
        <w:rPr>
          <w:i/>
          <w:lang w:val="uk-UA"/>
        </w:rPr>
        <w:t>Невербальна комунікація</w:t>
      </w:r>
      <w:r w:rsidR="00CC22D6">
        <w:rPr>
          <w:i/>
          <w:lang w:val="uk-UA"/>
        </w:rPr>
        <w:t xml:space="preserve"> </w:t>
      </w:r>
      <w:r w:rsidR="00CC22D6">
        <w:rPr>
          <w:lang w:val="uk-UA"/>
        </w:rPr>
        <w:t xml:space="preserve">– </w:t>
      </w:r>
      <w:r w:rsidRPr="008F13D6">
        <w:rPr>
          <w:lang w:val="uk-UA"/>
        </w:rPr>
        <w:t>обмін невербальними сигналами, що супроводжують мовні повідомлення. Зазвичай невербальні сигнали (засоби) однаково інтерпретуються в цій культурі або цьому мовному співтоваристві.</w:t>
      </w:r>
    </w:p>
    <w:p w:rsidR="00617AB9" w:rsidRDefault="00617AB9" w:rsidP="00617AB9">
      <w:pPr>
        <w:spacing w:line="360" w:lineRule="auto"/>
        <w:ind w:firstLine="709"/>
        <w:jc w:val="both"/>
        <w:rPr>
          <w:lang w:val="uk-UA"/>
        </w:rPr>
      </w:pPr>
      <w:r w:rsidRPr="008F13D6">
        <w:rPr>
          <w:lang w:val="uk-UA"/>
        </w:rPr>
        <w:t>До невербальних засобів спілкування належать: міміка обличчя, пози, жести, рухи, а також</w:t>
      </w:r>
      <w:r w:rsidR="00E718B1">
        <w:rPr>
          <w:lang w:val="uk-UA"/>
        </w:rPr>
        <w:t>,</w:t>
      </w:r>
      <w:r w:rsidRPr="008F13D6">
        <w:rPr>
          <w:lang w:val="uk-UA"/>
        </w:rPr>
        <w:t xml:space="preserve"> так звана </w:t>
      </w:r>
      <w:r w:rsidRPr="00EC4CE8">
        <w:rPr>
          <w:lang w:val="uk-UA"/>
        </w:rPr>
        <w:t>парамова</w:t>
      </w:r>
      <w:r w:rsidRPr="008F13D6">
        <w:rPr>
          <w:lang w:val="uk-UA"/>
        </w:rPr>
        <w:t> – невербальне звучання повідомлень, манера передачі інформації. Наприклад, коли ми хочемо ефектно завершити промову або підкреслити значення своїх слів, ми доповнюємо наше словесне повідомлення інтонацією: надаємо своєму голосові певної висоти, гучності, темпу і тембру.</w:t>
      </w:r>
    </w:p>
    <w:p w:rsidR="00617AB9" w:rsidRDefault="00617AB9" w:rsidP="00617AB9">
      <w:pPr>
        <w:spacing w:line="360" w:lineRule="auto"/>
        <w:ind w:firstLine="709"/>
        <w:jc w:val="both"/>
        <w:rPr>
          <w:lang w:val="uk-UA"/>
        </w:rPr>
      </w:pPr>
      <w:r>
        <w:rPr>
          <w:lang w:val="uk-UA"/>
        </w:rPr>
        <w:t>О. Леонтьєв розглядає комунікативні вміння, як здатність використовувати різноманітні навички чи їх певне поєднання для досягнення цілей комунікації.</w:t>
      </w:r>
    </w:p>
    <w:p w:rsidR="00617AB9" w:rsidRPr="005D28C3" w:rsidRDefault="00617AB9" w:rsidP="00617AB9">
      <w:pPr>
        <w:spacing w:line="360" w:lineRule="auto"/>
        <w:ind w:firstLine="709"/>
        <w:jc w:val="both"/>
        <w:rPr>
          <w:lang w:val="uk-UA"/>
        </w:rPr>
      </w:pPr>
      <w:r w:rsidRPr="005D28C3">
        <w:rPr>
          <w:lang w:val="uk-UA"/>
        </w:rPr>
        <w:t xml:space="preserve">На думку вчених, що </w:t>
      </w:r>
      <w:r>
        <w:rPr>
          <w:lang w:val="uk-UA"/>
        </w:rPr>
        <w:t>з’ясовували</w:t>
      </w:r>
      <w:r w:rsidRPr="005D28C3">
        <w:rPr>
          <w:lang w:val="uk-UA"/>
        </w:rPr>
        <w:t xml:space="preserve"> сутність даного поняття </w:t>
      </w:r>
      <w:r>
        <w:rPr>
          <w:lang w:val="uk-UA"/>
        </w:rPr>
        <w:t>воно виступає як</w:t>
      </w:r>
      <w:r w:rsidRPr="005D28C3">
        <w:rPr>
          <w:lang w:val="uk-UA"/>
        </w:rPr>
        <w:t xml:space="preserve"> набута властивість, </w:t>
      </w:r>
      <w:r>
        <w:rPr>
          <w:lang w:val="uk-UA"/>
        </w:rPr>
        <w:t>що</w:t>
      </w:r>
      <w:r w:rsidRPr="005D28C3">
        <w:rPr>
          <w:lang w:val="uk-UA"/>
        </w:rPr>
        <w:t xml:space="preserve"> необхідна для існування взаємодії</w:t>
      </w:r>
      <w:r>
        <w:rPr>
          <w:lang w:val="uk-UA"/>
        </w:rPr>
        <w:t xml:space="preserve"> в системі «людина – </w:t>
      </w:r>
      <w:r w:rsidRPr="005D28C3">
        <w:rPr>
          <w:lang w:val="uk-UA"/>
        </w:rPr>
        <w:t xml:space="preserve">людина». </w:t>
      </w:r>
      <w:r>
        <w:rPr>
          <w:lang w:val="uk-UA"/>
        </w:rPr>
        <w:t>Комунікативні уміння це</w:t>
      </w:r>
      <w:r w:rsidRPr="005D28C3">
        <w:rPr>
          <w:lang w:val="uk-UA"/>
        </w:rPr>
        <w:t xml:space="preserve"> інтегральн</w:t>
      </w:r>
      <w:r>
        <w:rPr>
          <w:lang w:val="uk-UA"/>
        </w:rPr>
        <w:t>а</w:t>
      </w:r>
      <w:r w:rsidRPr="005D28C3">
        <w:rPr>
          <w:lang w:val="uk-UA"/>
        </w:rPr>
        <w:t xml:space="preserve"> властивіст</w:t>
      </w:r>
      <w:r>
        <w:rPr>
          <w:lang w:val="uk-UA"/>
        </w:rPr>
        <w:t>ь</w:t>
      </w:r>
      <w:r w:rsidRPr="005D28C3">
        <w:rPr>
          <w:lang w:val="uk-UA"/>
        </w:rPr>
        <w:t xml:space="preserve"> особистості, </w:t>
      </w:r>
      <w:r>
        <w:rPr>
          <w:lang w:val="uk-UA"/>
        </w:rPr>
        <w:t>«</w:t>
      </w:r>
      <w:r w:rsidRPr="005D28C3">
        <w:rPr>
          <w:lang w:val="uk-UA"/>
        </w:rPr>
        <w:t>в основі якої лежать комунікативні здібності й потреби, вольові якості і характерологічні риси, які формуються у процесі комунікативної діяльності</w:t>
      </w:r>
      <w:r>
        <w:rPr>
          <w:lang w:val="uk-UA"/>
        </w:rPr>
        <w:t>»</w:t>
      </w:r>
      <w:r w:rsidR="001A541E">
        <w:rPr>
          <w:lang w:val="uk-UA"/>
        </w:rPr>
        <w:t> </w:t>
      </w:r>
      <w:r w:rsidRPr="001A541E">
        <w:rPr>
          <w:color w:val="000000" w:themeColor="text1"/>
          <w:lang w:val="uk-UA"/>
        </w:rPr>
        <w:t>[</w:t>
      </w:r>
      <w:r w:rsidR="001A541E" w:rsidRPr="001A541E">
        <w:rPr>
          <w:rStyle w:val="a6"/>
          <w:color w:val="000000" w:themeColor="text1"/>
          <w:u w:val="none"/>
          <w:lang w:val="uk-UA"/>
        </w:rPr>
        <w:t>107</w:t>
      </w:r>
      <w:r w:rsidRPr="001A541E">
        <w:rPr>
          <w:color w:val="000000" w:themeColor="text1"/>
          <w:lang w:val="uk-UA"/>
        </w:rPr>
        <w:t>]</w:t>
      </w:r>
      <w:r w:rsidR="001A541E" w:rsidRPr="001A541E">
        <w:rPr>
          <w:color w:val="000000" w:themeColor="text1"/>
          <w:lang w:val="uk-UA"/>
        </w:rPr>
        <w:t>.</w:t>
      </w:r>
    </w:p>
    <w:p w:rsidR="00617AB9" w:rsidRDefault="00617AB9" w:rsidP="00617AB9">
      <w:pPr>
        <w:spacing w:line="360" w:lineRule="auto"/>
        <w:ind w:firstLine="709"/>
        <w:jc w:val="both"/>
        <w:rPr>
          <w:lang w:val="uk-UA"/>
        </w:rPr>
      </w:pPr>
      <w:r>
        <w:rPr>
          <w:lang w:val="uk-UA"/>
        </w:rPr>
        <w:t>Серед комунікативних умінь він виокремлює здатність керувати власною поведінкою, спостережливість, гнучкість, уміння за зовнішніми ознаками розуміти співрозмовника, уміння оптимально вибудовувати мовлення та переносити, систематизувати та усвідомлювати інформацію [</w:t>
      </w:r>
      <w:r w:rsidR="001A541E">
        <w:rPr>
          <w:lang w:val="uk-UA"/>
        </w:rPr>
        <w:t>46</w:t>
      </w:r>
      <w:r>
        <w:rPr>
          <w:lang w:val="uk-UA"/>
        </w:rPr>
        <w:t>].</w:t>
      </w:r>
    </w:p>
    <w:p w:rsidR="00617AB9" w:rsidRDefault="00617AB9" w:rsidP="00617AB9">
      <w:pPr>
        <w:spacing w:line="360" w:lineRule="auto"/>
        <w:ind w:firstLine="709"/>
        <w:jc w:val="both"/>
        <w:rPr>
          <w:lang w:val="uk-UA"/>
        </w:rPr>
      </w:pPr>
      <w:r>
        <w:rPr>
          <w:lang w:val="uk-UA"/>
        </w:rPr>
        <w:t>П. </w:t>
      </w:r>
      <w:proofErr w:type="spellStart"/>
      <w:r>
        <w:rPr>
          <w:lang w:val="uk-UA"/>
        </w:rPr>
        <w:t>Кліш</w:t>
      </w:r>
      <w:proofErr w:type="spellEnd"/>
      <w:r>
        <w:rPr>
          <w:lang w:val="uk-UA"/>
        </w:rPr>
        <w:t xml:space="preserve"> та А. Хом’як, аналізуючи різні підходи вчених до визначення</w:t>
      </w:r>
      <w:r w:rsidRPr="008F13D6">
        <w:rPr>
          <w:lang w:val="uk-UA"/>
        </w:rPr>
        <w:t> </w:t>
      </w:r>
      <w:r>
        <w:rPr>
          <w:lang w:val="uk-UA"/>
        </w:rPr>
        <w:t xml:space="preserve">поняття «комунікативні вміння», дійшли висновку, що незважаючи на певні розбіжності всі вони єдині в думці, що «комунікативні вміння пов’язані з системою психічних і практичних операцій, які зумовлюють здійснення </w:t>
      </w:r>
      <w:proofErr w:type="spellStart"/>
      <w:r>
        <w:rPr>
          <w:lang w:val="uk-UA"/>
        </w:rPr>
        <w:t>міжсуб’єктної</w:t>
      </w:r>
      <w:proofErr w:type="spellEnd"/>
      <w:r>
        <w:rPr>
          <w:lang w:val="uk-UA"/>
        </w:rPr>
        <w:t xml:space="preserve"> взаємодії, дають змогу моделювати та регулювати процес спілкування» [</w:t>
      </w:r>
      <w:r w:rsidR="001A541E">
        <w:rPr>
          <w:lang w:val="uk-UA"/>
        </w:rPr>
        <w:t>39, </w:t>
      </w:r>
      <w:r>
        <w:rPr>
          <w:lang w:val="uk-UA"/>
        </w:rPr>
        <w:t>с.  16].</w:t>
      </w:r>
    </w:p>
    <w:p w:rsidR="00617AB9" w:rsidRDefault="00617AB9" w:rsidP="00617AB9">
      <w:pPr>
        <w:spacing w:line="360" w:lineRule="auto"/>
        <w:ind w:firstLine="709"/>
        <w:jc w:val="both"/>
        <w:rPr>
          <w:lang w:val="uk-UA"/>
        </w:rPr>
      </w:pPr>
      <w:r>
        <w:rPr>
          <w:lang w:val="uk-UA"/>
        </w:rPr>
        <w:t xml:space="preserve">Комунікативні уміння є інтегрованою властивістю особистості, </w:t>
      </w:r>
      <w:r w:rsidR="00CC22D6">
        <w:rPr>
          <w:lang w:val="uk-UA"/>
        </w:rPr>
        <w:t>яка</w:t>
      </w:r>
      <w:r>
        <w:rPr>
          <w:lang w:val="uk-UA"/>
        </w:rPr>
        <w:t xml:space="preserve"> визначає володіння певними способами чи прийомами</w:t>
      </w:r>
      <w:r w:rsidR="00E718B1">
        <w:rPr>
          <w:lang w:val="uk-UA"/>
        </w:rPr>
        <w:t>,</w:t>
      </w:r>
      <w:r>
        <w:rPr>
          <w:lang w:val="uk-UA"/>
        </w:rPr>
        <w:t xml:space="preserve"> за допомогою яких партнери входять в ситуацію спілкування, встановлюють та підтримують контакти і стосунки [</w:t>
      </w:r>
      <w:r w:rsidR="001A541E">
        <w:rPr>
          <w:lang w:val="uk-UA"/>
        </w:rPr>
        <w:t>39, </w:t>
      </w:r>
      <w:r>
        <w:rPr>
          <w:lang w:val="uk-UA"/>
        </w:rPr>
        <w:t xml:space="preserve">с.  16]. </w:t>
      </w:r>
    </w:p>
    <w:p w:rsidR="00617AB9" w:rsidRDefault="00617AB9" w:rsidP="00617AB9">
      <w:pPr>
        <w:spacing w:line="360" w:lineRule="auto"/>
        <w:ind w:firstLine="709"/>
        <w:jc w:val="both"/>
        <w:rPr>
          <w:lang w:val="uk-UA"/>
        </w:rPr>
      </w:pPr>
      <w:r>
        <w:rPr>
          <w:lang w:val="uk-UA"/>
        </w:rPr>
        <w:t xml:space="preserve">На думку Н. </w:t>
      </w:r>
      <w:proofErr w:type="spellStart"/>
      <w:r>
        <w:rPr>
          <w:lang w:val="uk-UA"/>
        </w:rPr>
        <w:t>Кузьміної</w:t>
      </w:r>
      <w:proofErr w:type="spellEnd"/>
      <w:r>
        <w:rPr>
          <w:lang w:val="uk-UA"/>
        </w:rPr>
        <w:t xml:space="preserve"> комунікативні вміння пов’язані з розвитком соціально перспективного аспекту комунікації й виокремлює здатність розпізнавати внутрішній стан людей, давати оцінку й контролювати альтернативні лінії власної поведінки [</w:t>
      </w:r>
      <w:r w:rsidR="001A541E">
        <w:rPr>
          <w:lang w:val="uk-UA"/>
        </w:rPr>
        <w:t>46</w:t>
      </w:r>
      <w:r>
        <w:rPr>
          <w:lang w:val="uk-UA"/>
        </w:rPr>
        <w:t>].</w:t>
      </w:r>
    </w:p>
    <w:p w:rsidR="00617AB9" w:rsidRPr="00862AB7" w:rsidRDefault="00617AB9" w:rsidP="00617AB9">
      <w:pPr>
        <w:spacing w:line="360" w:lineRule="auto"/>
        <w:ind w:firstLine="709"/>
        <w:jc w:val="both"/>
        <w:rPr>
          <w:lang w:val="uk-UA"/>
        </w:rPr>
      </w:pPr>
      <w:r>
        <w:rPr>
          <w:lang w:val="uk-UA"/>
        </w:rPr>
        <w:t xml:space="preserve">В. </w:t>
      </w:r>
      <w:r w:rsidRPr="00862AB7">
        <w:rPr>
          <w:lang w:val="uk-UA"/>
        </w:rPr>
        <w:t>Тищенко</w:t>
      </w:r>
      <w:r>
        <w:rPr>
          <w:lang w:val="uk-UA"/>
        </w:rPr>
        <w:t xml:space="preserve"> зауважує, що комунікаційні уміння традиційно розуміються як уміння правильно і дохідливо пояснити свою думку та адекватно сприйняти інформацію від партнерів по спілкуванню. При цьому, вчений вказує, що сьогодні розвивається такий спосіб спілкування, як комп’ютерно-опосередкована комунікація [</w:t>
      </w:r>
      <w:r w:rsidR="001A541E">
        <w:rPr>
          <w:lang w:val="uk-UA"/>
        </w:rPr>
        <w:t>85, </w:t>
      </w:r>
      <w:r>
        <w:t>с. 15]</w:t>
      </w:r>
      <w:r>
        <w:rPr>
          <w:lang w:val="uk-UA"/>
        </w:rPr>
        <w:t>.</w:t>
      </w:r>
    </w:p>
    <w:p w:rsidR="00617AB9" w:rsidRDefault="00617AB9" w:rsidP="00617AB9">
      <w:pPr>
        <w:spacing w:line="360" w:lineRule="auto"/>
        <w:ind w:firstLine="709"/>
        <w:jc w:val="both"/>
        <w:rPr>
          <w:lang w:val="uk-UA"/>
        </w:rPr>
      </w:pPr>
      <w:r>
        <w:rPr>
          <w:lang w:val="uk-UA"/>
        </w:rPr>
        <w:t xml:space="preserve">На думку Л. </w:t>
      </w:r>
      <w:proofErr w:type="spellStart"/>
      <w:r>
        <w:rPr>
          <w:lang w:val="uk-UA"/>
        </w:rPr>
        <w:t>Савенкової</w:t>
      </w:r>
      <w:proofErr w:type="spellEnd"/>
      <w:r>
        <w:rPr>
          <w:lang w:val="uk-UA"/>
        </w:rPr>
        <w:t xml:space="preserve">, комунікативні уміння можна умовно поділити на три блоки. Це проектування спілкування, його організація і регулювання. </w:t>
      </w:r>
    </w:p>
    <w:p w:rsidR="00617AB9" w:rsidRDefault="00617AB9" w:rsidP="00617AB9">
      <w:pPr>
        <w:spacing w:line="360" w:lineRule="auto"/>
        <w:ind w:firstLine="709"/>
        <w:jc w:val="both"/>
        <w:rPr>
          <w:lang w:val="uk-UA"/>
        </w:rPr>
      </w:pPr>
      <w:r>
        <w:rPr>
          <w:lang w:val="uk-UA"/>
        </w:rPr>
        <w:t>Дослідниками розглядається і питання комунікативної компетентності, яка виявляється, наприклад, як здатність до сприймання та інтерпретації творів мистецтва, а також діалогічної взаємодії в мистецькій діяльності [</w:t>
      </w:r>
      <w:r w:rsidR="001A541E">
        <w:rPr>
          <w:lang w:val="uk-UA"/>
        </w:rPr>
        <w:t>79, </w:t>
      </w:r>
      <w:r>
        <w:rPr>
          <w:lang w:val="uk-UA"/>
        </w:rPr>
        <w:t>с. 137].</w:t>
      </w:r>
    </w:p>
    <w:p w:rsidR="00617AB9" w:rsidRDefault="00617AB9" w:rsidP="00617AB9">
      <w:pPr>
        <w:spacing w:line="360" w:lineRule="auto"/>
        <w:ind w:firstLine="709"/>
        <w:jc w:val="both"/>
        <w:rPr>
          <w:lang w:val="uk-UA"/>
        </w:rPr>
      </w:pPr>
      <w:r>
        <w:rPr>
          <w:lang w:val="uk-UA"/>
        </w:rPr>
        <w:t>Важливим з точки зору нашого дослідження є висновок Т. Скорик та К. Дорошенко про те, що ефективність розвитку комунікативної компетентності забезпечується за умови усвідомлення змісту комунікативної діяльності, що передбачає з одного боку здатність до розуміння та правильного транслювання тієї чи іншої інформації, а з іншого – активне слухання співрозмовника, співпереживання та рефлексивне усвідомлення змісту цієї інформації [</w:t>
      </w:r>
      <w:r w:rsidR="001A541E">
        <w:rPr>
          <w:lang w:val="uk-UA"/>
        </w:rPr>
        <w:t>79, </w:t>
      </w:r>
      <w:r>
        <w:rPr>
          <w:lang w:val="uk-UA"/>
        </w:rPr>
        <w:t>с. 137].</w:t>
      </w:r>
    </w:p>
    <w:p w:rsidR="00617AB9" w:rsidRDefault="00617AB9" w:rsidP="00617AB9">
      <w:pPr>
        <w:spacing w:line="360" w:lineRule="auto"/>
        <w:ind w:firstLine="709"/>
        <w:jc w:val="both"/>
        <w:rPr>
          <w:lang w:val="uk-UA"/>
        </w:rPr>
      </w:pPr>
      <w:r>
        <w:rPr>
          <w:lang w:val="uk-UA"/>
        </w:rPr>
        <w:t>Дослідники наголошують, що мистецька діяльність є комунікативною, оскільки комунікативною є сутність мистецтва.  Відповідно до неї осягається символічно-знакова система образного змісту твор</w:t>
      </w:r>
      <w:r w:rsidR="00CC22D6">
        <w:rPr>
          <w:lang w:val="uk-UA"/>
        </w:rPr>
        <w:t>у. Це дало можливість Ю. </w:t>
      </w:r>
      <w:proofErr w:type="spellStart"/>
      <w:r w:rsidR="00CC22D6">
        <w:rPr>
          <w:lang w:val="uk-UA"/>
        </w:rPr>
        <w:t>Волкові</w:t>
      </w:r>
      <w:r>
        <w:rPr>
          <w:lang w:val="uk-UA"/>
        </w:rPr>
        <w:t>й</w:t>
      </w:r>
      <w:proofErr w:type="spellEnd"/>
      <w:r>
        <w:rPr>
          <w:lang w:val="uk-UA"/>
        </w:rPr>
        <w:t xml:space="preserve"> визначити дану діяльність як «складну і багатоаспектну, що здійснюється на різних рівнях художньої комунікації з творами мистецтва та інтерактивної діало</w:t>
      </w:r>
      <w:r w:rsidR="001A541E">
        <w:rPr>
          <w:lang w:val="uk-UA"/>
        </w:rPr>
        <w:t>гової взаємодії через мистецтво</w:t>
      </w:r>
      <w:r>
        <w:rPr>
          <w:lang w:val="uk-UA"/>
        </w:rPr>
        <w:t>» [</w:t>
      </w:r>
      <w:r w:rsidR="001A541E">
        <w:rPr>
          <w:lang w:val="uk-UA"/>
        </w:rPr>
        <w:t>18, </w:t>
      </w:r>
      <w:r>
        <w:rPr>
          <w:lang w:val="uk-UA"/>
        </w:rPr>
        <w:t>с. 13]</w:t>
      </w:r>
      <w:r w:rsidR="001A541E">
        <w:rPr>
          <w:lang w:val="uk-UA"/>
        </w:rPr>
        <w:t>.</w:t>
      </w:r>
    </w:p>
    <w:p w:rsidR="00DD7EE9" w:rsidRDefault="00617AB9" w:rsidP="00617AB9">
      <w:pPr>
        <w:spacing w:line="360" w:lineRule="auto"/>
        <w:ind w:firstLine="709"/>
        <w:jc w:val="both"/>
        <w:rPr>
          <w:lang w:val="uk-UA"/>
        </w:rPr>
      </w:pPr>
      <w:r>
        <w:rPr>
          <w:lang w:val="uk-UA"/>
        </w:rPr>
        <w:t xml:space="preserve">У дослідженні Ю. </w:t>
      </w:r>
      <w:proofErr w:type="spellStart"/>
      <w:r w:rsidRPr="007E3853">
        <w:rPr>
          <w:lang w:val="uk-UA"/>
        </w:rPr>
        <w:t>Волкової</w:t>
      </w:r>
      <w:proofErr w:type="spellEnd"/>
      <w:r w:rsidRPr="007E3853">
        <w:rPr>
          <w:lang w:val="uk-UA"/>
        </w:rPr>
        <w:t xml:space="preserve">, </w:t>
      </w:r>
      <w:r>
        <w:rPr>
          <w:lang w:val="uk-UA"/>
        </w:rPr>
        <w:t xml:space="preserve">уміння розглядаються як «володіння способами виконання складних інтегрованих мистецько-фахових дій, які забезпечують продуктивну </w:t>
      </w:r>
      <w:proofErr w:type="spellStart"/>
      <w:r>
        <w:rPr>
          <w:lang w:val="uk-UA"/>
        </w:rPr>
        <w:t>полісуб’єктну</w:t>
      </w:r>
      <w:proofErr w:type="spellEnd"/>
      <w:r>
        <w:rPr>
          <w:lang w:val="uk-UA"/>
        </w:rPr>
        <w:t xml:space="preserve"> інтерактивну художню взаємодію її учасників з творами мистецтва в процесі трансляції та обміну художньою інформацією…». Можна припустити, що екстраполяція цих характеристик у площину формування комунікативних умінь школярів дозволить наблизити нас до розуміння сутності цього процесу. </w:t>
      </w:r>
    </w:p>
    <w:p w:rsidR="00617AB9" w:rsidRDefault="00526E7C" w:rsidP="00DD7EE9">
      <w:pPr>
        <w:spacing w:line="360" w:lineRule="auto"/>
        <w:ind w:firstLine="709"/>
        <w:jc w:val="both"/>
        <w:rPr>
          <w:lang w:val="uk-UA"/>
        </w:rPr>
      </w:pPr>
      <w:r>
        <w:rPr>
          <w:lang w:val="uk-UA"/>
        </w:rPr>
        <w:t>Отже, комунікативні в</w:t>
      </w:r>
      <w:r w:rsidR="00DD7EE9">
        <w:rPr>
          <w:lang w:val="uk-UA"/>
        </w:rPr>
        <w:t xml:space="preserve">міння </w:t>
      </w:r>
      <w:r w:rsidR="00E718B1">
        <w:rPr>
          <w:lang w:val="uk-UA"/>
        </w:rPr>
        <w:t xml:space="preserve">– це </w:t>
      </w:r>
      <w:r w:rsidR="00DD7EE9">
        <w:rPr>
          <w:lang w:val="uk-UA"/>
        </w:rPr>
        <w:t>складни</w:t>
      </w:r>
      <w:r w:rsidR="00E718B1">
        <w:rPr>
          <w:lang w:val="uk-UA"/>
        </w:rPr>
        <w:t>й феноменом, важлива</w:t>
      </w:r>
      <w:r w:rsidR="00DD7EE9">
        <w:rPr>
          <w:lang w:val="uk-UA"/>
        </w:rPr>
        <w:t xml:space="preserve"> властивіст</w:t>
      </w:r>
      <w:r w:rsidR="00E718B1">
        <w:rPr>
          <w:lang w:val="uk-UA"/>
        </w:rPr>
        <w:t>ь</w:t>
      </w:r>
      <w:r w:rsidR="00DD7EE9">
        <w:rPr>
          <w:lang w:val="uk-UA"/>
        </w:rPr>
        <w:t xml:space="preserve"> особистості, в основі якої лежать здібності до комунікації. Вони забезпечую</w:t>
      </w:r>
      <w:r>
        <w:rPr>
          <w:lang w:val="uk-UA"/>
        </w:rPr>
        <w:t>ть потреби людини в  спілкуванні</w:t>
      </w:r>
      <w:r w:rsidR="00B63BDD">
        <w:rPr>
          <w:lang w:val="uk-UA"/>
        </w:rPr>
        <w:t xml:space="preserve">, дають </w:t>
      </w:r>
      <w:r w:rsidR="00DD7EE9">
        <w:rPr>
          <w:lang w:val="uk-UA"/>
        </w:rPr>
        <w:t xml:space="preserve">можливість </w:t>
      </w:r>
      <w:r w:rsidR="00DD7EE9" w:rsidRPr="00E34CB4">
        <w:rPr>
          <w:lang w:val="uk-UA"/>
        </w:rPr>
        <w:t>переда</w:t>
      </w:r>
      <w:r w:rsidR="00B63BDD">
        <w:rPr>
          <w:lang w:val="uk-UA"/>
        </w:rPr>
        <w:t>вати та</w:t>
      </w:r>
      <w:r w:rsidR="00DD7EE9" w:rsidRPr="00E34CB4">
        <w:rPr>
          <w:lang w:val="uk-UA"/>
        </w:rPr>
        <w:t xml:space="preserve"> адекватно сприйма</w:t>
      </w:r>
      <w:r w:rsidR="00DD7EE9">
        <w:rPr>
          <w:lang w:val="uk-UA"/>
        </w:rPr>
        <w:t>ти</w:t>
      </w:r>
      <w:r w:rsidR="00DD7EE9" w:rsidRPr="00E34CB4">
        <w:rPr>
          <w:lang w:val="uk-UA"/>
        </w:rPr>
        <w:t xml:space="preserve"> інформаці</w:t>
      </w:r>
      <w:r w:rsidR="00DD7EE9">
        <w:rPr>
          <w:lang w:val="uk-UA"/>
        </w:rPr>
        <w:t>ю</w:t>
      </w:r>
      <w:r w:rsidR="00DD7EE9" w:rsidRPr="00E34CB4">
        <w:rPr>
          <w:lang w:val="uk-UA"/>
        </w:rPr>
        <w:t xml:space="preserve">, </w:t>
      </w:r>
      <w:r w:rsidR="00DD7EE9">
        <w:rPr>
          <w:lang w:val="uk-UA"/>
        </w:rPr>
        <w:t>а також взаємодіяти</w:t>
      </w:r>
      <w:r w:rsidR="00DD7EE9" w:rsidRPr="00E34CB4">
        <w:rPr>
          <w:lang w:val="uk-UA"/>
        </w:rPr>
        <w:t xml:space="preserve"> з іншими</w:t>
      </w:r>
      <w:r w:rsidR="00B63BDD">
        <w:rPr>
          <w:lang w:val="uk-UA"/>
        </w:rPr>
        <w:t xml:space="preserve"> людьми.</w:t>
      </w:r>
    </w:p>
    <w:p w:rsidR="00617AB9" w:rsidRDefault="00617AB9" w:rsidP="00617AB9">
      <w:pPr>
        <w:rPr>
          <w:lang w:val="uk-UA"/>
        </w:rPr>
      </w:pPr>
    </w:p>
    <w:p w:rsidR="00C54787" w:rsidRPr="00C92CD1" w:rsidRDefault="00C54787" w:rsidP="00C54787">
      <w:pPr>
        <w:tabs>
          <w:tab w:val="left" w:pos="709"/>
          <w:tab w:val="left" w:pos="993"/>
        </w:tabs>
        <w:rPr>
          <w:lang w:val="uk-UA"/>
        </w:rPr>
      </w:pPr>
    </w:p>
    <w:p w:rsidR="00617AB9" w:rsidRPr="003D47A4" w:rsidRDefault="00617AB9" w:rsidP="00C54787">
      <w:pPr>
        <w:pStyle w:val="a3"/>
        <w:numPr>
          <w:ilvl w:val="1"/>
          <w:numId w:val="3"/>
        </w:numPr>
        <w:tabs>
          <w:tab w:val="left" w:pos="709"/>
          <w:tab w:val="left" w:pos="993"/>
        </w:tabs>
        <w:spacing w:line="360" w:lineRule="auto"/>
        <w:ind w:left="0" w:firstLine="0"/>
        <w:rPr>
          <w:b/>
          <w:szCs w:val="28"/>
          <w:lang w:val="uk-UA"/>
        </w:rPr>
      </w:pPr>
      <w:r w:rsidRPr="003D47A4">
        <w:rPr>
          <w:b/>
          <w:szCs w:val="28"/>
          <w:lang w:val="uk-UA"/>
        </w:rPr>
        <w:t>Хореографічне мистецтво як засіб комунікації</w:t>
      </w:r>
    </w:p>
    <w:p w:rsidR="00617AB9" w:rsidRPr="003D47A4" w:rsidRDefault="00617AB9" w:rsidP="00617AB9">
      <w:pPr>
        <w:pStyle w:val="a3"/>
        <w:spacing w:line="360" w:lineRule="auto"/>
        <w:ind w:left="0" w:firstLine="709"/>
        <w:jc w:val="both"/>
        <w:rPr>
          <w:rFonts w:cs="Times New Roman"/>
          <w:szCs w:val="28"/>
          <w:lang w:val="uk-UA"/>
        </w:rPr>
      </w:pPr>
      <w:r w:rsidRPr="003D47A4">
        <w:rPr>
          <w:rFonts w:cs="Times New Roman"/>
          <w:szCs w:val="28"/>
          <w:lang w:val="uk-UA"/>
        </w:rPr>
        <w:t xml:space="preserve">Разом з появою людини на землі з’являється і мистецтво. Про це говорять наскальні зображення, кам’яні та глиняні вироби, що прикрашені розписами. Вся історія людського існування пов’язана з </w:t>
      </w:r>
      <w:r>
        <w:rPr>
          <w:rFonts w:cs="Times New Roman"/>
          <w:szCs w:val="28"/>
          <w:lang w:val="uk-UA"/>
        </w:rPr>
        <w:t>ним</w:t>
      </w:r>
      <w:r w:rsidRPr="003D47A4">
        <w:rPr>
          <w:rFonts w:cs="Times New Roman"/>
          <w:szCs w:val="28"/>
          <w:lang w:val="uk-UA"/>
        </w:rPr>
        <w:t xml:space="preserve">. Вважається, що </w:t>
      </w:r>
      <w:r w:rsidRPr="003D47A4">
        <w:rPr>
          <w:lang w:val="uk-UA"/>
        </w:rPr>
        <w:t xml:space="preserve">мистецтво є дітищем двох творців: епохи і </w:t>
      </w:r>
      <w:r w:rsidRPr="006362BB">
        <w:rPr>
          <w:lang w:val="uk-UA"/>
        </w:rPr>
        <w:t>художник</w:t>
      </w:r>
      <w:r w:rsidR="001A541E" w:rsidRPr="006362BB">
        <w:rPr>
          <w:lang w:val="uk-UA"/>
        </w:rPr>
        <w:t>а</w:t>
      </w:r>
      <w:r w:rsidR="006362BB" w:rsidRPr="006362BB">
        <w:rPr>
          <w:lang w:val="uk-UA"/>
        </w:rPr>
        <w:t xml:space="preserve"> </w:t>
      </w:r>
      <w:r w:rsidR="006362BB">
        <w:rPr>
          <w:lang w:val="uk-UA"/>
        </w:rPr>
        <w:t>[</w:t>
      </w:r>
      <w:hyperlink r:id="rId13" w:history="1">
        <w:r w:rsidR="001A541E" w:rsidRPr="001A541E">
          <w:rPr>
            <w:rStyle w:val="a6"/>
            <w:color w:val="000000" w:themeColor="text1"/>
            <w:szCs w:val="28"/>
            <w:u w:val="none"/>
            <w:lang w:val="uk-UA"/>
          </w:rPr>
          <w:t>118]</w:t>
        </w:r>
      </w:hyperlink>
      <w:r w:rsidRPr="001A541E">
        <w:rPr>
          <w:color w:val="000000" w:themeColor="text1"/>
          <w:szCs w:val="28"/>
          <w:lang w:val="uk-UA"/>
        </w:rPr>
        <w:t xml:space="preserve">. </w:t>
      </w:r>
      <w:r w:rsidRPr="003D47A4">
        <w:rPr>
          <w:lang w:val="uk-UA"/>
        </w:rPr>
        <w:t>Й. Гете писав, що м</w:t>
      </w:r>
      <w:r w:rsidRPr="003D47A4">
        <w:rPr>
          <w:rFonts w:cs="Times New Roman"/>
          <w:szCs w:val="28"/>
          <w:lang w:val="uk-UA"/>
        </w:rPr>
        <w:t xml:space="preserve">истецтво – посередник того, що неможливо висловити. </w:t>
      </w:r>
      <w:r w:rsidRPr="003D47A4">
        <w:rPr>
          <w:lang w:val="uk-UA"/>
        </w:rPr>
        <w:t>Л. Сморж називає мистецтво</w:t>
      </w:r>
      <w:r w:rsidR="006362BB">
        <w:rPr>
          <w:lang w:val="uk-UA"/>
        </w:rPr>
        <w:t xml:space="preserve"> олюдненням людини </w:t>
      </w:r>
      <w:hyperlink r:id="rId14" w:history="1">
        <w:r w:rsidR="006362BB" w:rsidRPr="006362BB">
          <w:rPr>
            <w:rStyle w:val="a6"/>
            <w:color w:val="000000" w:themeColor="text1"/>
            <w:u w:val="none"/>
            <w:lang w:val="uk-UA"/>
          </w:rPr>
          <w:t>[100]</w:t>
        </w:r>
      </w:hyperlink>
      <w:r w:rsidRPr="006362BB">
        <w:rPr>
          <w:color w:val="000000" w:themeColor="text1"/>
          <w:lang w:val="uk-UA"/>
        </w:rPr>
        <w:t>.</w:t>
      </w:r>
      <w:r w:rsidRPr="006362BB">
        <w:rPr>
          <w:rFonts w:cs="Times New Roman"/>
          <w:szCs w:val="28"/>
          <w:lang w:val="uk-UA"/>
        </w:rPr>
        <w:t xml:space="preserve"> </w:t>
      </w:r>
      <w:r>
        <w:rPr>
          <w:rFonts w:cs="Times New Roman"/>
          <w:szCs w:val="28"/>
          <w:lang w:val="uk-UA"/>
        </w:rPr>
        <w:t>Воно й сьогодні продовжує розвиватися, служити людству.</w:t>
      </w:r>
    </w:p>
    <w:p w:rsidR="00617AB9" w:rsidRPr="003D47A4" w:rsidRDefault="00617AB9" w:rsidP="00617AB9">
      <w:pPr>
        <w:pStyle w:val="a3"/>
        <w:spacing w:line="360" w:lineRule="auto"/>
        <w:ind w:left="0" w:firstLine="709"/>
        <w:jc w:val="both"/>
        <w:rPr>
          <w:lang w:val="uk-UA"/>
        </w:rPr>
      </w:pPr>
      <w:r>
        <w:rPr>
          <w:lang w:val="uk-UA"/>
        </w:rPr>
        <w:t xml:space="preserve">Мистецтво, як відомо, </w:t>
      </w:r>
      <w:r w:rsidRPr="003D47A4">
        <w:rPr>
          <w:lang w:val="uk-UA"/>
        </w:rPr>
        <w:t xml:space="preserve"> це особливий вид духовно-практичного освоєння дійсності в художньо-о</w:t>
      </w:r>
      <w:r w:rsidR="006362BB">
        <w:rPr>
          <w:lang w:val="uk-UA"/>
        </w:rPr>
        <w:t xml:space="preserve">бразній формі за законами </w:t>
      </w:r>
      <w:r w:rsidR="006362BB" w:rsidRPr="006362BB">
        <w:rPr>
          <w:color w:val="000000" w:themeColor="text1"/>
          <w:lang w:val="uk-UA"/>
        </w:rPr>
        <w:t>краси</w:t>
      </w:r>
      <w:r w:rsidRPr="006362BB">
        <w:rPr>
          <w:color w:val="000000" w:themeColor="text1"/>
          <w:lang w:val="uk-UA"/>
        </w:rPr>
        <w:t xml:space="preserve"> [</w:t>
      </w:r>
      <w:hyperlink r:id="rId15" w:history="1">
        <w:r w:rsidR="006362BB" w:rsidRPr="006362BB">
          <w:rPr>
            <w:rStyle w:val="a6"/>
            <w:color w:val="000000" w:themeColor="text1"/>
            <w:u w:val="none"/>
            <w:lang w:val="uk-UA"/>
          </w:rPr>
          <w:t>108</w:t>
        </w:r>
      </w:hyperlink>
      <w:r w:rsidRPr="006362BB">
        <w:rPr>
          <w:color w:val="000000" w:themeColor="text1"/>
          <w:lang w:val="uk-UA"/>
        </w:rPr>
        <w:t>].</w:t>
      </w:r>
    </w:p>
    <w:p w:rsidR="00617AB9" w:rsidRPr="003D47A4" w:rsidRDefault="00617AB9" w:rsidP="00617AB9">
      <w:pPr>
        <w:pStyle w:val="a3"/>
        <w:spacing w:line="360" w:lineRule="auto"/>
        <w:ind w:left="0" w:firstLine="709"/>
        <w:jc w:val="both"/>
        <w:rPr>
          <w:rFonts w:cs="Times New Roman"/>
          <w:szCs w:val="28"/>
          <w:lang w:val="uk-UA"/>
        </w:rPr>
      </w:pPr>
      <w:r>
        <w:rPr>
          <w:lang w:val="uk-UA"/>
        </w:rPr>
        <w:t xml:space="preserve">На думку вчених, </w:t>
      </w:r>
      <w:r w:rsidRPr="003D47A4">
        <w:rPr>
          <w:lang w:val="uk-UA"/>
        </w:rPr>
        <w:t xml:space="preserve">у ході </w:t>
      </w:r>
      <w:r>
        <w:rPr>
          <w:lang w:val="uk-UA"/>
        </w:rPr>
        <w:t xml:space="preserve">тривалого </w:t>
      </w:r>
      <w:r w:rsidRPr="003D47A4">
        <w:rPr>
          <w:lang w:val="uk-UA"/>
        </w:rPr>
        <w:t>історичного розвитку синкретичне мистецтво</w:t>
      </w:r>
      <w:r>
        <w:rPr>
          <w:lang w:val="uk-UA"/>
        </w:rPr>
        <w:t xml:space="preserve">, яким воно було колись, </w:t>
      </w:r>
      <w:r w:rsidRPr="003D47A4">
        <w:rPr>
          <w:lang w:val="uk-UA"/>
        </w:rPr>
        <w:t xml:space="preserve">розпадалося на самостійні види…, які нині функціонують у суспільстві </w:t>
      </w:r>
      <w:proofErr w:type="spellStart"/>
      <w:r w:rsidRPr="003D47A4">
        <w:rPr>
          <w:lang w:val="uk-UA"/>
        </w:rPr>
        <w:t>автономно</w:t>
      </w:r>
      <w:proofErr w:type="spellEnd"/>
      <w:r w:rsidRPr="003D47A4">
        <w:rPr>
          <w:lang w:val="uk-UA"/>
        </w:rPr>
        <w:t xml:space="preserve"> (музика, образотворче мистецтво, танець тощо) [</w:t>
      </w:r>
      <w:r w:rsidR="006362BB">
        <w:rPr>
          <w:lang w:val="uk-UA"/>
        </w:rPr>
        <w:t>52</w:t>
      </w:r>
      <w:r w:rsidRPr="003D47A4">
        <w:rPr>
          <w:lang w:val="uk-UA"/>
        </w:rPr>
        <w:t>].</w:t>
      </w:r>
      <w:r>
        <w:rPr>
          <w:lang w:val="uk-UA"/>
        </w:rPr>
        <w:t xml:space="preserve"> Кожен з них це величезний пласт здобутків, свідчення людського генія. Вони стали не лише засобом духовного збагачення, а й предметом дослідження науковців.</w:t>
      </w:r>
    </w:p>
    <w:p w:rsidR="00617AB9" w:rsidRPr="003D47A4" w:rsidRDefault="00617AB9" w:rsidP="00617AB9">
      <w:pPr>
        <w:pStyle w:val="a3"/>
        <w:spacing w:line="360" w:lineRule="auto"/>
        <w:ind w:left="0" w:firstLine="709"/>
        <w:jc w:val="both"/>
        <w:rPr>
          <w:rFonts w:cs="Times New Roman"/>
          <w:szCs w:val="28"/>
          <w:lang w:val="uk-UA"/>
        </w:rPr>
      </w:pPr>
      <w:r>
        <w:rPr>
          <w:rFonts w:cs="Times New Roman"/>
          <w:szCs w:val="28"/>
          <w:lang w:val="uk-UA"/>
        </w:rPr>
        <w:t>Становлення і розвиток</w:t>
      </w:r>
      <w:r w:rsidRPr="003D47A4">
        <w:rPr>
          <w:rFonts w:cs="Times New Roman"/>
          <w:szCs w:val="28"/>
          <w:lang w:val="uk-UA"/>
        </w:rPr>
        <w:t xml:space="preserve"> хореографічного мистецтва це </w:t>
      </w:r>
      <w:r>
        <w:rPr>
          <w:rFonts w:cs="Times New Roman"/>
          <w:szCs w:val="28"/>
          <w:lang w:val="uk-UA"/>
        </w:rPr>
        <w:t xml:space="preserve">також </w:t>
      </w:r>
      <w:r w:rsidRPr="003D47A4">
        <w:rPr>
          <w:rFonts w:cs="Times New Roman"/>
          <w:szCs w:val="28"/>
          <w:lang w:val="uk-UA"/>
        </w:rPr>
        <w:t xml:space="preserve">тривалий історичний процес. Його витоки сягають у глибоку давнину. Безпосередній вплив на нього мали природні та географічні чинники, історичні події, релігія, традиції тощо. Наклали свій відбиток і особливості обрядів та </w:t>
      </w:r>
      <w:proofErr w:type="spellStart"/>
      <w:r w:rsidRPr="003D47A4">
        <w:rPr>
          <w:rFonts w:cs="Times New Roman"/>
          <w:szCs w:val="28"/>
          <w:lang w:val="uk-UA"/>
        </w:rPr>
        <w:t>ритмо</w:t>
      </w:r>
      <w:proofErr w:type="spellEnd"/>
      <w:r w:rsidRPr="003D47A4">
        <w:rPr>
          <w:rFonts w:cs="Times New Roman"/>
          <w:szCs w:val="28"/>
          <w:lang w:val="uk-UA"/>
        </w:rPr>
        <w:t>-інтон</w:t>
      </w:r>
      <w:r w:rsidR="006362BB">
        <w:rPr>
          <w:rFonts w:cs="Times New Roman"/>
          <w:szCs w:val="28"/>
          <w:lang w:val="uk-UA"/>
        </w:rPr>
        <w:t>аційний характер музики [45, с. </w:t>
      </w:r>
      <w:r w:rsidRPr="003D47A4">
        <w:rPr>
          <w:rFonts w:cs="Times New Roman"/>
          <w:szCs w:val="28"/>
          <w:lang w:val="uk-UA"/>
        </w:rPr>
        <w:t xml:space="preserve">56]. На хореографічне мистецтво суттєво впливає (і сам змінюється) культурно-мистецький простір сьогодення. Мистецтво хореографії стало предметом </w:t>
      </w:r>
      <w:r>
        <w:rPr>
          <w:rFonts w:cs="Times New Roman"/>
          <w:szCs w:val="28"/>
          <w:lang w:val="uk-UA"/>
        </w:rPr>
        <w:t xml:space="preserve">глибокого </w:t>
      </w:r>
      <w:r w:rsidRPr="003D47A4">
        <w:rPr>
          <w:rFonts w:cs="Times New Roman"/>
          <w:szCs w:val="28"/>
          <w:lang w:val="uk-UA"/>
        </w:rPr>
        <w:t>наукового вивчення</w:t>
      </w:r>
      <w:r>
        <w:rPr>
          <w:rFonts w:cs="Times New Roman"/>
          <w:szCs w:val="28"/>
          <w:lang w:val="uk-UA"/>
        </w:rPr>
        <w:t>, і це не випадково, адже рівень його популярності з кожним роком лише зростає, бажання займатися хореографією набуває масового характеру. Відповідно</w:t>
      </w:r>
      <w:r w:rsidR="00B63BDD">
        <w:rPr>
          <w:rFonts w:cs="Times New Roman"/>
          <w:szCs w:val="28"/>
          <w:lang w:val="uk-UA"/>
        </w:rPr>
        <w:t>,</w:t>
      </w:r>
      <w:r>
        <w:rPr>
          <w:rFonts w:cs="Times New Roman"/>
          <w:szCs w:val="28"/>
          <w:lang w:val="uk-UA"/>
        </w:rPr>
        <w:t xml:space="preserve"> перед дослідниками постає ціла низка питань пов’язаних з хореографічним мистецтвом.</w:t>
      </w:r>
    </w:p>
    <w:p w:rsidR="00617AB9" w:rsidRPr="003D47A4" w:rsidRDefault="00617AB9" w:rsidP="00617AB9">
      <w:pPr>
        <w:pStyle w:val="a3"/>
        <w:spacing w:line="360" w:lineRule="auto"/>
        <w:ind w:left="0" w:firstLine="709"/>
        <w:jc w:val="both"/>
        <w:rPr>
          <w:rFonts w:cs="Times New Roman"/>
          <w:szCs w:val="28"/>
          <w:lang w:val="uk-UA"/>
        </w:rPr>
      </w:pPr>
      <w:r>
        <w:rPr>
          <w:rFonts w:cs="Times New Roman"/>
          <w:szCs w:val="28"/>
          <w:lang w:val="uk-UA"/>
        </w:rPr>
        <w:t>Я</w:t>
      </w:r>
      <w:r w:rsidRPr="003D47A4">
        <w:rPr>
          <w:rFonts w:cs="Times New Roman"/>
          <w:szCs w:val="28"/>
          <w:lang w:val="uk-UA"/>
        </w:rPr>
        <w:t>к зауважує Т. </w:t>
      </w:r>
      <w:proofErr w:type="spellStart"/>
      <w:r w:rsidRPr="003D47A4">
        <w:rPr>
          <w:rFonts w:cs="Times New Roman"/>
          <w:szCs w:val="28"/>
          <w:lang w:val="uk-UA"/>
        </w:rPr>
        <w:t>Благова</w:t>
      </w:r>
      <w:proofErr w:type="spellEnd"/>
      <w:r w:rsidRPr="003D47A4">
        <w:rPr>
          <w:rFonts w:cs="Times New Roman"/>
          <w:szCs w:val="28"/>
          <w:lang w:val="uk-UA"/>
        </w:rPr>
        <w:t>, «т</w:t>
      </w:r>
      <w:r w:rsidRPr="003D47A4">
        <w:rPr>
          <w:lang w:val="uk-UA"/>
        </w:rPr>
        <w:t>ривалий період історичного розвитку людства</w:t>
      </w:r>
      <w:r w:rsidR="00B63BDD">
        <w:rPr>
          <w:lang w:val="uk-UA"/>
        </w:rPr>
        <w:t>,</w:t>
      </w:r>
      <w:r w:rsidRPr="003D47A4">
        <w:rPr>
          <w:lang w:val="uk-UA"/>
        </w:rPr>
        <w:t xml:space="preserve"> осмислення природи танцювального мистецтва ґрунтувалося лише на узагальнених ідеях, різноманітних теоріях походження та </w:t>
      </w:r>
      <w:proofErr w:type="spellStart"/>
      <w:r w:rsidRPr="003D47A4">
        <w:rPr>
          <w:lang w:val="uk-UA"/>
        </w:rPr>
        <w:t>філософсько</w:t>
      </w:r>
      <w:proofErr w:type="spellEnd"/>
      <w:r>
        <w:rPr>
          <w:lang w:val="uk-UA"/>
        </w:rPr>
        <w:t>-</w:t>
      </w:r>
      <w:r w:rsidRPr="003D47A4">
        <w:rPr>
          <w:lang w:val="uk-UA"/>
        </w:rPr>
        <w:t>світоглядних концепціях, відображених у різножанрових мистецьких і філософських творах» [</w:t>
      </w:r>
      <w:r w:rsidR="006362BB">
        <w:rPr>
          <w:lang w:val="uk-UA"/>
        </w:rPr>
        <w:t>10, </w:t>
      </w:r>
      <w:r w:rsidRPr="003D47A4">
        <w:rPr>
          <w:lang w:val="uk-UA"/>
        </w:rPr>
        <w:t>с. 21].</w:t>
      </w:r>
    </w:p>
    <w:p w:rsidR="00617AB9" w:rsidRPr="003D47A4" w:rsidRDefault="00617AB9" w:rsidP="00617AB9">
      <w:pPr>
        <w:pStyle w:val="a3"/>
        <w:spacing w:line="360" w:lineRule="auto"/>
        <w:ind w:left="0" w:firstLine="709"/>
        <w:jc w:val="both"/>
        <w:rPr>
          <w:lang w:val="uk-UA"/>
        </w:rPr>
      </w:pPr>
      <w:r>
        <w:rPr>
          <w:lang w:val="uk-UA"/>
        </w:rPr>
        <w:t xml:space="preserve">Хореографічне мистецтво, як феномен культури – </w:t>
      </w:r>
      <w:r w:rsidRPr="003D47A4">
        <w:rPr>
          <w:lang w:val="uk-UA"/>
        </w:rPr>
        <w:t xml:space="preserve">поняття об’ємне, що включає балет, народний танець, сучасний танець </w:t>
      </w:r>
      <w:r w:rsidR="00B63BDD">
        <w:rPr>
          <w:lang w:val="uk-UA"/>
        </w:rPr>
        <w:t xml:space="preserve">тощо </w:t>
      </w:r>
      <w:r w:rsidRPr="006362BB">
        <w:rPr>
          <w:color w:val="000000" w:themeColor="text1"/>
          <w:lang w:val="uk-UA"/>
        </w:rPr>
        <w:t>[</w:t>
      </w:r>
      <w:hyperlink r:id="rId16" w:history="1">
        <w:r w:rsidR="006362BB" w:rsidRPr="006362BB">
          <w:rPr>
            <w:rStyle w:val="a6"/>
            <w:color w:val="000000" w:themeColor="text1"/>
            <w:u w:val="none"/>
            <w:lang w:val="uk-UA"/>
          </w:rPr>
          <w:t>108</w:t>
        </w:r>
      </w:hyperlink>
      <w:r w:rsidRPr="006362BB">
        <w:rPr>
          <w:color w:val="000000" w:themeColor="text1"/>
          <w:lang w:val="uk-UA"/>
        </w:rPr>
        <w:t>]</w:t>
      </w:r>
      <w:r w:rsidRPr="003D47A4">
        <w:rPr>
          <w:lang w:val="uk-UA"/>
        </w:rPr>
        <w:t>.</w:t>
      </w:r>
      <w:r>
        <w:rPr>
          <w:lang w:val="uk-UA"/>
        </w:rPr>
        <w:t xml:space="preserve"> Воно вивчається не лише у різних аспектах – філософському, культурологічному, соціологічному, мистецтвознавчому, психологічному, педагогічному, а й з різних точок зору.</w:t>
      </w:r>
    </w:p>
    <w:p w:rsidR="00617AB9" w:rsidRPr="003D47A4" w:rsidRDefault="00617AB9" w:rsidP="00617AB9">
      <w:pPr>
        <w:pStyle w:val="a3"/>
        <w:spacing w:line="360" w:lineRule="auto"/>
        <w:ind w:left="0" w:firstLine="709"/>
        <w:jc w:val="both"/>
        <w:rPr>
          <w:rFonts w:cs="Times New Roman"/>
          <w:szCs w:val="28"/>
          <w:lang w:val="uk-UA"/>
        </w:rPr>
      </w:pPr>
      <w:r w:rsidRPr="003D47A4">
        <w:rPr>
          <w:rFonts w:cs="Times New Roman"/>
          <w:szCs w:val="28"/>
          <w:lang w:val="uk-UA"/>
        </w:rPr>
        <w:t>Відомо, що з культурно-семантичної точки зору будь-який феномен культури може розглядатися як комунікативний, і це очевидно, оскільки більшою чи меншою мірою кожен з них є носієм зашифрованої в символах інформації [</w:t>
      </w:r>
      <w:r w:rsidR="006362BB">
        <w:rPr>
          <w:rFonts w:cs="Times New Roman"/>
          <w:szCs w:val="28"/>
          <w:lang w:val="uk-UA"/>
        </w:rPr>
        <w:t>81, </w:t>
      </w:r>
      <w:r w:rsidRPr="003D47A4">
        <w:rPr>
          <w:rFonts w:cs="Times New Roman"/>
          <w:szCs w:val="28"/>
          <w:lang w:val="uk-UA"/>
        </w:rPr>
        <w:t>с.</w:t>
      </w:r>
      <w:r w:rsidR="006362BB">
        <w:rPr>
          <w:rFonts w:cs="Times New Roman"/>
          <w:szCs w:val="28"/>
          <w:lang w:val="uk-UA"/>
        </w:rPr>
        <w:t> </w:t>
      </w:r>
      <w:r w:rsidRPr="003D47A4">
        <w:rPr>
          <w:rFonts w:cs="Times New Roman"/>
          <w:szCs w:val="28"/>
          <w:lang w:val="uk-UA"/>
        </w:rPr>
        <w:t>259]. Особливе місце серед цих феноменів належить хореографічному мистецтву.</w:t>
      </w:r>
    </w:p>
    <w:p w:rsidR="00617AB9" w:rsidRPr="003D47A4" w:rsidRDefault="00617AB9" w:rsidP="00617AB9">
      <w:pPr>
        <w:pStyle w:val="a3"/>
        <w:spacing w:line="360" w:lineRule="auto"/>
        <w:ind w:left="0" w:firstLine="709"/>
        <w:jc w:val="both"/>
        <w:rPr>
          <w:rFonts w:cs="Times New Roman"/>
          <w:szCs w:val="28"/>
          <w:lang w:val="uk-UA"/>
        </w:rPr>
      </w:pPr>
      <w:r w:rsidRPr="003D47A4">
        <w:rPr>
          <w:rFonts w:cs="Times New Roman"/>
          <w:szCs w:val="28"/>
          <w:lang w:val="uk-UA"/>
        </w:rPr>
        <w:t xml:space="preserve">Дослідники вважають, що танець завдяки своїй смисловій змістовності та певній універсальності </w:t>
      </w:r>
      <w:r>
        <w:rPr>
          <w:rFonts w:cs="Times New Roman"/>
          <w:szCs w:val="28"/>
          <w:lang w:val="uk-UA"/>
        </w:rPr>
        <w:t xml:space="preserve">відігравав і продовжує </w:t>
      </w:r>
      <w:r w:rsidRPr="003D47A4">
        <w:rPr>
          <w:rFonts w:cs="Times New Roman"/>
          <w:szCs w:val="28"/>
          <w:lang w:val="uk-UA"/>
        </w:rPr>
        <w:t>відігра</w:t>
      </w:r>
      <w:r>
        <w:rPr>
          <w:rFonts w:cs="Times New Roman"/>
          <w:szCs w:val="28"/>
          <w:lang w:val="uk-UA"/>
        </w:rPr>
        <w:t>вати</w:t>
      </w:r>
      <w:r w:rsidRPr="003D47A4">
        <w:rPr>
          <w:rFonts w:cs="Times New Roman"/>
          <w:szCs w:val="28"/>
          <w:lang w:val="uk-UA"/>
        </w:rPr>
        <w:t xml:space="preserve"> величезне значення </w:t>
      </w:r>
      <w:r>
        <w:rPr>
          <w:rFonts w:cs="Times New Roman"/>
          <w:szCs w:val="28"/>
          <w:lang w:val="uk-UA"/>
        </w:rPr>
        <w:t xml:space="preserve">в </w:t>
      </w:r>
      <w:r w:rsidRPr="003D47A4">
        <w:rPr>
          <w:rFonts w:cs="Times New Roman"/>
          <w:szCs w:val="28"/>
          <w:lang w:val="uk-UA"/>
        </w:rPr>
        <w:t>культурно-мистецькому просторі. Н. </w:t>
      </w:r>
      <w:proofErr w:type="spellStart"/>
      <w:r w:rsidRPr="003D47A4">
        <w:rPr>
          <w:rFonts w:cs="Times New Roman"/>
          <w:szCs w:val="28"/>
          <w:lang w:val="uk-UA"/>
        </w:rPr>
        <w:t>Атітанова</w:t>
      </w:r>
      <w:proofErr w:type="spellEnd"/>
      <w:r w:rsidRPr="003D47A4">
        <w:rPr>
          <w:rFonts w:cs="Times New Roman"/>
          <w:szCs w:val="28"/>
          <w:lang w:val="uk-UA"/>
        </w:rPr>
        <w:t xml:space="preserve"> переконана, що вивчення танцю як смислової </w:t>
      </w:r>
      <w:proofErr w:type="spellStart"/>
      <w:r w:rsidRPr="003D47A4">
        <w:rPr>
          <w:rFonts w:cs="Times New Roman"/>
          <w:szCs w:val="28"/>
          <w:lang w:val="uk-UA"/>
        </w:rPr>
        <w:t>універсалії</w:t>
      </w:r>
      <w:proofErr w:type="spellEnd"/>
      <w:r w:rsidRPr="003D47A4">
        <w:rPr>
          <w:rFonts w:cs="Times New Roman"/>
          <w:szCs w:val="28"/>
          <w:lang w:val="uk-UA"/>
        </w:rPr>
        <w:t xml:space="preserve"> дозволяє по-новому поглянути на специфіку хореографічного мистецтва саме в цьому контексті смислового наповнення [</w:t>
      </w:r>
      <w:r w:rsidR="006362BB">
        <w:rPr>
          <w:rFonts w:cs="Times New Roman"/>
          <w:szCs w:val="28"/>
          <w:lang w:val="uk-UA"/>
        </w:rPr>
        <w:t>6</w:t>
      </w:r>
      <w:r w:rsidRPr="003D47A4">
        <w:rPr>
          <w:rFonts w:cs="Times New Roman"/>
          <w:szCs w:val="28"/>
          <w:lang w:val="uk-UA"/>
        </w:rPr>
        <w:t xml:space="preserve">]. </w:t>
      </w:r>
    </w:p>
    <w:p w:rsidR="00617AB9" w:rsidRPr="003D47A4" w:rsidRDefault="00617AB9" w:rsidP="00617AB9">
      <w:pPr>
        <w:pStyle w:val="a3"/>
        <w:spacing w:line="360" w:lineRule="auto"/>
        <w:ind w:left="0" w:firstLine="709"/>
        <w:jc w:val="both"/>
        <w:rPr>
          <w:rFonts w:cs="Times New Roman"/>
          <w:szCs w:val="28"/>
          <w:lang w:val="uk-UA"/>
        </w:rPr>
      </w:pPr>
      <w:r>
        <w:rPr>
          <w:rFonts w:cs="Times New Roman"/>
          <w:szCs w:val="28"/>
          <w:lang w:val="uk-UA"/>
        </w:rPr>
        <w:t xml:space="preserve">Щодо </w:t>
      </w:r>
      <w:r w:rsidRPr="003D47A4">
        <w:rPr>
          <w:rFonts w:cs="Times New Roman"/>
          <w:szCs w:val="28"/>
          <w:lang w:val="uk-UA"/>
        </w:rPr>
        <w:t xml:space="preserve">поняття «мистецтво», </w:t>
      </w:r>
      <w:r>
        <w:rPr>
          <w:rFonts w:cs="Times New Roman"/>
          <w:szCs w:val="28"/>
          <w:lang w:val="uk-UA"/>
        </w:rPr>
        <w:t>то ф</w:t>
      </w:r>
      <w:r w:rsidRPr="003D47A4">
        <w:rPr>
          <w:rFonts w:cs="Times New Roman"/>
          <w:szCs w:val="28"/>
          <w:lang w:val="uk-UA"/>
        </w:rPr>
        <w:t>ілософи трактують</w:t>
      </w:r>
      <w:r>
        <w:rPr>
          <w:rFonts w:cs="Times New Roman"/>
          <w:szCs w:val="28"/>
          <w:lang w:val="uk-UA"/>
        </w:rPr>
        <w:t xml:space="preserve"> його </w:t>
      </w:r>
      <w:r w:rsidRPr="003D47A4">
        <w:rPr>
          <w:rFonts w:cs="Times New Roman"/>
          <w:szCs w:val="28"/>
          <w:lang w:val="uk-UA"/>
        </w:rPr>
        <w:t>як специфічну форму людської свідомості й діяльності, яка є відображенням дійсності в художніх обра</w:t>
      </w:r>
      <w:r w:rsidR="006362BB">
        <w:rPr>
          <w:rFonts w:cs="Times New Roman"/>
          <w:szCs w:val="28"/>
          <w:lang w:val="uk-UA"/>
        </w:rPr>
        <w:t>зах [87, с. </w:t>
      </w:r>
      <w:r>
        <w:rPr>
          <w:rFonts w:cs="Times New Roman"/>
          <w:szCs w:val="28"/>
          <w:lang w:val="uk-UA"/>
        </w:rPr>
        <w:t>174], як</w:t>
      </w:r>
      <w:r w:rsidRPr="003D47A4">
        <w:rPr>
          <w:rFonts w:cs="Times New Roman"/>
          <w:szCs w:val="28"/>
          <w:lang w:val="uk-UA"/>
        </w:rPr>
        <w:t xml:space="preserve"> естетичне освоєння світу в процесі </w:t>
      </w:r>
      <w:r>
        <w:rPr>
          <w:rFonts w:cs="Times New Roman"/>
          <w:szCs w:val="28"/>
          <w:lang w:val="uk-UA"/>
        </w:rPr>
        <w:t>художньої творчості, як особливий</w:t>
      </w:r>
      <w:r w:rsidRPr="003D47A4">
        <w:rPr>
          <w:rFonts w:cs="Times New Roman"/>
          <w:szCs w:val="28"/>
          <w:lang w:val="uk-UA"/>
        </w:rPr>
        <w:t xml:space="preserve"> вид людської діяльності, що відображає дійсність у конкретно-чуттєвих образах [</w:t>
      </w:r>
      <w:r w:rsidR="006362BB">
        <w:rPr>
          <w:rFonts w:cs="Times New Roman"/>
          <w:szCs w:val="28"/>
          <w:lang w:val="uk-UA"/>
        </w:rPr>
        <w:t>88, </w:t>
      </w:r>
      <w:r w:rsidRPr="003D47A4">
        <w:rPr>
          <w:rFonts w:cs="Times New Roman"/>
          <w:szCs w:val="28"/>
          <w:lang w:val="uk-UA"/>
        </w:rPr>
        <w:t>с.</w:t>
      </w:r>
      <w:r w:rsidR="006362BB">
        <w:rPr>
          <w:rFonts w:cs="Times New Roman"/>
          <w:szCs w:val="28"/>
          <w:lang w:val="uk-UA"/>
        </w:rPr>
        <w:t> </w:t>
      </w:r>
      <w:r w:rsidRPr="003D47A4">
        <w:rPr>
          <w:rFonts w:cs="Times New Roman"/>
          <w:szCs w:val="28"/>
          <w:lang w:val="uk-UA"/>
        </w:rPr>
        <w:t>381].</w:t>
      </w:r>
    </w:p>
    <w:p w:rsidR="00617AB9" w:rsidRDefault="00617AB9" w:rsidP="00617AB9">
      <w:pPr>
        <w:pStyle w:val="a3"/>
        <w:spacing w:line="360" w:lineRule="auto"/>
        <w:ind w:left="0" w:firstLine="709"/>
        <w:jc w:val="both"/>
        <w:rPr>
          <w:lang w:val="uk-UA"/>
        </w:rPr>
      </w:pPr>
      <w:r>
        <w:rPr>
          <w:rFonts w:cs="Times New Roman"/>
          <w:szCs w:val="28"/>
          <w:lang w:val="uk-UA"/>
        </w:rPr>
        <w:t>Вчені зазначають, що на сьогодні не існує такої класифікації мистецтв, яка б не викликала сумнівів. Всі вони певною мірою піддаються критиці, і як пише М. </w:t>
      </w:r>
      <w:proofErr w:type="spellStart"/>
      <w:r>
        <w:rPr>
          <w:rFonts w:cs="Times New Roman"/>
          <w:szCs w:val="28"/>
          <w:lang w:val="uk-UA"/>
        </w:rPr>
        <w:t>Алчедаревська</w:t>
      </w:r>
      <w:proofErr w:type="spellEnd"/>
      <w:r>
        <w:rPr>
          <w:rFonts w:cs="Times New Roman"/>
          <w:szCs w:val="28"/>
          <w:lang w:val="uk-UA"/>
        </w:rPr>
        <w:t xml:space="preserve">, «постійні сумніви експертів, суперечливі висловлювання мистецтвознавців з даного питання лише утверджують в думці про їх відносність» </w:t>
      </w:r>
      <w:r w:rsidRPr="006362BB">
        <w:rPr>
          <w:rFonts w:cs="Times New Roman"/>
          <w:color w:val="000000" w:themeColor="text1"/>
          <w:szCs w:val="28"/>
          <w:lang w:val="uk-UA"/>
        </w:rPr>
        <w:t>[</w:t>
      </w:r>
      <w:hyperlink r:id="rId17" w:history="1">
        <w:r w:rsidR="006362BB" w:rsidRPr="006362BB">
          <w:rPr>
            <w:rStyle w:val="a6"/>
            <w:color w:val="000000" w:themeColor="text1"/>
            <w:u w:val="none"/>
            <w:lang w:val="uk-UA"/>
          </w:rPr>
          <w:t>4</w:t>
        </w:r>
      </w:hyperlink>
      <w:r w:rsidRPr="006362BB">
        <w:rPr>
          <w:color w:val="000000" w:themeColor="text1"/>
          <w:lang w:val="uk-UA"/>
        </w:rPr>
        <w:t>].</w:t>
      </w:r>
    </w:p>
    <w:p w:rsidR="00617AB9" w:rsidRPr="00676433" w:rsidRDefault="00617AB9" w:rsidP="00617AB9">
      <w:pPr>
        <w:pStyle w:val="a3"/>
        <w:spacing w:line="360" w:lineRule="auto"/>
        <w:ind w:left="0" w:firstLine="709"/>
        <w:jc w:val="both"/>
        <w:rPr>
          <w:rFonts w:cs="Times New Roman"/>
          <w:i/>
          <w:szCs w:val="28"/>
          <w:lang w:val="uk-UA"/>
        </w:rPr>
      </w:pPr>
      <w:r>
        <w:rPr>
          <w:lang w:val="uk-UA"/>
        </w:rPr>
        <w:t xml:space="preserve">За однією з них мистецтва поділено на три великі групи: </w:t>
      </w:r>
      <w:r w:rsidRPr="00676433">
        <w:rPr>
          <w:i/>
          <w:lang w:val="uk-UA"/>
        </w:rPr>
        <w:t xml:space="preserve">просторові </w:t>
      </w:r>
      <w:r>
        <w:rPr>
          <w:lang w:val="uk-UA"/>
        </w:rPr>
        <w:t xml:space="preserve">(образотворче мистецтво, </w:t>
      </w:r>
      <w:proofErr w:type="spellStart"/>
      <w:r>
        <w:rPr>
          <w:lang w:val="uk-UA"/>
        </w:rPr>
        <w:t>декоративно</w:t>
      </w:r>
      <w:proofErr w:type="spellEnd"/>
      <w:r>
        <w:rPr>
          <w:lang w:val="uk-UA"/>
        </w:rPr>
        <w:t xml:space="preserve">-ужиткове, архітектура, фотографія; </w:t>
      </w:r>
      <w:r w:rsidRPr="00676433">
        <w:rPr>
          <w:i/>
          <w:lang w:val="uk-UA"/>
        </w:rPr>
        <w:t>часові</w:t>
      </w:r>
      <w:r>
        <w:rPr>
          <w:i/>
          <w:lang w:val="uk-UA"/>
        </w:rPr>
        <w:t xml:space="preserve"> </w:t>
      </w:r>
      <w:r>
        <w:rPr>
          <w:lang w:val="uk-UA"/>
        </w:rPr>
        <w:t xml:space="preserve">(музика, література); </w:t>
      </w:r>
      <w:r w:rsidRPr="00676433">
        <w:rPr>
          <w:i/>
          <w:lang w:val="uk-UA"/>
        </w:rPr>
        <w:t>просторово-часові</w:t>
      </w:r>
      <w:r>
        <w:rPr>
          <w:lang w:val="uk-UA"/>
        </w:rPr>
        <w:t xml:space="preserve"> (хореографія, театральне мистецтво, кіномистецтво). За іншою класифікацією вони поділені на </w:t>
      </w:r>
      <w:r w:rsidRPr="00676433">
        <w:rPr>
          <w:i/>
          <w:lang w:val="uk-UA"/>
        </w:rPr>
        <w:t xml:space="preserve">статичні, динамічні і </w:t>
      </w:r>
      <w:r>
        <w:rPr>
          <w:i/>
          <w:lang w:val="uk-UA"/>
        </w:rPr>
        <w:t>видовищні.</w:t>
      </w:r>
    </w:p>
    <w:p w:rsidR="00617AB9" w:rsidRDefault="00617AB9" w:rsidP="00617AB9">
      <w:pPr>
        <w:pStyle w:val="a3"/>
        <w:spacing w:line="360" w:lineRule="auto"/>
        <w:ind w:left="0" w:firstLine="709"/>
        <w:jc w:val="both"/>
        <w:rPr>
          <w:rFonts w:cs="Times New Roman"/>
          <w:szCs w:val="28"/>
          <w:lang w:val="uk-UA"/>
        </w:rPr>
      </w:pPr>
      <w:r w:rsidRPr="003D47A4">
        <w:rPr>
          <w:rFonts w:cs="Times New Roman"/>
          <w:szCs w:val="28"/>
          <w:lang w:val="uk-UA"/>
        </w:rPr>
        <w:t xml:space="preserve">Відомий </w:t>
      </w:r>
      <w:r>
        <w:rPr>
          <w:rFonts w:cs="Times New Roman"/>
          <w:szCs w:val="28"/>
          <w:lang w:val="uk-UA"/>
        </w:rPr>
        <w:t>також</w:t>
      </w:r>
      <w:r w:rsidRPr="003D47A4">
        <w:rPr>
          <w:rFonts w:cs="Times New Roman"/>
          <w:szCs w:val="28"/>
          <w:lang w:val="uk-UA"/>
        </w:rPr>
        <w:t xml:space="preserve"> поділ мистецтв на вид</w:t>
      </w:r>
      <w:r>
        <w:rPr>
          <w:rFonts w:cs="Times New Roman"/>
          <w:szCs w:val="28"/>
          <w:lang w:val="uk-UA"/>
        </w:rPr>
        <w:t>и, який</w:t>
      </w:r>
      <w:r w:rsidRPr="003D47A4">
        <w:rPr>
          <w:rFonts w:cs="Times New Roman"/>
          <w:szCs w:val="28"/>
          <w:lang w:val="uk-UA"/>
        </w:rPr>
        <w:t xml:space="preserve"> дозволяє групувати їх за змістом, що виражає відношення людини </w:t>
      </w:r>
      <w:r>
        <w:rPr>
          <w:rFonts w:cs="Times New Roman"/>
          <w:szCs w:val="28"/>
          <w:lang w:val="uk-UA"/>
        </w:rPr>
        <w:t xml:space="preserve">до </w:t>
      </w:r>
      <w:r w:rsidRPr="003D47A4">
        <w:rPr>
          <w:rFonts w:cs="Times New Roman"/>
          <w:szCs w:val="28"/>
          <w:lang w:val="uk-UA"/>
        </w:rPr>
        <w:t>дійсності і закріплений різноманітними засобами (колір, об’єм, звук, рух). За цією класифікацією ми можемо виокремити образотворче мистецтво, музику, хореографію, театр тощо. Однак</w:t>
      </w:r>
      <w:r>
        <w:rPr>
          <w:rFonts w:cs="Times New Roman"/>
          <w:szCs w:val="28"/>
          <w:lang w:val="uk-UA"/>
        </w:rPr>
        <w:t xml:space="preserve"> і</w:t>
      </w:r>
      <w:r w:rsidRPr="003D47A4">
        <w:rPr>
          <w:rFonts w:cs="Times New Roman"/>
          <w:szCs w:val="28"/>
          <w:lang w:val="uk-UA"/>
        </w:rPr>
        <w:t xml:space="preserve"> такий поділ достатньо загальний і не враховує окремих параметрів окрім змістових.</w:t>
      </w:r>
    </w:p>
    <w:p w:rsidR="00617AB9" w:rsidRDefault="00617AB9" w:rsidP="00617AB9">
      <w:pPr>
        <w:pStyle w:val="a3"/>
        <w:spacing w:line="360" w:lineRule="auto"/>
        <w:ind w:left="0" w:firstLine="709"/>
        <w:jc w:val="both"/>
        <w:rPr>
          <w:rFonts w:cs="Times New Roman"/>
          <w:szCs w:val="28"/>
          <w:shd w:val="clear" w:color="auto" w:fill="FFFFFF"/>
          <w:lang w:val="uk-UA"/>
        </w:rPr>
      </w:pPr>
      <w:r w:rsidRPr="003D47A4">
        <w:rPr>
          <w:rFonts w:cs="Times New Roman"/>
          <w:szCs w:val="28"/>
          <w:lang w:val="uk-UA"/>
        </w:rPr>
        <w:t>З точки зору нашого дослідження цікавим є інший – класифікація за ступенем залежності від природної словесної мови. Про таку класифікацію пише О. </w:t>
      </w:r>
      <w:proofErr w:type="spellStart"/>
      <w:r w:rsidRPr="003D47A4">
        <w:rPr>
          <w:rFonts w:cs="Times New Roman"/>
          <w:szCs w:val="28"/>
          <w:lang w:val="uk-UA"/>
        </w:rPr>
        <w:t>Россинська</w:t>
      </w:r>
      <w:proofErr w:type="spellEnd"/>
      <w:r w:rsidRPr="003D47A4">
        <w:rPr>
          <w:rFonts w:cs="Times New Roman"/>
          <w:szCs w:val="28"/>
          <w:lang w:val="uk-UA"/>
        </w:rPr>
        <w:t xml:space="preserve">, і пояснює, що «за цим принципом можна розрізняти системи мистецтв, що побудовані на основі природньої мови і для яких словесна мова є </w:t>
      </w:r>
      <w:proofErr w:type="spellStart"/>
      <w:r w:rsidRPr="003D47A4">
        <w:rPr>
          <w:rFonts w:cs="Times New Roman"/>
          <w:szCs w:val="28"/>
          <w:lang w:val="uk-UA"/>
        </w:rPr>
        <w:t>системотворним</w:t>
      </w:r>
      <w:proofErr w:type="spellEnd"/>
      <w:r w:rsidRPr="003D47A4">
        <w:rPr>
          <w:rFonts w:cs="Times New Roman"/>
          <w:szCs w:val="28"/>
          <w:lang w:val="uk-UA"/>
        </w:rPr>
        <w:t xml:space="preserve"> елементом. Такими виступають поезія та художня проза. Менш тісно пов’язані кіно і театр. Ще одну групу складають скульптура, музика та хореографія [</w:t>
      </w:r>
      <w:r w:rsidR="006362BB">
        <w:rPr>
          <w:rFonts w:cs="Times New Roman"/>
          <w:szCs w:val="28"/>
          <w:shd w:val="clear" w:color="auto" w:fill="FFFFFF"/>
          <w:lang w:val="uk-UA"/>
        </w:rPr>
        <w:t>70</w:t>
      </w:r>
      <w:r w:rsidRPr="003D47A4">
        <w:rPr>
          <w:rFonts w:cs="Times New Roman"/>
          <w:szCs w:val="28"/>
          <w:shd w:val="clear" w:color="auto" w:fill="FFFFFF"/>
          <w:lang w:val="uk-UA"/>
        </w:rPr>
        <w:t>,</w:t>
      </w:r>
      <w:r w:rsidR="006362BB">
        <w:rPr>
          <w:rFonts w:cs="Times New Roman"/>
          <w:szCs w:val="28"/>
          <w:shd w:val="clear" w:color="auto" w:fill="FFFFFF"/>
          <w:lang w:val="uk-UA"/>
        </w:rPr>
        <w:t> </w:t>
      </w:r>
      <w:r w:rsidRPr="003D47A4">
        <w:rPr>
          <w:rFonts w:cs="Times New Roman"/>
          <w:szCs w:val="28"/>
          <w:shd w:val="clear" w:color="auto" w:fill="FFFFFF"/>
          <w:lang w:val="uk-UA"/>
        </w:rPr>
        <w:t>с. 52]</w:t>
      </w:r>
      <w:r>
        <w:rPr>
          <w:rFonts w:cs="Times New Roman"/>
          <w:szCs w:val="28"/>
          <w:shd w:val="clear" w:color="auto" w:fill="FFFFFF"/>
          <w:lang w:val="uk-UA"/>
        </w:rPr>
        <w:t>.</w:t>
      </w:r>
    </w:p>
    <w:p w:rsidR="00617AB9" w:rsidRPr="006362BB" w:rsidRDefault="00617AB9" w:rsidP="00617AB9">
      <w:pPr>
        <w:pStyle w:val="a3"/>
        <w:spacing w:line="360" w:lineRule="auto"/>
        <w:ind w:left="0" w:firstLine="709"/>
        <w:jc w:val="both"/>
        <w:rPr>
          <w:rFonts w:cs="Times New Roman"/>
          <w:szCs w:val="28"/>
          <w:shd w:val="clear" w:color="auto" w:fill="FFFFFF"/>
          <w:lang w:val="uk-UA"/>
        </w:rPr>
      </w:pPr>
      <w:r>
        <w:rPr>
          <w:rFonts w:cs="Times New Roman"/>
          <w:szCs w:val="28"/>
          <w:shd w:val="clear" w:color="auto" w:fill="FFFFFF"/>
          <w:lang w:val="uk-UA"/>
        </w:rPr>
        <w:t xml:space="preserve">Можна навести ще одну класифікацію за змістовою ознакою, що запропонував Г. Гегель. Він поділив усі мистецтва на </w:t>
      </w:r>
      <w:r w:rsidRPr="00F349D0">
        <w:rPr>
          <w:rFonts w:cs="Times New Roman"/>
          <w:i/>
          <w:szCs w:val="28"/>
          <w:shd w:val="clear" w:color="auto" w:fill="FFFFFF"/>
          <w:lang w:val="uk-UA"/>
        </w:rPr>
        <w:t>образотворчі</w:t>
      </w:r>
      <w:r>
        <w:rPr>
          <w:rFonts w:cs="Times New Roman"/>
          <w:szCs w:val="28"/>
          <w:shd w:val="clear" w:color="auto" w:fill="FFFFFF"/>
          <w:lang w:val="uk-UA"/>
        </w:rPr>
        <w:t xml:space="preserve"> та </w:t>
      </w:r>
      <w:r w:rsidRPr="00F349D0">
        <w:rPr>
          <w:rFonts w:cs="Times New Roman"/>
          <w:i/>
          <w:szCs w:val="28"/>
          <w:shd w:val="clear" w:color="auto" w:fill="FFFFFF"/>
          <w:lang w:val="uk-UA"/>
        </w:rPr>
        <w:t>експресивні</w:t>
      </w:r>
      <w:r>
        <w:rPr>
          <w:rFonts w:cs="Times New Roman"/>
          <w:szCs w:val="28"/>
          <w:shd w:val="clear" w:color="auto" w:fill="FFFFFF"/>
          <w:lang w:val="uk-UA"/>
        </w:rPr>
        <w:t>. Г. </w:t>
      </w:r>
      <w:proofErr w:type="spellStart"/>
      <w:r>
        <w:rPr>
          <w:rFonts w:cs="Times New Roman"/>
          <w:szCs w:val="28"/>
          <w:shd w:val="clear" w:color="auto" w:fill="FFFFFF"/>
          <w:lang w:val="uk-UA"/>
        </w:rPr>
        <w:t>Лессингу</w:t>
      </w:r>
      <w:proofErr w:type="spellEnd"/>
      <w:r>
        <w:rPr>
          <w:rFonts w:cs="Times New Roman"/>
          <w:szCs w:val="28"/>
          <w:shd w:val="clear" w:color="auto" w:fill="FFFFFF"/>
          <w:lang w:val="uk-UA"/>
        </w:rPr>
        <w:t xml:space="preserve"> належить класифікація, за якою мистецтва поділяють на </w:t>
      </w:r>
      <w:r w:rsidRPr="001E3804">
        <w:rPr>
          <w:rFonts w:cs="Times New Roman"/>
          <w:i/>
          <w:szCs w:val="28"/>
          <w:shd w:val="clear" w:color="auto" w:fill="FFFFFF"/>
          <w:lang w:val="uk-UA"/>
        </w:rPr>
        <w:t>виконавські</w:t>
      </w:r>
      <w:r>
        <w:rPr>
          <w:rFonts w:cs="Times New Roman"/>
          <w:szCs w:val="28"/>
          <w:shd w:val="clear" w:color="auto" w:fill="FFFFFF"/>
          <w:lang w:val="uk-UA"/>
        </w:rPr>
        <w:t xml:space="preserve"> і </w:t>
      </w:r>
      <w:r w:rsidRPr="001E3804">
        <w:rPr>
          <w:rFonts w:cs="Times New Roman"/>
          <w:i/>
          <w:szCs w:val="28"/>
          <w:shd w:val="clear" w:color="auto" w:fill="FFFFFF"/>
          <w:lang w:val="uk-UA"/>
        </w:rPr>
        <w:t>невиконавські</w:t>
      </w:r>
      <w:r w:rsidR="006362BB" w:rsidRPr="006362BB">
        <w:rPr>
          <w:rFonts w:cs="Times New Roman"/>
          <w:i/>
          <w:color w:val="000000" w:themeColor="text1"/>
          <w:szCs w:val="28"/>
          <w:shd w:val="clear" w:color="auto" w:fill="FFFFFF"/>
          <w:lang w:val="uk-UA"/>
        </w:rPr>
        <w:t> </w:t>
      </w:r>
      <w:r w:rsidR="006362BB" w:rsidRPr="006362BB">
        <w:rPr>
          <w:rFonts w:cs="Times New Roman"/>
          <w:color w:val="000000" w:themeColor="text1"/>
          <w:szCs w:val="28"/>
          <w:shd w:val="clear" w:color="auto" w:fill="FFFFFF"/>
          <w:lang w:val="uk-UA"/>
        </w:rPr>
        <w:t>[</w:t>
      </w:r>
      <w:hyperlink r:id="rId18" w:history="1">
        <w:r w:rsidR="006362BB" w:rsidRPr="006362BB">
          <w:rPr>
            <w:rStyle w:val="a6"/>
            <w:color w:val="000000" w:themeColor="text1"/>
            <w:u w:val="none"/>
            <w:lang w:val="uk-UA"/>
          </w:rPr>
          <w:t>102]</w:t>
        </w:r>
      </w:hyperlink>
      <w:r w:rsidR="006362BB" w:rsidRPr="006362BB">
        <w:rPr>
          <w:rStyle w:val="a6"/>
          <w:color w:val="000000" w:themeColor="text1"/>
          <w:u w:val="none"/>
          <w:lang w:val="uk-UA"/>
        </w:rPr>
        <w:t>.</w:t>
      </w:r>
    </w:p>
    <w:p w:rsidR="00617AB9" w:rsidRPr="003D47A4" w:rsidRDefault="00617AB9" w:rsidP="00617AB9">
      <w:pPr>
        <w:pStyle w:val="a3"/>
        <w:spacing w:line="360" w:lineRule="auto"/>
        <w:ind w:left="0" w:firstLine="709"/>
        <w:jc w:val="both"/>
        <w:rPr>
          <w:rFonts w:cs="Times New Roman"/>
          <w:szCs w:val="28"/>
          <w:shd w:val="clear" w:color="auto" w:fill="FFFFFF"/>
          <w:lang w:val="uk-UA"/>
        </w:rPr>
      </w:pPr>
      <w:r>
        <w:rPr>
          <w:rFonts w:cs="Times New Roman"/>
          <w:szCs w:val="28"/>
          <w:shd w:val="clear" w:color="auto" w:fill="FFFFFF"/>
          <w:lang w:val="uk-UA"/>
        </w:rPr>
        <w:t>Щодо останньої класифікації, то в</w:t>
      </w:r>
      <w:r w:rsidRPr="003D47A4">
        <w:rPr>
          <w:rFonts w:cs="Times New Roman"/>
          <w:szCs w:val="28"/>
          <w:shd w:val="clear" w:color="auto" w:fill="FFFFFF"/>
          <w:lang w:val="uk-UA"/>
        </w:rPr>
        <w:t>ивчаючи проблему функціонування мистецтва, О. </w:t>
      </w:r>
      <w:proofErr w:type="spellStart"/>
      <w:r w:rsidRPr="003D47A4">
        <w:rPr>
          <w:rFonts w:cs="Times New Roman"/>
          <w:szCs w:val="28"/>
          <w:shd w:val="clear" w:color="auto" w:fill="FFFFFF"/>
          <w:lang w:val="uk-UA"/>
        </w:rPr>
        <w:t>Россинська</w:t>
      </w:r>
      <w:proofErr w:type="spellEnd"/>
      <w:r w:rsidRPr="003D47A4">
        <w:rPr>
          <w:rFonts w:cs="Times New Roman"/>
          <w:szCs w:val="28"/>
          <w:shd w:val="clear" w:color="auto" w:fill="FFFFFF"/>
          <w:lang w:val="uk-UA"/>
        </w:rPr>
        <w:t xml:space="preserve">, звертає увагу на те, що ціла низка видів художньо-естетичної діяльності </w:t>
      </w:r>
      <w:r>
        <w:rPr>
          <w:rFonts w:cs="Times New Roman"/>
          <w:szCs w:val="28"/>
          <w:shd w:val="clear" w:color="auto" w:fill="FFFFFF"/>
          <w:lang w:val="uk-UA"/>
        </w:rPr>
        <w:t xml:space="preserve">(це стосується виконавських мистецтв) </w:t>
      </w:r>
      <w:r w:rsidRPr="003D47A4">
        <w:rPr>
          <w:rFonts w:cs="Times New Roman"/>
          <w:szCs w:val="28"/>
          <w:shd w:val="clear" w:color="auto" w:fill="FFFFFF"/>
          <w:lang w:val="uk-UA"/>
        </w:rPr>
        <w:t>потребує безпосереднього контакту з публікою</w:t>
      </w:r>
      <w:r>
        <w:rPr>
          <w:rFonts w:cs="Times New Roman"/>
          <w:szCs w:val="28"/>
          <w:shd w:val="clear" w:color="auto" w:fill="FFFFFF"/>
          <w:lang w:val="uk-UA"/>
        </w:rPr>
        <w:t xml:space="preserve">, а інакше, як вважає дослідниця, про художній твір, як про доконаний результат роботи творця не можна заявляти повною мірою. Навряд чи можна, зауважує вчена, називати твором мистецтва </w:t>
      </w:r>
      <w:r w:rsidRPr="003D47A4">
        <w:rPr>
          <w:rFonts w:cs="Times New Roman"/>
          <w:szCs w:val="28"/>
          <w:shd w:val="clear" w:color="auto" w:fill="FFFFFF"/>
          <w:lang w:val="uk-UA"/>
        </w:rPr>
        <w:t>«філ</w:t>
      </w:r>
      <w:r>
        <w:rPr>
          <w:rFonts w:cs="Times New Roman"/>
          <w:szCs w:val="28"/>
          <w:shd w:val="clear" w:color="auto" w:fill="FFFFFF"/>
          <w:lang w:val="uk-UA"/>
        </w:rPr>
        <w:t>ьм, що не вийшов на екран, п’єсу</w:t>
      </w:r>
      <w:r w:rsidRPr="003D47A4">
        <w:rPr>
          <w:rFonts w:cs="Times New Roman"/>
          <w:szCs w:val="28"/>
          <w:shd w:val="clear" w:color="auto" w:fill="FFFFFF"/>
          <w:lang w:val="uk-UA"/>
        </w:rPr>
        <w:t>, яку не зігра</w:t>
      </w:r>
      <w:r>
        <w:rPr>
          <w:rFonts w:cs="Times New Roman"/>
          <w:szCs w:val="28"/>
          <w:shd w:val="clear" w:color="auto" w:fill="FFFFFF"/>
          <w:lang w:val="uk-UA"/>
        </w:rPr>
        <w:t>ли в театрі чи, приміром, музику</w:t>
      </w:r>
      <w:r w:rsidRPr="003D47A4">
        <w:rPr>
          <w:rFonts w:cs="Times New Roman"/>
          <w:szCs w:val="28"/>
          <w:shd w:val="clear" w:color="auto" w:fill="FFFFFF"/>
          <w:lang w:val="uk-UA"/>
        </w:rPr>
        <w:t xml:space="preserve"> без виконавця</w:t>
      </w:r>
      <w:r>
        <w:rPr>
          <w:rFonts w:cs="Times New Roman"/>
          <w:szCs w:val="28"/>
          <w:shd w:val="clear" w:color="auto" w:fill="FFFFFF"/>
          <w:lang w:val="uk-UA"/>
        </w:rPr>
        <w:t>»</w:t>
      </w:r>
      <w:r w:rsidRPr="003D47A4">
        <w:rPr>
          <w:rFonts w:cs="Times New Roman"/>
          <w:szCs w:val="28"/>
          <w:shd w:val="clear" w:color="auto" w:fill="FFFFFF"/>
          <w:lang w:val="uk-UA"/>
        </w:rPr>
        <w:t xml:space="preserve"> – все це </w:t>
      </w:r>
      <w:r>
        <w:rPr>
          <w:rFonts w:cs="Times New Roman"/>
          <w:szCs w:val="28"/>
          <w:shd w:val="clear" w:color="auto" w:fill="FFFFFF"/>
          <w:lang w:val="uk-UA"/>
        </w:rPr>
        <w:t xml:space="preserve">ще </w:t>
      </w:r>
      <w:r w:rsidRPr="003D47A4">
        <w:rPr>
          <w:rFonts w:cs="Times New Roman"/>
          <w:szCs w:val="28"/>
          <w:shd w:val="clear" w:color="auto" w:fill="FFFFFF"/>
          <w:lang w:val="uk-UA"/>
        </w:rPr>
        <w:t>не є творами мистецтва, оскільки  художній твір знаходить своє життя лише в процесі його безпосереднього сприйняття публікою [</w:t>
      </w:r>
      <w:r w:rsidR="006362BB">
        <w:rPr>
          <w:rFonts w:cs="Times New Roman"/>
          <w:szCs w:val="28"/>
          <w:shd w:val="clear" w:color="auto" w:fill="FFFFFF"/>
          <w:lang w:val="uk-UA"/>
        </w:rPr>
        <w:t>70</w:t>
      </w:r>
      <w:r w:rsidRPr="003D47A4">
        <w:rPr>
          <w:rFonts w:cs="Times New Roman"/>
          <w:szCs w:val="28"/>
          <w:shd w:val="clear" w:color="auto" w:fill="FFFFFF"/>
          <w:lang w:val="uk-UA"/>
        </w:rPr>
        <w:t>,</w:t>
      </w:r>
      <w:r w:rsidR="006362BB">
        <w:rPr>
          <w:rFonts w:cs="Times New Roman"/>
          <w:szCs w:val="28"/>
          <w:shd w:val="clear" w:color="auto" w:fill="FFFFFF"/>
          <w:lang w:val="uk-UA"/>
        </w:rPr>
        <w:t> </w:t>
      </w:r>
      <w:r w:rsidRPr="003D47A4">
        <w:rPr>
          <w:rFonts w:cs="Times New Roman"/>
          <w:szCs w:val="28"/>
          <w:shd w:val="clear" w:color="auto" w:fill="FFFFFF"/>
          <w:lang w:val="uk-UA"/>
        </w:rPr>
        <w:t>с. 18].</w:t>
      </w:r>
    </w:p>
    <w:p w:rsidR="00617AB9" w:rsidRPr="003D47A4" w:rsidRDefault="00617AB9" w:rsidP="00617AB9">
      <w:pPr>
        <w:pStyle w:val="a3"/>
        <w:spacing w:line="360" w:lineRule="auto"/>
        <w:ind w:left="0" w:firstLine="709"/>
        <w:jc w:val="both"/>
        <w:rPr>
          <w:lang w:val="uk-UA"/>
        </w:rPr>
      </w:pPr>
      <w:r>
        <w:rPr>
          <w:rFonts w:cs="Times New Roman"/>
          <w:szCs w:val="28"/>
          <w:shd w:val="clear" w:color="auto" w:fill="FFFFFF"/>
          <w:lang w:val="uk-UA"/>
        </w:rPr>
        <w:t xml:space="preserve">У даному </w:t>
      </w:r>
      <w:r w:rsidRPr="003D47A4">
        <w:rPr>
          <w:rFonts w:cs="Times New Roman"/>
          <w:szCs w:val="28"/>
          <w:shd w:val="clear" w:color="auto" w:fill="FFFFFF"/>
          <w:lang w:val="uk-UA"/>
        </w:rPr>
        <w:t>контексті актуал</w:t>
      </w:r>
      <w:r>
        <w:rPr>
          <w:rFonts w:cs="Times New Roman"/>
          <w:szCs w:val="28"/>
          <w:shd w:val="clear" w:color="auto" w:fill="FFFFFF"/>
          <w:lang w:val="uk-UA"/>
        </w:rPr>
        <w:t>ьним постає</w:t>
      </w:r>
      <w:r w:rsidRPr="003D47A4">
        <w:rPr>
          <w:rFonts w:cs="Times New Roman"/>
          <w:szCs w:val="28"/>
          <w:shd w:val="clear" w:color="auto" w:fill="FFFFFF"/>
          <w:lang w:val="uk-UA"/>
        </w:rPr>
        <w:t xml:space="preserve"> </w:t>
      </w:r>
      <w:r>
        <w:rPr>
          <w:rFonts w:cs="Times New Roman"/>
          <w:szCs w:val="28"/>
          <w:shd w:val="clear" w:color="auto" w:fill="FFFFFF"/>
          <w:lang w:val="uk-UA"/>
        </w:rPr>
        <w:t>питання розкриття ролі</w:t>
      </w:r>
      <w:r w:rsidRPr="003D47A4">
        <w:rPr>
          <w:rFonts w:cs="Times New Roman"/>
          <w:szCs w:val="28"/>
          <w:shd w:val="clear" w:color="auto" w:fill="FFFFFF"/>
          <w:lang w:val="uk-UA"/>
        </w:rPr>
        <w:t xml:space="preserve"> мистецького або художнього спілкування, яке вчені розглядають як «</w:t>
      </w:r>
      <w:proofErr w:type="spellStart"/>
      <w:r w:rsidRPr="003D47A4">
        <w:rPr>
          <w:rFonts w:cs="Times New Roman"/>
          <w:szCs w:val="28"/>
          <w:shd w:val="clear" w:color="auto" w:fill="FFFFFF"/>
          <w:lang w:val="uk-UA"/>
        </w:rPr>
        <w:t>внутрішньодіалогову</w:t>
      </w:r>
      <w:proofErr w:type="spellEnd"/>
      <w:r w:rsidRPr="003D47A4">
        <w:rPr>
          <w:rFonts w:cs="Times New Roman"/>
          <w:szCs w:val="28"/>
          <w:shd w:val="clear" w:color="auto" w:fill="FFFFFF"/>
          <w:lang w:val="uk-UA"/>
        </w:rPr>
        <w:t xml:space="preserve"> форму осягнення смислу мистецько твору, авторські ідеї та міжособистісне спілкування щодо мистецтва» [</w:t>
      </w:r>
      <w:r w:rsidR="006362BB">
        <w:rPr>
          <w:rFonts w:cs="Times New Roman"/>
          <w:szCs w:val="28"/>
          <w:shd w:val="clear" w:color="auto" w:fill="FFFFFF"/>
          <w:lang w:val="uk-UA"/>
        </w:rPr>
        <w:t>72, </w:t>
      </w:r>
      <w:r w:rsidRPr="003D47A4">
        <w:rPr>
          <w:rFonts w:cs="Times New Roman"/>
          <w:szCs w:val="28"/>
          <w:shd w:val="clear" w:color="auto" w:fill="FFFFFF"/>
          <w:lang w:val="uk-UA"/>
        </w:rPr>
        <w:t>с.</w:t>
      </w:r>
      <w:r w:rsidR="006362BB">
        <w:rPr>
          <w:rFonts w:cs="Times New Roman"/>
          <w:szCs w:val="28"/>
          <w:shd w:val="clear" w:color="auto" w:fill="FFFFFF"/>
          <w:lang w:val="uk-UA"/>
        </w:rPr>
        <w:t> </w:t>
      </w:r>
      <w:r w:rsidRPr="003D47A4">
        <w:rPr>
          <w:rFonts w:cs="Times New Roman"/>
          <w:szCs w:val="28"/>
          <w:shd w:val="clear" w:color="auto" w:fill="FFFFFF"/>
          <w:lang w:val="uk-UA"/>
        </w:rPr>
        <w:t>112</w:t>
      </w:r>
      <w:r w:rsidRPr="00650E52">
        <w:rPr>
          <w:rFonts w:cs="Times New Roman"/>
          <w:szCs w:val="28"/>
          <w:shd w:val="clear" w:color="auto" w:fill="FFFFFF"/>
          <w:lang w:val="uk-UA"/>
        </w:rPr>
        <w:t>].</w:t>
      </w:r>
      <w:r>
        <w:rPr>
          <w:rFonts w:cs="Times New Roman"/>
          <w:szCs w:val="28"/>
          <w:shd w:val="clear" w:color="auto" w:fill="FFFFFF"/>
          <w:lang w:val="uk-UA"/>
        </w:rPr>
        <w:t xml:space="preserve"> </w:t>
      </w:r>
      <w:r w:rsidRPr="00650E52">
        <w:rPr>
          <w:rFonts w:cs="Times New Roman"/>
          <w:szCs w:val="28"/>
          <w:shd w:val="clear" w:color="auto" w:fill="FFFFFF"/>
          <w:lang w:val="uk-UA"/>
        </w:rPr>
        <w:t xml:space="preserve">Мова йде про </w:t>
      </w:r>
      <w:r w:rsidRPr="00650E52">
        <w:rPr>
          <w:rFonts w:cs="Times New Roman"/>
          <w:i/>
          <w:szCs w:val="28"/>
          <w:shd w:val="clear" w:color="auto" w:fill="FFFFFF"/>
          <w:lang w:val="uk-UA"/>
        </w:rPr>
        <w:t>художню комунікацію</w:t>
      </w:r>
      <w:r w:rsidRPr="00650E52">
        <w:rPr>
          <w:rFonts w:cs="Times New Roman"/>
          <w:szCs w:val="28"/>
          <w:shd w:val="clear" w:color="auto" w:fill="FFFFFF"/>
          <w:lang w:val="uk-UA"/>
        </w:rPr>
        <w:t>.</w:t>
      </w:r>
      <w:r>
        <w:rPr>
          <w:rFonts w:cs="Times New Roman"/>
          <w:szCs w:val="28"/>
          <w:shd w:val="clear" w:color="auto" w:fill="FFFFFF"/>
          <w:lang w:val="uk-UA"/>
        </w:rPr>
        <w:t xml:space="preserve"> Вона</w:t>
      </w:r>
      <w:r w:rsidRPr="003D47A4">
        <w:rPr>
          <w:lang w:val="uk-UA"/>
        </w:rPr>
        <w:t xml:space="preserve"> на думку О. </w:t>
      </w:r>
      <w:proofErr w:type="spellStart"/>
      <w:r w:rsidRPr="003D47A4">
        <w:rPr>
          <w:lang w:val="uk-UA"/>
        </w:rPr>
        <w:t>Россинської</w:t>
      </w:r>
      <w:proofErr w:type="spellEnd"/>
      <w:r w:rsidRPr="003D47A4">
        <w:rPr>
          <w:lang w:val="uk-UA"/>
        </w:rPr>
        <w:t xml:space="preserve"> є складною системою, в якій «виокремлюються такі цикли: суспільство – художник, художник – твір мистецтва, твір мистецтва</w:t>
      </w:r>
      <w:r w:rsidR="0004232D">
        <w:rPr>
          <w:lang w:val="uk-UA"/>
        </w:rPr>
        <w:t> </w:t>
      </w:r>
      <w:r w:rsidRPr="003D47A4">
        <w:rPr>
          <w:lang w:val="uk-UA"/>
        </w:rPr>
        <w:t>– споживач» [</w:t>
      </w:r>
      <w:r w:rsidR="007427A1">
        <w:rPr>
          <w:lang w:val="uk-UA"/>
        </w:rPr>
        <w:t>70</w:t>
      </w:r>
      <w:r w:rsidRPr="003D47A4">
        <w:rPr>
          <w:lang w:val="uk-UA"/>
        </w:rPr>
        <w:t>,</w:t>
      </w:r>
      <w:r w:rsidR="007427A1">
        <w:rPr>
          <w:lang w:val="uk-UA"/>
        </w:rPr>
        <w:t> </w:t>
      </w:r>
      <w:r w:rsidRPr="003D47A4">
        <w:rPr>
          <w:lang w:val="uk-UA"/>
        </w:rPr>
        <w:t>с. 9].</w:t>
      </w:r>
    </w:p>
    <w:p w:rsidR="00617AB9" w:rsidRPr="003D47A4" w:rsidRDefault="00617AB9" w:rsidP="00617AB9">
      <w:pPr>
        <w:pStyle w:val="a3"/>
        <w:spacing w:line="360" w:lineRule="auto"/>
        <w:ind w:left="0" w:firstLine="709"/>
        <w:jc w:val="both"/>
        <w:rPr>
          <w:szCs w:val="28"/>
          <w:lang w:val="uk-UA"/>
        </w:rPr>
      </w:pPr>
      <w:r w:rsidRPr="003D47A4">
        <w:rPr>
          <w:lang w:val="uk-UA"/>
        </w:rPr>
        <w:t>А. </w:t>
      </w:r>
      <w:proofErr w:type="spellStart"/>
      <w:r w:rsidRPr="003D47A4">
        <w:rPr>
          <w:lang w:val="uk-UA"/>
        </w:rPr>
        <w:t>Джумелі</w:t>
      </w:r>
      <w:proofErr w:type="spellEnd"/>
      <w:r>
        <w:rPr>
          <w:lang w:val="uk-UA"/>
        </w:rPr>
        <w:t xml:space="preserve"> вважає, що</w:t>
      </w:r>
      <w:r w:rsidRPr="003D47A4">
        <w:rPr>
          <w:lang w:val="uk-UA"/>
        </w:rPr>
        <w:t xml:space="preserve"> в системі художньої комунікації центральне місце має займати художній твір, навколо якого, власне і  групуються найбільш важливі елементи комунікації, а саме: автор, виконавець та реципієнт  [</w:t>
      </w:r>
      <w:r w:rsidR="007427A1">
        <w:rPr>
          <w:lang w:val="uk-UA"/>
        </w:rPr>
        <w:t>23, </w:t>
      </w:r>
      <w:r w:rsidRPr="003D47A4">
        <w:rPr>
          <w:lang w:val="uk-UA"/>
        </w:rPr>
        <w:t>с. 77]</w:t>
      </w:r>
      <w:r w:rsidR="007427A1">
        <w:rPr>
          <w:lang w:val="uk-UA"/>
        </w:rPr>
        <w:t>.</w:t>
      </w:r>
    </w:p>
    <w:p w:rsidR="00617AB9" w:rsidRDefault="00617AB9" w:rsidP="00617AB9">
      <w:pPr>
        <w:pStyle w:val="a3"/>
        <w:spacing w:line="360" w:lineRule="auto"/>
        <w:ind w:left="0" w:firstLine="709"/>
        <w:jc w:val="both"/>
        <w:rPr>
          <w:lang w:val="uk-UA"/>
        </w:rPr>
      </w:pPr>
      <w:r>
        <w:rPr>
          <w:lang w:val="uk-UA"/>
        </w:rPr>
        <w:t>На відміну від комунікації в широкому розумінні поняття художня комунікація</w:t>
      </w:r>
      <w:r w:rsidRPr="003D47A4">
        <w:rPr>
          <w:lang w:val="uk-UA"/>
        </w:rPr>
        <w:t xml:space="preserve"> </w:t>
      </w:r>
      <w:r>
        <w:rPr>
          <w:lang w:val="uk-UA"/>
        </w:rPr>
        <w:t>має важливу ознаку, вона виступає як особливий вид спілкування. І особливість його виявляється в тому, вважає</w:t>
      </w:r>
      <w:r w:rsidRPr="003D47A4">
        <w:rPr>
          <w:lang w:val="uk-UA"/>
        </w:rPr>
        <w:t xml:space="preserve"> Н. </w:t>
      </w:r>
      <w:proofErr w:type="spellStart"/>
      <w:r w:rsidRPr="003D47A4">
        <w:rPr>
          <w:lang w:val="uk-UA"/>
        </w:rPr>
        <w:t>Берхіна</w:t>
      </w:r>
      <w:proofErr w:type="spellEnd"/>
      <w:r>
        <w:rPr>
          <w:lang w:val="uk-UA"/>
        </w:rPr>
        <w:t xml:space="preserve">, </w:t>
      </w:r>
      <w:r w:rsidRPr="003D47A4">
        <w:rPr>
          <w:lang w:val="uk-UA"/>
        </w:rPr>
        <w:t>що «образ героя художнього твору виступає для автора і реципієнта, як певний рівноправний їм суб’єкт», але при цьому «автор і реципієнт спілкуються не з реальним, а з уявним образом». Вчен</w:t>
      </w:r>
      <w:r>
        <w:rPr>
          <w:lang w:val="uk-UA"/>
        </w:rPr>
        <w:t>а</w:t>
      </w:r>
      <w:r w:rsidRPr="003D47A4">
        <w:rPr>
          <w:lang w:val="uk-UA"/>
        </w:rPr>
        <w:t xml:space="preserve"> пояснює психологічну складність такого спілкування, яке характеризується постійним усвідомленням «фіктивності суб’єкта спілкування і водночас його реалістичності в спілкуванні, при чому так, ніби він існує насправді». Таке розуміння художнього спілкування </w:t>
      </w:r>
      <w:r>
        <w:rPr>
          <w:lang w:val="uk-UA"/>
        </w:rPr>
        <w:t xml:space="preserve">або художньої комунікації </w:t>
      </w:r>
      <w:r w:rsidRPr="003D47A4">
        <w:rPr>
          <w:lang w:val="uk-UA"/>
        </w:rPr>
        <w:t xml:space="preserve">дає можливість зробити висновок, що </w:t>
      </w:r>
      <w:r>
        <w:rPr>
          <w:lang w:val="uk-UA"/>
        </w:rPr>
        <w:t>це особливий</w:t>
      </w:r>
      <w:r w:rsidRPr="003D47A4">
        <w:rPr>
          <w:lang w:val="uk-UA"/>
        </w:rPr>
        <w:t xml:space="preserve"> вид</w:t>
      </w:r>
      <w:r>
        <w:rPr>
          <w:lang w:val="uk-UA"/>
        </w:rPr>
        <w:t xml:space="preserve"> діяльності, </w:t>
      </w:r>
      <w:r w:rsidRPr="00E55215">
        <w:rPr>
          <w:i/>
          <w:lang w:val="uk-UA"/>
        </w:rPr>
        <w:t>характерний лише для людини</w:t>
      </w:r>
      <w:r>
        <w:rPr>
          <w:lang w:val="uk-UA"/>
        </w:rPr>
        <w:t xml:space="preserve">, який дозволяє осягнути смисл мистецького твору </w:t>
      </w:r>
      <w:r w:rsidRPr="003D47A4">
        <w:rPr>
          <w:lang w:val="uk-UA"/>
        </w:rPr>
        <w:t>[</w:t>
      </w:r>
      <w:r w:rsidR="007427A1">
        <w:rPr>
          <w:lang w:val="uk-UA"/>
        </w:rPr>
        <w:t>9, </w:t>
      </w:r>
      <w:r w:rsidRPr="003D47A4">
        <w:rPr>
          <w:lang w:val="uk-UA"/>
        </w:rPr>
        <w:t>с.</w:t>
      </w:r>
      <w:r w:rsidR="007427A1">
        <w:rPr>
          <w:lang w:val="uk-UA"/>
        </w:rPr>
        <w:t> </w:t>
      </w:r>
      <w:r w:rsidRPr="003D47A4">
        <w:rPr>
          <w:lang w:val="uk-UA"/>
        </w:rPr>
        <w:t>44]</w:t>
      </w:r>
      <w:r>
        <w:rPr>
          <w:lang w:val="uk-UA"/>
        </w:rPr>
        <w:t>.</w:t>
      </w:r>
    </w:p>
    <w:p w:rsidR="00617AB9" w:rsidRPr="003D47A4" w:rsidRDefault="00617AB9" w:rsidP="00617AB9">
      <w:pPr>
        <w:pStyle w:val="a3"/>
        <w:spacing w:line="360" w:lineRule="auto"/>
        <w:ind w:left="0" w:firstLine="709"/>
        <w:jc w:val="both"/>
        <w:rPr>
          <w:rFonts w:cs="Times New Roman"/>
          <w:szCs w:val="28"/>
          <w:shd w:val="clear" w:color="auto" w:fill="FFFFFF"/>
          <w:lang w:val="uk-UA"/>
        </w:rPr>
      </w:pPr>
      <w:r>
        <w:rPr>
          <w:rFonts w:cs="Times New Roman"/>
          <w:szCs w:val="28"/>
          <w:shd w:val="clear" w:color="auto" w:fill="FFFFFF"/>
          <w:lang w:val="uk-UA"/>
        </w:rPr>
        <w:t>Ф</w:t>
      </w:r>
      <w:r w:rsidRPr="003D47A4">
        <w:rPr>
          <w:rFonts w:cs="Times New Roman"/>
          <w:szCs w:val="28"/>
          <w:shd w:val="clear" w:color="auto" w:fill="FFFFFF"/>
          <w:lang w:val="uk-UA"/>
        </w:rPr>
        <w:t xml:space="preserve">ункціонування мистецтва в суспільстві </w:t>
      </w:r>
      <w:r>
        <w:rPr>
          <w:rFonts w:cs="Times New Roman"/>
          <w:szCs w:val="28"/>
          <w:shd w:val="clear" w:color="auto" w:fill="FFFFFF"/>
          <w:lang w:val="uk-UA"/>
        </w:rPr>
        <w:t>вимагає активного</w:t>
      </w:r>
      <w:r w:rsidRPr="003D47A4">
        <w:rPr>
          <w:rFonts w:cs="Times New Roman"/>
          <w:szCs w:val="28"/>
          <w:shd w:val="clear" w:color="auto" w:fill="FFFFFF"/>
          <w:lang w:val="uk-UA"/>
        </w:rPr>
        <w:t xml:space="preserve"> сприймання художнього твору як з боку </w:t>
      </w:r>
      <w:r>
        <w:rPr>
          <w:rFonts w:cs="Times New Roman"/>
          <w:szCs w:val="28"/>
          <w:shd w:val="clear" w:color="auto" w:fill="FFFFFF"/>
          <w:lang w:val="uk-UA"/>
        </w:rPr>
        <w:t>автора</w:t>
      </w:r>
      <w:r w:rsidRPr="003D47A4">
        <w:rPr>
          <w:rFonts w:cs="Times New Roman"/>
          <w:szCs w:val="28"/>
          <w:shd w:val="clear" w:color="auto" w:fill="FFFFFF"/>
          <w:lang w:val="uk-UA"/>
        </w:rPr>
        <w:t>, так і слухача чи глядача [</w:t>
      </w:r>
      <w:r w:rsidR="007427A1">
        <w:rPr>
          <w:rFonts w:cs="Times New Roman"/>
          <w:szCs w:val="28"/>
          <w:shd w:val="clear" w:color="auto" w:fill="FFFFFF"/>
          <w:lang w:val="uk-UA"/>
        </w:rPr>
        <w:t>70</w:t>
      </w:r>
      <w:r w:rsidRPr="003D47A4">
        <w:rPr>
          <w:rFonts w:cs="Times New Roman"/>
          <w:szCs w:val="28"/>
          <w:shd w:val="clear" w:color="auto" w:fill="FFFFFF"/>
          <w:lang w:val="uk-UA"/>
        </w:rPr>
        <w:t xml:space="preserve">, с. 18]. </w:t>
      </w:r>
      <w:r>
        <w:rPr>
          <w:rFonts w:cs="Times New Roman"/>
          <w:szCs w:val="28"/>
          <w:shd w:val="clear" w:color="auto" w:fill="FFFFFF"/>
          <w:lang w:val="uk-UA"/>
        </w:rPr>
        <w:t xml:space="preserve">Процес цей багатосторонній. Мистецький твір впливає на публіку, публіка на авторів мистецьких творів, а мистецькі твори будучи вже продуктом такої «співтворчості» певною мірою інтерпретуються і їх виконавцями, і трактуються аудиторією </w:t>
      </w:r>
      <w:r w:rsidRPr="003D47A4">
        <w:rPr>
          <w:rFonts w:cs="Times New Roman"/>
          <w:szCs w:val="28"/>
          <w:shd w:val="clear" w:color="auto" w:fill="FFFFFF"/>
          <w:lang w:val="uk-UA"/>
        </w:rPr>
        <w:t>[</w:t>
      </w:r>
      <w:r w:rsidR="007427A1">
        <w:rPr>
          <w:rFonts w:cs="Times New Roman"/>
          <w:szCs w:val="28"/>
          <w:shd w:val="clear" w:color="auto" w:fill="FFFFFF"/>
          <w:lang w:val="uk-UA"/>
        </w:rPr>
        <w:t>70</w:t>
      </w:r>
      <w:r w:rsidRPr="003D47A4">
        <w:rPr>
          <w:rFonts w:cs="Times New Roman"/>
          <w:szCs w:val="28"/>
          <w:shd w:val="clear" w:color="auto" w:fill="FFFFFF"/>
          <w:lang w:val="uk-UA"/>
        </w:rPr>
        <w:t>,</w:t>
      </w:r>
      <w:r w:rsidR="007427A1">
        <w:rPr>
          <w:rFonts w:cs="Times New Roman"/>
          <w:szCs w:val="28"/>
          <w:shd w:val="clear" w:color="auto" w:fill="FFFFFF"/>
          <w:lang w:val="uk-UA"/>
        </w:rPr>
        <w:t> </w:t>
      </w:r>
      <w:r w:rsidRPr="003D47A4">
        <w:rPr>
          <w:rFonts w:cs="Times New Roman"/>
          <w:szCs w:val="28"/>
          <w:shd w:val="clear" w:color="auto" w:fill="FFFFFF"/>
          <w:lang w:val="uk-UA"/>
        </w:rPr>
        <w:t>с.</w:t>
      </w:r>
      <w:r w:rsidR="007427A1">
        <w:rPr>
          <w:rFonts w:cs="Times New Roman"/>
          <w:szCs w:val="28"/>
          <w:shd w:val="clear" w:color="auto" w:fill="FFFFFF"/>
          <w:lang w:val="uk-UA"/>
        </w:rPr>
        <w:t> </w:t>
      </w:r>
      <w:r w:rsidRPr="003D47A4">
        <w:rPr>
          <w:rFonts w:cs="Times New Roman"/>
          <w:szCs w:val="28"/>
          <w:shd w:val="clear" w:color="auto" w:fill="FFFFFF"/>
          <w:lang w:val="uk-UA"/>
        </w:rPr>
        <w:t>18].</w:t>
      </w:r>
    </w:p>
    <w:p w:rsidR="00617AB9" w:rsidRPr="003D47A4" w:rsidRDefault="00617AB9" w:rsidP="00617AB9">
      <w:pPr>
        <w:pStyle w:val="a3"/>
        <w:spacing w:line="360" w:lineRule="auto"/>
        <w:ind w:left="0" w:firstLine="709"/>
        <w:jc w:val="both"/>
        <w:rPr>
          <w:szCs w:val="28"/>
          <w:lang w:val="uk-UA"/>
        </w:rPr>
      </w:pPr>
      <w:r w:rsidRPr="003D47A4">
        <w:rPr>
          <w:szCs w:val="28"/>
          <w:lang w:val="uk-UA"/>
        </w:rPr>
        <w:t xml:space="preserve">Дослідники зазначають, що з появою засобів масової інформації, значно ускладнився зв’язок між художником і публікою. Художник нерідко звертається до аудиторії, яку він не знає і це стає новими реаліями нашого часу. «Поява масового читача, слухача, глядача безпосередньо ставить </w:t>
      </w:r>
      <w:r>
        <w:rPr>
          <w:szCs w:val="28"/>
          <w:lang w:val="uk-UA"/>
        </w:rPr>
        <w:t xml:space="preserve">нову проблему, щодо </w:t>
      </w:r>
      <w:r w:rsidRPr="003D47A4">
        <w:rPr>
          <w:szCs w:val="28"/>
          <w:lang w:val="uk-UA"/>
        </w:rPr>
        <w:t>вивчення комунікативного характеру  різноманітних видів мистецтва і специфіку масового слухача».  Як результат,  перед дослідниками виникли нові задачі – вивчення комунікативного характеру різних видів мистецтв та специфіки масового сприйняття [</w:t>
      </w:r>
      <w:r w:rsidR="007427A1">
        <w:rPr>
          <w:lang w:val="uk-UA"/>
        </w:rPr>
        <w:t>70</w:t>
      </w:r>
      <w:r w:rsidRPr="003D47A4">
        <w:rPr>
          <w:lang w:val="uk-UA"/>
        </w:rPr>
        <w:t>,</w:t>
      </w:r>
      <w:r w:rsidR="007427A1">
        <w:rPr>
          <w:lang w:val="uk-UA"/>
        </w:rPr>
        <w:t> </w:t>
      </w:r>
      <w:r w:rsidRPr="003D47A4">
        <w:rPr>
          <w:szCs w:val="28"/>
          <w:lang w:val="uk-UA"/>
        </w:rPr>
        <w:t>с.  21].</w:t>
      </w:r>
    </w:p>
    <w:p w:rsidR="00617AB9" w:rsidRPr="003D47A4" w:rsidRDefault="00617AB9" w:rsidP="00617AB9">
      <w:pPr>
        <w:pStyle w:val="a3"/>
        <w:spacing w:line="360" w:lineRule="auto"/>
        <w:ind w:left="0" w:firstLine="709"/>
        <w:jc w:val="both"/>
        <w:rPr>
          <w:szCs w:val="28"/>
          <w:lang w:val="uk-UA"/>
        </w:rPr>
      </w:pPr>
      <w:r w:rsidRPr="003D47A4">
        <w:rPr>
          <w:lang w:val="uk-UA"/>
        </w:rPr>
        <w:t xml:space="preserve">Як зазначає О. Злотник сьогодні «феномен комунікації набуває все більш виразного онтологічного значення, а </w:t>
      </w:r>
      <w:r>
        <w:rPr>
          <w:lang w:val="uk-UA"/>
        </w:rPr>
        <w:t xml:space="preserve">розвиток </w:t>
      </w:r>
      <w:r w:rsidRPr="003D47A4">
        <w:rPr>
          <w:lang w:val="uk-UA"/>
        </w:rPr>
        <w:t>культур</w:t>
      </w:r>
      <w:r>
        <w:rPr>
          <w:lang w:val="uk-UA"/>
        </w:rPr>
        <w:t>и</w:t>
      </w:r>
      <w:r w:rsidRPr="003D47A4">
        <w:rPr>
          <w:lang w:val="uk-UA"/>
        </w:rPr>
        <w:t xml:space="preserve"> в цілому</w:t>
      </w:r>
      <w:r>
        <w:rPr>
          <w:lang w:val="uk-UA"/>
        </w:rPr>
        <w:t xml:space="preserve"> і мистецтва зокрема, мисляться</w:t>
      </w:r>
      <w:r w:rsidRPr="003D47A4">
        <w:rPr>
          <w:lang w:val="uk-UA"/>
        </w:rPr>
        <w:t xml:space="preserve"> як </w:t>
      </w:r>
      <w:proofErr w:type="spellStart"/>
      <w:r w:rsidRPr="003D47A4">
        <w:rPr>
          <w:lang w:val="uk-UA"/>
        </w:rPr>
        <w:t>гіперкому</w:t>
      </w:r>
      <w:r w:rsidR="007427A1">
        <w:rPr>
          <w:lang w:val="uk-UA"/>
        </w:rPr>
        <w:t>нікативний</w:t>
      </w:r>
      <w:proofErr w:type="spellEnd"/>
      <w:r w:rsidR="007427A1">
        <w:rPr>
          <w:lang w:val="uk-UA"/>
        </w:rPr>
        <w:t xml:space="preserve"> історичний процес» [27, </w:t>
      </w:r>
      <w:r w:rsidRPr="003D47A4">
        <w:rPr>
          <w:lang w:val="uk-UA"/>
        </w:rPr>
        <w:t>с. 1]</w:t>
      </w:r>
      <w:r>
        <w:rPr>
          <w:lang w:val="uk-UA"/>
        </w:rPr>
        <w:t>.</w:t>
      </w:r>
    </w:p>
    <w:p w:rsidR="00617AB9" w:rsidRPr="003D47A4" w:rsidRDefault="00617AB9" w:rsidP="00617AB9">
      <w:pPr>
        <w:pStyle w:val="a3"/>
        <w:spacing w:line="360" w:lineRule="auto"/>
        <w:ind w:left="0" w:firstLine="709"/>
        <w:jc w:val="both"/>
        <w:rPr>
          <w:lang w:val="uk-UA"/>
        </w:rPr>
      </w:pPr>
      <w:r w:rsidRPr="003D47A4">
        <w:rPr>
          <w:lang w:val="uk-UA"/>
        </w:rPr>
        <w:t xml:space="preserve">Відомо, що основною функцією будь-якого мистецтва – </w:t>
      </w:r>
      <w:r>
        <w:rPr>
          <w:lang w:val="uk-UA"/>
        </w:rPr>
        <w:t>є</w:t>
      </w:r>
      <w:r w:rsidRPr="003D47A4">
        <w:rPr>
          <w:lang w:val="uk-UA"/>
        </w:rPr>
        <w:t xml:space="preserve"> спілкування. На думку М. </w:t>
      </w:r>
      <w:proofErr w:type="spellStart"/>
      <w:r w:rsidRPr="003D47A4">
        <w:rPr>
          <w:lang w:val="uk-UA"/>
        </w:rPr>
        <w:t>Акімова</w:t>
      </w:r>
      <w:proofErr w:type="spellEnd"/>
      <w:r w:rsidRPr="003D47A4">
        <w:rPr>
          <w:lang w:val="uk-UA"/>
        </w:rPr>
        <w:t>, це друга мова, якою про найважливіші і найглибші речі можна сказати краще, ніж звичайною мовою [</w:t>
      </w:r>
      <w:r w:rsidR="007427A1">
        <w:rPr>
          <w:lang w:val="uk-UA"/>
        </w:rPr>
        <w:t>2</w:t>
      </w:r>
      <w:r w:rsidRPr="003D47A4">
        <w:rPr>
          <w:lang w:val="uk-UA"/>
        </w:rPr>
        <w:t>]</w:t>
      </w:r>
      <w:r w:rsidR="007427A1">
        <w:rPr>
          <w:lang w:val="uk-UA"/>
        </w:rPr>
        <w:t>.</w:t>
      </w:r>
    </w:p>
    <w:p w:rsidR="00617AB9" w:rsidRDefault="00617AB9" w:rsidP="00617AB9">
      <w:pPr>
        <w:pStyle w:val="a3"/>
        <w:spacing w:line="360" w:lineRule="auto"/>
        <w:ind w:left="0" w:firstLine="709"/>
        <w:jc w:val="both"/>
        <w:rPr>
          <w:rFonts w:cs="Times New Roman"/>
          <w:szCs w:val="28"/>
          <w:lang w:val="uk-UA"/>
        </w:rPr>
      </w:pPr>
      <w:r w:rsidRPr="003D47A4">
        <w:rPr>
          <w:szCs w:val="28"/>
          <w:lang w:val="uk-UA"/>
        </w:rPr>
        <w:t>Серед низки функцій, які виконує мистецтво</w:t>
      </w:r>
      <w:r>
        <w:rPr>
          <w:szCs w:val="28"/>
          <w:lang w:val="uk-UA"/>
        </w:rPr>
        <w:t xml:space="preserve">, а вчені виокремлюють експресивну, пізнавальну, магічну, сугестивну, суспільно-організаційну, </w:t>
      </w:r>
      <w:proofErr w:type="spellStart"/>
      <w:r>
        <w:rPr>
          <w:szCs w:val="28"/>
          <w:lang w:val="uk-UA"/>
        </w:rPr>
        <w:t>цінісно-орієнтаційну</w:t>
      </w:r>
      <w:proofErr w:type="spellEnd"/>
      <w:r>
        <w:rPr>
          <w:szCs w:val="28"/>
          <w:lang w:val="uk-UA"/>
        </w:rPr>
        <w:t>, виховну, гедоністичну,</w:t>
      </w:r>
      <w:r w:rsidRPr="003D47A4">
        <w:rPr>
          <w:szCs w:val="28"/>
          <w:lang w:val="uk-UA"/>
        </w:rPr>
        <w:t xml:space="preserve"> є </w:t>
      </w:r>
      <w:r w:rsidRPr="00480A1B">
        <w:rPr>
          <w:i/>
          <w:szCs w:val="28"/>
          <w:lang w:val="uk-UA"/>
        </w:rPr>
        <w:t>комуніка</w:t>
      </w:r>
      <w:r w:rsidR="00B63BDD">
        <w:rPr>
          <w:i/>
          <w:szCs w:val="28"/>
          <w:lang w:val="uk-UA"/>
        </w:rPr>
        <w:t>тивна</w:t>
      </w:r>
      <w:r w:rsidRPr="00480A1B">
        <w:rPr>
          <w:i/>
          <w:szCs w:val="28"/>
          <w:lang w:val="uk-UA"/>
        </w:rPr>
        <w:t xml:space="preserve"> </w:t>
      </w:r>
      <w:r>
        <w:rPr>
          <w:szCs w:val="28"/>
          <w:lang w:val="uk-UA"/>
        </w:rPr>
        <w:t xml:space="preserve">функція, </w:t>
      </w:r>
      <w:r w:rsidRPr="003D47A4">
        <w:rPr>
          <w:szCs w:val="28"/>
          <w:lang w:val="uk-UA"/>
        </w:rPr>
        <w:t xml:space="preserve">завдяки </w:t>
      </w:r>
      <w:r>
        <w:rPr>
          <w:szCs w:val="28"/>
          <w:lang w:val="uk-UA"/>
        </w:rPr>
        <w:t xml:space="preserve">якій </w:t>
      </w:r>
      <w:r w:rsidRPr="003D47A4">
        <w:rPr>
          <w:szCs w:val="28"/>
          <w:lang w:val="uk-UA"/>
        </w:rPr>
        <w:t xml:space="preserve">кожен з видів мистецтв </w:t>
      </w:r>
      <w:r>
        <w:rPr>
          <w:szCs w:val="28"/>
          <w:lang w:val="uk-UA"/>
        </w:rPr>
        <w:t>може спілкуватися своєю особливою мовою</w:t>
      </w:r>
      <w:r w:rsidR="007427A1">
        <w:rPr>
          <w:szCs w:val="28"/>
          <w:lang w:val="uk-UA"/>
        </w:rPr>
        <w:t> </w:t>
      </w:r>
      <w:r w:rsidR="007427A1">
        <w:rPr>
          <w:rFonts w:cs="Times New Roman"/>
          <w:szCs w:val="28"/>
          <w:shd w:val="clear" w:color="auto" w:fill="FFFFFF"/>
          <w:lang w:val="uk-UA"/>
        </w:rPr>
        <w:t>[72, с. 111–112</w:t>
      </w:r>
      <w:r w:rsidRPr="003D47A4">
        <w:rPr>
          <w:rFonts w:cs="Times New Roman"/>
          <w:szCs w:val="28"/>
          <w:shd w:val="clear" w:color="auto" w:fill="FFFFFF"/>
          <w:lang w:val="uk-UA"/>
        </w:rPr>
        <w:t>].</w:t>
      </w:r>
      <w:r>
        <w:rPr>
          <w:szCs w:val="28"/>
          <w:lang w:val="uk-UA"/>
        </w:rPr>
        <w:t xml:space="preserve"> </w:t>
      </w:r>
    </w:p>
    <w:p w:rsidR="00617AB9" w:rsidRDefault="00617AB9" w:rsidP="00617AB9">
      <w:pPr>
        <w:pStyle w:val="a3"/>
        <w:spacing w:line="360" w:lineRule="auto"/>
        <w:ind w:left="0" w:firstLine="709"/>
        <w:jc w:val="both"/>
        <w:rPr>
          <w:szCs w:val="28"/>
          <w:lang w:val="uk-UA"/>
        </w:rPr>
      </w:pPr>
      <w:r w:rsidRPr="003D47A4">
        <w:rPr>
          <w:szCs w:val="28"/>
          <w:lang w:val="uk-UA"/>
        </w:rPr>
        <w:t>Як наголошує Ю. </w:t>
      </w:r>
      <w:proofErr w:type="spellStart"/>
      <w:r w:rsidRPr="003D47A4">
        <w:rPr>
          <w:szCs w:val="28"/>
          <w:lang w:val="uk-UA"/>
        </w:rPr>
        <w:t>Борєв</w:t>
      </w:r>
      <w:proofErr w:type="spellEnd"/>
      <w:r w:rsidRPr="003D47A4">
        <w:rPr>
          <w:szCs w:val="28"/>
          <w:lang w:val="uk-UA"/>
        </w:rPr>
        <w:t xml:space="preserve"> комунікативна функція «дозволяє людям обмінюватися думками, створює можливість долучатися до історичного та національного досвіду, котрий </w:t>
      </w:r>
      <w:proofErr w:type="spellStart"/>
      <w:r w:rsidRPr="003D47A4">
        <w:rPr>
          <w:szCs w:val="28"/>
          <w:lang w:val="uk-UA"/>
        </w:rPr>
        <w:t>епохально</w:t>
      </w:r>
      <w:proofErr w:type="spellEnd"/>
      <w:r w:rsidRPr="003D47A4">
        <w:rPr>
          <w:szCs w:val="28"/>
          <w:lang w:val="uk-UA"/>
        </w:rPr>
        <w:t xml:space="preserve"> й географічн</w:t>
      </w:r>
      <w:r w:rsidR="007427A1">
        <w:rPr>
          <w:szCs w:val="28"/>
          <w:lang w:val="uk-UA"/>
        </w:rPr>
        <w:t>о відсторонений від нас» [12, с. </w:t>
      </w:r>
      <w:r w:rsidRPr="003D47A4">
        <w:rPr>
          <w:szCs w:val="28"/>
          <w:lang w:val="uk-UA"/>
        </w:rPr>
        <w:t xml:space="preserve">42]. </w:t>
      </w:r>
    </w:p>
    <w:p w:rsidR="00617AB9" w:rsidRPr="003D47A4" w:rsidRDefault="00617AB9" w:rsidP="00617AB9">
      <w:pPr>
        <w:pStyle w:val="a3"/>
        <w:spacing w:line="360" w:lineRule="auto"/>
        <w:ind w:left="0" w:firstLine="709"/>
        <w:jc w:val="both"/>
        <w:rPr>
          <w:szCs w:val="28"/>
          <w:lang w:val="uk-UA"/>
        </w:rPr>
      </w:pPr>
      <w:r>
        <w:rPr>
          <w:szCs w:val="28"/>
          <w:lang w:val="uk-UA"/>
        </w:rPr>
        <w:t xml:space="preserve">Як підкреслює </w:t>
      </w:r>
      <w:proofErr w:type="spellStart"/>
      <w:r>
        <w:rPr>
          <w:szCs w:val="28"/>
          <w:lang w:val="uk-UA"/>
        </w:rPr>
        <w:t>Цень</w:t>
      </w:r>
      <w:proofErr w:type="spellEnd"/>
      <w:r>
        <w:rPr>
          <w:szCs w:val="28"/>
          <w:lang w:val="uk-UA"/>
        </w:rPr>
        <w:t xml:space="preserve"> </w:t>
      </w:r>
      <w:proofErr w:type="spellStart"/>
      <w:r>
        <w:rPr>
          <w:szCs w:val="28"/>
          <w:lang w:val="uk-UA"/>
        </w:rPr>
        <w:t>Цзяньїн</w:t>
      </w:r>
      <w:proofErr w:type="spellEnd"/>
      <w:r>
        <w:rPr>
          <w:szCs w:val="28"/>
          <w:lang w:val="uk-UA"/>
        </w:rPr>
        <w:t xml:space="preserve">, </w:t>
      </w:r>
      <w:r w:rsidRPr="003D47A4">
        <w:rPr>
          <w:szCs w:val="28"/>
          <w:lang w:val="uk-UA"/>
        </w:rPr>
        <w:t xml:space="preserve">вона </w:t>
      </w:r>
      <w:r>
        <w:rPr>
          <w:szCs w:val="28"/>
          <w:lang w:val="uk-UA"/>
        </w:rPr>
        <w:t>(комунікативна функція) «</w:t>
      </w:r>
      <w:r w:rsidRPr="003D47A4">
        <w:rPr>
          <w:szCs w:val="28"/>
          <w:lang w:val="uk-UA"/>
        </w:rPr>
        <w:t>формує умови для дистанційного контактування, при якому ті, котрі спілкуються, мо</w:t>
      </w:r>
      <w:r>
        <w:rPr>
          <w:szCs w:val="28"/>
          <w:lang w:val="uk-UA"/>
        </w:rPr>
        <w:t xml:space="preserve">жуть бути розмежовані </w:t>
      </w:r>
      <w:proofErr w:type="spellStart"/>
      <w:r>
        <w:rPr>
          <w:szCs w:val="28"/>
          <w:lang w:val="uk-UA"/>
        </w:rPr>
        <w:t>просорово</w:t>
      </w:r>
      <w:proofErr w:type="spellEnd"/>
      <w:r>
        <w:rPr>
          <w:szCs w:val="28"/>
          <w:lang w:val="uk-UA"/>
        </w:rPr>
        <w:t>-</w:t>
      </w:r>
      <w:r w:rsidR="00B63BDD">
        <w:rPr>
          <w:szCs w:val="28"/>
          <w:lang w:val="uk-UA"/>
        </w:rPr>
        <w:t>часовими межами, але сам процес спілкування</w:t>
      </w:r>
      <w:r w:rsidRPr="003D47A4">
        <w:rPr>
          <w:szCs w:val="28"/>
          <w:lang w:val="uk-UA"/>
        </w:rPr>
        <w:t xml:space="preserve"> між ними відбувається внаслідок створених людьми культурних об’єктів»</w:t>
      </w:r>
      <w:r w:rsidR="007427A1">
        <w:rPr>
          <w:szCs w:val="28"/>
          <w:lang w:val="uk-UA"/>
        </w:rPr>
        <w:t> </w:t>
      </w:r>
      <w:r w:rsidRPr="003D47A4">
        <w:rPr>
          <w:szCs w:val="28"/>
          <w:lang w:val="uk-UA"/>
        </w:rPr>
        <w:t>[</w:t>
      </w:r>
      <w:r w:rsidR="007427A1">
        <w:rPr>
          <w:szCs w:val="28"/>
          <w:lang w:val="uk-UA"/>
        </w:rPr>
        <w:t>90, </w:t>
      </w:r>
      <w:r w:rsidRPr="003D47A4">
        <w:rPr>
          <w:szCs w:val="28"/>
          <w:lang w:val="uk-UA"/>
        </w:rPr>
        <w:t>с.</w:t>
      </w:r>
      <w:r w:rsidR="007427A1">
        <w:rPr>
          <w:szCs w:val="28"/>
          <w:lang w:val="uk-UA"/>
        </w:rPr>
        <w:t> 75; 31, </w:t>
      </w:r>
      <w:r w:rsidRPr="003D47A4">
        <w:rPr>
          <w:szCs w:val="28"/>
          <w:lang w:val="uk-UA"/>
        </w:rPr>
        <w:t>с. 8].</w:t>
      </w:r>
    </w:p>
    <w:p w:rsidR="00617AB9" w:rsidRPr="003D47A4" w:rsidRDefault="00617AB9" w:rsidP="00617AB9">
      <w:pPr>
        <w:pStyle w:val="a3"/>
        <w:spacing w:line="360" w:lineRule="auto"/>
        <w:ind w:left="0" w:firstLine="709"/>
        <w:jc w:val="both"/>
        <w:rPr>
          <w:rFonts w:cs="Times New Roman"/>
          <w:szCs w:val="28"/>
          <w:shd w:val="clear" w:color="auto" w:fill="FFFFFF"/>
          <w:lang w:val="uk-UA"/>
        </w:rPr>
      </w:pPr>
      <w:r w:rsidRPr="003D47A4">
        <w:rPr>
          <w:rFonts w:cs="Times New Roman"/>
          <w:szCs w:val="28"/>
          <w:shd w:val="clear" w:color="auto" w:fill="FFFFFF"/>
          <w:lang w:val="uk-UA"/>
        </w:rPr>
        <w:t>Комунікативна сутність мистецтва, як вказує В. </w:t>
      </w:r>
      <w:proofErr w:type="spellStart"/>
      <w:r w:rsidRPr="003D47A4">
        <w:rPr>
          <w:rFonts w:cs="Times New Roman"/>
          <w:szCs w:val="28"/>
          <w:shd w:val="clear" w:color="auto" w:fill="FFFFFF"/>
          <w:lang w:val="uk-UA"/>
        </w:rPr>
        <w:t>Панпурін</w:t>
      </w:r>
      <w:proofErr w:type="spellEnd"/>
      <w:r w:rsidRPr="003D47A4">
        <w:rPr>
          <w:rFonts w:cs="Times New Roman"/>
          <w:szCs w:val="28"/>
          <w:shd w:val="clear" w:color="auto" w:fill="FFFFFF"/>
          <w:lang w:val="uk-UA"/>
        </w:rPr>
        <w:t>, приводить до появи такої найважливішої властивості художнього образу, як  його відкритість. Цю властивість розкриває А. </w:t>
      </w:r>
      <w:proofErr w:type="spellStart"/>
      <w:r w:rsidRPr="003D47A4">
        <w:rPr>
          <w:rFonts w:cs="Times New Roman"/>
          <w:szCs w:val="28"/>
          <w:shd w:val="clear" w:color="auto" w:fill="FFFFFF"/>
          <w:lang w:val="uk-UA"/>
        </w:rPr>
        <w:t>Єремеєв</w:t>
      </w:r>
      <w:proofErr w:type="spellEnd"/>
      <w:r w:rsidRPr="003D47A4">
        <w:rPr>
          <w:rFonts w:cs="Times New Roman"/>
          <w:szCs w:val="28"/>
          <w:shd w:val="clear" w:color="auto" w:fill="FFFFFF"/>
          <w:lang w:val="uk-UA"/>
        </w:rPr>
        <w:t xml:space="preserve">: «художник створює з урахуванням майбутнього сприйняття…, що «передбачає не повну завершену проекцію об’єкта, а лише часткову». Мається на увазі, що </w:t>
      </w:r>
      <w:proofErr w:type="spellStart"/>
      <w:r w:rsidRPr="003D47A4">
        <w:rPr>
          <w:rFonts w:cs="Times New Roman"/>
          <w:szCs w:val="28"/>
          <w:shd w:val="clear" w:color="auto" w:fill="FFFFFF"/>
          <w:lang w:val="uk-UA"/>
        </w:rPr>
        <w:t>незмодельова</w:t>
      </w:r>
      <w:proofErr w:type="spellEnd"/>
      <w:r w:rsidRPr="003D47A4">
        <w:rPr>
          <w:rFonts w:cs="Times New Roman"/>
          <w:szCs w:val="28"/>
          <w:shd w:val="clear" w:color="auto" w:fill="FFFFFF"/>
          <w:lang w:val="uk-UA"/>
        </w:rPr>
        <w:t xml:space="preserve"> частину мистецького об’єкту покликана «добудовуватися» саме тим, хто сприймає даний твір мистецтва [</w:t>
      </w:r>
      <w:r w:rsidR="007427A1">
        <w:rPr>
          <w:rFonts w:cs="Times New Roman"/>
          <w:szCs w:val="28"/>
          <w:shd w:val="clear" w:color="auto" w:fill="FFFFFF"/>
          <w:lang w:val="uk-UA"/>
        </w:rPr>
        <w:t>57, с. </w:t>
      </w:r>
      <w:r w:rsidRPr="003D47A4">
        <w:rPr>
          <w:rFonts w:cs="Times New Roman"/>
          <w:szCs w:val="28"/>
          <w:shd w:val="clear" w:color="auto" w:fill="FFFFFF"/>
          <w:lang w:val="uk-UA"/>
        </w:rPr>
        <w:t>189].</w:t>
      </w:r>
    </w:p>
    <w:p w:rsidR="00617AB9" w:rsidRPr="003D47A4" w:rsidRDefault="00617AB9" w:rsidP="00617AB9">
      <w:pPr>
        <w:pStyle w:val="a3"/>
        <w:spacing w:line="360" w:lineRule="auto"/>
        <w:ind w:left="0" w:firstLine="709"/>
        <w:jc w:val="both"/>
        <w:rPr>
          <w:lang w:val="uk-UA"/>
        </w:rPr>
      </w:pPr>
      <w:r w:rsidRPr="00480A1B">
        <w:rPr>
          <w:lang w:val="uk-UA"/>
        </w:rPr>
        <w:t>Як зазначає Т. </w:t>
      </w:r>
      <w:proofErr w:type="spellStart"/>
      <w:r w:rsidRPr="00480A1B">
        <w:rPr>
          <w:lang w:val="uk-UA"/>
        </w:rPr>
        <w:t>Маринчук</w:t>
      </w:r>
      <w:proofErr w:type="spellEnd"/>
      <w:r w:rsidRPr="00480A1B">
        <w:rPr>
          <w:lang w:val="uk-UA"/>
        </w:rPr>
        <w:t xml:space="preserve"> «система засобів виразності мистецтва склалася внаслідок багатовікового</w:t>
      </w:r>
      <w:r w:rsidR="007427A1">
        <w:rPr>
          <w:lang w:val="uk-UA"/>
        </w:rPr>
        <w:t xml:space="preserve"> історичного процесу» [50</w:t>
      </w:r>
      <w:r w:rsidR="00861ADF">
        <w:rPr>
          <w:lang w:val="uk-UA"/>
        </w:rPr>
        <w:t>, с. 64</w:t>
      </w:r>
      <w:r w:rsidRPr="003D47A4">
        <w:rPr>
          <w:lang w:val="uk-UA"/>
        </w:rPr>
        <w:t>]</w:t>
      </w:r>
      <w:r>
        <w:rPr>
          <w:lang w:val="uk-UA"/>
        </w:rPr>
        <w:t>.</w:t>
      </w:r>
    </w:p>
    <w:p w:rsidR="00617AB9" w:rsidRPr="003D47A4" w:rsidRDefault="00617AB9" w:rsidP="00617AB9">
      <w:pPr>
        <w:pStyle w:val="a3"/>
        <w:spacing w:line="360" w:lineRule="auto"/>
        <w:ind w:left="0" w:firstLine="709"/>
        <w:jc w:val="both"/>
        <w:rPr>
          <w:szCs w:val="28"/>
          <w:lang w:val="uk-UA"/>
        </w:rPr>
      </w:pPr>
      <w:r w:rsidRPr="003D47A4">
        <w:rPr>
          <w:szCs w:val="28"/>
          <w:lang w:val="uk-UA"/>
        </w:rPr>
        <w:t xml:space="preserve">Комунікативна природа мистецтва і художнє сприймання – речі що </w:t>
      </w:r>
      <w:proofErr w:type="spellStart"/>
      <w:r w:rsidRPr="003D47A4">
        <w:rPr>
          <w:szCs w:val="28"/>
          <w:lang w:val="uk-UA"/>
        </w:rPr>
        <w:t>взаємообумовлюють</w:t>
      </w:r>
      <w:proofErr w:type="spellEnd"/>
      <w:r w:rsidRPr="003D47A4">
        <w:rPr>
          <w:szCs w:val="28"/>
          <w:lang w:val="uk-UA"/>
        </w:rPr>
        <w:t xml:space="preserve"> одна одну. Художнє сприймання є багаторівневим процесом.</w:t>
      </w:r>
    </w:p>
    <w:p w:rsidR="00617AB9" w:rsidRPr="003D47A4" w:rsidRDefault="00617AB9" w:rsidP="00617AB9">
      <w:pPr>
        <w:pStyle w:val="a3"/>
        <w:spacing w:line="360" w:lineRule="auto"/>
        <w:ind w:left="0" w:firstLine="709"/>
        <w:jc w:val="both"/>
        <w:rPr>
          <w:lang w:val="uk-UA"/>
        </w:rPr>
      </w:pPr>
      <w:r w:rsidRPr="003D47A4">
        <w:rPr>
          <w:szCs w:val="28"/>
          <w:lang w:val="uk-UA"/>
        </w:rPr>
        <w:t>На думку дослідників комунікативна функція мистецтва є основною. Це своєрідна мова всього людства. Так, болгарський вчений О. </w:t>
      </w:r>
      <w:proofErr w:type="spellStart"/>
      <w:r w:rsidRPr="003D47A4">
        <w:rPr>
          <w:szCs w:val="28"/>
          <w:lang w:val="uk-UA"/>
        </w:rPr>
        <w:t>Лілов</w:t>
      </w:r>
      <w:proofErr w:type="spellEnd"/>
      <w:r w:rsidRPr="003D47A4">
        <w:rPr>
          <w:szCs w:val="28"/>
          <w:lang w:val="uk-UA"/>
        </w:rPr>
        <w:t xml:space="preserve"> говорив, що «спілкування людей було б немислимим в тих масштабах і з тією повнотою, які потрібні для людського прогресу, без посередництва мистецтва, без мови художніх образів»</w:t>
      </w:r>
      <w:r w:rsidRPr="003D47A4">
        <w:rPr>
          <w:lang w:val="uk-UA"/>
        </w:rPr>
        <w:t xml:space="preserve"> [</w:t>
      </w:r>
      <w:r w:rsidR="00861ADF">
        <w:rPr>
          <w:lang w:val="uk-UA"/>
        </w:rPr>
        <w:t>47, </w:t>
      </w:r>
      <w:r w:rsidRPr="003D47A4">
        <w:rPr>
          <w:lang w:val="uk-UA"/>
        </w:rPr>
        <w:t>с. 308].</w:t>
      </w:r>
    </w:p>
    <w:p w:rsidR="00617AB9" w:rsidRPr="003D47A4" w:rsidRDefault="00617AB9" w:rsidP="00617AB9">
      <w:pPr>
        <w:pStyle w:val="a3"/>
        <w:spacing w:line="360" w:lineRule="auto"/>
        <w:ind w:left="0" w:firstLine="709"/>
        <w:jc w:val="both"/>
        <w:rPr>
          <w:lang w:val="uk-UA"/>
        </w:rPr>
      </w:pPr>
      <w:r w:rsidRPr="003D47A4">
        <w:rPr>
          <w:lang w:val="uk-UA"/>
        </w:rPr>
        <w:t xml:space="preserve">Найбільш яскравою відмінною особливістю комунікативної здатності мистецтва </w:t>
      </w:r>
      <w:r>
        <w:rPr>
          <w:lang w:val="uk-UA"/>
        </w:rPr>
        <w:t>є</w:t>
      </w:r>
      <w:r w:rsidRPr="003D47A4">
        <w:rPr>
          <w:lang w:val="uk-UA"/>
        </w:rPr>
        <w:t xml:space="preserve"> </w:t>
      </w:r>
      <w:r w:rsidR="00CA5917">
        <w:rPr>
          <w:lang w:val="uk-UA"/>
        </w:rPr>
        <w:t xml:space="preserve">безпосередність спілкування за </w:t>
      </w:r>
      <w:r w:rsidRPr="003D47A4">
        <w:rPr>
          <w:lang w:val="uk-UA"/>
        </w:rPr>
        <w:t>його допомогою, при цьому, наголошує О. </w:t>
      </w:r>
      <w:proofErr w:type="spellStart"/>
      <w:r w:rsidRPr="003D47A4">
        <w:rPr>
          <w:lang w:val="uk-UA"/>
        </w:rPr>
        <w:t>Лілов</w:t>
      </w:r>
      <w:proofErr w:type="spellEnd"/>
      <w:r w:rsidRPr="003D47A4">
        <w:rPr>
          <w:lang w:val="uk-UA"/>
        </w:rPr>
        <w:t>, тут посередник не потрібен. Навпаки, оскільки вважається, що в мистецтві закодовано набагато більше змісту, смислу, оцінки та почуттів, ніж у будь-яких інших формах спілкування, то і його мова виступає «мовою збагачення, а не спустошення, творення, а не руйнування…» [</w:t>
      </w:r>
      <w:r w:rsidR="00861ADF">
        <w:rPr>
          <w:lang w:val="uk-UA"/>
        </w:rPr>
        <w:t>47, </w:t>
      </w:r>
      <w:r w:rsidRPr="003D47A4">
        <w:rPr>
          <w:lang w:val="uk-UA"/>
        </w:rPr>
        <w:t>с. 311].</w:t>
      </w:r>
    </w:p>
    <w:p w:rsidR="00617AB9" w:rsidRDefault="00617AB9" w:rsidP="00617AB9">
      <w:pPr>
        <w:pStyle w:val="a3"/>
        <w:spacing w:line="360" w:lineRule="auto"/>
        <w:ind w:left="0" w:firstLine="709"/>
        <w:jc w:val="both"/>
        <w:rPr>
          <w:lang w:val="uk-UA"/>
        </w:rPr>
      </w:pPr>
      <w:r w:rsidRPr="003D47A4">
        <w:rPr>
          <w:lang w:val="uk-UA"/>
        </w:rPr>
        <w:t xml:space="preserve"> Вчені наголошують, що в комунікативній функції мистецтва віддзеркалюється і відтворюється </w:t>
      </w:r>
      <w:proofErr w:type="spellStart"/>
      <w:r w:rsidRPr="003D47A4">
        <w:rPr>
          <w:lang w:val="uk-UA"/>
        </w:rPr>
        <w:t>інтелектуально</w:t>
      </w:r>
      <w:proofErr w:type="spellEnd"/>
      <w:r w:rsidRPr="003D47A4">
        <w:rPr>
          <w:lang w:val="uk-UA"/>
        </w:rPr>
        <w:t>-емоційна природа процесу художньої творчості [</w:t>
      </w:r>
      <w:r w:rsidR="00861ADF">
        <w:rPr>
          <w:lang w:val="uk-UA"/>
        </w:rPr>
        <w:t>47, </w:t>
      </w:r>
      <w:r w:rsidRPr="003D47A4">
        <w:rPr>
          <w:lang w:val="uk-UA"/>
        </w:rPr>
        <w:t>с. 315].</w:t>
      </w:r>
    </w:p>
    <w:p w:rsidR="00617AB9" w:rsidRDefault="00617AB9" w:rsidP="00617AB9">
      <w:pPr>
        <w:pStyle w:val="a3"/>
        <w:spacing w:line="360" w:lineRule="auto"/>
        <w:ind w:left="0" w:firstLine="709"/>
        <w:jc w:val="both"/>
        <w:rPr>
          <w:lang w:val="uk-UA"/>
        </w:rPr>
      </w:pPr>
      <w:r w:rsidRPr="003D47A4">
        <w:rPr>
          <w:lang w:val="uk-UA"/>
        </w:rPr>
        <w:t xml:space="preserve">Особливого значення набуває здатність розуміти мову мистецтв, яка виступає як «сукупність історично складених, особливих у кожному виді мистецтва матеріальних засобів і прийомів створення художнього образу, тобто </w:t>
      </w:r>
      <w:proofErr w:type="spellStart"/>
      <w:r w:rsidRPr="003D47A4">
        <w:rPr>
          <w:lang w:val="uk-UA"/>
        </w:rPr>
        <w:t>зображально</w:t>
      </w:r>
      <w:proofErr w:type="spellEnd"/>
      <w:r w:rsidRPr="003D47A4">
        <w:rPr>
          <w:lang w:val="uk-UA"/>
        </w:rPr>
        <w:t>-виражальних засобів» [</w:t>
      </w:r>
      <w:r w:rsidR="00861ADF">
        <w:rPr>
          <w:lang w:val="uk-UA"/>
        </w:rPr>
        <w:t>72, </w:t>
      </w:r>
      <w:r w:rsidRPr="003D47A4">
        <w:rPr>
          <w:lang w:val="uk-UA"/>
        </w:rPr>
        <w:t>с. 112].</w:t>
      </w:r>
    </w:p>
    <w:p w:rsidR="00617AB9" w:rsidRDefault="00617AB9" w:rsidP="00617AB9">
      <w:pPr>
        <w:pStyle w:val="a3"/>
        <w:spacing w:line="360" w:lineRule="auto"/>
        <w:ind w:left="0" w:firstLine="709"/>
        <w:jc w:val="both"/>
        <w:rPr>
          <w:lang w:val="uk-UA"/>
        </w:rPr>
      </w:pPr>
      <w:r>
        <w:rPr>
          <w:lang w:val="uk-UA"/>
        </w:rPr>
        <w:t xml:space="preserve">Унікальним мистецьким явищем, якому притаманна своя особлива мова є хореографія. </w:t>
      </w:r>
      <w:r w:rsidRPr="003D47A4">
        <w:rPr>
          <w:lang w:val="uk-UA"/>
        </w:rPr>
        <w:t xml:space="preserve">Мова хореографічного мистецтва </w:t>
      </w:r>
      <w:r>
        <w:rPr>
          <w:lang w:val="uk-UA"/>
        </w:rPr>
        <w:t xml:space="preserve">водночас достатньо складна, але </w:t>
      </w:r>
      <w:r w:rsidRPr="003D47A4">
        <w:rPr>
          <w:lang w:val="uk-UA"/>
        </w:rPr>
        <w:t xml:space="preserve">зрозуміла, доступна, наділена багатою палітрою виражальних та зображальних засобів. </w:t>
      </w:r>
      <w:r>
        <w:rPr>
          <w:lang w:val="uk-UA"/>
        </w:rPr>
        <w:t>При цьому</w:t>
      </w:r>
      <w:r w:rsidRPr="003D47A4">
        <w:rPr>
          <w:lang w:val="uk-UA"/>
        </w:rPr>
        <w:t xml:space="preserve"> комунікативні можливості </w:t>
      </w:r>
      <w:r>
        <w:rPr>
          <w:lang w:val="uk-UA"/>
        </w:rPr>
        <w:t xml:space="preserve">хореографії </w:t>
      </w:r>
      <w:r w:rsidRPr="003D47A4">
        <w:rPr>
          <w:lang w:val="uk-UA"/>
        </w:rPr>
        <w:t xml:space="preserve">ще не до кінця вивчені і </w:t>
      </w:r>
      <w:r>
        <w:rPr>
          <w:lang w:val="uk-UA"/>
        </w:rPr>
        <w:t>виступають</w:t>
      </w:r>
      <w:r w:rsidRPr="003D47A4">
        <w:rPr>
          <w:lang w:val="uk-UA"/>
        </w:rPr>
        <w:t xml:space="preserve"> предметом наукового пошуку.</w:t>
      </w:r>
    </w:p>
    <w:p w:rsidR="00617AB9" w:rsidRDefault="00617AB9" w:rsidP="00617AB9">
      <w:pPr>
        <w:pStyle w:val="a3"/>
        <w:spacing w:line="360" w:lineRule="auto"/>
        <w:ind w:left="0" w:firstLine="709"/>
        <w:jc w:val="both"/>
        <w:rPr>
          <w:rFonts w:cs="Times New Roman"/>
          <w:szCs w:val="28"/>
          <w:lang w:val="uk-UA"/>
        </w:rPr>
      </w:pPr>
      <w:r w:rsidRPr="003D47A4">
        <w:rPr>
          <w:rFonts w:cs="Times New Roman"/>
          <w:szCs w:val="28"/>
          <w:lang w:val="uk-UA"/>
        </w:rPr>
        <w:t xml:space="preserve">Розкриваючи феномен танцю, науковці пояснюють, що він, будучи складним і багатогранним явищем, об’єднує в собі найрізноманітніші аспекти –біологічні, психологічні, соціально-психологічні, соціокультурні та </w:t>
      </w:r>
      <w:proofErr w:type="spellStart"/>
      <w:r w:rsidRPr="003D47A4">
        <w:rPr>
          <w:rFonts w:cs="Times New Roman"/>
          <w:szCs w:val="28"/>
          <w:lang w:val="uk-UA"/>
        </w:rPr>
        <w:t>філософсько</w:t>
      </w:r>
      <w:proofErr w:type="spellEnd"/>
      <w:r w:rsidRPr="003D47A4">
        <w:rPr>
          <w:rFonts w:cs="Times New Roman"/>
          <w:szCs w:val="28"/>
          <w:lang w:val="uk-UA"/>
        </w:rPr>
        <w:t>-естетичні [</w:t>
      </w:r>
      <w:r w:rsidR="00861ADF">
        <w:rPr>
          <w:rFonts w:cs="Times New Roman"/>
          <w:szCs w:val="28"/>
          <w:lang w:val="uk-UA"/>
        </w:rPr>
        <w:t>14, </w:t>
      </w:r>
      <w:r w:rsidRPr="003D47A4">
        <w:rPr>
          <w:rFonts w:cs="Times New Roman"/>
          <w:szCs w:val="28"/>
          <w:lang w:val="uk-UA"/>
        </w:rPr>
        <w:t>с. 252]. На їх думку спілкування через танець уможливлено самою його природою та «сукупністю невербальних сигналів і знаків, що мають просторово-часову структуру»</w:t>
      </w:r>
      <w:r>
        <w:rPr>
          <w:rFonts w:cs="Times New Roman"/>
          <w:szCs w:val="28"/>
          <w:lang w:val="uk-UA"/>
        </w:rPr>
        <w:t>,</w:t>
      </w:r>
      <w:r w:rsidRPr="003D47A4">
        <w:rPr>
          <w:rFonts w:cs="Times New Roman"/>
          <w:szCs w:val="28"/>
          <w:lang w:val="uk-UA"/>
        </w:rPr>
        <w:t xml:space="preserve"> в яких зашифрована інформація [</w:t>
      </w:r>
      <w:r w:rsidR="00861ADF">
        <w:rPr>
          <w:rFonts w:cs="Times New Roman"/>
          <w:szCs w:val="28"/>
          <w:lang w:val="uk-UA"/>
        </w:rPr>
        <w:t>14, </w:t>
      </w:r>
      <w:r w:rsidRPr="003D47A4">
        <w:rPr>
          <w:rFonts w:cs="Times New Roman"/>
          <w:szCs w:val="28"/>
          <w:lang w:val="uk-UA"/>
        </w:rPr>
        <w:t>с. 252].</w:t>
      </w:r>
    </w:p>
    <w:p w:rsidR="00617AB9" w:rsidRDefault="00617AB9" w:rsidP="00617AB9">
      <w:pPr>
        <w:pStyle w:val="a3"/>
        <w:spacing w:line="360" w:lineRule="auto"/>
        <w:ind w:left="0" w:firstLine="709"/>
        <w:jc w:val="both"/>
        <w:rPr>
          <w:rFonts w:cs="Times New Roman"/>
          <w:color w:val="000000" w:themeColor="text1"/>
          <w:szCs w:val="28"/>
          <w:shd w:val="clear" w:color="auto" w:fill="FFFFFF"/>
          <w:lang w:val="uk-UA"/>
        </w:rPr>
      </w:pPr>
      <w:r w:rsidRPr="0080061E">
        <w:rPr>
          <w:rFonts w:cs="Times New Roman"/>
          <w:color w:val="000000" w:themeColor="text1"/>
          <w:szCs w:val="28"/>
          <w:shd w:val="clear" w:color="auto" w:fill="FFFFFF"/>
        </w:rPr>
        <w:t>На думку Д. Сад</w:t>
      </w:r>
      <w:proofErr w:type="spellStart"/>
      <w:r w:rsidRPr="0080061E">
        <w:rPr>
          <w:rFonts w:cs="Times New Roman"/>
          <w:color w:val="000000" w:themeColor="text1"/>
          <w:szCs w:val="28"/>
          <w:shd w:val="clear" w:color="auto" w:fill="FFFFFF"/>
          <w:lang w:val="uk-UA"/>
        </w:rPr>
        <w:t>икової</w:t>
      </w:r>
      <w:proofErr w:type="spellEnd"/>
      <w:r w:rsidRPr="0080061E">
        <w:rPr>
          <w:rFonts w:cs="Times New Roman"/>
          <w:color w:val="000000" w:themeColor="text1"/>
          <w:szCs w:val="28"/>
          <w:shd w:val="clear" w:color="auto" w:fill="FFFFFF"/>
          <w:lang w:val="uk-UA"/>
        </w:rPr>
        <w:t xml:space="preserve">, </w:t>
      </w:r>
      <w:r w:rsidRPr="0080061E">
        <w:rPr>
          <w:rFonts w:cs="Times New Roman"/>
          <w:color w:val="000000" w:themeColor="text1"/>
          <w:szCs w:val="28"/>
          <w:shd w:val="clear" w:color="auto" w:fill="FFFFFF"/>
        </w:rPr>
        <w:t>танец</w:t>
      </w:r>
      <w:r w:rsidRPr="0080061E">
        <w:rPr>
          <w:rFonts w:cs="Times New Roman"/>
          <w:color w:val="000000" w:themeColor="text1"/>
          <w:szCs w:val="28"/>
          <w:shd w:val="clear" w:color="auto" w:fill="FFFFFF"/>
          <w:lang w:val="uk-UA"/>
        </w:rPr>
        <w:t xml:space="preserve">ь представляє собою </w:t>
      </w:r>
      <w:r w:rsidRPr="00FD31B4">
        <w:rPr>
          <w:rFonts w:cs="Times New Roman"/>
          <w:color w:val="000000" w:themeColor="text1"/>
          <w:szCs w:val="28"/>
          <w:shd w:val="clear" w:color="auto" w:fill="FFFFFF"/>
          <w:lang w:val="uk-UA"/>
        </w:rPr>
        <w:t>знакову систему невербальної комунікації, одиницею якої виступає образ, що фіксується в пластиці людського тіла</w:t>
      </w:r>
      <w:r w:rsidRPr="0080061E">
        <w:rPr>
          <w:rFonts w:cs="Times New Roman"/>
          <w:color w:val="000000" w:themeColor="text1"/>
          <w:szCs w:val="28"/>
          <w:shd w:val="clear" w:color="auto" w:fill="FFFFFF"/>
          <w:lang w:val="uk-UA"/>
        </w:rPr>
        <w:t xml:space="preserve"> [</w:t>
      </w:r>
      <w:r w:rsidR="00861ADF">
        <w:rPr>
          <w:rFonts w:cs="Times New Roman"/>
          <w:color w:val="000000" w:themeColor="text1"/>
          <w:szCs w:val="28"/>
          <w:shd w:val="clear" w:color="auto" w:fill="FFFFFF"/>
          <w:lang w:val="uk-UA"/>
        </w:rPr>
        <w:t>42</w:t>
      </w:r>
      <w:r w:rsidRPr="0080061E">
        <w:rPr>
          <w:rFonts w:cs="Times New Roman"/>
          <w:color w:val="000000" w:themeColor="text1"/>
          <w:szCs w:val="28"/>
          <w:shd w:val="clear" w:color="auto" w:fill="FFFFFF"/>
          <w:lang w:val="uk-UA"/>
        </w:rPr>
        <w:t xml:space="preserve">]. </w:t>
      </w:r>
    </w:p>
    <w:p w:rsidR="00617AB9" w:rsidRPr="0075474B" w:rsidRDefault="00617AB9" w:rsidP="00617AB9">
      <w:pPr>
        <w:pStyle w:val="a3"/>
        <w:spacing w:line="360" w:lineRule="auto"/>
        <w:ind w:left="0" w:firstLine="709"/>
        <w:jc w:val="both"/>
        <w:rPr>
          <w:rFonts w:cs="Times New Roman"/>
          <w:color w:val="000000" w:themeColor="text1"/>
          <w:szCs w:val="28"/>
          <w:shd w:val="clear" w:color="auto" w:fill="FFFFFF"/>
          <w:lang w:val="uk-UA"/>
        </w:rPr>
      </w:pPr>
      <w:r>
        <w:rPr>
          <w:rFonts w:cs="Times New Roman"/>
          <w:color w:val="000000" w:themeColor="text1"/>
          <w:szCs w:val="28"/>
          <w:shd w:val="clear" w:color="auto" w:fill="FFFFFF"/>
          <w:lang w:val="uk-UA"/>
        </w:rPr>
        <w:t>Він є видом мистецтва, матеріалом якого виступають «рухи і пози людського тіла, поетично осмислені, організовані в часі та просторі. У сукупності з музикою створює хореографічний образ [</w:t>
      </w:r>
      <w:r w:rsidR="00861ADF">
        <w:rPr>
          <w:rFonts w:cs="Times New Roman"/>
          <w:color w:val="000000" w:themeColor="text1"/>
          <w:szCs w:val="28"/>
          <w:shd w:val="clear" w:color="auto" w:fill="FFFFFF"/>
          <w:lang w:val="uk-UA"/>
        </w:rPr>
        <w:t>74, </w:t>
      </w:r>
      <w:r>
        <w:rPr>
          <w:rFonts w:cs="Times New Roman"/>
          <w:color w:val="000000" w:themeColor="text1"/>
          <w:szCs w:val="28"/>
          <w:shd w:val="clear" w:color="auto" w:fill="FFFFFF"/>
          <w:lang w:val="uk-UA"/>
        </w:rPr>
        <w:t>с. 633].</w:t>
      </w:r>
    </w:p>
    <w:p w:rsidR="00617AB9" w:rsidRPr="003D47A4" w:rsidRDefault="00617AB9" w:rsidP="00617AB9">
      <w:pPr>
        <w:pStyle w:val="a3"/>
        <w:spacing w:line="360" w:lineRule="auto"/>
        <w:ind w:left="0" w:firstLine="709"/>
        <w:jc w:val="both"/>
        <w:rPr>
          <w:lang w:val="uk-UA"/>
        </w:rPr>
      </w:pPr>
      <w:r w:rsidRPr="003D47A4">
        <w:rPr>
          <w:lang w:val="uk-UA"/>
        </w:rPr>
        <w:t>Аналіз дисертаційного дослідження Н. </w:t>
      </w:r>
      <w:proofErr w:type="spellStart"/>
      <w:r w:rsidRPr="003D47A4">
        <w:rPr>
          <w:lang w:val="uk-UA"/>
        </w:rPr>
        <w:t>Петроченко</w:t>
      </w:r>
      <w:proofErr w:type="spellEnd"/>
      <w:r w:rsidRPr="003D47A4">
        <w:rPr>
          <w:lang w:val="uk-UA"/>
        </w:rPr>
        <w:t xml:space="preserve">, проведений А. Тугай, показав, що танець розглядається автором </w:t>
      </w:r>
      <w:r>
        <w:rPr>
          <w:lang w:val="uk-UA"/>
        </w:rPr>
        <w:t>як культурне явище</w:t>
      </w:r>
      <w:r w:rsidRPr="003D47A4">
        <w:rPr>
          <w:lang w:val="uk-UA"/>
        </w:rPr>
        <w:t xml:space="preserve"> і виступає своєрідним текстом, що відображає тип і особливості культури… з допомогою пластичної мови, а оскільки «будь який текст створюється на основі контексту і передбачає подальше повернення до нього, то танець, стверджує дослідниця, постає засобом культурно-значущої інформації». Її висновок – «танець – це знакова система, яка здатна об’єктивувати культурні смисли…» [</w:t>
      </w:r>
      <w:r w:rsidR="00861ADF">
        <w:rPr>
          <w:lang w:val="uk-UA"/>
        </w:rPr>
        <w:t>86, </w:t>
      </w:r>
      <w:r w:rsidRPr="003D47A4">
        <w:rPr>
          <w:lang w:val="uk-UA"/>
        </w:rPr>
        <w:t>с. 115].</w:t>
      </w:r>
    </w:p>
    <w:p w:rsidR="00617AB9" w:rsidRDefault="00617AB9" w:rsidP="00617AB9">
      <w:pPr>
        <w:pStyle w:val="a3"/>
        <w:spacing w:line="360" w:lineRule="auto"/>
        <w:ind w:left="0" w:firstLine="709"/>
        <w:jc w:val="both"/>
        <w:rPr>
          <w:lang w:val="uk-UA"/>
        </w:rPr>
      </w:pPr>
      <w:r w:rsidRPr="003D47A4">
        <w:rPr>
          <w:lang w:val="uk-UA"/>
        </w:rPr>
        <w:t>Цікавою</w:t>
      </w:r>
      <w:r w:rsidR="00CA5917">
        <w:rPr>
          <w:lang w:val="uk-UA"/>
        </w:rPr>
        <w:t>,</w:t>
      </w:r>
      <w:r w:rsidRPr="003D47A4">
        <w:rPr>
          <w:lang w:val="uk-UA"/>
        </w:rPr>
        <w:t xml:space="preserve"> з точки зору нашого дослідження</w:t>
      </w:r>
      <w:r w:rsidR="00CA5917">
        <w:rPr>
          <w:lang w:val="uk-UA"/>
        </w:rPr>
        <w:t>,</w:t>
      </w:r>
      <w:r w:rsidRPr="003D47A4">
        <w:rPr>
          <w:lang w:val="uk-UA"/>
        </w:rPr>
        <w:t xml:space="preserve"> є думка Ю. Кондратенка: «специфіка танцювального мистецтва визначається характерними рисами його художньої мови» і фіксується низкою категорій, таких, як: «умовне, характерне, сценічне, дієве, зображальне, виражальне тощо» [</w:t>
      </w:r>
      <w:r w:rsidR="00861ADF">
        <w:rPr>
          <w:lang w:val="uk-UA"/>
        </w:rPr>
        <w:t>86, </w:t>
      </w:r>
      <w:r w:rsidRPr="003D47A4">
        <w:rPr>
          <w:lang w:val="uk-UA"/>
        </w:rPr>
        <w:t>с. 115].</w:t>
      </w:r>
    </w:p>
    <w:p w:rsidR="00617AB9" w:rsidRPr="003D47A4" w:rsidRDefault="00617AB9" w:rsidP="00617AB9">
      <w:pPr>
        <w:pStyle w:val="a3"/>
        <w:spacing w:line="360" w:lineRule="auto"/>
        <w:ind w:left="0" w:firstLine="709"/>
        <w:jc w:val="both"/>
        <w:rPr>
          <w:rFonts w:cs="Times New Roman"/>
          <w:color w:val="000000" w:themeColor="text1"/>
          <w:szCs w:val="28"/>
          <w:shd w:val="clear" w:color="auto" w:fill="FFFFFF"/>
          <w:lang w:val="uk-UA"/>
        </w:rPr>
      </w:pPr>
      <w:r>
        <w:rPr>
          <w:lang w:val="uk-UA"/>
        </w:rPr>
        <w:t xml:space="preserve">Для нашого </w:t>
      </w:r>
      <w:r w:rsidRPr="003D47A4">
        <w:rPr>
          <w:rFonts w:cs="Times New Roman"/>
          <w:color w:val="000000" w:themeColor="text1"/>
          <w:szCs w:val="28"/>
          <w:shd w:val="clear" w:color="auto" w:fill="FFFFFF"/>
          <w:lang w:val="uk-UA"/>
        </w:rPr>
        <w:t xml:space="preserve">дослідження </w:t>
      </w:r>
      <w:r>
        <w:rPr>
          <w:lang w:val="uk-UA"/>
        </w:rPr>
        <w:t>важливим</w:t>
      </w:r>
      <w:r w:rsidRPr="003D47A4">
        <w:rPr>
          <w:rFonts w:cs="Times New Roman"/>
          <w:color w:val="000000" w:themeColor="text1"/>
          <w:szCs w:val="28"/>
          <w:shd w:val="clear" w:color="auto" w:fill="FFFFFF"/>
          <w:lang w:val="uk-UA"/>
        </w:rPr>
        <w:t xml:space="preserve"> </w:t>
      </w:r>
      <w:r>
        <w:rPr>
          <w:rFonts w:cs="Times New Roman"/>
          <w:color w:val="000000" w:themeColor="text1"/>
          <w:szCs w:val="28"/>
          <w:shd w:val="clear" w:color="auto" w:fill="FFFFFF"/>
          <w:lang w:val="uk-UA"/>
        </w:rPr>
        <w:t>виступає</w:t>
      </w:r>
      <w:r w:rsidRPr="003D47A4">
        <w:rPr>
          <w:rFonts w:cs="Times New Roman"/>
          <w:color w:val="000000" w:themeColor="text1"/>
          <w:szCs w:val="28"/>
          <w:shd w:val="clear" w:color="auto" w:fill="FFFFFF"/>
          <w:lang w:val="uk-UA"/>
        </w:rPr>
        <w:t xml:space="preserve"> твердження про те, що «осягнення смислу танцювальних рухів відбувається </w:t>
      </w:r>
      <w:proofErr w:type="spellStart"/>
      <w:r w:rsidRPr="003D47A4">
        <w:rPr>
          <w:rFonts w:cs="Times New Roman"/>
          <w:color w:val="000000" w:themeColor="text1"/>
          <w:szCs w:val="28"/>
          <w:shd w:val="clear" w:color="auto" w:fill="FFFFFF"/>
          <w:lang w:val="uk-UA"/>
        </w:rPr>
        <w:t>надраціональним</w:t>
      </w:r>
      <w:proofErr w:type="spellEnd"/>
      <w:r w:rsidRPr="003D47A4">
        <w:rPr>
          <w:rFonts w:cs="Times New Roman"/>
          <w:color w:val="000000" w:themeColor="text1"/>
          <w:szCs w:val="28"/>
          <w:shd w:val="clear" w:color="auto" w:fill="FFFFFF"/>
          <w:lang w:val="uk-UA"/>
        </w:rPr>
        <w:t xml:space="preserve"> шляхом, оскільки танець впливає на глибинні структури людської психіки, часто минаючи свідомість» [</w:t>
      </w:r>
      <w:r w:rsidR="00861ADF">
        <w:rPr>
          <w:rFonts w:cs="Times New Roman"/>
          <w:color w:val="000000" w:themeColor="text1"/>
          <w:szCs w:val="28"/>
          <w:shd w:val="clear" w:color="auto" w:fill="FFFFFF"/>
          <w:lang w:val="uk-UA"/>
        </w:rPr>
        <w:t>25</w:t>
      </w:r>
      <w:r w:rsidRPr="003D47A4">
        <w:rPr>
          <w:rFonts w:cs="Times New Roman"/>
          <w:color w:val="000000" w:themeColor="text1"/>
          <w:szCs w:val="28"/>
          <w:shd w:val="clear" w:color="auto" w:fill="FFFFFF"/>
          <w:lang w:val="uk-UA"/>
        </w:rPr>
        <w:t>].</w:t>
      </w:r>
    </w:p>
    <w:p w:rsidR="00617AB9" w:rsidRPr="003D47A4" w:rsidRDefault="00617AB9" w:rsidP="00617AB9">
      <w:pPr>
        <w:pStyle w:val="a3"/>
        <w:spacing w:line="360" w:lineRule="auto"/>
        <w:ind w:left="0" w:firstLine="709"/>
        <w:jc w:val="both"/>
        <w:rPr>
          <w:lang w:val="uk-UA"/>
        </w:rPr>
      </w:pPr>
      <w:r w:rsidRPr="003D47A4">
        <w:rPr>
          <w:lang w:val="uk-UA"/>
        </w:rPr>
        <w:t>Ю. Кондратенком встановлено, що мова танцю відображає смисл рефлексивного досвіду людини, де джерелом і результатом вираження смислу служить людське тіло, при цьому, стверджує автор танцювальний рух лише реалізує закладений в людському тілі смисл [</w:t>
      </w:r>
      <w:r w:rsidR="00861ADF">
        <w:rPr>
          <w:lang w:val="uk-UA"/>
        </w:rPr>
        <w:t>42, </w:t>
      </w:r>
      <w:r w:rsidRPr="003D47A4">
        <w:rPr>
          <w:lang w:val="uk-UA"/>
        </w:rPr>
        <w:t>с. 16].</w:t>
      </w:r>
    </w:p>
    <w:p w:rsidR="00617AB9" w:rsidRDefault="00617AB9" w:rsidP="00617AB9">
      <w:pPr>
        <w:pStyle w:val="a3"/>
        <w:spacing w:line="360" w:lineRule="auto"/>
        <w:ind w:left="0" w:firstLine="709"/>
        <w:jc w:val="both"/>
        <w:rPr>
          <w:lang w:val="uk-UA"/>
        </w:rPr>
      </w:pPr>
      <w:r w:rsidRPr="003D47A4">
        <w:rPr>
          <w:lang w:val="uk-UA"/>
        </w:rPr>
        <w:t xml:space="preserve">Як </w:t>
      </w:r>
      <w:proofErr w:type="spellStart"/>
      <w:r w:rsidRPr="003D47A4">
        <w:rPr>
          <w:lang w:val="uk-UA"/>
        </w:rPr>
        <w:t>зазаначає</w:t>
      </w:r>
      <w:proofErr w:type="spellEnd"/>
      <w:r w:rsidRPr="003D47A4">
        <w:rPr>
          <w:lang w:val="uk-UA"/>
        </w:rPr>
        <w:t xml:space="preserve"> Л. </w:t>
      </w:r>
      <w:proofErr w:type="spellStart"/>
      <w:r w:rsidRPr="003D47A4">
        <w:rPr>
          <w:lang w:val="uk-UA"/>
        </w:rPr>
        <w:t>Савчин</w:t>
      </w:r>
      <w:proofErr w:type="spellEnd"/>
      <w:r w:rsidRPr="003D47A4">
        <w:rPr>
          <w:lang w:val="uk-UA"/>
        </w:rPr>
        <w:t>, «танець своїми позами, жестами, мімікою, рухами, малюнком і композицією розповідає, показує, вчить, виховує. Танець своєрідний транслятор, механізм передачі життєвого досвіду культурної системи»</w:t>
      </w:r>
      <w:r w:rsidR="00DC07BE">
        <w:rPr>
          <w:lang w:val="uk-UA"/>
        </w:rPr>
        <w:t> </w:t>
      </w:r>
      <w:r w:rsidRPr="003D47A4">
        <w:rPr>
          <w:lang w:val="uk-UA"/>
        </w:rPr>
        <w:t>[</w:t>
      </w:r>
      <w:r w:rsidR="00861ADF">
        <w:rPr>
          <w:lang w:val="uk-UA"/>
        </w:rPr>
        <w:t>76, </w:t>
      </w:r>
      <w:r w:rsidRPr="003D47A4">
        <w:rPr>
          <w:lang w:val="uk-UA"/>
        </w:rPr>
        <w:t>с. 298].</w:t>
      </w:r>
    </w:p>
    <w:p w:rsidR="00617AB9" w:rsidRPr="003D47A4" w:rsidRDefault="00617AB9" w:rsidP="00617AB9">
      <w:pPr>
        <w:pStyle w:val="a3"/>
        <w:spacing w:line="360" w:lineRule="auto"/>
        <w:ind w:left="0" w:firstLine="709"/>
        <w:jc w:val="both"/>
        <w:rPr>
          <w:lang w:val="uk-UA"/>
        </w:rPr>
      </w:pPr>
      <w:r>
        <w:rPr>
          <w:lang w:val="uk-UA"/>
        </w:rPr>
        <w:t>На думку Ж. </w:t>
      </w:r>
      <w:proofErr w:type="spellStart"/>
      <w:r>
        <w:rPr>
          <w:lang w:val="uk-UA"/>
        </w:rPr>
        <w:t>Піменової</w:t>
      </w:r>
      <w:proofErr w:type="spellEnd"/>
      <w:r>
        <w:rPr>
          <w:lang w:val="uk-UA"/>
        </w:rPr>
        <w:t xml:space="preserve"> «танцювальний жест виступає способом художньої виразності», він є елементом розповіді. Дослідниця додає, що в будь-якому  вербальному контексті жести виконують функцію повідомлення і людина з допомогою тіла, певних жестів створює навколо себе символічний простір. У контексті танцювальної комунікації, переконана вчена, відбувається злиття, поєднання жестів та міміки, які підпорядковуються художньому образу</w:t>
      </w:r>
      <w:r w:rsidR="00861ADF">
        <w:rPr>
          <w:lang w:val="uk-UA"/>
        </w:rPr>
        <w:t> </w:t>
      </w:r>
      <w:r>
        <w:rPr>
          <w:lang w:val="uk-UA"/>
        </w:rPr>
        <w:t>[</w:t>
      </w:r>
      <w:r w:rsidR="00861ADF">
        <w:rPr>
          <w:lang w:val="uk-UA"/>
        </w:rPr>
        <w:t>62</w:t>
      </w:r>
      <w:r>
        <w:rPr>
          <w:lang w:val="uk-UA"/>
        </w:rPr>
        <w:t>,</w:t>
      </w:r>
      <w:r w:rsidR="00861ADF">
        <w:rPr>
          <w:lang w:val="uk-UA"/>
        </w:rPr>
        <w:t> </w:t>
      </w:r>
      <w:r>
        <w:rPr>
          <w:lang w:val="uk-UA"/>
        </w:rPr>
        <w:t>с. 67].</w:t>
      </w:r>
    </w:p>
    <w:p w:rsidR="00617AB9" w:rsidRPr="003D47A4" w:rsidRDefault="00617AB9" w:rsidP="00617AB9">
      <w:pPr>
        <w:pStyle w:val="a3"/>
        <w:spacing w:line="360" w:lineRule="auto"/>
        <w:ind w:left="0" w:firstLine="709"/>
        <w:jc w:val="both"/>
        <w:rPr>
          <w:rFonts w:cs="Times New Roman"/>
          <w:szCs w:val="28"/>
          <w:lang w:val="uk-UA"/>
        </w:rPr>
      </w:pPr>
      <w:r w:rsidRPr="003D47A4">
        <w:rPr>
          <w:rFonts w:cs="Times New Roman"/>
          <w:szCs w:val="28"/>
          <w:lang w:val="uk-UA"/>
        </w:rPr>
        <w:t>Звідси стає зрозумілою «комунікативна мета танцю», яку сформулювала А. </w:t>
      </w:r>
      <w:proofErr w:type="spellStart"/>
      <w:r w:rsidRPr="003D47A4">
        <w:rPr>
          <w:rFonts w:cs="Times New Roman"/>
          <w:szCs w:val="28"/>
          <w:lang w:val="uk-UA"/>
        </w:rPr>
        <w:t>Сохорева</w:t>
      </w:r>
      <w:proofErr w:type="spellEnd"/>
      <w:r w:rsidRPr="003D47A4">
        <w:rPr>
          <w:rFonts w:cs="Times New Roman"/>
          <w:szCs w:val="28"/>
          <w:lang w:val="uk-UA"/>
        </w:rPr>
        <w:t>. Вона «полягає в тому, щоб передати трансформовану в мистецтво інформацію, яка може бути представлена не лише в конкретній дії, але і з певним почуттям» [</w:t>
      </w:r>
      <w:r w:rsidR="00861ADF">
        <w:rPr>
          <w:rFonts w:cs="Times New Roman"/>
          <w:szCs w:val="28"/>
          <w:lang w:val="uk-UA"/>
        </w:rPr>
        <w:t>81</w:t>
      </w:r>
      <w:r w:rsidRPr="003D47A4">
        <w:rPr>
          <w:rFonts w:cs="Times New Roman"/>
          <w:szCs w:val="28"/>
          <w:lang w:val="uk-UA"/>
        </w:rPr>
        <w:t>].</w:t>
      </w:r>
    </w:p>
    <w:p w:rsidR="00617AB9" w:rsidRPr="00923BB5" w:rsidRDefault="00617AB9" w:rsidP="00617AB9">
      <w:pPr>
        <w:pStyle w:val="a3"/>
        <w:spacing w:line="360" w:lineRule="auto"/>
        <w:ind w:left="0" w:firstLine="709"/>
        <w:jc w:val="both"/>
        <w:rPr>
          <w:color w:val="000000" w:themeColor="text1"/>
          <w:lang w:val="uk-UA"/>
        </w:rPr>
      </w:pPr>
      <w:r w:rsidRPr="00923BB5">
        <w:rPr>
          <w:color w:val="000000" w:themeColor="text1"/>
          <w:lang w:val="uk-UA"/>
        </w:rPr>
        <w:t>Вважається, що танець – це «просторово-часовий інтегрований вид мисте</w:t>
      </w:r>
      <w:r w:rsidR="00B63BDD">
        <w:rPr>
          <w:color w:val="000000" w:themeColor="text1"/>
          <w:lang w:val="uk-UA"/>
        </w:rPr>
        <w:t xml:space="preserve">цтва, художні образи якого, </w:t>
      </w:r>
      <w:r w:rsidRPr="00923BB5">
        <w:rPr>
          <w:color w:val="000000" w:themeColor="text1"/>
          <w:lang w:val="uk-UA"/>
        </w:rPr>
        <w:t>створюються і реалізуються за допомогою естетично значущих, музично організованих, ритмічно змінюваних рухів і поз людського тіла [</w:t>
      </w:r>
      <w:r w:rsidR="00861ADF">
        <w:rPr>
          <w:color w:val="000000" w:themeColor="text1"/>
          <w:lang w:val="uk-UA"/>
        </w:rPr>
        <w:t>52</w:t>
      </w:r>
      <w:r w:rsidRPr="00923BB5">
        <w:rPr>
          <w:color w:val="000000" w:themeColor="text1"/>
          <w:lang w:val="uk-UA"/>
        </w:rPr>
        <w:t>,</w:t>
      </w:r>
      <w:r w:rsidR="00861ADF">
        <w:rPr>
          <w:color w:val="000000" w:themeColor="text1"/>
          <w:lang w:val="uk-UA"/>
        </w:rPr>
        <w:t> </w:t>
      </w:r>
      <w:r w:rsidRPr="00923BB5">
        <w:rPr>
          <w:color w:val="000000" w:themeColor="text1"/>
          <w:lang w:val="uk-UA"/>
        </w:rPr>
        <w:t>с.</w:t>
      </w:r>
      <w:r w:rsidR="00861ADF">
        <w:rPr>
          <w:color w:val="000000" w:themeColor="text1"/>
          <w:lang w:val="uk-UA"/>
        </w:rPr>
        <w:t> </w:t>
      </w:r>
      <w:r w:rsidRPr="00923BB5">
        <w:rPr>
          <w:color w:val="000000" w:themeColor="text1"/>
          <w:lang w:val="uk-UA"/>
        </w:rPr>
        <w:t>104].</w:t>
      </w:r>
    </w:p>
    <w:p w:rsidR="00617AB9" w:rsidRPr="0058066D" w:rsidRDefault="00617AB9" w:rsidP="00617AB9">
      <w:pPr>
        <w:pStyle w:val="a3"/>
        <w:spacing w:line="360" w:lineRule="auto"/>
        <w:ind w:left="0" w:firstLine="709"/>
        <w:jc w:val="both"/>
        <w:rPr>
          <w:lang w:val="uk-UA"/>
        </w:rPr>
      </w:pPr>
      <w:r w:rsidRPr="0058066D">
        <w:rPr>
          <w:lang w:val="uk-UA"/>
        </w:rPr>
        <w:t>Як зазначав О. </w:t>
      </w:r>
      <w:proofErr w:type="spellStart"/>
      <w:r w:rsidRPr="0058066D">
        <w:rPr>
          <w:lang w:val="uk-UA"/>
        </w:rPr>
        <w:t>Голдрич</w:t>
      </w:r>
      <w:proofErr w:type="spellEnd"/>
      <w:r w:rsidRPr="0058066D">
        <w:rPr>
          <w:lang w:val="uk-UA"/>
        </w:rPr>
        <w:t>, «танець відноситься до найдревніших, найпоширеніших і найдемократичніших видів мистецтва» і пояснює: народ любить танцювати, бо створений ним скарб – танцювальний фольклор, є невичерпним джерелом [</w:t>
      </w:r>
      <w:r w:rsidR="00861ADF">
        <w:rPr>
          <w:lang w:val="uk-UA"/>
        </w:rPr>
        <w:t>20, </w:t>
      </w:r>
      <w:r w:rsidRPr="0058066D">
        <w:rPr>
          <w:lang w:val="uk-UA"/>
        </w:rPr>
        <w:t>с. 7].</w:t>
      </w:r>
      <w:r>
        <w:rPr>
          <w:lang w:val="uk-UA"/>
        </w:rPr>
        <w:t xml:space="preserve"> Як хореограф-практик і дослідник танцю він був глибоко переконаним у тому, що змістом хореографічного твору виступає музика, а музична драматургія – душею танцю [</w:t>
      </w:r>
      <w:r w:rsidR="00861ADF">
        <w:rPr>
          <w:lang w:val="uk-UA"/>
        </w:rPr>
        <w:t>19, </w:t>
      </w:r>
      <w:r>
        <w:rPr>
          <w:lang w:val="uk-UA"/>
        </w:rPr>
        <w:t>с. 7].</w:t>
      </w:r>
    </w:p>
    <w:p w:rsidR="00617AB9" w:rsidRDefault="00DC07BE" w:rsidP="00617AB9">
      <w:pPr>
        <w:pStyle w:val="a3"/>
        <w:spacing w:line="360" w:lineRule="auto"/>
        <w:ind w:left="0" w:firstLine="709"/>
        <w:jc w:val="both"/>
        <w:rPr>
          <w:rFonts w:cs="Times New Roman"/>
          <w:color w:val="000000" w:themeColor="text1"/>
          <w:szCs w:val="28"/>
          <w:shd w:val="clear" w:color="auto" w:fill="FFFFFF"/>
          <w:lang w:val="uk-UA"/>
        </w:rPr>
      </w:pPr>
      <w:r>
        <w:rPr>
          <w:rFonts w:cs="Times New Roman"/>
          <w:color w:val="000000" w:themeColor="text1"/>
          <w:szCs w:val="28"/>
          <w:shd w:val="clear" w:color="auto" w:fill="FFFFFF"/>
          <w:lang w:val="uk-UA"/>
        </w:rPr>
        <w:t>О. </w:t>
      </w:r>
      <w:proofErr w:type="spellStart"/>
      <w:r w:rsidR="00617AB9">
        <w:rPr>
          <w:rFonts w:cs="Times New Roman"/>
          <w:color w:val="000000" w:themeColor="text1"/>
          <w:szCs w:val="28"/>
          <w:shd w:val="clear" w:color="auto" w:fill="FFFFFF"/>
          <w:lang w:val="uk-UA"/>
        </w:rPr>
        <w:t>Бадрак</w:t>
      </w:r>
      <w:proofErr w:type="spellEnd"/>
      <w:r w:rsidR="00617AB9">
        <w:rPr>
          <w:rFonts w:cs="Times New Roman"/>
          <w:color w:val="000000" w:themeColor="text1"/>
          <w:szCs w:val="28"/>
          <w:shd w:val="clear" w:color="auto" w:fill="FFFFFF"/>
          <w:lang w:val="uk-UA"/>
        </w:rPr>
        <w:t>, у вступній статті до книги Ю. </w:t>
      </w:r>
      <w:proofErr w:type="spellStart"/>
      <w:r w:rsidR="00617AB9">
        <w:rPr>
          <w:rFonts w:cs="Times New Roman"/>
          <w:color w:val="000000" w:themeColor="text1"/>
          <w:szCs w:val="28"/>
          <w:shd w:val="clear" w:color="auto" w:fill="FFFFFF"/>
          <w:lang w:val="uk-UA"/>
        </w:rPr>
        <w:t>Колесниченка</w:t>
      </w:r>
      <w:proofErr w:type="spellEnd"/>
      <w:r w:rsidR="00617AB9">
        <w:rPr>
          <w:rFonts w:cs="Times New Roman"/>
          <w:color w:val="000000" w:themeColor="text1"/>
          <w:szCs w:val="28"/>
          <w:shd w:val="clear" w:color="auto" w:fill="FFFFFF"/>
          <w:lang w:val="uk-UA"/>
        </w:rPr>
        <w:t xml:space="preserve"> «Українське намисто: Десять українських танців», пише: «говорячи про танець, філософи стверджують, що він бере свій початок з глибини людського духу [</w:t>
      </w:r>
      <w:r w:rsidR="00861ADF">
        <w:rPr>
          <w:rFonts w:cs="Times New Roman"/>
          <w:color w:val="000000" w:themeColor="text1"/>
          <w:szCs w:val="28"/>
          <w:shd w:val="clear" w:color="auto" w:fill="FFFFFF"/>
          <w:lang w:val="uk-UA"/>
        </w:rPr>
        <w:t>40</w:t>
      </w:r>
      <w:r w:rsidR="00617AB9">
        <w:rPr>
          <w:rFonts w:cs="Times New Roman"/>
          <w:color w:val="000000" w:themeColor="text1"/>
          <w:szCs w:val="28"/>
          <w:shd w:val="clear" w:color="auto" w:fill="FFFFFF"/>
          <w:lang w:val="uk-UA"/>
        </w:rPr>
        <w:t>,</w:t>
      </w:r>
      <w:r w:rsidR="00861ADF">
        <w:rPr>
          <w:rFonts w:cs="Times New Roman"/>
          <w:color w:val="000000" w:themeColor="text1"/>
          <w:szCs w:val="28"/>
          <w:shd w:val="clear" w:color="auto" w:fill="FFFFFF"/>
          <w:lang w:val="uk-UA"/>
        </w:rPr>
        <w:t> </w:t>
      </w:r>
      <w:r w:rsidR="00617AB9">
        <w:rPr>
          <w:rFonts w:cs="Times New Roman"/>
          <w:color w:val="000000" w:themeColor="text1"/>
          <w:szCs w:val="28"/>
          <w:shd w:val="clear" w:color="auto" w:fill="FFFFFF"/>
          <w:lang w:val="uk-UA"/>
        </w:rPr>
        <w:t>с.</w:t>
      </w:r>
      <w:r w:rsidR="00861ADF">
        <w:rPr>
          <w:rFonts w:cs="Times New Roman"/>
          <w:color w:val="000000" w:themeColor="text1"/>
          <w:szCs w:val="28"/>
          <w:shd w:val="clear" w:color="auto" w:fill="FFFFFF"/>
          <w:lang w:val="uk-UA"/>
        </w:rPr>
        <w:t> </w:t>
      </w:r>
      <w:r w:rsidR="00617AB9">
        <w:rPr>
          <w:rFonts w:cs="Times New Roman"/>
          <w:color w:val="000000" w:themeColor="text1"/>
          <w:szCs w:val="28"/>
          <w:shd w:val="clear" w:color="auto" w:fill="FFFFFF"/>
          <w:lang w:val="uk-UA"/>
        </w:rPr>
        <w:t>10].</w:t>
      </w:r>
    </w:p>
    <w:p w:rsidR="00617AB9" w:rsidRPr="000C26E9" w:rsidRDefault="00617AB9" w:rsidP="00617AB9">
      <w:pPr>
        <w:pStyle w:val="a3"/>
        <w:spacing w:line="360" w:lineRule="auto"/>
        <w:ind w:left="0" w:firstLine="709"/>
        <w:jc w:val="both"/>
        <w:rPr>
          <w:rFonts w:cs="Times New Roman"/>
          <w:color w:val="000000" w:themeColor="text1"/>
          <w:szCs w:val="28"/>
          <w:shd w:val="clear" w:color="auto" w:fill="FFFFFF"/>
          <w:lang w:val="uk-UA"/>
        </w:rPr>
      </w:pPr>
      <w:r w:rsidRPr="000C26E9">
        <w:rPr>
          <w:rFonts w:cs="Times New Roman"/>
          <w:color w:val="000000" w:themeColor="text1"/>
          <w:szCs w:val="28"/>
          <w:shd w:val="clear" w:color="auto" w:fill="FFFFFF"/>
          <w:lang w:val="uk-UA"/>
        </w:rPr>
        <w:t>Як зазначає М. Жиленко, «осмислення хореографічного мистецтва як форми комунікації в соціокультурному просторі», поки що не знайшло належного відображення в науковій літературі, хоча саме  інформативна (комунікативна) функція є невід’ємною складовою природи танцювального мистецтва.</w:t>
      </w:r>
      <w:r w:rsidR="00DC07BE" w:rsidRPr="00DC07BE">
        <w:rPr>
          <w:rFonts w:cs="Times New Roman"/>
          <w:color w:val="000000" w:themeColor="text1"/>
          <w:szCs w:val="28"/>
          <w:shd w:val="clear" w:color="auto" w:fill="FFFFFF"/>
          <w:lang w:val="uk-UA"/>
        </w:rPr>
        <w:t xml:space="preserve"> </w:t>
      </w:r>
      <w:r w:rsidRPr="000C26E9">
        <w:rPr>
          <w:rFonts w:cs="Times New Roman"/>
          <w:color w:val="000000" w:themeColor="text1"/>
          <w:szCs w:val="28"/>
          <w:shd w:val="clear" w:color="auto" w:fill="FFFFFF"/>
          <w:lang w:val="uk-UA"/>
        </w:rPr>
        <w:t>Про можливості хореографії як особливого мистецтва комунікації завжди наголошувалося як дослідниками, так і його поціновувачами, однак вони, вважає вчена, мали у своїй більшості лише описовий характер [</w:t>
      </w:r>
      <w:r w:rsidR="00861ADF">
        <w:rPr>
          <w:rFonts w:cs="Times New Roman"/>
          <w:color w:val="000000" w:themeColor="text1"/>
          <w:szCs w:val="28"/>
          <w:shd w:val="clear" w:color="auto" w:fill="FFFFFF"/>
          <w:lang w:val="uk-UA"/>
        </w:rPr>
        <w:t>25</w:t>
      </w:r>
      <w:r w:rsidRPr="000C26E9">
        <w:rPr>
          <w:rFonts w:cs="Times New Roman"/>
          <w:color w:val="000000" w:themeColor="text1"/>
          <w:szCs w:val="28"/>
          <w:shd w:val="clear" w:color="auto" w:fill="FFFFFF"/>
          <w:lang w:val="uk-UA"/>
        </w:rPr>
        <w:t>].</w:t>
      </w:r>
    </w:p>
    <w:p w:rsidR="00617AB9" w:rsidRPr="000C26E9" w:rsidRDefault="00617AB9" w:rsidP="00617AB9">
      <w:pPr>
        <w:pStyle w:val="a3"/>
        <w:spacing w:line="360" w:lineRule="auto"/>
        <w:ind w:left="0" w:firstLine="709"/>
        <w:jc w:val="both"/>
        <w:rPr>
          <w:rFonts w:cs="Times New Roman"/>
          <w:color w:val="000000" w:themeColor="text1"/>
          <w:szCs w:val="28"/>
          <w:shd w:val="clear" w:color="auto" w:fill="FFFFFF"/>
          <w:lang w:val="uk-UA"/>
        </w:rPr>
      </w:pPr>
      <w:r w:rsidRPr="000C26E9">
        <w:rPr>
          <w:rFonts w:cs="Times New Roman"/>
          <w:color w:val="000000" w:themeColor="text1"/>
          <w:szCs w:val="28"/>
          <w:shd w:val="clear" w:color="auto" w:fill="FFFFFF"/>
          <w:lang w:val="uk-UA"/>
        </w:rPr>
        <w:t>Сьогодні вже розглядаються питання, відповіді на які, можуть значно наблизити науку до розуміння багатьох аспектів, що стосуються комунікативної природи хореографічного мистецтва. Серед них: визначення ролі і місця хореографічної комунікації в сучасному мистецькому просторі; визначення специфічних рис невербальних складових комунікації; дослідження знакового характеру хореографічного мистецтва; розкриття в природі танцю мовленнєвих або точніше інформаційно-комунікаційних властивостей і особливостей, їх невербального втілення, а також визначення ролі і місця хореографічного мистецтва в процесі  соціалізації особистості [</w:t>
      </w:r>
      <w:r w:rsidR="00861ADF">
        <w:rPr>
          <w:rFonts w:cs="Times New Roman"/>
          <w:color w:val="000000" w:themeColor="text1"/>
          <w:szCs w:val="28"/>
          <w:shd w:val="clear" w:color="auto" w:fill="FFFFFF"/>
          <w:lang w:val="uk-UA"/>
        </w:rPr>
        <w:t>25</w:t>
      </w:r>
      <w:r w:rsidRPr="000C26E9">
        <w:rPr>
          <w:rFonts w:cs="Times New Roman"/>
          <w:color w:val="000000" w:themeColor="text1"/>
          <w:szCs w:val="28"/>
          <w:shd w:val="clear" w:color="auto" w:fill="FFFFFF"/>
          <w:lang w:val="uk-UA"/>
        </w:rPr>
        <w:t>].</w:t>
      </w:r>
    </w:p>
    <w:p w:rsidR="00617AB9" w:rsidRPr="000E6F69" w:rsidRDefault="00617AB9" w:rsidP="00617AB9">
      <w:pPr>
        <w:pStyle w:val="a3"/>
        <w:spacing w:line="360" w:lineRule="auto"/>
        <w:ind w:left="0" w:firstLine="709"/>
        <w:jc w:val="both"/>
        <w:rPr>
          <w:lang w:val="uk-UA"/>
        </w:rPr>
      </w:pPr>
      <w:r w:rsidRPr="003D47A4">
        <w:rPr>
          <w:iCs/>
          <w:color w:val="000000"/>
          <w:szCs w:val="28"/>
          <w:lang w:val="uk-UA"/>
        </w:rPr>
        <w:t xml:space="preserve">Мері </w:t>
      </w:r>
      <w:proofErr w:type="spellStart"/>
      <w:r w:rsidRPr="003D47A4">
        <w:rPr>
          <w:iCs/>
          <w:color w:val="000000"/>
          <w:szCs w:val="28"/>
          <w:lang w:val="uk-UA"/>
        </w:rPr>
        <w:t>Вігман</w:t>
      </w:r>
      <w:proofErr w:type="spellEnd"/>
      <w:r w:rsidRPr="003D47A4">
        <w:rPr>
          <w:iCs/>
          <w:color w:val="000000"/>
          <w:szCs w:val="28"/>
          <w:lang w:val="uk-UA"/>
        </w:rPr>
        <w:t>, танцівниця, яку називали «найвеличнішою артисткою Німеччини» говорила, що «танець – це жива мова, якою говорить людина, це художнє узагальнення, що витає над реальною основою, щоб висловитися на більш високому рівні, в образах і алегоріях потаємних людських емоцій»</w:t>
      </w:r>
      <w:r w:rsidRPr="003D47A4">
        <w:rPr>
          <w:i/>
          <w:iCs/>
          <w:color w:val="000000"/>
          <w:sz w:val="27"/>
          <w:szCs w:val="27"/>
          <w:lang w:val="uk-UA"/>
        </w:rPr>
        <w:t xml:space="preserve"> </w:t>
      </w:r>
      <w:hyperlink r:id="rId19" w:history="1">
        <w:r w:rsidR="00861ADF" w:rsidRPr="00861ADF">
          <w:rPr>
            <w:rStyle w:val="a6"/>
            <w:color w:val="000000" w:themeColor="text1"/>
            <w:u w:val="none"/>
            <w:lang w:val="uk-UA"/>
          </w:rPr>
          <w:t>[98]</w:t>
        </w:r>
      </w:hyperlink>
      <w:r w:rsidRPr="00861ADF">
        <w:rPr>
          <w:rStyle w:val="a6"/>
          <w:color w:val="000000" w:themeColor="text1"/>
          <w:u w:val="none"/>
          <w:lang w:val="uk-UA"/>
        </w:rPr>
        <w:t>.</w:t>
      </w:r>
    </w:p>
    <w:p w:rsidR="00617AB9" w:rsidRPr="003D47A4" w:rsidRDefault="00617AB9" w:rsidP="00617AB9">
      <w:pPr>
        <w:pStyle w:val="a3"/>
        <w:spacing w:line="360" w:lineRule="auto"/>
        <w:ind w:left="0" w:firstLine="709"/>
        <w:jc w:val="both"/>
        <w:rPr>
          <w:lang w:val="uk-UA"/>
        </w:rPr>
      </w:pPr>
      <w:r w:rsidRPr="003D47A4">
        <w:rPr>
          <w:lang w:val="uk-UA"/>
        </w:rPr>
        <w:t xml:space="preserve">Як наголошують дослідники мова танцю є виключно універсальною, в якій не існує звичних рамок. Кожен рух виступає як код зі смисловим навантаженням. Первинною функцією танцю був сам танець, а ось вторинною – «безпосереднє значення кожного руху в танці, його </w:t>
      </w:r>
      <w:proofErr w:type="spellStart"/>
      <w:r w:rsidRPr="003D47A4">
        <w:rPr>
          <w:lang w:val="uk-UA"/>
        </w:rPr>
        <w:t>розшифровка</w:t>
      </w:r>
      <w:proofErr w:type="spellEnd"/>
      <w:r w:rsidRPr="003D47A4">
        <w:rPr>
          <w:lang w:val="uk-UA"/>
        </w:rPr>
        <w:t xml:space="preserve">». Цікаво, що своє розшифровування робить кожен, хто сприймає танець, і робить це лише у відповідності з власним сприйняттям, хоча його результат значною мірою залежить і від того наскільки ясно і чітко танцівник «передав повідомлення» </w:t>
      </w:r>
      <w:r w:rsidRPr="00861ADF">
        <w:rPr>
          <w:color w:val="000000" w:themeColor="text1"/>
          <w:lang w:val="uk-UA"/>
        </w:rPr>
        <w:t>[</w:t>
      </w:r>
      <w:hyperlink r:id="rId20" w:history="1">
        <w:r w:rsidR="00861ADF" w:rsidRPr="00861ADF">
          <w:rPr>
            <w:rStyle w:val="a6"/>
            <w:color w:val="000000" w:themeColor="text1"/>
            <w:u w:val="none"/>
            <w:lang w:val="uk-UA"/>
          </w:rPr>
          <w:t>98</w:t>
        </w:r>
      </w:hyperlink>
      <w:r w:rsidRPr="00861ADF">
        <w:rPr>
          <w:color w:val="000000" w:themeColor="text1"/>
          <w:lang w:val="uk-UA"/>
        </w:rPr>
        <w:t>]</w:t>
      </w:r>
      <w:r w:rsidR="00861ADF" w:rsidRPr="00861ADF">
        <w:rPr>
          <w:color w:val="000000" w:themeColor="text1"/>
          <w:lang w:val="uk-UA"/>
        </w:rPr>
        <w:t>.</w:t>
      </w:r>
    </w:p>
    <w:p w:rsidR="00617AB9" w:rsidRDefault="00617AB9" w:rsidP="00617AB9">
      <w:pPr>
        <w:pStyle w:val="a3"/>
        <w:spacing w:line="360" w:lineRule="auto"/>
        <w:ind w:left="0" w:firstLine="709"/>
        <w:jc w:val="both"/>
        <w:rPr>
          <w:rFonts w:cs="Times New Roman"/>
          <w:szCs w:val="28"/>
          <w:shd w:val="clear" w:color="auto" w:fill="FFFFFF"/>
          <w:lang w:val="uk-UA"/>
        </w:rPr>
      </w:pPr>
      <w:r w:rsidRPr="003D47A4">
        <w:rPr>
          <w:rFonts w:cs="Times New Roman"/>
          <w:szCs w:val="28"/>
          <w:shd w:val="clear" w:color="auto" w:fill="FFFFFF"/>
          <w:lang w:val="uk-UA"/>
        </w:rPr>
        <w:t>Л. </w:t>
      </w:r>
      <w:proofErr w:type="spellStart"/>
      <w:r w:rsidRPr="003D47A4">
        <w:rPr>
          <w:rFonts w:cs="Times New Roman"/>
          <w:szCs w:val="28"/>
          <w:shd w:val="clear" w:color="auto" w:fill="FFFFFF"/>
          <w:lang w:val="uk-UA"/>
        </w:rPr>
        <w:t>Климчук</w:t>
      </w:r>
      <w:proofErr w:type="spellEnd"/>
      <w:r w:rsidRPr="003D47A4">
        <w:rPr>
          <w:rFonts w:cs="Times New Roman"/>
          <w:szCs w:val="28"/>
          <w:shd w:val="clear" w:color="auto" w:fill="FFFFFF"/>
          <w:lang w:val="uk-UA"/>
        </w:rPr>
        <w:t xml:space="preserve"> вважає, що танець це не самоціль, він є засобом вираження внутрішніх емоційних станів. Мова руху дає змогу людям вступати в комунікативні зв’язки одне з одним, орієнтуватись у мистецько-</w:t>
      </w:r>
      <w:r w:rsidR="00325CBE" w:rsidRPr="003D47A4">
        <w:rPr>
          <w:rFonts w:cs="Times New Roman"/>
          <w:szCs w:val="28"/>
          <w:shd w:val="clear" w:color="auto" w:fill="FFFFFF"/>
          <w:lang w:val="uk-UA"/>
        </w:rPr>
        <w:t>хореографічному</w:t>
      </w:r>
      <w:r w:rsidRPr="003D47A4">
        <w:rPr>
          <w:rFonts w:cs="Times New Roman"/>
          <w:szCs w:val="28"/>
          <w:shd w:val="clear" w:color="auto" w:fill="FFFFFF"/>
          <w:lang w:val="uk-UA"/>
        </w:rPr>
        <w:t xml:space="preserve"> просторі.</w:t>
      </w:r>
    </w:p>
    <w:p w:rsidR="00617AB9" w:rsidRPr="000E7F05" w:rsidRDefault="00617AB9" w:rsidP="00617AB9">
      <w:pPr>
        <w:pStyle w:val="a3"/>
        <w:spacing w:line="360" w:lineRule="auto"/>
        <w:ind w:left="0" w:firstLine="709"/>
        <w:jc w:val="both"/>
        <w:rPr>
          <w:rFonts w:cs="Times New Roman"/>
          <w:szCs w:val="28"/>
          <w:shd w:val="clear" w:color="auto" w:fill="FFFFFF"/>
          <w:lang w:val="uk-UA"/>
        </w:rPr>
      </w:pPr>
      <w:r>
        <w:rPr>
          <w:rFonts w:cs="Times New Roman"/>
          <w:szCs w:val="28"/>
          <w:shd w:val="clear" w:color="auto" w:fill="FFFFFF"/>
          <w:lang w:val="uk-UA"/>
        </w:rPr>
        <w:t xml:space="preserve">Все розглянуте дає підстави для висновку про те, що хореографічне мистецтво </w:t>
      </w:r>
      <w:r w:rsidR="00263151">
        <w:rPr>
          <w:rFonts w:cs="Times New Roman"/>
          <w:szCs w:val="28"/>
          <w:shd w:val="clear" w:color="auto" w:fill="FFFFFF"/>
          <w:lang w:val="uk-UA"/>
        </w:rPr>
        <w:t>є</w:t>
      </w:r>
      <w:r>
        <w:rPr>
          <w:rFonts w:cs="Times New Roman"/>
          <w:szCs w:val="28"/>
          <w:shd w:val="clear" w:color="auto" w:fill="FFFFFF"/>
          <w:lang w:val="uk-UA"/>
        </w:rPr>
        <w:t xml:space="preserve"> предметом вивче</w:t>
      </w:r>
      <w:r w:rsidR="00263151">
        <w:rPr>
          <w:rFonts w:cs="Times New Roman"/>
          <w:szCs w:val="28"/>
          <w:shd w:val="clear" w:color="auto" w:fill="FFFFFF"/>
          <w:lang w:val="uk-UA"/>
        </w:rPr>
        <w:t xml:space="preserve">ння багатьох наук і в різних </w:t>
      </w:r>
      <w:proofErr w:type="spellStart"/>
      <w:r w:rsidR="00263151">
        <w:rPr>
          <w:rFonts w:cs="Times New Roman"/>
          <w:szCs w:val="28"/>
          <w:shd w:val="clear" w:color="auto" w:fill="FFFFFF"/>
          <w:lang w:val="uk-UA"/>
        </w:rPr>
        <w:t>площинах</w:t>
      </w:r>
      <w:proofErr w:type="spellEnd"/>
      <w:r>
        <w:rPr>
          <w:rFonts w:cs="Times New Roman"/>
          <w:szCs w:val="28"/>
          <w:shd w:val="clear" w:color="auto" w:fill="FFFFFF"/>
          <w:lang w:val="uk-UA"/>
        </w:rPr>
        <w:t xml:space="preserve">. </w:t>
      </w:r>
      <w:r w:rsidR="00B63BDD">
        <w:rPr>
          <w:rFonts w:cs="Times New Roman"/>
          <w:szCs w:val="28"/>
          <w:shd w:val="clear" w:color="auto" w:fill="FFFFFF"/>
          <w:lang w:val="uk-UA"/>
        </w:rPr>
        <w:t xml:space="preserve">Воно </w:t>
      </w:r>
      <w:r w:rsidR="00263151">
        <w:rPr>
          <w:rFonts w:cs="Times New Roman"/>
          <w:szCs w:val="28"/>
          <w:shd w:val="clear" w:color="auto" w:fill="FFFFFF"/>
          <w:lang w:val="uk-UA"/>
        </w:rPr>
        <w:t>виступає</w:t>
      </w:r>
      <w:r w:rsidR="00B63BDD">
        <w:rPr>
          <w:rFonts w:cs="Times New Roman"/>
          <w:szCs w:val="28"/>
          <w:shd w:val="clear" w:color="auto" w:fill="FFFFFF"/>
          <w:lang w:val="uk-UA"/>
        </w:rPr>
        <w:t xml:space="preserve"> багатогранним </w:t>
      </w:r>
      <w:r w:rsidR="00FF3869">
        <w:rPr>
          <w:rFonts w:cs="Times New Roman"/>
          <w:szCs w:val="28"/>
          <w:shd w:val="clear" w:color="auto" w:fill="FFFFFF"/>
          <w:lang w:val="uk-UA"/>
        </w:rPr>
        <w:t xml:space="preserve">культурно-мистецьким </w:t>
      </w:r>
      <w:r w:rsidR="00B63BDD">
        <w:rPr>
          <w:rFonts w:cs="Times New Roman"/>
          <w:szCs w:val="28"/>
          <w:shd w:val="clear" w:color="auto" w:fill="FFFFFF"/>
          <w:lang w:val="uk-UA"/>
        </w:rPr>
        <w:t xml:space="preserve">явищем, </w:t>
      </w:r>
      <w:r w:rsidR="00FF3869">
        <w:rPr>
          <w:rFonts w:cs="Times New Roman"/>
          <w:szCs w:val="28"/>
          <w:shd w:val="clear" w:color="auto" w:fill="FFFFFF"/>
          <w:lang w:val="uk-UA"/>
        </w:rPr>
        <w:t xml:space="preserve">просторово-часовим інтегрованим видом мистецтва, </w:t>
      </w:r>
      <w:r w:rsidR="00B63BDD">
        <w:rPr>
          <w:rFonts w:cs="Times New Roman"/>
          <w:szCs w:val="28"/>
          <w:shd w:val="clear" w:color="auto" w:fill="FFFFFF"/>
          <w:lang w:val="uk-UA"/>
        </w:rPr>
        <w:t>що об’єднує біологічні, психологічні, соціально-п</w:t>
      </w:r>
      <w:r w:rsidR="00FC7D7B">
        <w:rPr>
          <w:rFonts w:cs="Times New Roman"/>
          <w:szCs w:val="28"/>
          <w:shd w:val="clear" w:color="auto" w:fill="FFFFFF"/>
          <w:lang w:val="uk-UA"/>
        </w:rPr>
        <w:t>едагогічні</w:t>
      </w:r>
      <w:r w:rsidR="00263151">
        <w:rPr>
          <w:rFonts w:cs="Times New Roman"/>
          <w:szCs w:val="28"/>
          <w:shd w:val="clear" w:color="auto" w:fill="FFFFFF"/>
          <w:lang w:val="uk-UA"/>
        </w:rPr>
        <w:t xml:space="preserve"> та соціокультурні аспекти. Я</w:t>
      </w:r>
      <w:r>
        <w:rPr>
          <w:rFonts w:cs="Times New Roman"/>
          <w:szCs w:val="28"/>
          <w:shd w:val="clear" w:color="auto" w:fill="FFFFFF"/>
          <w:lang w:val="uk-UA"/>
        </w:rPr>
        <w:t xml:space="preserve">к засіб комунікації </w:t>
      </w:r>
      <w:r w:rsidR="00263151">
        <w:rPr>
          <w:rFonts w:cs="Times New Roman"/>
          <w:szCs w:val="28"/>
          <w:shd w:val="clear" w:color="auto" w:fill="FFFFFF"/>
          <w:lang w:val="uk-UA"/>
        </w:rPr>
        <w:t>воно</w:t>
      </w:r>
      <w:r>
        <w:rPr>
          <w:rFonts w:cs="Times New Roman"/>
          <w:szCs w:val="28"/>
          <w:shd w:val="clear" w:color="auto" w:fill="FFFFFF"/>
          <w:lang w:val="uk-UA"/>
        </w:rPr>
        <w:t xml:space="preserve"> ще потребує системного </w:t>
      </w:r>
      <w:r w:rsidR="00263151">
        <w:rPr>
          <w:rFonts w:cs="Times New Roman"/>
          <w:szCs w:val="28"/>
          <w:shd w:val="clear" w:color="auto" w:fill="FFFFFF"/>
          <w:lang w:val="uk-UA"/>
        </w:rPr>
        <w:t>розгляду</w:t>
      </w:r>
      <w:r>
        <w:rPr>
          <w:rFonts w:cs="Times New Roman"/>
          <w:szCs w:val="28"/>
          <w:shd w:val="clear" w:color="auto" w:fill="FFFFFF"/>
          <w:lang w:val="uk-UA"/>
        </w:rPr>
        <w:t>, однак вже сьогодні можна говорити про справжній  мистецький феномен</w:t>
      </w:r>
      <w:r w:rsidR="00263151">
        <w:rPr>
          <w:rFonts w:cs="Times New Roman"/>
          <w:szCs w:val="28"/>
          <w:shd w:val="clear" w:color="auto" w:fill="FFFFFF"/>
          <w:lang w:val="uk-UA"/>
        </w:rPr>
        <w:t>, якому притаманна своєрідна мова –</w:t>
      </w:r>
      <w:r>
        <w:rPr>
          <w:rFonts w:cs="Times New Roman"/>
          <w:szCs w:val="28"/>
          <w:shd w:val="clear" w:color="auto" w:fill="FFFFFF"/>
          <w:lang w:val="uk-UA"/>
        </w:rPr>
        <w:t xml:space="preserve"> особлив</w:t>
      </w:r>
      <w:r w:rsidR="00263151">
        <w:rPr>
          <w:rFonts w:cs="Times New Roman"/>
          <w:szCs w:val="28"/>
          <w:shd w:val="clear" w:color="auto" w:fill="FFFFFF"/>
          <w:lang w:val="uk-UA"/>
        </w:rPr>
        <w:t>а знакова</w:t>
      </w:r>
      <w:r>
        <w:rPr>
          <w:rFonts w:cs="Times New Roman"/>
          <w:szCs w:val="28"/>
          <w:shd w:val="clear" w:color="auto" w:fill="FFFFFF"/>
          <w:lang w:val="uk-UA"/>
        </w:rPr>
        <w:t xml:space="preserve"> системою невербального спілкування.  </w:t>
      </w:r>
    </w:p>
    <w:p w:rsidR="00617AB9" w:rsidRDefault="00617AB9">
      <w:pPr>
        <w:rPr>
          <w:lang w:val="uk-UA"/>
        </w:rPr>
      </w:pPr>
    </w:p>
    <w:p w:rsidR="00617AB9" w:rsidRDefault="00617AB9">
      <w:pPr>
        <w:rPr>
          <w:lang w:val="uk-UA"/>
        </w:rPr>
      </w:pPr>
    </w:p>
    <w:p w:rsidR="00617AB9" w:rsidRDefault="00617AB9" w:rsidP="00617AB9">
      <w:pPr>
        <w:spacing w:line="360" w:lineRule="auto"/>
        <w:ind w:firstLine="709"/>
        <w:rPr>
          <w:b/>
          <w:szCs w:val="28"/>
          <w:lang w:val="uk-UA"/>
        </w:rPr>
      </w:pPr>
      <w:r w:rsidRPr="00680E31">
        <w:rPr>
          <w:b/>
          <w:szCs w:val="28"/>
          <w:lang w:val="uk-UA"/>
        </w:rPr>
        <w:t>Висновки до першого розділу</w:t>
      </w:r>
    </w:p>
    <w:p w:rsidR="00617AB9" w:rsidRDefault="00617AB9" w:rsidP="00617AB9">
      <w:pPr>
        <w:spacing w:line="360" w:lineRule="auto"/>
        <w:ind w:firstLine="709"/>
        <w:jc w:val="both"/>
        <w:rPr>
          <w:szCs w:val="28"/>
          <w:lang w:val="uk-UA"/>
        </w:rPr>
      </w:pPr>
      <w:r>
        <w:rPr>
          <w:szCs w:val="28"/>
          <w:lang w:val="uk-UA"/>
        </w:rPr>
        <w:t>Проблема комунікації виступає однією з найактуальніших у сучасному світі та вивчається різними науками і в багатьох аспектах. Інформатизація суспільства значно розширила можливості спілкування та разом з тим загострила і деякі проблеми. Використання засобів зв’язку значно скоротило «живе» спілкування, а діалог з автором художнього твору чи його виконавцем через засоби комунікації позбавилося двостороннього зв’язку, який є можливим лише за умови безпосередній взаємодії.</w:t>
      </w:r>
    </w:p>
    <w:p w:rsidR="00617AB9" w:rsidRDefault="00617AB9" w:rsidP="00617AB9">
      <w:pPr>
        <w:spacing w:line="360" w:lineRule="auto"/>
        <w:ind w:firstLine="709"/>
        <w:jc w:val="both"/>
        <w:rPr>
          <w:szCs w:val="28"/>
          <w:lang w:val="uk-UA"/>
        </w:rPr>
      </w:pPr>
      <w:r>
        <w:rPr>
          <w:szCs w:val="28"/>
          <w:lang w:val="uk-UA"/>
        </w:rPr>
        <w:t xml:space="preserve">Комунікативна здатність є однією є важливою якістю особистості та реалізується у діалогічні чи </w:t>
      </w:r>
      <w:proofErr w:type="spellStart"/>
      <w:r>
        <w:rPr>
          <w:szCs w:val="28"/>
          <w:lang w:val="uk-UA"/>
        </w:rPr>
        <w:t>полілогічній</w:t>
      </w:r>
      <w:proofErr w:type="spellEnd"/>
      <w:r>
        <w:rPr>
          <w:szCs w:val="28"/>
          <w:lang w:val="uk-UA"/>
        </w:rPr>
        <w:t xml:space="preserve"> взаємодії у формі у формі вербального і невербального спілкування.</w:t>
      </w:r>
    </w:p>
    <w:p w:rsidR="00617AB9" w:rsidRDefault="00617AB9" w:rsidP="00617AB9">
      <w:pPr>
        <w:spacing w:line="360" w:lineRule="auto"/>
        <w:ind w:firstLine="709"/>
        <w:jc w:val="both"/>
        <w:rPr>
          <w:rFonts w:cs="Times New Roman"/>
          <w:iCs/>
          <w:color w:val="000000"/>
          <w:szCs w:val="28"/>
          <w:shd w:val="clear" w:color="auto" w:fill="FFFFFF"/>
          <w:lang w:val="uk-UA"/>
        </w:rPr>
      </w:pPr>
      <w:r>
        <w:rPr>
          <w:szCs w:val="28"/>
          <w:lang w:val="uk-UA"/>
        </w:rPr>
        <w:t xml:space="preserve">Особливим видом комунікації виступає художня комунікація, що є </w:t>
      </w:r>
      <w:r>
        <w:rPr>
          <w:rFonts w:cs="Times New Roman"/>
          <w:szCs w:val="28"/>
          <w:lang w:val="uk-UA"/>
        </w:rPr>
        <w:t xml:space="preserve">своєрідною системою передачі і прийому семантико-естетичної інформації, здійснюється між </w:t>
      </w:r>
      <w:r>
        <w:rPr>
          <w:rFonts w:cs="Times New Roman"/>
          <w:iCs/>
          <w:color w:val="000000"/>
          <w:szCs w:val="28"/>
          <w:shd w:val="clear" w:color="auto" w:fill="FFFFFF"/>
          <w:lang w:val="uk-UA"/>
        </w:rPr>
        <w:t xml:space="preserve">автором і реципієнтом, передбачає </w:t>
      </w:r>
      <w:proofErr w:type="spellStart"/>
      <w:r>
        <w:rPr>
          <w:rFonts w:cs="Times New Roman"/>
          <w:iCs/>
          <w:color w:val="000000"/>
          <w:szCs w:val="28"/>
          <w:shd w:val="clear" w:color="auto" w:fill="FFFFFF"/>
          <w:lang w:val="uk-UA"/>
        </w:rPr>
        <w:t>інтелектуально</w:t>
      </w:r>
      <w:proofErr w:type="spellEnd"/>
      <w:r>
        <w:rPr>
          <w:rFonts w:cs="Times New Roman"/>
          <w:iCs/>
          <w:color w:val="000000"/>
          <w:szCs w:val="28"/>
          <w:shd w:val="clear" w:color="auto" w:fill="FFFFFF"/>
          <w:lang w:val="uk-UA"/>
        </w:rPr>
        <w:t>-творчий взаємозв’язок та передачу художньої інформації через художній твір або у процесі його безпосереднього виконання.</w:t>
      </w:r>
    </w:p>
    <w:p w:rsidR="00617AB9" w:rsidRDefault="00617AB9" w:rsidP="00617AB9">
      <w:pPr>
        <w:spacing w:line="360" w:lineRule="auto"/>
        <w:ind w:firstLine="709"/>
        <w:jc w:val="both"/>
        <w:rPr>
          <w:rFonts w:cs="Times New Roman"/>
          <w:iCs/>
          <w:color w:val="000000"/>
          <w:szCs w:val="28"/>
          <w:shd w:val="clear" w:color="auto" w:fill="FFFFFF"/>
          <w:lang w:val="uk-UA"/>
        </w:rPr>
      </w:pPr>
      <w:r>
        <w:rPr>
          <w:rFonts w:cs="Times New Roman"/>
          <w:iCs/>
          <w:color w:val="000000"/>
          <w:szCs w:val="28"/>
          <w:shd w:val="clear" w:color="auto" w:fill="FFFFFF"/>
          <w:lang w:val="uk-UA"/>
        </w:rPr>
        <w:t>Мистецька діяльність виступає як комунікативна і здійснюється на різних рівнях художньої комунікації шляхом інтерактивної діалогової взаємодії через мистецтво. Основною функцією хореографічного мистецтва є спілкування, що реалізується за допомогою естетично значущих, музично організованих, ритмічно змінюваних рухів і поз людського тіла.</w:t>
      </w:r>
    </w:p>
    <w:p w:rsidR="00617AB9" w:rsidRDefault="00617AB9" w:rsidP="00617AB9">
      <w:pPr>
        <w:spacing w:line="360" w:lineRule="auto"/>
        <w:ind w:firstLine="709"/>
        <w:jc w:val="both"/>
        <w:rPr>
          <w:rFonts w:cs="Times New Roman"/>
          <w:iCs/>
          <w:color w:val="000000"/>
          <w:szCs w:val="28"/>
          <w:shd w:val="clear" w:color="auto" w:fill="FFFFFF"/>
          <w:lang w:val="uk-UA"/>
        </w:rPr>
      </w:pPr>
      <w:r>
        <w:rPr>
          <w:rFonts w:cs="Times New Roman"/>
          <w:iCs/>
          <w:color w:val="000000"/>
          <w:szCs w:val="28"/>
          <w:shd w:val="clear" w:color="auto" w:fill="FFFFFF"/>
          <w:lang w:val="uk-UA"/>
        </w:rPr>
        <w:t xml:space="preserve">Мова танцю відображає смисл рефлексивного досвіду людини, а її осягнення вимагає сформованості низки комунікативних </w:t>
      </w:r>
      <w:r w:rsidR="00FF3869">
        <w:rPr>
          <w:rFonts w:cs="Times New Roman"/>
          <w:iCs/>
          <w:color w:val="000000"/>
          <w:szCs w:val="28"/>
          <w:shd w:val="clear" w:color="auto" w:fill="FFFFFF"/>
          <w:lang w:val="uk-UA"/>
        </w:rPr>
        <w:t>вмінь</w:t>
      </w:r>
      <w:r>
        <w:rPr>
          <w:rFonts w:cs="Times New Roman"/>
          <w:iCs/>
          <w:color w:val="000000"/>
          <w:szCs w:val="28"/>
          <w:shd w:val="clear" w:color="auto" w:fill="FFFFFF"/>
          <w:lang w:val="uk-UA"/>
        </w:rPr>
        <w:t xml:space="preserve"> та набуття здатності розуміти мову хореографічного мистецтва.</w:t>
      </w:r>
    </w:p>
    <w:p w:rsidR="00617AB9" w:rsidRDefault="00617AB9" w:rsidP="00617AB9">
      <w:pPr>
        <w:spacing w:line="360" w:lineRule="auto"/>
        <w:ind w:firstLine="709"/>
        <w:jc w:val="both"/>
        <w:rPr>
          <w:szCs w:val="28"/>
          <w:lang w:val="uk-UA"/>
        </w:rPr>
      </w:pPr>
      <w:r>
        <w:rPr>
          <w:szCs w:val="28"/>
          <w:lang w:val="uk-UA"/>
        </w:rPr>
        <w:t>Комунікативні уміння є інтегральною властивістю особистості, в основі якої лежать комунікативні здібності, потреби в спілкуванні, необхідні вольові якості, здатність керувати власною поведінкою та здатність розуміти і усвідомлювати інформацію для досягнення цілей комунікації.</w:t>
      </w:r>
    </w:p>
    <w:p w:rsidR="00617AB9" w:rsidRDefault="00617AB9" w:rsidP="00617AB9">
      <w:pPr>
        <w:spacing w:line="360" w:lineRule="auto"/>
        <w:ind w:firstLine="709"/>
        <w:jc w:val="both"/>
        <w:rPr>
          <w:szCs w:val="28"/>
          <w:lang w:val="uk-UA"/>
        </w:rPr>
      </w:pPr>
      <w:r>
        <w:rPr>
          <w:szCs w:val="28"/>
          <w:lang w:val="uk-UA"/>
        </w:rPr>
        <w:t>Комунікативні уміння виступають як якість, що набувається і вдосконалюються в процесі комунікативної діяльності. В системі художньої комунікації центральне місце належить хореографічному твору та його виконавцю. Будучи скл</w:t>
      </w:r>
      <w:r w:rsidR="00526E7C">
        <w:rPr>
          <w:szCs w:val="28"/>
          <w:lang w:val="uk-UA"/>
        </w:rPr>
        <w:t>адним і багатогранним явищем він</w:t>
      </w:r>
      <w:r>
        <w:rPr>
          <w:szCs w:val="28"/>
          <w:lang w:val="uk-UA"/>
        </w:rPr>
        <w:t xml:space="preserve"> поєднує біологічні, соціально-психологічні, соціокультурні та </w:t>
      </w:r>
      <w:proofErr w:type="spellStart"/>
      <w:r>
        <w:rPr>
          <w:szCs w:val="28"/>
          <w:lang w:val="uk-UA"/>
        </w:rPr>
        <w:t>філософсько</w:t>
      </w:r>
      <w:proofErr w:type="spellEnd"/>
      <w:r>
        <w:rPr>
          <w:szCs w:val="28"/>
          <w:lang w:val="uk-UA"/>
        </w:rPr>
        <w:t>-естетичні аспекти. Танець постає як знакова система, визначається характерними рисами хореографічної мови і є певним транслятором та засобом вираження внутрішніх емоційних станів.</w:t>
      </w:r>
    </w:p>
    <w:p w:rsidR="00FF3869" w:rsidRDefault="00FF3869" w:rsidP="00FF3869">
      <w:pPr>
        <w:pStyle w:val="a3"/>
        <w:spacing w:line="360" w:lineRule="auto"/>
        <w:ind w:left="0" w:firstLine="709"/>
        <w:jc w:val="both"/>
        <w:rPr>
          <w:rFonts w:cs="Times New Roman"/>
          <w:szCs w:val="28"/>
          <w:shd w:val="clear" w:color="auto" w:fill="FFFFFF"/>
          <w:lang w:val="uk-UA"/>
        </w:rPr>
      </w:pPr>
      <w:r>
        <w:rPr>
          <w:rFonts w:cs="Times New Roman"/>
          <w:szCs w:val="28"/>
          <w:shd w:val="clear" w:color="auto" w:fill="FFFFFF"/>
          <w:lang w:val="uk-UA"/>
        </w:rPr>
        <w:t>Як засіб формування комунікативних умінь хореографічне мистецтво наділене широкими можливостями і</w:t>
      </w:r>
      <w:r w:rsidR="00A11B68">
        <w:rPr>
          <w:rFonts w:cs="Times New Roman"/>
          <w:szCs w:val="28"/>
          <w:shd w:val="clear" w:color="auto" w:fill="FFFFFF"/>
          <w:lang w:val="uk-UA"/>
        </w:rPr>
        <w:t xml:space="preserve"> дозволяє комплексно оволодіти в</w:t>
      </w:r>
      <w:r>
        <w:rPr>
          <w:rFonts w:cs="Times New Roman"/>
          <w:szCs w:val="28"/>
          <w:shd w:val="clear" w:color="auto" w:fill="FFFFFF"/>
          <w:lang w:val="uk-UA"/>
        </w:rPr>
        <w:t>сією палітрою невербальної мови.</w:t>
      </w:r>
    </w:p>
    <w:p w:rsidR="00FE2C90" w:rsidRDefault="00FE2C90">
      <w:pPr>
        <w:rPr>
          <w:lang w:val="uk-UA"/>
        </w:rPr>
      </w:pPr>
    </w:p>
    <w:p w:rsidR="00FE2C90" w:rsidRDefault="00FE2C90">
      <w:pPr>
        <w:rPr>
          <w:lang w:val="uk-UA"/>
        </w:rPr>
      </w:pPr>
    </w:p>
    <w:p w:rsidR="00FE2C90" w:rsidRDefault="00FE2C90">
      <w:pPr>
        <w:rPr>
          <w:lang w:val="uk-UA"/>
        </w:rPr>
      </w:pPr>
    </w:p>
    <w:p w:rsidR="00861ADF" w:rsidRDefault="00861ADF">
      <w:pPr>
        <w:rPr>
          <w:lang w:val="uk-UA"/>
        </w:rPr>
      </w:pPr>
    </w:p>
    <w:p w:rsidR="00861ADF" w:rsidRDefault="00861ADF">
      <w:pPr>
        <w:rPr>
          <w:lang w:val="uk-UA"/>
        </w:rPr>
      </w:pPr>
    </w:p>
    <w:p w:rsidR="00861ADF" w:rsidRDefault="00861ADF">
      <w:pPr>
        <w:rPr>
          <w:lang w:val="uk-UA"/>
        </w:rPr>
      </w:pPr>
    </w:p>
    <w:p w:rsidR="00A26C7E" w:rsidRDefault="00A26C7E">
      <w:pPr>
        <w:rPr>
          <w:lang w:val="uk-UA"/>
        </w:rPr>
      </w:pPr>
    </w:p>
    <w:p w:rsidR="00A26C7E" w:rsidRDefault="00A26C7E">
      <w:pPr>
        <w:rPr>
          <w:lang w:val="uk-UA"/>
        </w:rPr>
      </w:pPr>
    </w:p>
    <w:p w:rsidR="00A26C7E" w:rsidRDefault="00A26C7E">
      <w:pPr>
        <w:rPr>
          <w:lang w:val="uk-UA"/>
        </w:rPr>
      </w:pPr>
    </w:p>
    <w:p w:rsidR="00A26C7E" w:rsidRDefault="00A26C7E">
      <w:pPr>
        <w:rPr>
          <w:lang w:val="uk-UA"/>
        </w:rPr>
      </w:pPr>
    </w:p>
    <w:p w:rsidR="00A26C7E" w:rsidRDefault="00A26C7E">
      <w:pPr>
        <w:rPr>
          <w:lang w:val="uk-UA"/>
        </w:rPr>
      </w:pPr>
    </w:p>
    <w:p w:rsidR="00A26C7E" w:rsidRDefault="00A26C7E">
      <w:pPr>
        <w:rPr>
          <w:lang w:val="uk-UA"/>
        </w:rPr>
      </w:pPr>
    </w:p>
    <w:p w:rsidR="00A26C7E" w:rsidRDefault="00A26C7E">
      <w:pPr>
        <w:rPr>
          <w:lang w:val="uk-UA"/>
        </w:rPr>
      </w:pPr>
    </w:p>
    <w:p w:rsidR="00A26C7E" w:rsidRDefault="00A26C7E">
      <w:pPr>
        <w:rPr>
          <w:lang w:val="uk-UA"/>
        </w:rPr>
      </w:pPr>
    </w:p>
    <w:p w:rsidR="00861ADF" w:rsidRDefault="00861ADF" w:rsidP="00861ADF">
      <w:pPr>
        <w:spacing w:line="264" w:lineRule="auto"/>
        <w:jc w:val="both"/>
        <w:rPr>
          <w:b/>
          <w:bCs/>
          <w:i/>
          <w:iCs/>
          <w:szCs w:val="28"/>
          <w:lang w:val="uk-UA"/>
        </w:rPr>
      </w:pPr>
    </w:p>
    <w:p w:rsidR="00861ADF" w:rsidRDefault="00861ADF" w:rsidP="00861ADF">
      <w:pPr>
        <w:spacing w:line="264" w:lineRule="auto"/>
        <w:jc w:val="both"/>
        <w:rPr>
          <w:b/>
          <w:bCs/>
          <w:i/>
          <w:iCs/>
          <w:szCs w:val="28"/>
          <w:lang w:val="uk-UA"/>
        </w:rPr>
      </w:pPr>
    </w:p>
    <w:p w:rsidR="00C54787" w:rsidRDefault="00C54787" w:rsidP="00861ADF">
      <w:pPr>
        <w:spacing w:line="264" w:lineRule="auto"/>
        <w:jc w:val="both"/>
        <w:rPr>
          <w:b/>
          <w:bCs/>
          <w:i/>
          <w:iCs/>
          <w:szCs w:val="28"/>
          <w:lang w:val="uk-UA"/>
        </w:rPr>
      </w:pPr>
    </w:p>
    <w:p w:rsidR="00C54787" w:rsidRDefault="00C54787" w:rsidP="00861ADF">
      <w:pPr>
        <w:spacing w:line="264" w:lineRule="auto"/>
        <w:jc w:val="both"/>
        <w:rPr>
          <w:b/>
          <w:bCs/>
          <w:i/>
          <w:iCs/>
          <w:szCs w:val="28"/>
          <w:lang w:val="uk-UA"/>
        </w:rPr>
      </w:pPr>
    </w:p>
    <w:p w:rsidR="00C54787" w:rsidRDefault="00C54787" w:rsidP="00861ADF">
      <w:pPr>
        <w:spacing w:line="264" w:lineRule="auto"/>
        <w:jc w:val="both"/>
        <w:rPr>
          <w:b/>
          <w:bCs/>
          <w:i/>
          <w:iCs/>
          <w:szCs w:val="28"/>
          <w:lang w:val="uk-UA"/>
        </w:rPr>
      </w:pPr>
    </w:p>
    <w:p w:rsidR="00FE2C90" w:rsidRPr="008E42B9" w:rsidRDefault="00FE2C90" w:rsidP="00861ADF">
      <w:pPr>
        <w:spacing w:line="264" w:lineRule="auto"/>
        <w:jc w:val="both"/>
        <w:rPr>
          <w:b/>
          <w:szCs w:val="28"/>
          <w:lang w:val="uk-UA"/>
        </w:rPr>
      </w:pPr>
      <w:r w:rsidRPr="00BF32D1">
        <w:rPr>
          <w:b/>
          <w:bCs/>
          <w:i/>
          <w:iCs/>
          <w:szCs w:val="28"/>
          <w:lang w:val="uk-UA"/>
        </w:rPr>
        <w:t>РОЗДІЛ 2.</w:t>
      </w:r>
      <w:r w:rsidRPr="00BF32D1">
        <w:rPr>
          <w:szCs w:val="28"/>
          <w:lang w:val="uk-UA"/>
        </w:rPr>
        <w:t xml:space="preserve"> </w:t>
      </w:r>
      <w:r>
        <w:rPr>
          <w:b/>
          <w:szCs w:val="28"/>
          <w:lang w:val="uk-UA"/>
        </w:rPr>
        <w:t xml:space="preserve">МЕТОДИЧНІ </w:t>
      </w:r>
      <w:r w:rsidR="00A11B68">
        <w:rPr>
          <w:b/>
          <w:szCs w:val="28"/>
          <w:lang w:val="uk-UA"/>
        </w:rPr>
        <w:t xml:space="preserve">ОСНОВИ </w:t>
      </w:r>
      <w:r>
        <w:rPr>
          <w:b/>
          <w:szCs w:val="28"/>
          <w:lang w:val="uk-UA"/>
        </w:rPr>
        <w:t xml:space="preserve">ФОРМУВАННЯ </w:t>
      </w:r>
      <w:r w:rsidRPr="005545D5">
        <w:rPr>
          <w:b/>
          <w:szCs w:val="28"/>
          <w:lang w:val="uk-UA"/>
        </w:rPr>
        <w:t xml:space="preserve"> КОМУНІКАТИВНИХ УМІНЬ ШКОЛЯРІВ</w:t>
      </w:r>
      <w:r>
        <w:rPr>
          <w:b/>
          <w:szCs w:val="28"/>
          <w:lang w:val="uk-UA"/>
        </w:rPr>
        <w:t xml:space="preserve"> ЗАСОБАМИ ХОРЕОГРАФІЧНОГО МИСТЕЦТВА</w:t>
      </w:r>
    </w:p>
    <w:p w:rsidR="00C54787" w:rsidRDefault="00C54787" w:rsidP="00C54787">
      <w:pPr>
        <w:tabs>
          <w:tab w:val="left" w:pos="851"/>
          <w:tab w:val="left" w:pos="1134"/>
          <w:tab w:val="left" w:pos="1418"/>
        </w:tabs>
        <w:spacing w:line="264" w:lineRule="auto"/>
        <w:jc w:val="both"/>
        <w:rPr>
          <w:b/>
          <w:szCs w:val="28"/>
          <w:lang w:val="uk-UA"/>
        </w:rPr>
      </w:pPr>
    </w:p>
    <w:p w:rsidR="00FE2C90" w:rsidRDefault="00C54787" w:rsidP="00C54787">
      <w:pPr>
        <w:tabs>
          <w:tab w:val="left" w:pos="851"/>
          <w:tab w:val="left" w:pos="1418"/>
        </w:tabs>
        <w:spacing w:line="264" w:lineRule="auto"/>
        <w:jc w:val="both"/>
        <w:rPr>
          <w:b/>
          <w:szCs w:val="28"/>
          <w:lang w:val="uk-UA"/>
        </w:rPr>
      </w:pPr>
      <w:r>
        <w:rPr>
          <w:b/>
          <w:szCs w:val="28"/>
          <w:lang w:val="uk-UA"/>
        </w:rPr>
        <w:t>2.1.   Ф</w:t>
      </w:r>
      <w:r w:rsidR="00FE2C90" w:rsidRPr="007478DA">
        <w:rPr>
          <w:b/>
          <w:szCs w:val="28"/>
          <w:lang w:val="uk-UA"/>
        </w:rPr>
        <w:t>ормування комунікативни</w:t>
      </w:r>
      <w:r w:rsidR="00A11B68">
        <w:rPr>
          <w:b/>
          <w:szCs w:val="28"/>
          <w:lang w:val="uk-UA"/>
        </w:rPr>
        <w:t>х умінь на уроках хореографії</w:t>
      </w:r>
    </w:p>
    <w:p w:rsidR="00FE2C90" w:rsidRDefault="00FE2C90" w:rsidP="00FE2C90">
      <w:pPr>
        <w:spacing w:line="360" w:lineRule="auto"/>
        <w:ind w:firstLine="709"/>
        <w:jc w:val="both"/>
        <w:rPr>
          <w:lang w:val="uk-UA"/>
        </w:rPr>
      </w:pPr>
    </w:p>
    <w:p w:rsidR="00FE2C90" w:rsidRDefault="00FE2C90" w:rsidP="00FE2C90">
      <w:pPr>
        <w:spacing w:line="360" w:lineRule="auto"/>
        <w:ind w:firstLine="709"/>
        <w:jc w:val="both"/>
        <w:rPr>
          <w:lang w:val="uk-UA"/>
        </w:rPr>
      </w:pPr>
      <w:r>
        <w:rPr>
          <w:lang w:val="uk-UA"/>
        </w:rPr>
        <w:t>Рівень вимог до підготовки хореографів постійно зростає. Хореографічне мистецтво, пише О. Яценко, потребує висококваліфікованих постановників і танцівників, що мають досконалу виконавську</w:t>
      </w:r>
      <w:r w:rsidR="00E9274D">
        <w:rPr>
          <w:lang w:val="uk-UA"/>
        </w:rPr>
        <w:t xml:space="preserve"> техніку</w:t>
      </w:r>
      <w:r>
        <w:rPr>
          <w:lang w:val="uk-UA"/>
        </w:rPr>
        <w:t>, володіють емоційними, виразними рухами, акторською майстерністю [</w:t>
      </w:r>
      <w:r w:rsidR="00F92301">
        <w:rPr>
          <w:lang w:val="uk-UA"/>
        </w:rPr>
        <w:t>95, </w:t>
      </w:r>
      <w:r>
        <w:rPr>
          <w:lang w:val="uk-UA"/>
        </w:rPr>
        <w:t>с. 90]</w:t>
      </w:r>
      <w:r w:rsidR="00F92301">
        <w:rPr>
          <w:lang w:val="uk-UA"/>
        </w:rPr>
        <w:t>.</w:t>
      </w:r>
      <w:r>
        <w:rPr>
          <w:lang w:val="uk-UA"/>
        </w:rPr>
        <w:t xml:space="preserve"> </w:t>
      </w:r>
    </w:p>
    <w:p w:rsidR="00FE2C90" w:rsidRPr="00FC6A2A" w:rsidRDefault="00FE2C90" w:rsidP="00FE2C90">
      <w:pPr>
        <w:spacing w:line="360" w:lineRule="auto"/>
        <w:ind w:firstLine="709"/>
        <w:jc w:val="both"/>
        <w:rPr>
          <w:lang w:val="uk-UA"/>
        </w:rPr>
      </w:pPr>
      <w:r w:rsidRPr="00FC6A2A">
        <w:rPr>
          <w:lang w:val="uk-UA"/>
        </w:rPr>
        <w:t xml:space="preserve">Формування вмінь залежить від умов навчання, </w:t>
      </w:r>
      <w:r w:rsidR="00F92301" w:rsidRPr="00FC6A2A">
        <w:rPr>
          <w:lang w:val="uk-UA"/>
        </w:rPr>
        <w:t>від індивідуальних особливостей: типу нервової системи, попереднього досвіду, теоретичних знань, нахилів і здібностей, усвідомлення мети</w:t>
      </w:r>
      <w:r w:rsidR="00E9274D">
        <w:rPr>
          <w:lang w:val="uk-UA"/>
        </w:rPr>
        <w:t>,</w:t>
      </w:r>
      <w:r w:rsidR="00F92301" w:rsidRPr="00FC6A2A">
        <w:rPr>
          <w:lang w:val="uk-UA"/>
        </w:rPr>
        <w:t xml:space="preserve"> завдання, розуміння й</w:t>
      </w:r>
      <w:r w:rsidR="00F92301">
        <w:rPr>
          <w:lang w:val="uk-UA"/>
        </w:rPr>
        <w:t xml:space="preserve">ого змісту і способів виконання, </w:t>
      </w:r>
      <w:r>
        <w:rPr>
          <w:lang w:val="uk-UA"/>
        </w:rPr>
        <w:t>організації процесу вправляння –</w:t>
      </w:r>
      <w:r w:rsidRPr="00FC6A2A">
        <w:rPr>
          <w:lang w:val="uk-UA"/>
        </w:rPr>
        <w:t xml:space="preserve"> послідовності засвоюваних дій, переходу від простіших до складніших завдань, від повільного до швидкого темпу їх виконання. Тривале, безперервне вправляння, як і тривалі перерви у ньому, не спри</w:t>
      </w:r>
      <w:r w:rsidR="00F92301">
        <w:rPr>
          <w:lang w:val="uk-UA"/>
        </w:rPr>
        <w:t>яють успішному формуванню вмінь</w:t>
      </w:r>
      <w:r>
        <w:rPr>
          <w:lang w:val="uk-UA"/>
        </w:rPr>
        <w:t xml:space="preserve"> </w:t>
      </w:r>
      <w:r w:rsidRPr="00F92301">
        <w:rPr>
          <w:color w:val="000000" w:themeColor="text1"/>
          <w:lang w:val="uk-UA"/>
        </w:rPr>
        <w:t>[</w:t>
      </w:r>
      <w:hyperlink r:id="rId21" w:history="1">
        <w:r w:rsidR="00F92301" w:rsidRPr="00F92301">
          <w:rPr>
            <w:rStyle w:val="a6"/>
            <w:color w:val="000000" w:themeColor="text1"/>
            <w:u w:val="none"/>
            <w:lang w:val="uk-UA"/>
          </w:rPr>
          <w:t>104</w:t>
        </w:r>
      </w:hyperlink>
      <w:r w:rsidRPr="00F92301">
        <w:rPr>
          <w:color w:val="000000" w:themeColor="text1"/>
          <w:lang w:val="uk-UA"/>
        </w:rPr>
        <w:t>]</w:t>
      </w:r>
      <w:r w:rsidR="00F92301">
        <w:rPr>
          <w:color w:val="000000" w:themeColor="text1"/>
          <w:lang w:val="uk-UA"/>
        </w:rPr>
        <w:t>.</w:t>
      </w:r>
    </w:p>
    <w:p w:rsidR="00FE2C90" w:rsidRDefault="00FE2C90" w:rsidP="00FE2C90">
      <w:pPr>
        <w:spacing w:line="360" w:lineRule="auto"/>
        <w:ind w:firstLine="709"/>
        <w:jc w:val="both"/>
        <w:rPr>
          <w:lang w:val="uk-UA"/>
        </w:rPr>
      </w:pPr>
      <w:r w:rsidRPr="00FC6A2A">
        <w:rPr>
          <w:lang w:val="uk-UA"/>
        </w:rPr>
        <w:t xml:space="preserve">На думку С. Гончаренка «формування умінь відбувається </w:t>
      </w:r>
      <w:r w:rsidR="00413577">
        <w:rPr>
          <w:lang w:val="uk-UA"/>
        </w:rPr>
        <w:t>в</w:t>
      </w:r>
      <w:r w:rsidRPr="00FC6A2A">
        <w:rPr>
          <w:lang w:val="uk-UA"/>
        </w:rPr>
        <w:t xml:space="preserve"> кілька стадій. Спочатку це ознайомлення з уміннями, усвідомлення їх смислу, далі – початкове оволодіння ним, а потім самостійне й дедалі точніше виконання практичних завдань  [</w:t>
      </w:r>
      <w:r w:rsidR="00F92301">
        <w:rPr>
          <w:lang w:val="uk-UA"/>
        </w:rPr>
        <w:t>22, </w:t>
      </w:r>
      <w:r w:rsidRPr="00FC6A2A">
        <w:rPr>
          <w:lang w:val="uk-UA"/>
        </w:rPr>
        <w:t>с. 338].</w:t>
      </w:r>
    </w:p>
    <w:p w:rsidR="00FE2C90" w:rsidRDefault="00FE2C90" w:rsidP="00FE2C90">
      <w:pPr>
        <w:spacing w:line="360" w:lineRule="auto"/>
        <w:ind w:firstLine="709"/>
        <w:jc w:val="both"/>
        <w:rPr>
          <w:lang w:val="uk-UA"/>
        </w:rPr>
      </w:pPr>
      <w:r>
        <w:rPr>
          <w:lang w:val="uk-UA"/>
        </w:rPr>
        <w:t>У контексті нашого дослідження, варто навести думку щодо форму</w:t>
      </w:r>
      <w:r w:rsidR="00E9274D">
        <w:rPr>
          <w:lang w:val="uk-UA"/>
        </w:rPr>
        <w:t>вання саме комунікативних умінь.</w:t>
      </w:r>
      <w:r>
        <w:rPr>
          <w:lang w:val="uk-UA"/>
        </w:rPr>
        <w:t xml:space="preserve"> </w:t>
      </w:r>
      <w:r w:rsidR="00E9274D">
        <w:rPr>
          <w:lang w:val="uk-UA"/>
        </w:rPr>
        <w:t>Т</w:t>
      </w:r>
      <w:r>
        <w:rPr>
          <w:lang w:val="uk-UA"/>
        </w:rPr>
        <w:t>ак, Л. </w:t>
      </w:r>
      <w:proofErr w:type="spellStart"/>
      <w:r>
        <w:rPr>
          <w:lang w:val="uk-UA"/>
        </w:rPr>
        <w:t>Бурман</w:t>
      </w:r>
      <w:proofErr w:type="spellEnd"/>
      <w:r>
        <w:rPr>
          <w:lang w:val="uk-UA"/>
        </w:rPr>
        <w:t xml:space="preserve"> вважає, що «процес формування  комунікативних умінь має поетапний і керований характер, а його ефективність забезпечується дотриманням низки дидактичних умов</w:t>
      </w:r>
      <w:r w:rsidR="00325CBE">
        <w:rPr>
          <w:lang w:val="uk-UA"/>
        </w:rPr>
        <w:t>, таких, як: наявність позитивно</w:t>
      </w:r>
      <w:r>
        <w:rPr>
          <w:lang w:val="uk-UA"/>
        </w:rPr>
        <w:t>ї мотивації до діалогової діяльності й спілкування; установка на використання навчального діалогу; створення на заняттях позитивної морально-емоційної атмосфери» [</w:t>
      </w:r>
      <w:r w:rsidR="00F92301">
        <w:rPr>
          <w:lang w:val="uk-UA"/>
        </w:rPr>
        <w:t>15</w:t>
      </w:r>
      <w:r>
        <w:rPr>
          <w:lang w:val="uk-UA"/>
        </w:rPr>
        <w:t xml:space="preserve">]. </w:t>
      </w:r>
    </w:p>
    <w:p w:rsidR="00FE2C90" w:rsidRDefault="00FE2C90" w:rsidP="00FE2C90">
      <w:pPr>
        <w:spacing w:line="360" w:lineRule="auto"/>
        <w:ind w:firstLine="709"/>
        <w:jc w:val="both"/>
        <w:rPr>
          <w:lang w:val="uk-UA"/>
        </w:rPr>
      </w:pPr>
      <w:r>
        <w:rPr>
          <w:lang w:val="uk-UA"/>
        </w:rPr>
        <w:t xml:space="preserve">П. </w:t>
      </w:r>
      <w:proofErr w:type="spellStart"/>
      <w:r>
        <w:rPr>
          <w:lang w:val="uk-UA"/>
        </w:rPr>
        <w:t>Кліш</w:t>
      </w:r>
      <w:proofErr w:type="spellEnd"/>
      <w:r>
        <w:rPr>
          <w:lang w:val="uk-UA"/>
        </w:rPr>
        <w:t xml:space="preserve"> та А. Хом’як вказують, що «ефективність діяльності педагога значною мірою визначається наявністю в нього розвинених комунікативних умінь, адже таким чином в мінливих умовах освітнього процесу уможливлюється правильне планування та здійснення комунікації, знаходження необхідних комунікативних засобів, які були б адекватні змістові спілкування.</w:t>
      </w:r>
    </w:p>
    <w:p w:rsidR="00FE2C90" w:rsidRDefault="00FE2C90" w:rsidP="00FE2C90">
      <w:pPr>
        <w:spacing w:line="360" w:lineRule="auto"/>
        <w:ind w:firstLine="709"/>
        <w:jc w:val="both"/>
        <w:rPr>
          <w:lang w:val="uk-UA"/>
        </w:rPr>
      </w:pPr>
      <w:r>
        <w:rPr>
          <w:lang w:val="uk-UA"/>
        </w:rPr>
        <w:t xml:space="preserve">В. </w:t>
      </w:r>
      <w:proofErr w:type="spellStart"/>
      <w:r>
        <w:rPr>
          <w:lang w:val="uk-UA"/>
        </w:rPr>
        <w:t>Каплинський</w:t>
      </w:r>
      <w:proofErr w:type="spellEnd"/>
      <w:r>
        <w:rPr>
          <w:lang w:val="uk-UA"/>
        </w:rPr>
        <w:t xml:space="preserve"> стверджує, що рівні сформованості комунікативних умінь визначаються згідно з виявом здібностей, а саме:</w:t>
      </w:r>
    </w:p>
    <w:p w:rsidR="00FE2C90" w:rsidRDefault="00FE2C90" w:rsidP="00FE2C90">
      <w:pPr>
        <w:pStyle w:val="a3"/>
        <w:numPr>
          <w:ilvl w:val="0"/>
          <w:numId w:val="6"/>
        </w:numPr>
        <w:tabs>
          <w:tab w:val="left" w:pos="1134"/>
        </w:tabs>
        <w:spacing w:line="360" w:lineRule="auto"/>
        <w:ind w:left="0" w:firstLine="709"/>
        <w:jc w:val="both"/>
        <w:rPr>
          <w:lang w:val="uk-UA"/>
        </w:rPr>
      </w:pPr>
      <w:r w:rsidRPr="00FE1570">
        <w:rPr>
          <w:lang w:val="uk-UA"/>
        </w:rPr>
        <w:t xml:space="preserve">репродуктивний </w:t>
      </w:r>
      <w:r>
        <w:rPr>
          <w:lang w:val="uk-UA"/>
        </w:rPr>
        <w:t>(певні дії за зразком, копіювання того чи іншого способу діяльності або знайденого звичного);</w:t>
      </w:r>
    </w:p>
    <w:p w:rsidR="00FE2C90" w:rsidRDefault="00FE2C90" w:rsidP="00FE2C90">
      <w:pPr>
        <w:pStyle w:val="a3"/>
        <w:numPr>
          <w:ilvl w:val="0"/>
          <w:numId w:val="6"/>
        </w:numPr>
        <w:tabs>
          <w:tab w:val="left" w:pos="1134"/>
        </w:tabs>
        <w:spacing w:line="360" w:lineRule="auto"/>
        <w:ind w:left="0" w:firstLine="709"/>
        <w:jc w:val="both"/>
        <w:rPr>
          <w:lang w:val="uk-UA"/>
        </w:rPr>
      </w:pPr>
      <w:r>
        <w:rPr>
          <w:lang w:val="uk-UA"/>
        </w:rPr>
        <w:t>пошуковий (вибір способу дії через зіставлення та аналіз альтернативних рішень);</w:t>
      </w:r>
    </w:p>
    <w:p w:rsidR="00FE2C90" w:rsidRDefault="00FE2C90" w:rsidP="00FE2C90">
      <w:pPr>
        <w:pStyle w:val="a3"/>
        <w:numPr>
          <w:ilvl w:val="0"/>
          <w:numId w:val="6"/>
        </w:numPr>
        <w:tabs>
          <w:tab w:val="left" w:pos="1134"/>
        </w:tabs>
        <w:spacing w:line="360" w:lineRule="auto"/>
        <w:ind w:left="0" w:firstLine="709"/>
        <w:jc w:val="both"/>
        <w:rPr>
          <w:lang w:val="uk-UA"/>
        </w:rPr>
      </w:pPr>
      <w:r>
        <w:rPr>
          <w:lang w:val="uk-UA"/>
        </w:rPr>
        <w:t>творчий (креативне бачення, творчий підхід до використання відомого</w:t>
      </w:r>
      <w:r w:rsidRPr="00FE1570">
        <w:rPr>
          <w:lang w:val="uk-UA"/>
        </w:rPr>
        <w:t xml:space="preserve"> </w:t>
      </w:r>
      <w:r>
        <w:rPr>
          <w:lang w:val="uk-UA"/>
        </w:rPr>
        <w:t>способу дії, застосування його в нестандартних умовах [</w:t>
      </w:r>
      <w:r w:rsidR="00F92301">
        <w:rPr>
          <w:lang w:val="uk-UA"/>
        </w:rPr>
        <w:t>35</w:t>
      </w:r>
      <w:r>
        <w:rPr>
          <w:lang w:val="uk-UA"/>
        </w:rPr>
        <w:t>]</w:t>
      </w:r>
      <w:r w:rsidR="00F92301">
        <w:rPr>
          <w:lang w:val="uk-UA"/>
        </w:rPr>
        <w:t>.</w:t>
      </w:r>
    </w:p>
    <w:p w:rsidR="00FE2C90" w:rsidRDefault="00FE2C90" w:rsidP="00FE2C90">
      <w:pPr>
        <w:pStyle w:val="a3"/>
        <w:tabs>
          <w:tab w:val="left" w:pos="1134"/>
        </w:tabs>
        <w:spacing w:line="360" w:lineRule="auto"/>
        <w:ind w:left="0" w:firstLine="709"/>
        <w:jc w:val="both"/>
        <w:rPr>
          <w:lang w:val="uk-UA"/>
        </w:rPr>
      </w:pPr>
      <w:r>
        <w:rPr>
          <w:lang w:val="uk-UA"/>
        </w:rPr>
        <w:t>На думку З. </w:t>
      </w:r>
      <w:proofErr w:type="spellStart"/>
      <w:r>
        <w:rPr>
          <w:lang w:val="uk-UA"/>
        </w:rPr>
        <w:t>Павицької</w:t>
      </w:r>
      <w:proofErr w:type="spellEnd"/>
      <w:r>
        <w:rPr>
          <w:lang w:val="uk-UA"/>
        </w:rPr>
        <w:t>, ефективності формування комунікативних умінь, сприяє включення у різноманітну комунікативну діяльність, залучення до спілкування</w:t>
      </w:r>
      <w:r w:rsidR="00CD0A29">
        <w:rPr>
          <w:lang w:val="uk-UA"/>
        </w:rPr>
        <w:t>.</w:t>
      </w:r>
    </w:p>
    <w:p w:rsidR="00FE2C90" w:rsidRDefault="00FE2C90" w:rsidP="00FE2C90">
      <w:pPr>
        <w:pStyle w:val="a3"/>
        <w:tabs>
          <w:tab w:val="left" w:pos="1134"/>
        </w:tabs>
        <w:spacing w:line="360" w:lineRule="auto"/>
        <w:ind w:left="0" w:firstLine="709"/>
        <w:jc w:val="both"/>
        <w:rPr>
          <w:lang w:val="uk-UA"/>
        </w:rPr>
      </w:pPr>
      <w:r>
        <w:rPr>
          <w:lang w:val="uk-UA"/>
        </w:rPr>
        <w:t>Особливе місце в мистецькій педагогіці України належить видатному педагогу, музикознавцю, вченому-етнографу, композитору, диригенту і хореографу В. Верховинцю.</w:t>
      </w:r>
    </w:p>
    <w:p w:rsidR="00FE2C90" w:rsidRDefault="00FE2C90" w:rsidP="00FE2C90">
      <w:pPr>
        <w:pStyle w:val="a3"/>
        <w:tabs>
          <w:tab w:val="left" w:pos="1134"/>
        </w:tabs>
        <w:spacing w:line="360" w:lineRule="auto"/>
        <w:ind w:left="0" w:firstLine="709"/>
        <w:jc w:val="both"/>
        <w:rPr>
          <w:lang w:val="uk-UA"/>
        </w:rPr>
      </w:pPr>
      <w:r>
        <w:rPr>
          <w:lang w:val="uk-UA"/>
        </w:rPr>
        <w:t>Ще в 1919 році, пише В. </w:t>
      </w:r>
      <w:proofErr w:type="spellStart"/>
      <w:r>
        <w:rPr>
          <w:lang w:val="uk-UA"/>
        </w:rPr>
        <w:t>Черкасов</w:t>
      </w:r>
      <w:proofErr w:type="spellEnd"/>
      <w:r>
        <w:rPr>
          <w:lang w:val="uk-UA"/>
        </w:rPr>
        <w:t>, вийшла у світ «перша в українській хореографії перлина хореографічного мистецтва» монографія Василя Михайловича Верховинця «Теорія українського народного танцю», в якій він обґрунтував принципи побудови української народної хореографії [</w:t>
      </w:r>
      <w:r w:rsidR="00F92301">
        <w:rPr>
          <w:lang w:val="uk-UA"/>
        </w:rPr>
        <w:t>92</w:t>
      </w:r>
      <w:r>
        <w:rPr>
          <w:lang w:val="uk-UA"/>
        </w:rPr>
        <w:t>,</w:t>
      </w:r>
      <w:r w:rsidR="00F92301">
        <w:rPr>
          <w:lang w:val="uk-UA"/>
        </w:rPr>
        <w:t> </w:t>
      </w:r>
      <w:r>
        <w:rPr>
          <w:lang w:val="uk-UA"/>
        </w:rPr>
        <w:t>с.</w:t>
      </w:r>
      <w:r w:rsidR="00F92301">
        <w:rPr>
          <w:lang w:val="uk-UA"/>
        </w:rPr>
        <w:t> </w:t>
      </w:r>
      <w:r>
        <w:rPr>
          <w:lang w:val="uk-UA"/>
        </w:rPr>
        <w:t>56].</w:t>
      </w:r>
    </w:p>
    <w:p w:rsidR="00FE2C90" w:rsidRDefault="00FE2C90" w:rsidP="00FE2C90">
      <w:pPr>
        <w:pStyle w:val="a3"/>
        <w:tabs>
          <w:tab w:val="left" w:pos="1134"/>
        </w:tabs>
        <w:spacing w:line="360" w:lineRule="auto"/>
        <w:ind w:left="0" w:firstLine="709"/>
        <w:jc w:val="both"/>
        <w:rPr>
          <w:lang w:val="uk-UA"/>
        </w:rPr>
      </w:pPr>
      <w:r>
        <w:rPr>
          <w:lang w:val="uk-UA"/>
        </w:rPr>
        <w:t>Вивчення художньо-педагогічного досвіду В. Верховинця показує, що одним із завдань своєї  діяльності він вважав розвиток здатності до комунікації дітей, користувався у практичній роботі методами, які сприяли розвитку комунікативних умінь та використовував хореографічне мистецтво як важливий засіб для розв’язання окреслених завдань.</w:t>
      </w:r>
    </w:p>
    <w:p w:rsidR="00FE2C90" w:rsidRDefault="00FE2C90" w:rsidP="00FE2C90">
      <w:pPr>
        <w:pStyle w:val="a3"/>
        <w:tabs>
          <w:tab w:val="left" w:pos="1134"/>
        </w:tabs>
        <w:spacing w:line="360" w:lineRule="auto"/>
        <w:ind w:left="0" w:firstLine="709"/>
        <w:jc w:val="both"/>
        <w:rPr>
          <w:lang w:val="uk-UA"/>
        </w:rPr>
      </w:pPr>
      <w:r>
        <w:rPr>
          <w:lang w:val="uk-UA"/>
        </w:rPr>
        <w:t>Важливо зазначити, що педагог використовував не лише хореографію у роботі з дітьми, а в першу чергу її поєднання зі співом та грою. О. Ростовський писав, що В. Верховинець, будучи переконаним у тому, що слід одночасно виховувати «тіло і розум» висловив своє «педагогічне кредо, …що полягало у прагненні до єдності слова, співу і руху як джерела виховного впливу на всебічний розвиток дитини» [</w:t>
      </w:r>
      <w:r w:rsidR="003E127A">
        <w:rPr>
          <w:lang w:val="uk-UA"/>
        </w:rPr>
        <w:t>74, </w:t>
      </w:r>
      <w:r>
        <w:rPr>
          <w:lang w:val="uk-UA"/>
        </w:rPr>
        <w:t>с.</w:t>
      </w:r>
      <w:r w:rsidR="003E127A">
        <w:rPr>
          <w:lang w:val="uk-UA"/>
        </w:rPr>
        <w:t> </w:t>
      </w:r>
      <w:r>
        <w:rPr>
          <w:lang w:val="uk-UA"/>
        </w:rPr>
        <w:t>151]. Далі вчений, закцентував увагу на ще одні</w:t>
      </w:r>
      <w:r w:rsidR="00413577">
        <w:rPr>
          <w:lang w:val="uk-UA"/>
        </w:rPr>
        <w:t>й</w:t>
      </w:r>
      <w:r>
        <w:rPr>
          <w:lang w:val="uk-UA"/>
        </w:rPr>
        <w:t xml:space="preserve"> важливій особливості педагогічного підходу </w:t>
      </w:r>
      <w:r w:rsidR="00E9274D">
        <w:rPr>
          <w:lang w:val="uk-UA"/>
        </w:rPr>
        <w:t>В. </w:t>
      </w:r>
      <w:r>
        <w:rPr>
          <w:lang w:val="uk-UA"/>
        </w:rPr>
        <w:t xml:space="preserve">Верховинця. Це можна розглядати і як методичний прийом і наскрізну пораду щодо проведення будь яких занять з дітьми. Йдеться про спонукання до рухової імпровізації. Саме завдяки їй учні </w:t>
      </w:r>
      <w:proofErr w:type="spellStart"/>
      <w:r>
        <w:rPr>
          <w:lang w:val="uk-UA"/>
        </w:rPr>
        <w:t>вчаться</w:t>
      </w:r>
      <w:proofErr w:type="spellEnd"/>
      <w:r>
        <w:rPr>
          <w:lang w:val="uk-UA"/>
        </w:rPr>
        <w:t xml:space="preserve"> передавати в рухах зміст творів, виражати  емоції, внутрішній стан, намагаються зрозуміти один одного через зашифровані в рухах певні смисли. О. Ростовський зазначав, що В. Верховинець «націлював дітей на свідоме й цілеспрямоване сприймання музики, відповідно до якої їм потрібно було знайти виразні рухи». Все це має безпосереднє відношення до формування комунікативних вмінь вихованців. Підкріплене ігровою діяльністю, невимушеною творчою атмосферою, все це сприяло активному набуттю означених якостей.</w:t>
      </w:r>
    </w:p>
    <w:p w:rsidR="00FE2C90" w:rsidRDefault="00FE2C90" w:rsidP="00FE2C90">
      <w:pPr>
        <w:pStyle w:val="a3"/>
        <w:tabs>
          <w:tab w:val="left" w:pos="1134"/>
        </w:tabs>
        <w:spacing w:line="360" w:lineRule="auto"/>
        <w:ind w:left="0" w:firstLine="709"/>
        <w:jc w:val="both"/>
        <w:rPr>
          <w:lang w:val="uk-UA"/>
        </w:rPr>
      </w:pPr>
      <w:r>
        <w:rPr>
          <w:lang w:val="uk-UA"/>
        </w:rPr>
        <w:t>Педагогічний репертуар, що використовував хореограф і педагог відзначався доступністю для дитячого сприймання, його легкість і зрозумілість вказувала на глибоке проникнення В. Верховинцем у дитячий світ. Це все стало результатом педагогічних спостережень помножених на власну художньо-педагогічну обдарованість.</w:t>
      </w:r>
    </w:p>
    <w:p w:rsidR="00FE2C90" w:rsidRDefault="00FE2C90" w:rsidP="00FE2C90">
      <w:pPr>
        <w:pStyle w:val="a3"/>
        <w:tabs>
          <w:tab w:val="left" w:pos="1134"/>
        </w:tabs>
        <w:spacing w:line="360" w:lineRule="auto"/>
        <w:ind w:left="0" w:firstLine="709"/>
        <w:jc w:val="both"/>
        <w:rPr>
          <w:lang w:val="uk-UA"/>
        </w:rPr>
      </w:pPr>
      <w:r>
        <w:rPr>
          <w:lang w:val="uk-UA"/>
        </w:rPr>
        <w:t xml:space="preserve">Як пише О. Ростовський, В. Верховинцем у практичній роботі над художнім образом використовувалися традиції народної практики і про це сам хореограф писав так: «без пісні, чи без музики танцю нема. Від них залежить темп, ритміка і </w:t>
      </w:r>
      <w:r w:rsidRPr="001A3A04">
        <w:rPr>
          <w:i/>
          <w:lang w:val="uk-UA"/>
        </w:rPr>
        <w:t>характер танцю</w:t>
      </w:r>
      <w:r>
        <w:rPr>
          <w:lang w:val="uk-UA"/>
        </w:rPr>
        <w:t>» [</w:t>
      </w:r>
      <w:r w:rsidR="003E127A">
        <w:rPr>
          <w:lang w:val="uk-UA"/>
        </w:rPr>
        <w:t>16, </w:t>
      </w:r>
      <w:r>
        <w:rPr>
          <w:lang w:val="uk-UA"/>
        </w:rPr>
        <w:t xml:space="preserve">с. 8; </w:t>
      </w:r>
      <w:r w:rsidR="003E127A">
        <w:rPr>
          <w:lang w:val="uk-UA"/>
        </w:rPr>
        <w:t>74, </w:t>
      </w:r>
      <w:r>
        <w:rPr>
          <w:lang w:val="uk-UA"/>
        </w:rPr>
        <w:t>с.</w:t>
      </w:r>
      <w:r w:rsidR="003E127A">
        <w:rPr>
          <w:lang w:val="uk-UA"/>
        </w:rPr>
        <w:t> </w:t>
      </w:r>
      <w:r>
        <w:rPr>
          <w:lang w:val="uk-UA"/>
        </w:rPr>
        <w:t xml:space="preserve">153].  </w:t>
      </w:r>
    </w:p>
    <w:p w:rsidR="00FE2C90" w:rsidRDefault="00FE2C90" w:rsidP="00FE2C90">
      <w:pPr>
        <w:pStyle w:val="a3"/>
        <w:tabs>
          <w:tab w:val="left" w:pos="1134"/>
        </w:tabs>
        <w:spacing w:line="360" w:lineRule="auto"/>
        <w:ind w:left="0" w:firstLine="709"/>
        <w:jc w:val="both"/>
        <w:rPr>
          <w:lang w:val="uk-UA"/>
        </w:rPr>
      </w:pPr>
      <w:r>
        <w:rPr>
          <w:lang w:val="uk-UA"/>
        </w:rPr>
        <w:t>Педагог був переконаний, що найсильнішим бажанням  у дитини є бажання руху, «у жодній порі свого життя людина не виявляє стільки рухливості, як під час забав у дитячому віці» [</w:t>
      </w:r>
      <w:r w:rsidR="00B97E6F">
        <w:rPr>
          <w:lang w:val="uk-UA"/>
        </w:rPr>
        <w:t>16, </w:t>
      </w:r>
      <w:r>
        <w:rPr>
          <w:lang w:val="uk-UA"/>
        </w:rPr>
        <w:t>с.</w:t>
      </w:r>
      <w:r w:rsidR="00B97E6F">
        <w:rPr>
          <w:lang w:val="uk-UA"/>
        </w:rPr>
        <w:t> </w:t>
      </w:r>
      <w:r>
        <w:rPr>
          <w:lang w:val="uk-UA"/>
        </w:rPr>
        <w:t xml:space="preserve">21]. Тут слід наголосити, що для В. Верховинця, це не були якісь абстрактні ігри. Це були ігри, побудовані на матеріалі фольклору або фольклорні ігри, що поєднували в собі спів, ритмічні рухи, ритмічну імпровізацію та театралізацію. Безперечно, що роль комунікативних </w:t>
      </w:r>
      <w:r w:rsidRPr="000C7F50">
        <w:rPr>
          <w:lang w:val="uk-UA"/>
        </w:rPr>
        <w:t>умінь була вирішальною</w:t>
      </w:r>
      <w:r>
        <w:rPr>
          <w:lang w:val="uk-UA"/>
        </w:rPr>
        <w:t>. Діти включалися в комунікативну діяльність, в якій, власне, ці якості і формуються.</w:t>
      </w:r>
    </w:p>
    <w:p w:rsidR="00FE2C90" w:rsidRDefault="00FE2C90" w:rsidP="00FE2C90">
      <w:pPr>
        <w:pStyle w:val="a3"/>
        <w:tabs>
          <w:tab w:val="left" w:pos="1134"/>
        </w:tabs>
        <w:spacing w:line="360" w:lineRule="auto"/>
        <w:ind w:left="0" w:firstLine="709"/>
        <w:jc w:val="both"/>
        <w:rPr>
          <w:lang w:val="uk-UA"/>
        </w:rPr>
      </w:pPr>
      <w:r>
        <w:rPr>
          <w:lang w:val="uk-UA"/>
        </w:rPr>
        <w:t xml:space="preserve">В. Верховинець </w:t>
      </w:r>
      <w:r w:rsidR="00B97E6F">
        <w:rPr>
          <w:lang w:val="uk-UA"/>
        </w:rPr>
        <w:t xml:space="preserve">у своїй «Весняночці» </w:t>
      </w:r>
      <w:r>
        <w:rPr>
          <w:lang w:val="uk-UA"/>
        </w:rPr>
        <w:t xml:space="preserve">писав, що танець буде тільки тоді цікавим і привабливим, коли танцюрист, вивчивши хоча б кілька рухів, умів їх так пов’язувати і чергувати, щоб перед глядачем кожного разу відкривалася все нова й </w:t>
      </w:r>
      <w:r w:rsidR="00B97E6F">
        <w:rPr>
          <w:lang w:val="uk-UA"/>
        </w:rPr>
        <w:t>нова картинка, свіжа і незнана</w:t>
      </w:r>
      <w:r>
        <w:rPr>
          <w:lang w:val="uk-UA"/>
        </w:rPr>
        <w:t xml:space="preserve">. Йдеться про набуття вихованцями уміння втілювати в рухи все нові й нові образи та передавати їх глядачу. Формування цих умінь, на думку хореографа, має починатися з перших занять. </w:t>
      </w:r>
    </w:p>
    <w:p w:rsidR="00FE2C90" w:rsidRDefault="00FE2C90" w:rsidP="00FE2C90">
      <w:pPr>
        <w:pStyle w:val="a3"/>
        <w:tabs>
          <w:tab w:val="left" w:pos="1134"/>
        </w:tabs>
        <w:spacing w:line="360" w:lineRule="auto"/>
        <w:ind w:left="0" w:firstLine="709"/>
        <w:jc w:val="both"/>
        <w:rPr>
          <w:lang w:val="uk-UA"/>
        </w:rPr>
      </w:pPr>
      <w:r>
        <w:rPr>
          <w:lang w:val="uk-UA"/>
        </w:rPr>
        <w:t>У методиці В. Верховинця є ще одна важлива, з точки зору формування комунікативних умінь, особливість – це використання національного фольклору. Як відомо, саме національний фольклор є найбільш близьким і зрозумілим, а виховання на його матеріалі найбільш природнім.</w:t>
      </w:r>
    </w:p>
    <w:p w:rsidR="00FE2C90" w:rsidRDefault="00FE2C90" w:rsidP="00FE2C90">
      <w:pPr>
        <w:pStyle w:val="a3"/>
        <w:tabs>
          <w:tab w:val="left" w:pos="1134"/>
        </w:tabs>
        <w:spacing w:line="360" w:lineRule="auto"/>
        <w:ind w:left="0" w:firstLine="709"/>
        <w:jc w:val="both"/>
        <w:rPr>
          <w:lang w:val="uk-UA"/>
        </w:rPr>
      </w:pPr>
      <w:r>
        <w:rPr>
          <w:lang w:val="uk-UA"/>
        </w:rPr>
        <w:t xml:space="preserve">У своїх методичних порадах В. Верховинець намагався розкрити головну, на його думку, ідею хореографічного навчання дітей – пробудити бажання якнайглибше пізнати чарівний світ хореографічного мистецтва, розкрити їх природнє бажання рухатися, розвивати фантазію та творчу ініціативу. Систематична і цілеспрямована хореографічна діяльність має сприяти тому, що всі «рухи будуть закріплюватися і нести … смислове навантаження». Здатність наповнювати смислом пластичні рухи </w:t>
      </w:r>
      <w:r w:rsidR="00413577">
        <w:rPr>
          <w:lang w:val="uk-UA"/>
        </w:rPr>
        <w:t>танцю та вміння їх розшифрувати</w:t>
      </w:r>
      <w:r>
        <w:rPr>
          <w:lang w:val="uk-UA"/>
        </w:rPr>
        <w:t xml:space="preserve"> є ознакою сформованості комунікативних умінь. В. Верховинець, розуміючи важливість набуття цих якостей своїми вихованцями радив починати таку роботу вже з перших занять.</w:t>
      </w:r>
    </w:p>
    <w:p w:rsidR="00FE2C90" w:rsidRPr="00CD20FE" w:rsidRDefault="00FE2C90" w:rsidP="00FE2C90">
      <w:pPr>
        <w:pStyle w:val="a3"/>
        <w:tabs>
          <w:tab w:val="left" w:pos="1134"/>
        </w:tabs>
        <w:spacing w:line="360" w:lineRule="auto"/>
        <w:ind w:left="0" w:firstLine="709"/>
        <w:jc w:val="both"/>
        <w:rPr>
          <w:lang w:val="uk-UA"/>
        </w:rPr>
      </w:pPr>
      <w:r>
        <w:rPr>
          <w:lang w:val="uk-UA"/>
        </w:rPr>
        <w:t>Сьогодні педагогічні ідеї Василя Михайловича Верховинця використовуються у практиці роботи хореографічних шкіл, шкіл естетичного профілю та на уроках хореографії у загальноосвітніх школах, адже його методичні поради не лише не втратили своєї актуальності, навпаки їх переосмислення і поєднання з сучасними методиками забезпечують ефективне формування цілого комплексу необхідних умінь, у тому числі й комунікативних.</w:t>
      </w:r>
    </w:p>
    <w:p w:rsidR="00FE2C90" w:rsidRDefault="00FE2C90" w:rsidP="00FE2C90">
      <w:pPr>
        <w:pStyle w:val="a3"/>
        <w:tabs>
          <w:tab w:val="left" w:pos="1134"/>
        </w:tabs>
        <w:spacing w:line="360" w:lineRule="auto"/>
        <w:ind w:left="0" w:firstLine="709"/>
        <w:jc w:val="both"/>
        <w:rPr>
          <w:lang w:val="uk-UA"/>
        </w:rPr>
      </w:pPr>
      <w:r>
        <w:rPr>
          <w:lang w:val="uk-UA"/>
        </w:rPr>
        <w:t>Хореографічному вихованню дітей присвячена діяльність відомого вітчизняного педагог</w:t>
      </w:r>
      <w:r w:rsidR="00E9274D">
        <w:rPr>
          <w:lang w:val="uk-UA"/>
        </w:rPr>
        <w:t xml:space="preserve">а, хореографа, </w:t>
      </w:r>
      <w:proofErr w:type="spellStart"/>
      <w:r w:rsidR="00E9274D">
        <w:rPr>
          <w:lang w:val="uk-UA"/>
        </w:rPr>
        <w:t>етнохореолога</w:t>
      </w:r>
      <w:proofErr w:type="spellEnd"/>
      <w:r w:rsidR="00E9274D">
        <w:rPr>
          <w:lang w:val="uk-UA"/>
        </w:rPr>
        <w:t xml:space="preserve"> і </w:t>
      </w:r>
      <w:r>
        <w:rPr>
          <w:lang w:val="uk-UA"/>
        </w:rPr>
        <w:t>балетм</w:t>
      </w:r>
      <w:r w:rsidR="00E9274D">
        <w:rPr>
          <w:lang w:val="uk-UA"/>
        </w:rPr>
        <w:t>ейстера О. </w:t>
      </w:r>
      <w:proofErr w:type="spellStart"/>
      <w:r w:rsidR="00E9274D">
        <w:rPr>
          <w:lang w:val="uk-UA"/>
        </w:rPr>
        <w:t>Голдрича</w:t>
      </w:r>
      <w:proofErr w:type="spellEnd"/>
      <w:r w:rsidR="00E9274D">
        <w:rPr>
          <w:lang w:val="uk-UA"/>
        </w:rPr>
        <w:t>. Йому належа</w:t>
      </w:r>
      <w:r>
        <w:rPr>
          <w:lang w:val="uk-UA"/>
        </w:rPr>
        <w:t>ть праці, в яких розкриті зміст та методика хореографічної роботи. Значну увагу приділено формуванню умінь, у тому числі й комунікативних.</w:t>
      </w:r>
    </w:p>
    <w:p w:rsidR="00FE2C90" w:rsidRDefault="00FE2C90" w:rsidP="00FE2C90">
      <w:pPr>
        <w:pStyle w:val="a3"/>
        <w:tabs>
          <w:tab w:val="left" w:pos="1134"/>
        </w:tabs>
        <w:spacing w:line="360" w:lineRule="auto"/>
        <w:ind w:left="0" w:firstLine="709"/>
        <w:jc w:val="both"/>
        <w:rPr>
          <w:lang w:val="uk-UA"/>
        </w:rPr>
      </w:pPr>
      <w:r>
        <w:rPr>
          <w:lang w:val="uk-UA"/>
        </w:rPr>
        <w:t xml:space="preserve">В його книзі «Танцюємо разом» зібраний матеріал, який може зацікавити вчителів-хореографів, балетмейстерів-постановників, викладачів мистецьких навчальних закладів, керівників танцювальних колективів, аматорів хореографічного мистецтва. Кожен з хореографічних творів супроводжується пояснювальною запискою, щодо регіону, звідки походить танець, </w:t>
      </w:r>
      <w:r w:rsidRPr="006908B7">
        <w:rPr>
          <w:lang w:val="uk-UA"/>
        </w:rPr>
        <w:t>о</w:t>
      </w:r>
      <w:r w:rsidRPr="006908B7">
        <w:rPr>
          <w:color w:val="000000" w:themeColor="text1"/>
          <w:lang w:val="uk-UA"/>
        </w:rPr>
        <w:t xml:space="preserve">собливості </w:t>
      </w:r>
      <w:r>
        <w:rPr>
          <w:lang w:val="uk-UA"/>
        </w:rPr>
        <w:t>ко</w:t>
      </w:r>
      <w:r w:rsidR="00413577">
        <w:rPr>
          <w:lang w:val="uk-UA"/>
        </w:rPr>
        <w:t xml:space="preserve">стюма (жіночого та чоловічого). </w:t>
      </w:r>
      <w:r>
        <w:rPr>
          <w:lang w:val="uk-UA"/>
        </w:rPr>
        <w:t xml:space="preserve">Також коротко представлене орієнтовне лібрето. </w:t>
      </w:r>
    </w:p>
    <w:p w:rsidR="00FE2C90" w:rsidRDefault="00FE2C90" w:rsidP="00FE2C90">
      <w:pPr>
        <w:pStyle w:val="a3"/>
        <w:tabs>
          <w:tab w:val="left" w:pos="1134"/>
        </w:tabs>
        <w:spacing w:line="360" w:lineRule="auto"/>
        <w:ind w:left="0" w:firstLine="709"/>
        <w:jc w:val="both"/>
        <w:rPr>
          <w:lang w:val="uk-UA"/>
        </w:rPr>
      </w:pPr>
      <w:r>
        <w:rPr>
          <w:lang w:val="uk-UA"/>
        </w:rPr>
        <w:t>Всі танці мають сюжетну лінію, вони образні та зворушливі. Така увага О. </w:t>
      </w:r>
      <w:proofErr w:type="spellStart"/>
      <w:r>
        <w:rPr>
          <w:lang w:val="uk-UA"/>
        </w:rPr>
        <w:t>Голдрича</w:t>
      </w:r>
      <w:proofErr w:type="spellEnd"/>
      <w:r>
        <w:rPr>
          <w:lang w:val="uk-UA"/>
        </w:rPr>
        <w:t xml:space="preserve"> до смислового наповнення танцю, до його </w:t>
      </w:r>
      <w:r w:rsidR="00E9274D">
        <w:rPr>
          <w:lang w:val="uk-UA"/>
        </w:rPr>
        <w:t>сценічного розкриття</w:t>
      </w:r>
      <w:r>
        <w:rPr>
          <w:lang w:val="uk-UA"/>
        </w:rPr>
        <w:t xml:space="preserve"> за допомогою пластичної виразності, вказує на розуміння хореографом значення розвитку комунікативних умінь вихованців. Багатий і різнохарактерний репертуар, а це і «</w:t>
      </w:r>
      <w:proofErr w:type="spellStart"/>
      <w:r>
        <w:rPr>
          <w:lang w:val="uk-UA"/>
        </w:rPr>
        <w:t>Березнянський</w:t>
      </w:r>
      <w:proofErr w:type="spellEnd"/>
      <w:r>
        <w:rPr>
          <w:lang w:val="uk-UA"/>
        </w:rPr>
        <w:t xml:space="preserve"> чардаш», «Бойківські коломийки», «</w:t>
      </w:r>
      <w:proofErr w:type="spellStart"/>
      <w:r>
        <w:rPr>
          <w:lang w:val="uk-UA"/>
        </w:rPr>
        <w:t>Вербовая</w:t>
      </w:r>
      <w:proofErr w:type="spellEnd"/>
      <w:r>
        <w:rPr>
          <w:lang w:val="uk-UA"/>
        </w:rPr>
        <w:t xml:space="preserve"> дощечка», «Гопак», «Гуцулка», «</w:t>
      </w:r>
      <w:proofErr w:type="spellStart"/>
      <w:r>
        <w:rPr>
          <w:lang w:val="uk-UA"/>
        </w:rPr>
        <w:t>Скакани-дубкани</w:t>
      </w:r>
      <w:proofErr w:type="spellEnd"/>
      <w:r>
        <w:rPr>
          <w:lang w:val="uk-UA"/>
        </w:rPr>
        <w:t>», «</w:t>
      </w:r>
      <w:proofErr w:type="spellStart"/>
      <w:r>
        <w:rPr>
          <w:lang w:val="uk-UA"/>
        </w:rPr>
        <w:t>Турянська</w:t>
      </w:r>
      <w:proofErr w:type="spellEnd"/>
      <w:r>
        <w:rPr>
          <w:lang w:val="uk-UA"/>
        </w:rPr>
        <w:t xml:space="preserve"> ружа» та інші дозволяють долучитися виконавцям і глядачам до національно</w:t>
      </w:r>
      <w:r w:rsidR="00E9274D">
        <w:rPr>
          <w:lang w:val="uk-UA"/>
        </w:rPr>
        <w:t xml:space="preserve">-історичного </w:t>
      </w:r>
      <w:r>
        <w:rPr>
          <w:lang w:val="uk-UA"/>
        </w:rPr>
        <w:t>досвіду, розширити кругозір, а їх осягнення розвиває здатність розуміти мову хореографічного мистецтва, відчути її в образах і алегоріях.</w:t>
      </w:r>
    </w:p>
    <w:p w:rsidR="00FE2C90" w:rsidRPr="00775BF6" w:rsidRDefault="00FE2C90" w:rsidP="00FE2C90">
      <w:pPr>
        <w:pStyle w:val="a3"/>
        <w:tabs>
          <w:tab w:val="left" w:pos="1134"/>
        </w:tabs>
        <w:spacing w:line="360" w:lineRule="auto"/>
        <w:ind w:left="0" w:firstLine="709"/>
        <w:jc w:val="both"/>
        <w:rPr>
          <w:lang w:val="uk-UA"/>
        </w:rPr>
      </w:pPr>
      <w:r>
        <w:rPr>
          <w:lang w:val="uk-UA"/>
        </w:rPr>
        <w:t>Особливої уваги О. </w:t>
      </w:r>
      <w:proofErr w:type="spellStart"/>
      <w:r>
        <w:rPr>
          <w:lang w:val="uk-UA"/>
        </w:rPr>
        <w:t>Голдрич</w:t>
      </w:r>
      <w:proofErr w:type="spellEnd"/>
      <w:r>
        <w:rPr>
          <w:lang w:val="uk-UA"/>
        </w:rPr>
        <w:t xml:space="preserve"> надавав відпрацюванню рухів рук, бо саме вони «роблять танець або плавним, або різким і без них він зводиться лише до пустого, беззмістовного, механічного руху ніг» [</w:t>
      </w:r>
      <w:r w:rsidR="00B97E6F">
        <w:rPr>
          <w:lang w:val="uk-UA"/>
        </w:rPr>
        <w:t>21, с. </w:t>
      </w:r>
      <w:r>
        <w:rPr>
          <w:lang w:val="uk-UA"/>
        </w:rPr>
        <w:t>35–36]. Хореограф цим самим відстоював позицію, щодо важливості смислового і емоційного навантаження хореографічного твору, адже саме воно робить хореографію справжнім мистецтвом, яким насолоджуються, яке розуміють. Водночас, мистецтво хореографії потребує набуття низки необхідних умінь танцівниками, і серед них, звичайно, комунікативних. Підтвердженням цьому є думка Ю. Кондратенка, що «т</w:t>
      </w:r>
      <w:r w:rsidRPr="003D47A4">
        <w:rPr>
          <w:lang w:val="uk-UA"/>
        </w:rPr>
        <w:t>анцювальний рух лише реалізує закладений в людському тілі смисл</w:t>
      </w:r>
      <w:r>
        <w:rPr>
          <w:lang w:val="uk-UA"/>
        </w:rPr>
        <w:t xml:space="preserve">» </w:t>
      </w:r>
      <w:r w:rsidRPr="003D47A4">
        <w:rPr>
          <w:lang w:val="uk-UA"/>
        </w:rPr>
        <w:t>[</w:t>
      </w:r>
      <w:r w:rsidR="00B97E6F">
        <w:rPr>
          <w:lang w:val="uk-UA"/>
        </w:rPr>
        <w:t>42, </w:t>
      </w:r>
      <w:r w:rsidRPr="003D47A4">
        <w:rPr>
          <w:lang w:val="uk-UA"/>
        </w:rPr>
        <w:t>с. 16].</w:t>
      </w:r>
    </w:p>
    <w:p w:rsidR="00FE2C90" w:rsidRDefault="00FE2C90" w:rsidP="00FE2C90">
      <w:pPr>
        <w:pStyle w:val="a3"/>
        <w:tabs>
          <w:tab w:val="left" w:pos="1134"/>
        </w:tabs>
        <w:spacing w:line="360" w:lineRule="auto"/>
        <w:ind w:left="0" w:firstLine="709"/>
        <w:jc w:val="both"/>
        <w:rPr>
          <w:lang w:val="uk-UA"/>
        </w:rPr>
      </w:pPr>
      <w:r>
        <w:rPr>
          <w:lang w:val="uk-UA"/>
        </w:rPr>
        <w:t xml:space="preserve">В одній </w:t>
      </w:r>
      <w:r w:rsidR="00E9274D">
        <w:rPr>
          <w:lang w:val="uk-UA"/>
        </w:rPr>
        <w:t>з</w:t>
      </w:r>
      <w:r>
        <w:rPr>
          <w:lang w:val="uk-UA"/>
        </w:rPr>
        <w:t xml:space="preserve"> настанов О. </w:t>
      </w:r>
      <w:proofErr w:type="spellStart"/>
      <w:r>
        <w:rPr>
          <w:lang w:val="uk-UA"/>
        </w:rPr>
        <w:t>Голдрича</w:t>
      </w:r>
      <w:proofErr w:type="spellEnd"/>
      <w:r>
        <w:rPr>
          <w:lang w:val="uk-UA"/>
        </w:rPr>
        <w:t xml:space="preserve"> йшлося, що «учителям танців слід завжди пам’ятати, що танець, як і будь яка мистецька дія, має бути змістовним, бо він допомагає формуванню світогляду, сприяє вивченню дійсності», а далі, пише педагог, «танець виступає як сукупність організованих і виразних рухів», і головним виступає «втілення задуму, який розкривається через… відповідні пластичні рухи і дійові образи» [</w:t>
      </w:r>
      <w:r w:rsidR="00B97E6F">
        <w:rPr>
          <w:lang w:val="uk-UA"/>
        </w:rPr>
        <w:t>19</w:t>
      </w:r>
      <w:r>
        <w:rPr>
          <w:lang w:val="uk-UA"/>
        </w:rPr>
        <w:t xml:space="preserve">, с. 9]. </w:t>
      </w:r>
      <w:r w:rsidRPr="009D1A98">
        <w:rPr>
          <w:lang w:val="uk-UA"/>
        </w:rPr>
        <w:t xml:space="preserve">Головним завданням </w:t>
      </w:r>
      <w:r>
        <w:rPr>
          <w:lang w:val="uk-UA"/>
        </w:rPr>
        <w:t>виступає розкриття засобами хореографічного мистецтва задуму музичного твору та передача в рухах характеру музики. Безперечно, що без сформованості вмінь комунікації його вирішення неможливе.</w:t>
      </w:r>
    </w:p>
    <w:p w:rsidR="00FE2C90" w:rsidRDefault="00FE2C90" w:rsidP="00FE2C90">
      <w:pPr>
        <w:pStyle w:val="a3"/>
        <w:tabs>
          <w:tab w:val="left" w:pos="1134"/>
        </w:tabs>
        <w:spacing w:line="360" w:lineRule="auto"/>
        <w:ind w:left="0" w:firstLine="709"/>
        <w:jc w:val="both"/>
        <w:rPr>
          <w:lang w:val="uk-UA"/>
        </w:rPr>
      </w:pPr>
      <w:r>
        <w:rPr>
          <w:lang w:val="uk-UA"/>
        </w:rPr>
        <w:t>Хореограф нагадував, що створення формальних рухів</w:t>
      </w:r>
      <w:r w:rsidRPr="00513FCE">
        <w:rPr>
          <w:lang w:val="uk-UA"/>
        </w:rPr>
        <w:t xml:space="preserve"> </w:t>
      </w:r>
      <w:r>
        <w:rPr>
          <w:lang w:val="uk-UA"/>
        </w:rPr>
        <w:t>просто під рахунок, комбінацій, які не мають конкретного змісту і які не випливає з музики не мають нічого спільного з мистецтвом танцю. Як висновок, О. </w:t>
      </w:r>
      <w:proofErr w:type="spellStart"/>
      <w:r>
        <w:rPr>
          <w:lang w:val="uk-UA"/>
        </w:rPr>
        <w:t>Голдрич</w:t>
      </w:r>
      <w:proofErr w:type="spellEnd"/>
      <w:r>
        <w:rPr>
          <w:lang w:val="uk-UA"/>
        </w:rPr>
        <w:t xml:space="preserve"> пише «учасник, вихований на такій системі, стає безпорадним», раніше набуті ним навички не допоможуть, бо він не навчений передавати рухами думку, яка </w:t>
      </w:r>
      <w:r w:rsidR="00B97E6F">
        <w:rPr>
          <w:lang w:val="uk-UA"/>
        </w:rPr>
        <w:t>закладена в музиці [19</w:t>
      </w:r>
      <w:r>
        <w:rPr>
          <w:lang w:val="uk-UA"/>
        </w:rPr>
        <w:t>].</w:t>
      </w:r>
    </w:p>
    <w:p w:rsidR="00FE2C90" w:rsidRDefault="00FE2C90" w:rsidP="00FE2C90">
      <w:pPr>
        <w:pStyle w:val="a3"/>
        <w:tabs>
          <w:tab w:val="left" w:pos="1134"/>
        </w:tabs>
        <w:spacing w:line="360" w:lineRule="auto"/>
        <w:ind w:left="0" w:firstLine="709"/>
        <w:jc w:val="both"/>
        <w:rPr>
          <w:lang w:val="uk-UA"/>
        </w:rPr>
      </w:pPr>
      <w:r>
        <w:rPr>
          <w:lang w:val="uk-UA"/>
        </w:rPr>
        <w:t>Формування комунікативних умінь було основоположним у методиці педагога-хореографа, який наполягав на тому, що навіть вправи біля станка повинні мати емоційне забарвлення і необхідно звертати увагу на «відтінки музичного твору, який супроводить заняття» [</w:t>
      </w:r>
      <w:r w:rsidR="00B97E6F">
        <w:rPr>
          <w:lang w:val="uk-UA"/>
        </w:rPr>
        <w:t>20, </w:t>
      </w:r>
      <w:r>
        <w:rPr>
          <w:lang w:val="uk-UA"/>
        </w:rPr>
        <w:t>с. 37].</w:t>
      </w:r>
    </w:p>
    <w:p w:rsidR="00FE2C90" w:rsidRDefault="00FE2C90" w:rsidP="00FE2C90">
      <w:pPr>
        <w:pStyle w:val="a3"/>
        <w:tabs>
          <w:tab w:val="left" w:pos="1134"/>
        </w:tabs>
        <w:spacing w:line="360" w:lineRule="auto"/>
        <w:ind w:left="0" w:firstLine="709"/>
        <w:jc w:val="both"/>
        <w:rPr>
          <w:lang w:val="uk-UA"/>
        </w:rPr>
      </w:pPr>
      <w:r>
        <w:rPr>
          <w:lang w:val="uk-UA"/>
        </w:rPr>
        <w:t>Особливе місце у формуванні комунікативних умінь належить народно-сценічному танцю. Виразна сюжетна лінія, розгорнута лексика та елементи акторської гри допомагають розкрити глибокий підтекст. Як вважає О. </w:t>
      </w:r>
      <w:proofErr w:type="spellStart"/>
      <w:r>
        <w:rPr>
          <w:lang w:val="uk-UA"/>
        </w:rPr>
        <w:t>Голдрич</w:t>
      </w:r>
      <w:proofErr w:type="spellEnd"/>
      <w:r>
        <w:rPr>
          <w:lang w:val="uk-UA"/>
        </w:rPr>
        <w:t xml:space="preserve"> «сюжетні танці – це вершина здобутку народу і вони найдосконаліші за формою (музикою, лексикою, композицією) [</w:t>
      </w:r>
      <w:r w:rsidR="00B97E6F">
        <w:rPr>
          <w:lang w:val="uk-UA"/>
        </w:rPr>
        <w:t>19, </w:t>
      </w:r>
      <w:r>
        <w:rPr>
          <w:lang w:val="uk-UA"/>
        </w:rPr>
        <w:t xml:space="preserve">с. 17]. Через творче взаємозбагачення класичного і народного танців збагатилася пластична мова, оволодіння якою потребує і від танцюриста, і від глядача її розуміння. Виконавці мають відпрацьовувати свою майстерність, розширювати запас </w:t>
      </w:r>
      <w:proofErr w:type="spellStart"/>
      <w:r>
        <w:rPr>
          <w:lang w:val="uk-UA"/>
        </w:rPr>
        <w:t>виражально</w:t>
      </w:r>
      <w:proofErr w:type="spellEnd"/>
      <w:r>
        <w:rPr>
          <w:lang w:val="uk-UA"/>
        </w:rPr>
        <w:t>-зображальних засобів і постійно залучатися до художньо-виконавської діяльності, адже лише у «живому» спілкуванні комунікаційні уміння будуть формуватися і вдосконалюватися.</w:t>
      </w:r>
    </w:p>
    <w:p w:rsidR="00FE2C90" w:rsidRPr="00FA783F" w:rsidRDefault="00FE2C90" w:rsidP="00FE2C90">
      <w:pPr>
        <w:pStyle w:val="a3"/>
        <w:tabs>
          <w:tab w:val="left" w:pos="1134"/>
        </w:tabs>
        <w:spacing w:line="360" w:lineRule="auto"/>
        <w:ind w:left="0" w:firstLine="709"/>
        <w:jc w:val="both"/>
        <w:rPr>
          <w:color w:val="000000" w:themeColor="text1"/>
          <w:lang w:val="uk-UA"/>
        </w:rPr>
      </w:pPr>
      <w:r>
        <w:rPr>
          <w:lang w:val="uk-UA"/>
        </w:rPr>
        <w:t>На сьогодні існує низка програм з предмету «Хореографія». Так у програмі «Хореографія у школі», укладеної А. </w:t>
      </w:r>
      <w:proofErr w:type="spellStart"/>
      <w:r>
        <w:rPr>
          <w:lang w:val="uk-UA"/>
        </w:rPr>
        <w:t>Таракановою</w:t>
      </w:r>
      <w:proofErr w:type="spellEnd"/>
      <w:r>
        <w:rPr>
          <w:lang w:val="uk-UA"/>
        </w:rPr>
        <w:t xml:space="preserve"> та Л. </w:t>
      </w:r>
      <w:proofErr w:type="spellStart"/>
      <w:r>
        <w:rPr>
          <w:lang w:val="uk-UA"/>
        </w:rPr>
        <w:t>Климчук</w:t>
      </w:r>
      <w:proofErr w:type="spellEnd"/>
      <w:r>
        <w:rPr>
          <w:lang w:val="uk-UA"/>
        </w:rPr>
        <w:t xml:space="preserve"> для початкових класів загальноосвітніх шкіл і шкіл нового типу, розкрито зміст підготовки та даються методичні рекомендації щодо організації та проведення хореографічних занять. У програмі акцентовано увагу і на формуванні комунікативних умінь, зокрема метою хореографічного навчання у загальноосвітній школі, серед іншого – дати учням початкову хореографічну підготовку, виявити нахили дітей … </w:t>
      </w:r>
      <w:r w:rsidRPr="00413577">
        <w:rPr>
          <w:lang w:val="uk-UA"/>
        </w:rPr>
        <w:t>розвинути танцювальну виразність, виховати художній смак, уміння повноцінно сприймати мистецтво танцю.</w:t>
      </w:r>
      <w:r>
        <w:rPr>
          <w:i/>
          <w:lang w:val="uk-UA"/>
        </w:rPr>
        <w:t xml:space="preserve"> </w:t>
      </w:r>
      <w:r>
        <w:rPr>
          <w:lang w:val="uk-UA"/>
        </w:rPr>
        <w:t xml:space="preserve">Далі розробники пишуть, що «учні </w:t>
      </w:r>
      <w:proofErr w:type="spellStart"/>
      <w:r>
        <w:rPr>
          <w:lang w:val="uk-UA"/>
        </w:rPr>
        <w:t>вчаться</w:t>
      </w:r>
      <w:proofErr w:type="spellEnd"/>
      <w:r>
        <w:rPr>
          <w:lang w:val="uk-UA"/>
        </w:rPr>
        <w:t xml:space="preserve"> створювати і передавати образи народного танцю, яскраво відтворювати його фольклорні особливості та національний колорит» [</w:t>
      </w:r>
      <w:r w:rsidR="00ED1A7F">
        <w:rPr>
          <w:lang w:val="uk-UA"/>
        </w:rPr>
        <w:t>89, </w:t>
      </w:r>
      <w:r>
        <w:rPr>
          <w:lang w:val="uk-UA"/>
        </w:rPr>
        <w:t xml:space="preserve">с. 4]. Все це є виявом </w:t>
      </w:r>
      <w:r w:rsidRPr="00FA783F">
        <w:rPr>
          <w:color w:val="000000" w:themeColor="text1"/>
          <w:lang w:val="uk-UA"/>
        </w:rPr>
        <w:t>комунікативних якостей.</w:t>
      </w:r>
    </w:p>
    <w:p w:rsidR="00FE2C90" w:rsidRDefault="00FE2C90" w:rsidP="00FE2C90">
      <w:pPr>
        <w:pStyle w:val="a3"/>
        <w:tabs>
          <w:tab w:val="left" w:pos="1134"/>
        </w:tabs>
        <w:spacing w:line="360" w:lineRule="auto"/>
        <w:ind w:left="0" w:firstLine="709"/>
        <w:jc w:val="both"/>
        <w:rPr>
          <w:lang w:val="uk-UA"/>
        </w:rPr>
      </w:pPr>
      <w:r w:rsidRPr="00FA783F">
        <w:rPr>
          <w:color w:val="000000" w:themeColor="text1"/>
          <w:lang w:val="uk-UA"/>
        </w:rPr>
        <w:t xml:space="preserve">При розучуванні й виконанні окремих етюдів, що пропонуються авторами програми важливо, </w:t>
      </w:r>
      <w:r>
        <w:rPr>
          <w:color w:val="000000" w:themeColor="text1"/>
          <w:lang w:val="uk-UA"/>
        </w:rPr>
        <w:t>вважають вони</w:t>
      </w:r>
      <w:r w:rsidRPr="00FA783F">
        <w:rPr>
          <w:color w:val="000000" w:themeColor="text1"/>
          <w:lang w:val="uk-UA"/>
        </w:rPr>
        <w:t>, надавати дітям самостійність, активізувати творчий пошук, фантазію, адже це має сприяти розвитку артистичності.</w:t>
      </w:r>
      <w:r>
        <w:rPr>
          <w:color w:val="000000" w:themeColor="text1"/>
          <w:lang w:val="uk-UA"/>
        </w:rPr>
        <w:t xml:space="preserve"> </w:t>
      </w:r>
      <w:r w:rsidRPr="00FA783F">
        <w:rPr>
          <w:color w:val="000000" w:themeColor="text1"/>
          <w:lang w:val="uk-UA"/>
        </w:rPr>
        <w:t xml:space="preserve">Як відомо, артистичність, чи артистизм – це </w:t>
      </w:r>
      <w:r>
        <w:rPr>
          <w:color w:val="000000" w:themeColor="text1"/>
          <w:lang w:val="uk-UA"/>
        </w:rPr>
        <w:t>«</w:t>
      </w:r>
      <w:r w:rsidRPr="00FA783F">
        <w:rPr>
          <w:color w:val="000000" w:themeColor="text1"/>
          <w:lang w:val="uk-UA"/>
        </w:rPr>
        <w:t>видатні здібності творчої спрямованості, які дозволяють легко перевтілюватися</w:t>
      </w:r>
      <w:r>
        <w:rPr>
          <w:color w:val="000000" w:themeColor="text1"/>
          <w:lang w:val="uk-UA"/>
        </w:rPr>
        <w:t xml:space="preserve">» </w:t>
      </w:r>
      <w:r w:rsidRPr="00ED1A7F">
        <w:rPr>
          <w:color w:val="000000" w:themeColor="text1"/>
          <w:lang w:val="uk-UA"/>
        </w:rPr>
        <w:t>[</w:t>
      </w:r>
      <w:hyperlink r:id="rId22" w:history="1">
        <w:r w:rsidR="00ED1A7F" w:rsidRPr="00ED1A7F">
          <w:rPr>
            <w:rStyle w:val="a6"/>
            <w:color w:val="000000" w:themeColor="text1"/>
            <w:u w:val="none"/>
            <w:lang w:val="uk-UA"/>
          </w:rPr>
          <w:t>101</w:t>
        </w:r>
      </w:hyperlink>
      <w:r w:rsidRPr="00ED1A7F">
        <w:rPr>
          <w:color w:val="000000" w:themeColor="text1"/>
          <w:lang w:val="uk-UA"/>
        </w:rPr>
        <w:t>]</w:t>
      </w:r>
      <w:r>
        <w:rPr>
          <w:lang w:val="uk-UA"/>
        </w:rPr>
        <w:t xml:space="preserve">. Можна погодитися з тим, що розвиток артистичності лише сприятиме формуванню комунікативних умінь учнів. Важко уявити людину, яка є артистичною, а вміння до комунікації </w:t>
      </w:r>
      <w:r w:rsidR="00413577">
        <w:rPr>
          <w:lang w:val="uk-UA"/>
        </w:rPr>
        <w:t xml:space="preserve">в неї </w:t>
      </w:r>
      <w:r>
        <w:rPr>
          <w:lang w:val="uk-UA"/>
        </w:rPr>
        <w:t>не розвинені.</w:t>
      </w:r>
    </w:p>
    <w:p w:rsidR="00FE2C90" w:rsidRDefault="00FE2C90" w:rsidP="00FE2C90">
      <w:pPr>
        <w:pStyle w:val="a3"/>
        <w:tabs>
          <w:tab w:val="left" w:pos="1134"/>
        </w:tabs>
        <w:spacing w:line="360" w:lineRule="auto"/>
        <w:ind w:left="0" w:firstLine="709"/>
        <w:jc w:val="both"/>
        <w:rPr>
          <w:lang w:val="uk-UA"/>
        </w:rPr>
      </w:pPr>
      <w:r>
        <w:rPr>
          <w:lang w:val="uk-UA"/>
        </w:rPr>
        <w:t>А. </w:t>
      </w:r>
      <w:proofErr w:type="spellStart"/>
      <w:r>
        <w:rPr>
          <w:lang w:val="uk-UA"/>
        </w:rPr>
        <w:t>Таракановою</w:t>
      </w:r>
      <w:proofErr w:type="spellEnd"/>
      <w:r>
        <w:rPr>
          <w:lang w:val="uk-UA"/>
        </w:rPr>
        <w:t xml:space="preserve"> та Л. </w:t>
      </w:r>
      <w:proofErr w:type="spellStart"/>
      <w:r>
        <w:rPr>
          <w:lang w:val="uk-UA"/>
        </w:rPr>
        <w:t>Климчук</w:t>
      </w:r>
      <w:proofErr w:type="spellEnd"/>
      <w:r>
        <w:rPr>
          <w:lang w:val="uk-UA"/>
        </w:rPr>
        <w:t xml:space="preserve"> розроблена й запропонована програма роботи хореографічного гуртка в загальноосвітній школі. Діяльність гуртка значною мірою сприяє художньо-естетичному розвитку учнів, формуванню в них цілого комплексу умінь, у тому числі й комунікативних. Вони формуються шляхом включення учнів у художньо-комунікативну діяльність. Дітей спонукають до танцювальної імпровізації, вони </w:t>
      </w:r>
      <w:proofErr w:type="spellStart"/>
      <w:r>
        <w:rPr>
          <w:lang w:val="uk-UA"/>
        </w:rPr>
        <w:t>вчаться</w:t>
      </w:r>
      <w:proofErr w:type="spellEnd"/>
      <w:r>
        <w:rPr>
          <w:lang w:val="uk-UA"/>
        </w:rPr>
        <w:t xml:space="preserve"> створювати танцювальні сюжети на теми відомих казок або їм пропонується створити інший, свій «варіант композиційного вирішення певного танцювального фрагменту тощо [</w:t>
      </w:r>
      <w:r w:rsidR="00ED1A7F">
        <w:rPr>
          <w:lang w:val="uk-UA"/>
        </w:rPr>
        <w:t>89</w:t>
      </w:r>
      <w:r>
        <w:rPr>
          <w:lang w:val="uk-UA"/>
        </w:rPr>
        <w:t>,</w:t>
      </w:r>
      <w:r w:rsidR="00ED1A7F">
        <w:rPr>
          <w:lang w:val="uk-UA"/>
        </w:rPr>
        <w:t> </w:t>
      </w:r>
      <w:r>
        <w:rPr>
          <w:lang w:val="uk-UA"/>
        </w:rPr>
        <w:t>с.</w:t>
      </w:r>
      <w:r w:rsidR="00ED1A7F">
        <w:rPr>
          <w:lang w:val="uk-UA"/>
        </w:rPr>
        <w:t> </w:t>
      </w:r>
      <w:r>
        <w:rPr>
          <w:lang w:val="uk-UA"/>
        </w:rPr>
        <w:t>10].</w:t>
      </w:r>
    </w:p>
    <w:p w:rsidR="00FE2C90" w:rsidRDefault="00FE2C90" w:rsidP="00FE2C90">
      <w:pPr>
        <w:pStyle w:val="a3"/>
        <w:tabs>
          <w:tab w:val="left" w:pos="1134"/>
        </w:tabs>
        <w:spacing w:line="360" w:lineRule="auto"/>
        <w:ind w:left="0" w:firstLine="709"/>
        <w:jc w:val="both"/>
        <w:rPr>
          <w:lang w:val="uk-UA"/>
        </w:rPr>
      </w:pPr>
      <w:r>
        <w:rPr>
          <w:lang w:val="uk-UA"/>
        </w:rPr>
        <w:t xml:space="preserve">Ефективною формою роботи на заняття хореографічного гуртка в загальноосвітній школі, вважають розробники програми, є виконання танцювальних кроків у певних образах (оленя, лисиці, журавля, ведмедя, пташки, або метелика біля квітки, падаючого листочка, сніжинки тощо). Діти за допомогою рухів, міміки, жестів </w:t>
      </w:r>
      <w:proofErr w:type="spellStart"/>
      <w:r>
        <w:rPr>
          <w:lang w:val="uk-UA"/>
        </w:rPr>
        <w:t>вчаться</w:t>
      </w:r>
      <w:proofErr w:type="spellEnd"/>
      <w:r>
        <w:rPr>
          <w:lang w:val="uk-UA"/>
        </w:rPr>
        <w:t xml:space="preserve"> створювати і передавати образи, характер, настрій, при цьому в них формується вміння розшифровувати хореографічну інформацію. Все це сприяє формуванню комунікативних умінь. </w:t>
      </w:r>
    </w:p>
    <w:p w:rsidR="00FE2C90" w:rsidRDefault="00FE2C90" w:rsidP="00FE2C90">
      <w:pPr>
        <w:pStyle w:val="a3"/>
        <w:tabs>
          <w:tab w:val="left" w:pos="1134"/>
        </w:tabs>
        <w:spacing w:line="360" w:lineRule="auto"/>
        <w:ind w:left="0" w:firstLine="709"/>
        <w:jc w:val="both"/>
        <w:rPr>
          <w:rFonts w:cs="Times New Roman"/>
          <w:color w:val="000000" w:themeColor="text1"/>
          <w:szCs w:val="28"/>
          <w:lang w:val="uk-UA"/>
        </w:rPr>
      </w:pPr>
      <w:r>
        <w:rPr>
          <w:lang w:val="uk-UA"/>
        </w:rPr>
        <w:t>Цікавою</w:t>
      </w:r>
      <w:r w:rsidR="0018310C">
        <w:rPr>
          <w:lang w:val="uk-UA"/>
        </w:rPr>
        <w:t>,</w:t>
      </w:r>
      <w:r>
        <w:rPr>
          <w:lang w:val="uk-UA"/>
        </w:rPr>
        <w:t xml:space="preserve"> з точки зору формування комунікативних умінь школярів</w:t>
      </w:r>
      <w:r w:rsidR="0018310C">
        <w:rPr>
          <w:lang w:val="uk-UA"/>
        </w:rPr>
        <w:t>,</w:t>
      </w:r>
      <w:r>
        <w:rPr>
          <w:lang w:val="uk-UA"/>
        </w:rPr>
        <w:t xml:space="preserve"> є Програма для середньої загальноосвітньої шк</w:t>
      </w:r>
      <w:r w:rsidR="00E9274D">
        <w:rPr>
          <w:lang w:val="uk-UA"/>
        </w:rPr>
        <w:t>о</w:t>
      </w:r>
      <w:r>
        <w:rPr>
          <w:lang w:val="uk-UA"/>
        </w:rPr>
        <w:t>ли «Хореографія» (розробник А. </w:t>
      </w:r>
      <w:proofErr w:type="spellStart"/>
      <w:r>
        <w:rPr>
          <w:lang w:val="uk-UA"/>
        </w:rPr>
        <w:t>Тараканова</w:t>
      </w:r>
      <w:proofErr w:type="spellEnd"/>
      <w:r>
        <w:rPr>
          <w:lang w:val="uk-UA"/>
        </w:rPr>
        <w:t>). У пояснювальній записці вказано, що «дієвим засобом естетичного виховання школярів є мистецтво танцю, яке ефективно впливає на всебічний розвиток особистості [</w:t>
      </w:r>
      <w:r w:rsidR="00ED1A7F">
        <w:rPr>
          <w:lang w:val="uk-UA"/>
        </w:rPr>
        <w:t>89</w:t>
      </w:r>
      <w:r>
        <w:rPr>
          <w:lang w:val="uk-UA"/>
        </w:rPr>
        <w:t>]. Програма «Хореографія» була розроблена відповідно до Державного стандарту початкової загальної освіти та реалізує змістову лінію «Хореографічне мистецтво». Дана</w:t>
      </w:r>
      <w:r w:rsidRPr="00E60A0A">
        <w:rPr>
          <w:lang w:val="uk-UA"/>
        </w:rPr>
        <w:t xml:space="preserve"> програма </w:t>
      </w:r>
      <w:r>
        <w:rPr>
          <w:lang w:val="uk-UA"/>
        </w:rPr>
        <w:t xml:space="preserve">була </w:t>
      </w:r>
      <w:r w:rsidRPr="00E60A0A">
        <w:rPr>
          <w:lang w:val="uk-UA"/>
        </w:rPr>
        <w:t>схвалена Комісією з педагогіки та методики початкового навчання Науково-методичної ради з питань освіти МОН України</w:t>
      </w:r>
      <w:r>
        <w:rPr>
          <w:lang w:val="uk-UA"/>
        </w:rPr>
        <w:t xml:space="preserve">. У програмах сформульовані завдання, які має вирішити дисципліна «Хореографія». Серед іншого це виявлення нахилів дітей, розвиток хореографічної виразності, уміння повноцінно сприймати мистецтво танцю тощо </w:t>
      </w:r>
      <w:r w:rsidRPr="00E60A0A">
        <w:rPr>
          <w:rFonts w:cs="Times New Roman"/>
          <w:color w:val="000000" w:themeColor="text1"/>
          <w:szCs w:val="28"/>
          <w:lang w:val="uk-UA"/>
        </w:rPr>
        <w:t>[</w:t>
      </w:r>
      <w:r w:rsidR="00C16C7F">
        <w:rPr>
          <w:rFonts w:cs="Times New Roman"/>
          <w:color w:val="000000" w:themeColor="text1"/>
          <w:szCs w:val="28"/>
          <w:lang w:val="uk-UA"/>
        </w:rPr>
        <w:t>84</w:t>
      </w:r>
      <w:r w:rsidRPr="00A52626">
        <w:rPr>
          <w:rFonts w:cs="Times New Roman"/>
          <w:color w:val="000000" w:themeColor="text1"/>
          <w:szCs w:val="28"/>
          <w:lang w:val="uk-UA"/>
        </w:rPr>
        <w:t>]</w:t>
      </w:r>
      <w:r>
        <w:rPr>
          <w:rFonts w:cs="Times New Roman"/>
          <w:color w:val="000000" w:themeColor="text1"/>
          <w:szCs w:val="28"/>
          <w:lang w:val="uk-UA"/>
        </w:rPr>
        <w:t>.</w:t>
      </w:r>
    </w:p>
    <w:p w:rsidR="00FE2C90" w:rsidRDefault="00FE2C90" w:rsidP="00FE2C90">
      <w:pPr>
        <w:pStyle w:val="a3"/>
        <w:tabs>
          <w:tab w:val="left" w:pos="1134"/>
        </w:tabs>
        <w:spacing w:line="360" w:lineRule="auto"/>
        <w:ind w:left="0" w:firstLine="709"/>
        <w:jc w:val="both"/>
        <w:rPr>
          <w:rFonts w:cs="Times New Roman"/>
          <w:color w:val="000000" w:themeColor="text1"/>
          <w:szCs w:val="28"/>
          <w:lang w:val="uk-UA"/>
        </w:rPr>
      </w:pPr>
      <w:r>
        <w:rPr>
          <w:rFonts w:cs="Times New Roman"/>
          <w:color w:val="000000" w:themeColor="text1"/>
          <w:szCs w:val="28"/>
          <w:lang w:val="uk-UA"/>
        </w:rPr>
        <w:t>Запропонований програмовий матеріал сформований за принципом поступового ускладнення, при чому кожен рік навчання включає вивчення</w:t>
      </w:r>
      <w:r w:rsidRPr="00334113">
        <w:rPr>
          <w:rFonts w:cs="Times New Roman"/>
          <w:color w:val="000000" w:themeColor="text1"/>
          <w:szCs w:val="28"/>
        </w:rPr>
        <w:t xml:space="preserve"> </w:t>
      </w:r>
      <w:r>
        <w:rPr>
          <w:rFonts w:cs="Times New Roman"/>
          <w:color w:val="000000" w:themeColor="text1"/>
          <w:szCs w:val="28"/>
          <w:lang w:val="uk-UA"/>
        </w:rPr>
        <w:t xml:space="preserve">таких розділів, як  «Ритміка», «Танцювальна азбука», «Танці». Учні кожного року  знайомляться з елементами класичного, народного та бального танців, які поступово </w:t>
      </w:r>
      <w:proofErr w:type="spellStart"/>
      <w:r>
        <w:rPr>
          <w:rFonts w:cs="Times New Roman"/>
          <w:color w:val="000000" w:themeColor="text1"/>
          <w:szCs w:val="28"/>
          <w:lang w:val="uk-UA"/>
        </w:rPr>
        <w:t>ускладнюються</w:t>
      </w:r>
      <w:proofErr w:type="spellEnd"/>
      <w:r>
        <w:rPr>
          <w:rFonts w:cs="Times New Roman"/>
          <w:color w:val="000000" w:themeColor="text1"/>
          <w:szCs w:val="28"/>
          <w:lang w:val="uk-UA"/>
        </w:rPr>
        <w:t xml:space="preserve">. Всі види діяльності тісно пов’язані між собою. Це надає програмі логічності та цілісності. </w:t>
      </w:r>
    </w:p>
    <w:p w:rsidR="00FE2C90" w:rsidRPr="00563352" w:rsidRDefault="00FE2C90" w:rsidP="00FE2C90">
      <w:pPr>
        <w:pStyle w:val="a3"/>
        <w:tabs>
          <w:tab w:val="left" w:pos="1134"/>
        </w:tabs>
        <w:spacing w:line="360" w:lineRule="auto"/>
        <w:ind w:left="0" w:firstLine="709"/>
        <w:jc w:val="both"/>
        <w:rPr>
          <w:lang w:val="uk-UA"/>
        </w:rPr>
      </w:pPr>
      <w:r>
        <w:rPr>
          <w:rFonts w:cs="Times New Roman"/>
          <w:color w:val="000000" w:themeColor="text1"/>
          <w:szCs w:val="28"/>
          <w:lang w:val="uk-UA"/>
        </w:rPr>
        <w:t xml:space="preserve">Вправи екзерсису класичного та народно-сценічного танців, як зазначає автор, сприяє не лише розвитку гнучкості тіла, зміцнюють м’язи, а й збагачують виконавську культуру, сприяють засвоєнню танцювальної лексики. Оволодіння різноманітними навчально-танцювальними вправами сприяє розширенню хореографічного досвіду учнів. Вони </w:t>
      </w:r>
      <w:proofErr w:type="spellStart"/>
      <w:r>
        <w:rPr>
          <w:rFonts w:cs="Times New Roman"/>
          <w:color w:val="000000" w:themeColor="text1"/>
          <w:szCs w:val="28"/>
          <w:lang w:val="uk-UA"/>
        </w:rPr>
        <w:t>вчаться</w:t>
      </w:r>
      <w:proofErr w:type="spellEnd"/>
      <w:r>
        <w:rPr>
          <w:rFonts w:cs="Times New Roman"/>
          <w:color w:val="000000" w:themeColor="text1"/>
          <w:szCs w:val="28"/>
          <w:lang w:val="uk-UA"/>
        </w:rPr>
        <w:t xml:space="preserve"> створювати різноманітні образи народного танцю, й</w:t>
      </w:r>
      <w:r w:rsidR="0018310C">
        <w:rPr>
          <w:rFonts w:cs="Times New Roman"/>
          <w:color w:val="000000" w:themeColor="text1"/>
          <w:szCs w:val="28"/>
          <w:lang w:val="uk-UA"/>
        </w:rPr>
        <w:t xml:space="preserve">ого національні особливості та </w:t>
      </w:r>
      <w:r>
        <w:rPr>
          <w:rFonts w:cs="Times New Roman"/>
          <w:color w:val="000000" w:themeColor="text1"/>
          <w:szCs w:val="28"/>
          <w:lang w:val="uk-UA"/>
        </w:rPr>
        <w:t>колорит. А. </w:t>
      </w:r>
      <w:proofErr w:type="spellStart"/>
      <w:r>
        <w:rPr>
          <w:rFonts w:cs="Times New Roman"/>
          <w:color w:val="000000" w:themeColor="text1"/>
          <w:szCs w:val="28"/>
          <w:lang w:val="uk-UA"/>
        </w:rPr>
        <w:t>Тараканова</w:t>
      </w:r>
      <w:proofErr w:type="spellEnd"/>
      <w:r>
        <w:rPr>
          <w:rFonts w:cs="Times New Roman"/>
          <w:color w:val="000000" w:themeColor="text1"/>
          <w:szCs w:val="28"/>
          <w:lang w:val="uk-UA"/>
        </w:rPr>
        <w:t xml:space="preserve"> пише «при виконанні етюдів важливо надавати дітям можливість творчо самовиражатися», важливо усіляко підтримувати їх творчий пошук, самостійність, заохочувати фантазію, а це, у свою чергу сприяє розвитку артистичності та виступає осново для формування комунікативних умінь </w:t>
      </w:r>
      <w:r w:rsidRPr="00E60A0A">
        <w:rPr>
          <w:rFonts w:cs="Times New Roman"/>
          <w:color w:val="000000" w:themeColor="text1"/>
          <w:szCs w:val="28"/>
          <w:lang w:val="uk-UA"/>
        </w:rPr>
        <w:t>[</w:t>
      </w:r>
      <w:r w:rsidR="00C16C7F">
        <w:rPr>
          <w:rFonts w:cs="Times New Roman"/>
          <w:color w:val="000000" w:themeColor="text1"/>
          <w:szCs w:val="28"/>
          <w:lang w:val="uk-UA"/>
        </w:rPr>
        <w:t>84</w:t>
      </w:r>
      <w:r w:rsidRPr="00A52626">
        <w:rPr>
          <w:rFonts w:cs="Times New Roman"/>
          <w:color w:val="000000" w:themeColor="text1"/>
          <w:szCs w:val="28"/>
          <w:lang w:val="uk-UA"/>
        </w:rPr>
        <w:t>]</w:t>
      </w:r>
      <w:r>
        <w:rPr>
          <w:rFonts w:cs="Times New Roman"/>
          <w:color w:val="000000" w:themeColor="text1"/>
          <w:szCs w:val="28"/>
          <w:lang w:val="uk-UA"/>
        </w:rPr>
        <w:t>.</w:t>
      </w:r>
    </w:p>
    <w:p w:rsidR="00FE2C90" w:rsidRDefault="00FE2C90" w:rsidP="00FE2C90">
      <w:pPr>
        <w:pStyle w:val="a3"/>
        <w:tabs>
          <w:tab w:val="left" w:pos="1134"/>
        </w:tabs>
        <w:spacing w:line="360" w:lineRule="auto"/>
        <w:ind w:left="0" w:firstLine="709"/>
        <w:jc w:val="both"/>
        <w:rPr>
          <w:lang w:val="uk-UA"/>
        </w:rPr>
      </w:pPr>
      <w:r>
        <w:rPr>
          <w:lang w:val="uk-UA"/>
        </w:rPr>
        <w:t>У Програмах для позашкільних і загальноосвітніх навчальних закладів: художньо-естетичний напрям (розробники В. </w:t>
      </w:r>
      <w:proofErr w:type="spellStart"/>
      <w:r>
        <w:rPr>
          <w:lang w:val="uk-UA"/>
        </w:rPr>
        <w:t>Артюх</w:t>
      </w:r>
      <w:proofErr w:type="spellEnd"/>
      <w:r>
        <w:rPr>
          <w:lang w:val="uk-UA"/>
        </w:rPr>
        <w:t xml:space="preserve"> та І. </w:t>
      </w:r>
      <w:proofErr w:type="spellStart"/>
      <w:r>
        <w:rPr>
          <w:lang w:val="uk-UA"/>
        </w:rPr>
        <w:t>Білай</w:t>
      </w:r>
      <w:proofErr w:type="spellEnd"/>
      <w:r>
        <w:rPr>
          <w:lang w:val="uk-UA"/>
        </w:rPr>
        <w:t>) задекларовано цілу низку напрямків діяльності, які, на думку авторів, сприятимуть художньо-естетичному розвитку вихованців. Зміст і структура програми дозволяють викладачу хореографії творчо підійти до занять.</w:t>
      </w:r>
    </w:p>
    <w:p w:rsidR="00FE2C90" w:rsidRDefault="00FE2C90" w:rsidP="00FE2C90">
      <w:pPr>
        <w:pStyle w:val="a3"/>
        <w:tabs>
          <w:tab w:val="left" w:pos="1134"/>
        </w:tabs>
        <w:spacing w:line="360" w:lineRule="auto"/>
        <w:ind w:left="0" w:firstLine="709"/>
        <w:jc w:val="both"/>
        <w:rPr>
          <w:lang w:val="uk-UA"/>
        </w:rPr>
      </w:pPr>
      <w:r>
        <w:rPr>
          <w:lang w:val="uk-UA"/>
        </w:rPr>
        <w:t>Автори наголошують, що «хореографічне мистецтво вчить дітей красі та виразності рухів…, а розвиток їх танцювальних та музичних здібностей допомагає більш тонкому сприйняттю професійного хореографічного мистецтва.</w:t>
      </w:r>
    </w:p>
    <w:p w:rsidR="00FE2C90" w:rsidRDefault="00FE2C90" w:rsidP="00FE2C90">
      <w:pPr>
        <w:pStyle w:val="a3"/>
        <w:tabs>
          <w:tab w:val="left" w:pos="1134"/>
        </w:tabs>
        <w:spacing w:line="360" w:lineRule="auto"/>
        <w:ind w:left="0" w:firstLine="709"/>
        <w:jc w:val="both"/>
        <w:rPr>
          <w:lang w:val="uk-UA"/>
        </w:rPr>
      </w:pPr>
      <w:r>
        <w:rPr>
          <w:lang w:val="uk-UA"/>
        </w:rPr>
        <w:t>Слід констатувати, що розробники даних програм не обійшли увагою проблему формування комунікативних умінь школярів. Так, розкриваючи в загальних рисах зміст підготовки учнів на заняттях класичного, народно-сценічного, естрадно-спортивного, бального та сучасного танців, вони наголошують на важливості розвитку умінь комунікації.</w:t>
      </w:r>
    </w:p>
    <w:p w:rsidR="00FE2C90" w:rsidRDefault="00FE2C90" w:rsidP="00FE2C90">
      <w:pPr>
        <w:pStyle w:val="a3"/>
        <w:tabs>
          <w:tab w:val="left" w:pos="1134"/>
        </w:tabs>
        <w:spacing w:line="360" w:lineRule="auto"/>
        <w:ind w:left="0" w:firstLine="709"/>
        <w:jc w:val="both"/>
        <w:rPr>
          <w:lang w:val="uk-UA"/>
        </w:rPr>
      </w:pPr>
      <w:r>
        <w:rPr>
          <w:lang w:val="uk-UA"/>
        </w:rPr>
        <w:t>На переконання авторів, класичний танець, будучи фундаментом для оволодіння усіма танцювальними дисциплінами, сприяє формуванню культури спілкування. Процес навчання передбачає оволодіння технікою, яка дозволяє втілювати і розкривати хореографічні образи [</w:t>
      </w:r>
      <w:r w:rsidR="00C16C7F">
        <w:rPr>
          <w:lang w:val="uk-UA"/>
        </w:rPr>
        <w:t>5</w:t>
      </w:r>
      <w:r>
        <w:rPr>
          <w:lang w:val="uk-UA"/>
        </w:rPr>
        <w:t>,</w:t>
      </w:r>
      <w:r w:rsidR="00C16C7F">
        <w:rPr>
          <w:lang w:val="uk-UA"/>
        </w:rPr>
        <w:t> </w:t>
      </w:r>
      <w:r>
        <w:rPr>
          <w:lang w:val="uk-UA"/>
        </w:rPr>
        <w:t>с. 7].</w:t>
      </w:r>
    </w:p>
    <w:p w:rsidR="00FE2C90" w:rsidRDefault="00FE2C90" w:rsidP="00FE2C90">
      <w:pPr>
        <w:pStyle w:val="a3"/>
        <w:tabs>
          <w:tab w:val="left" w:pos="1134"/>
        </w:tabs>
        <w:spacing w:line="360" w:lineRule="auto"/>
        <w:ind w:left="0" w:firstLine="709"/>
        <w:jc w:val="both"/>
        <w:rPr>
          <w:lang w:val="uk-UA"/>
        </w:rPr>
      </w:pPr>
      <w:r>
        <w:rPr>
          <w:lang w:val="uk-UA"/>
        </w:rPr>
        <w:t>Заняття з народно-сценічного танцю забезпечують оволодіння різноманітністю стилів і манер виконання. Це значною мірою сприяє розвитку зда</w:t>
      </w:r>
      <w:r w:rsidR="0018310C">
        <w:rPr>
          <w:lang w:val="uk-UA"/>
        </w:rPr>
        <w:t xml:space="preserve">тності виражати свої емоції та </w:t>
      </w:r>
      <w:r>
        <w:rPr>
          <w:lang w:val="uk-UA"/>
        </w:rPr>
        <w:t xml:space="preserve">розкривати образи хореографічною </w:t>
      </w:r>
      <w:r w:rsidR="00E9274D">
        <w:rPr>
          <w:lang w:val="uk-UA"/>
        </w:rPr>
        <w:t xml:space="preserve">невербальною </w:t>
      </w:r>
      <w:r>
        <w:rPr>
          <w:lang w:val="uk-UA"/>
        </w:rPr>
        <w:t>мовою.</w:t>
      </w:r>
    </w:p>
    <w:p w:rsidR="00FE2C90" w:rsidRDefault="00FE2C90" w:rsidP="00FE2C90">
      <w:pPr>
        <w:pStyle w:val="a3"/>
        <w:tabs>
          <w:tab w:val="left" w:pos="1134"/>
        </w:tabs>
        <w:spacing w:line="360" w:lineRule="auto"/>
        <w:ind w:left="0" w:firstLine="709"/>
        <w:jc w:val="both"/>
        <w:rPr>
          <w:lang w:val="uk-UA"/>
        </w:rPr>
      </w:pPr>
      <w:r>
        <w:rPr>
          <w:lang w:val="uk-UA"/>
        </w:rPr>
        <w:t>Питання формування комунікативних умінь розглядалося педагогами, які займалися розвитком бальної хореографії в школі. А. </w:t>
      </w:r>
      <w:proofErr w:type="spellStart"/>
      <w:r>
        <w:rPr>
          <w:lang w:val="uk-UA"/>
        </w:rPr>
        <w:t>Згурському</w:t>
      </w:r>
      <w:proofErr w:type="spellEnd"/>
      <w:r>
        <w:rPr>
          <w:lang w:val="uk-UA"/>
        </w:rPr>
        <w:t xml:space="preserve"> належить розробка методики викладання бальних танців у школі. Він писав, що бальний танець, будучи одним з найпопулярніших масових видів хореографії</w:t>
      </w:r>
      <w:r w:rsidR="0018310C">
        <w:rPr>
          <w:lang w:val="uk-UA"/>
        </w:rPr>
        <w:t>,</w:t>
      </w:r>
      <w:r>
        <w:rPr>
          <w:lang w:val="uk-UA"/>
        </w:rPr>
        <w:t xml:space="preserve"> уособлює грацію,  яка виявляється в легкості, пластичності рухів і далі продовжує, що велику естетичну насолоду приносить «істинна граціозність у житті і в мистецтві» [</w:t>
      </w:r>
      <w:r w:rsidR="00C16C7F">
        <w:rPr>
          <w:lang w:val="uk-UA"/>
        </w:rPr>
        <w:t>26</w:t>
      </w:r>
      <w:r>
        <w:rPr>
          <w:lang w:val="uk-UA"/>
        </w:rPr>
        <w:t>, с. 3].</w:t>
      </w:r>
    </w:p>
    <w:p w:rsidR="00FE2C90" w:rsidRDefault="00FE2C90" w:rsidP="00FE2C90">
      <w:pPr>
        <w:pStyle w:val="a3"/>
        <w:tabs>
          <w:tab w:val="left" w:pos="1134"/>
        </w:tabs>
        <w:spacing w:line="360" w:lineRule="auto"/>
        <w:ind w:left="0" w:firstLine="709"/>
        <w:jc w:val="both"/>
        <w:rPr>
          <w:lang w:val="uk-UA"/>
        </w:rPr>
      </w:pPr>
      <w:r>
        <w:rPr>
          <w:lang w:val="uk-UA"/>
        </w:rPr>
        <w:t>Автор методики наголошує на необхідності виховання в учнів уважного ставлення до музики, осягнення її змісту, розуміння її будови, оскільки це, на його думку, необхідна умова виразного виконання руху в танці [</w:t>
      </w:r>
      <w:r w:rsidR="00C16C7F">
        <w:rPr>
          <w:lang w:val="uk-UA"/>
        </w:rPr>
        <w:t>26, </w:t>
      </w:r>
      <w:r>
        <w:rPr>
          <w:lang w:val="uk-UA"/>
        </w:rPr>
        <w:t>с. 4–5].</w:t>
      </w:r>
    </w:p>
    <w:p w:rsidR="00FE2C90" w:rsidRDefault="00FE2C90" w:rsidP="00FE2C90">
      <w:pPr>
        <w:pStyle w:val="a3"/>
        <w:tabs>
          <w:tab w:val="left" w:pos="1134"/>
        </w:tabs>
        <w:spacing w:line="360" w:lineRule="auto"/>
        <w:ind w:left="0" w:firstLine="709"/>
        <w:jc w:val="both"/>
        <w:rPr>
          <w:lang w:val="uk-UA"/>
        </w:rPr>
      </w:pPr>
      <w:r>
        <w:rPr>
          <w:lang w:val="uk-UA"/>
        </w:rPr>
        <w:t>У бальній хореографії особливе місце займає формування в учнів відчуття манери, стилю, надання рухам плавності й м’якості, легкості та життєрадісності. Втім, А. </w:t>
      </w:r>
      <w:proofErr w:type="spellStart"/>
      <w:r>
        <w:rPr>
          <w:lang w:val="uk-UA"/>
        </w:rPr>
        <w:t>Згурський</w:t>
      </w:r>
      <w:proofErr w:type="spellEnd"/>
      <w:r>
        <w:rPr>
          <w:lang w:val="uk-UA"/>
        </w:rPr>
        <w:t xml:space="preserve"> пише, що вивчення бального танцю, слід починати лише після розучування усіх елементів, при чому слід звертати увагу не лише на техніку, а на характер і виразність. Здатність висловлюватися мовою хореографічного мистецтва передбачає засвоєння цілої низки засобів виразності і тому не випадково автор методики так наполягає на необхідності приділяти значну частину часу розвитку умінь учнів виражати думки, передавати настрій, характер, змальовувати образ.</w:t>
      </w:r>
    </w:p>
    <w:p w:rsidR="00FE2C90" w:rsidRDefault="00FE2C90" w:rsidP="00FE2C90">
      <w:pPr>
        <w:pStyle w:val="a3"/>
        <w:tabs>
          <w:tab w:val="left" w:pos="1134"/>
        </w:tabs>
        <w:spacing w:line="360" w:lineRule="auto"/>
        <w:ind w:left="0" w:firstLine="709"/>
        <w:jc w:val="both"/>
        <w:rPr>
          <w:lang w:val="uk-UA"/>
        </w:rPr>
      </w:pPr>
      <w:r>
        <w:rPr>
          <w:lang w:val="uk-UA"/>
        </w:rPr>
        <w:t>Ще в 1989 році вийшов у світ посібник,  написаний Л. Бондаренко «Ритміка і танець у 1–4 класах загальноосвітньої школи». Автором зазначається, що «заняття з ритміки і танцю мають велике виховне значення»,  і продовжує – «в спеціальних рухах, …. танцях діти сприймають емоційний зміст музичних творів</w:t>
      </w:r>
      <w:r w:rsidR="00C54787">
        <w:rPr>
          <w:lang w:val="uk-UA"/>
        </w:rPr>
        <w:t> </w:t>
      </w:r>
      <w:r>
        <w:rPr>
          <w:lang w:val="uk-UA"/>
        </w:rPr>
        <w:t>[</w:t>
      </w:r>
      <w:r w:rsidR="00C16C7F">
        <w:rPr>
          <w:lang w:val="uk-UA"/>
        </w:rPr>
        <w:t>11, </w:t>
      </w:r>
      <w:r>
        <w:rPr>
          <w:lang w:val="uk-UA"/>
        </w:rPr>
        <w:t>с. 3.].</w:t>
      </w:r>
    </w:p>
    <w:p w:rsidR="00FE2C90" w:rsidRDefault="00FE2C90" w:rsidP="00FE2C90">
      <w:pPr>
        <w:pStyle w:val="a3"/>
        <w:tabs>
          <w:tab w:val="left" w:pos="1134"/>
        </w:tabs>
        <w:spacing w:line="360" w:lineRule="auto"/>
        <w:ind w:left="0" w:firstLine="709"/>
        <w:jc w:val="both"/>
        <w:rPr>
          <w:lang w:val="uk-UA"/>
        </w:rPr>
      </w:pPr>
      <w:r>
        <w:rPr>
          <w:lang w:val="uk-UA"/>
        </w:rPr>
        <w:t xml:space="preserve">Л. Бондаренко надає особливої уваги саме формуванню комунікативних умінь в учнів. Це має відбуватися на всіх етапах роботи. Так, на заняттях з ритміки і танцю автором  пропонується вивчати ті елементи музичної виразності, що логічно і природньо розкриваються у рухах. </w:t>
      </w:r>
    </w:p>
    <w:p w:rsidR="00FE2C90" w:rsidRDefault="00FE2C90" w:rsidP="00FE2C90">
      <w:pPr>
        <w:pStyle w:val="a3"/>
        <w:tabs>
          <w:tab w:val="left" w:pos="1134"/>
        </w:tabs>
        <w:spacing w:line="360" w:lineRule="auto"/>
        <w:ind w:left="0" w:firstLine="709"/>
        <w:jc w:val="both"/>
        <w:rPr>
          <w:lang w:val="uk-UA"/>
        </w:rPr>
      </w:pPr>
      <w:r>
        <w:rPr>
          <w:lang w:val="uk-UA"/>
        </w:rPr>
        <w:t>Розвиток таких здатностей відбувається у багатьох видах художньо-творчої діяльності. Дітям пропонується точно починати і закінчувати рухи разом з музикою і в її характері, передавати динамічні відтінки тощо.</w:t>
      </w:r>
    </w:p>
    <w:p w:rsidR="00FE2C90" w:rsidRDefault="00FE2C90" w:rsidP="00FE2C90">
      <w:pPr>
        <w:pStyle w:val="a3"/>
        <w:tabs>
          <w:tab w:val="left" w:pos="1134"/>
        </w:tabs>
        <w:spacing w:line="360" w:lineRule="auto"/>
        <w:ind w:left="0" w:firstLine="709"/>
        <w:jc w:val="both"/>
        <w:rPr>
          <w:lang w:val="uk-UA"/>
        </w:rPr>
      </w:pPr>
      <w:r>
        <w:rPr>
          <w:lang w:val="uk-UA"/>
        </w:rPr>
        <w:t>Розуміючи, що музично-хореографічні здібності мають емоційну природу, Л. Бондаренко наголошує на необхідності використання на уроках, лише того музичного матеріалу, який є високохудожній і доступний дитячому розумінню  та сприйманню. На її переконання «в кожному музичному прикладі повинен бути яскраво виявлений зміст музичного тексту» [</w:t>
      </w:r>
      <w:r w:rsidR="00C16C7F">
        <w:rPr>
          <w:lang w:val="uk-UA"/>
        </w:rPr>
        <w:t>11, </w:t>
      </w:r>
      <w:r>
        <w:rPr>
          <w:lang w:val="uk-UA"/>
        </w:rPr>
        <w:t>с. 3]. Необхідно також досягати як досконалого виконання, так і його краси та виразності. Вихованці  мають відчувати загальний характер танцю, його зміст та досягати плавності танцювальних рухів.</w:t>
      </w:r>
    </w:p>
    <w:p w:rsidR="00FE2C90" w:rsidRDefault="00FE2C90" w:rsidP="00FE2C90">
      <w:pPr>
        <w:pStyle w:val="a3"/>
        <w:tabs>
          <w:tab w:val="left" w:pos="1134"/>
        </w:tabs>
        <w:spacing w:line="360" w:lineRule="auto"/>
        <w:ind w:left="0" w:firstLine="709"/>
        <w:jc w:val="both"/>
        <w:rPr>
          <w:lang w:val="uk-UA"/>
        </w:rPr>
      </w:pPr>
      <w:r>
        <w:rPr>
          <w:lang w:val="uk-UA"/>
        </w:rPr>
        <w:t>Увага учнів має звертатися не лише на техніку виконання, а й на передачу змісту і виразності. Аби цього досягти, слід враховувати дитячі можливості, як фізичні, фізіологічні, так і психологічні, опиратися на життєвий досвід. Так, для дітей 6–7 років більш доступною є музика маршова і танцювальна. Вона «найбільш легко, природно і логічно відображається в рухах» [</w:t>
      </w:r>
      <w:r w:rsidR="00C16C7F">
        <w:rPr>
          <w:lang w:val="uk-UA"/>
        </w:rPr>
        <w:t>11, </w:t>
      </w:r>
      <w:r>
        <w:rPr>
          <w:lang w:val="uk-UA"/>
        </w:rPr>
        <w:t xml:space="preserve">с. 6]. Засвоєння  цих, елементарних рухів дозволяє поступово розширювати запас </w:t>
      </w:r>
      <w:proofErr w:type="spellStart"/>
      <w:r>
        <w:rPr>
          <w:lang w:val="uk-UA"/>
        </w:rPr>
        <w:t>виражально</w:t>
      </w:r>
      <w:proofErr w:type="spellEnd"/>
      <w:r>
        <w:rPr>
          <w:lang w:val="uk-UA"/>
        </w:rPr>
        <w:t xml:space="preserve">-зображальних засобів та розширює комунікативні можливості учнів. </w:t>
      </w:r>
    </w:p>
    <w:p w:rsidR="00FE2C90" w:rsidRDefault="00FE2C90" w:rsidP="00FE2C90">
      <w:pPr>
        <w:pStyle w:val="a3"/>
        <w:tabs>
          <w:tab w:val="left" w:pos="1134"/>
        </w:tabs>
        <w:spacing w:line="360" w:lineRule="auto"/>
        <w:ind w:left="0" w:firstLine="709"/>
        <w:jc w:val="both"/>
        <w:rPr>
          <w:lang w:val="uk-UA"/>
        </w:rPr>
      </w:pPr>
      <w:r>
        <w:rPr>
          <w:lang w:val="uk-UA"/>
        </w:rPr>
        <w:t>Розкриваючи зміст роботи і методику проведення занять у другому класі, Л. Бондаренко пише, що нові вправи, з якими знайомляться учні дозволять розширити їх уявлення про характер різних за змістом творів, проводиться закріплення навичок, відпрацьовуються вміння.</w:t>
      </w:r>
    </w:p>
    <w:p w:rsidR="00FE2C90" w:rsidRDefault="00FE2C90" w:rsidP="00FE2C90">
      <w:pPr>
        <w:pStyle w:val="a3"/>
        <w:tabs>
          <w:tab w:val="left" w:pos="1134"/>
        </w:tabs>
        <w:spacing w:line="360" w:lineRule="auto"/>
        <w:ind w:left="0" w:firstLine="709"/>
        <w:jc w:val="both"/>
        <w:rPr>
          <w:lang w:val="uk-UA"/>
        </w:rPr>
      </w:pPr>
      <w:r>
        <w:rPr>
          <w:lang w:val="uk-UA"/>
        </w:rPr>
        <w:t xml:space="preserve">У третьому і четвертому класах закріплюється увесь навчальний матеріал попередніх років, вивчаються більш складні за рисунком і побудовою танці. Особливе значення у формуванні комунікативних умінь учнів мають проведення відкритих занять для батьків, шкільних свят, конкурсів та оглядів. Готуючись до подібних заходів школярі відточують техніку, намагаються в танці донести його зміст. Виступ на сцені дозволяє налагодити контакт між глядачем, танцювальним твором і танцюристами. Учні активно включаються у художньо-комунікативну діяльність, в якій, як відомо, комунікативні вміння і формуються. </w:t>
      </w:r>
    </w:p>
    <w:p w:rsidR="00C16C7F" w:rsidRPr="00E9274D" w:rsidRDefault="00EF1BCC" w:rsidP="00FE2C90">
      <w:pPr>
        <w:spacing w:line="360" w:lineRule="auto"/>
        <w:ind w:firstLine="709"/>
        <w:jc w:val="both"/>
        <w:rPr>
          <w:szCs w:val="28"/>
          <w:lang w:val="uk-UA"/>
        </w:rPr>
      </w:pPr>
      <w:r>
        <w:rPr>
          <w:szCs w:val="28"/>
          <w:lang w:val="uk-UA"/>
        </w:rPr>
        <w:t>Проведений аналіз засвідчив, що педагоги-хореографи у своїй діяльності активно  використовували можливості хореографічного мистецтва у формуванні комунікативних умінь. Їх методики містять багатий художньо-дидактичний матеріал, який можна ефективно використовувати в практиці роботи загальноос</w:t>
      </w:r>
      <w:r w:rsidR="00D02FA0">
        <w:rPr>
          <w:szCs w:val="28"/>
          <w:lang w:val="uk-UA"/>
        </w:rPr>
        <w:t>в</w:t>
      </w:r>
      <w:r>
        <w:rPr>
          <w:szCs w:val="28"/>
          <w:lang w:val="uk-UA"/>
        </w:rPr>
        <w:t>ітніх шкіл та шкіл мистецького спрямування.</w:t>
      </w:r>
    </w:p>
    <w:p w:rsidR="00C43E17" w:rsidRDefault="00C43E17" w:rsidP="00FE2C90">
      <w:pPr>
        <w:spacing w:line="360" w:lineRule="auto"/>
        <w:ind w:firstLine="709"/>
        <w:jc w:val="both"/>
        <w:rPr>
          <w:b/>
          <w:szCs w:val="28"/>
          <w:lang w:val="uk-UA"/>
        </w:rPr>
      </w:pPr>
    </w:p>
    <w:p w:rsidR="00C54787" w:rsidRDefault="00C54787" w:rsidP="00FE2C90">
      <w:pPr>
        <w:spacing w:line="360" w:lineRule="auto"/>
        <w:ind w:firstLine="709"/>
        <w:jc w:val="both"/>
        <w:rPr>
          <w:b/>
          <w:szCs w:val="28"/>
          <w:lang w:val="uk-UA"/>
        </w:rPr>
      </w:pPr>
    </w:p>
    <w:p w:rsidR="00FE2C90" w:rsidRDefault="00FE2C90" w:rsidP="00C54787">
      <w:pPr>
        <w:tabs>
          <w:tab w:val="left" w:pos="709"/>
        </w:tabs>
        <w:spacing w:line="360" w:lineRule="auto"/>
        <w:jc w:val="both"/>
        <w:rPr>
          <w:b/>
          <w:szCs w:val="28"/>
          <w:lang w:val="uk-UA"/>
        </w:rPr>
      </w:pPr>
      <w:r w:rsidRPr="003B5B7E">
        <w:rPr>
          <w:b/>
          <w:szCs w:val="28"/>
          <w:lang w:val="uk-UA"/>
        </w:rPr>
        <w:t xml:space="preserve">2.2. </w:t>
      </w:r>
      <w:r w:rsidR="00C54787">
        <w:rPr>
          <w:b/>
          <w:szCs w:val="28"/>
          <w:lang w:val="uk-UA"/>
        </w:rPr>
        <w:t xml:space="preserve">  </w:t>
      </w:r>
      <w:r w:rsidRPr="007478DA">
        <w:rPr>
          <w:b/>
          <w:szCs w:val="28"/>
          <w:lang w:val="uk-UA"/>
        </w:rPr>
        <w:t>Педагогічні умови, принципи та методи формування  комунікативних умінь засобами хореографічного мистецтва</w:t>
      </w:r>
    </w:p>
    <w:p w:rsidR="00FE2C90" w:rsidRPr="00EC1CEA" w:rsidRDefault="00FE2C90" w:rsidP="00FE2C90">
      <w:pPr>
        <w:spacing w:line="360" w:lineRule="auto"/>
        <w:ind w:firstLine="709"/>
        <w:jc w:val="both"/>
        <w:rPr>
          <w:szCs w:val="28"/>
          <w:lang w:val="uk-UA"/>
        </w:rPr>
      </w:pPr>
      <w:r>
        <w:rPr>
          <w:szCs w:val="28"/>
          <w:lang w:val="uk-UA"/>
        </w:rPr>
        <w:t>Особливості методики хореографічної освіти дітей, визначаються специфікою хореографічного мистецтва, яке виступає одночасно як вид мистецтва, і як навчальний предмет [</w:t>
      </w:r>
      <w:r w:rsidR="00C16C7F">
        <w:rPr>
          <w:szCs w:val="28"/>
          <w:lang w:val="uk-UA"/>
        </w:rPr>
        <w:t>72, </w:t>
      </w:r>
      <w:r>
        <w:rPr>
          <w:szCs w:val="28"/>
          <w:lang w:val="uk-UA"/>
        </w:rPr>
        <w:t>с. 8]. Така її дуальність дозволяє максимально впливати на особистість учня і формувати в нього широкий комплекс умінь та здібностей.</w:t>
      </w:r>
    </w:p>
    <w:p w:rsidR="00FE2C90" w:rsidRDefault="00FE2C90" w:rsidP="00FE2C90">
      <w:pPr>
        <w:spacing w:line="360" w:lineRule="auto"/>
        <w:ind w:firstLine="709"/>
        <w:jc w:val="both"/>
        <w:rPr>
          <w:lang w:val="uk-UA"/>
        </w:rPr>
      </w:pPr>
      <w:r>
        <w:rPr>
          <w:lang w:val="uk-UA"/>
        </w:rPr>
        <w:t>Формування комунікативних умінь учнів засобами хореографічного мистецтва – процес тривалий і складний. Він передбачає цілеспрямо</w:t>
      </w:r>
      <w:r w:rsidR="0018310C">
        <w:rPr>
          <w:lang w:val="uk-UA"/>
        </w:rPr>
        <w:t xml:space="preserve">вану, систематичну та поетапну </w:t>
      </w:r>
      <w:r>
        <w:rPr>
          <w:lang w:val="uk-UA"/>
        </w:rPr>
        <w:t>роботу. Власне саме поняття «формування», тлумачиться як «надання певної форми, завершеності» [</w:t>
      </w:r>
      <w:r w:rsidR="00C16C7F">
        <w:rPr>
          <w:lang w:val="uk-UA"/>
        </w:rPr>
        <w:t>55, </w:t>
      </w:r>
      <w:r>
        <w:rPr>
          <w:lang w:val="uk-UA"/>
        </w:rPr>
        <w:t xml:space="preserve">с. 699]. </w:t>
      </w:r>
    </w:p>
    <w:p w:rsidR="00FE2C90" w:rsidRDefault="00FE2C90" w:rsidP="00FE2C90">
      <w:pPr>
        <w:spacing w:line="360" w:lineRule="auto"/>
        <w:ind w:firstLine="709"/>
        <w:jc w:val="both"/>
        <w:rPr>
          <w:lang w:val="uk-UA"/>
        </w:rPr>
      </w:pPr>
      <w:r>
        <w:rPr>
          <w:lang w:val="uk-UA"/>
        </w:rPr>
        <w:t>Як зазначає С. Гончаренко утворення вміння є достатньо складним процесом аналітико-синтетичної діяльності кори великих півкуль головного мозку [</w:t>
      </w:r>
      <w:r w:rsidR="00CD0A29">
        <w:rPr>
          <w:lang w:val="uk-UA"/>
        </w:rPr>
        <w:t>22</w:t>
      </w:r>
      <w:r>
        <w:rPr>
          <w:lang w:val="uk-UA"/>
        </w:rPr>
        <w:t>,</w:t>
      </w:r>
      <w:r w:rsidR="00CD0A29">
        <w:rPr>
          <w:lang w:val="uk-UA"/>
        </w:rPr>
        <w:t> </w:t>
      </w:r>
      <w:r>
        <w:rPr>
          <w:lang w:val="uk-UA"/>
        </w:rPr>
        <w:t>с. 338]. Вчений говорить, що цей процес відбувається в кілька етапів (ознайомлення з умінням та усвідомлення його смислу, початкове оволодіння ним та виконання практичного завдання).</w:t>
      </w:r>
    </w:p>
    <w:p w:rsidR="00FE2C90" w:rsidRDefault="00FE2C90" w:rsidP="00FE2C90">
      <w:pPr>
        <w:spacing w:line="360" w:lineRule="auto"/>
        <w:ind w:firstLine="709"/>
        <w:jc w:val="both"/>
        <w:rPr>
          <w:lang w:val="uk-UA"/>
        </w:rPr>
      </w:pPr>
      <w:r>
        <w:rPr>
          <w:lang w:val="uk-UA"/>
        </w:rPr>
        <w:t>Все це вказує на необхідність більш детального розгляду питання формування комуніка</w:t>
      </w:r>
      <w:r w:rsidR="00BF65AF">
        <w:rPr>
          <w:lang w:val="uk-UA"/>
        </w:rPr>
        <w:t>тивних</w:t>
      </w:r>
      <w:r>
        <w:rPr>
          <w:lang w:val="uk-UA"/>
        </w:rPr>
        <w:t xml:space="preserve"> умінь, розкриття умов, які є необхідні і достатні для набуття цих здатностей учнями, найбільш ефективних методів та принципів на яких будується художньо-освітній процес. Необхідно розробити і </w:t>
      </w:r>
      <w:r w:rsidR="00600B26">
        <w:rPr>
          <w:lang w:val="uk-UA"/>
        </w:rPr>
        <w:t>педагогічну</w:t>
      </w:r>
      <w:r>
        <w:rPr>
          <w:lang w:val="uk-UA"/>
        </w:rPr>
        <w:t xml:space="preserve"> модель формування комунікативних вмінь учнів зас</w:t>
      </w:r>
      <w:r w:rsidR="00BF65AF">
        <w:rPr>
          <w:lang w:val="uk-UA"/>
        </w:rPr>
        <w:t xml:space="preserve">обами хореографічного мистецтва, </w:t>
      </w:r>
      <w:r>
        <w:rPr>
          <w:lang w:val="uk-UA"/>
        </w:rPr>
        <w:t xml:space="preserve"> </w:t>
      </w:r>
      <w:r w:rsidR="00BF65AF">
        <w:rPr>
          <w:lang w:val="uk-UA"/>
        </w:rPr>
        <w:t>я</w:t>
      </w:r>
      <w:r>
        <w:rPr>
          <w:lang w:val="uk-UA"/>
        </w:rPr>
        <w:t>ка б включала мету, підходи,  форми, принципи і методи організації навчальної діяльності. Нашою метою є формування комунікативних умінь школярів, як важливої складової їх гармонійного та всебічного розвитку.</w:t>
      </w:r>
    </w:p>
    <w:p w:rsidR="00FE2C90" w:rsidRDefault="00FE2C90" w:rsidP="00FE2C90">
      <w:pPr>
        <w:spacing w:line="360" w:lineRule="auto"/>
        <w:ind w:firstLine="709"/>
        <w:jc w:val="both"/>
        <w:rPr>
          <w:color w:val="000000"/>
          <w:shd w:val="clear" w:color="auto" w:fill="FFFFFF"/>
          <w:lang w:val="uk-UA"/>
        </w:rPr>
      </w:pPr>
      <w:r>
        <w:rPr>
          <w:lang w:val="uk-UA"/>
        </w:rPr>
        <w:t xml:space="preserve">Вона повною мірою відповідає меті початкової та базової середньої освіти, яка задекларована </w:t>
      </w:r>
      <w:r w:rsidR="00BF65AF">
        <w:rPr>
          <w:lang w:val="uk-UA"/>
        </w:rPr>
        <w:t xml:space="preserve">в </w:t>
      </w:r>
      <w:r>
        <w:rPr>
          <w:lang w:val="uk-UA"/>
        </w:rPr>
        <w:t xml:space="preserve">Державному стандарті,  і спрямована на </w:t>
      </w:r>
      <w:r w:rsidRPr="000C0764">
        <w:rPr>
          <w:color w:val="000000"/>
          <w:shd w:val="clear" w:color="auto" w:fill="FFFFFF"/>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FE2C90" w:rsidRDefault="00FE2C90" w:rsidP="00FE2C90">
      <w:pPr>
        <w:spacing w:line="360" w:lineRule="auto"/>
        <w:ind w:firstLine="709"/>
        <w:jc w:val="both"/>
        <w:rPr>
          <w:color w:val="000000"/>
          <w:shd w:val="clear" w:color="auto" w:fill="FFFFFF"/>
          <w:lang w:val="uk-UA"/>
        </w:rPr>
      </w:pPr>
      <w:r>
        <w:rPr>
          <w:color w:val="000000"/>
          <w:shd w:val="clear" w:color="auto" w:fill="FFFFFF"/>
          <w:lang w:val="uk-UA"/>
        </w:rPr>
        <w:t>Однак досягнення даної мети потребує розв’язання багатьох педагогічних завдань, одна з них – обґрунтування педагогічних умов.</w:t>
      </w:r>
    </w:p>
    <w:p w:rsidR="00FE2C90" w:rsidRDefault="00FE2C90" w:rsidP="00FE2C90">
      <w:pPr>
        <w:spacing w:line="360" w:lineRule="auto"/>
        <w:ind w:firstLine="709"/>
        <w:jc w:val="both"/>
        <w:rPr>
          <w:color w:val="000000"/>
          <w:shd w:val="clear" w:color="auto" w:fill="FFFFFF"/>
          <w:lang w:val="uk-UA"/>
        </w:rPr>
      </w:pPr>
      <w:r>
        <w:rPr>
          <w:color w:val="000000"/>
          <w:shd w:val="clear" w:color="auto" w:fill="FFFFFF"/>
          <w:lang w:val="uk-UA"/>
        </w:rPr>
        <w:t>Умова є філософською категорією, «в якій відображено універсальні відношення речі до тих факторів, завдяки яким вона виникає та існує» [</w:t>
      </w:r>
      <w:r w:rsidR="00CD0A29">
        <w:rPr>
          <w:color w:val="000000"/>
          <w:shd w:val="clear" w:color="auto" w:fill="FFFFFF"/>
          <w:lang w:val="uk-UA"/>
        </w:rPr>
        <w:t>74, </w:t>
      </w:r>
      <w:r>
        <w:rPr>
          <w:color w:val="000000"/>
          <w:shd w:val="clear" w:color="auto" w:fill="FFFFFF"/>
          <w:lang w:val="uk-UA"/>
        </w:rPr>
        <w:t>с. 635]. Філософи вважають, що «на відміну від причини, що безпосередньо породжує те чи інше явище або процес, умова є саме тим середовищем, в якому цей процес виникає, існує і розвивається» [</w:t>
      </w:r>
      <w:r w:rsidR="00CD0A29">
        <w:rPr>
          <w:color w:val="000000"/>
          <w:shd w:val="clear" w:color="auto" w:fill="FFFFFF"/>
          <w:lang w:val="uk-UA"/>
        </w:rPr>
        <w:t>87</w:t>
      </w:r>
      <w:r>
        <w:rPr>
          <w:color w:val="000000"/>
          <w:shd w:val="clear" w:color="auto" w:fill="FFFFFF"/>
          <w:lang w:val="uk-UA"/>
        </w:rPr>
        <w:t>, с. 497].</w:t>
      </w:r>
    </w:p>
    <w:p w:rsidR="00FE2C90" w:rsidRDefault="00FE2C90" w:rsidP="00FE2C90">
      <w:pPr>
        <w:spacing w:line="360" w:lineRule="auto"/>
        <w:ind w:firstLine="709"/>
        <w:jc w:val="both"/>
        <w:rPr>
          <w:color w:val="000000"/>
          <w:shd w:val="clear" w:color="auto" w:fill="FFFFFF"/>
          <w:lang w:val="uk-UA"/>
        </w:rPr>
      </w:pPr>
      <w:r>
        <w:rPr>
          <w:color w:val="000000"/>
          <w:shd w:val="clear" w:color="auto" w:fill="FFFFFF"/>
          <w:lang w:val="uk-UA"/>
        </w:rPr>
        <w:t>Особливістю умови є те, що вона без діяльності, сама собою, не може перетворитися на якусь нову дійсність чи продукувати її. Філософи вважають, що умова лише створює можливість для нової речі та додають, що завдяки наявності відповідних умов властивості речей переходять у дійсність  [</w:t>
      </w:r>
      <w:r w:rsidR="00CD0A29">
        <w:rPr>
          <w:color w:val="000000"/>
          <w:shd w:val="clear" w:color="auto" w:fill="FFFFFF"/>
          <w:lang w:val="uk-UA"/>
        </w:rPr>
        <w:t>88</w:t>
      </w:r>
      <w:r>
        <w:rPr>
          <w:color w:val="000000"/>
          <w:shd w:val="clear" w:color="auto" w:fill="FFFFFF"/>
          <w:lang w:val="uk-UA"/>
        </w:rPr>
        <w:t>, с. 703–704].</w:t>
      </w:r>
    </w:p>
    <w:p w:rsidR="00FE2C90" w:rsidRDefault="00FE2C90" w:rsidP="00FE2C90">
      <w:pPr>
        <w:spacing w:line="360" w:lineRule="auto"/>
        <w:ind w:firstLine="709"/>
        <w:jc w:val="both"/>
        <w:rPr>
          <w:lang w:val="uk-UA"/>
        </w:rPr>
      </w:pPr>
      <w:r>
        <w:rPr>
          <w:color w:val="000000"/>
          <w:shd w:val="clear" w:color="auto" w:fill="FFFFFF"/>
          <w:lang w:val="uk-UA"/>
        </w:rPr>
        <w:t>Різноманітна довідкова література містить тлумачення поняття «умова». У «Публічному електронному словнику української мови» це поняття тлумачиться як  «</w:t>
      </w:r>
      <w:r>
        <w:rPr>
          <w:lang w:val="uk-UA"/>
        </w:rPr>
        <w:t>правила або</w:t>
      </w:r>
      <w:r w:rsidRPr="00EA2FC5">
        <w:rPr>
          <w:lang w:val="uk-UA"/>
        </w:rPr>
        <w:t xml:space="preserve"> вимоги, виконання яких забезпечує що-небудь</w:t>
      </w:r>
      <w:r>
        <w:rPr>
          <w:lang w:val="uk-UA"/>
        </w:rPr>
        <w:t xml:space="preserve">», або певні </w:t>
      </w:r>
      <w:r w:rsidRPr="007A1C09">
        <w:rPr>
          <w:lang w:val="uk-UA"/>
        </w:rPr>
        <w:t>обставини чи особливості</w:t>
      </w:r>
      <w:r w:rsidR="00BF65AF">
        <w:rPr>
          <w:lang w:val="uk-UA"/>
        </w:rPr>
        <w:t xml:space="preserve"> реальної дійсності, за яких що-</w:t>
      </w:r>
      <w:r w:rsidRPr="007A1C09">
        <w:rPr>
          <w:lang w:val="uk-UA"/>
        </w:rPr>
        <w:t>небудь відбувається або здійснюється</w:t>
      </w:r>
      <w:r>
        <w:rPr>
          <w:lang w:val="uk-UA"/>
        </w:rPr>
        <w:t xml:space="preserve"> </w:t>
      </w:r>
      <w:r w:rsidRPr="00CD0A29">
        <w:rPr>
          <w:color w:val="000000" w:themeColor="text1"/>
          <w:lang w:val="uk-UA"/>
        </w:rPr>
        <w:t>[</w:t>
      </w:r>
      <w:hyperlink r:id="rId23" w:history="1">
        <w:r w:rsidR="00CD0A29" w:rsidRPr="00CD0A29">
          <w:rPr>
            <w:rStyle w:val="a6"/>
            <w:color w:val="000000" w:themeColor="text1"/>
            <w:u w:val="none"/>
            <w:lang w:val="uk-UA"/>
          </w:rPr>
          <w:t>66</w:t>
        </w:r>
      </w:hyperlink>
      <w:r w:rsidRPr="00CD0A29">
        <w:rPr>
          <w:color w:val="000000" w:themeColor="text1"/>
          <w:lang w:val="uk-UA"/>
        </w:rPr>
        <w:t>].</w:t>
      </w:r>
    </w:p>
    <w:p w:rsidR="00FE2C90" w:rsidRPr="00B35B33" w:rsidRDefault="00FE2C90" w:rsidP="00FE2C90">
      <w:pPr>
        <w:spacing w:line="360" w:lineRule="auto"/>
        <w:ind w:firstLine="709"/>
        <w:jc w:val="both"/>
        <w:rPr>
          <w:lang w:val="uk-UA"/>
        </w:rPr>
      </w:pPr>
      <w:r w:rsidRPr="00B35B33">
        <w:rPr>
          <w:lang w:val="uk-UA"/>
        </w:rPr>
        <w:t>В «Академічному тлумачному словнику» умови розглядаються, як «правила, які існують чи встановлені в тій або іншій галузі діяльності та забезпечую</w:t>
      </w:r>
      <w:r>
        <w:rPr>
          <w:lang w:val="uk-UA"/>
        </w:rPr>
        <w:t xml:space="preserve">ть нормальну роботу чого-небудь </w:t>
      </w:r>
      <w:r w:rsidRPr="00CD0A29">
        <w:rPr>
          <w:color w:val="000000" w:themeColor="text1"/>
          <w:lang w:val="uk-UA"/>
        </w:rPr>
        <w:t>[</w:t>
      </w:r>
      <w:hyperlink r:id="rId24" w:history="1">
        <w:r w:rsidR="00CD0A29" w:rsidRPr="00CD0A29">
          <w:rPr>
            <w:rStyle w:val="a6"/>
            <w:color w:val="000000" w:themeColor="text1"/>
            <w:u w:val="none"/>
          </w:rPr>
          <w:t>1</w:t>
        </w:r>
      </w:hyperlink>
      <w:r w:rsidRPr="00CD0A29">
        <w:rPr>
          <w:color w:val="000000" w:themeColor="text1"/>
          <w:lang w:val="uk-UA"/>
        </w:rPr>
        <w:t>].</w:t>
      </w:r>
    </w:p>
    <w:p w:rsidR="00FE2C90" w:rsidRDefault="00FE2C90" w:rsidP="00FE2C90">
      <w:pPr>
        <w:spacing w:line="360" w:lineRule="auto"/>
        <w:ind w:firstLine="709"/>
        <w:jc w:val="both"/>
        <w:rPr>
          <w:lang w:val="uk-UA"/>
        </w:rPr>
      </w:pPr>
      <w:r>
        <w:rPr>
          <w:lang w:val="uk-UA"/>
        </w:rPr>
        <w:t>Психологи розглядають умову, як сукупність певних зовнішніх і внутрішніх явищ</w:t>
      </w:r>
      <w:r w:rsidRPr="00EE33AC">
        <w:rPr>
          <w:lang w:val="uk-UA"/>
        </w:rPr>
        <w:t xml:space="preserve"> </w:t>
      </w:r>
      <w:r>
        <w:rPr>
          <w:lang w:val="uk-UA"/>
        </w:rPr>
        <w:t xml:space="preserve">середовища, які імовірно здійснюють вплив на розвиток того чи іншого психічного явища, і що важливо з точки зору нашого дослідження, так це висновок про опосередкований вплив активності особистості чи певної групи людей </w:t>
      </w:r>
      <w:r w:rsidR="00CD0A29" w:rsidRPr="00CD0A29">
        <w:rPr>
          <w:color w:val="000000" w:themeColor="text1"/>
          <w:lang w:val="uk-UA"/>
        </w:rPr>
        <w:t>[</w:t>
      </w:r>
      <w:hyperlink r:id="rId25" w:history="1">
        <w:r w:rsidR="00CD0A29" w:rsidRPr="00CD0A29">
          <w:rPr>
            <w:rStyle w:val="a6"/>
            <w:color w:val="000000" w:themeColor="text1"/>
            <w:u w:val="none"/>
            <w:lang w:val="uk-UA"/>
          </w:rPr>
          <w:t>53]</w:t>
        </w:r>
      </w:hyperlink>
      <w:r w:rsidRPr="00CD0A29">
        <w:rPr>
          <w:color w:val="000000" w:themeColor="text1"/>
          <w:lang w:val="uk-UA"/>
        </w:rPr>
        <w:t>.</w:t>
      </w:r>
    </w:p>
    <w:p w:rsidR="00FE2C90" w:rsidRDefault="00FE2C90" w:rsidP="00FE2C90">
      <w:pPr>
        <w:spacing w:line="360" w:lineRule="auto"/>
        <w:ind w:firstLine="709"/>
        <w:jc w:val="both"/>
        <w:rPr>
          <w:lang w:val="uk-UA"/>
        </w:rPr>
      </w:pPr>
      <w:r w:rsidRPr="0048148B">
        <w:rPr>
          <w:lang w:val="uk-UA"/>
        </w:rPr>
        <w:t xml:space="preserve">Педагогічні умови визначаються як особливості організації </w:t>
      </w:r>
      <w:r>
        <w:rPr>
          <w:lang w:val="uk-UA"/>
        </w:rPr>
        <w:t>навчально-</w:t>
      </w:r>
      <w:r w:rsidRPr="0048148B">
        <w:rPr>
          <w:lang w:val="uk-UA"/>
        </w:rPr>
        <w:t xml:space="preserve">виховного процесу, що детермінують результати освіти </w:t>
      </w:r>
      <w:r>
        <w:rPr>
          <w:lang w:val="uk-UA"/>
        </w:rPr>
        <w:t xml:space="preserve">та </w:t>
      </w:r>
      <w:r w:rsidRPr="0048148B">
        <w:rPr>
          <w:lang w:val="uk-UA"/>
        </w:rPr>
        <w:t xml:space="preserve">об’єктивно забезпечують можливість їх </w:t>
      </w:r>
      <w:r>
        <w:rPr>
          <w:lang w:val="uk-UA"/>
        </w:rPr>
        <w:t>досягнення [</w:t>
      </w:r>
      <w:r w:rsidR="00CD0A29">
        <w:rPr>
          <w:lang w:val="uk-UA"/>
        </w:rPr>
        <w:t>24</w:t>
      </w:r>
      <w:r>
        <w:rPr>
          <w:lang w:val="uk-UA"/>
        </w:rPr>
        <w:t>].</w:t>
      </w:r>
    </w:p>
    <w:p w:rsidR="00FE2C90" w:rsidRDefault="00FE2C90" w:rsidP="00FE2C90">
      <w:pPr>
        <w:spacing w:line="360" w:lineRule="auto"/>
        <w:ind w:firstLine="709"/>
        <w:jc w:val="both"/>
        <w:rPr>
          <w:lang w:val="uk-UA"/>
        </w:rPr>
      </w:pPr>
      <w:r w:rsidRPr="00315301">
        <w:rPr>
          <w:lang w:val="uk-UA"/>
        </w:rPr>
        <w:t xml:space="preserve">О. </w:t>
      </w:r>
      <w:proofErr w:type="spellStart"/>
      <w:r w:rsidRPr="00315301">
        <w:rPr>
          <w:lang w:val="uk-UA"/>
        </w:rPr>
        <w:t>Дурманенко</w:t>
      </w:r>
      <w:proofErr w:type="spellEnd"/>
      <w:r w:rsidRPr="00315301">
        <w:rPr>
          <w:lang w:val="uk-UA"/>
        </w:rPr>
        <w:t xml:space="preserve"> пише, що вітчизняними педагогами визначено кілька рівнів педагогічних умов. Так, перший рівень –</w:t>
      </w:r>
      <w:r>
        <w:rPr>
          <w:lang w:val="uk-UA"/>
        </w:rPr>
        <w:t xml:space="preserve"> це особистісні характеристики, що детермінують успішність перебігу</w:t>
      </w:r>
      <w:r w:rsidRPr="00315301">
        <w:rPr>
          <w:lang w:val="uk-UA"/>
        </w:rPr>
        <w:t xml:space="preserve"> </w:t>
      </w:r>
      <w:r>
        <w:rPr>
          <w:lang w:val="uk-UA"/>
        </w:rPr>
        <w:t>освітнього</w:t>
      </w:r>
      <w:r w:rsidRPr="00315301">
        <w:rPr>
          <w:lang w:val="uk-UA"/>
        </w:rPr>
        <w:t xml:space="preserve"> процесу. Другий </w:t>
      </w:r>
      <w:r>
        <w:rPr>
          <w:lang w:val="uk-UA"/>
        </w:rPr>
        <w:t xml:space="preserve">– класичні педагогічні умови: </w:t>
      </w:r>
      <w:r w:rsidRPr="00315301">
        <w:rPr>
          <w:lang w:val="uk-UA"/>
        </w:rPr>
        <w:t>змісту та орга</w:t>
      </w:r>
      <w:r>
        <w:rPr>
          <w:lang w:val="uk-UA"/>
        </w:rPr>
        <w:t>нізації діяльності,</w:t>
      </w:r>
      <w:r w:rsidRPr="00315301">
        <w:rPr>
          <w:lang w:val="uk-UA"/>
        </w:rPr>
        <w:t xml:space="preserve"> </w:t>
      </w:r>
      <w:r>
        <w:rPr>
          <w:lang w:val="uk-UA"/>
        </w:rPr>
        <w:t xml:space="preserve"> міжособистісних відносин тощо.</w:t>
      </w:r>
    </w:p>
    <w:p w:rsidR="00FE2C90" w:rsidRDefault="00FE2C90" w:rsidP="00FE2C90">
      <w:pPr>
        <w:spacing w:line="360" w:lineRule="auto"/>
        <w:ind w:firstLine="709"/>
        <w:jc w:val="both"/>
        <w:rPr>
          <w:lang w:val="uk-UA"/>
        </w:rPr>
      </w:pPr>
      <w:r>
        <w:rPr>
          <w:lang w:val="uk-UA"/>
        </w:rPr>
        <w:t>Г. Падалка розглядала педагогічні умови навчання мистецтва. На її думку це «цілеспрямовано створені чи використовувані обставини мистецького навчання, що забезпечують його результативність». До першочергових вчена відносить створення позитивної атмосфери навчання; досягнення діалогових засад взаємодії вчителя та учня в освітньому процесі та забезпечення пріоритетності практичної діяльності</w:t>
      </w:r>
      <w:r w:rsidR="00FF343F">
        <w:rPr>
          <w:lang w:val="uk-UA"/>
        </w:rPr>
        <w:t xml:space="preserve"> [56, с. 160]</w:t>
      </w:r>
      <w:r w:rsidR="00CD0A29">
        <w:rPr>
          <w:lang w:val="uk-UA"/>
        </w:rPr>
        <w:t>.</w:t>
      </w:r>
    </w:p>
    <w:p w:rsidR="00FE2C90" w:rsidRDefault="00FE2C90" w:rsidP="00FE2C90">
      <w:pPr>
        <w:spacing w:line="360" w:lineRule="auto"/>
        <w:ind w:firstLine="709"/>
        <w:jc w:val="both"/>
        <w:rPr>
          <w:i/>
          <w:lang w:val="uk-UA"/>
        </w:rPr>
      </w:pPr>
      <w:r>
        <w:rPr>
          <w:lang w:val="uk-UA"/>
        </w:rPr>
        <w:t xml:space="preserve">Попередній аналіз дає можливість сформулювати педагогічні умови, які є необхідними і достатніми для успішного перебігу процесу формування комунікативних умінь школярів. Ними на нашу думку виступають: </w:t>
      </w:r>
      <w:r w:rsidRPr="00E27A35">
        <w:rPr>
          <w:i/>
          <w:szCs w:val="28"/>
          <w:lang w:val="uk-UA"/>
        </w:rPr>
        <w:t xml:space="preserve">залучення учнів до різноманітної комунікативної діяльності; забезпечення міжособистісної взаємодії в художньо-творчій діяльності; розширення комунікативного простору; поєднання в навчально-творчій діяльності вербальних та невербальних способів комунікації; </w:t>
      </w:r>
      <w:r w:rsidRPr="00E27A35">
        <w:rPr>
          <w:i/>
          <w:lang w:val="uk-UA"/>
        </w:rPr>
        <w:t>забезпечення пріоритетності практичної діяльності.</w:t>
      </w:r>
    </w:p>
    <w:p w:rsidR="00FE2C90" w:rsidRDefault="00FE2C90" w:rsidP="00FE2C90">
      <w:pPr>
        <w:spacing w:line="360" w:lineRule="auto"/>
        <w:ind w:firstLine="709"/>
        <w:jc w:val="both"/>
        <w:rPr>
          <w:szCs w:val="28"/>
          <w:lang w:val="uk-UA"/>
        </w:rPr>
      </w:pPr>
      <w:r>
        <w:rPr>
          <w:lang w:val="uk-UA"/>
        </w:rPr>
        <w:t xml:space="preserve">Першою умовою визначено </w:t>
      </w:r>
      <w:r w:rsidRPr="00E27A35">
        <w:rPr>
          <w:b/>
          <w:i/>
          <w:szCs w:val="28"/>
          <w:lang w:val="uk-UA"/>
        </w:rPr>
        <w:t>залучення учнів до різноманітної комунікативної діяльності.</w:t>
      </w:r>
      <w:r>
        <w:rPr>
          <w:i/>
          <w:szCs w:val="28"/>
          <w:lang w:val="uk-UA"/>
        </w:rPr>
        <w:t xml:space="preserve"> </w:t>
      </w:r>
      <w:r>
        <w:rPr>
          <w:szCs w:val="28"/>
          <w:lang w:val="uk-UA"/>
        </w:rPr>
        <w:t>Важливість дотримання даної умови виходить з концептуального положення: формування комунікативних умінь здійснюється в діяльності, яка вимагає їх вияву. Серед видів комунікативної діяльності можна виокремити, такі як</w:t>
      </w:r>
      <w:r w:rsidRPr="000772C9">
        <w:rPr>
          <w:szCs w:val="28"/>
          <w:lang w:val="uk-UA"/>
        </w:rPr>
        <w:t xml:space="preserve"> </w:t>
      </w:r>
      <w:r w:rsidRPr="006B6D3D">
        <w:rPr>
          <w:i/>
          <w:szCs w:val="28"/>
          <w:lang w:val="uk-UA"/>
        </w:rPr>
        <w:t>спілкування з учнями на уроці хореографії та у позаурочний час, спільне обговорення проблемних питань, презентація творчої роботи,  моделювання очікуваного спілкування</w:t>
      </w:r>
      <w:r>
        <w:rPr>
          <w:szCs w:val="28"/>
          <w:lang w:val="uk-UA"/>
        </w:rPr>
        <w:t xml:space="preserve"> тощо.</w:t>
      </w:r>
    </w:p>
    <w:p w:rsidR="00FE2C90" w:rsidRDefault="00FE2C90" w:rsidP="00FE2C90">
      <w:pPr>
        <w:spacing w:line="360" w:lineRule="auto"/>
        <w:ind w:firstLine="709"/>
        <w:jc w:val="both"/>
        <w:rPr>
          <w:szCs w:val="28"/>
          <w:lang w:val="uk-UA"/>
        </w:rPr>
      </w:pPr>
      <w:r>
        <w:rPr>
          <w:szCs w:val="28"/>
          <w:lang w:val="uk-UA"/>
        </w:rPr>
        <w:t xml:space="preserve">Такий вид комунікативної діяльності, як </w:t>
      </w:r>
      <w:r w:rsidRPr="006B6D3D">
        <w:rPr>
          <w:i/>
          <w:szCs w:val="28"/>
          <w:lang w:val="uk-UA"/>
        </w:rPr>
        <w:t>спілкування з учнями на уроці хореографії та у позаурочний час,</w:t>
      </w:r>
      <w:r>
        <w:rPr>
          <w:i/>
          <w:szCs w:val="28"/>
          <w:lang w:val="uk-UA"/>
        </w:rPr>
        <w:t xml:space="preserve"> </w:t>
      </w:r>
      <w:r w:rsidRPr="00F80841">
        <w:rPr>
          <w:szCs w:val="28"/>
          <w:lang w:val="uk-UA"/>
        </w:rPr>
        <w:t>є</w:t>
      </w:r>
      <w:r>
        <w:rPr>
          <w:szCs w:val="28"/>
          <w:lang w:val="uk-UA"/>
        </w:rPr>
        <w:t xml:space="preserve"> необхідним на всіх етапах хореографічного навчання. Вміння висловлюватися, формулювати відповідь та ставити запитання є складовими більш загального поняття комунікативні вміння. </w:t>
      </w:r>
    </w:p>
    <w:p w:rsidR="00FE2C90" w:rsidRDefault="00FE2C90" w:rsidP="00FE2C90">
      <w:pPr>
        <w:spacing w:line="360" w:lineRule="auto"/>
        <w:ind w:firstLine="709"/>
        <w:jc w:val="both"/>
        <w:rPr>
          <w:szCs w:val="28"/>
          <w:lang w:val="uk-UA"/>
        </w:rPr>
      </w:pPr>
      <w:r>
        <w:rPr>
          <w:szCs w:val="28"/>
          <w:lang w:val="uk-UA"/>
        </w:rPr>
        <w:t xml:space="preserve">Спонукання учнів до спілкування може відбуватися шляхом залучення до сюжетної чи рольової гри, в якій є діалоги чи монологи. Важливо, щоб ці ігри містили танцювальні та вокальні епізоди. Поступово в учнів зникає страх перед аудиторією, вони </w:t>
      </w:r>
      <w:proofErr w:type="spellStart"/>
      <w:r>
        <w:rPr>
          <w:szCs w:val="28"/>
          <w:lang w:val="uk-UA"/>
        </w:rPr>
        <w:t>вчаться</w:t>
      </w:r>
      <w:proofErr w:type="spellEnd"/>
      <w:r>
        <w:rPr>
          <w:szCs w:val="28"/>
          <w:lang w:val="uk-UA"/>
        </w:rPr>
        <w:t xml:space="preserve"> до неї звертатися, поки що від імені тих чи інших героїв. Відпрацьовуються рухи, покращується виразність виконання, з’являється перший досвід публічного виступу. Оскільки під час гри, як правило, панує невимушена атмосфера, то діти максимально розкриваються, їх гра стає природньою. Роль вчителя під час гри може бути різною від прискіпливого глядача до активного її учасника. Вчитель може виступати у якості режисера-постановника, або оператора, який зніматиме гру, наприклад на камеру, а потім разом з учасниками її обговорюватиме. Цей вид діяльності для формування комунікативних якостей є досить ефективним, оскільки учні бачать себе, чують свою мову, аналізують. Самоаналіз дозволяє побачити свої сильні і слабкі сторони. Як правило, після цього учні просять записати дубль, де вони намагаються зіграти краще. Успіх у такій діяльності мотивує їх до подальших творчих пошуків і активізує потребу в комунікації.</w:t>
      </w:r>
    </w:p>
    <w:p w:rsidR="00FE2C90" w:rsidRDefault="00FE2C90" w:rsidP="00FE2C90">
      <w:pPr>
        <w:spacing w:line="360" w:lineRule="auto"/>
        <w:ind w:firstLine="709"/>
        <w:jc w:val="both"/>
        <w:rPr>
          <w:szCs w:val="28"/>
          <w:lang w:val="uk-UA"/>
        </w:rPr>
      </w:pPr>
      <w:r>
        <w:rPr>
          <w:szCs w:val="28"/>
          <w:lang w:val="uk-UA"/>
        </w:rPr>
        <w:t>Ця діяльність може мати своє продовження і після закінчення уроку – обговорення сюжетної чи рольової гри з учнями паралельних класів, вдома з батьками, які зможуть і переглянути записаний фрагмент, і поспілкуватися з дитиною.  Все це розвиває комунікативні вміння та розширює комунікативний простір, а це є ще однією з умов ефективності перебігу процесу формування.</w:t>
      </w:r>
    </w:p>
    <w:p w:rsidR="00FE2C90" w:rsidRDefault="00FE2C90" w:rsidP="00FE2C90">
      <w:pPr>
        <w:spacing w:line="360" w:lineRule="auto"/>
        <w:ind w:firstLine="709"/>
        <w:jc w:val="both"/>
        <w:rPr>
          <w:szCs w:val="28"/>
          <w:lang w:val="uk-UA"/>
        </w:rPr>
      </w:pPr>
      <w:r>
        <w:rPr>
          <w:szCs w:val="28"/>
          <w:lang w:val="uk-UA"/>
        </w:rPr>
        <w:t xml:space="preserve">Залучення учнів до </w:t>
      </w:r>
      <w:r w:rsidRPr="006754D8">
        <w:rPr>
          <w:i/>
          <w:szCs w:val="28"/>
          <w:lang w:val="uk-UA"/>
        </w:rPr>
        <w:t>спільного обговорення</w:t>
      </w:r>
      <w:r>
        <w:rPr>
          <w:szCs w:val="28"/>
          <w:lang w:val="uk-UA"/>
        </w:rPr>
        <w:t xml:space="preserve"> тих чи інших питань на уроці хореографії стимулює увагу, активізує міжособистісне спілкування. Це може бути обговорення хореографічного номера для майбутнього концерту. Важливо залучити до нього весь клас. Серед питань які обговорюватимуться – назва номеру, кількість учасників, костюми. Важливо ще раз закцентувати увагу на сюжеті, характері, виконавській інтерпретації тощо. Колективне обговорення згуртовує учнів, вони краще розуміють один одного, а це дуже важливо в комунікативній діяльності, адже її результат залежить від вміння передати інформацію і її сприйняти.</w:t>
      </w:r>
    </w:p>
    <w:p w:rsidR="00FE2C90" w:rsidRDefault="00FE2C90" w:rsidP="00FE2C90">
      <w:pPr>
        <w:spacing w:line="360" w:lineRule="auto"/>
        <w:ind w:firstLine="709"/>
        <w:jc w:val="both"/>
        <w:rPr>
          <w:szCs w:val="28"/>
          <w:lang w:val="uk-UA"/>
        </w:rPr>
      </w:pPr>
      <w:r>
        <w:rPr>
          <w:szCs w:val="28"/>
          <w:lang w:val="uk-UA"/>
        </w:rPr>
        <w:t xml:space="preserve">Щодо </w:t>
      </w:r>
      <w:r w:rsidRPr="006754D8">
        <w:rPr>
          <w:i/>
          <w:szCs w:val="28"/>
          <w:lang w:val="uk-UA"/>
        </w:rPr>
        <w:t>презентації творчої роботи</w:t>
      </w:r>
      <w:r>
        <w:rPr>
          <w:szCs w:val="28"/>
          <w:lang w:val="uk-UA"/>
        </w:rPr>
        <w:t>, то тут креативний вчитель може спрямувати чи підтримати творчі ідеї учнів. Серед завдань може бути написання реклами хореографічного номера, презентація хореографічного колективу чи розробка афіші концерту.</w:t>
      </w:r>
    </w:p>
    <w:p w:rsidR="00FE2C90" w:rsidRDefault="00FE2C90" w:rsidP="00FE2C90">
      <w:pPr>
        <w:spacing w:line="360" w:lineRule="auto"/>
        <w:ind w:firstLine="709"/>
        <w:jc w:val="both"/>
        <w:rPr>
          <w:szCs w:val="28"/>
          <w:lang w:val="uk-UA"/>
        </w:rPr>
      </w:pPr>
      <w:r w:rsidRPr="0018310C">
        <w:rPr>
          <w:szCs w:val="28"/>
          <w:lang w:val="uk-UA"/>
        </w:rPr>
        <w:t>Так зване</w:t>
      </w:r>
      <w:r>
        <w:rPr>
          <w:i/>
          <w:szCs w:val="28"/>
          <w:lang w:val="uk-UA"/>
        </w:rPr>
        <w:t xml:space="preserve"> «м</w:t>
      </w:r>
      <w:r w:rsidRPr="006754D8">
        <w:rPr>
          <w:i/>
          <w:szCs w:val="28"/>
          <w:lang w:val="uk-UA"/>
        </w:rPr>
        <w:t>оделювання очікуваного спілкування</w:t>
      </w:r>
      <w:r>
        <w:rPr>
          <w:i/>
          <w:szCs w:val="28"/>
          <w:lang w:val="uk-UA"/>
        </w:rPr>
        <w:t xml:space="preserve">» </w:t>
      </w:r>
      <w:r w:rsidRPr="005C4234">
        <w:rPr>
          <w:szCs w:val="28"/>
          <w:lang w:val="uk-UA"/>
        </w:rPr>
        <w:t>значною мірою активізу</w:t>
      </w:r>
      <w:r>
        <w:rPr>
          <w:szCs w:val="28"/>
          <w:lang w:val="uk-UA"/>
        </w:rPr>
        <w:t>є</w:t>
      </w:r>
      <w:r w:rsidRPr="005C4234">
        <w:rPr>
          <w:szCs w:val="28"/>
          <w:lang w:val="uk-UA"/>
        </w:rPr>
        <w:t xml:space="preserve"> уяву учнів. </w:t>
      </w:r>
      <w:r>
        <w:rPr>
          <w:szCs w:val="28"/>
          <w:lang w:val="uk-UA"/>
        </w:rPr>
        <w:t xml:space="preserve">Уміння уявити комунікативний простір, тих учасників, з якими буде відбуватися спілкування, можливі монологи, діалоги чи </w:t>
      </w:r>
      <w:proofErr w:type="spellStart"/>
      <w:r>
        <w:rPr>
          <w:szCs w:val="28"/>
          <w:lang w:val="uk-UA"/>
        </w:rPr>
        <w:t>полілоги</w:t>
      </w:r>
      <w:proofErr w:type="spellEnd"/>
      <w:r>
        <w:rPr>
          <w:szCs w:val="28"/>
          <w:lang w:val="uk-UA"/>
        </w:rPr>
        <w:t xml:space="preserve"> є складовою комунікативних умінь. </w:t>
      </w:r>
    </w:p>
    <w:p w:rsidR="00FE2C90" w:rsidRDefault="00FE2C90" w:rsidP="00FE2C90">
      <w:pPr>
        <w:spacing w:line="360" w:lineRule="auto"/>
        <w:ind w:firstLine="709"/>
        <w:jc w:val="both"/>
        <w:rPr>
          <w:szCs w:val="28"/>
          <w:lang w:val="uk-UA"/>
        </w:rPr>
      </w:pPr>
      <w:r>
        <w:rPr>
          <w:szCs w:val="28"/>
          <w:lang w:val="uk-UA"/>
        </w:rPr>
        <w:t>Так, на уроках у першому класі, з метою активізації уяви, може бути запропоновано учням взяти участь у музично-хореографічній грі «Диби-диби», опис якої є в збірнику В. Верховинця «Весняночка» (с. 43–46). Спочатку варто, щоб школярі проаналізували персонажів гри – це Бабусі, Дідусі та Ведучий. Можна поставити запитання:</w:t>
      </w:r>
    </w:p>
    <w:p w:rsidR="00FE2C90" w:rsidRDefault="00FE2C90" w:rsidP="00FE2C90">
      <w:pPr>
        <w:pStyle w:val="a3"/>
        <w:numPr>
          <w:ilvl w:val="0"/>
          <w:numId w:val="7"/>
        </w:numPr>
        <w:spacing w:line="360" w:lineRule="auto"/>
        <w:jc w:val="both"/>
        <w:rPr>
          <w:szCs w:val="28"/>
          <w:lang w:val="uk-UA"/>
        </w:rPr>
      </w:pPr>
      <w:r w:rsidRPr="009176EB">
        <w:rPr>
          <w:szCs w:val="28"/>
          <w:lang w:val="uk-UA"/>
        </w:rPr>
        <w:t xml:space="preserve">Якими вони будуть? Чому? </w:t>
      </w:r>
    </w:p>
    <w:p w:rsidR="00FE2C90" w:rsidRDefault="00FE2C90" w:rsidP="00FE2C90">
      <w:pPr>
        <w:pStyle w:val="a3"/>
        <w:numPr>
          <w:ilvl w:val="0"/>
          <w:numId w:val="7"/>
        </w:numPr>
        <w:spacing w:line="360" w:lineRule="auto"/>
        <w:jc w:val="both"/>
        <w:rPr>
          <w:szCs w:val="28"/>
          <w:lang w:val="uk-UA"/>
        </w:rPr>
      </w:pPr>
      <w:r w:rsidRPr="009176EB">
        <w:rPr>
          <w:szCs w:val="28"/>
          <w:lang w:val="uk-UA"/>
        </w:rPr>
        <w:t xml:space="preserve">Як вони рухатимуться? </w:t>
      </w:r>
    </w:p>
    <w:p w:rsidR="00FE2C90" w:rsidRPr="009176EB" w:rsidRDefault="00FE2C90" w:rsidP="00FE2C90">
      <w:pPr>
        <w:pStyle w:val="a3"/>
        <w:numPr>
          <w:ilvl w:val="0"/>
          <w:numId w:val="7"/>
        </w:numPr>
        <w:spacing w:line="360" w:lineRule="auto"/>
        <w:jc w:val="both"/>
        <w:rPr>
          <w:szCs w:val="28"/>
          <w:lang w:val="uk-UA"/>
        </w:rPr>
      </w:pPr>
      <w:r>
        <w:rPr>
          <w:szCs w:val="28"/>
          <w:lang w:val="uk-UA"/>
        </w:rPr>
        <w:t>Чому</w:t>
      </w:r>
      <w:r w:rsidRPr="009176EB">
        <w:rPr>
          <w:szCs w:val="28"/>
          <w:lang w:val="uk-UA"/>
        </w:rPr>
        <w:t xml:space="preserve"> глядачі зрозуміють, що це були Бабусі (Дідусі)?</w:t>
      </w:r>
    </w:p>
    <w:p w:rsidR="00FE2C90" w:rsidRDefault="00FE2C90" w:rsidP="00FE2C90">
      <w:pPr>
        <w:spacing w:line="360" w:lineRule="auto"/>
        <w:ind w:firstLine="709"/>
        <w:jc w:val="both"/>
        <w:rPr>
          <w:szCs w:val="28"/>
          <w:lang w:val="uk-UA"/>
        </w:rPr>
      </w:pPr>
      <w:r>
        <w:rPr>
          <w:szCs w:val="28"/>
          <w:lang w:val="uk-UA"/>
        </w:rPr>
        <w:t xml:space="preserve"> Можна вийти за рамки сюжету гри і запропонувати поімпровізувати дітям, наприклад, поставити запитання:</w:t>
      </w:r>
    </w:p>
    <w:p w:rsidR="00FE2C90" w:rsidRDefault="00FE2C90" w:rsidP="00FE2C90">
      <w:pPr>
        <w:pStyle w:val="a3"/>
        <w:numPr>
          <w:ilvl w:val="0"/>
          <w:numId w:val="7"/>
        </w:numPr>
        <w:spacing w:line="360" w:lineRule="auto"/>
        <w:jc w:val="both"/>
        <w:rPr>
          <w:szCs w:val="28"/>
          <w:lang w:val="uk-UA"/>
        </w:rPr>
      </w:pPr>
      <w:r w:rsidRPr="00CA4A4F">
        <w:rPr>
          <w:szCs w:val="28"/>
          <w:lang w:val="uk-UA"/>
        </w:rPr>
        <w:t xml:space="preserve">А що будуть робити Бабусі, Дідусі і Ведучий, якщо в лісі вони зустрінуть Ведмедика, Зайчика чи Лисичку? </w:t>
      </w:r>
    </w:p>
    <w:p w:rsidR="00FE2C90" w:rsidRDefault="00FE2C90" w:rsidP="00FE2C90">
      <w:pPr>
        <w:pStyle w:val="a3"/>
        <w:numPr>
          <w:ilvl w:val="0"/>
          <w:numId w:val="7"/>
        </w:numPr>
        <w:spacing w:line="360" w:lineRule="auto"/>
        <w:jc w:val="both"/>
        <w:rPr>
          <w:szCs w:val="28"/>
          <w:lang w:val="uk-UA"/>
        </w:rPr>
      </w:pPr>
      <w:r w:rsidRPr="00CA4A4F">
        <w:rPr>
          <w:szCs w:val="28"/>
          <w:lang w:val="uk-UA"/>
        </w:rPr>
        <w:t xml:space="preserve">Якою має бути музика, коли з’являються ці герої? </w:t>
      </w:r>
    </w:p>
    <w:p w:rsidR="00FE2C90" w:rsidRPr="00FA1EDE" w:rsidRDefault="00FA1EDE" w:rsidP="00B66C18">
      <w:pPr>
        <w:pStyle w:val="a3"/>
        <w:numPr>
          <w:ilvl w:val="0"/>
          <w:numId w:val="7"/>
        </w:numPr>
        <w:spacing w:line="360" w:lineRule="auto"/>
        <w:jc w:val="both"/>
        <w:rPr>
          <w:szCs w:val="28"/>
          <w:lang w:val="uk-UA"/>
        </w:rPr>
      </w:pPr>
      <w:r w:rsidRPr="00FA1EDE">
        <w:rPr>
          <w:szCs w:val="28"/>
          <w:lang w:val="uk-UA"/>
        </w:rPr>
        <w:t xml:space="preserve">Як вони рухатимуться та </w:t>
      </w:r>
      <w:r>
        <w:rPr>
          <w:szCs w:val="28"/>
          <w:lang w:val="uk-UA"/>
        </w:rPr>
        <w:t>ч</w:t>
      </w:r>
      <w:r w:rsidR="00FE2C90" w:rsidRPr="00FA1EDE">
        <w:rPr>
          <w:szCs w:val="28"/>
          <w:lang w:val="uk-UA"/>
        </w:rPr>
        <w:t>ому ви так вважаєте?</w:t>
      </w:r>
    </w:p>
    <w:p w:rsidR="00FE2C90" w:rsidRDefault="00FE2C90" w:rsidP="00FE2C90">
      <w:pPr>
        <w:spacing w:line="360" w:lineRule="auto"/>
        <w:ind w:firstLine="709"/>
        <w:jc w:val="both"/>
        <w:rPr>
          <w:szCs w:val="28"/>
          <w:lang w:val="uk-UA"/>
        </w:rPr>
      </w:pPr>
      <w:r>
        <w:rPr>
          <w:szCs w:val="28"/>
          <w:lang w:val="uk-UA"/>
        </w:rPr>
        <w:t>Все це активізує дитячу фантазію і уяву. Учні на основі життєвого досвіду вибудовують уявні діалоги. Для «підсилення тексту використовують рух, міміку, жести тощо.</w:t>
      </w:r>
    </w:p>
    <w:p w:rsidR="00FE2C90" w:rsidRDefault="00FE2C90" w:rsidP="00FE2C90">
      <w:pPr>
        <w:spacing w:line="360" w:lineRule="auto"/>
        <w:ind w:firstLine="709"/>
        <w:jc w:val="both"/>
        <w:rPr>
          <w:szCs w:val="28"/>
          <w:lang w:val="uk-UA"/>
        </w:rPr>
      </w:pPr>
      <w:r>
        <w:rPr>
          <w:szCs w:val="28"/>
          <w:lang w:val="uk-UA"/>
        </w:rPr>
        <w:t>При формування комунікативних умінь ми виходили з того, що цей процес має гуртуватися на принципах:</w:t>
      </w:r>
    </w:p>
    <w:p w:rsidR="00FE2C90" w:rsidRDefault="00FE2C90" w:rsidP="00FE2C90">
      <w:pPr>
        <w:pStyle w:val="a3"/>
        <w:numPr>
          <w:ilvl w:val="0"/>
          <w:numId w:val="2"/>
        </w:numPr>
        <w:tabs>
          <w:tab w:val="left" w:pos="1134"/>
        </w:tabs>
        <w:spacing w:line="360" w:lineRule="auto"/>
        <w:ind w:left="0" w:firstLine="709"/>
        <w:jc w:val="both"/>
        <w:rPr>
          <w:szCs w:val="28"/>
          <w:lang w:val="uk-UA"/>
        </w:rPr>
      </w:pPr>
      <w:r>
        <w:rPr>
          <w:szCs w:val="28"/>
          <w:lang w:val="uk-UA"/>
        </w:rPr>
        <w:t>п</w:t>
      </w:r>
      <w:r w:rsidRPr="009B680B">
        <w:rPr>
          <w:szCs w:val="28"/>
          <w:lang w:val="uk-UA"/>
        </w:rPr>
        <w:t>рирододоцільності</w:t>
      </w:r>
      <w:r>
        <w:rPr>
          <w:szCs w:val="28"/>
          <w:lang w:val="uk-UA"/>
        </w:rPr>
        <w:t>;</w:t>
      </w:r>
    </w:p>
    <w:p w:rsidR="00FE2C90" w:rsidRPr="002D1589" w:rsidRDefault="00FE2C90" w:rsidP="00FE2C90">
      <w:pPr>
        <w:pStyle w:val="a3"/>
        <w:numPr>
          <w:ilvl w:val="0"/>
          <w:numId w:val="2"/>
        </w:numPr>
        <w:tabs>
          <w:tab w:val="left" w:pos="1134"/>
        </w:tabs>
        <w:spacing w:line="360" w:lineRule="auto"/>
        <w:ind w:left="0" w:firstLine="709"/>
        <w:jc w:val="both"/>
        <w:rPr>
          <w:rFonts w:cs="Times New Roman"/>
          <w:color w:val="000000" w:themeColor="text1"/>
          <w:szCs w:val="28"/>
          <w:lang w:val="uk-UA"/>
        </w:rPr>
      </w:pPr>
      <w:r>
        <w:rPr>
          <w:rFonts w:cs="Times New Roman"/>
          <w:color w:val="000000" w:themeColor="text1"/>
          <w:szCs w:val="28"/>
          <w:shd w:val="clear" w:color="auto" w:fill="FFFFFF"/>
          <w:lang w:val="uk-UA"/>
        </w:rPr>
        <w:t>систематичності;</w:t>
      </w:r>
    </w:p>
    <w:p w:rsidR="00FE2C90" w:rsidRPr="009B680B" w:rsidRDefault="00FE2C90" w:rsidP="00FE2C90">
      <w:pPr>
        <w:pStyle w:val="a3"/>
        <w:numPr>
          <w:ilvl w:val="0"/>
          <w:numId w:val="2"/>
        </w:numPr>
        <w:tabs>
          <w:tab w:val="left" w:pos="1134"/>
        </w:tabs>
        <w:spacing w:line="360" w:lineRule="auto"/>
        <w:ind w:left="0" w:firstLine="709"/>
        <w:jc w:val="both"/>
        <w:rPr>
          <w:szCs w:val="28"/>
          <w:lang w:val="uk-UA"/>
        </w:rPr>
      </w:pPr>
      <w:r>
        <w:rPr>
          <w:rFonts w:cs="Times New Roman"/>
          <w:color w:val="000000" w:themeColor="text1"/>
          <w:szCs w:val="28"/>
          <w:shd w:val="clear" w:color="auto" w:fill="FFFFFF"/>
          <w:lang w:val="uk-UA"/>
        </w:rPr>
        <w:t>активності</w:t>
      </w:r>
    </w:p>
    <w:p w:rsidR="00FE2C90" w:rsidRPr="00FF343F" w:rsidRDefault="00FE2C90" w:rsidP="00FE2C90">
      <w:pPr>
        <w:pStyle w:val="a3"/>
        <w:numPr>
          <w:ilvl w:val="0"/>
          <w:numId w:val="2"/>
        </w:numPr>
        <w:tabs>
          <w:tab w:val="left" w:pos="1134"/>
        </w:tabs>
        <w:spacing w:line="360" w:lineRule="auto"/>
        <w:ind w:left="0" w:firstLine="709"/>
        <w:jc w:val="both"/>
        <w:rPr>
          <w:rStyle w:val="a7"/>
          <w:b w:val="0"/>
          <w:bCs w:val="0"/>
          <w:lang w:val="uk-UA"/>
        </w:rPr>
      </w:pPr>
      <w:r w:rsidRPr="00FF343F">
        <w:rPr>
          <w:rStyle w:val="a7"/>
          <w:b w:val="0"/>
          <w:szCs w:val="28"/>
          <w:lang w:val="uk-UA"/>
        </w:rPr>
        <w:t>діалогічності;</w:t>
      </w:r>
    </w:p>
    <w:p w:rsidR="00FE2C90" w:rsidRPr="009B680B" w:rsidRDefault="00FE2C90" w:rsidP="00FE2C90">
      <w:pPr>
        <w:pStyle w:val="a3"/>
        <w:numPr>
          <w:ilvl w:val="0"/>
          <w:numId w:val="2"/>
        </w:numPr>
        <w:tabs>
          <w:tab w:val="left" w:pos="1134"/>
        </w:tabs>
        <w:spacing w:line="360" w:lineRule="auto"/>
        <w:ind w:left="0" w:firstLine="709"/>
        <w:jc w:val="both"/>
        <w:rPr>
          <w:rStyle w:val="a7"/>
          <w:b w:val="0"/>
          <w:bCs w:val="0"/>
          <w:szCs w:val="28"/>
          <w:lang w:val="uk-UA"/>
        </w:rPr>
      </w:pPr>
      <w:r w:rsidRPr="009B680B">
        <w:rPr>
          <w:rFonts w:cs="Times New Roman"/>
          <w:color w:val="000000" w:themeColor="text1"/>
          <w:szCs w:val="28"/>
          <w:lang w:val="uk-UA"/>
        </w:rPr>
        <w:t>творчої свободи</w:t>
      </w:r>
      <w:r>
        <w:rPr>
          <w:rFonts w:cs="Times New Roman"/>
          <w:color w:val="000000" w:themeColor="text1"/>
          <w:szCs w:val="28"/>
          <w:lang w:val="uk-UA"/>
        </w:rPr>
        <w:t>;</w:t>
      </w:r>
    </w:p>
    <w:p w:rsidR="00FE2C90" w:rsidRPr="009B680B" w:rsidRDefault="00FE2C90" w:rsidP="00FE2C90">
      <w:pPr>
        <w:pStyle w:val="a3"/>
        <w:numPr>
          <w:ilvl w:val="0"/>
          <w:numId w:val="2"/>
        </w:numPr>
        <w:tabs>
          <w:tab w:val="left" w:pos="1134"/>
        </w:tabs>
        <w:spacing w:line="360" w:lineRule="auto"/>
        <w:ind w:left="0" w:firstLine="709"/>
        <w:jc w:val="both"/>
        <w:rPr>
          <w:rStyle w:val="a7"/>
          <w:rFonts w:cs="Times New Roman"/>
          <w:b w:val="0"/>
          <w:iCs/>
          <w:color w:val="000000" w:themeColor="text1"/>
          <w:szCs w:val="28"/>
          <w:shd w:val="clear" w:color="auto" w:fill="FFFFFF"/>
          <w:lang w:val="uk-UA"/>
        </w:rPr>
      </w:pPr>
      <w:r>
        <w:rPr>
          <w:rFonts w:cs="Times New Roman"/>
          <w:color w:val="000000" w:themeColor="text1"/>
          <w:szCs w:val="28"/>
          <w:shd w:val="clear" w:color="auto" w:fill="FFFFFF"/>
          <w:lang w:val="uk-UA"/>
        </w:rPr>
        <w:t>суб’</w:t>
      </w:r>
      <w:r w:rsidRPr="009B680B">
        <w:rPr>
          <w:rFonts w:cs="Times New Roman"/>
          <w:color w:val="000000" w:themeColor="text1"/>
          <w:szCs w:val="28"/>
          <w:shd w:val="clear" w:color="auto" w:fill="FFFFFF"/>
          <w:lang w:val="uk-UA"/>
        </w:rPr>
        <w:t>єктивності інтерпретації ситуації;</w:t>
      </w:r>
    </w:p>
    <w:p w:rsidR="00FE2C90" w:rsidRPr="009B680B" w:rsidRDefault="00FE2C90" w:rsidP="00FE2C90">
      <w:pPr>
        <w:pStyle w:val="a3"/>
        <w:numPr>
          <w:ilvl w:val="0"/>
          <w:numId w:val="2"/>
        </w:numPr>
        <w:tabs>
          <w:tab w:val="left" w:pos="1134"/>
        </w:tabs>
        <w:spacing w:line="360" w:lineRule="auto"/>
        <w:ind w:left="0" w:firstLine="709"/>
        <w:jc w:val="both"/>
        <w:rPr>
          <w:rFonts w:cs="Times New Roman"/>
          <w:color w:val="000000" w:themeColor="text1"/>
          <w:szCs w:val="28"/>
          <w:shd w:val="clear" w:color="auto" w:fill="FFFFFF"/>
          <w:lang w:val="uk-UA"/>
        </w:rPr>
      </w:pPr>
      <w:r>
        <w:rPr>
          <w:rFonts w:cs="Times New Roman"/>
          <w:color w:val="000000" w:themeColor="text1"/>
          <w:szCs w:val="28"/>
          <w:shd w:val="clear" w:color="auto" w:fill="FFFFFF"/>
          <w:lang w:val="uk-UA"/>
        </w:rPr>
        <w:t>розвитку суб’</w:t>
      </w:r>
      <w:r w:rsidRPr="009B680B">
        <w:rPr>
          <w:rFonts w:cs="Times New Roman"/>
          <w:color w:val="000000" w:themeColor="text1"/>
          <w:szCs w:val="28"/>
          <w:shd w:val="clear" w:color="auto" w:fill="FFFFFF"/>
          <w:lang w:val="uk-UA"/>
        </w:rPr>
        <w:t>єктів спілкування;</w:t>
      </w:r>
    </w:p>
    <w:p w:rsidR="00FE2C90" w:rsidRPr="00D54E74" w:rsidRDefault="00FE2C90" w:rsidP="00FE2C90">
      <w:pPr>
        <w:pStyle w:val="a3"/>
        <w:numPr>
          <w:ilvl w:val="0"/>
          <w:numId w:val="2"/>
        </w:numPr>
        <w:tabs>
          <w:tab w:val="left" w:pos="1134"/>
        </w:tabs>
        <w:spacing w:line="360" w:lineRule="auto"/>
        <w:ind w:left="0" w:firstLine="709"/>
        <w:jc w:val="both"/>
        <w:rPr>
          <w:rFonts w:cs="Times New Roman"/>
          <w:color w:val="000000" w:themeColor="text1"/>
          <w:szCs w:val="28"/>
          <w:lang w:val="uk-UA"/>
        </w:rPr>
      </w:pPr>
      <w:r w:rsidRPr="00D54E74">
        <w:rPr>
          <w:rFonts w:cs="Times New Roman"/>
          <w:color w:val="000000" w:themeColor="text1"/>
          <w:szCs w:val="28"/>
          <w:shd w:val="clear" w:color="auto" w:fill="FFFFFF"/>
          <w:lang w:val="uk-UA"/>
        </w:rPr>
        <w:t>гуманізму в побудові комунікації</w:t>
      </w:r>
      <w:r>
        <w:rPr>
          <w:rFonts w:cs="Times New Roman"/>
          <w:color w:val="000000" w:themeColor="text1"/>
          <w:szCs w:val="28"/>
          <w:shd w:val="clear" w:color="auto" w:fill="FFFFFF"/>
          <w:lang w:val="uk-UA"/>
        </w:rPr>
        <w:t xml:space="preserve"> </w:t>
      </w:r>
      <w:r w:rsidRPr="00D54E74">
        <w:rPr>
          <w:rFonts w:cs="Times New Roman"/>
          <w:color w:val="000000" w:themeColor="text1"/>
          <w:szCs w:val="28"/>
          <w:shd w:val="clear" w:color="auto" w:fill="FFFFFF"/>
          <w:lang w:val="uk-UA"/>
        </w:rPr>
        <w:t>[</w:t>
      </w:r>
      <w:r w:rsidR="00FF343F" w:rsidRPr="00FF343F">
        <w:rPr>
          <w:szCs w:val="28"/>
          <w:lang w:val="uk-UA"/>
        </w:rPr>
        <w:t>18, </w:t>
      </w:r>
      <w:r w:rsidRPr="00FF343F">
        <w:rPr>
          <w:szCs w:val="28"/>
          <w:lang w:val="uk-UA"/>
        </w:rPr>
        <w:t>с. 11].</w:t>
      </w:r>
    </w:p>
    <w:p w:rsidR="00FE2C90" w:rsidRDefault="00FE2C90" w:rsidP="00FE2C90">
      <w:pPr>
        <w:pStyle w:val="a3"/>
        <w:tabs>
          <w:tab w:val="left" w:pos="1134"/>
        </w:tabs>
        <w:spacing w:line="360" w:lineRule="auto"/>
        <w:ind w:left="0" w:firstLine="709"/>
        <w:jc w:val="both"/>
        <w:rPr>
          <w:lang w:val="uk-UA"/>
        </w:rPr>
      </w:pPr>
      <w:r w:rsidRPr="009B680B">
        <w:rPr>
          <w:rFonts w:cs="Times New Roman"/>
          <w:szCs w:val="28"/>
          <w:lang w:val="uk-UA"/>
        </w:rPr>
        <w:t xml:space="preserve">Принцип </w:t>
      </w:r>
      <w:r w:rsidRPr="00E31CCD">
        <w:rPr>
          <w:rFonts w:cs="Times New Roman"/>
          <w:i/>
          <w:szCs w:val="28"/>
          <w:lang w:val="uk-UA"/>
        </w:rPr>
        <w:t>природодоцільності</w:t>
      </w:r>
      <w:r w:rsidRPr="009B680B">
        <w:rPr>
          <w:rFonts w:cs="Times New Roman"/>
          <w:szCs w:val="28"/>
          <w:lang w:val="uk-UA"/>
        </w:rPr>
        <w:t xml:space="preserve"> реалізується через </w:t>
      </w:r>
      <w:r>
        <w:rPr>
          <w:rFonts w:cs="Times New Roman"/>
          <w:szCs w:val="28"/>
          <w:lang w:val="uk-UA"/>
        </w:rPr>
        <w:t>«</w:t>
      </w:r>
      <w:r w:rsidRPr="009B680B">
        <w:rPr>
          <w:rFonts w:cs="Times New Roman"/>
          <w:color w:val="000000"/>
          <w:szCs w:val="28"/>
          <w:shd w:val="clear" w:color="auto" w:fill="FFFFFF"/>
          <w:lang w:val="uk-UA"/>
        </w:rPr>
        <w:t xml:space="preserve">опору </w:t>
      </w:r>
      <w:r>
        <w:rPr>
          <w:rFonts w:cs="Times New Roman"/>
          <w:color w:val="000000"/>
          <w:szCs w:val="28"/>
          <w:shd w:val="clear" w:color="auto" w:fill="FFFFFF"/>
          <w:lang w:val="uk-UA"/>
        </w:rPr>
        <w:t xml:space="preserve">на </w:t>
      </w:r>
      <w:r w:rsidRPr="009B680B">
        <w:rPr>
          <w:rFonts w:cs="Times New Roman"/>
          <w:color w:val="000000"/>
          <w:szCs w:val="28"/>
          <w:shd w:val="clear" w:color="auto" w:fill="FFFFFF"/>
          <w:lang w:val="uk-UA"/>
        </w:rPr>
        <w:t>природні сили і дарування</w:t>
      </w:r>
      <w:r>
        <w:rPr>
          <w:rFonts w:cs="Times New Roman"/>
          <w:color w:val="000000"/>
          <w:szCs w:val="28"/>
          <w:shd w:val="clear" w:color="auto" w:fill="FFFFFF"/>
          <w:lang w:val="uk-UA"/>
        </w:rPr>
        <w:t xml:space="preserve"> учня</w:t>
      </w:r>
      <w:r w:rsidRPr="009B680B">
        <w:rPr>
          <w:rFonts w:cs="Times New Roman"/>
          <w:color w:val="000000"/>
          <w:szCs w:val="28"/>
          <w:shd w:val="clear" w:color="auto" w:fill="FFFFFF"/>
          <w:lang w:val="uk-UA"/>
        </w:rPr>
        <w:t xml:space="preserve">, </w:t>
      </w:r>
      <w:r>
        <w:rPr>
          <w:rFonts w:cs="Times New Roman"/>
          <w:color w:val="000000"/>
          <w:szCs w:val="28"/>
          <w:shd w:val="clear" w:color="auto" w:fill="FFFFFF"/>
          <w:lang w:val="uk-UA"/>
        </w:rPr>
        <w:t>поєднання</w:t>
      </w:r>
      <w:r w:rsidRPr="009B680B">
        <w:rPr>
          <w:rFonts w:cs="Times New Roman"/>
          <w:color w:val="000000"/>
          <w:szCs w:val="28"/>
          <w:shd w:val="clear" w:color="auto" w:fill="FFFFFF"/>
          <w:lang w:val="uk-UA"/>
        </w:rPr>
        <w:t xml:space="preserve"> процесів навчання і виховання з природними етапами розвитку людини</w:t>
      </w:r>
      <w:r>
        <w:rPr>
          <w:rFonts w:cs="Times New Roman"/>
          <w:color w:val="000000"/>
          <w:szCs w:val="28"/>
          <w:shd w:val="clear" w:color="auto" w:fill="FFFFFF"/>
          <w:lang w:val="uk-UA"/>
        </w:rPr>
        <w:t xml:space="preserve"> тощо» </w:t>
      </w:r>
      <w:r w:rsidRPr="00FF343F">
        <w:rPr>
          <w:rFonts w:cs="Times New Roman"/>
          <w:color w:val="000000" w:themeColor="text1"/>
          <w:szCs w:val="28"/>
          <w:shd w:val="clear" w:color="auto" w:fill="FFFFFF"/>
          <w:lang w:val="uk-UA"/>
        </w:rPr>
        <w:t>[</w:t>
      </w:r>
      <w:r w:rsidR="00FF343F" w:rsidRPr="00FF343F">
        <w:rPr>
          <w:rStyle w:val="a6"/>
          <w:color w:val="000000" w:themeColor="text1"/>
          <w:u w:val="none"/>
        </w:rPr>
        <w:t>109</w:t>
      </w:r>
      <w:r w:rsidRPr="00FF343F">
        <w:rPr>
          <w:color w:val="000000" w:themeColor="text1"/>
          <w:lang w:val="uk-UA"/>
        </w:rPr>
        <w:t xml:space="preserve">]. </w:t>
      </w:r>
      <w:r>
        <w:rPr>
          <w:lang w:val="uk-UA"/>
        </w:rPr>
        <w:t>Ігрова діяльність у цьому віці ще переважає, а відтак залучення учнів до неї повною мірою відповідає  природним бажанням, можливостям і здібностям учнів.</w:t>
      </w:r>
    </w:p>
    <w:p w:rsidR="00FE2C90" w:rsidRDefault="00FE2C90" w:rsidP="00FE2C90">
      <w:pPr>
        <w:pStyle w:val="a3"/>
        <w:tabs>
          <w:tab w:val="left" w:pos="1134"/>
        </w:tabs>
        <w:spacing w:line="360" w:lineRule="auto"/>
        <w:ind w:left="0" w:firstLine="709"/>
        <w:jc w:val="both"/>
        <w:rPr>
          <w:lang w:val="uk-UA"/>
        </w:rPr>
      </w:pPr>
      <w:r>
        <w:rPr>
          <w:lang w:val="uk-UA"/>
        </w:rPr>
        <w:t xml:space="preserve">Принцип </w:t>
      </w:r>
      <w:r w:rsidRPr="00D54E74">
        <w:rPr>
          <w:i/>
          <w:lang w:val="uk-UA"/>
        </w:rPr>
        <w:t>системат</w:t>
      </w:r>
      <w:r>
        <w:rPr>
          <w:i/>
          <w:lang w:val="uk-UA"/>
        </w:rPr>
        <w:t>и</w:t>
      </w:r>
      <w:r w:rsidRPr="00D54E74">
        <w:rPr>
          <w:i/>
          <w:lang w:val="uk-UA"/>
        </w:rPr>
        <w:t>чності</w:t>
      </w:r>
      <w:r>
        <w:rPr>
          <w:lang w:val="uk-UA"/>
        </w:rPr>
        <w:t xml:space="preserve"> означає послідовне, з урахуванням логіки, вікових можливостей учнів</w:t>
      </w:r>
      <w:r w:rsidR="00BF65AF">
        <w:rPr>
          <w:lang w:val="uk-UA"/>
        </w:rPr>
        <w:t>,</w:t>
      </w:r>
      <w:r>
        <w:rPr>
          <w:lang w:val="uk-UA"/>
        </w:rPr>
        <w:t xml:space="preserve"> дотримання порядку засвоєння необхідних знань, навичок та набуття умінь. При цьому, як пишуть А. </w:t>
      </w:r>
      <w:proofErr w:type="spellStart"/>
      <w:r>
        <w:rPr>
          <w:lang w:val="uk-UA"/>
        </w:rPr>
        <w:t>Кузьмінський</w:t>
      </w:r>
      <w:proofErr w:type="spellEnd"/>
      <w:r>
        <w:rPr>
          <w:lang w:val="uk-UA"/>
        </w:rPr>
        <w:t xml:space="preserve"> та В. </w:t>
      </w:r>
      <w:proofErr w:type="spellStart"/>
      <w:r>
        <w:rPr>
          <w:lang w:val="uk-UA"/>
        </w:rPr>
        <w:t>Омеляненко</w:t>
      </w:r>
      <w:proofErr w:type="spellEnd"/>
      <w:r>
        <w:rPr>
          <w:lang w:val="uk-UA"/>
        </w:rPr>
        <w:t xml:space="preserve">, «має реалізуватися дія закономірності оволодіння знаннями </w:t>
      </w:r>
      <w:r w:rsidR="00BF65AF">
        <w:rPr>
          <w:lang w:val="uk-UA"/>
        </w:rPr>
        <w:t>у</w:t>
      </w:r>
      <w:r>
        <w:rPr>
          <w:lang w:val="uk-UA"/>
        </w:rPr>
        <w:t xml:space="preserve"> формі концентричної спіралі» [</w:t>
      </w:r>
      <w:r w:rsidR="00FF343F">
        <w:rPr>
          <w:lang w:val="uk-UA"/>
        </w:rPr>
        <w:t>44, </w:t>
      </w:r>
      <w:r>
        <w:rPr>
          <w:lang w:val="uk-UA"/>
        </w:rPr>
        <w:t>с. 54].</w:t>
      </w:r>
    </w:p>
    <w:p w:rsidR="00FE2C90" w:rsidRPr="00D54E74" w:rsidRDefault="00FE2C90" w:rsidP="00FE2C90">
      <w:pPr>
        <w:pStyle w:val="a3"/>
        <w:tabs>
          <w:tab w:val="left" w:pos="1134"/>
        </w:tabs>
        <w:spacing w:line="360" w:lineRule="auto"/>
        <w:ind w:left="0" w:firstLine="709"/>
        <w:jc w:val="both"/>
        <w:rPr>
          <w:lang w:val="uk-UA"/>
        </w:rPr>
      </w:pPr>
      <w:r>
        <w:rPr>
          <w:lang w:val="uk-UA"/>
        </w:rPr>
        <w:t xml:space="preserve">Принцип </w:t>
      </w:r>
      <w:r w:rsidRPr="00DD2F55">
        <w:rPr>
          <w:i/>
          <w:lang w:val="uk-UA"/>
        </w:rPr>
        <w:t>активності</w:t>
      </w:r>
      <w:r>
        <w:rPr>
          <w:lang w:val="uk-UA"/>
        </w:rPr>
        <w:t xml:space="preserve"> втілюється через залучення учнів до хореографічної діяльності шляхом їх спонукання самостійно досягати результати, через природне їх прагнення до цього, озброєння їх методами та прийомами, заохочення, зміну видів навчальної діяльності, навіювання віри в їх власні сили тощо [</w:t>
      </w:r>
      <w:r w:rsidR="00FF343F">
        <w:rPr>
          <w:lang w:val="uk-UA"/>
        </w:rPr>
        <w:t>44, </w:t>
      </w:r>
      <w:r>
        <w:rPr>
          <w:lang w:val="uk-UA"/>
        </w:rPr>
        <w:t>с. 55].</w:t>
      </w:r>
    </w:p>
    <w:p w:rsidR="00FE2C90" w:rsidRDefault="00FE2C90" w:rsidP="00FE2C90">
      <w:pPr>
        <w:pStyle w:val="a3"/>
        <w:tabs>
          <w:tab w:val="left" w:pos="1134"/>
        </w:tabs>
        <w:spacing w:line="360" w:lineRule="auto"/>
        <w:ind w:left="0" w:firstLine="709"/>
        <w:jc w:val="both"/>
        <w:rPr>
          <w:lang w:val="uk-UA"/>
        </w:rPr>
      </w:pPr>
      <w:r>
        <w:rPr>
          <w:lang w:val="uk-UA"/>
        </w:rPr>
        <w:t xml:space="preserve">Принцип </w:t>
      </w:r>
      <w:r w:rsidRPr="00E31CCD">
        <w:rPr>
          <w:i/>
          <w:lang w:val="uk-UA"/>
        </w:rPr>
        <w:t>діалогічності</w:t>
      </w:r>
      <w:r>
        <w:rPr>
          <w:i/>
          <w:lang w:val="uk-UA"/>
        </w:rPr>
        <w:t xml:space="preserve"> </w:t>
      </w:r>
      <w:r>
        <w:rPr>
          <w:lang w:val="uk-UA"/>
        </w:rPr>
        <w:t xml:space="preserve">реалізується в будь якій комунікативній діяльності. Діалогічність потребує щирості, відвертості, толерантності, взаємної поваги та вміння стати на позиції іншого. </w:t>
      </w:r>
    </w:p>
    <w:p w:rsidR="00FE2C90" w:rsidRDefault="00FE2C90" w:rsidP="00FE2C90">
      <w:pPr>
        <w:pStyle w:val="a3"/>
        <w:tabs>
          <w:tab w:val="left" w:pos="1134"/>
        </w:tabs>
        <w:spacing w:line="360" w:lineRule="auto"/>
        <w:ind w:left="0" w:firstLine="709"/>
        <w:jc w:val="both"/>
        <w:rPr>
          <w:lang w:val="uk-UA"/>
        </w:rPr>
      </w:pPr>
      <w:r>
        <w:rPr>
          <w:lang w:val="uk-UA"/>
        </w:rPr>
        <w:t xml:space="preserve">Принцип </w:t>
      </w:r>
      <w:r>
        <w:rPr>
          <w:i/>
          <w:lang w:val="uk-UA"/>
        </w:rPr>
        <w:t xml:space="preserve">творчої свободи </w:t>
      </w:r>
      <w:r>
        <w:rPr>
          <w:lang w:val="uk-UA"/>
        </w:rPr>
        <w:t>у процесі комунікації є одним з визначальних, оскільки його дотримання дозволяє розкрити внутрішній потенціал. В. </w:t>
      </w:r>
      <w:proofErr w:type="spellStart"/>
      <w:r>
        <w:rPr>
          <w:lang w:val="uk-UA"/>
        </w:rPr>
        <w:t>Речицкий</w:t>
      </w:r>
      <w:proofErr w:type="spellEnd"/>
      <w:r>
        <w:rPr>
          <w:lang w:val="uk-UA"/>
        </w:rPr>
        <w:t xml:space="preserve"> говорив, </w:t>
      </w:r>
      <w:r w:rsidRPr="00402154">
        <w:rPr>
          <w:rFonts w:cs="Times New Roman"/>
          <w:lang w:val="uk-UA"/>
        </w:rPr>
        <w:t>що «</w:t>
      </w:r>
      <w:r w:rsidRPr="00402154">
        <w:rPr>
          <w:rFonts w:cs="Times New Roman"/>
          <w:color w:val="000000"/>
          <w:shd w:val="clear" w:color="auto" w:fill="FFFFFF"/>
          <w:lang w:val="uk-UA"/>
        </w:rPr>
        <w:t>творчість являє собою вихід за рамки замкненого середовища, руйнування його кордонів»</w:t>
      </w:r>
      <w:r>
        <w:rPr>
          <w:rFonts w:cs="Times New Roman"/>
          <w:color w:val="000000"/>
          <w:shd w:val="clear" w:color="auto" w:fill="FFFFFF"/>
          <w:lang w:val="uk-UA"/>
        </w:rPr>
        <w:t xml:space="preserve"> [</w:t>
      </w:r>
      <w:r w:rsidR="00FF343F">
        <w:rPr>
          <w:rFonts w:cs="Times New Roman"/>
          <w:color w:val="000000"/>
          <w:shd w:val="clear" w:color="auto" w:fill="FFFFFF"/>
          <w:lang w:val="uk-UA"/>
        </w:rPr>
        <w:t>68</w:t>
      </w:r>
      <w:r>
        <w:rPr>
          <w:rFonts w:cs="Times New Roman"/>
          <w:color w:val="000000"/>
          <w:shd w:val="clear" w:color="auto" w:fill="FFFFFF"/>
          <w:lang w:val="uk-UA"/>
        </w:rPr>
        <w:t xml:space="preserve">]. </w:t>
      </w:r>
      <w:r w:rsidRPr="00CA4A4F">
        <w:rPr>
          <w:lang w:val="uk-UA"/>
        </w:rPr>
        <w:t xml:space="preserve">М. </w:t>
      </w:r>
      <w:proofErr w:type="spellStart"/>
      <w:r w:rsidRPr="00CA4A4F">
        <w:rPr>
          <w:lang w:val="uk-UA"/>
        </w:rPr>
        <w:t>Бердяев</w:t>
      </w:r>
      <w:proofErr w:type="spellEnd"/>
      <w:r w:rsidRPr="00CA4A4F">
        <w:rPr>
          <w:lang w:val="uk-UA"/>
        </w:rPr>
        <w:t xml:space="preserve"> </w:t>
      </w:r>
      <w:r>
        <w:rPr>
          <w:lang w:val="uk-UA"/>
        </w:rPr>
        <w:t>наголошував,</w:t>
      </w:r>
      <w:r w:rsidRPr="00CA4A4F">
        <w:rPr>
          <w:lang w:val="uk-UA"/>
        </w:rPr>
        <w:t xml:space="preserve"> що  «творчість невідривна від сво</w:t>
      </w:r>
      <w:r>
        <w:rPr>
          <w:lang w:val="uk-UA"/>
        </w:rPr>
        <w:t>боди. Лише вільний творить [</w:t>
      </w:r>
      <w:r w:rsidR="00FF343F">
        <w:rPr>
          <w:lang w:val="uk-UA"/>
        </w:rPr>
        <w:t>8, </w:t>
      </w:r>
      <w:r>
        <w:rPr>
          <w:lang w:val="uk-UA"/>
        </w:rPr>
        <w:t>с.</w:t>
      </w:r>
      <w:r w:rsidR="00FF343F">
        <w:rPr>
          <w:lang w:val="uk-UA"/>
        </w:rPr>
        <w:t xml:space="preserve"> </w:t>
      </w:r>
      <w:r>
        <w:rPr>
          <w:lang w:val="uk-UA"/>
        </w:rPr>
        <w:t xml:space="preserve">104]. Діти мають відчути цю свободу, адже вона допоможе творчо </w:t>
      </w:r>
      <w:proofErr w:type="spellStart"/>
      <w:r>
        <w:rPr>
          <w:lang w:val="uk-UA"/>
        </w:rPr>
        <w:t>самореалізовуватися</w:t>
      </w:r>
      <w:proofErr w:type="spellEnd"/>
      <w:r>
        <w:rPr>
          <w:lang w:val="uk-UA"/>
        </w:rPr>
        <w:t xml:space="preserve">. </w:t>
      </w:r>
    </w:p>
    <w:p w:rsidR="00FE2C90" w:rsidRPr="00FE3DA4" w:rsidRDefault="00FE2C90" w:rsidP="00FE2C90">
      <w:pPr>
        <w:pStyle w:val="a3"/>
        <w:tabs>
          <w:tab w:val="left" w:pos="1134"/>
        </w:tabs>
        <w:spacing w:line="360" w:lineRule="auto"/>
        <w:ind w:left="0" w:firstLine="709"/>
        <w:jc w:val="both"/>
        <w:rPr>
          <w:lang w:val="uk-UA"/>
        </w:rPr>
      </w:pPr>
      <w:r>
        <w:rPr>
          <w:rFonts w:cs="Times New Roman"/>
          <w:color w:val="000000" w:themeColor="text1"/>
          <w:szCs w:val="28"/>
          <w:shd w:val="clear" w:color="auto" w:fill="FFFFFF"/>
          <w:lang w:val="uk-UA"/>
        </w:rPr>
        <w:t xml:space="preserve">Принцип </w:t>
      </w:r>
      <w:r w:rsidRPr="00FE3DA4">
        <w:rPr>
          <w:rFonts w:cs="Times New Roman"/>
          <w:i/>
          <w:color w:val="000000" w:themeColor="text1"/>
          <w:szCs w:val="28"/>
          <w:shd w:val="clear" w:color="auto" w:fill="FFFFFF"/>
          <w:lang w:val="uk-UA"/>
        </w:rPr>
        <w:t>суб’єктивності інтерпретації ситуації</w:t>
      </w:r>
      <w:r>
        <w:rPr>
          <w:rFonts w:cs="Times New Roman"/>
          <w:color w:val="000000" w:themeColor="text1"/>
          <w:szCs w:val="28"/>
          <w:shd w:val="clear" w:color="auto" w:fill="FFFFFF"/>
          <w:lang w:val="uk-UA"/>
        </w:rPr>
        <w:t xml:space="preserve"> реалізується шляхом надання можливості кожній дитин</w:t>
      </w:r>
      <w:r w:rsidR="0018310C">
        <w:rPr>
          <w:rFonts w:cs="Times New Roman"/>
          <w:color w:val="000000" w:themeColor="text1"/>
          <w:szCs w:val="28"/>
          <w:shd w:val="clear" w:color="auto" w:fill="FFFFFF"/>
          <w:lang w:val="uk-UA"/>
        </w:rPr>
        <w:t>і бути самою собою. Як вказува</w:t>
      </w:r>
      <w:r>
        <w:rPr>
          <w:rFonts w:cs="Times New Roman"/>
          <w:color w:val="000000" w:themeColor="text1"/>
          <w:szCs w:val="28"/>
          <w:shd w:val="clear" w:color="auto" w:fill="FFFFFF"/>
          <w:lang w:val="uk-UA"/>
        </w:rPr>
        <w:t>ла О. Ліщинська «с</w:t>
      </w:r>
      <w:r w:rsidRPr="00FE3DA4">
        <w:rPr>
          <w:lang w:val="uk-UA"/>
        </w:rPr>
        <w:t>уб'єктивність є ознакою людського в людині, унікальності її життєвого досвіду та світобачення</w:t>
      </w:r>
      <w:r>
        <w:rPr>
          <w:lang w:val="uk-UA"/>
        </w:rPr>
        <w:t>» [</w:t>
      </w:r>
      <w:r w:rsidR="00FF343F">
        <w:rPr>
          <w:rFonts w:cs="Times New Roman"/>
          <w:color w:val="000000" w:themeColor="text1"/>
          <w:szCs w:val="28"/>
          <w:shd w:val="clear" w:color="auto" w:fill="FFFFFF"/>
          <w:lang w:val="uk-UA"/>
        </w:rPr>
        <w:t>49, </w:t>
      </w:r>
      <w:r>
        <w:rPr>
          <w:rFonts w:cs="Times New Roman"/>
          <w:color w:val="000000" w:themeColor="text1"/>
          <w:szCs w:val="28"/>
          <w:shd w:val="clear" w:color="auto" w:fill="FFFFFF"/>
          <w:lang w:val="uk-UA"/>
        </w:rPr>
        <w:t>с. 99–106].</w:t>
      </w:r>
    </w:p>
    <w:p w:rsidR="00FE2C90" w:rsidRDefault="00FE2C90" w:rsidP="00FE2C90">
      <w:pPr>
        <w:pStyle w:val="a3"/>
        <w:tabs>
          <w:tab w:val="left" w:pos="1134"/>
        </w:tabs>
        <w:spacing w:line="360" w:lineRule="auto"/>
        <w:ind w:left="0" w:firstLine="709"/>
        <w:jc w:val="both"/>
        <w:rPr>
          <w:rFonts w:cs="Times New Roman"/>
          <w:color w:val="000000" w:themeColor="text1"/>
          <w:szCs w:val="28"/>
          <w:shd w:val="clear" w:color="auto" w:fill="FFFFFF"/>
          <w:lang w:val="uk-UA"/>
        </w:rPr>
      </w:pPr>
      <w:r>
        <w:rPr>
          <w:rFonts w:cs="Times New Roman"/>
          <w:color w:val="000000" w:themeColor="text1"/>
          <w:szCs w:val="28"/>
          <w:shd w:val="clear" w:color="auto" w:fill="FFFFFF"/>
          <w:lang w:val="uk-UA"/>
        </w:rPr>
        <w:t xml:space="preserve">Принцип </w:t>
      </w:r>
      <w:r w:rsidRPr="00E96F74">
        <w:rPr>
          <w:rFonts w:cs="Times New Roman"/>
          <w:i/>
          <w:color w:val="000000" w:themeColor="text1"/>
          <w:szCs w:val="28"/>
          <w:shd w:val="clear" w:color="auto" w:fill="FFFFFF"/>
          <w:lang w:val="uk-UA"/>
        </w:rPr>
        <w:t>розвитку суб’єктів спілкування</w:t>
      </w:r>
      <w:r>
        <w:rPr>
          <w:rFonts w:cs="Times New Roman"/>
          <w:color w:val="000000" w:themeColor="text1"/>
          <w:szCs w:val="28"/>
          <w:shd w:val="clear" w:color="auto" w:fill="FFFFFF"/>
          <w:lang w:val="uk-UA"/>
        </w:rPr>
        <w:t xml:space="preserve"> реалізується у процесі діалогічної чи </w:t>
      </w:r>
      <w:proofErr w:type="spellStart"/>
      <w:r>
        <w:rPr>
          <w:rFonts w:cs="Times New Roman"/>
          <w:color w:val="000000" w:themeColor="text1"/>
          <w:szCs w:val="28"/>
          <w:shd w:val="clear" w:color="auto" w:fill="FFFFFF"/>
          <w:lang w:val="uk-UA"/>
        </w:rPr>
        <w:t>полілогічної</w:t>
      </w:r>
      <w:proofErr w:type="spellEnd"/>
      <w:r>
        <w:rPr>
          <w:rFonts w:cs="Times New Roman"/>
          <w:color w:val="000000" w:themeColor="text1"/>
          <w:szCs w:val="28"/>
          <w:shd w:val="clear" w:color="auto" w:fill="FFFFFF"/>
          <w:lang w:val="uk-UA"/>
        </w:rPr>
        <w:t xml:space="preserve"> взаємодії коли комунікативна діяльність одночасно впливає на всіх суб’єктів спілкування.</w:t>
      </w:r>
    </w:p>
    <w:p w:rsidR="00FE2C90" w:rsidRDefault="00FE2C90" w:rsidP="00FE2C90">
      <w:pPr>
        <w:pStyle w:val="a3"/>
        <w:tabs>
          <w:tab w:val="left" w:pos="1134"/>
        </w:tabs>
        <w:spacing w:line="360" w:lineRule="auto"/>
        <w:ind w:left="0" w:firstLine="709"/>
        <w:jc w:val="both"/>
        <w:rPr>
          <w:lang w:val="uk-UA"/>
        </w:rPr>
      </w:pPr>
      <w:r>
        <w:rPr>
          <w:rFonts w:cs="Times New Roman"/>
          <w:color w:val="000000" w:themeColor="text1"/>
          <w:szCs w:val="28"/>
          <w:shd w:val="clear" w:color="auto" w:fill="FFFFFF"/>
          <w:lang w:val="uk-UA"/>
        </w:rPr>
        <w:t xml:space="preserve">Принцип </w:t>
      </w:r>
      <w:r w:rsidRPr="00DC4374">
        <w:rPr>
          <w:rFonts w:cs="Times New Roman"/>
          <w:i/>
          <w:color w:val="000000" w:themeColor="text1"/>
          <w:szCs w:val="28"/>
          <w:shd w:val="clear" w:color="auto" w:fill="FFFFFF"/>
          <w:lang w:val="uk-UA"/>
        </w:rPr>
        <w:t>гуманізму в побудові комунікації</w:t>
      </w:r>
      <w:r w:rsidRPr="00FF7429">
        <w:rPr>
          <w:rFonts w:cs="Times New Roman"/>
          <w:color w:val="000000" w:themeColor="text1"/>
          <w:szCs w:val="28"/>
          <w:shd w:val="clear" w:color="auto" w:fill="FFFFFF"/>
          <w:lang w:val="uk-UA"/>
        </w:rPr>
        <w:t xml:space="preserve"> </w:t>
      </w:r>
      <w:r>
        <w:rPr>
          <w:rFonts w:cs="Times New Roman"/>
          <w:color w:val="000000" w:themeColor="text1"/>
          <w:szCs w:val="28"/>
          <w:shd w:val="clear" w:color="auto" w:fill="FFFFFF"/>
          <w:lang w:val="uk-UA"/>
        </w:rPr>
        <w:t xml:space="preserve">реалізується через визнання свободи і рівності в спілкуванні всіх його учасників, через узгодженість інтересів та потреб усіх сторін. </w:t>
      </w:r>
      <w:r w:rsidR="00FF343F">
        <w:rPr>
          <w:lang w:val="uk-UA"/>
        </w:rPr>
        <w:t>Як зазначає В. Сі</w:t>
      </w:r>
      <w:r>
        <w:rPr>
          <w:lang w:val="uk-UA"/>
        </w:rPr>
        <w:t>монов, «п</w:t>
      </w:r>
      <w:r w:rsidRPr="009B57FD">
        <w:rPr>
          <w:lang w:val="uk-UA"/>
        </w:rPr>
        <w:t>едагогічний процес, побудований на гуманістичних принципах, є діалогічним, з високим ступенем імпровізаційності, містить природність людського спілкування</w:t>
      </w:r>
      <w:r>
        <w:rPr>
          <w:lang w:val="uk-UA"/>
        </w:rPr>
        <w:t>» [</w:t>
      </w:r>
      <w:r w:rsidR="00FF343F">
        <w:rPr>
          <w:lang w:val="uk-UA"/>
        </w:rPr>
        <w:t>77</w:t>
      </w:r>
      <w:r>
        <w:rPr>
          <w:lang w:val="uk-UA"/>
        </w:rPr>
        <w:t>].</w:t>
      </w:r>
    </w:p>
    <w:p w:rsidR="00FE2C90" w:rsidRPr="00B73DDD" w:rsidRDefault="00FE2C90" w:rsidP="00FE2C90">
      <w:pPr>
        <w:pStyle w:val="a3"/>
        <w:tabs>
          <w:tab w:val="left" w:pos="1134"/>
        </w:tabs>
        <w:spacing w:line="360" w:lineRule="auto"/>
        <w:ind w:left="0" w:firstLine="709"/>
        <w:jc w:val="both"/>
        <w:rPr>
          <w:lang w:val="uk-UA"/>
        </w:rPr>
      </w:pPr>
      <w:r>
        <w:rPr>
          <w:lang w:val="uk-UA"/>
        </w:rPr>
        <w:t>Побудова освітнього процесу на цих принципах визначила підходи до процесу формування комунікативних умінь, певною мірою його зміст та засоби і прийоми.</w:t>
      </w:r>
      <w:r w:rsidR="00A26C7E">
        <w:rPr>
          <w:lang w:val="uk-UA"/>
        </w:rPr>
        <w:t xml:space="preserve"> </w:t>
      </w:r>
      <w:r>
        <w:rPr>
          <w:lang w:val="uk-UA"/>
        </w:rPr>
        <w:t>Окрім того</w:t>
      </w:r>
      <w:r w:rsidR="00BF65AF">
        <w:rPr>
          <w:lang w:val="uk-UA"/>
        </w:rPr>
        <w:t>,</w:t>
      </w:r>
      <w:r>
        <w:rPr>
          <w:lang w:val="uk-UA"/>
        </w:rPr>
        <w:t xml:space="preserve"> дотримання педагогічних умов, серед яких і розглянута  попередня – </w:t>
      </w:r>
      <w:r w:rsidRPr="00E27A35">
        <w:rPr>
          <w:i/>
          <w:szCs w:val="28"/>
          <w:lang w:val="uk-UA"/>
        </w:rPr>
        <w:t>залучення учнів до різноманітної комунікативної діяльності</w:t>
      </w:r>
      <w:r>
        <w:rPr>
          <w:i/>
          <w:szCs w:val="28"/>
          <w:lang w:val="uk-UA"/>
        </w:rPr>
        <w:t xml:space="preserve">, </w:t>
      </w:r>
      <w:r>
        <w:rPr>
          <w:szCs w:val="28"/>
          <w:lang w:val="uk-UA"/>
        </w:rPr>
        <w:t>сприяє підвищенню ефективності процесу формування комунікативних умінь школярів.</w:t>
      </w:r>
    </w:p>
    <w:p w:rsidR="00FE2C90" w:rsidRDefault="00FE2C90" w:rsidP="00FE2C90">
      <w:pPr>
        <w:pStyle w:val="a3"/>
        <w:tabs>
          <w:tab w:val="left" w:pos="1134"/>
        </w:tabs>
        <w:spacing w:line="360" w:lineRule="auto"/>
        <w:ind w:left="0" w:firstLine="709"/>
        <w:jc w:val="both"/>
        <w:rPr>
          <w:szCs w:val="28"/>
          <w:lang w:val="uk-UA"/>
        </w:rPr>
      </w:pPr>
      <w:r w:rsidRPr="00B73DDD">
        <w:rPr>
          <w:szCs w:val="28"/>
          <w:lang w:val="uk-UA"/>
        </w:rPr>
        <w:t>Наступною умовою визначено</w:t>
      </w:r>
      <w:r>
        <w:rPr>
          <w:i/>
          <w:szCs w:val="28"/>
          <w:lang w:val="uk-UA"/>
        </w:rPr>
        <w:t xml:space="preserve"> </w:t>
      </w:r>
      <w:r w:rsidRPr="008E4312">
        <w:rPr>
          <w:b/>
          <w:i/>
          <w:szCs w:val="28"/>
          <w:lang w:val="uk-UA"/>
        </w:rPr>
        <w:t>забезпечення міжособистісної взаємодії в художньо-творчій діяльності.</w:t>
      </w:r>
      <w:r>
        <w:rPr>
          <w:i/>
          <w:szCs w:val="28"/>
          <w:lang w:val="uk-UA"/>
        </w:rPr>
        <w:t xml:space="preserve"> </w:t>
      </w:r>
      <w:r>
        <w:rPr>
          <w:szCs w:val="28"/>
          <w:lang w:val="uk-UA"/>
        </w:rPr>
        <w:t xml:space="preserve">Дана умова виходить як із природи художньо-творчої діяльності, так і з самої сутності комунікативного процесу. </w:t>
      </w:r>
    </w:p>
    <w:p w:rsidR="00A26C7E" w:rsidRDefault="00BF65AF" w:rsidP="00FE2C90">
      <w:pPr>
        <w:spacing w:line="360" w:lineRule="auto"/>
        <w:ind w:firstLine="709"/>
        <w:jc w:val="both"/>
        <w:rPr>
          <w:lang w:val="uk-UA"/>
        </w:rPr>
      </w:pPr>
      <w:r>
        <w:rPr>
          <w:lang w:val="uk-UA"/>
        </w:rPr>
        <w:t>На думку дослідників, взаємодія виступає</w:t>
      </w:r>
      <w:r w:rsidR="00FE2C90">
        <w:rPr>
          <w:lang w:val="uk-UA"/>
        </w:rPr>
        <w:t xml:space="preserve"> як «</w:t>
      </w:r>
      <w:r w:rsidR="00FE2C90" w:rsidRPr="00FE0361">
        <w:rPr>
          <w:lang w:val="uk-UA"/>
        </w:rPr>
        <w:t xml:space="preserve">взаємозалежний обмін діями, </w:t>
      </w:r>
      <w:r w:rsidR="00FE2C90">
        <w:rPr>
          <w:lang w:val="uk-UA"/>
        </w:rPr>
        <w:t xml:space="preserve">як </w:t>
      </w:r>
      <w:r w:rsidR="00FE2C90" w:rsidRPr="00FE0361">
        <w:rPr>
          <w:lang w:val="uk-UA"/>
        </w:rPr>
        <w:t xml:space="preserve">організація людьми взаємних дій, </w:t>
      </w:r>
      <w:r w:rsidR="00FE2C90">
        <w:rPr>
          <w:lang w:val="uk-UA"/>
        </w:rPr>
        <w:t>що спрямовані</w:t>
      </w:r>
      <w:r w:rsidR="00FE2C90" w:rsidRPr="00FE0361">
        <w:rPr>
          <w:lang w:val="uk-UA"/>
        </w:rPr>
        <w:t xml:space="preserve"> на реалізацію </w:t>
      </w:r>
      <w:r w:rsidR="00FE2C90">
        <w:rPr>
          <w:lang w:val="uk-UA"/>
        </w:rPr>
        <w:t xml:space="preserve">певної </w:t>
      </w:r>
      <w:r w:rsidR="00FE2C90" w:rsidRPr="00FE0361">
        <w:rPr>
          <w:lang w:val="uk-UA"/>
        </w:rPr>
        <w:t>спільної діяльності</w:t>
      </w:r>
      <w:r w:rsidR="00FE2C90">
        <w:rPr>
          <w:lang w:val="uk-UA"/>
        </w:rPr>
        <w:t>» [</w:t>
      </w:r>
      <w:r w:rsidR="00FF343F">
        <w:rPr>
          <w:lang w:val="uk-UA"/>
        </w:rPr>
        <w:t xml:space="preserve">105]. </w:t>
      </w:r>
      <w:r w:rsidR="00FE2C90" w:rsidRPr="00FE0361">
        <w:rPr>
          <w:lang w:val="uk-UA"/>
        </w:rPr>
        <w:t>Г. Андрєєв</w:t>
      </w:r>
      <w:r w:rsidR="00FE2C90">
        <w:rPr>
          <w:lang w:val="uk-UA"/>
        </w:rPr>
        <w:t>а вважає</w:t>
      </w:r>
      <w:r w:rsidR="00FE2C90" w:rsidRPr="00FE0361">
        <w:rPr>
          <w:lang w:val="uk-UA"/>
        </w:rPr>
        <w:t xml:space="preserve">, </w:t>
      </w:r>
      <w:r w:rsidR="00FE2C90">
        <w:rPr>
          <w:lang w:val="uk-UA"/>
        </w:rPr>
        <w:t xml:space="preserve">що </w:t>
      </w:r>
      <w:r w:rsidR="00FE2C90" w:rsidRPr="00FE0361">
        <w:rPr>
          <w:lang w:val="uk-UA"/>
        </w:rPr>
        <w:t>взаємодія як організація спільної діяльност</w:t>
      </w:r>
      <w:r w:rsidR="00FE2C90">
        <w:rPr>
          <w:lang w:val="uk-UA"/>
        </w:rPr>
        <w:t xml:space="preserve">і може </w:t>
      </w:r>
      <w:r w:rsidR="00FE2C90" w:rsidRPr="00FE0361">
        <w:rPr>
          <w:lang w:val="uk-UA"/>
        </w:rPr>
        <w:t xml:space="preserve"> </w:t>
      </w:r>
      <w:r w:rsidR="00FE2C90">
        <w:rPr>
          <w:lang w:val="uk-UA"/>
        </w:rPr>
        <w:t>сприяти</w:t>
      </w:r>
      <w:r w:rsidR="00FE2C90" w:rsidRPr="00FE0361">
        <w:rPr>
          <w:lang w:val="uk-UA"/>
        </w:rPr>
        <w:t xml:space="preserve"> розкриттю смислу конкретних дій.</w:t>
      </w:r>
      <w:r w:rsidR="00FE2C90">
        <w:rPr>
          <w:lang w:val="uk-UA"/>
        </w:rPr>
        <w:t xml:space="preserve"> Далі вчена говорить, що і</w:t>
      </w:r>
      <w:r w:rsidR="00FE2C90" w:rsidRPr="00FE0361">
        <w:rPr>
          <w:lang w:val="uk-UA"/>
        </w:rPr>
        <w:t xml:space="preserve">нтерактивний аспект спілкування полягає </w:t>
      </w:r>
      <w:r w:rsidR="00FE2C90">
        <w:rPr>
          <w:lang w:val="uk-UA"/>
        </w:rPr>
        <w:t xml:space="preserve">не лише </w:t>
      </w:r>
      <w:r w:rsidR="00FE2C90" w:rsidRPr="00FE0361">
        <w:rPr>
          <w:lang w:val="uk-UA"/>
        </w:rPr>
        <w:t>в обміні знаннями, ідеями, а</w:t>
      </w:r>
      <w:r w:rsidR="00FE2C90">
        <w:rPr>
          <w:lang w:val="uk-UA"/>
        </w:rPr>
        <w:t xml:space="preserve">ле й діями, які допомагають, наприклад школярам, </w:t>
      </w:r>
      <w:r w:rsidR="00FE2C90" w:rsidRPr="00FE0361">
        <w:rPr>
          <w:lang w:val="uk-UA"/>
        </w:rPr>
        <w:t xml:space="preserve">здійснювати спільну діяльність. </w:t>
      </w:r>
      <w:r w:rsidR="00FE2C90">
        <w:rPr>
          <w:lang w:val="uk-UA"/>
        </w:rPr>
        <w:t>Як висновок, вона вказує, що «в</w:t>
      </w:r>
      <w:r w:rsidR="00FE2C90" w:rsidRPr="00FE0361">
        <w:rPr>
          <w:lang w:val="uk-UA"/>
        </w:rPr>
        <w:t>заємодія фіксує обмін інформацією, організацію спільних дій, тобто комунікація організовується у процесі спільної діяльності, з її приводу</w:t>
      </w:r>
      <w:r w:rsidR="00FE2C90">
        <w:rPr>
          <w:lang w:val="uk-UA"/>
        </w:rPr>
        <w:t xml:space="preserve">» </w:t>
      </w:r>
      <w:r w:rsidR="00FE2C90" w:rsidRPr="00FF343F">
        <w:rPr>
          <w:color w:val="000000" w:themeColor="text1"/>
          <w:lang w:val="uk-UA"/>
        </w:rPr>
        <w:t>[</w:t>
      </w:r>
      <w:r w:rsidR="00FF343F" w:rsidRPr="00FF343F">
        <w:rPr>
          <w:rStyle w:val="a6"/>
          <w:color w:val="000000" w:themeColor="text1"/>
          <w:u w:val="none"/>
          <w:lang w:val="uk-UA"/>
        </w:rPr>
        <w:t>105</w:t>
      </w:r>
      <w:r w:rsidR="00FE2C90" w:rsidRPr="00FF343F">
        <w:rPr>
          <w:color w:val="000000" w:themeColor="text1"/>
          <w:lang w:val="uk-UA"/>
        </w:rPr>
        <w:t xml:space="preserve">]. </w:t>
      </w:r>
      <w:r w:rsidR="00FE2C90">
        <w:rPr>
          <w:lang w:val="uk-UA"/>
        </w:rPr>
        <w:t>Особливого значення міжособистісна взаємодія набуває в художньо-творчій, зокрема хореографічній діяльності. Колективна творчість на уроці хореографії, виступи на концертах чи конкурсах сприяє посиленню такої взаємодії. Як вказує Ю. Ростовська, «формування в дітей уміння спілкуватися за допомогою танцювальних рухів (вітатися, прощатися, радіти разом, плескаючи в долоні, взаємодіяти в парі й гурті в парно-масових танцювальних фігурах і танцях)» є одним із освітніх завдань хореографічного виховання. Ці уміння є складовою комунікативних умінь.</w:t>
      </w:r>
    </w:p>
    <w:p w:rsidR="00FE2C90" w:rsidRDefault="00FE2C90" w:rsidP="00FE2C90">
      <w:pPr>
        <w:spacing w:line="360" w:lineRule="auto"/>
        <w:ind w:firstLine="709"/>
        <w:jc w:val="both"/>
        <w:rPr>
          <w:lang w:val="uk-UA"/>
        </w:rPr>
      </w:pPr>
      <w:r>
        <w:rPr>
          <w:lang w:val="uk-UA"/>
        </w:rPr>
        <w:t>Навчити через поставу, міміку, рухи виявляти в танцях емоційний стан є одним з важливих завдань педагога-хореографа. Використання на уроках хореографії етюдів, дозволяє значною мірою їх вирішити.</w:t>
      </w:r>
      <w:r w:rsidR="00A26C7E">
        <w:rPr>
          <w:lang w:val="uk-UA"/>
        </w:rPr>
        <w:t xml:space="preserve"> </w:t>
      </w:r>
    </w:p>
    <w:p w:rsidR="00FE2C90" w:rsidRDefault="00FE2C90" w:rsidP="00FE2C90">
      <w:pPr>
        <w:spacing w:line="360" w:lineRule="auto"/>
        <w:ind w:firstLine="709"/>
        <w:jc w:val="both"/>
        <w:rPr>
          <w:lang w:val="uk-UA"/>
        </w:rPr>
      </w:pPr>
      <w:r>
        <w:rPr>
          <w:lang w:val="uk-UA"/>
        </w:rPr>
        <w:t>Так, Ю. Ростовська пропонує включати їх в урок. Такі етюди вимагають від дитини «перевтілення, виявлення емоцій через володіння системою рухів, уміння виразно передати свої переживання» [</w:t>
      </w:r>
      <w:r w:rsidR="00C43E17">
        <w:rPr>
          <w:lang w:val="uk-UA"/>
        </w:rPr>
        <w:t>71, </w:t>
      </w:r>
      <w:r>
        <w:rPr>
          <w:lang w:val="uk-UA"/>
        </w:rPr>
        <w:t>с. 39].</w:t>
      </w:r>
    </w:p>
    <w:p w:rsidR="00FE2C90" w:rsidRDefault="00FE2C90" w:rsidP="00FE2C90">
      <w:pPr>
        <w:spacing w:line="360" w:lineRule="auto"/>
        <w:ind w:firstLine="709"/>
        <w:jc w:val="both"/>
        <w:rPr>
          <w:lang w:val="uk-UA"/>
        </w:rPr>
      </w:pPr>
      <w:r>
        <w:rPr>
          <w:lang w:val="uk-UA"/>
        </w:rPr>
        <w:t>Як приклад, у навчальному посібнику «Методика викладання хореографії у шкільних та позашкільних закладах» (автор – Ю. Ростовська), наведено етюди «Радість» та «Сум». В інструкції до першого етюду, вказано: «голова піднята вгору, плечі розправлені, вираз обличчя усміхнений, погляд очей має бути спрямованим трохи вгору; тіло, постава ніби спрямовуються і витягуються у височінь; руки перебувають в енергійному русі простягнуті вперед; кроки рішучі». Інструкція до другого етюду вимагає опущеної голови, послаблених м’язів обличчя, очі дивляться вниз; на плечах ніби тягар, а руки при цьому безсилі та опущені, тіло дуже обважніле, хода не рішуча і повільна [</w:t>
      </w:r>
      <w:r w:rsidR="00C43E17">
        <w:rPr>
          <w:lang w:val="uk-UA"/>
        </w:rPr>
        <w:t>71, с</w:t>
      </w:r>
      <w:r>
        <w:rPr>
          <w:lang w:val="uk-UA"/>
        </w:rPr>
        <w:t>.</w:t>
      </w:r>
      <w:r w:rsidR="00C43E17">
        <w:rPr>
          <w:lang w:val="uk-UA"/>
        </w:rPr>
        <w:t> </w:t>
      </w:r>
      <w:r>
        <w:rPr>
          <w:lang w:val="uk-UA"/>
        </w:rPr>
        <w:t> 39].</w:t>
      </w:r>
    </w:p>
    <w:p w:rsidR="00FE2C90" w:rsidRDefault="00FE2C90" w:rsidP="00FE2C90">
      <w:pPr>
        <w:spacing w:line="360" w:lineRule="auto"/>
        <w:ind w:firstLine="709"/>
        <w:jc w:val="both"/>
        <w:rPr>
          <w:lang w:val="uk-UA"/>
        </w:rPr>
      </w:pPr>
      <w:r>
        <w:rPr>
          <w:lang w:val="uk-UA"/>
        </w:rPr>
        <w:t xml:space="preserve">Реалізація умови щодо </w:t>
      </w:r>
      <w:r w:rsidRPr="008C7A36">
        <w:rPr>
          <w:szCs w:val="28"/>
          <w:lang w:val="uk-UA"/>
        </w:rPr>
        <w:t>забезпечення міжособистісної взаємодії</w:t>
      </w:r>
      <w:r>
        <w:rPr>
          <w:szCs w:val="28"/>
          <w:lang w:val="uk-UA"/>
        </w:rPr>
        <w:t xml:space="preserve"> може здійснюватися  і у процесі такого виду художньо-творчої діяльності на уроці хореографії, як </w:t>
      </w:r>
      <w:r w:rsidRPr="008C7A36">
        <w:rPr>
          <w:i/>
          <w:szCs w:val="28"/>
          <w:lang w:val="uk-UA"/>
        </w:rPr>
        <w:t>створення цікавих аналогій з тваринним світом</w:t>
      </w:r>
      <w:r>
        <w:rPr>
          <w:szCs w:val="28"/>
          <w:lang w:val="uk-UA"/>
        </w:rPr>
        <w:t xml:space="preserve">. Ю. Ростовська пише, що дітям «подобається зображати, як ходить лелека, чи як хитрує лисичка». Здатність </w:t>
      </w:r>
      <w:proofErr w:type="spellStart"/>
      <w:r>
        <w:rPr>
          <w:szCs w:val="28"/>
          <w:lang w:val="uk-UA"/>
        </w:rPr>
        <w:t>невербально</w:t>
      </w:r>
      <w:proofErr w:type="spellEnd"/>
      <w:r>
        <w:rPr>
          <w:szCs w:val="28"/>
          <w:lang w:val="uk-UA"/>
        </w:rPr>
        <w:t xml:space="preserve"> висловитися, передати образ чи характер набувається на уроках хореографії і в інших видах діяльності. Це можуть бути безсюжетні ігри, під час яких діти </w:t>
      </w:r>
      <w:proofErr w:type="spellStart"/>
      <w:r>
        <w:rPr>
          <w:szCs w:val="28"/>
          <w:lang w:val="uk-UA"/>
        </w:rPr>
        <w:t>вчаться</w:t>
      </w:r>
      <w:proofErr w:type="spellEnd"/>
      <w:r>
        <w:rPr>
          <w:szCs w:val="28"/>
          <w:lang w:val="uk-UA"/>
        </w:rPr>
        <w:t xml:space="preserve"> рухатися відповідно до змісту та характеру музики. Різнопланова та насичена хореографічна діяльність формує уяву, розвиває фантазію, активізує творче мислення, посилює довільну увагу та розширює світогляд [</w:t>
      </w:r>
      <w:r w:rsidR="00C43E17">
        <w:rPr>
          <w:lang w:val="uk-UA"/>
        </w:rPr>
        <w:t>71, с. </w:t>
      </w:r>
      <w:r>
        <w:rPr>
          <w:lang w:val="uk-UA"/>
        </w:rPr>
        <w:t>43]. Означені якості дозволяють учням глибше проявити себе в комунікативній діяльності та виявити комунікативні вміння.</w:t>
      </w:r>
    </w:p>
    <w:p w:rsidR="00FE2C90" w:rsidRDefault="00FE2C90" w:rsidP="00FE2C90">
      <w:pPr>
        <w:spacing w:line="360" w:lineRule="auto"/>
        <w:ind w:firstLine="709"/>
        <w:jc w:val="both"/>
        <w:rPr>
          <w:szCs w:val="28"/>
          <w:lang w:val="uk-UA"/>
        </w:rPr>
      </w:pPr>
      <w:r>
        <w:rPr>
          <w:szCs w:val="28"/>
          <w:lang w:val="uk-UA"/>
        </w:rPr>
        <w:t xml:space="preserve">Ще однією з дієвих умов, виступає </w:t>
      </w:r>
      <w:r w:rsidRPr="006F7FA7">
        <w:rPr>
          <w:b/>
          <w:i/>
          <w:szCs w:val="28"/>
          <w:lang w:val="uk-UA"/>
        </w:rPr>
        <w:t>розширення комунікативного простору.</w:t>
      </w:r>
      <w:r>
        <w:rPr>
          <w:i/>
          <w:szCs w:val="28"/>
          <w:lang w:val="uk-UA"/>
        </w:rPr>
        <w:t xml:space="preserve"> </w:t>
      </w:r>
      <w:r w:rsidRPr="00340872">
        <w:rPr>
          <w:szCs w:val="28"/>
          <w:lang w:val="uk-UA"/>
        </w:rPr>
        <w:t>Ця умова передбачає вихід освітньо-творчого процесу</w:t>
      </w:r>
      <w:r>
        <w:rPr>
          <w:szCs w:val="28"/>
          <w:lang w:val="uk-UA"/>
        </w:rPr>
        <w:t xml:space="preserve"> за межі уроку хореографії в класі. Важливо, щоб учні отримували більше художньої інформації і ділилися  нею з іншими. На практиці це можуть бути шкільні, міські, обласні, всеукраїнські чи міжнародні хореографічні конкурси, на які колективи готують номери. Участь у таких заходах відкриває перед учнями живий, широкий світ хореографічного мистецтва в якому спілкуються особливою, багатою мовою, яку розуміють без слів. Вони й самі стають його творцями.</w:t>
      </w:r>
    </w:p>
    <w:p w:rsidR="00FE2C90" w:rsidRDefault="00FE2C90" w:rsidP="00FE2C90">
      <w:pPr>
        <w:spacing w:line="360" w:lineRule="auto"/>
        <w:ind w:firstLine="709"/>
        <w:jc w:val="both"/>
        <w:rPr>
          <w:szCs w:val="28"/>
          <w:lang w:val="uk-UA"/>
        </w:rPr>
      </w:pPr>
      <w:r>
        <w:rPr>
          <w:szCs w:val="28"/>
          <w:lang w:val="uk-UA"/>
        </w:rPr>
        <w:t>Можливість виступати перед новою, часто не знайомою аудиторією, бачити виступи інших колективів – розширює кругозір учнів, дає їм можливість поспілкуватися з вихованцями, які танцюють в інших колективах та побачити їх творчі роботи. Учні спілкуються один з одним через хореографічне мистецтво.  Хореографічний простір розширюється географічно і змістовно. В учнів підвищується мотивація до хореографічної діяльності. Досвід конкурсних виступів формує емоційну стійкість хореографів, яка є необхідною якістю і в вербальному та невербальному спілкуванні.</w:t>
      </w:r>
    </w:p>
    <w:p w:rsidR="00FE2C90" w:rsidRDefault="00FE2C90" w:rsidP="00FE2C90">
      <w:pPr>
        <w:spacing w:line="360" w:lineRule="auto"/>
        <w:ind w:firstLine="709"/>
        <w:jc w:val="both"/>
        <w:rPr>
          <w:szCs w:val="28"/>
          <w:lang w:val="uk-UA"/>
        </w:rPr>
      </w:pPr>
      <w:r>
        <w:rPr>
          <w:lang w:val="uk-UA"/>
        </w:rPr>
        <w:t xml:space="preserve">Наступна умова – </w:t>
      </w:r>
      <w:r w:rsidRPr="00427B9F">
        <w:rPr>
          <w:b/>
          <w:i/>
          <w:szCs w:val="28"/>
          <w:lang w:val="uk-UA"/>
        </w:rPr>
        <w:t>поєднання в навчально-творчій діяльності вербальних та невербальних способів комунікації</w:t>
      </w:r>
      <w:r>
        <w:rPr>
          <w:i/>
          <w:szCs w:val="28"/>
          <w:lang w:val="uk-UA"/>
        </w:rPr>
        <w:t xml:space="preserve">. </w:t>
      </w:r>
      <w:r>
        <w:rPr>
          <w:szCs w:val="28"/>
          <w:lang w:val="uk-UA"/>
        </w:rPr>
        <w:t>Вона реалізується змістом та різноманітним</w:t>
      </w:r>
      <w:r w:rsidR="00BF65AF">
        <w:rPr>
          <w:szCs w:val="28"/>
          <w:lang w:val="uk-UA"/>
        </w:rPr>
        <w:t>и</w:t>
      </w:r>
      <w:r>
        <w:rPr>
          <w:szCs w:val="28"/>
          <w:lang w:val="uk-UA"/>
        </w:rPr>
        <w:t xml:space="preserve"> формами діяльності на уроках хореографії. Дуже важливим є зміна видів діяльності. Це необхідно, що</w:t>
      </w:r>
      <w:r w:rsidR="00BF65AF">
        <w:rPr>
          <w:szCs w:val="28"/>
          <w:lang w:val="uk-UA"/>
        </w:rPr>
        <w:t>б</w:t>
      </w:r>
      <w:r>
        <w:rPr>
          <w:szCs w:val="28"/>
          <w:lang w:val="uk-UA"/>
        </w:rPr>
        <w:t xml:space="preserve"> не було фізичн</w:t>
      </w:r>
      <w:r w:rsidR="00BF65AF">
        <w:rPr>
          <w:szCs w:val="28"/>
          <w:lang w:val="uk-UA"/>
        </w:rPr>
        <w:t xml:space="preserve">ого перевтомлення дітей. Разом </w:t>
      </w:r>
      <w:r>
        <w:rPr>
          <w:szCs w:val="28"/>
          <w:lang w:val="uk-UA"/>
        </w:rPr>
        <w:t xml:space="preserve">тим, ця вимога природньо спонукає до використання на уроці </w:t>
      </w:r>
      <w:r w:rsidR="00BF65AF">
        <w:rPr>
          <w:szCs w:val="28"/>
          <w:lang w:val="uk-UA"/>
        </w:rPr>
        <w:t>таких</w:t>
      </w:r>
      <w:r>
        <w:rPr>
          <w:szCs w:val="28"/>
          <w:lang w:val="uk-UA"/>
        </w:rPr>
        <w:t xml:space="preserve"> видів діяльності, </w:t>
      </w:r>
      <w:r w:rsidR="00BF65AF">
        <w:rPr>
          <w:szCs w:val="28"/>
          <w:lang w:val="uk-UA"/>
        </w:rPr>
        <w:t>які</w:t>
      </w:r>
      <w:r>
        <w:rPr>
          <w:szCs w:val="28"/>
          <w:lang w:val="uk-UA"/>
        </w:rPr>
        <w:t xml:space="preserve"> пов’язані з вербальним способом комунікації. Дітям можна запропонувати по черзі охарактеризувати музику танцю, що виконується (сумна, весела, жартівлива, енергійна, повільна, сувора), при цьому, як варіант, учень, що характеризує музику може сам рухами продемонструвати її, або навпаки – кожен учень дає характеристику, а клас рухами, жестами, мімікою передає її. В таких видах діяльності реалізуються принципи активності, діалогічності, творчої свободи, суб’єктивності інтерпретації та розвитку суб’єктів спілкування.</w:t>
      </w:r>
    </w:p>
    <w:p w:rsidR="00FE2C90" w:rsidRDefault="00FE2C90" w:rsidP="00FE2C90">
      <w:pPr>
        <w:spacing w:line="360" w:lineRule="auto"/>
        <w:ind w:firstLine="709"/>
        <w:jc w:val="both"/>
        <w:rPr>
          <w:b/>
          <w:i/>
          <w:lang w:val="uk-UA"/>
        </w:rPr>
      </w:pPr>
      <w:r>
        <w:rPr>
          <w:lang w:val="uk-UA"/>
        </w:rPr>
        <w:t xml:space="preserve">Ще однією умовою, яку важливо, на нашу думку, дотримуватися у формуванні комунікативних умінь на уроках хореографії є </w:t>
      </w:r>
      <w:r w:rsidRPr="00427B9F">
        <w:rPr>
          <w:b/>
          <w:i/>
          <w:lang w:val="uk-UA"/>
        </w:rPr>
        <w:t>забезпечення пріоритетності практичної діяльності.</w:t>
      </w:r>
    </w:p>
    <w:p w:rsidR="00FE2C90" w:rsidRDefault="00FE2C90" w:rsidP="00FE2C90">
      <w:pPr>
        <w:spacing w:line="360" w:lineRule="auto"/>
        <w:ind w:firstLine="709"/>
        <w:jc w:val="both"/>
        <w:rPr>
          <w:lang w:val="uk-UA"/>
        </w:rPr>
      </w:pPr>
      <w:r>
        <w:rPr>
          <w:lang w:val="uk-UA"/>
        </w:rPr>
        <w:t>Важливість дотримання даної умови не викликає сумнівів, оскільки лише практична діяльність у поєднанні з теоретичною забезпечує набуття вмінь. Тут доречно буде пригадати слова Конфуція, який сказав:</w:t>
      </w:r>
      <w:r w:rsidRPr="00637324">
        <w:rPr>
          <w:lang w:val="uk-UA"/>
        </w:rPr>
        <w:t xml:space="preserve"> Те, що я чую, я забуваю. Те, що я бачу, я пам’</w:t>
      </w:r>
      <w:r>
        <w:rPr>
          <w:lang w:val="uk-UA"/>
        </w:rPr>
        <w:t xml:space="preserve">ятаю. Те, що я роблю, я розумію. Даний вислів ніколи не втратить своєї актуальності. </w:t>
      </w:r>
    </w:p>
    <w:p w:rsidR="00FE2C90" w:rsidRDefault="00FE2C90" w:rsidP="00FE2C90">
      <w:pPr>
        <w:spacing w:line="360" w:lineRule="auto"/>
        <w:ind w:firstLine="709"/>
        <w:jc w:val="both"/>
        <w:rPr>
          <w:lang w:val="uk-UA"/>
        </w:rPr>
      </w:pPr>
      <w:r>
        <w:rPr>
          <w:lang w:val="uk-UA"/>
        </w:rPr>
        <w:t xml:space="preserve">У практичній діяльності набувається досвід, поглиблюються знання, удосконалюється техніка, розвиваються здібності та формуються вміння. Як зазначає Ю. Ростовська, </w:t>
      </w:r>
      <w:r w:rsidRPr="006507C8">
        <w:rPr>
          <w:lang w:val="uk-UA"/>
        </w:rPr>
        <w:t>«хореограф</w:t>
      </w:r>
      <w:r>
        <w:rPr>
          <w:lang w:val="uk-UA"/>
        </w:rPr>
        <w:t>і</w:t>
      </w:r>
      <w:r w:rsidRPr="006507C8">
        <w:rPr>
          <w:lang w:val="uk-UA"/>
        </w:rPr>
        <w:t>чна діяльність</w:t>
      </w:r>
      <w:r>
        <w:rPr>
          <w:lang w:val="uk-UA"/>
        </w:rPr>
        <w:t xml:space="preserve"> має великі можливості для організації практичної творчої роботи з дітьми. Її багатоплановість і різноманітність забезпечує комплексний і різнобічний розвиток, як усього комплексу здібностей, так і широкого спектру вмінь, серед яких одними з найважливіших виступають вміння до комунікації.</w:t>
      </w:r>
    </w:p>
    <w:p w:rsidR="00FE2C90" w:rsidRPr="0039791E" w:rsidRDefault="00FE2C90" w:rsidP="0039791E">
      <w:pPr>
        <w:spacing w:line="360" w:lineRule="auto"/>
        <w:ind w:firstLine="709"/>
        <w:jc w:val="both"/>
        <w:rPr>
          <w:i/>
          <w:szCs w:val="28"/>
          <w:lang w:val="uk-UA"/>
        </w:rPr>
      </w:pPr>
      <w:r>
        <w:rPr>
          <w:szCs w:val="28"/>
          <w:lang w:val="uk-UA"/>
        </w:rPr>
        <w:t xml:space="preserve">Ефективну організацію художньо-творчої діяльності на уроці хореографії, яка сприяє формування комунікативних умінь забезпечують методи та методичні прийоми, серед яких виокремлюють: </w:t>
      </w:r>
      <w:r>
        <w:rPr>
          <w:i/>
          <w:szCs w:val="28"/>
          <w:lang w:val="uk-UA"/>
        </w:rPr>
        <w:t xml:space="preserve">показ, </w:t>
      </w:r>
      <w:r w:rsidRPr="00555D3A">
        <w:rPr>
          <w:i/>
          <w:szCs w:val="28"/>
          <w:lang w:val="uk-UA"/>
        </w:rPr>
        <w:t xml:space="preserve">словесний </w:t>
      </w:r>
      <w:r w:rsidR="0039791E">
        <w:rPr>
          <w:i/>
          <w:szCs w:val="28"/>
          <w:lang w:val="uk-UA"/>
        </w:rPr>
        <w:t>та</w:t>
      </w:r>
      <w:r w:rsidRPr="00555D3A">
        <w:rPr>
          <w:i/>
          <w:szCs w:val="28"/>
          <w:lang w:val="uk-UA"/>
        </w:rPr>
        <w:t xml:space="preserve"> ігровий метод</w:t>
      </w:r>
      <w:r w:rsidR="0039791E">
        <w:rPr>
          <w:i/>
          <w:szCs w:val="28"/>
          <w:lang w:val="uk-UA"/>
        </w:rPr>
        <w:t xml:space="preserve">и, метод </w:t>
      </w:r>
      <w:r w:rsidR="0039791E" w:rsidRPr="0039791E">
        <w:rPr>
          <w:i/>
          <w:szCs w:val="28"/>
          <w:lang w:val="uk-UA"/>
        </w:rPr>
        <w:t>творчого проектува</w:t>
      </w:r>
      <w:r w:rsidR="0039791E">
        <w:rPr>
          <w:i/>
          <w:szCs w:val="28"/>
          <w:lang w:val="uk-UA"/>
        </w:rPr>
        <w:t xml:space="preserve">ння хореографічної композиції, </w:t>
      </w:r>
      <w:r w:rsidR="0039791E" w:rsidRPr="0039791E">
        <w:rPr>
          <w:i/>
          <w:szCs w:val="28"/>
          <w:lang w:val="uk-UA"/>
        </w:rPr>
        <w:t>художнього аналізу хореографічного твору, метод життєвих та художніх асоціацій, активізації попереднього досвіду</w:t>
      </w:r>
      <w:r w:rsidR="00C43E17">
        <w:rPr>
          <w:szCs w:val="28"/>
          <w:lang w:val="uk-UA"/>
        </w:rPr>
        <w:t xml:space="preserve"> тощо</w:t>
      </w:r>
      <w:r>
        <w:rPr>
          <w:szCs w:val="28"/>
          <w:lang w:val="uk-UA"/>
        </w:rPr>
        <w:t xml:space="preserve"> [</w:t>
      </w:r>
      <w:r w:rsidR="00C43E17">
        <w:rPr>
          <w:szCs w:val="28"/>
          <w:lang w:val="uk-UA"/>
        </w:rPr>
        <w:t>71, </w:t>
      </w:r>
      <w:r>
        <w:rPr>
          <w:szCs w:val="28"/>
          <w:lang w:val="uk-UA"/>
        </w:rPr>
        <w:t>с. 81]. Вчитель, який хоче досягти успіхів у роботі з дітьми  має ними досконало володіти. Дані методи детально висвітлюються Ю. Ростовською в навчальному посібнику «Методика викладання хореографії у шкільних та позашкільних закладах». Їх реалізація вимагає ґрунтовної підготовки вчителя хореографії, розуміння ним усього спектру особливостей і проблем хореографічної освіти.</w:t>
      </w:r>
    </w:p>
    <w:p w:rsidR="00FE2C90" w:rsidRDefault="00FE2C90" w:rsidP="00FE2C90">
      <w:pPr>
        <w:spacing w:line="360" w:lineRule="auto"/>
        <w:ind w:firstLine="709"/>
        <w:jc w:val="both"/>
        <w:rPr>
          <w:szCs w:val="28"/>
          <w:lang w:val="uk-UA"/>
        </w:rPr>
      </w:pPr>
      <w:r>
        <w:rPr>
          <w:szCs w:val="28"/>
          <w:lang w:val="uk-UA"/>
        </w:rPr>
        <w:t xml:space="preserve">Метод </w:t>
      </w:r>
      <w:r w:rsidRPr="003761F6">
        <w:rPr>
          <w:i/>
          <w:szCs w:val="28"/>
          <w:lang w:val="uk-UA"/>
        </w:rPr>
        <w:t>показу</w:t>
      </w:r>
      <w:r>
        <w:rPr>
          <w:szCs w:val="28"/>
          <w:lang w:val="uk-UA"/>
        </w:rPr>
        <w:t xml:space="preserve"> має широке застосування на уроках хореографії. Його сутність полягає в демонстрації вчителем руху, який буде розучуватися з учнями. Він має набувати естетичної форми. Ю. Ростовська пише, що «змістовний, точний показ вже зосереджує увагу дітей, він добре впливає на всі органи чуттів і вже з початком руху у них починає розвиватися образне мислення і уявлення про час і простір» [</w:t>
      </w:r>
      <w:r w:rsidR="00C43E17">
        <w:rPr>
          <w:szCs w:val="28"/>
          <w:lang w:val="uk-UA"/>
        </w:rPr>
        <w:t>71</w:t>
      </w:r>
      <w:r>
        <w:rPr>
          <w:szCs w:val="28"/>
          <w:lang w:val="uk-UA"/>
        </w:rPr>
        <w:t>, с. 81]. Цей метод безпосередньо стосується формування вмінь до комунікації. Про це далі вказується, що необхідно домагатися, щоб «при вивченні руху діти творчо висловлювали свої почуття та пояснювали один одному</w:t>
      </w:r>
      <w:r w:rsidR="00C43E17">
        <w:rPr>
          <w:szCs w:val="28"/>
          <w:lang w:val="uk-UA"/>
        </w:rPr>
        <w:t>, як його виконувати [71, с. </w:t>
      </w:r>
      <w:r>
        <w:rPr>
          <w:szCs w:val="28"/>
          <w:lang w:val="uk-UA"/>
        </w:rPr>
        <w:t>82].</w:t>
      </w:r>
    </w:p>
    <w:p w:rsidR="00FE2C90" w:rsidRDefault="00FE2C90" w:rsidP="00FE2C90">
      <w:pPr>
        <w:spacing w:line="360" w:lineRule="auto"/>
        <w:ind w:firstLine="709"/>
        <w:jc w:val="both"/>
        <w:rPr>
          <w:szCs w:val="28"/>
          <w:lang w:val="uk-UA"/>
        </w:rPr>
      </w:pPr>
      <w:r w:rsidRPr="00D73674">
        <w:rPr>
          <w:i/>
          <w:szCs w:val="28"/>
          <w:lang w:val="uk-UA"/>
        </w:rPr>
        <w:t>Словесний метод</w:t>
      </w:r>
      <w:r>
        <w:rPr>
          <w:szCs w:val="28"/>
          <w:lang w:val="uk-UA"/>
        </w:rPr>
        <w:t xml:space="preserve"> передбачає володіння словом. Від того, як воно буде вимовлене, з якою інтонацією, до кого звернене і наскільки воно буде щирим, залежить результат виконання завдання. При цьому учні теж </w:t>
      </w:r>
      <w:proofErr w:type="spellStart"/>
      <w:r>
        <w:rPr>
          <w:szCs w:val="28"/>
          <w:lang w:val="uk-UA"/>
        </w:rPr>
        <w:t>вчаться</w:t>
      </w:r>
      <w:proofErr w:type="spellEnd"/>
      <w:r>
        <w:rPr>
          <w:szCs w:val="28"/>
          <w:lang w:val="uk-UA"/>
        </w:rPr>
        <w:t xml:space="preserve"> говорити. Слово вчителя виступає певним еталоном. Поєднання </w:t>
      </w:r>
      <w:r w:rsidRPr="00924A55">
        <w:rPr>
          <w:i/>
          <w:szCs w:val="28"/>
          <w:lang w:val="uk-UA"/>
        </w:rPr>
        <w:t>словесного</w:t>
      </w:r>
      <w:r>
        <w:rPr>
          <w:szCs w:val="28"/>
          <w:lang w:val="uk-UA"/>
        </w:rPr>
        <w:t xml:space="preserve"> (вербального) методу з </w:t>
      </w:r>
      <w:r w:rsidRPr="00924A55">
        <w:rPr>
          <w:i/>
          <w:szCs w:val="28"/>
          <w:lang w:val="uk-UA"/>
        </w:rPr>
        <w:t>показом</w:t>
      </w:r>
      <w:r>
        <w:rPr>
          <w:szCs w:val="28"/>
          <w:lang w:val="uk-UA"/>
        </w:rPr>
        <w:t xml:space="preserve"> (невербальним) методом вчить учнів вільно користуватися ними, розуміти їх, «</w:t>
      </w:r>
      <w:proofErr w:type="spellStart"/>
      <w:r>
        <w:rPr>
          <w:szCs w:val="28"/>
          <w:lang w:val="uk-UA"/>
        </w:rPr>
        <w:t>вербалізувати</w:t>
      </w:r>
      <w:proofErr w:type="spellEnd"/>
      <w:r>
        <w:rPr>
          <w:szCs w:val="28"/>
          <w:lang w:val="uk-UA"/>
        </w:rPr>
        <w:t>» танець, якщо це потрібно і виражати (чи зображати) в танцювальних рухах слово. Як пише Ю. </w:t>
      </w:r>
      <w:r w:rsidRPr="00B12211">
        <w:rPr>
          <w:szCs w:val="28"/>
          <w:lang w:val="uk-UA"/>
        </w:rPr>
        <w:t>Ростовська «слово у форм</w:t>
      </w:r>
      <w:r>
        <w:rPr>
          <w:szCs w:val="28"/>
          <w:lang w:val="uk-UA"/>
        </w:rPr>
        <w:t>і конкретних вказі</w:t>
      </w:r>
      <w:r w:rsidRPr="00B12211">
        <w:rPr>
          <w:szCs w:val="28"/>
          <w:lang w:val="uk-UA"/>
        </w:rPr>
        <w:t>вок</w:t>
      </w:r>
      <w:r>
        <w:rPr>
          <w:szCs w:val="28"/>
          <w:lang w:val="uk-UA"/>
        </w:rPr>
        <w:t xml:space="preserve"> допомагає розкрити у показі суть руху» [</w:t>
      </w:r>
      <w:r w:rsidR="00C43E17">
        <w:rPr>
          <w:szCs w:val="28"/>
          <w:lang w:val="uk-UA"/>
        </w:rPr>
        <w:t>71, </w:t>
      </w:r>
      <w:r>
        <w:rPr>
          <w:szCs w:val="28"/>
          <w:lang w:val="uk-UA"/>
        </w:rPr>
        <w:t>с. 83].</w:t>
      </w:r>
    </w:p>
    <w:p w:rsidR="00FE2C90" w:rsidRDefault="00FE2C90" w:rsidP="00FE2C90">
      <w:pPr>
        <w:spacing w:line="360" w:lineRule="auto"/>
        <w:ind w:firstLine="709"/>
        <w:jc w:val="both"/>
        <w:rPr>
          <w:szCs w:val="28"/>
          <w:lang w:val="uk-UA"/>
        </w:rPr>
      </w:pPr>
      <w:r w:rsidRPr="00C53D00">
        <w:rPr>
          <w:i/>
          <w:szCs w:val="28"/>
          <w:lang w:val="uk-UA"/>
        </w:rPr>
        <w:t>Ігровий</w:t>
      </w:r>
      <w:r>
        <w:rPr>
          <w:szCs w:val="28"/>
          <w:lang w:val="uk-UA"/>
        </w:rPr>
        <w:t xml:space="preserve"> </w:t>
      </w:r>
      <w:r w:rsidRPr="00C53D00">
        <w:rPr>
          <w:i/>
          <w:szCs w:val="28"/>
          <w:lang w:val="uk-UA"/>
        </w:rPr>
        <w:t>метод</w:t>
      </w:r>
      <w:r>
        <w:rPr>
          <w:szCs w:val="28"/>
          <w:lang w:val="uk-UA"/>
        </w:rPr>
        <w:t xml:space="preserve"> можна застосовувати на будь-якому етапі навчання. Використання його стимулює активність, знімає напругу, підвищує працездатність учнів на уроці. </w:t>
      </w:r>
    </w:p>
    <w:p w:rsidR="00FE2C90" w:rsidRDefault="00FE2C90" w:rsidP="00FE2C90">
      <w:pPr>
        <w:spacing w:line="360" w:lineRule="auto"/>
        <w:ind w:firstLine="709"/>
        <w:jc w:val="both"/>
        <w:rPr>
          <w:szCs w:val="28"/>
          <w:lang w:val="uk-UA"/>
        </w:rPr>
      </w:pPr>
      <w:r>
        <w:rPr>
          <w:szCs w:val="28"/>
          <w:lang w:val="uk-UA"/>
        </w:rPr>
        <w:t xml:space="preserve">Цікаві з точки зору нашого дослідження є методи, запропоновані О. Пархоменком. Це </w:t>
      </w:r>
      <w:r w:rsidRPr="00D73674">
        <w:rPr>
          <w:i/>
          <w:szCs w:val="28"/>
          <w:lang w:val="uk-UA"/>
        </w:rPr>
        <w:t xml:space="preserve">метод </w:t>
      </w:r>
      <w:r w:rsidRPr="00D73674">
        <w:rPr>
          <w:i/>
          <w:lang w:val="uk-UA"/>
        </w:rPr>
        <w:t>творчого проектування хореографічної композиції та метод художнього аналізу хореографічного твору.</w:t>
      </w:r>
      <w:r w:rsidR="00A26C7E">
        <w:rPr>
          <w:i/>
          <w:lang w:val="uk-UA"/>
        </w:rPr>
        <w:t xml:space="preserve"> </w:t>
      </w:r>
      <w:r w:rsidRPr="00D73674">
        <w:rPr>
          <w:lang w:val="uk-UA"/>
        </w:rPr>
        <w:t>Їх застосування</w:t>
      </w:r>
      <w:r>
        <w:rPr>
          <w:lang w:val="uk-UA"/>
        </w:rPr>
        <w:t xml:space="preserve"> має </w:t>
      </w:r>
      <w:r w:rsidR="00A26C7E">
        <w:rPr>
          <w:lang w:val="uk-UA"/>
        </w:rPr>
        <w:t>велике</w:t>
      </w:r>
      <w:r>
        <w:rPr>
          <w:lang w:val="uk-UA"/>
        </w:rPr>
        <w:t xml:space="preserve"> значення </w:t>
      </w:r>
      <w:r w:rsidR="00A26C7E">
        <w:rPr>
          <w:lang w:val="uk-UA"/>
        </w:rPr>
        <w:t>у</w:t>
      </w:r>
      <w:r>
        <w:rPr>
          <w:lang w:val="uk-UA"/>
        </w:rPr>
        <w:t xml:space="preserve"> формуванні комунікативних умінь.</w:t>
      </w:r>
    </w:p>
    <w:p w:rsidR="00FE2C90" w:rsidRDefault="00FE2C90" w:rsidP="00FE2C90">
      <w:pPr>
        <w:spacing w:line="360" w:lineRule="auto"/>
        <w:ind w:firstLine="709"/>
        <w:jc w:val="both"/>
        <w:rPr>
          <w:lang w:val="uk-UA"/>
        </w:rPr>
      </w:pPr>
      <w:r>
        <w:rPr>
          <w:i/>
          <w:szCs w:val="28"/>
          <w:lang w:val="uk-UA"/>
        </w:rPr>
        <w:t>М</w:t>
      </w:r>
      <w:r w:rsidRPr="00D73674">
        <w:rPr>
          <w:i/>
          <w:szCs w:val="28"/>
          <w:lang w:val="uk-UA"/>
        </w:rPr>
        <w:t xml:space="preserve">етод </w:t>
      </w:r>
      <w:r w:rsidRPr="00D73674">
        <w:rPr>
          <w:i/>
          <w:lang w:val="uk-UA"/>
        </w:rPr>
        <w:t>творчого проектування хореографічної композиції</w:t>
      </w:r>
      <w:r>
        <w:rPr>
          <w:i/>
          <w:lang w:val="uk-UA"/>
        </w:rPr>
        <w:t xml:space="preserve"> </w:t>
      </w:r>
      <w:r w:rsidRPr="00D73674">
        <w:rPr>
          <w:lang w:val="uk-UA"/>
        </w:rPr>
        <w:t>ґ</w:t>
      </w:r>
      <w:r>
        <w:rPr>
          <w:lang w:val="uk-UA"/>
        </w:rPr>
        <w:t>рунтується на усній чи письмовій розробці майбутнього танцювального твору. Учні пропонують його «концепцію», розробляють окремі епізоди, пишуть лібрето. Дають характеристику музиці, пропонують варіанти костюмів тощо.</w:t>
      </w:r>
    </w:p>
    <w:p w:rsidR="00FE2C90" w:rsidRDefault="00FE2C90" w:rsidP="00FE2C90">
      <w:pPr>
        <w:spacing w:line="360" w:lineRule="auto"/>
        <w:ind w:firstLine="709"/>
        <w:jc w:val="both"/>
        <w:rPr>
          <w:lang w:val="uk-UA"/>
        </w:rPr>
      </w:pPr>
      <w:r>
        <w:rPr>
          <w:i/>
          <w:lang w:val="uk-UA"/>
        </w:rPr>
        <w:t>М</w:t>
      </w:r>
      <w:r w:rsidRPr="00D73674">
        <w:rPr>
          <w:i/>
          <w:lang w:val="uk-UA"/>
        </w:rPr>
        <w:t>етод художнього аналізу хореографічного твору</w:t>
      </w:r>
      <w:r>
        <w:rPr>
          <w:i/>
          <w:lang w:val="uk-UA"/>
        </w:rPr>
        <w:t xml:space="preserve">, </w:t>
      </w:r>
      <w:r>
        <w:rPr>
          <w:lang w:val="uk-UA"/>
        </w:rPr>
        <w:t>як пише О. Пархоменко, допомагає проникнути у світ хореографічних образів. Він дозволяє усвідомити широкий спектр хореографічної інформації. Вербалізація змісту танцювального твору дозволяє поглибити розуміння і слова, і руху.</w:t>
      </w:r>
    </w:p>
    <w:p w:rsidR="0039791E" w:rsidRPr="009A1194" w:rsidRDefault="0039791E" w:rsidP="00FE2C90">
      <w:pPr>
        <w:spacing w:line="360" w:lineRule="auto"/>
        <w:ind w:firstLine="709"/>
        <w:jc w:val="both"/>
        <w:rPr>
          <w:sz w:val="24"/>
          <w:szCs w:val="24"/>
          <w:lang w:val="uk-UA"/>
        </w:rPr>
      </w:pPr>
      <w:r w:rsidRPr="0039791E">
        <w:rPr>
          <w:i/>
          <w:szCs w:val="28"/>
          <w:lang w:val="uk-UA"/>
        </w:rPr>
        <w:t>Метод життєвих та художніх асоціацій</w:t>
      </w:r>
      <w:r>
        <w:rPr>
          <w:i/>
          <w:szCs w:val="28"/>
          <w:lang w:val="uk-UA"/>
        </w:rPr>
        <w:t xml:space="preserve"> </w:t>
      </w:r>
      <w:r>
        <w:rPr>
          <w:szCs w:val="28"/>
          <w:lang w:val="uk-UA"/>
        </w:rPr>
        <w:t>допомагає наблизити учнів до розуміння хореографічних творів</w:t>
      </w:r>
      <w:r w:rsidR="00934ED9">
        <w:rPr>
          <w:szCs w:val="28"/>
          <w:lang w:val="uk-UA"/>
        </w:rPr>
        <w:t>. Їх використання розвиває художньо-образне мислення і фантазію</w:t>
      </w:r>
      <w:r w:rsidR="009A1194">
        <w:rPr>
          <w:szCs w:val="28"/>
          <w:lang w:val="uk-UA"/>
        </w:rPr>
        <w:t>. Даний метод дозволяє за допомогою асоціацій і порівнянь та їх вербалізації розкривати художні образи невербальною мовою хореографії.</w:t>
      </w:r>
    </w:p>
    <w:p w:rsidR="0039791E" w:rsidRPr="009A1194" w:rsidRDefault="0039791E" w:rsidP="00FE2C90">
      <w:pPr>
        <w:spacing w:line="360" w:lineRule="auto"/>
        <w:ind w:firstLine="709"/>
        <w:jc w:val="both"/>
        <w:rPr>
          <w:szCs w:val="28"/>
          <w:lang w:val="uk-UA"/>
        </w:rPr>
      </w:pPr>
      <w:r w:rsidRPr="0039791E">
        <w:rPr>
          <w:i/>
          <w:szCs w:val="28"/>
          <w:lang w:val="uk-UA"/>
        </w:rPr>
        <w:t>Метод активізації попереднього досвіду</w:t>
      </w:r>
      <w:r w:rsidR="00D55CD6">
        <w:rPr>
          <w:i/>
          <w:szCs w:val="28"/>
          <w:lang w:val="uk-UA"/>
        </w:rPr>
        <w:t xml:space="preserve"> </w:t>
      </w:r>
      <w:r w:rsidR="00D55CD6">
        <w:rPr>
          <w:szCs w:val="28"/>
          <w:lang w:val="uk-UA"/>
        </w:rPr>
        <w:t>дозволяє ефективно використовувати художній та життєвий досвід кожної дитини для вирішення художньо-творчих завдань.</w:t>
      </w:r>
    </w:p>
    <w:p w:rsidR="00FE2C90" w:rsidRDefault="00FE2C90" w:rsidP="00FE2C90">
      <w:pPr>
        <w:spacing w:line="360" w:lineRule="auto"/>
        <w:ind w:firstLine="709"/>
        <w:jc w:val="both"/>
        <w:rPr>
          <w:lang w:val="uk-UA"/>
        </w:rPr>
      </w:pPr>
      <w:r>
        <w:rPr>
          <w:lang w:val="uk-UA"/>
        </w:rPr>
        <w:t xml:space="preserve">Формування комунікативних умінь на уроках хореографії, це тривалий процес, але  може мати свої етапи. На нашу думку можна виокремити два таких етапи. Пов’язані вони з періодом навчання в школі і вивченням хореографії як дисципліни. Перши етап – початково-комунікативний (він відповідає чотирьом рокам навчання в початковій школі і другий – </w:t>
      </w:r>
      <w:proofErr w:type="spellStart"/>
      <w:r>
        <w:rPr>
          <w:lang w:val="uk-UA"/>
        </w:rPr>
        <w:t>базово</w:t>
      </w:r>
      <w:proofErr w:type="spellEnd"/>
      <w:r>
        <w:rPr>
          <w:lang w:val="uk-UA"/>
        </w:rPr>
        <w:t>-комунікативний (5–8 класи). На кожному етапі стави</w:t>
      </w:r>
      <w:r w:rsidR="001217A7">
        <w:rPr>
          <w:lang w:val="uk-UA"/>
        </w:rPr>
        <w:t>лися</w:t>
      </w:r>
      <w:r>
        <w:rPr>
          <w:lang w:val="uk-UA"/>
        </w:rPr>
        <w:t xml:space="preserve"> завдання, які забезпечували послідовне ф</w:t>
      </w:r>
      <w:r w:rsidR="00A26C7E">
        <w:rPr>
          <w:lang w:val="uk-UA"/>
        </w:rPr>
        <w:t xml:space="preserve">ормування комунікативних умінь. </w:t>
      </w:r>
      <w:r>
        <w:rPr>
          <w:lang w:val="uk-UA"/>
        </w:rPr>
        <w:t>За час навчання учні знайомляться з достатньою кількістю хореографічних творів, засвоюють засоби хореографічної виразності, накопичують досвід публічних виступів та участі у конкурсних змаганнях. Все це неодмінно сприяє розвитку комунікативних умінь.</w:t>
      </w:r>
    </w:p>
    <w:p w:rsidR="00BF65AF" w:rsidRDefault="001217A7" w:rsidP="00FE2C90">
      <w:pPr>
        <w:spacing w:line="360" w:lineRule="auto"/>
        <w:ind w:firstLine="709"/>
        <w:jc w:val="both"/>
        <w:rPr>
          <w:lang w:val="uk-UA"/>
        </w:rPr>
      </w:pPr>
      <w:r>
        <w:rPr>
          <w:lang w:val="uk-UA"/>
        </w:rPr>
        <w:t xml:space="preserve">Проведений аналіз дозволяє запропонувати педагогічну модель процесу </w:t>
      </w:r>
    </w:p>
    <w:p w:rsidR="001217A7" w:rsidRDefault="001217A7" w:rsidP="00FE2C90">
      <w:pPr>
        <w:spacing w:line="360" w:lineRule="auto"/>
        <w:ind w:firstLine="709"/>
        <w:jc w:val="both"/>
        <w:rPr>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FE2C90" w:rsidRPr="00CB006B" w:rsidTr="00FE2C90">
        <w:trPr>
          <w:trHeight w:val="480"/>
        </w:trPr>
        <w:tc>
          <w:tcPr>
            <w:tcW w:w="9039" w:type="dxa"/>
            <w:vAlign w:val="center"/>
          </w:tcPr>
          <w:p w:rsidR="00FE2C90" w:rsidRPr="00A15210" w:rsidRDefault="00FE2C90" w:rsidP="00FE2C90">
            <w:pPr>
              <w:jc w:val="center"/>
              <w:rPr>
                <w:b/>
                <w:szCs w:val="28"/>
                <w:lang w:val="uk-UA"/>
              </w:rPr>
            </w:pPr>
            <w:r w:rsidRPr="00A15210">
              <w:rPr>
                <w:b/>
                <w:szCs w:val="28"/>
                <w:lang w:val="uk-UA"/>
              </w:rPr>
              <w:t>Мета – формування комунікативних умінь</w:t>
            </w:r>
          </w:p>
        </w:tc>
      </w:tr>
    </w:tbl>
    <w:p w:rsidR="00FE2C90" w:rsidRPr="00CB006B" w:rsidRDefault="00FE2C90" w:rsidP="00FE2C90">
      <w:pPr>
        <w:ind w:firstLine="709"/>
        <w:jc w:val="both"/>
        <w:rPr>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E2C90" w:rsidRPr="00CB006B" w:rsidTr="00FE2C90">
        <w:trPr>
          <w:trHeight w:val="496"/>
        </w:trPr>
        <w:tc>
          <w:tcPr>
            <w:tcW w:w="9072" w:type="dxa"/>
            <w:vAlign w:val="center"/>
          </w:tcPr>
          <w:p w:rsidR="00FE2C90" w:rsidRPr="00CB006B" w:rsidRDefault="00FE2C90" w:rsidP="00FE2C90">
            <w:pPr>
              <w:jc w:val="center"/>
              <w:rPr>
                <w:sz w:val="24"/>
                <w:szCs w:val="24"/>
                <w:lang w:val="uk-UA"/>
              </w:rPr>
            </w:pPr>
            <w:r w:rsidRPr="00A15210">
              <w:rPr>
                <w:b/>
                <w:sz w:val="24"/>
                <w:szCs w:val="24"/>
                <w:lang w:val="uk-UA"/>
              </w:rPr>
              <w:t>Підходи</w:t>
            </w:r>
            <w:r w:rsidRPr="00CB006B">
              <w:rPr>
                <w:sz w:val="24"/>
                <w:szCs w:val="24"/>
                <w:lang w:val="uk-UA"/>
              </w:rPr>
              <w:t>: комплексний, діяльнісний, особистісний</w:t>
            </w:r>
          </w:p>
        </w:tc>
      </w:tr>
    </w:tbl>
    <w:p w:rsidR="00FE2C90" w:rsidRDefault="00FE2C90" w:rsidP="00FE2C90">
      <w:pPr>
        <w:jc w:val="both"/>
        <w:rPr>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FE2C90" w:rsidRPr="00CE5155" w:rsidTr="00FE2C90">
        <w:trPr>
          <w:trHeight w:val="2056"/>
        </w:trPr>
        <w:tc>
          <w:tcPr>
            <w:tcW w:w="3686" w:type="dxa"/>
          </w:tcPr>
          <w:p w:rsidR="00FE2C90" w:rsidRPr="00103E56" w:rsidRDefault="00FE2C90" w:rsidP="00FE2C90">
            <w:pPr>
              <w:tabs>
                <w:tab w:val="left" w:pos="1134"/>
              </w:tabs>
              <w:jc w:val="both"/>
              <w:rPr>
                <w:b/>
                <w:sz w:val="24"/>
                <w:szCs w:val="24"/>
                <w:lang w:val="uk-UA"/>
              </w:rPr>
            </w:pPr>
            <w:r w:rsidRPr="00103E56">
              <w:rPr>
                <w:b/>
                <w:sz w:val="24"/>
                <w:szCs w:val="24"/>
                <w:lang w:val="uk-UA"/>
              </w:rPr>
              <w:t>Принципи:</w:t>
            </w:r>
            <w:r w:rsidRPr="00103E56">
              <w:rPr>
                <w:sz w:val="24"/>
                <w:szCs w:val="24"/>
                <w:lang w:val="uk-UA"/>
              </w:rPr>
              <w:t xml:space="preserve"> природодоцільності, </w:t>
            </w:r>
            <w:r w:rsidRPr="00103E56">
              <w:rPr>
                <w:rFonts w:cs="Times New Roman"/>
                <w:color w:val="000000" w:themeColor="text1"/>
                <w:sz w:val="24"/>
                <w:szCs w:val="24"/>
                <w:shd w:val="clear" w:color="auto" w:fill="FFFFFF"/>
                <w:lang w:val="uk-UA"/>
              </w:rPr>
              <w:t xml:space="preserve">систематичності, активності, </w:t>
            </w:r>
            <w:r w:rsidRPr="00C93FEA">
              <w:rPr>
                <w:rStyle w:val="a7"/>
                <w:b w:val="0"/>
                <w:sz w:val="24"/>
                <w:szCs w:val="24"/>
                <w:lang w:val="uk-UA"/>
              </w:rPr>
              <w:t>діалогічності,</w:t>
            </w:r>
            <w:r w:rsidRPr="00103E56">
              <w:rPr>
                <w:rStyle w:val="a7"/>
                <w:sz w:val="24"/>
                <w:szCs w:val="24"/>
                <w:lang w:val="uk-UA"/>
              </w:rPr>
              <w:t xml:space="preserve"> </w:t>
            </w:r>
            <w:r w:rsidRPr="00103E56">
              <w:rPr>
                <w:rFonts w:cs="Times New Roman"/>
                <w:color w:val="000000" w:themeColor="text1"/>
                <w:sz w:val="24"/>
                <w:szCs w:val="24"/>
                <w:lang w:val="uk-UA"/>
              </w:rPr>
              <w:t xml:space="preserve">творчої свободи, </w:t>
            </w:r>
            <w:r w:rsidRPr="00103E56">
              <w:rPr>
                <w:rFonts w:cs="Times New Roman"/>
                <w:color w:val="000000" w:themeColor="text1"/>
                <w:sz w:val="24"/>
                <w:szCs w:val="24"/>
                <w:shd w:val="clear" w:color="auto" w:fill="FFFFFF"/>
                <w:lang w:val="uk-UA"/>
              </w:rPr>
              <w:t>суб’єктивності інтерпретації ситуації, розвитку суб’єктів спілкування, гуманізму в побудові комунікації</w:t>
            </w:r>
          </w:p>
        </w:tc>
      </w:tr>
    </w:tbl>
    <w:tbl>
      <w:tblPr>
        <w:tblpPr w:leftFromText="180" w:rightFromText="180" w:vertAnchor="text" w:horzAnchor="page" w:tblpX="6607" w:tblpY="-2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tblGrid>
      <w:tr w:rsidR="00FE2C90" w:rsidRPr="00CE5155" w:rsidTr="00FE2C90">
        <w:trPr>
          <w:trHeight w:val="1975"/>
        </w:trPr>
        <w:tc>
          <w:tcPr>
            <w:tcW w:w="4120" w:type="dxa"/>
          </w:tcPr>
          <w:p w:rsidR="00FE2C90" w:rsidRPr="00103E56" w:rsidRDefault="00FE2C90" w:rsidP="00FE2C90">
            <w:pPr>
              <w:jc w:val="both"/>
              <w:rPr>
                <w:b/>
                <w:sz w:val="24"/>
                <w:szCs w:val="24"/>
                <w:lang w:val="uk-UA"/>
              </w:rPr>
            </w:pPr>
            <w:r>
              <w:rPr>
                <w:b/>
                <w:sz w:val="24"/>
                <w:szCs w:val="24"/>
                <w:lang w:val="uk-UA"/>
              </w:rPr>
              <w:t>М</w:t>
            </w:r>
            <w:r w:rsidRPr="00103E56">
              <w:rPr>
                <w:b/>
                <w:sz w:val="24"/>
                <w:szCs w:val="24"/>
                <w:lang w:val="uk-UA"/>
              </w:rPr>
              <w:t>етоди:</w:t>
            </w:r>
            <w:r w:rsidRPr="00103E56">
              <w:rPr>
                <w:sz w:val="24"/>
                <w:szCs w:val="24"/>
                <w:lang w:val="uk-UA"/>
              </w:rPr>
              <w:t xml:space="preserve"> показ, словесний метод, ігровий метод,  творчого проектування хореографічної композиції,  метод художнього аналізу хореографічного твору</w:t>
            </w:r>
            <w:r>
              <w:rPr>
                <w:sz w:val="24"/>
                <w:szCs w:val="24"/>
                <w:lang w:val="uk-UA"/>
              </w:rPr>
              <w:t>, життєвих та художніх асоціацій, активізації попереднього досвіду</w:t>
            </w:r>
          </w:p>
        </w:tc>
      </w:tr>
    </w:tbl>
    <w:p w:rsidR="00FE2C90" w:rsidRDefault="00FE2C90" w:rsidP="00FE2C90">
      <w:pPr>
        <w:jc w:val="both"/>
        <w:rPr>
          <w:sz w:val="24"/>
          <w:szCs w:val="24"/>
          <w:lang w:val="uk-UA"/>
        </w:rPr>
      </w:pPr>
      <w:r>
        <w:rPr>
          <w:noProof/>
          <w:sz w:val="24"/>
          <w:szCs w:val="24"/>
          <w:lang w:val="uk-UA" w:eastAsia="uk-UA"/>
        </w:rPr>
        <mc:AlternateContent>
          <mc:Choice Requires="wps">
            <w:drawing>
              <wp:anchor distT="0" distB="0" distL="114300" distR="114300" simplePos="0" relativeHeight="251663360" behindDoc="0" locked="0" layoutInCell="1" allowOverlap="1" wp14:anchorId="0D0DA6FF" wp14:editId="5FCC4466">
                <wp:simplePos x="0" y="0"/>
                <wp:positionH relativeFrom="column">
                  <wp:posOffset>386715</wp:posOffset>
                </wp:positionH>
                <wp:positionV relativeFrom="paragraph">
                  <wp:posOffset>446405</wp:posOffset>
                </wp:positionV>
                <wp:extent cx="2314575" cy="428625"/>
                <wp:effectExtent l="38100" t="0" r="28575" b="85725"/>
                <wp:wrapNone/>
                <wp:docPr id="6" name="Прямая со стрелкой 6"/>
                <wp:cNvGraphicFramePr/>
                <a:graphic xmlns:a="http://schemas.openxmlformats.org/drawingml/2006/main">
                  <a:graphicData uri="http://schemas.microsoft.com/office/word/2010/wordprocessingShape">
                    <wps:wsp>
                      <wps:cNvCnPr/>
                      <wps:spPr>
                        <a:xfrm flipH="1">
                          <a:off x="0" y="0"/>
                          <a:ext cx="23145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F92B67C" id="_x0000_t32" coordsize="21600,21600" o:spt="32" o:oned="t" path="m,l21600,21600e" filled="f">
                <v:path arrowok="t" fillok="f" o:connecttype="none"/>
                <o:lock v:ext="edit" shapetype="t"/>
              </v:shapetype>
              <v:shape id="Прямая со стрелкой 6" o:spid="_x0000_s1026" type="#_x0000_t32" style="position:absolute;margin-left:30.45pt;margin-top:35.15pt;width:182.25pt;height:33.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" strokecolor="black [3213]" strokeweight=".5pt">
                <v:stroke endarrow="block" joinstyle="miter"/>
              </v:shape>
            </w:pict>
          </mc:Fallback>
        </mc:AlternateConten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FE2C90" w:rsidRPr="00CB006B" w:rsidTr="00FE2C90">
        <w:trPr>
          <w:trHeight w:val="445"/>
        </w:trPr>
        <w:tc>
          <w:tcPr>
            <w:tcW w:w="5670" w:type="dxa"/>
            <w:tcBorders>
              <w:bottom w:val="single" w:sz="4" w:space="0" w:color="auto"/>
            </w:tcBorders>
            <w:vAlign w:val="center"/>
          </w:tcPr>
          <w:p w:rsidR="00FE2C90" w:rsidRPr="00CB006B" w:rsidRDefault="00FE2C90" w:rsidP="00FE2C90">
            <w:pPr>
              <w:jc w:val="center"/>
              <w:rPr>
                <w:b/>
                <w:sz w:val="24"/>
                <w:szCs w:val="24"/>
                <w:lang w:val="uk-UA"/>
              </w:rPr>
            </w:pPr>
            <w:r>
              <w:rPr>
                <w:b/>
                <w:noProof/>
                <w:sz w:val="24"/>
                <w:szCs w:val="24"/>
                <w:lang w:val="uk-UA" w:eastAsia="uk-UA"/>
              </w:rPr>
              <mc:AlternateContent>
                <mc:Choice Requires="wps">
                  <w:drawing>
                    <wp:anchor distT="0" distB="0" distL="114300" distR="114300" simplePos="0" relativeHeight="251665408" behindDoc="0" locked="0" layoutInCell="1" allowOverlap="1" wp14:anchorId="3A68ED00" wp14:editId="6658DAB6">
                      <wp:simplePos x="0" y="0"/>
                      <wp:positionH relativeFrom="column">
                        <wp:posOffset>1642110</wp:posOffset>
                      </wp:positionH>
                      <wp:positionV relativeFrom="paragraph">
                        <wp:posOffset>264795</wp:posOffset>
                      </wp:positionV>
                      <wp:extent cx="2476500" cy="419100"/>
                      <wp:effectExtent l="0" t="0" r="76200" b="76200"/>
                      <wp:wrapNone/>
                      <wp:docPr id="8" name="Прямая со стрелкой 8"/>
                      <wp:cNvGraphicFramePr/>
                      <a:graphic xmlns:a="http://schemas.openxmlformats.org/drawingml/2006/main">
                        <a:graphicData uri="http://schemas.microsoft.com/office/word/2010/wordprocessingShape">
                          <wps:wsp>
                            <wps:cNvCnPr/>
                            <wps:spPr>
                              <a:xfrm>
                                <a:off x="0" y="0"/>
                                <a:ext cx="247650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46A4F97" id="Прямая со стрелкой 8" o:spid="_x0000_s1026" type="#_x0000_t32" style="position:absolute;margin-left:129.3pt;margin-top:20.85pt;width:195pt;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" strokecolor="black [3213]" strokeweight=".5pt">
                      <v:stroke endarrow="block" joinstyle="miter"/>
                    </v:shape>
                  </w:pict>
                </mc:Fallback>
              </mc:AlternateContent>
            </w:r>
            <w:r>
              <w:rPr>
                <w:b/>
                <w:noProof/>
                <w:sz w:val="24"/>
                <w:szCs w:val="24"/>
                <w:lang w:val="uk-UA" w:eastAsia="uk-UA"/>
              </w:rPr>
              <mc:AlternateContent>
                <mc:Choice Requires="wps">
                  <w:drawing>
                    <wp:anchor distT="0" distB="0" distL="114300" distR="114300" simplePos="0" relativeHeight="251664384" behindDoc="0" locked="0" layoutInCell="1" allowOverlap="1" wp14:anchorId="79CB5D6B" wp14:editId="09CBC1E4">
                      <wp:simplePos x="0" y="0"/>
                      <wp:positionH relativeFrom="column">
                        <wp:posOffset>1645285</wp:posOffset>
                      </wp:positionH>
                      <wp:positionV relativeFrom="paragraph">
                        <wp:posOffset>257175</wp:posOffset>
                      </wp:positionV>
                      <wp:extent cx="1095375" cy="428625"/>
                      <wp:effectExtent l="0" t="0" r="66675" b="66675"/>
                      <wp:wrapNone/>
                      <wp:docPr id="7" name="Прямая со стрелкой 7"/>
                      <wp:cNvGraphicFramePr/>
                      <a:graphic xmlns:a="http://schemas.openxmlformats.org/drawingml/2006/main">
                        <a:graphicData uri="http://schemas.microsoft.com/office/word/2010/wordprocessingShape">
                          <wps:wsp>
                            <wps:cNvCnPr/>
                            <wps:spPr>
                              <a:xfrm>
                                <a:off x="0" y="0"/>
                                <a:ext cx="10953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8697B3" id="Прямая со стрелкой 7" o:spid="_x0000_s1026" type="#_x0000_t32" style="position:absolute;margin-left:129.55pt;margin-top:20.25pt;width:86.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" strokecolor="black [3213]" strokeweight=".5pt">
                      <v:stroke endarrow="block" joinstyle="miter"/>
                    </v:shape>
                  </w:pict>
                </mc:Fallback>
              </mc:AlternateContent>
            </w:r>
            <w:r>
              <w:rPr>
                <w:b/>
                <w:noProof/>
                <w:sz w:val="24"/>
                <w:szCs w:val="24"/>
                <w:lang w:val="uk-UA" w:eastAsia="uk-UA"/>
              </w:rPr>
              <mc:AlternateContent>
                <mc:Choice Requires="wps">
                  <w:drawing>
                    <wp:anchor distT="0" distB="0" distL="114300" distR="114300" simplePos="0" relativeHeight="251662336" behindDoc="0" locked="0" layoutInCell="1" allowOverlap="1" wp14:anchorId="68DA1095" wp14:editId="10BB0C48">
                      <wp:simplePos x="0" y="0"/>
                      <wp:positionH relativeFrom="column">
                        <wp:posOffset>518160</wp:posOffset>
                      </wp:positionH>
                      <wp:positionV relativeFrom="paragraph">
                        <wp:posOffset>264795</wp:posOffset>
                      </wp:positionV>
                      <wp:extent cx="1123950" cy="428625"/>
                      <wp:effectExtent l="38100" t="0" r="19050"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112395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BB804B5" id="Прямая со стрелкой 5" o:spid="_x0000_s1026" type="#_x0000_t32" style="position:absolute;margin-left:40.8pt;margin-top:20.85pt;width:88.5pt;height:33.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" strokecolor="black [3213]" strokeweight=".5pt">
                      <v:stroke endarrow="block" joinstyle="miter"/>
                    </v:shape>
                  </w:pict>
                </mc:Fallback>
              </mc:AlternateContent>
            </w:r>
            <w:r>
              <w:rPr>
                <w:b/>
                <w:noProof/>
                <w:sz w:val="24"/>
                <w:szCs w:val="24"/>
                <w:lang w:val="uk-UA" w:eastAsia="uk-UA"/>
              </w:rPr>
              <mc:AlternateContent>
                <mc:Choice Requires="wps">
                  <w:drawing>
                    <wp:anchor distT="0" distB="0" distL="114300" distR="114300" simplePos="0" relativeHeight="251661312" behindDoc="0" locked="0" layoutInCell="1" allowOverlap="1" wp14:anchorId="72D2EC10" wp14:editId="20B70DB6">
                      <wp:simplePos x="0" y="0"/>
                      <wp:positionH relativeFrom="column">
                        <wp:posOffset>1642110</wp:posOffset>
                      </wp:positionH>
                      <wp:positionV relativeFrom="paragraph">
                        <wp:posOffset>264795</wp:posOffset>
                      </wp:positionV>
                      <wp:extent cx="0" cy="428625"/>
                      <wp:effectExtent l="76200" t="0" r="5715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6FED489" id="Прямая со стрелкой 4" o:spid="_x0000_s1026" type="#_x0000_t32" style="position:absolute;margin-left:129.3pt;margin-top:20.85pt;width:0;height:3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" strokecolor="black [3213]" strokeweight=".5pt">
                      <v:stroke endarrow="block" joinstyle="miter"/>
                    </v:shape>
                  </w:pict>
                </mc:Fallback>
              </mc:AlternateContent>
            </w:r>
            <w:r w:rsidRPr="00CB006B">
              <w:rPr>
                <w:b/>
                <w:sz w:val="24"/>
                <w:szCs w:val="24"/>
                <w:lang w:val="uk-UA"/>
              </w:rPr>
              <w:t>Педагогічні умови</w:t>
            </w:r>
          </w:p>
        </w:tc>
      </w:tr>
    </w:tbl>
    <w:p w:rsidR="00FE2C90" w:rsidRDefault="00FE2C90" w:rsidP="00FE2C90">
      <w:pPr>
        <w:ind w:firstLine="709"/>
        <w:jc w:val="both"/>
        <w:rPr>
          <w:lang w:val="uk-UA"/>
        </w:rPr>
      </w:pPr>
    </w:p>
    <w:p w:rsidR="00FE2C90" w:rsidRDefault="00FE2C90" w:rsidP="00FE2C90">
      <w:pPr>
        <w:ind w:firstLine="709"/>
        <w:jc w:val="both"/>
        <w:rPr>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83"/>
        <w:gridCol w:w="1418"/>
        <w:gridCol w:w="283"/>
        <w:gridCol w:w="1418"/>
        <w:gridCol w:w="283"/>
        <w:gridCol w:w="1701"/>
        <w:gridCol w:w="425"/>
        <w:gridCol w:w="1701"/>
      </w:tblGrid>
      <w:tr w:rsidR="00FE2C90" w:rsidTr="00FE2C90">
        <w:trPr>
          <w:trHeight w:val="2121"/>
        </w:trPr>
        <w:tc>
          <w:tcPr>
            <w:tcW w:w="1555" w:type="dxa"/>
          </w:tcPr>
          <w:p w:rsidR="00FE2C90" w:rsidRPr="00BC31DB" w:rsidRDefault="00FE2C90" w:rsidP="00FE2C90">
            <w:pPr>
              <w:rPr>
                <w:sz w:val="20"/>
                <w:szCs w:val="20"/>
                <w:lang w:val="uk-UA"/>
              </w:rPr>
            </w:pPr>
            <w:r w:rsidRPr="00BC31DB">
              <w:rPr>
                <w:sz w:val="20"/>
                <w:szCs w:val="20"/>
                <w:lang w:val="uk-UA"/>
              </w:rPr>
              <w:t>залучення учнів до різноманітної комунікативної діяльності</w:t>
            </w:r>
          </w:p>
        </w:tc>
        <w:tc>
          <w:tcPr>
            <w:tcW w:w="283" w:type="dxa"/>
            <w:tcBorders>
              <w:top w:val="nil"/>
              <w:bottom w:val="nil"/>
            </w:tcBorders>
            <w:shd w:val="clear" w:color="auto" w:fill="auto"/>
          </w:tcPr>
          <w:p w:rsidR="00FE2C90" w:rsidRPr="00BC31DB" w:rsidRDefault="00FE2C90" w:rsidP="00FE2C90">
            <w:pPr>
              <w:rPr>
                <w:sz w:val="20"/>
                <w:szCs w:val="20"/>
                <w:lang w:val="uk-UA"/>
              </w:rPr>
            </w:pPr>
          </w:p>
        </w:tc>
        <w:tc>
          <w:tcPr>
            <w:tcW w:w="1418" w:type="dxa"/>
            <w:shd w:val="clear" w:color="auto" w:fill="auto"/>
          </w:tcPr>
          <w:p w:rsidR="00FE2C90" w:rsidRPr="00BC31DB" w:rsidRDefault="00FE2C90" w:rsidP="00FE2C90">
            <w:pPr>
              <w:rPr>
                <w:sz w:val="20"/>
                <w:szCs w:val="20"/>
                <w:lang w:val="uk-UA"/>
              </w:rPr>
            </w:pPr>
            <w:r w:rsidRPr="00BC31DB">
              <w:rPr>
                <w:sz w:val="20"/>
                <w:szCs w:val="20"/>
                <w:lang w:val="uk-UA"/>
              </w:rPr>
              <w:t>забезпечення міжособистісної взаємодії в художньо-творчій діяльності</w:t>
            </w:r>
          </w:p>
        </w:tc>
        <w:tc>
          <w:tcPr>
            <w:tcW w:w="283" w:type="dxa"/>
            <w:tcBorders>
              <w:top w:val="nil"/>
              <w:bottom w:val="nil"/>
            </w:tcBorders>
            <w:shd w:val="clear" w:color="auto" w:fill="auto"/>
          </w:tcPr>
          <w:p w:rsidR="00FE2C90" w:rsidRPr="00BC31DB" w:rsidRDefault="00FE2C90" w:rsidP="00FE2C90">
            <w:pPr>
              <w:rPr>
                <w:sz w:val="20"/>
                <w:szCs w:val="20"/>
                <w:lang w:val="uk-UA"/>
              </w:rPr>
            </w:pPr>
          </w:p>
        </w:tc>
        <w:tc>
          <w:tcPr>
            <w:tcW w:w="1418" w:type="dxa"/>
            <w:shd w:val="clear" w:color="auto" w:fill="auto"/>
          </w:tcPr>
          <w:p w:rsidR="00FE2C90" w:rsidRDefault="00FE2C90" w:rsidP="00FE2C90">
            <w:pPr>
              <w:rPr>
                <w:sz w:val="20"/>
                <w:szCs w:val="20"/>
                <w:lang w:val="uk-UA"/>
              </w:rPr>
            </w:pPr>
            <w:r w:rsidRPr="00BC31DB">
              <w:rPr>
                <w:sz w:val="20"/>
                <w:szCs w:val="20"/>
                <w:lang w:val="uk-UA"/>
              </w:rPr>
              <w:t xml:space="preserve">розширення </w:t>
            </w:r>
            <w:proofErr w:type="spellStart"/>
            <w:r w:rsidRPr="00BC31DB">
              <w:rPr>
                <w:sz w:val="20"/>
                <w:szCs w:val="20"/>
                <w:lang w:val="uk-UA"/>
              </w:rPr>
              <w:t>комунікатив</w:t>
            </w:r>
            <w:proofErr w:type="spellEnd"/>
            <w:r>
              <w:rPr>
                <w:sz w:val="20"/>
                <w:szCs w:val="20"/>
                <w:lang w:val="uk-UA"/>
              </w:rPr>
              <w:t>-</w:t>
            </w:r>
          </w:p>
          <w:p w:rsidR="00FE2C90" w:rsidRPr="00BC31DB" w:rsidRDefault="00FE2C90" w:rsidP="00FE2C90">
            <w:pPr>
              <w:rPr>
                <w:sz w:val="20"/>
                <w:szCs w:val="20"/>
                <w:lang w:val="uk-UA"/>
              </w:rPr>
            </w:pPr>
            <w:r w:rsidRPr="00BC31DB">
              <w:rPr>
                <w:sz w:val="20"/>
                <w:szCs w:val="20"/>
                <w:lang w:val="uk-UA"/>
              </w:rPr>
              <w:t>ного простору</w:t>
            </w:r>
          </w:p>
        </w:tc>
        <w:tc>
          <w:tcPr>
            <w:tcW w:w="283" w:type="dxa"/>
            <w:tcBorders>
              <w:top w:val="nil"/>
              <w:bottom w:val="nil"/>
            </w:tcBorders>
            <w:shd w:val="clear" w:color="auto" w:fill="auto"/>
          </w:tcPr>
          <w:p w:rsidR="00FE2C90" w:rsidRPr="00BC31DB" w:rsidRDefault="00FE2C90" w:rsidP="00FE2C90">
            <w:pPr>
              <w:rPr>
                <w:sz w:val="20"/>
                <w:szCs w:val="20"/>
                <w:lang w:val="uk-UA"/>
              </w:rPr>
            </w:pPr>
          </w:p>
        </w:tc>
        <w:tc>
          <w:tcPr>
            <w:tcW w:w="1701" w:type="dxa"/>
            <w:tcBorders>
              <w:top w:val="single" w:sz="4" w:space="0" w:color="auto"/>
            </w:tcBorders>
            <w:shd w:val="clear" w:color="auto" w:fill="auto"/>
          </w:tcPr>
          <w:p w:rsidR="00FE2C90" w:rsidRPr="00BC31DB" w:rsidRDefault="00FE2C90" w:rsidP="00FE2C90">
            <w:pPr>
              <w:rPr>
                <w:sz w:val="20"/>
                <w:szCs w:val="20"/>
                <w:lang w:val="uk-UA"/>
              </w:rPr>
            </w:pPr>
            <w:r w:rsidRPr="00BC31DB">
              <w:rPr>
                <w:sz w:val="20"/>
                <w:szCs w:val="20"/>
                <w:lang w:val="uk-UA"/>
              </w:rPr>
              <w:t>поєднання в навчально-творчій діяльності вербальних та невербальних способів комунікації</w:t>
            </w:r>
          </w:p>
        </w:tc>
        <w:tc>
          <w:tcPr>
            <w:tcW w:w="425" w:type="dxa"/>
            <w:tcBorders>
              <w:top w:val="nil"/>
              <w:bottom w:val="nil"/>
            </w:tcBorders>
            <w:shd w:val="clear" w:color="auto" w:fill="auto"/>
          </w:tcPr>
          <w:p w:rsidR="00FE2C90" w:rsidRPr="00BC31DB" w:rsidRDefault="00FE2C90" w:rsidP="00FE2C90">
            <w:pPr>
              <w:rPr>
                <w:sz w:val="20"/>
                <w:szCs w:val="20"/>
                <w:lang w:val="uk-UA"/>
              </w:rPr>
            </w:pPr>
          </w:p>
        </w:tc>
        <w:tc>
          <w:tcPr>
            <w:tcW w:w="1701" w:type="dxa"/>
            <w:shd w:val="clear" w:color="auto" w:fill="auto"/>
          </w:tcPr>
          <w:p w:rsidR="00FE2C90" w:rsidRPr="00CB006B" w:rsidRDefault="00FE2C90" w:rsidP="00FE2C90">
            <w:pPr>
              <w:rPr>
                <w:sz w:val="20"/>
                <w:szCs w:val="20"/>
                <w:lang w:val="uk-UA"/>
              </w:rPr>
            </w:pPr>
            <w:r w:rsidRPr="00CB006B">
              <w:rPr>
                <w:sz w:val="20"/>
                <w:szCs w:val="20"/>
                <w:lang w:val="uk-UA"/>
              </w:rPr>
              <w:t>забезпечення пріор</w:t>
            </w:r>
            <w:r>
              <w:rPr>
                <w:sz w:val="20"/>
                <w:szCs w:val="20"/>
                <w:lang w:val="uk-UA"/>
              </w:rPr>
              <w:t>итетності практичної діяльності</w:t>
            </w:r>
          </w:p>
          <w:p w:rsidR="00FE2C90" w:rsidRPr="00BC31DB" w:rsidRDefault="00FE2C90" w:rsidP="00FE2C90">
            <w:pPr>
              <w:rPr>
                <w:sz w:val="20"/>
                <w:szCs w:val="20"/>
                <w:lang w:val="uk-UA"/>
              </w:rPr>
            </w:pPr>
          </w:p>
        </w:tc>
      </w:tr>
    </w:tbl>
    <w:p w:rsidR="00FE2C90" w:rsidRDefault="00FE2C90" w:rsidP="00FE2C90">
      <w:pPr>
        <w:ind w:firstLine="709"/>
        <w:jc w:val="both"/>
        <w:rPr>
          <w:lang w:val="uk-UA"/>
        </w:rPr>
      </w:pPr>
      <w:r>
        <w:rPr>
          <w:noProof/>
          <w:lang w:val="uk-UA" w:eastAsia="uk-UA"/>
        </w:rPr>
        <mc:AlternateContent>
          <mc:Choice Requires="wps">
            <w:drawing>
              <wp:anchor distT="0" distB="0" distL="114300" distR="114300" simplePos="0" relativeHeight="251669504" behindDoc="0" locked="0" layoutInCell="1" allowOverlap="1" wp14:anchorId="2995C82D" wp14:editId="722D1DA4">
                <wp:simplePos x="0" y="0"/>
                <wp:positionH relativeFrom="column">
                  <wp:posOffset>386715</wp:posOffset>
                </wp:positionH>
                <wp:positionV relativeFrom="paragraph">
                  <wp:posOffset>1750060</wp:posOffset>
                </wp:positionV>
                <wp:extent cx="2314575" cy="228600"/>
                <wp:effectExtent l="38100" t="0" r="28575"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231457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E41DF5B" id="Прямая со стрелкой 14" o:spid="_x0000_s1026" type="#_x0000_t32" style="position:absolute;margin-left:30.45pt;margin-top:137.8pt;width:182.25pt;height:1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" strokecolor="black [3213]" strokeweight=".5pt">
                <v:stroke endarrow="block" joinstyle="miter"/>
              </v:shape>
            </w:pict>
          </mc:Fallback>
        </mc:AlternateContent>
      </w:r>
      <w:r>
        <w:rPr>
          <w:noProof/>
          <w:lang w:val="uk-UA" w:eastAsia="uk-UA"/>
        </w:rPr>
        <mc:AlternateContent>
          <mc:Choice Requires="wps">
            <w:drawing>
              <wp:anchor distT="0" distB="0" distL="114300" distR="114300" simplePos="0" relativeHeight="251668480" behindDoc="0" locked="0" layoutInCell="1" allowOverlap="1" wp14:anchorId="47D71EBA" wp14:editId="22C2B30B">
                <wp:simplePos x="0" y="0"/>
                <wp:positionH relativeFrom="column">
                  <wp:posOffset>1577340</wp:posOffset>
                </wp:positionH>
                <wp:positionV relativeFrom="paragraph">
                  <wp:posOffset>1750060</wp:posOffset>
                </wp:positionV>
                <wp:extent cx="1123950" cy="228600"/>
                <wp:effectExtent l="38100" t="0" r="19050" b="762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12395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F8F6225" id="Прямая со стрелкой 13" o:spid="_x0000_s1026" type="#_x0000_t32" style="position:absolute;margin-left:124.2pt;margin-top:137.8pt;width:88.5pt;height:1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" strokecolor="black [3213]" strokeweight=".5pt">
                <v:stroke endarrow="block" joinstyle="miter"/>
              </v:shape>
            </w:pict>
          </mc:Fallback>
        </mc:AlternateConten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FE2C90" w:rsidTr="00FE2C90">
        <w:trPr>
          <w:trHeight w:val="297"/>
        </w:trPr>
        <w:tc>
          <w:tcPr>
            <w:tcW w:w="3402" w:type="dxa"/>
          </w:tcPr>
          <w:p w:rsidR="00FE2C90" w:rsidRDefault="00FE2C90" w:rsidP="00FE2C90">
            <w:pPr>
              <w:jc w:val="center"/>
              <w:rPr>
                <w:lang w:val="uk-UA"/>
              </w:rPr>
            </w:pPr>
            <w:r>
              <w:rPr>
                <w:b/>
                <w:noProof/>
                <w:sz w:val="24"/>
                <w:szCs w:val="24"/>
                <w:lang w:val="uk-UA" w:eastAsia="uk-UA"/>
              </w:rPr>
              <mc:AlternateContent>
                <mc:Choice Requires="wps">
                  <w:drawing>
                    <wp:anchor distT="0" distB="0" distL="114300" distR="114300" simplePos="0" relativeHeight="251671552" behindDoc="0" locked="0" layoutInCell="1" allowOverlap="1" wp14:anchorId="225B6EEF" wp14:editId="28BB9AAC">
                      <wp:simplePos x="0" y="0"/>
                      <wp:positionH relativeFrom="column">
                        <wp:posOffset>922020</wp:posOffset>
                      </wp:positionH>
                      <wp:positionV relativeFrom="paragraph">
                        <wp:posOffset>179070</wp:posOffset>
                      </wp:positionV>
                      <wp:extent cx="2609850" cy="180975"/>
                      <wp:effectExtent l="0" t="0" r="57150" b="85725"/>
                      <wp:wrapNone/>
                      <wp:docPr id="16" name="Прямая со стрелкой 16"/>
                      <wp:cNvGraphicFramePr/>
                      <a:graphic xmlns:a="http://schemas.openxmlformats.org/drawingml/2006/main">
                        <a:graphicData uri="http://schemas.microsoft.com/office/word/2010/wordprocessingShape">
                          <wps:wsp>
                            <wps:cNvCnPr/>
                            <wps:spPr>
                              <a:xfrm>
                                <a:off x="0" y="0"/>
                                <a:ext cx="260985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CB2BDBE" id="Прямая со стрелкой 16" o:spid="_x0000_s1026" type="#_x0000_t32" style="position:absolute;margin-left:72.6pt;margin-top:14.1pt;width:205.5pt;height:1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" strokecolor="black [3213]" strokeweight=".5pt">
                      <v:stroke endarrow="block" joinstyle="miter"/>
                    </v:shape>
                  </w:pict>
                </mc:Fallback>
              </mc:AlternateContent>
            </w:r>
            <w:r>
              <w:rPr>
                <w:b/>
                <w:noProof/>
                <w:sz w:val="24"/>
                <w:szCs w:val="24"/>
                <w:lang w:val="uk-UA" w:eastAsia="uk-UA"/>
              </w:rPr>
              <mc:AlternateContent>
                <mc:Choice Requires="wps">
                  <w:drawing>
                    <wp:anchor distT="0" distB="0" distL="114300" distR="114300" simplePos="0" relativeHeight="251670528" behindDoc="0" locked="0" layoutInCell="1" allowOverlap="1" wp14:anchorId="402975C7" wp14:editId="11981D1A">
                      <wp:simplePos x="0" y="0"/>
                      <wp:positionH relativeFrom="column">
                        <wp:posOffset>922020</wp:posOffset>
                      </wp:positionH>
                      <wp:positionV relativeFrom="paragraph">
                        <wp:posOffset>179070</wp:posOffset>
                      </wp:positionV>
                      <wp:extent cx="1143000" cy="228600"/>
                      <wp:effectExtent l="0" t="0" r="76200" b="76200"/>
                      <wp:wrapNone/>
                      <wp:docPr id="15" name="Прямая со стрелкой 15"/>
                      <wp:cNvGraphicFramePr/>
                      <a:graphic xmlns:a="http://schemas.openxmlformats.org/drawingml/2006/main">
                        <a:graphicData uri="http://schemas.microsoft.com/office/word/2010/wordprocessingShape">
                          <wps:wsp>
                            <wps:cNvCnPr/>
                            <wps:spPr>
                              <a:xfrm>
                                <a:off x="0" y="0"/>
                                <a:ext cx="114300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48D0FEE" id="Прямая со стрелкой 15" o:spid="_x0000_s1026" type="#_x0000_t32" style="position:absolute;margin-left:72.6pt;margin-top:14.1pt;width:90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" strokecolor="black [3213]" strokeweight=".5pt">
                      <v:stroke endarrow="block" joinstyle="miter"/>
                    </v:shape>
                  </w:pict>
                </mc:Fallback>
              </mc:AlternateContent>
            </w:r>
            <w:r>
              <w:rPr>
                <w:b/>
                <w:noProof/>
                <w:sz w:val="24"/>
                <w:szCs w:val="24"/>
                <w:lang w:val="uk-UA" w:eastAsia="uk-UA"/>
              </w:rPr>
              <mc:AlternateContent>
                <mc:Choice Requires="wps">
                  <w:drawing>
                    <wp:anchor distT="0" distB="0" distL="114300" distR="114300" simplePos="0" relativeHeight="251667456" behindDoc="0" locked="0" layoutInCell="1" allowOverlap="1" wp14:anchorId="13A11EB4" wp14:editId="272391F8">
                      <wp:simplePos x="0" y="0"/>
                      <wp:positionH relativeFrom="column">
                        <wp:posOffset>922020</wp:posOffset>
                      </wp:positionH>
                      <wp:positionV relativeFrom="paragraph">
                        <wp:posOffset>179070</wp:posOffset>
                      </wp:positionV>
                      <wp:extent cx="0" cy="2286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4798DA9" id="Прямая со стрелкой 12" o:spid="_x0000_s1026" type="#_x0000_t32" style="position:absolute;margin-left:72.6pt;margin-top:14.1pt;width:0;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" strokecolor="black [3213]" strokeweight=".5pt">
                      <v:stroke endarrow="block" joinstyle="miter"/>
                    </v:shape>
                  </w:pict>
                </mc:Fallback>
              </mc:AlternateContent>
            </w:r>
            <w:r>
              <w:rPr>
                <w:b/>
                <w:sz w:val="24"/>
                <w:szCs w:val="24"/>
                <w:lang w:val="uk-UA"/>
              </w:rPr>
              <w:t>Види діяльності</w:t>
            </w:r>
          </w:p>
        </w:tc>
      </w:tr>
    </w:tbl>
    <w:p w:rsidR="00FE2C90" w:rsidRDefault="00FE2C90" w:rsidP="00FE2C90">
      <w:pPr>
        <w:ind w:firstLine="709"/>
        <w:jc w:val="both"/>
        <w:rPr>
          <w:lang w:val="uk-UA"/>
        </w:rPr>
      </w:pPr>
      <w:r>
        <w:rPr>
          <w:lang w:val="uk-UA"/>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83"/>
        <w:gridCol w:w="1418"/>
        <w:gridCol w:w="283"/>
        <w:gridCol w:w="1418"/>
        <w:gridCol w:w="283"/>
        <w:gridCol w:w="1701"/>
        <w:gridCol w:w="425"/>
        <w:gridCol w:w="1701"/>
      </w:tblGrid>
      <w:tr w:rsidR="00FE2C90" w:rsidTr="00FE2C90">
        <w:trPr>
          <w:trHeight w:val="1272"/>
        </w:trPr>
        <w:tc>
          <w:tcPr>
            <w:tcW w:w="1555" w:type="dxa"/>
          </w:tcPr>
          <w:p w:rsidR="00FE2C90" w:rsidRPr="006A4E3A" w:rsidRDefault="00FE2C90" w:rsidP="00FE2C90">
            <w:pPr>
              <w:rPr>
                <w:sz w:val="20"/>
                <w:szCs w:val="20"/>
                <w:lang w:val="uk-UA"/>
              </w:rPr>
            </w:pPr>
            <w:r>
              <w:rPr>
                <w:sz w:val="20"/>
                <w:szCs w:val="20"/>
                <w:lang w:val="uk-UA"/>
              </w:rPr>
              <w:t xml:space="preserve">спілкування </w:t>
            </w:r>
            <w:r w:rsidRPr="006A4E3A">
              <w:rPr>
                <w:sz w:val="20"/>
                <w:szCs w:val="20"/>
                <w:lang w:val="uk-UA"/>
              </w:rPr>
              <w:t xml:space="preserve"> на уроці хореографії </w:t>
            </w:r>
            <w:r w:rsidR="00E61128">
              <w:rPr>
                <w:sz w:val="20"/>
                <w:szCs w:val="20"/>
                <w:lang w:val="uk-UA"/>
              </w:rPr>
              <w:t>та в</w:t>
            </w:r>
            <w:r w:rsidRPr="006A4E3A">
              <w:rPr>
                <w:sz w:val="20"/>
                <w:szCs w:val="20"/>
                <w:lang w:val="uk-UA"/>
              </w:rPr>
              <w:t xml:space="preserve"> позаурочний час</w:t>
            </w:r>
          </w:p>
        </w:tc>
        <w:tc>
          <w:tcPr>
            <w:tcW w:w="283" w:type="dxa"/>
            <w:tcBorders>
              <w:top w:val="nil"/>
              <w:bottom w:val="nil"/>
            </w:tcBorders>
            <w:shd w:val="clear" w:color="auto" w:fill="auto"/>
          </w:tcPr>
          <w:p w:rsidR="00FE2C90" w:rsidRPr="006A4E3A" w:rsidRDefault="00FE2C90" w:rsidP="00FE2C90">
            <w:pPr>
              <w:rPr>
                <w:sz w:val="20"/>
                <w:szCs w:val="20"/>
                <w:lang w:val="uk-UA"/>
              </w:rPr>
            </w:pPr>
          </w:p>
        </w:tc>
        <w:tc>
          <w:tcPr>
            <w:tcW w:w="1418" w:type="dxa"/>
            <w:shd w:val="clear" w:color="auto" w:fill="auto"/>
          </w:tcPr>
          <w:p w:rsidR="00FE2C90" w:rsidRPr="006A4E3A" w:rsidRDefault="00FE2C90" w:rsidP="00FE2C90">
            <w:pPr>
              <w:rPr>
                <w:sz w:val="20"/>
                <w:szCs w:val="20"/>
                <w:lang w:val="uk-UA"/>
              </w:rPr>
            </w:pPr>
            <w:r w:rsidRPr="006A4E3A">
              <w:rPr>
                <w:sz w:val="20"/>
                <w:szCs w:val="20"/>
                <w:lang w:val="uk-UA"/>
              </w:rPr>
              <w:t>спільне обговорення проблемних питань</w:t>
            </w:r>
          </w:p>
        </w:tc>
        <w:tc>
          <w:tcPr>
            <w:tcW w:w="283" w:type="dxa"/>
            <w:tcBorders>
              <w:top w:val="nil"/>
              <w:bottom w:val="nil"/>
            </w:tcBorders>
            <w:shd w:val="clear" w:color="auto" w:fill="auto"/>
          </w:tcPr>
          <w:p w:rsidR="00FE2C90" w:rsidRPr="006A4E3A" w:rsidRDefault="00FE2C90" w:rsidP="00FE2C90">
            <w:pPr>
              <w:rPr>
                <w:sz w:val="20"/>
                <w:szCs w:val="20"/>
                <w:lang w:val="uk-UA"/>
              </w:rPr>
            </w:pPr>
          </w:p>
        </w:tc>
        <w:tc>
          <w:tcPr>
            <w:tcW w:w="1418" w:type="dxa"/>
            <w:shd w:val="clear" w:color="auto" w:fill="auto"/>
          </w:tcPr>
          <w:p w:rsidR="00FE2C90" w:rsidRPr="006A4E3A" w:rsidRDefault="00FE2C90" w:rsidP="00FE2C90">
            <w:pPr>
              <w:rPr>
                <w:sz w:val="20"/>
                <w:szCs w:val="20"/>
                <w:lang w:val="uk-UA"/>
              </w:rPr>
            </w:pPr>
            <w:r w:rsidRPr="006A4E3A">
              <w:rPr>
                <w:sz w:val="20"/>
                <w:szCs w:val="20"/>
                <w:lang w:val="uk-UA"/>
              </w:rPr>
              <w:t>презентація творчої роботи</w:t>
            </w:r>
          </w:p>
        </w:tc>
        <w:tc>
          <w:tcPr>
            <w:tcW w:w="283" w:type="dxa"/>
            <w:tcBorders>
              <w:top w:val="nil"/>
              <w:bottom w:val="nil"/>
            </w:tcBorders>
            <w:shd w:val="clear" w:color="auto" w:fill="auto"/>
          </w:tcPr>
          <w:p w:rsidR="00FE2C90" w:rsidRPr="006A4E3A" w:rsidRDefault="00FE2C90" w:rsidP="00FE2C90">
            <w:pPr>
              <w:rPr>
                <w:sz w:val="20"/>
                <w:szCs w:val="20"/>
                <w:lang w:val="uk-UA"/>
              </w:rPr>
            </w:pPr>
          </w:p>
        </w:tc>
        <w:tc>
          <w:tcPr>
            <w:tcW w:w="1701" w:type="dxa"/>
            <w:tcBorders>
              <w:top w:val="single" w:sz="4" w:space="0" w:color="auto"/>
            </w:tcBorders>
            <w:shd w:val="clear" w:color="auto" w:fill="auto"/>
          </w:tcPr>
          <w:p w:rsidR="00FE2C90" w:rsidRPr="006A4E3A" w:rsidRDefault="00FE2C90" w:rsidP="00FE2C90">
            <w:pPr>
              <w:rPr>
                <w:sz w:val="20"/>
                <w:szCs w:val="20"/>
                <w:lang w:val="uk-UA"/>
              </w:rPr>
            </w:pPr>
            <w:r w:rsidRPr="006A4E3A">
              <w:rPr>
                <w:sz w:val="20"/>
                <w:szCs w:val="20"/>
                <w:lang w:val="uk-UA"/>
              </w:rPr>
              <w:t>моделювання очікуваного спілкування</w:t>
            </w:r>
          </w:p>
        </w:tc>
        <w:tc>
          <w:tcPr>
            <w:tcW w:w="425" w:type="dxa"/>
            <w:tcBorders>
              <w:top w:val="nil"/>
              <w:bottom w:val="nil"/>
            </w:tcBorders>
            <w:shd w:val="clear" w:color="auto" w:fill="auto"/>
          </w:tcPr>
          <w:p w:rsidR="00FE2C90" w:rsidRPr="006A4E3A" w:rsidRDefault="00FE2C90" w:rsidP="00FE2C90">
            <w:pPr>
              <w:rPr>
                <w:sz w:val="20"/>
                <w:szCs w:val="20"/>
                <w:lang w:val="uk-UA"/>
              </w:rPr>
            </w:pPr>
          </w:p>
        </w:tc>
        <w:tc>
          <w:tcPr>
            <w:tcW w:w="1701" w:type="dxa"/>
            <w:shd w:val="clear" w:color="auto" w:fill="auto"/>
          </w:tcPr>
          <w:p w:rsidR="00FE2C90" w:rsidRPr="006A4E3A" w:rsidRDefault="00FE2C90" w:rsidP="00FE2C90">
            <w:pPr>
              <w:rPr>
                <w:sz w:val="20"/>
                <w:szCs w:val="20"/>
                <w:lang w:val="uk-UA"/>
              </w:rPr>
            </w:pPr>
            <w:r w:rsidRPr="006A4E3A">
              <w:rPr>
                <w:sz w:val="20"/>
                <w:szCs w:val="20"/>
                <w:lang w:val="uk-UA"/>
              </w:rPr>
              <w:t xml:space="preserve">створення цікавих аналогій з </w:t>
            </w:r>
            <w:r>
              <w:rPr>
                <w:sz w:val="20"/>
                <w:szCs w:val="20"/>
                <w:lang w:val="uk-UA"/>
              </w:rPr>
              <w:t>навколишнім</w:t>
            </w:r>
            <w:r w:rsidRPr="006A4E3A">
              <w:rPr>
                <w:sz w:val="20"/>
                <w:szCs w:val="20"/>
                <w:lang w:val="uk-UA"/>
              </w:rPr>
              <w:t xml:space="preserve"> світом </w:t>
            </w:r>
          </w:p>
        </w:tc>
      </w:tr>
    </w:tbl>
    <w:p w:rsidR="00FE2C90" w:rsidRDefault="00FE2C90" w:rsidP="00FE2C90">
      <w:pPr>
        <w:ind w:firstLine="709"/>
        <w:jc w:val="both"/>
        <w:rPr>
          <w:lang w:val="uk-UA"/>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FE2C90" w:rsidRPr="00103E56" w:rsidTr="00FE2C90">
        <w:trPr>
          <w:trHeight w:val="555"/>
        </w:trPr>
        <w:tc>
          <w:tcPr>
            <w:tcW w:w="5103" w:type="dxa"/>
            <w:vAlign w:val="center"/>
          </w:tcPr>
          <w:p w:rsidR="00FE2C90" w:rsidRPr="00103E56" w:rsidRDefault="00FE2C90" w:rsidP="00FE2C90">
            <w:pPr>
              <w:jc w:val="center"/>
              <w:rPr>
                <w:b/>
                <w:sz w:val="24"/>
                <w:szCs w:val="24"/>
                <w:lang w:val="uk-UA"/>
              </w:rPr>
            </w:pPr>
            <w:r w:rsidRPr="00103E56">
              <w:rPr>
                <w:b/>
                <w:sz w:val="24"/>
                <w:szCs w:val="24"/>
                <w:lang w:val="uk-UA"/>
              </w:rPr>
              <w:t>Етапи формування</w:t>
            </w:r>
          </w:p>
        </w:tc>
      </w:tr>
    </w:tbl>
    <w:p w:rsidR="00FE2C90" w:rsidRDefault="00FE2C90" w:rsidP="00FE2C90">
      <w:pPr>
        <w:ind w:firstLine="709"/>
        <w:jc w:val="both"/>
        <w:rPr>
          <w:sz w:val="24"/>
          <w:szCs w:val="24"/>
          <w:lang w:val="uk-UA"/>
        </w:rPr>
      </w:pPr>
      <w:r>
        <w:rPr>
          <w:noProof/>
          <w:lang w:val="uk-UA" w:eastAsia="uk-UA"/>
        </w:rPr>
        <mc:AlternateContent>
          <mc:Choice Requires="wps">
            <w:drawing>
              <wp:anchor distT="0" distB="0" distL="114300" distR="114300" simplePos="0" relativeHeight="251660288" behindDoc="0" locked="0" layoutInCell="1" allowOverlap="1" wp14:anchorId="1AA3A1E0" wp14:editId="1285CC7E">
                <wp:simplePos x="0" y="0"/>
                <wp:positionH relativeFrom="column">
                  <wp:posOffset>2796540</wp:posOffset>
                </wp:positionH>
                <wp:positionV relativeFrom="paragraph">
                  <wp:posOffset>13970</wp:posOffset>
                </wp:positionV>
                <wp:extent cx="1638300" cy="333375"/>
                <wp:effectExtent l="0" t="0" r="38100" b="85725"/>
                <wp:wrapNone/>
                <wp:docPr id="2" name="Прямая со стрелкой 2"/>
                <wp:cNvGraphicFramePr/>
                <a:graphic xmlns:a="http://schemas.openxmlformats.org/drawingml/2006/main">
                  <a:graphicData uri="http://schemas.microsoft.com/office/word/2010/wordprocessingShape">
                    <wps:wsp>
                      <wps:cNvCnPr/>
                      <wps:spPr>
                        <a:xfrm>
                          <a:off x="0" y="0"/>
                          <a:ext cx="16383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17486BF" id="Прямая со стрелкой 2" o:spid="_x0000_s1026" type="#_x0000_t32" style="position:absolute;margin-left:220.2pt;margin-top:1.1pt;width:129pt;height:2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" strokecolor="black [3213]" strokeweight=".5pt">
                <v:stroke endarrow="block" joinstyle="miter"/>
              </v:shape>
            </w:pict>
          </mc:Fallback>
        </mc:AlternateContent>
      </w:r>
      <w:r w:rsidRPr="00A57B57">
        <w:rPr>
          <w:noProof/>
          <w:lang w:val="uk-UA" w:eastAsia="uk-UA"/>
        </w:rPr>
        <mc:AlternateContent>
          <mc:Choice Requires="wps">
            <w:drawing>
              <wp:anchor distT="0" distB="0" distL="114300" distR="114300" simplePos="0" relativeHeight="251659264" behindDoc="0" locked="0" layoutInCell="1" allowOverlap="1" wp14:anchorId="3202C781" wp14:editId="2FAC6F83">
                <wp:simplePos x="0" y="0"/>
                <wp:positionH relativeFrom="column">
                  <wp:posOffset>1120140</wp:posOffset>
                </wp:positionH>
                <wp:positionV relativeFrom="paragraph">
                  <wp:posOffset>13969</wp:posOffset>
                </wp:positionV>
                <wp:extent cx="1676400" cy="333375"/>
                <wp:effectExtent l="38100" t="0" r="19050" b="85725"/>
                <wp:wrapNone/>
                <wp:docPr id="1" name="Прямая со стрелкой 1"/>
                <wp:cNvGraphicFramePr/>
                <a:graphic xmlns:a="http://schemas.openxmlformats.org/drawingml/2006/main">
                  <a:graphicData uri="http://schemas.microsoft.com/office/word/2010/wordprocessingShape">
                    <wps:wsp>
                      <wps:cNvCnPr/>
                      <wps:spPr>
                        <a:xfrm flipH="1">
                          <a:off x="0" y="0"/>
                          <a:ext cx="16764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06118" id="Прямая со стрелкой 1" o:spid="_x0000_s1026" type="#_x0000_t32" style="position:absolute;margin-left:88.2pt;margin-top:1.1pt;width:132pt;height:2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" strokecolor="black [3213]" strokeweight=".5pt">
                <v:stroke endarrow="block" joinstyle="miter"/>
              </v:shape>
            </w:pict>
          </mc:Fallback>
        </mc:AlternateContent>
      </w:r>
    </w:p>
    <w:p w:rsidR="00FE2C90" w:rsidRPr="00103E56" w:rsidRDefault="00FE2C90" w:rsidP="00FE2C90">
      <w:pPr>
        <w:ind w:firstLine="709"/>
        <w:jc w:val="both"/>
        <w:rPr>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39"/>
        <w:gridCol w:w="4421"/>
      </w:tblGrid>
      <w:tr w:rsidR="00FE2C90" w:rsidTr="00FE2C90">
        <w:trPr>
          <w:trHeight w:val="539"/>
        </w:trPr>
        <w:tc>
          <w:tcPr>
            <w:tcW w:w="4239" w:type="dxa"/>
            <w:vAlign w:val="center"/>
          </w:tcPr>
          <w:p w:rsidR="00FE2C90" w:rsidRPr="00A15210" w:rsidRDefault="00FE2C90" w:rsidP="00FE2C90">
            <w:pPr>
              <w:jc w:val="center"/>
              <w:rPr>
                <w:b/>
                <w:sz w:val="24"/>
                <w:szCs w:val="24"/>
                <w:lang w:val="uk-UA"/>
              </w:rPr>
            </w:pPr>
            <w:r w:rsidRPr="00A15210">
              <w:rPr>
                <w:b/>
                <w:sz w:val="24"/>
                <w:szCs w:val="24"/>
                <w:lang w:val="uk-UA"/>
              </w:rPr>
              <w:t>початково-комунікативний</w:t>
            </w:r>
          </w:p>
        </w:tc>
        <w:tc>
          <w:tcPr>
            <w:tcW w:w="439" w:type="dxa"/>
            <w:tcBorders>
              <w:top w:val="nil"/>
              <w:bottom w:val="nil"/>
            </w:tcBorders>
            <w:shd w:val="clear" w:color="auto" w:fill="auto"/>
            <w:vAlign w:val="center"/>
          </w:tcPr>
          <w:p w:rsidR="00FE2C90" w:rsidRPr="00A57B57" w:rsidRDefault="00FE2C90" w:rsidP="00FE2C90">
            <w:pPr>
              <w:jc w:val="center"/>
              <w:rPr>
                <w:sz w:val="24"/>
                <w:szCs w:val="24"/>
                <w:lang w:val="uk-UA"/>
              </w:rPr>
            </w:pPr>
            <w:r>
              <w:rPr>
                <w:noProof/>
                <w:sz w:val="24"/>
                <w:szCs w:val="24"/>
                <w:lang w:val="uk-UA" w:eastAsia="uk-UA"/>
              </w:rPr>
              <mc:AlternateContent>
                <mc:Choice Requires="wps">
                  <w:drawing>
                    <wp:anchor distT="0" distB="0" distL="114300" distR="114300" simplePos="0" relativeHeight="251666432" behindDoc="0" locked="0" layoutInCell="1" allowOverlap="1" wp14:anchorId="053ED1A8" wp14:editId="55FDBE12">
                      <wp:simplePos x="0" y="0"/>
                      <wp:positionH relativeFrom="column">
                        <wp:posOffset>-59690</wp:posOffset>
                      </wp:positionH>
                      <wp:positionV relativeFrom="paragraph">
                        <wp:posOffset>99060</wp:posOffset>
                      </wp:positionV>
                      <wp:extent cx="257175" cy="9525"/>
                      <wp:effectExtent l="38100" t="76200" r="28575" b="85725"/>
                      <wp:wrapNone/>
                      <wp:docPr id="11" name="Прямая со стрелкой 11"/>
                      <wp:cNvGraphicFramePr/>
                      <a:graphic xmlns:a="http://schemas.openxmlformats.org/drawingml/2006/main">
                        <a:graphicData uri="http://schemas.microsoft.com/office/word/2010/wordprocessingShape">
                          <wps:wsp>
                            <wps:cNvCnPr/>
                            <wps:spPr>
                              <a:xfrm>
                                <a:off x="0" y="0"/>
                                <a:ext cx="25717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D63D39" id="Прямая со стрелкой 11" o:spid="_x0000_s1026" type="#_x0000_t32" style="position:absolute;margin-left:-4.7pt;margin-top:7.8pt;width:20.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" strokecolor="black [3213]" strokeweight=".5pt">
                      <v:stroke startarrow="block" endarrow="block" joinstyle="miter"/>
                    </v:shape>
                  </w:pict>
                </mc:Fallback>
              </mc:AlternateContent>
            </w:r>
          </w:p>
        </w:tc>
        <w:tc>
          <w:tcPr>
            <w:tcW w:w="4421" w:type="dxa"/>
            <w:shd w:val="clear" w:color="auto" w:fill="auto"/>
            <w:vAlign w:val="center"/>
          </w:tcPr>
          <w:p w:rsidR="00FE2C90" w:rsidRPr="00A15210" w:rsidRDefault="00FE2C90" w:rsidP="00FE2C90">
            <w:pPr>
              <w:jc w:val="center"/>
              <w:rPr>
                <w:b/>
                <w:sz w:val="24"/>
                <w:szCs w:val="24"/>
                <w:lang w:val="uk-UA"/>
              </w:rPr>
            </w:pPr>
            <w:proofErr w:type="spellStart"/>
            <w:r w:rsidRPr="00A15210">
              <w:rPr>
                <w:b/>
                <w:sz w:val="24"/>
                <w:szCs w:val="24"/>
                <w:lang w:val="uk-UA"/>
              </w:rPr>
              <w:t>базово</w:t>
            </w:r>
            <w:proofErr w:type="spellEnd"/>
            <w:r w:rsidRPr="00A15210">
              <w:rPr>
                <w:b/>
                <w:sz w:val="24"/>
                <w:szCs w:val="24"/>
                <w:lang w:val="uk-UA"/>
              </w:rPr>
              <w:t>-комунікативний</w:t>
            </w:r>
          </w:p>
        </w:tc>
      </w:tr>
    </w:tbl>
    <w:p w:rsidR="00FE2C90" w:rsidRDefault="00FE2C90" w:rsidP="00FE2C90">
      <w:pPr>
        <w:spacing w:line="360" w:lineRule="auto"/>
        <w:jc w:val="both"/>
        <w:rPr>
          <w:b/>
          <w:szCs w:val="28"/>
          <w:lang w:val="uk-UA"/>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FE2C90" w:rsidTr="00FE2C90">
        <w:trPr>
          <w:trHeight w:val="501"/>
        </w:trPr>
        <w:tc>
          <w:tcPr>
            <w:tcW w:w="9165" w:type="dxa"/>
            <w:vAlign w:val="center"/>
          </w:tcPr>
          <w:p w:rsidR="00FE2C90" w:rsidRDefault="00FE2C90" w:rsidP="00FE2C90">
            <w:pPr>
              <w:ind w:left="51"/>
              <w:jc w:val="center"/>
              <w:rPr>
                <w:b/>
                <w:szCs w:val="28"/>
                <w:lang w:val="uk-UA"/>
              </w:rPr>
            </w:pPr>
            <w:r>
              <w:rPr>
                <w:b/>
                <w:szCs w:val="28"/>
                <w:lang w:val="uk-UA"/>
              </w:rPr>
              <w:t>Сформованість комунікативних умінь</w:t>
            </w:r>
          </w:p>
        </w:tc>
      </w:tr>
    </w:tbl>
    <w:p w:rsidR="00FE2C90" w:rsidRDefault="00FE2C90" w:rsidP="00FE2C90">
      <w:pPr>
        <w:spacing w:line="360" w:lineRule="auto"/>
        <w:jc w:val="both"/>
        <w:rPr>
          <w:lang w:val="uk-UA"/>
        </w:rPr>
      </w:pPr>
      <w:r w:rsidRPr="00A15210">
        <w:rPr>
          <w:szCs w:val="28"/>
          <w:lang w:val="uk-UA"/>
        </w:rPr>
        <w:t>Рис. 1</w:t>
      </w:r>
      <w:r w:rsidRPr="006A4E3A">
        <w:rPr>
          <w:szCs w:val="28"/>
          <w:lang w:val="uk-UA"/>
        </w:rPr>
        <w:t xml:space="preserve">. </w:t>
      </w:r>
      <w:r w:rsidR="00600B26">
        <w:rPr>
          <w:szCs w:val="28"/>
          <w:lang w:val="uk-UA"/>
        </w:rPr>
        <w:t>Педагогічна</w:t>
      </w:r>
      <w:r w:rsidRPr="006A4E3A">
        <w:rPr>
          <w:szCs w:val="28"/>
          <w:lang w:val="uk-UA"/>
        </w:rPr>
        <w:t xml:space="preserve"> </w:t>
      </w:r>
      <w:r w:rsidRPr="006A4E3A">
        <w:rPr>
          <w:lang w:val="uk-UA"/>
        </w:rPr>
        <w:t>модель процесу формування комунікативних умінь</w:t>
      </w:r>
    </w:p>
    <w:p w:rsidR="001217A7" w:rsidRDefault="001217A7" w:rsidP="001217A7">
      <w:pPr>
        <w:spacing w:line="360" w:lineRule="auto"/>
        <w:jc w:val="both"/>
        <w:rPr>
          <w:szCs w:val="28"/>
          <w:lang w:val="uk-UA"/>
        </w:rPr>
      </w:pPr>
      <w:r>
        <w:rPr>
          <w:lang w:val="uk-UA"/>
        </w:rPr>
        <w:t>формування комунікативних умінь учнів засобами хореографічного мистецтва, яка відображає його логіку і структуру (див. рис. 1).</w:t>
      </w:r>
    </w:p>
    <w:p w:rsidR="00BF65AF" w:rsidRPr="00BF65AF" w:rsidRDefault="00BF65AF" w:rsidP="00207DBF">
      <w:pPr>
        <w:spacing w:line="360" w:lineRule="auto"/>
        <w:ind w:firstLine="709"/>
        <w:jc w:val="both"/>
        <w:rPr>
          <w:szCs w:val="28"/>
          <w:lang w:val="uk-UA"/>
        </w:rPr>
      </w:pPr>
      <w:r w:rsidRPr="00BF65AF">
        <w:rPr>
          <w:szCs w:val="28"/>
          <w:lang w:val="uk-UA"/>
        </w:rPr>
        <w:t xml:space="preserve">Таким чином, </w:t>
      </w:r>
      <w:r>
        <w:rPr>
          <w:szCs w:val="28"/>
          <w:lang w:val="uk-UA"/>
        </w:rPr>
        <w:t xml:space="preserve">розглянуті принципи формування комунікативних умінь, умови за яких цей процес буде ефективним, </w:t>
      </w:r>
      <w:r w:rsidR="00207DBF">
        <w:rPr>
          <w:szCs w:val="28"/>
          <w:lang w:val="uk-UA"/>
        </w:rPr>
        <w:t xml:space="preserve">запропоновані види діяльності та  методи, </w:t>
      </w:r>
      <w:r>
        <w:rPr>
          <w:szCs w:val="28"/>
          <w:lang w:val="uk-UA"/>
        </w:rPr>
        <w:t xml:space="preserve">що дозволяють </w:t>
      </w:r>
      <w:r w:rsidR="00207DBF">
        <w:rPr>
          <w:szCs w:val="28"/>
          <w:lang w:val="uk-UA"/>
        </w:rPr>
        <w:t>успішно реалізовувати окреслену мет</w:t>
      </w:r>
      <w:r w:rsidR="00A11B68">
        <w:rPr>
          <w:szCs w:val="28"/>
          <w:lang w:val="uk-UA"/>
        </w:rPr>
        <w:t>у та завдання можна розглядати в</w:t>
      </w:r>
      <w:r w:rsidR="00207DBF">
        <w:rPr>
          <w:szCs w:val="28"/>
          <w:lang w:val="uk-UA"/>
        </w:rPr>
        <w:t xml:space="preserve"> якості комплексу методичного забезпечення сучасних уроків хореографії.</w:t>
      </w:r>
    </w:p>
    <w:p w:rsidR="00207DBF" w:rsidRDefault="00207DBF" w:rsidP="00325CBE">
      <w:pPr>
        <w:spacing w:line="360" w:lineRule="auto"/>
        <w:ind w:firstLine="709"/>
        <w:rPr>
          <w:b/>
          <w:szCs w:val="28"/>
          <w:lang w:val="uk-UA"/>
        </w:rPr>
      </w:pPr>
    </w:p>
    <w:p w:rsidR="00C54787" w:rsidRDefault="00C54787" w:rsidP="00325CBE">
      <w:pPr>
        <w:spacing w:line="360" w:lineRule="auto"/>
        <w:ind w:firstLine="709"/>
        <w:rPr>
          <w:b/>
          <w:szCs w:val="28"/>
          <w:lang w:val="uk-UA"/>
        </w:rPr>
      </w:pPr>
    </w:p>
    <w:p w:rsidR="00FE2C90" w:rsidRDefault="00FE2C90" w:rsidP="00325CBE">
      <w:pPr>
        <w:spacing w:line="360" w:lineRule="auto"/>
        <w:ind w:firstLine="709"/>
        <w:rPr>
          <w:b/>
          <w:szCs w:val="28"/>
          <w:lang w:val="uk-UA"/>
        </w:rPr>
      </w:pPr>
      <w:r w:rsidRPr="009200A1">
        <w:rPr>
          <w:b/>
          <w:szCs w:val="28"/>
          <w:lang w:val="uk-UA"/>
        </w:rPr>
        <w:t xml:space="preserve">Висновки до </w:t>
      </w:r>
      <w:r>
        <w:rPr>
          <w:b/>
          <w:szCs w:val="28"/>
          <w:lang w:val="uk-UA"/>
        </w:rPr>
        <w:t>другого</w:t>
      </w:r>
      <w:r w:rsidR="00E53F76">
        <w:rPr>
          <w:b/>
          <w:szCs w:val="28"/>
          <w:lang w:val="uk-UA"/>
        </w:rPr>
        <w:t xml:space="preserve"> розділу</w:t>
      </w:r>
    </w:p>
    <w:p w:rsidR="00FE2C90" w:rsidRDefault="00FE2C90" w:rsidP="00FE2C90">
      <w:pPr>
        <w:spacing w:line="360" w:lineRule="auto"/>
        <w:ind w:firstLine="709"/>
        <w:jc w:val="both"/>
        <w:rPr>
          <w:szCs w:val="28"/>
          <w:lang w:val="uk-UA"/>
        </w:rPr>
      </w:pPr>
      <w:r w:rsidRPr="002D30E5">
        <w:rPr>
          <w:szCs w:val="28"/>
          <w:lang w:val="uk-UA"/>
        </w:rPr>
        <w:t>Сучасна хореографічна освіта</w:t>
      </w:r>
      <w:r>
        <w:rPr>
          <w:szCs w:val="28"/>
          <w:lang w:val="uk-UA"/>
        </w:rPr>
        <w:t xml:space="preserve"> це поєднання новітніх мистецько-педагогічних технологій і методик та узагальнення досвіду кількох поколінь видатних хореографів.</w:t>
      </w:r>
    </w:p>
    <w:p w:rsidR="00D418DD" w:rsidRDefault="00FE2C90" w:rsidP="00D418DD">
      <w:pPr>
        <w:spacing w:line="360" w:lineRule="auto"/>
        <w:ind w:firstLine="709"/>
        <w:jc w:val="both"/>
        <w:rPr>
          <w:szCs w:val="28"/>
          <w:lang w:val="uk-UA"/>
        </w:rPr>
      </w:pPr>
      <w:r>
        <w:rPr>
          <w:szCs w:val="28"/>
          <w:lang w:val="uk-UA"/>
        </w:rPr>
        <w:t xml:space="preserve">Ефективність діяльності вчителя хореографії залежить від багатьох чинників, серед яких: умови навчання, рівень підготовки вчителя, розвиненість в нього комунікативних умінь. </w:t>
      </w:r>
    </w:p>
    <w:p w:rsidR="00FE2C90" w:rsidRDefault="00FE2C90" w:rsidP="00FE2C90">
      <w:pPr>
        <w:spacing w:line="360" w:lineRule="auto"/>
        <w:ind w:firstLine="709"/>
        <w:jc w:val="both"/>
        <w:rPr>
          <w:szCs w:val="28"/>
          <w:lang w:val="uk-UA"/>
        </w:rPr>
      </w:pPr>
      <w:r>
        <w:rPr>
          <w:szCs w:val="28"/>
          <w:lang w:val="uk-UA"/>
        </w:rPr>
        <w:t xml:space="preserve">Педагоги-хореографи внесли значний вклад у розвиток хореографічної освіти. Їх методичні поради слугують важливою базою </w:t>
      </w:r>
      <w:r w:rsidR="001217A7">
        <w:rPr>
          <w:szCs w:val="28"/>
          <w:lang w:val="uk-UA"/>
        </w:rPr>
        <w:t>для розробки сучасних методик.</w:t>
      </w:r>
      <w:r>
        <w:rPr>
          <w:szCs w:val="28"/>
          <w:lang w:val="uk-UA"/>
        </w:rPr>
        <w:t xml:space="preserve"> У </w:t>
      </w:r>
      <w:r w:rsidR="00A11B68">
        <w:rPr>
          <w:szCs w:val="28"/>
          <w:lang w:val="uk-UA"/>
        </w:rPr>
        <w:t>п</w:t>
      </w:r>
      <w:r w:rsidR="001217A7">
        <w:rPr>
          <w:szCs w:val="28"/>
          <w:lang w:val="uk-UA"/>
        </w:rPr>
        <w:t>рограмах з х</w:t>
      </w:r>
      <w:r>
        <w:rPr>
          <w:szCs w:val="28"/>
          <w:lang w:val="uk-UA"/>
        </w:rPr>
        <w:t>ореографії розкрито зміст підготовки учнів,</w:t>
      </w:r>
      <w:r w:rsidR="008903CA">
        <w:rPr>
          <w:szCs w:val="28"/>
          <w:lang w:val="uk-UA"/>
        </w:rPr>
        <w:t xml:space="preserve"> даються методичні рекомендації</w:t>
      </w:r>
      <w:r w:rsidR="001217A7">
        <w:rPr>
          <w:szCs w:val="28"/>
          <w:lang w:val="uk-UA"/>
        </w:rPr>
        <w:t xml:space="preserve"> щодо проведення уроків.</w:t>
      </w:r>
      <w:r>
        <w:rPr>
          <w:szCs w:val="28"/>
          <w:lang w:val="uk-UA"/>
        </w:rPr>
        <w:t xml:space="preserve"> Однією з цілей програм виступає формування комунікативних умінь школярів. Вони побудовані за принципом ускладнення. Зміст і структура програм дозволяє творчо підходити до будь якого заняття. Автори програм акцентують увагу на необхідності розвитку здатності</w:t>
      </w:r>
      <w:r w:rsidR="00A11B68">
        <w:rPr>
          <w:szCs w:val="28"/>
          <w:lang w:val="uk-UA"/>
        </w:rPr>
        <w:t xml:space="preserve"> в</w:t>
      </w:r>
      <w:r w:rsidR="008903CA">
        <w:rPr>
          <w:szCs w:val="28"/>
          <w:lang w:val="uk-UA"/>
        </w:rPr>
        <w:t xml:space="preserve"> дітей </w:t>
      </w:r>
      <w:r>
        <w:rPr>
          <w:szCs w:val="28"/>
          <w:lang w:val="uk-UA"/>
        </w:rPr>
        <w:t>висловлюватися мовою хореографічного мистецтва.</w:t>
      </w:r>
    </w:p>
    <w:p w:rsidR="00FE2C90" w:rsidRDefault="001217A7" w:rsidP="00FE2C90">
      <w:pPr>
        <w:spacing w:line="360" w:lineRule="auto"/>
        <w:ind w:firstLine="709"/>
        <w:jc w:val="both"/>
        <w:rPr>
          <w:szCs w:val="28"/>
          <w:lang w:val="uk-UA"/>
        </w:rPr>
      </w:pPr>
      <w:r>
        <w:rPr>
          <w:szCs w:val="28"/>
          <w:lang w:val="uk-UA"/>
        </w:rPr>
        <w:t>Основоположною виступає думка про те, що комунікативні вміння форму</w:t>
      </w:r>
      <w:r w:rsidR="00A11B68">
        <w:rPr>
          <w:szCs w:val="28"/>
          <w:lang w:val="uk-UA"/>
        </w:rPr>
        <w:t>ються в</w:t>
      </w:r>
      <w:r>
        <w:rPr>
          <w:szCs w:val="28"/>
          <w:lang w:val="uk-UA"/>
        </w:rPr>
        <w:t xml:space="preserve"> комунікативній діяльності, яка вимагає їх вияву. </w:t>
      </w:r>
      <w:r w:rsidR="00FE2C90">
        <w:rPr>
          <w:szCs w:val="28"/>
          <w:lang w:val="uk-UA"/>
        </w:rPr>
        <w:t>Формування здійснюється за принципами:</w:t>
      </w:r>
      <w:r w:rsidR="00FE2C90" w:rsidRPr="00C54437">
        <w:rPr>
          <w:szCs w:val="28"/>
          <w:lang w:val="uk-UA"/>
        </w:rPr>
        <w:t xml:space="preserve"> природодоцільності, </w:t>
      </w:r>
      <w:r w:rsidR="00FE2C90" w:rsidRPr="00C54437">
        <w:rPr>
          <w:rFonts w:cs="Times New Roman"/>
          <w:color w:val="000000" w:themeColor="text1"/>
          <w:szCs w:val="28"/>
          <w:shd w:val="clear" w:color="auto" w:fill="FFFFFF"/>
          <w:lang w:val="uk-UA"/>
        </w:rPr>
        <w:t xml:space="preserve">систематичності, активності, </w:t>
      </w:r>
      <w:r w:rsidR="00FE2C90" w:rsidRPr="00C43E17">
        <w:rPr>
          <w:rStyle w:val="a7"/>
          <w:b w:val="0"/>
          <w:szCs w:val="28"/>
          <w:lang w:val="uk-UA"/>
        </w:rPr>
        <w:t>діалогічності,</w:t>
      </w:r>
      <w:r w:rsidR="00FE2C90" w:rsidRPr="00C54437">
        <w:rPr>
          <w:rStyle w:val="a7"/>
          <w:szCs w:val="28"/>
          <w:lang w:val="uk-UA"/>
        </w:rPr>
        <w:t xml:space="preserve"> </w:t>
      </w:r>
      <w:r w:rsidR="00FE2C90" w:rsidRPr="00C54437">
        <w:rPr>
          <w:rFonts w:cs="Times New Roman"/>
          <w:color w:val="000000" w:themeColor="text1"/>
          <w:szCs w:val="28"/>
          <w:lang w:val="uk-UA"/>
        </w:rPr>
        <w:t xml:space="preserve">творчої свободи, </w:t>
      </w:r>
      <w:r w:rsidR="00FE2C90" w:rsidRPr="00C54437">
        <w:rPr>
          <w:rFonts w:cs="Times New Roman"/>
          <w:color w:val="000000" w:themeColor="text1"/>
          <w:szCs w:val="28"/>
          <w:shd w:val="clear" w:color="auto" w:fill="FFFFFF"/>
          <w:lang w:val="uk-UA"/>
        </w:rPr>
        <w:t>суб’єктивності інтерпретації ситуації, розвитку суб’єктів спілкування, гуманізму в побудові комунікації</w:t>
      </w:r>
      <w:r w:rsidR="005826A0">
        <w:rPr>
          <w:rFonts w:cs="Times New Roman"/>
          <w:color w:val="000000" w:themeColor="text1"/>
          <w:szCs w:val="28"/>
          <w:shd w:val="clear" w:color="auto" w:fill="FFFFFF"/>
          <w:lang w:val="uk-UA"/>
        </w:rPr>
        <w:t>.</w:t>
      </w:r>
    </w:p>
    <w:p w:rsidR="00FE2C90" w:rsidRDefault="00FE2C90" w:rsidP="00FE2C90">
      <w:pPr>
        <w:spacing w:line="360" w:lineRule="auto"/>
        <w:ind w:firstLine="709"/>
        <w:jc w:val="both"/>
        <w:rPr>
          <w:lang w:val="uk-UA"/>
        </w:rPr>
      </w:pPr>
      <w:r>
        <w:rPr>
          <w:szCs w:val="28"/>
          <w:lang w:val="uk-UA"/>
        </w:rPr>
        <w:t>Педагогічними умовами</w:t>
      </w:r>
      <w:r w:rsidR="005826A0">
        <w:rPr>
          <w:szCs w:val="28"/>
          <w:lang w:val="uk-UA"/>
        </w:rPr>
        <w:t>,</w:t>
      </w:r>
      <w:r>
        <w:rPr>
          <w:szCs w:val="28"/>
          <w:lang w:val="uk-UA"/>
        </w:rPr>
        <w:t xml:space="preserve"> що сприяють формуванню комунікативних умінь виступають:</w:t>
      </w:r>
      <w:r w:rsidRPr="00C54437">
        <w:rPr>
          <w:i/>
          <w:szCs w:val="28"/>
          <w:lang w:val="uk-UA"/>
        </w:rPr>
        <w:t xml:space="preserve"> </w:t>
      </w:r>
      <w:r w:rsidRPr="00C54437">
        <w:rPr>
          <w:szCs w:val="28"/>
          <w:lang w:val="uk-UA"/>
        </w:rPr>
        <w:t>залучення учнів до різноман</w:t>
      </w:r>
      <w:r w:rsidR="005826A0">
        <w:rPr>
          <w:szCs w:val="28"/>
          <w:lang w:val="uk-UA"/>
        </w:rPr>
        <w:t>ітної комунікативної діяльності,</w:t>
      </w:r>
      <w:r w:rsidRPr="00C54437">
        <w:rPr>
          <w:szCs w:val="28"/>
          <w:lang w:val="uk-UA"/>
        </w:rPr>
        <w:t xml:space="preserve"> забезпечення міжособистісної взаємоді</w:t>
      </w:r>
      <w:r w:rsidR="005826A0">
        <w:rPr>
          <w:szCs w:val="28"/>
          <w:lang w:val="uk-UA"/>
        </w:rPr>
        <w:t>ї в художньо-творчій діяльності,</w:t>
      </w:r>
      <w:r w:rsidRPr="00C54437">
        <w:rPr>
          <w:szCs w:val="28"/>
          <w:lang w:val="uk-UA"/>
        </w:rPr>
        <w:t xml:space="preserve"> розширення комунікативн</w:t>
      </w:r>
      <w:r w:rsidR="005826A0">
        <w:rPr>
          <w:szCs w:val="28"/>
          <w:lang w:val="uk-UA"/>
        </w:rPr>
        <w:t>ого простору,</w:t>
      </w:r>
      <w:r w:rsidRPr="00C54437">
        <w:rPr>
          <w:szCs w:val="28"/>
          <w:lang w:val="uk-UA"/>
        </w:rPr>
        <w:t xml:space="preserve"> поєднання в навчально-творчій діяльності вербальних та невербальних способів комунікації</w:t>
      </w:r>
      <w:r w:rsidR="005826A0">
        <w:rPr>
          <w:szCs w:val="28"/>
          <w:lang w:val="uk-UA"/>
        </w:rPr>
        <w:t>,</w:t>
      </w:r>
      <w:r w:rsidRPr="00C54437">
        <w:rPr>
          <w:szCs w:val="28"/>
          <w:lang w:val="uk-UA"/>
        </w:rPr>
        <w:t xml:space="preserve"> </w:t>
      </w:r>
      <w:r w:rsidRPr="00C54437">
        <w:rPr>
          <w:lang w:val="uk-UA"/>
        </w:rPr>
        <w:t>забезпечення пріоритетності практичної діяльності.</w:t>
      </w:r>
    </w:p>
    <w:p w:rsidR="00FE2C90" w:rsidRDefault="00C42380" w:rsidP="00FE2C90">
      <w:pPr>
        <w:spacing w:line="360" w:lineRule="auto"/>
        <w:ind w:firstLine="709"/>
        <w:jc w:val="both"/>
        <w:rPr>
          <w:szCs w:val="28"/>
          <w:lang w:val="uk-UA"/>
        </w:rPr>
      </w:pPr>
      <w:r>
        <w:rPr>
          <w:szCs w:val="28"/>
          <w:lang w:val="uk-UA"/>
        </w:rPr>
        <w:t>А</w:t>
      </w:r>
      <w:r w:rsidR="00FE2C90" w:rsidRPr="00BE7D43">
        <w:rPr>
          <w:szCs w:val="28"/>
          <w:lang w:val="uk-UA"/>
        </w:rPr>
        <w:t>ктивно</w:t>
      </w:r>
      <w:r>
        <w:rPr>
          <w:szCs w:val="28"/>
          <w:lang w:val="uk-UA"/>
        </w:rPr>
        <w:t>му</w:t>
      </w:r>
      <w:r w:rsidR="00FE2C90" w:rsidRPr="00BE7D43">
        <w:rPr>
          <w:szCs w:val="28"/>
          <w:lang w:val="uk-UA"/>
        </w:rPr>
        <w:t xml:space="preserve"> залуч</w:t>
      </w:r>
      <w:r>
        <w:rPr>
          <w:szCs w:val="28"/>
          <w:lang w:val="uk-UA"/>
        </w:rPr>
        <w:t>енню</w:t>
      </w:r>
      <w:r w:rsidR="00FE2C90" w:rsidRPr="00BE7D43">
        <w:rPr>
          <w:szCs w:val="28"/>
          <w:lang w:val="uk-UA"/>
        </w:rPr>
        <w:t xml:space="preserve"> учнів у комунікативну діяльність на уроці </w:t>
      </w:r>
      <w:r>
        <w:rPr>
          <w:szCs w:val="28"/>
          <w:lang w:val="uk-UA"/>
        </w:rPr>
        <w:t>сприятимуть:</w:t>
      </w:r>
      <w:r w:rsidR="00FE2C90" w:rsidRPr="00BE7D43">
        <w:rPr>
          <w:szCs w:val="28"/>
          <w:lang w:val="uk-UA"/>
        </w:rPr>
        <w:t xml:space="preserve"> спілкування  на уроці хоре</w:t>
      </w:r>
      <w:r w:rsidR="005826A0">
        <w:rPr>
          <w:szCs w:val="28"/>
          <w:lang w:val="uk-UA"/>
        </w:rPr>
        <w:t>ографії та у позаурочний час,</w:t>
      </w:r>
      <w:r w:rsidR="00FE2C90" w:rsidRPr="00BE7D43">
        <w:rPr>
          <w:szCs w:val="28"/>
          <w:lang w:val="uk-UA"/>
        </w:rPr>
        <w:t xml:space="preserve"> спільне обговорення проблемних питань, презентація творчої роботи, моде</w:t>
      </w:r>
      <w:r w:rsidR="005826A0">
        <w:rPr>
          <w:szCs w:val="28"/>
          <w:lang w:val="uk-UA"/>
        </w:rPr>
        <w:t>лювання очікуваного спілкування,</w:t>
      </w:r>
      <w:r w:rsidR="00FE2C90" w:rsidRPr="00BE7D43">
        <w:rPr>
          <w:szCs w:val="28"/>
          <w:lang w:val="uk-UA"/>
        </w:rPr>
        <w:t xml:space="preserve"> створення цікавих аналогій з </w:t>
      </w:r>
      <w:r w:rsidR="005826A0">
        <w:rPr>
          <w:szCs w:val="28"/>
          <w:lang w:val="uk-UA"/>
        </w:rPr>
        <w:t>навколишнім</w:t>
      </w:r>
      <w:r w:rsidR="00FE2C90" w:rsidRPr="00BE7D43">
        <w:rPr>
          <w:szCs w:val="28"/>
          <w:lang w:val="uk-UA"/>
        </w:rPr>
        <w:t xml:space="preserve"> світом</w:t>
      </w:r>
      <w:r w:rsidR="00FE2C90">
        <w:rPr>
          <w:szCs w:val="28"/>
          <w:lang w:val="uk-UA"/>
        </w:rPr>
        <w:t xml:space="preserve"> тощо.</w:t>
      </w:r>
    </w:p>
    <w:p w:rsidR="00FE2C90" w:rsidRDefault="00FE2C90" w:rsidP="00FE2C90">
      <w:pPr>
        <w:spacing w:line="360" w:lineRule="auto"/>
        <w:ind w:firstLine="709"/>
        <w:jc w:val="both"/>
        <w:rPr>
          <w:szCs w:val="28"/>
          <w:lang w:val="uk-UA"/>
        </w:rPr>
      </w:pPr>
      <w:r>
        <w:rPr>
          <w:lang w:val="uk-UA"/>
        </w:rPr>
        <w:t xml:space="preserve">Формування комунікативних умінь на уроках хореографії проходить у два етапи, які умовно можна визначити, як початково-комунікативний та </w:t>
      </w:r>
      <w:proofErr w:type="spellStart"/>
      <w:r>
        <w:rPr>
          <w:lang w:val="uk-UA"/>
        </w:rPr>
        <w:t>базово</w:t>
      </w:r>
      <w:proofErr w:type="spellEnd"/>
      <w:r>
        <w:rPr>
          <w:lang w:val="uk-UA"/>
        </w:rPr>
        <w:t>-комунікативний.</w:t>
      </w:r>
      <w:r w:rsidR="005826A0">
        <w:rPr>
          <w:lang w:val="uk-UA"/>
        </w:rPr>
        <w:t xml:space="preserve"> </w:t>
      </w:r>
      <w:r>
        <w:rPr>
          <w:lang w:val="uk-UA"/>
        </w:rPr>
        <w:t xml:space="preserve">Врахування означених положень </w:t>
      </w:r>
      <w:r w:rsidR="005826A0">
        <w:rPr>
          <w:lang w:val="uk-UA"/>
        </w:rPr>
        <w:t xml:space="preserve">у практичній роботі </w:t>
      </w:r>
      <w:r>
        <w:rPr>
          <w:lang w:val="uk-UA"/>
        </w:rPr>
        <w:t xml:space="preserve">дозволить сформувати достатньо високий рівень комунікативних умінь </w:t>
      </w:r>
      <w:r w:rsidR="005826A0">
        <w:rPr>
          <w:lang w:val="uk-UA"/>
        </w:rPr>
        <w:t>школярів.</w:t>
      </w:r>
      <w:r>
        <w:rPr>
          <w:lang w:val="uk-UA"/>
        </w:rPr>
        <w:t xml:space="preserve"> </w:t>
      </w:r>
    </w:p>
    <w:p w:rsidR="00FE2C90" w:rsidRPr="00BE7D43" w:rsidRDefault="00FE2C90" w:rsidP="00FE2C90">
      <w:pPr>
        <w:spacing w:line="360" w:lineRule="auto"/>
        <w:ind w:firstLine="709"/>
        <w:jc w:val="both"/>
        <w:rPr>
          <w:szCs w:val="28"/>
          <w:lang w:val="uk-UA"/>
        </w:rPr>
      </w:pPr>
    </w:p>
    <w:p w:rsidR="00C42380" w:rsidRDefault="00C42380" w:rsidP="00FE2C90">
      <w:pPr>
        <w:tabs>
          <w:tab w:val="left" w:pos="1134"/>
        </w:tabs>
        <w:spacing w:line="360" w:lineRule="auto"/>
        <w:jc w:val="center"/>
        <w:rPr>
          <w:b/>
          <w:bCs/>
          <w:szCs w:val="28"/>
          <w:lang w:val="uk-UA"/>
        </w:rPr>
      </w:pPr>
    </w:p>
    <w:p w:rsidR="00036A42" w:rsidRDefault="00036A42" w:rsidP="00FE2C90">
      <w:pPr>
        <w:tabs>
          <w:tab w:val="left" w:pos="1134"/>
        </w:tabs>
        <w:spacing w:line="360" w:lineRule="auto"/>
        <w:jc w:val="center"/>
        <w:rPr>
          <w:b/>
          <w:bCs/>
          <w:szCs w:val="28"/>
          <w:lang w:val="uk-UA"/>
        </w:rPr>
      </w:pPr>
    </w:p>
    <w:p w:rsidR="00036A42" w:rsidRDefault="00036A42" w:rsidP="00FE2C90">
      <w:pPr>
        <w:tabs>
          <w:tab w:val="left" w:pos="1134"/>
        </w:tabs>
        <w:spacing w:line="360" w:lineRule="auto"/>
        <w:jc w:val="center"/>
        <w:rPr>
          <w:b/>
          <w:bCs/>
          <w:szCs w:val="28"/>
          <w:lang w:val="uk-UA"/>
        </w:rPr>
      </w:pPr>
    </w:p>
    <w:p w:rsidR="002F5F2E" w:rsidRDefault="002F5F2E" w:rsidP="00FE2C90">
      <w:pPr>
        <w:tabs>
          <w:tab w:val="left" w:pos="1134"/>
        </w:tabs>
        <w:spacing w:line="360" w:lineRule="auto"/>
        <w:jc w:val="center"/>
        <w:rPr>
          <w:b/>
          <w:bCs/>
          <w:szCs w:val="28"/>
          <w:lang w:val="uk-UA"/>
        </w:rPr>
      </w:pPr>
    </w:p>
    <w:p w:rsidR="002F5F2E" w:rsidRDefault="002F5F2E" w:rsidP="00FE2C90">
      <w:pPr>
        <w:tabs>
          <w:tab w:val="left" w:pos="1134"/>
        </w:tabs>
        <w:spacing w:line="360" w:lineRule="auto"/>
        <w:jc w:val="center"/>
        <w:rPr>
          <w:b/>
          <w:bCs/>
          <w:szCs w:val="28"/>
          <w:lang w:val="uk-UA"/>
        </w:rPr>
      </w:pPr>
    </w:p>
    <w:p w:rsidR="00A26C7E" w:rsidRDefault="00A26C7E" w:rsidP="00FE2C90">
      <w:pPr>
        <w:tabs>
          <w:tab w:val="left" w:pos="1134"/>
        </w:tabs>
        <w:spacing w:line="360" w:lineRule="auto"/>
        <w:jc w:val="center"/>
        <w:rPr>
          <w:b/>
          <w:bCs/>
          <w:szCs w:val="28"/>
          <w:lang w:val="uk-UA"/>
        </w:rPr>
      </w:pPr>
    </w:p>
    <w:p w:rsidR="00A26C7E" w:rsidRDefault="00A26C7E" w:rsidP="00FE2C90">
      <w:pPr>
        <w:tabs>
          <w:tab w:val="left" w:pos="1134"/>
        </w:tabs>
        <w:spacing w:line="360" w:lineRule="auto"/>
        <w:jc w:val="center"/>
        <w:rPr>
          <w:b/>
          <w:bCs/>
          <w:szCs w:val="28"/>
          <w:lang w:val="uk-UA"/>
        </w:rPr>
      </w:pPr>
    </w:p>
    <w:p w:rsidR="00A26C7E" w:rsidRDefault="00A26C7E" w:rsidP="00FE2C90">
      <w:pPr>
        <w:tabs>
          <w:tab w:val="left" w:pos="1134"/>
        </w:tabs>
        <w:spacing w:line="360" w:lineRule="auto"/>
        <w:jc w:val="center"/>
        <w:rPr>
          <w:b/>
          <w:bCs/>
          <w:szCs w:val="28"/>
          <w:lang w:val="uk-UA"/>
        </w:rPr>
      </w:pPr>
    </w:p>
    <w:p w:rsidR="00A26C7E" w:rsidRDefault="00A26C7E" w:rsidP="00FE2C90">
      <w:pPr>
        <w:tabs>
          <w:tab w:val="left" w:pos="1134"/>
        </w:tabs>
        <w:spacing w:line="360" w:lineRule="auto"/>
        <w:jc w:val="center"/>
        <w:rPr>
          <w:b/>
          <w:bCs/>
          <w:szCs w:val="28"/>
          <w:lang w:val="uk-UA"/>
        </w:rPr>
      </w:pPr>
    </w:p>
    <w:p w:rsidR="005826A0" w:rsidRDefault="005826A0" w:rsidP="00FE2C90">
      <w:pPr>
        <w:tabs>
          <w:tab w:val="left" w:pos="1134"/>
        </w:tabs>
        <w:spacing w:line="360" w:lineRule="auto"/>
        <w:jc w:val="center"/>
        <w:rPr>
          <w:b/>
          <w:bCs/>
          <w:szCs w:val="28"/>
          <w:lang w:val="uk-UA"/>
        </w:rPr>
      </w:pPr>
    </w:p>
    <w:p w:rsidR="00FE2C90" w:rsidRDefault="00FE2C90" w:rsidP="00FE2C90">
      <w:pPr>
        <w:tabs>
          <w:tab w:val="left" w:pos="1134"/>
        </w:tabs>
        <w:spacing w:line="360" w:lineRule="auto"/>
        <w:jc w:val="center"/>
        <w:rPr>
          <w:b/>
          <w:bCs/>
          <w:szCs w:val="28"/>
          <w:lang w:val="uk-UA"/>
        </w:rPr>
      </w:pPr>
      <w:r w:rsidRPr="00BF32D1">
        <w:rPr>
          <w:b/>
          <w:bCs/>
          <w:szCs w:val="28"/>
          <w:lang w:val="uk-UA"/>
        </w:rPr>
        <w:t>ЗАГАЛЬНІ ВИСНОВКИ</w:t>
      </w:r>
    </w:p>
    <w:p w:rsidR="00FE2C90" w:rsidRDefault="00FE2C90" w:rsidP="00FE2C90">
      <w:pPr>
        <w:tabs>
          <w:tab w:val="left" w:pos="1134"/>
        </w:tabs>
        <w:spacing w:line="360" w:lineRule="auto"/>
        <w:jc w:val="both"/>
        <w:rPr>
          <w:bCs/>
          <w:szCs w:val="28"/>
          <w:lang w:val="uk-UA"/>
        </w:rPr>
      </w:pPr>
    </w:p>
    <w:p w:rsidR="00FE2C90" w:rsidRDefault="00FE2C90" w:rsidP="00FE2C90">
      <w:pPr>
        <w:tabs>
          <w:tab w:val="left" w:pos="1134"/>
        </w:tabs>
        <w:spacing w:line="360" w:lineRule="auto"/>
        <w:ind w:firstLine="709"/>
        <w:jc w:val="both"/>
        <w:rPr>
          <w:bCs/>
          <w:szCs w:val="28"/>
          <w:lang w:val="uk-UA"/>
        </w:rPr>
      </w:pPr>
      <w:r>
        <w:rPr>
          <w:bCs/>
          <w:szCs w:val="28"/>
          <w:lang w:val="uk-UA"/>
        </w:rPr>
        <w:t>На основі теоретичного аналізу та узагальнення проблеми формування комунікативних умінь школярів засобами хореографічного мистецтва було встановлено недостатню її розробленість. Проведене дослідження дозволило зробити такі висновки щодо поставлених і вирішених завдань.</w:t>
      </w:r>
    </w:p>
    <w:p w:rsidR="00FE2C90" w:rsidRPr="00FE6821" w:rsidRDefault="00FE2C90" w:rsidP="00FE2C90">
      <w:pPr>
        <w:pStyle w:val="a3"/>
        <w:numPr>
          <w:ilvl w:val="0"/>
          <w:numId w:val="8"/>
        </w:numPr>
        <w:tabs>
          <w:tab w:val="left" w:pos="709"/>
          <w:tab w:val="left" w:pos="1134"/>
        </w:tabs>
        <w:spacing w:line="360" w:lineRule="auto"/>
        <w:ind w:left="142" w:firstLine="567"/>
        <w:jc w:val="both"/>
        <w:rPr>
          <w:bCs/>
          <w:szCs w:val="28"/>
          <w:lang w:val="uk-UA"/>
        </w:rPr>
      </w:pPr>
      <w:r w:rsidRPr="00FE6821">
        <w:rPr>
          <w:bCs/>
          <w:szCs w:val="28"/>
          <w:lang w:val="uk-UA"/>
        </w:rPr>
        <w:t>З’ясовано, що здатність до комунікації</w:t>
      </w:r>
      <w:r w:rsidRPr="00A32943">
        <w:rPr>
          <w:szCs w:val="28"/>
          <w:lang w:val="uk-UA"/>
        </w:rPr>
        <w:t xml:space="preserve"> </w:t>
      </w:r>
      <w:r>
        <w:rPr>
          <w:szCs w:val="28"/>
          <w:lang w:val="uk-UA"/>
        </w:rPr>
        <w:t>виступає фундаментальною ознакою людської культури</w:t>
      </w:r>
      <w:r w:rsidRPr="00FE6821">
        <w:rPr>
          <w:bCs/>
          <w:szCs w:val="28"/>
          <w:lang w:val="uk-UA"/>
        </w:rPr>
        <w:t xml:space="preserve">, </w:t>
      </w:r>
      <w:r>
        <w:rPr>
          <w:szCs w:val="28"/>
          <w:lang w:val="uk-UA"/>
        </w:rPr>
        <w:t>є однією з найважливіших базових якосте</w:t>
      </w:r>
      <w:r w:rsidR="005826A0">
        <w:rPr>
          <w:szCs w:val="28"/>
          <w:lang w:val="uk-UA"/>
        </w:rPr>
        <w:t>й особистості, що реалізується в</w:t>
      </w:r>
      <w:r>
        <w:rPr>
          <w:szCs w:val="28"/>
          <w:lang w:val="uk-UA"/>
        </w:rPr>
        <w:t xml:space="preserve"> процесі взаємодії в системі «людина – людина», дає можливість сприймати </w:t>
      </w:r>
      <w:r w:rsidR="005826A0">
        <w:rPr>
          <w:szCs w:val="28"/>
          <w:lang w:val="uk-UA"/>
        </w:rPr>
        <w:t>й</w:t>
      </w:r>
      <w:r>
        <w:rPr>
          <w:szCs w:val="28"/>
          <w:lang w:val="uk-UA"/>
        </w:rPr>
        <w:t xml:space="preserve"> передавати інформацію та здійснюється на основі певних знакових систем у формі вербального і невербального спілкування. </w:t>
      </w:r>
    </w:p>
    <w:p w:rsidR="00FE2C90" w:rsidRDefault="00FE2C90" w:rsidP="00FE2C90">
      <w:pPr>
        <w:pStyle w:val="a3"/>
        <w:numPr>
          <w:ilvl w:val="0"/>
          <w:numId w:val="8"/>
        </w:numPr>
        <w:tabs>
          <w:tab w:val="left" w:pos="709"/>
          <w:tab w:val="left" w:pos="1134"/>
        </w:tabs>
        <w:spacing w:line="360" w:lineRule="auto"/>
        <w:ind w:left="0" w:firstLine="709"/>
        <w:jc w:val="both"/>
        <w:rPr>
          <w:bCs/>
          <w:szCs w:val="28"/>
          <w:lang w:val="uk-UA"/>
        </w:rPr>
      </w:pPr>
      <w:r>
        <w:rPr>
          <w:bCs/>
          <w:szCs w:val="28"/>
          <w:lang w:val="uk-UA"/>
        </w:rPr>
        <w:t xml:space="preserve">Доведено, що </w:t>
      </w:r>
      <w:r w:rsidRPr="00354226">
        <w:rPr>
          <w:bCs/>
          <w:i/>
          <w:szCs w:val="28"/>
          <w:lang w:val="uk-UA"/>
        </w:rPr>
        <w:t>комунікативні вміння</w:t>
      </w:r>
      <w:r>
        <w:rPr>
          <w:bCs/>
          <w:szCs w:val="28"/>
          <w:lang w:val="uk-UA"/>
        </w:rPr>
        <w:t xml:space="preserve"> це інтегральна здатність людини здійснювати комунікатив</w:t>
      </w:r>
      <w:r w:rsidR="005826A0">
        <w:rPr>
          <w:bCs/>
          <w:szCs w:val="28"/>
          <w:lang w:val="uk-UA"/>
        </w:rPr>
        <w:t>ну діяльність, яка виявляється в</w:t>
      </w:r>
      <w:r>
        <w:rPr>
          <w:bCs/>
          <w:szCs w:val="28"/>
          <w:lang w:val="uk-UA"/>
        </w:rPr>
        <w:t xml:space="preserve"> обміні інформацією між двома або більше особами. Маючи виключно динамічну природу вони формуються протягом усього життя в комунікативній діяль</w:t>
      </w:r>
      <w:r w:rsidR="005826A0">
        <w:rPr>
          <w:bCs/>
          <w:szCs w:val="28"/>
          <w:lang w:val="uk-UA"/>
        </w:rPr>
        <w:t xml:space="preserve">ності й забезпечують реалізацію </w:t>
      </w:r>
      <w:r>
        <w:rPr>
          <w:bCs/>
          <w:szCs w:val="28"/>
          <w:lang w:val="uk-UA"/>
        </w:rPr>
        <w:t xml:space="preserve">потреби особистості в спілкуванні та сприяють накопиченню комунікативного досвіду. </w:t>
      </w:r>
    </w:p>
    <w:p w:rsidR="00FE2C90" w:rsidRDefault="00FE2C90" w:rsidP="00FE2C90">
      <w:pPr>
        <w:pStyle w:val="a3"/>
        <w:numPr>
          <w:ilvl w:val="0"/>
          <w:numId w:val="8"/>
        </w:numPr>
        <w:tabs>
          <w:tab w:val="left" w:pos="709"/>
          <w:tab w:val="left" w:pos="1134"/>
        </w:tabs>
        <w:spacing w:line="360" w:lineRule="auto"/>
        <w:ind w:left="0" w:firstLine="709"/>
        <w:jc w:val="both"/>
        <w:rPr>
          <w:bCs/>
          <w:szCs w:val="28"/>
          <w:lang w:val="uk-UA"/>
        </w:rPr>
      </w:pPr>
      <w:r>
        <w:rPr>
          <w:bCs/>
          <w:szCs w:val="28"/>
          <w:lang w:val="uk-UA"/>
        </w:rPr>
        <w:t xml:space="preserve">Виявлено, що </w:t>
      </w:r>
      <w:r w:rsidRPr="00354226">
        <w:rPr>
          <w:bCs/>
          <w:i/>
          <w:szCs w:val="28"/>
          <w:lang w:val="uk-UA"/>
        </w:rPr>
        <w:t>художня комунікація</w:t>
      </w:r>
      <w:r>
        <w:rPr>
          <w:bCs/>
          <w:szCs w:val="28"/>
          <w:lang w:val="uk-UA"/>
        </w:rPr>
        <w:t xml:space="preserve">  є особливим видом комунікації, </w:t>
      </w:r>
      <w:r w:rsidR="005826A0">
        <w:rPr>
          <w:bCs/>
          <w:szCs w:val="28"/>
          <w:lang w:val="uk-UA"/>
        </w:rPr>
        <w:t>яка</w:t>
      </w:r>
      <w:r>
        <w:rPr>
          <w:bCs/>
          <w:szCs w:val="28"/>
          <w:lang w:val="uk-UA"/>
        </w:rPr>
        <w:t xml:space="preserve"> забезпечує передачу і прийом художньо-естетичної інформації через мистецький  твір, передбачає міжособистісну діалогічну чи </w:t>
      </w:r>
      <w:proofErr w:type="spellStart"/>
      <w:r>
        <w:rPr>
          <w:bCs/>
          <w:szCs w:val="28"/>
          <w:lang w:val="uk-UA"/>
        </w:rPr>
        <w:t>полілогічну</w:t>
      </w:r>
      <w:proofErr w:type="spellEnd"/>
      <w:r>
        <w:rPr>
          <w:bCs/>
          <w:szCs w:val="28"/>
          <w:lang w:val="uk-UA"/>
        </w:rPr>
        <w:t xml:space="preserve"> взаємодію, активне сприймання, співпереживання, рефлексивне усвідомлення художньої інформації та сприяє розкриттю творчих можливостей кожного з учасників комунікації.</w:t>
      </w:r>
    </w:p>
    <w:p w:rsidR="00036A42" w:rsidRDefault="00FE2C90" w:rsidP="005826A0">
      <w:pPr>
        <w:pStyle w:val="a3"/>
        <w:numPr>
          <w:ilvl w:val="0"/>
          <w:numId w:val="8"/>
        </w:numPr>
        <w:tabs>
          <w:tab w:val="left" w:pos="709"/>
          <w:tab w:val="left" w:pos="1134"/>
        </w:tabs>
        <w:spacing w:line="360" w:lineRule="auto"/>
        <w:ind w:left="0" w:firstLine="709"/>
        <w:jc w:val="both"/>
        <w:rPr>
          <w:bCs/>
          <w:szCs w:val="28"/>
          <w:lang w:val="uk-UA"/>
        </w:rPr>
      </w:pPr>
      <w:r>
        <w:rPr>
          <w:bCs/>
          <w:szCs w:val="28"/>
          <w:lang w:val="uk-UA"/>
        </w:rPr>
        <w:t>Підтверджено, що хореографічне мистецтво як мистецький феномен має особливу мову і наділене багатою палітрою виражальних та зображальних засобів, які виступають як сукупність невербальних сигналів і знаків та характеризуються складними просторово-часовими відношеннями.  Танець</w:t>
      </w:r>
      <w:r w:rsidR="00D418DD">
        <w:rPr>
          <w:bCs/>
          <w:szCs w:val="28"/>
          <w:lang w:val="uk-UA"/>
        </w:rPr>
        <w:t>,</w:t>
      </w:r>
      <w:r>
        <w:rPr>
          <w:bCs/>
          <w:szCs w:val="28"/>
          <w:lang w:val="uk-UA"/>
        </w:rPr>
        <w:t xml:space="preserve"> будучи знаковою системою комунікації, що виявляється в рухах, позах людського тіла</w:t>
      </w:r>
      <w:r w:rsidR="005826A0">
        <w:rPr>
          <w:bCs/>
          <w:szCs w:val="28"/>
          <w:lang w:val="uk-UA"/>
        </w:rPr>
        <w:t>, організованих у просторі й</w:t>
      </w:r>
      <w:r>
        <w:rPr>
          <w:bCs/>
          <w:szCs w:val="28"/>
          <w:lang w:val="uk-UA"/>
        </w:rPr>
        <w:t xml:space="preserve"> часі в сукупності з музикою створюють хореографічний образ та є засобом культурно-значущої інформації, яка осягається </w:t>
      </w:r>
      <w:proofErr w:type="spellStart"/>
      <w:r>
        <w:rPr>
          <w:bCs/>
          <w:szCs w:val="28"/>
          <w:lang w:val="uk-UA"/>
        </w:rPr>
        <w:t>надраціональним</w:t>
      </w:r>
      <w:proofErr w:type="spellEnd"/>
      <w:r>
        <w:rPr>
          <w:bCs/>
          <w:szCs w:val="28"/>
          <w:lang w:val="uk-UA"/>
        </w:rPr>
        <w:t xml:space="preserve"> шляхом.</w:t>
      </w:r>
    </w:p>
    <w:p w:rsidR="00036A42" w:rsidRPr="00036A42" w:rsidRDefault="00036A42" w:rsidP="005826A0">
      <w:pPr>
        <w:pStyle w:val="a3"/>
        <w:numPr>
          <w:ilvl w:val="0"/>
          <w:numId w:val="8"/>
        </w:numPr>
        <w:tabs>
          <w:tab w:val="left" w:pos="1134"/>
        </w:tabs>
        <w:spacing w:line="360" w:lineRule="auto"/>
        <w:ind w:left="0" w:firstLine="709"/>
        <w:jc w:val="both"/>
        <w:rPr>
          <w:szCs w:val="28"/>
          <w:lang w:val="uk-UA"/>
        </w:rPr>
      </w:pPr>
      <w:r>
        <w:rPr>
          <w:szCs w:val="28"/>
          <w:lang w:val="uk-UA"/>
        </w:rPr>
        <w:t>Визначено, що провідними ідеями</w:t>
      </w:r>
      <w:r w:rsidR="00CF1A31">
        <w:rPr>
          <w:szCs w:val="28"/>
          <w:lang w:val="uk-UA"/>
        </w:rPr>
        <w:t>,</w:t>
      </w:r>
      <w:r>
        <w:rPr>
          <w:szCs w:val="28"/>
          <w:lang w:val="uk-UA"/>
        </w:rPr>
        <w:t xml:space="preserve"> </w:t>
      </w:r>
      <w:r w:rsidR="002F5F2E">
        <w:rPr>
          <w:szCs w:val="28"/>
          <w:lang w:val="uk-UA"/>
        </w:rPr>
        <w:t xml:space="preserve">які сьогодні складають теоретико-методологічну базу хореографічної освіти є </w:t>
      </w:r>
      <w:r w:rsidRPr="00036A42">
        <w:rPr>
          <w:szCs w:val="28"/>
          <w:lang w:val="uk-UA"/>
        </w:rPr>
        <w:t xml:space="preserve">ідеї </w:t>
      </w:r>
      <w:r w:rsidR="00D418DD">
        <w:rPr>
          <w:szCs w:val="28"/>
          <w:lang w:val="uk-UA"/>
        </w:rPr>
        <w:t xml:space="preserve">педагогів-хореографів </w:t>
      </w:r>
      <w:r w:rsidRPr="00036A42">
        <w:rPr>
          <w:szCs w:val="28"/>
          <w:lang w:val="uk-UA"/>
        </w:rPr>
        <w:t>щодо емоційної природи музично-хо</w:t>
      </w:r>
      <w:r w:rsidR="002F5F2E">
        <w:rPr>
          <w:szCs w:val="28"/>
          <w:lang w:val="uk-UA"/>
        </w:rPr>
        <w:t>реографічних здібностей і вмінь;</w:t>
      </w:r>
      <w:r w:rsidRPr="00036A42">
        <w:rPr>
          <w:szCs w:val="28"/>
          <w:lang w:val="uk-UA"/>
        </w:rPr>
        <w:t xml:space="preserve"> </w:t>
      </w:r>
      <w:r w:rsidR="00CF1A31">
        <w:rPr>
          <w:szCs w:val="28"/>
          <w:lang w:val="uk-UA"/>
        </w:rPr>
        <w:t xml:space="preserve">необхідності </w:t>
      </w:r>
      <w:r w:rsidRPr="00036A42">
        <w:rPr>
          <w:szCs w:val="28"/>
          <w:lang w:val="uk-UA"/>
        </w:rPr>
        <w:t xml:space="preserve">опори на життєвий досвід дитини; </w:t>
      </w:r>
      <w:r w:rsidR="00CF1A31">
        <w:rPr>
          <w:szCs w:val="28"/>
          <w:lang w:val="uk-UA"/>
        </w:rPr>
        <w:t>важливості</w:t>
      </w:r>
      <w:r w:rsidRPr="00036A42">
        <w:rPr>
          <w:szCs w:val="28"/>
          <w:lang w:val="uk-UA"/>
        </w:rPr>
        <w:t xml:space="preserve"> поєднання на уроці слова, </w:t>
      </w:r>
      <w:r w:rsidR="00946E5C">
        <w:rPr>
          <w:szCs w:val="28"/>
          <w:lang w:val="uk-UA"/>
        </w:rPr>
        <w:t>музики</w:t>
      </w:r>
      <w:r w:rsidRPr="00036A42">
        <w:rPr>
          <w:szCs w:val="28"/>
          <w:lang w:val="uk-UA"/>
        </w:rPr>
        <w:t xml:space="preserve"> і руху; спонукання до рухової імпровізації; доступності педагогічного репертуару; використання національного фольклору на</w:t>
      </w:r>
      <w:r w:rsidR="00CF1A31">
        <w:rPr>
          <w:szCs w:val="28"/>
          <w:lang w:val="uk-UA"/>
        </w:rPr>
        <w:t xml:space="preserve"> уроці; розвитку</w:t>
      </w:r>
      <w:r w:rsidRPr="00036A42">
        <w:rPr>
          <w:szCs w:val="28"/>
          <w:lang w:val="uk-UA"/>
        </w:rPr>
        <w:t xml:space="preserve"> фантазії та творчої ініціативи на уроці хореографії; систематичної та ціле</w:t>
      </w:r>
      <w:r w:rsidR="00CF1A31">
        <w:rPr>
          <w:szCs w:val="28"/>
          <w:lang w:val="uk-UA"/>
        </w:rPr>
        <w:t>спрямованої діяльності; розвитку</w:t>
      </w:r>
      <w:r w:rsidRPr="00036A42">
        <w:rPr>
          <w:szCs w:val="28"/>
          <w:lang w:val="uk-UA"/>
        </w:rPr>
        <w:t xml:space="preserve"> здатності наповнюва</w:t>
      </w:r>
      <w:r w:rsidR="00D418DD">
        <w:rPr>
          <w:szCs w:val="28"/>
          <w:lang w:val="uk-UA"/>
        </w:rPr>
        <w:t>ти смислом пластичні рухи танцю та</w:t>
      </w:r>
      <w:r w:rsidRPr="00036A42">
        <w:rPr>
          <w:szCs w:val="28"/>
          <w:lang w:val="uk-UA"/>
        </w:rPr>
        <w:t xml:space="preserve"> </w:t>
      </w:r>
      <w:r w:rsidR="00CF1A31">
        <w:rPr>
          <w:szCs w:val="28"/>
          <w:lang w:val="uk-UA"/>
        </w:rPr>
        <w:t xml:space="preserve">вміння їх розшифрувати; </w:t>
      </w:r>
      <w:r w:rsidRPr="00036A42">
        <w:rPr>
          <w:szCs w:val="28"/>
          <w:lang w:val="uk-UA"/>
        </w:rPr>
        <w:t>з</w:t>
      </w:r>
      <w:r w:rsidRPr="00036A42">
        <w:rPr>
          <w:lang w:val="uk-UA"/>
        </w:rPr>
        <w:t>датності розуміти мову хореографічного мистецтва, відчу</w:t>
      </w:r>
      <w:r w:rsidR="00CF1A31">
        <w:rPr>
          <w:lang w:val="uk-UA"/>
        </w:rPr>
        <w:t>ва</w:t>
      </w:r>
      <w:r w:rsidRPr="00036A42">
        <w:rPr>
          <w:lang w:val="uk-UA"/>
        </w:rPr>
        <w:t xml:space="preserve">ти її в образах і алегоріях; </w:t>
      </w:r>
      <w:r w:rsidRPr="00036A42">
        <w:rPr>
          <w:szCs w:val="28"/>
          <w:lang w:val="uk-UA"/>
        </w:rPr>
        <w:t xml:space="preserve">важливості смислового і емоційного </w:t>
      </w:r>
      <w:r w:rsidR="00CF1A31">
        <w:rPr>
          <w:szCs w:val="28"/>
          <w:lang w:val="uk-UA"/>
        </w:rPr>
        <w:t>наповнення</w:t>
      </w:r>
      <w:r w:rsidRPr="00036A42">
        <w:rPr>
          <w:szCs w:val="28"/>
          <w:lang w:val="uk-UA"/>
        </w:rPr>
        <w:t xml:space="preserve"> хореографічного твору тощо.</w:t>
      </w:r>
    </w:p>
    <w:p w:rsidR="00FE2C90" w:rsidRDefault="00FE2C90" w:rsidP="00FE2C90">
      <w:pPr>
        <w:pStyle w:val="a3"/>
        <w:numPr>
          <w:ilvl w:val="0"/>
          <w:numId w:val="8"/>
        </w:numPr>
        <w:tabs>
          <w:tab w:val="left" w:pos="709"/>
          <w:tab w:val="left" w:pos="1134"/>
        </w:tabs>
        <w:spacing w:line="360" w:lineRule="auto"/>
        <w:ind w:left="0" w:firstLine="709"/>
        <w:jc w:val="both"/>
        <w:rPr>
          <w:bCs/>
          <w:szCs w:val="28"/>
          <w:lang w:val="uk-UA"/>
        </w:rPr>
      </w:pPr>
      <w:r>
        <w:rPr>
          <w:bCs/>
          <w:szCs w:val="28"/>
          <w:lang w:val="uk-UA"/>
        </w:rPr>
        <w:t xml:space="preserve">Доведено, що хореографічне мистецтво є важливим засобом формування комунікативних умінь школярів. Процес формування має керований характер, передбачає залучення учнів до активної хореографічної діяльності та здійснюється поетапно. Умовно вони представлені як </w:t>
      </w:r>
      <w:r w:rsidRPr="00354226">
        <w:rPr>
          <w:bCs/>
          <w:i/>
          <w:szCs w:val="28"/>
          <w:lang w:val="uk-UA"/>
        </w:rPr>
        <w:t>початково-комунікативний</w:t>
      </w:r>
      <w:r>
        <w:rPr>
          <w:bCs/>
          <w:szCs w:val="28"/>
          <w:lang w:val="uk-UA"/>
        </w:rPr>
        <w:t xml:space="preserve"> та </w:t>
      </w:r>
      <w:proofErr w:type="spellStart"/>
      <w:r w:rsidRPr="00354226">
        <w:rPr>
          <w:bCs/>
          <w:i/>
          <w:szCs w:val="28"/>
          <w:lang w:val="uk-UA"/>
        </w:rPr>
        <w:t>базово</w:t>
      </w:r>
      <w:proofErr w:type="spellEnd"/>
      <w:r w:rsidRPr="00354226">
        <w:rPr>
          <w:bCs/>
          <w:i/>
          <w:szCs w:val="28"/>
          <w:lang w:val="uk-UA"/>
        </w:rPr>
        <w:t>-комунікативний</w:t>
      </w:r>
      <w:r>
        <w:rPr>
          <w:bCs/>
          <w:szCs w:val="28"/>
          <w:lang w:val="uk-UA"/>
        </w:rPr>
        <w:t xml:space="preserve"> етапи, які відповідають періоду навчання в початковій та базовій середній школі.</w:t>
      </w:r>
    </w:p>
    <w:p w:rsidR="00FE2C90" w:rsidRPr="00221FCA" w:rsidRDefault="00FE2C90" w:rsidP="00CF1A31">
      <w:pPr>
        <w:pStyle w:val="a3"/>
        <w:numPr>
          <w:ilvl w:val="0"/>
          <w:numId w:val="8"/>
        </w:numPr>
        <w:tabs>
          <w:tab w:val="left" w:pos="709"/>
          <w:tab w:val="left" w:pos="1134"/>
        </w:tabs>
        <w:spacing w:line="360" w:lineRule="auto"/>
        <w:ind w:left="0" w:firstLine="709"/>
        <w:jc w:val="both"/>
        <w:rPr>
          <w:bCs/>
          <w:szCs w:val="28"/>
          <w:lang w:val="uk-UA"/>
        </w:rPr>
      </w:pPr>
      <w:r>
        <w:rPr>
          <w:bCs/>
          <w:szCs w:val="28"/>
          <w:lang w:val="uk-UA"/>
        </w:rPr>
        <w:t xml:space="preserve">Виявлено, що формування комунікативних умінь має здійснюватися на принципах </w:t>
      </w:r>
      <w:r w:rsidRPr="00221FCA">
        <w:rPr>
          <w:i/>
          <w:szCs w:val="28"/>
          <w:lang w:val="uk-UA"/>
        </w:rPr>
        <w:t xml:space="preserve">природодоцільності, </w:t>
      </w:r>
      <w:r w:rsidRPr="00221FCA">
        <w:rPr>
          <w:rFonts w:cs="Times New Roman"/>
          <w:i/>
          <w:color w:val="000000" w:themeColor="text1"/>
          <w:szCs w:val="28"/>
          <w:shd w:val="clear" w:color="auto" w:fill="FFFFFF"/>
          <w:lang w:val="uk-UA"/>
        </w:rPr>
        <w:t xml:space="preserve">систематичності, активності, </w:t>
      </w:r>
      <w:r w:rsidRPr="00CF1A31">
        <w:rPr>
          <w:rStyle w:val="a7"/>
          <w:b w:val="0"/>
          <w:i/>
          <w:szCs w:val="28"/>
          <w:lang w:val="uk-UA"/>
        </w:rPr>
        <w:t>діалогічності,</w:t>
      </w:r>
      <w:r w:rsidRPr="00221FCA">
        <w:rPr>
          <w:rStyle w:val="a7"/>
          <w:i/>
          <w:szCs w:val="28"/>
          <w:lang w:val="uk-UA"/>
        </w:rPr>
        <w:t xml:space="preserve"> </w:t>
      </w:r>
      <w:r w:rsidRPr="00221FCA">
        <w:rPr>
          <w:rFonts w:cs="Times New Roman"/>
          <w:i/>
          <w:color w:val="000000" w:themeColor="text1"/>
          <w:szCs w:val="28"/>
          <w:lang w:val="uk-UA"/>
        </w:rPr>
        <w:t xml:space="preserve">творчої свободи, </w:t>
      </w:r>
      <w:r w:rsidRPr="00221FCA">
        <w:rPr>
          <w:rFonts w:cs="Times New Roman"/>
          <w:i/>
          <w:color w:val="000000" w:themeColor="text1"/>
          <w:szCs w:val="28"/>
          <w:shd w:val="clear" w:color="auto" w:fill="FFFFFF"/>
          <w:lang w:val="uk-UA"/>
        </w:rPr>
        <w:t>суб’єктивності інтерпретації ситуації, розвитку суб’єктів спілкування, гуманізму в побудові комунікації</w:t>
      </w:r>
      <w:r>
        <w:rPr>
          <w:rFonts w:cs="Times New Roman"/>
          <w:color w:val="000000" w:themeColor="text1"/>
          <w:szCs w:val="28"/>
          <w:shd w:val="clear" w:color="auto" w:fill="FFFFFF"/>
          <w:lang w:val="uk-UA"/>
        </w:rPr>
        <w:t xml:space="preserve">. </w:t>
      </w:r>
      <w:r w:rsidR="00CF1A31">
        <w:rPr>
          <w:rFonts w:cs="Times New Roman"/>
          <w:color w:val="000000" w:themeColor="text1"/>
          <w:szCs w:val="28"/>
          <w:shd w:val="clear" w:color="auto" w:fill="FFFFFF"/>
          <w:lang w:val="uk-UA"/>
        </w:rPr>
        <w:t>Широкому залученню</w:t>
      </w:r>
      <w:r>
        <w:rPr>
          <w:rFonts w:cs="Times New Roman"/>
          <w:color w:val="000000" w:themeColor="text1"/>
          <w:szCs w:val="28"/>
          <w:shd w:val="clear" w:color="auto" w:fill="FFFFFF"/>
          <w:lang w:val="uk-UA"/>
        </w:rPr>
        <w:t xml:space="preserve"> учнів до хореографічної комунікативної діяльності </w:t>
      </w:r>
      <w:r w:rsidR="00CF1A31">
        <w:rPr>
          <w:rFonts w:cs="Times New Roman"/>
          <w:color w:val="000000" w:themeColor="text1"/>
          <w:szCs w:val="28"/>
          <w:shd w:val="clear" w:color="auto" w:fill="FFFFFF"/>
          <w:lang w:val="uk-UA"/>
        </w:rPr>
        <w:t>сприяють</w:t>
      </w:r>
      <w:r>
        <w:rPr>
          <w:rFonts w:cs="Times New Roman"/>
          <w:color w:val="000000" w:themeColor="text1"/>
          <w:szCs w:val="28"/>
          <w:shd w:val="clear" w:color="auto" w:fill="FFFFFF"/>
          <w:lang w:val="uk-UA"/>
        </w:rPr>
        <w:t xml:space="preserve"> </w:t>
      </w:r>
      <w:r w:rsidRPr="00221FCA">
        <w:rPr>
          <w:rFonts w:cs="Times New Roman"/>
          <w:i/>
          <w:color w:val="000000" w:themeColor="text1"/>
          <w:szCs w:val="28"/>
          <w:shd w:val="clear" w:color="auto" w:fill="FFFFFF"/>
          <w:lang w:val="uk-UA"/>
        </w:rPr>
        <w:t>комплексний, діяльнісний та особистісний</w:t>
      </w:r>
      <w:r w:rsidR="00CF1A31">
        <w:rPr>
          <w:rFonts w:cs="Times New Roman"/>
          <w:i/>
          <w:color w:val="000000" w:themeColor="text1"/>
          <w:szCs w:val="28"/>
          <w:shd w:val="clear" w:color="auto" w:fill="FFFFFF"/>
          <w:lang w:val="uk-UA"/>
        </w:rPr>
        <w:t xml:space="preserve"> </w:t>
      </w:r>
      <w:r w:rsidR="00CF1A31">
        <w:rPr>
          <w:rFonts w:cs="Times New Roman"/>
          <w:color w:val="000000" w:themeColor="text1"/>
          <w:szCs w:val="28"/>
          <w:shd w:val="clear" w:color="auto" w:fill="FFFFFF"/>
          <w:lang w:val="uk-UA"/>
        </w:rPr>
        <w:t>підходи.</w:t>
      </w:r>
    </w:p>
    <w:p w:rsidR="00FE2C90" w:rsidRDefault="00FE2C90" w:rsidP="00FE2C90">
      <w:pPr>
        <w:pStyle w:val="a3"/>
        <w:numPr>
          <w:ilvl w:val="0"/>
          <w:numId w:val="8"/>
        </w:numPr>
        <w:tabs>
          <w:tab w:val="left" w:pos="709"/>
          <w:tab w:val="left" w:pos="1134"/>
        </w:tabs>
        <w:spacing w:line="360" w:lineRule="auto"/>
        <w:ind w:left="0" w:firstLine="709"/>
        <w:jc w:val="both"/>
        <w:rPr>
          <w:szCs w:val="28"/>
          <w:lang w:val="uk-UA"/>
        </w:rPr>
      </w:pPr>
      <w:r w:rsidRPr="00381AD2">
        <w:rPr>
          <w:bCs/>
          <w:szCs w:val="28"/>
          <w:lang w:val="uk-UA"/>
        </w:rPr>
        <w:t xml:space="preserve">Обґрунтовано </w:t>
      </w:r>
      <w:r w:rsidRPr="00381AD2">
        <w:rPr>
          <w:bCs/>
          <w:i/>
          <w:szCs w:val="28"/>
          <w:lang w:val="uk-UA"/>
        </w:rPr>
        <w:t>методи</w:t>
      </w:r>
      <w:r w:rsidRPr="00381AD2">
        <w:rPr>
          <w:bCs/>
          <w:szCs w:val="28"/>
          <w:lang w:val="uk-UA"/>
        </w:rPr>
        <w:t xml:space="preserve">, що сприяють включенню школярів у комунікативну діяльність на уроці хореографії. До найбільш дієвих віднесено такі, як </w:t>
      </w:r>
      <w:r w:rsidRPr="00381AD2">
        <w:rPr>
          <w:i/>
          <w:szCs w:val="28"/>
          <w:lang w:val="uk-UA"/>
        </w:rPr>
        <w:t>показ, с</w:t>
      </w:r>
      <w:r w:rsidR="00CF1A31">
        <w:rPr>
          <w:i/>
          <w:szCs w:val="28"/>
          <w:lang w:val="uk-UA"/>
        </w:rPr>
        <w:t xml:space="preserve">ловесний та ігровий методи, метод </w:t>
      </w:r>
      <w:r w:rsidRPr="00381AD2">
        <w:rPr>
          <w:i/>
          <w:szCs w:val="28"/>
          <w:lang w:val="uk-UA"/>
        </w:rPr>
        <w:t xml:space="preserve">творчого проектування хореографічної композиції,  художнього аналізу хореографічного твору, </w:t>
      </w:r>
      <w:r w:rsidR="00CF1A31">
        <w:rPr>
          <w:i/>
          <w:szCs w:val="28"/>
          <w:lang w:val="uk-UA"/>
        </w:rPr>
        <w:t xml:space="preserve">метод </w:t>
      </w:r>
      <w:r w:rsidRPr="00381AD2">
        <w:rPr>
          <w:i/>
          <w:szCs w:val="28"/>
          <w:lang w:val="uk-UA"/>
        </w:rPr>
        <w:t>життєвих та художніх асоціацій,</w:t>
      </w:r>
      <w:r w:rsidR="00CF1A31">
        <w:rPr>
          <w:i/>
          <w:szCs w:val="28"/>
          <w:lang w:val="uk-UA"/>
        </w:rPr>
        <w:t xml:space="preserve"> метод</w:t>
      </w:r>
      <w:r w:rsidRPr="00381AD2">
        <w:rPr>
          <w:i/>
          <w:szCs w:val="28"/>
          <w:lang w:val="uk-UA"/>
        </w:rPr>
        <w:t xml:space="preserve"> активізації попереднього досвіду</w:t>
      </w:r>
      <w:r w:rsidRPr="00381AD2">
        <w:rPr>
          <w:szCs w:val="28"/>
          <w:lang w:val="uk-UA"/>
        </w:rPr>
        <w:t>.</w:t>
      </w:r>
    </w:p>
    <w:p w:rsidR="00FE2C90" w:rsidRDefault="00FE2C90" w:rsidP="00FE2C90">
      <w:pPr>
        <w:pStyle w:val="a3"/>
        <w:numPr>
          <w:ilvl w:val="0"/>
          <w:numId w:val="8"/>
        </w:numPr>
        <w:tabs>
          <w:tab w:val="left" w:pos="709"/>
          <w:tab w:val="left" w:pos="1134"/>
        </w:tabs>
        <w:spacing w:line="360" w:lineRule="auto"/>
        <w:ind w:left="0" w:firstLine="709"/>
        <w:jc w:val="both"/>
        <w:rPr>
          <w:szCs w:val="28"/>
          <w:lang w:val="uk-UA"/>
        </w:rPr>
      </w:pPr>
      <w:r w:rsidRPr="00381AD2">
        <w:rPr>
          <w:bCs/>
          <w:szCs w:val="28"/>
          <w:lang w:val="uk-UA"/>
        </w:rPr>
        <w:t>З’ясовано, що успішність процесу формування комунікативних умінь школярів значною мірою забезпечується дотриманням педагогічн</w:t>
      </w:r>
      <w:r>
        <w:rPr>
          <w:bCs/>
          <w:szCs w:val="28"/>
          <w:lang w:val="uk-UA"/>
        </w:rPr>
        <w:t>о-опосередкованих</w:t>
      </w:r>
      <w:r w:rsidRPr="00381AD2">
        <w:rPr>
          <w:bCs/>
          <w:szCs w:val="28"/>
          <w:lang w:val="uk-UA"/>
        </w:rPr>
        <w:t xml:space="preserve"> умов, а саме: </w:t>
      </w:r>
      <w:r w:rsidRPr="00381AD2">
        <w:rPr>
          <w:i/>
          <w:szCs w:val="28"/>
          <w:lang w:val="uk-UA"/>
        </w:rPr>
        <w:t>залучення учнів до різноман</w:t>
      </w:r>
      <w:r w:rsidR="00E61128">
        <w:rPr>
          <w:i/>
          <w:szCs w:val="28"/>
          <w:lang w:val="uk-UA"/>
        </w:rPr>
        <w:t>ітної комунікативної діяльності,</w:t>
      </w:r>
      <w:r w:rsidRPr="00381AD2">
        <w:rPr>
          <w:i/>
          <w:szCs w:val="28"/>
          <w:lang w:val="uk-UA"/>
        </w:rPr>
        <w:t xml:space="preserve"> забезпечення міжособистісної взаємодії в художньо-творчій діяльності</w:t>
      </w:r>
      <w:r w:rsidR="00E61128">
        <w:rPr>
          <w:i/>
          <w:szCs w:val="28"/>
          <w:lang w:val="uk-UA"/>
        </w:rPr>
        <w:t>,</w:t>
      </w:r>
      <w:r w:rsidRPr="00381AD2">
        <w:rPr>
          <w:i/>
          <w:szCs w:val="28"/>
          <w:lang w:val="uk-UA"/>
        </w:rPr>
        <w:t xml:space="preserve"> розш</w:t>
      </w:r>
      <w:r w:rsidR="00E61128">
        <w:rPr>
          <w:i/>
          <w:szCs w:val="28"/>
          <w:lang w:val="uk-UA"/>
        </w:rPr>
        <w:t>ирення комунікативного простору,</w:t>
      </w:r>
      <w:r w:rsidRPr="00381AD2">
        <w:rPr>
          <w:i/>
          <w:szCs w:val="28"/>
          <w:lang w:val="uk-UA"/>
        </w:rPr>
        <w:t xml:space="preserve"> поєднання в навчально-творчій діяльності вербальних та не</w:t>
      </w:r>
      <w:r w:rsidR="00E61128">
        <w:rPr>
          <w:i/>
          <w:szCs w:val="28"/>
          <w:lang w:val="uk-UA"/>
        </w:rPr>
        <w:t>вербальних способів комунікації,</w:t>
      </w:r>
      <w:r w:rsidRPr="00381AD2">
        <w:rPr>
          <w:i/>
          <w:szCs w:val="28"/>
          <w:lang w:val="uk-UA"/>
        </w:rPr>
        <w:t xml:space="preserve"> забезпечення пріоритетності практичної діяльності</w:t>
      </w:r>
      <w:r w:rsidRPr="00381AD2">
        <w:rPr>
          <w:szCs w:val="28"/>
          <w:lang w:val="uk-UA"/>
        </w:rPr>
        <w:t>.</w:t>
      </w:r>
      <w:r w:rsidR="00E61128">
        <w:rPr>
          <w:szCs w:val="28"/>
          <w:lang w:val="uk-UA"/>
        </w:rPr>
        <w:t xml:space="preserve"> </w:t>
      </w:r>
    </w:p>
    <w:p w:rsidR="00FE2C90" w:rsidRDefault="00FE2C90" w:rsidP="00FE2C90">
      <w:pPr>
        <w:pStyle w:val="a3"/>
        <w:numPr>
          <w:ilvl w:val="0"/>
          <w:numId w:val="8"/>
        </w:numPr>
        <w:tabs>
          <w:tab w:val="left" w:pos="709"/>
          <w:tab w:val="left" w:pos="1134"/>
        </w:tabs>
        <w:spacing w:line="360" w:lineRule="auto"/>
        <w:ind w:left="0" w:firstLine="709"/>
        <w:jc w:val="both"/>
        <w:rPr>
          <w:szCs w:val="28"/>
          <w:lang w:val="uk-UA"/>
        </w:rPr>
      </w:pPr>
      <w:r w:rsidRPr="00381AD2">
        <w:rPr>
          <w:bCs/>
          <w:szCs w:val="28"/>
          <w:lang w:val="uk-UA"/>
        </w:rPr>
        <w:t>Визначено, що основними видами діяльності, які найсуттєвіше впливають на формування комунікативних умінь</w:t>
      </w:r>
      <w:r w:rsidR="00CF1A31" w:rsidRPr="00CF1A31">
        <w:rPr>
          <w:bCs/>
          <w:szCs w:val="28"/>
          <w:lang w:val="uk-UA"/>
        </w:rPr>
        <w:t xml:space="preserve"> </w:t>
      </w:r>
      <w:r w:rsidR="00CF1A31" w:rsidRPr="00381AD2">
        <w:rPr>
          <w:bCs/>
          <w:szCs w:val="28"/>
          <w:lang w:val="uk-UA"/>
        </w:rPr>
        <w:t>учнів</w:t>
      </w:r>
      <w:r w:rsidRPr="00381AD2">
        <w:rPr>
          <w:bCs/>
          <w:szCs w:val="28"/>
          <w:lang w:val="uk-UA"/>
        </w:rPr>
        <w:t xml:space="preserve">, сприяють </w:t>
      </w:r>
      <w:r w:rsidR="00E61128">
        <w:rPr>
          <w:bCs/>
          <w:szCs w:val="28"/>
          <w:lang w:val="uk-UA"/>
        </w:rPr>
        <w:t xml:space="preserve">їх </w:t>
      </w:r>
      <w:r w:rsidRPr="00381AD2">
        <w:rPr>
          <w:bCs/>
          <w:szCs w:val="28"/>
          <w:lang w:val="uk-UA"/>
        </w:rPr>
        <w:t>широкому залученню до комунікативної діяльності та розкривають</w:t>
      </w:r>
      <w:r w:rsidR="00E61128">
        <w:rPr>
          <w:bCs/>
          <w:szCs w:val="28"/>
          <w:lang w:val="uk-UA"/>
        </w:rPr>
        <w:t xml:space="preserve"> </w:t>
      </w:r>
      <w:r w:rsidRPr="00381AD2">
        <w:rPr>
          <w:bCs/>
          <w:szCs w:val="28"/>
          <w:lang w:val="uk-UA"/>
        </w:rPr>
        <w:t>художньо-творчий потенціал є:</w:t>
      </w:r>
      <w:r w:rsidRPr="00381AD2">
        <w:rPr>
          <w:szCs w:val="28"/>
          <w:lang w:val="uk-UA"/>
        </w:rPr>
        <w:t xml:space="preserve"> </w:t>
      </w:r>
      <w:r w:rsidRPr="00381AD2">
        <w:rPr>
          <w:i/>
          <w:szCs w:val="28"/>
          <w:lang w:val="uk-UA"/>
        </w:rPr>
        <w:t>спілку</w:t>
      </w:r>
      <w:r w:rsidR="00E61128">
        <w:rPr>
          <w:i/>
          <w:szCs w:val="28"/>
          <w:lang w:val="uk-UA"/>
        </w:rPr>
        <w:t>вання  на уроці хореографії та в</w:t>
      </w:r>
      <w:r w:rsidRPr="00381AD2">
        <w:rPr>
          <w:i/>
          <w:szCs w:val="28"/>
          <w:lang w:val="uk-UA"/>
        </w:rPr>
        <w:t xml:space="preserve"> позаурочний час</w:t>
      </w:r>
      <w:r w:rsidR="00E61128">
        <w:rPr>
          <w:i/>
          <w:szCs w:val="28"/>
          <w:lang w:val="uk-UA"/>
        </w:rPr>
        <w:t>,</w:t>
      </w:r>
      <w:r w:rsidRPr="00381AD2">
        <w:rPr>
          <w:i/>
          <w:szCs w:val="28"/>
          <w:lang w:val="uk-UA"/>
        </w:rPr>
        <w:t xml:space="preserve"> спільн</w:t>
      </w:r>
      <w:r w:rsidR="00E61128">
        <w:rPr>
          <w:i/>
          <w:szCs w:val="28"/>
          <w:lang w:val="uk-UA"/>
        </w:rPr>
        <w:t>е обговорення проблемних питань,</w:t>
      </w:r>
      <w:r w:rsidRPr="00381AD2">
        <w:rPr>
          <w:i/>
          <w:szCs w:val="28"/>
          <w:lang w:val="uk-UA"/>
        </w:rPr>
        <w:t xml:space="preserve"> пре</w:t>
      </w:r>
      <w:r w:rsidR="00E61128">
        <w:rPr>
          <w:i/>
          <w:szCs w:val="28"/>
          <w:lang w:val="uk-UA"/>
        </w:rPr>
        <w:t>зентація творчої роботи,</w:t>
      </w:r>
      <w:r w:rsidRPr="00381AD2">
        <w:rPr>
          <w:i/>
          <w:szCs w:val="28"/>
          <w:lang w:val="uk-UA"/>
        </w:rPr>
        <w:t xml:space="preserve"> моде</w:t>
      </w:r>
      <w:r w:rsidR="00E61128">
        <w:rPr>
          <w:i/>
          <w:szCs w:val="28"/>
          <w:lang w:val="uk-UA"/>
        </w:rPr>
        <w:t>лювання очікуваного спілкування,</w:t>
      </w:r>
      <w:r w:rsidRPr="00381AD2">
        <w:rPr>
          <w:i/>
          <w:szCs w:val="28"/>
          <w:lang w:val="uk-UA"/>
        </w:rPr>
        <w:t xml:space="preserve"> створення цікавих аналогій з навколишнім світом</w:t>
      </w:r>
      <w:r>
        <w:rPr>
          <w:szCs w:val="28"/>
          <w:lang w:val="uk-UA"/>
        </w:rPr>
        <w:t>.</w:t>
      </w:r>
    </w:p>
    <w:p w:rsidR="00FE2C90" w:rsidRDefault="00FE2C90" w:rsidP="00FE2C90">
      <w:pPr>
        <w:pStyle w:val="a3"/>
        <w:tabs>
          <w:tab w:val="left" w:pos="1134"/>
        </w:tabs>
        <w:spacing w:line="360" w:lineRule="auto"/>
        <w:ind w:left="0" w:firstLine="709"/>
        <w:jc w:val="both"/>
        <w:rPr>
          <w:szCs w:val="28"/>
          <w:lang w:val="uk-UA"/>
        </w:rPr>
      </w:pPr>
      <w:r>
        <w:rPr>
          <w:szCs w:val="28"/>
          <w:lang w:val="uk-UA"/>
        </w:rPr>
        <w:t xml:space="preserve">Проведене дослідження  не </w:t>
      </w:r>
      <w:r w:rsidR="00E61128">
        <w:rPr>
          <w:szCs w:val="28"/>
          <w:lang w:val="uk-UA"/>
        </w:rPr>
        <w:t>вичерпує</w:t>
      </w:r>
      <w:r>
        <w:rPr>
          <w:szCs w:val="28"/>
          <w:lang w:val="uk-UA"/>
        </w:rPr>
        <w:t xml:space="preserve"> всіх аспектів проблеми формування комунікативних умінь. Подальшого вивчення потребують питання виявлення закономірностей цього процесу, можливостей діагностики хореографічних досягнень учнів, вплив</w:t>
      </w:r>
      <w:r w:rsidR="00E61128">
        <w:rPr>
          <w:szCs w:val="28"/>
          <w:lang w:val="uk-UA"/>
        </w:rPr>
        <w:t>у</w:t>
      </w:r>
      <w:r>
        <w:rPr>
          <w:szCs w:val="28"/>
          <w:lang w:val="uk-UA"/>
        </w:rPr>
        <w:t xml:space="preserve"> комунікативних умінь на загальний розвиток особистості тощо. </w:t>
      </w:r>
    </w:p>
    <w:p w:rsidR="0091479A" w:rsidRDefault="0091479A" w:rsidP="00FE2C90">
      <w:pPr>
        <w:pStyle w:val="a3"/>
        <w:tabs>
          <w:tab w:val="left" w:pos="1134"/>
        </w:tabs>
        <w:spacing w:line="360" w:lineRule="auto"/>
        <w:ind w:left="0" w:firstLine="709"/>
        <w:jc w:val="both"/>
        <w:rPr>
          <w:szCs w:val="28"/>
          <w:lang w:val="uk-UA"/>
        </w:rPr>
      </w:pPr>
    </w:p>
    <w:p w:rsidR="0091479A" w:rsidRDefault="0091479A" w:rsidP="00FE2C90">
      <w:pPr>
        <w:pStyle w:val="a3"/>
        <w:tabs>
          <w:tab w:val="left" w:pos="1134"/>
        </w:tabs>
        <w:spacing w:line="360" w:lineRule="auto"/>
        <w:ind w:left="0" w:firstLine="709"/>
        <w:jc w:val="both"/>
        <w:rPr>
          <w:szCs w:val="28"/>
          <w:lang w:val="uk-UA"/>
        </w:rPr>
      </w:pPr>
    </w:p>
    <w:p w:rsidR="0091479A" w:rsidRDefault="0091479A" w:rsidP="00FE2C90">
      <w:pPr>
        <w:pStyle w:val="a3"/>
        <w:tabs>
          <w:tab w:val="left" w:pos="1134"/>
        </w:tabs>
        <w:spacing w:line="360" w:lineRule="auto"/>
        <w:ind w:left="0" w:firstLine="709"/>
        <w:jc w:val="both"/>
        <w:rPr>
          <w:szCs w:val="28"/>
          <w:lang w:val="uk-UA"/>
        </w:rPr>
      </w:pPr>
    </w:p>
    <w:p w:rsidR="00E61128" w:rsidRDefault="00E61128" w:rsidP="00FE2C90">
      <w:pPr>
        <w:pStyle w:val="a3"/>
        <w:tabs>
          <w:tab w:val="left" w:pos="1134"/>
        </w:tabs>
        <w:spacing w:line="360" w:lineRule="auto"/>
        <w:ind w:left="0" w:firstLine="709"/>
        <w:jc w:val="both"/>
        <w:rPr>
          <w:szCs w:val="28"/>
          <w:lang w:val="uk-UA"/>
        </w:rPr>
      </w:pPr>
    </w:p>
    <w:p w:rsidR="0091479A" w:rsidRPr="00685797" w:rsidRDefault="0091479A" w:rsidP="0091479A">
      <w:pPr>
        <w:tabs>
          <w:tab w:val="left" w:pos="1134"/>
        </w:tabs>
        <w:spacing w:line="360" w:lineRule="auto"/>
        <w:jc w:val="center"/>
        <w:rPr>
          <w:b/>
          <w:bCs/>
          <w:szCs w:val="28"/>
          <w:lang w:val="uk-UA"/>
        </w:rPr>
      </w:pPr>
      <w:r w:rsidRPr="00685797">
        <w:rPr>
          <w:b/>
          <w:bCs/>
          <w:szCs w:val="28"/>
          <w:lang w:val="uk-UA"/>
        </w:rPr>
        <w:t>СПИСОК ВИКОРИСТАНИХ ДЖЕРЕЛ</w:t>
      </w:r>
    </w:p>
    <w:p w:rsidR="0091479A" w:rsidRDefault="0091479A" w:rsidP="0091479A">
      <w:pPr>
        <w:tabs>
          <w:tab w:val="left" w:pos="1134"/>
        </w:tabs>
        <w:ind w:firstLine="709"/>
      </w:pPr>
    </w:p>
    <w:p w:rsidR="0091479A" w:rsidRPr="00B44E07" w:rsidRDefault="0091479A" w:rsidP="0091479A">
      <w:pPr>
        <w:pStyle w:val="a3"/>
        <w:numPr>
          <w:ilvl w:val="0"/>
          <w:numId w:val="16"/>
        </w:numPr>
        <w:tabs>
          <w:tab w:val="left" w:pos="1134"/>
        </w:tabs>
        <w:spacing w:line="360" w:lineRule="auto"/>
        <w:jc w:val="both"/>
        <w:rPr>
          <w:szCs w:val="28"/>
          <w:lang w:val="uk-UA"/>
        </w:rPr>
      </w:pPr>
      <w:r w:rsidRPr="00B35B33">
        <w:rPr>
          <w:lang w:val="uk-UA"/>
        </w:rPr>
        <w:t>Ака</w:t>
      </w:r>
      <w:r>
        <w:rPr>
          <w:lang w:val="uk-UA"/>
        </w:rPr>
        <w:t>демічний</w:t>
      </w:r>
      <w:r w:rsidRPr="00B35B33">
        <w:rPr>
          <w:lang w:val="uk-UA"/>
        </w:rPr>
        <w:t xml:space="preserve"> тлумачн</w:t>
      </w:r>
      <w:r>
        <w:rPr>
          <w:lang w:val="uk-UA"/>
        </w:rPr>
        <w:t>ий</w:t>
      </w:r>
      <w:r w:rsidRPr="00B35B33">
        <w:rPr>
          <w:lang w:val="uk-UA"/>
        </w:rPr>
        <w:t xml:space="preserve"> словник</w:t>
      </w:r>
      <w:r>
        <w:rPr>
          <w:lang w:val="uk-UA"/>
        </w:rPr>
        <w:t xml:space="preserve">. Умова. </w:t>
      </w:r>
      <w:r>
        <w:rPr>
          <w:lang w:val="en-US"/>
        </w:rPr>
        <w:t>URL</w:t>
      </w:r>
      <w:r>
        <w:rPr>
          <w:lang w:val="uk-UA"/>
        </w:rPr>
        <w:t>:</w:t>
      </w:r>
      <w:r>
        <w:t xml:space="preserve"> </w:t>
      </w:r>
      <w:hyperlink r:id="rId26" w:history="1">
        <w:r w:rsidRPr="00D52D81">
          <w:rPr>
            <w:rStyle w:val="a6"/>
            <w:color w:val="000000" w:themeColor="text1"/>
            <w:u w:val="none"/>
          </w:rPr>
          <w:t>http</w:t>
        </w:r>
        <w:r w:rsidRPr="00D52D81">
          <w:rPr>
            <w:rStyle w:val="a6"/>
            <w:color w:val="000000" w:themeColor="text1"/>
            <w:u w:val="none"/>
            <w:lang w:val="uk-UA"/>
          </w:rPr>
          <w:t>://</w:t>
        </w:r>
        <w:r w:rsidRPr="00D52D81">
          <w:rPr>
            <w:rStyle w:val="a6"/>
            <w:color w:val="000000" w:themeColor="text1"/>
            <w:u w:val="none"/>
          </w:rPr>
          <w:t>sum</w:t>
        </w:r>
        <w:r w:rsidRPr="00D52D81">
          <w:rPr>
            <w:rStyle w:val="a6"/>
            <w:color w:val="000000" w:themeColor="text1"/>
            <w:u w:val="none"/>
            <w:lang w:val="uk-UA"/>
          </w:rPr>
          <w:t>.</w:t>
        </w:r>
        <w:r w:rsidRPr="00D52D81">
          <w:rPr>
            <w:rStyle w:val="a6"/>
            <w:color w:val="000000" w:themeColor="text1"/>
            <w:u w:val="none"/>
          </w:rPr>
          <w:t>in</w:t>
        </w:r>
        <w:r w:rsidRPr="00D52D81">
          <w:rPr>
            <w:rStyle w:val="a6"/>
            <w:color w:val="000000" w:themeColor="text1"/>
            <w:u w:val="none"/>
            <w:lang w:val="uk-UA"/>
          </w:rPr>
          <w:t>.</w:t>
        </w:r>
        <w:r w:rsidRPr="00D52D81">
          <w:rPr>
            <w:rStyle w:val="a6"/>
            <w:color w:val="000000" w:themeColor="text1"/>
            <w:u w:val="none"/>
          </w:rPr>
          <w:t>ua</w:t>
        </w:r>
        <w:r w:rsidRPr="00D52D81">
          <w:rPr>
            <w:rStyle w:val="a6"/>
            <w:color w:val="000000" w:themeColor="text1"/>
            <w:u w:val="none"/>
            <w:lang w:val="uk-UA"/>
          </w:rPr>
          <w:t>/</w:t>
        </w:r>
        <w:r w:rsidRPr="00D52D81">
          <w:rPr>
            <w:rStyle w:val="a6"/>
            <w:color w:val="000000" w:themeColor="text1"/>
            <w:u w:val="none"/>
          </w:rPr>
          <w:t>s</w:t>
        </w:r>
        <w:r w:rsidRPr="00D52D81">
          <w:rPr>
            <w:rStyle w:val="a6"/>
            <w:color w:val="000000" w:themeColor="text1"/>
            <w:u w:val="none"/>
            <w:lang w:val="uk-UA"/>
          </w:rPr>
          <w:t>/</w:t>
        </w:r>
        <w:r w:rsidRPr="00D52D81">
          <w:rPr>
            <w:rStyle w:val="a6"/>
            <w:color w:val="000000" w:themeColor="text1"/>
            <w:u w:val="none"/>
          </w:rPr>
          <w:t>UMOVA</w:t>
        </w:r>
      </w:hyperlink>
      <w:r>
        <w:rPr>
          <w:lang w:val="uk-UA"/>
        </w:rPr>
        <w:t xml:space="preserve"> (дата звернення 24</w:t>
      </w:r>
      <w:r w:rsidRPr="007E75A2">
        <w:rPr>
          <w:lang w:val="uk-UA"/>
        </w:rPr>
        <w:t>.11.2019).</w:t>
      </w:r>
    </w:p>
    <w:p w:rsidR="0091479A" w:rsidRPr="00791EEA" w:rsidRDefault="0091479A" w:rsidP="0091479A">
      <w:pPr>
        <w:pStyle w:val="a3"/>
        <w:numPr>
          <w:ilvl w:val="0"/>
          <w:numId w:val="16"/>
        </w:numPr>
        <w:tabs>
          <w:tab w:val="left" w:pos="1134"/>
        </w:tabs>
        <w:spacing w:line="360" w:lineRule="auto"/>
        <w:jc w:val="both"/>
        <w:rPr>
          <w:b/>
          <w:color w:val="000000" w:themeColor="text1"/>
          <w:szCs w:val="28"/>
          <w:lang w:val="uk-UA"/>
        </w:rPr>
      </w:pPr>
      <w:proofErr w:type="spellStart"/>
      <w:r w:rsidRPr="00791EEA">
        <w:rPr>
          <w:lang w:val="uk-UA"/>
        </w:rPr>
        <w:t>Акимов</w:t>
      </w:r>
      <w:proofErr w:type="spellEnd"/>
      <w:r w:rsidRPr="00791EEA">
        <w:rPr>
          <w:lang w:val="uk-UA"/>
        </w:rPr>
        <w:t xml:space="preserve"> Н.</w:t>
      </w:r>
      <w:r w:rsidRPr="00791EEA">
        <w:t xml:space="preserve"> Отрывки из ненаписанной автобиографии. В сб. О </w:t>
      </w:r>
      <w:proofErr w:type="spellStart"/>
      <w:r w:rsidRPr="00791EEA">
        <w:t>теа</w:t>
      </w:r>
      <w:proofErr w:type="spellEnd"/>
      <w:r w:rsidR="00A26C7E">
        <w:rPr>
          <w:lang w:val="uk-UA"/>
        </w:rPr>
        <w:t>т</w:t>
      </w:r>
      <w:r w:rsidRPr="00791EEA">
        <w:t>ре. Москва–Ленинград, 1962. 340 с.</w:t>
      </w:r>
    </w:p>
    <w:p w:rsidR="0091479A" w:rsidRPr="00791EEA" w:rsidRDefault="00E61128" w:rsidP="0091479A">
      <w:pPr>
        <w:pStyle w:val="a3"/>
        <w:numPr>
          <w:ilvl w:val="0"/>
          <w:numId w:val="16"/>
        </w:numPr>
        <w:tabs>
          <w:tab w:val="left" w:pos="1134"/>
        </w:tabs>
        <w:spacing w:line="360" w:lineRule="auto"/>
        <w:jc w:val="both"/>
        <w:rPr>
          <w:lang w:val="uk-UA"/>
        </w:rPr>
      </w:pPr>
      <w:r>
        <w:rPr>
          <w:lang w:val="uk-UA"/>
        </w:rPr>
        <w:t>Аксьонова І. </w:t>
      </w:r>
      <w:r w:rsidR="0091479A" w:rsidRPr="00791EEA">
        <w:rPr>
          <w:lang w:val="uk-UA"/>
        </w:rPr>
        <w:t xml:space="preserve">Ю. Танець як засіб розкриття духовного потенціалу особистості. </w:t>
      </w:r>
      <w:r w:rsidR="0091479A" w:rsidRPr="00791EEA">
        <w:rPr>
          <w:i/>
          <w:lang w:val="uk-UA"/>
        </w:rPr>
        <w:t>Культурно-мистецьке середовище: творчість та технології</w:t>
      </w:r>
      <w:r w:rsidR="0091479A" w:rsidRPr="00791EEA">
        <w:rPr>
          <w:lang w:val="uk-UA"/>
        </w:rPr>
        <w:t xml:space="preserve">: </w:t>
      </w:r>
      <w:proofErr w:type="spellStart"/>
      <w:r w:rsidR="0091479A" w:rsidRPr="00791EEA">
        <w:rPr>
          <w:lang w:val="uk-UA"/>
        </w:rPr>
        <w:t>зб</w:t>
      </w:r>
      <w:proofErr w:type="spellEnd"/>
      <w:r w:rsidR="0091479A" w:rsidRPr="00791EEA">
        <w:rPr>
          <w:lang w:val="uk-UA"/>
        </w:rPr>
        <w:t xml:space="preserve">. матеріалів Третьої </w:t>
      </w:r>
      <w:proofErr w:type="spellStart"/>
      <w:r w:rsidR="0091479A" w:rsidRPr="00791EEA">
        <w:rPr>
          <w:lang w:val="uk-UA"/>
        </w:rPr>
        <w:t>міжн</w:t>
      </w:r>
      <w:proofErr w:type="spellEnd"/>
      <w:r w:rsidR="0091479A" w:rsidRPr="00791EEA">
        <w:rPr>
          <w:lang w:val="uk-UA"/>
        </w:rPr>
        <w:t xml:space="preserve">. наук.-творчої </w:t>
      </w:r>
      <w:proofErr w:type="spellStart"/>
      <w:r w:rsidR="0091479A" w:rsidRPr="00791EEA">
        <w:rPr>
          <w:lang w:val="uk-UA"/>
        </w:rPr>
        <w:t>конф</w:t>
      </w:r>
      <w:proofErr w:type="spellEnd"/>
      <w:r w:rsidR="0091479A" w:rsidRPr="00791EEA">
        <w:rPr>
          <w:lang w:val="uk-UA"/>
        </w:rPr>
        <w:t xml:space="preserve">. 11–12 листопада 2009, Київ: </w:t>
      </w:r>
      <w:proofErr w:type="spellStart"/>
      <w:r w:rsidR="0091479A" w:rsidRPr="00791EEA">
        <w:rPr>
          <w:lang w:val="uk-UA"/>
        </w:rPr>
        <w:t>ДАКККіМ</w:t>
      </w:r>
      <w:proofErr w:type="spellEnd"/>
      <w:r w:rsidR="0091479A" w:rsidRPr="00791EEA">
        <w:rPr>
          <w:lang w:val="uk-UA"/>
        </w:rPr>
        <w:t>, 2009. С. 3–4.</w:t>
      </w:r>
    </w:p>
    <w:p w:rsidR="0091479A" w:rsidRPr="008A2622" w:rsidRDefault="0091479A" w:rsidP="0091479A">
      <w:pPr>
        <w:pStyle w:val="a3"/>
        <w:numPr>
          <w:ilvl w:val="0"/>
          <w:numId w:val="16"/>
        </w:numPr>
        <w:tabs>
          <w:tab w:val="left" w:pos="1134"/>
        </w:tabs>
        <w:spacing w:line="360" w:lineRule="auto"/>
        <w:jc w:val="both"/>
        <w:rPr>
          <w:rStyle w:val="a6"/>
          <w:color w:val="000000" w:themeColor="text1"/>
          <w:u w:val="none"/>
          <w:lang w:val="uk-UA"/>
        </w:rPr>
      </w:pPr>
      <w:proofErr w:type="spellStart"/>
      <w:r w:rsidRPr="00791EEA">
        <w:rPr>
          <w:lang w:val="uk-UA"/>
        </w:rPr>
        <w:t>Алчедаревская</w:t>
      </w:r>
      <w:proofErr w:type="spellEnd"/>
      <w:r w:rsidRPr="00791EEA">
        <w:rPr>
          <w:lang w:val="uk-UA"/>
        </w:rPr>
        <w:t xml:space="preserve"> М. </w:t>
      </w:r>
      <w:r w:rsidRPr="00791EEA">
        <w:t xml:space="preserve">Классификация видов искусства или путеводитель по видам искусств. </w:t>
      </w:r>
      <w:r w:rsidRPr="00791EEA">
        <w:rPr>
          <w:lang w:val="en-US"/>
        </w:rPr>
        <w:t>URL</w:t>
      </w:r>
      <w:r w:rsidRPr="00791EEA">
        <w:rPr>
          <w:lang w:val="uk-UA"/>
        </w:rPr>
        <w:t xml:space="preserve">: </w:t>
      </w:r>
      <w:hyperlink r:id="rId27" w:history="1">
        <w:r w:rsidRPr="00CE5155">
          <w:rPr>
            <w:rStyle w:val="a6"/>
            <w:color w:val="auto"/>
            <w:u w:val="none"/>
            <w:lang w:val="en-US"/>
          </w:rPr>
          <w:t>http</w:t>
        </w:r>
        <w:r w:rsidRPr="00BF45BD">
          <w:rPr>
            <w:rStyle w:val="a6"/>
            <w:color w:val="auto"/>
            <w:u w:val="none"/>
            <w:lang w:val="uk-UA"/>
          </w:rPr>
          <w:t>://</w:t>
        </w:r>
        <w:proofErr w:type="spellStart"/>
        <w:r w:rsidRPr="00CE5155">
          <w:rPr>
            <w:rStyle w:val="a6"/>
            <w:color w:val="auto"/>
            <w:u w:val="none"/>
            <w:lang w:val="en-US"/>
          </w:rPr>
          <w:t>myza</w:t>
        </w:r>
        <w:proofErr w:type="spellEnd"/>
        <w:r w:rsidRPr="00BF45BD">
          <w:rPr>
            <w:rStyle w:val="a6"/>
            <w:color w:val="auto"/>
            <w:u w:val="none"/>
            <w:lang w:val="uk-UA"/>
          </w:rPr>
          <w:t>.</w:t>
        </w:r>
        <w:r w:rsidRPr="00CE5155">
          <w:rPr>
            <w:rStyle w:val="a6"/>
            <w:color w:val="auto"/>
            <w:u w:val="none"/>
            <w:lang w:val="en-US"/>
          </w:rPr>
          <w:t>com</w:t>
        </w:r>
        <w:r w:rsidRPr="00BF45BD">
          <w:rPr>
            <w:rStyle w:val="a6"/>
            <w:color w:val="auto"/>
            <w:u w:val="none"/>
            <w:lang w:val="uk-UA"/>
          </w:rPr>
          <w:t>.</w:t>
        </w:r>
        <w:proofErr w:type="spellStart"/>
        <w:r w:rsidRPr="00CE5155">
          <w:rPr>
            <w:rStyle w:val="a6"/>
            <w:color w:val="auto"/>
            <w:u w:val="none"/>
            <w:lang w:val="en-US"/>
          </w:rPr>
          <w:t>ua</w:t>
        </w:r>
        <w:proofErr w:type="spellEnd"/>
        <w:r w:rsidRPr="00BF45BD">
          <w:rPr>
            <w:rStyle w:val="a6"/>
            <w:color w:val="auto"/>
            <w:u w:val="none"/>
            <w:lang w:val="uk-UA"/>
          </w:rPr>
          <w:t>/</w:t>
        </w:r>
        <w:r w:rsidRPr="00CE5155">
          <w:rPr>
            <w:rStyle w:val="a6"/>
            <w:color w:val="auto"/>
            <w:u w:val="none"/>
            <w:lang w:val="en-US"/>
          </w:rPr>
          <w:t>index</w:t>
        </w:r>
        <w:r w:rsidRPr="00BF45BD">
          <w:rPr>
            <w:rStyle w:val="a6"/>
            <w:color w:val="auto"/>
            <w:u w:val="none"/>
            <w:lang w:val="uk-UA"/>
          </w:rPr>
          <w:t>.</w:t>
        </w:r>
        <w:proofErr w:type="spellStart"/>
        <w:r w:rsidRPr="00CE5155">
          <w:rPr>
            <w:rStyle w:val="a6"/>
            <w:color w:val="auto"/>
            <w:u w:val="none"/>
            <w:lang w:val="en-US"/>
          </w:rPr>
          <w:t>php</w:t>
        </w:r>
        <w:proofErr w:type="spellEnd"/>
        <w:r w:rsidRPr="00BF45BD">
          <w:rPr>
            <w:rStyle w:val="a6"/>
            <w:color w:val="auto"/>
            <w:u w:val="none"/>
            <w:lang w:val="uk-UA"/>
          </w:rPr>
          <w:t>?</w:t>
        </w:r>
        <w:r w:rsidRPr="00CE5155">
          <w:rPr>
            <w:rStyle w:val="a6"/>
            <w:color w:val="auto"/>
            <w:u w:val="none"/>
            <w:lang w:val="en-US"/>
          </w:rPr>
          <w:t>option</w:t>
        </w:r>
        <w:r w:rsidRPr="00BF45BD">
          <w:rPr>
            <w:rStyle w:val="a6"/>
            <w:color w:val="auto"/>
            <w:u w:val="none"/>
            <w:lang w:val="uk-UA"/>
          </w:rPr>
          <w:t>=</w:t>
        </w:r>
        <w:r w:rsidRPr="00CE5155">
          <w:rPr>
            <w:rStyle w:val="a6"/>
            <w:color w:val="auto"/>
            <w:u w:val="none"/>
            <w:lang w:val="en-US"/>
          </w:rPr>
          <w:t>com</w:t>
        </w:r>
        <w:r w:rsidRPr="00BF45BD">
          <w:rPr>
            <w:rStyle w:val="a6"/>
            <w:color w:val="auto"/>
            <w:u w:val="none"/>
            <w:lang w:val="uk-UA"/>
          </w:rPr>
          <w:t>_</w:t>
        </w:r>
        <w:r w:rsidRPr="00CE5155">
          <w:rPr>
            <w:rStyle w:val="a6"/>
            <w:color w:val="auto"/>
            <w:u w:val="none"/>
            <w:lang w:val="en-US"/>
          </w:rPr>
          <w:t>k</w:t>
        </w:r>
        <w:r w:rsidRPr="00BF45BD">
          <w:rPr>
            <w:rStyle w:val="a6"/>
            <w:color w:val="auto"/>
            <w:u w:val="none"/>
            <w:lang w:val="uk-UA"/>
          </w:rPr>
          <w:t>2&amp;</w:t>
        </w:r>
        <w:r w:rsidRPr="00CE5155">
          <w:rPr>
            <w:rStyle w:val="a6"/>
            <w:color w:val="auto"/>
            <w:u w:val="none"/>
            <w:lang w:val="en-US"/>
          </w:rPr>
          <w:t>view</w:t>
        </w:r>
        <w:r w:rsidRPr="00BF45BD">
          <w:rPr>
            <w:rStyle w:val="a6"/>
            <w:color w:val="auto"/>
            <w:u w:val="none"/>
            <w:lang w:val="uk-UA"/>
          </w:rPr>
          <w:t>=</w:t>
        </w:r>
        <w:r w:rsidRPr="00CE5155">
          <w:rPr>
            <w:rStyle w:val="a6"/>
            <w:color w:val="auto"/>
            <w:u w:val="none"/>
            <w:lang w:val="en-US"/>
          </w:rPr>
          <w:t>item</w:t>
        </w:r>
        <w:r w:rsidRPr="00BF45BD">
          <w:rPr>
            <w:rStyle w:val="a6"/>
            <w:color w:val="auto"/>
            <w:u w:val="none"/>
            <w:lang w:val="uk-UA"/>
          </w:rPr>
          <w:t>&amp;</w:t>
        </w:r>
        <w:r w:rsidRPr="00CE5155">
          <w:rPr>
            <w:rStyle w:val="a6"/>
            <w:color w:val="auto"/>
            <w:u w:val="none"/>
            <w:lang w:val="en-US"/>
          </w:rPr>
          <w:t>id</w:t>
        </w:r>
        <w:r w:rsidRPr="00BF45BD">
          <w:rPr>
            <w:rStyle w:val="a6"/>
            <w:color w:val="auto"/>
            <w:u w:val="none"/>
            <w:lang w:val="uk-UA"/>
          </w:rPr>
          <w:t>=50:</w:t>
        </w:r>
        <w:proofErr w:type="spellStart"/>
        <w:r w:rsidRPr="00CE5155">
          <w:rPr>
            <w:rStyle w:val="a6"/>
            <w:color w:val="auto"/>
            <w:u w:val="none"/>
            <w:lang w:val="en-US"/>
          </w:rPr>
          <w:t>klassifikacziya</w:t>
        </w:r>
        <w:proofErr w:type="spellEnd"/>
        <w:r w:rsidRPr="00BF45BD">
          <w:rPr>
            <w:rStyle w:val="a6"/>
            <w:color w:val="auto"/>
            <w:u w:val="none"/>
            <w:lang w:val="uk-UA"/>
          </w:rPr>
          <w:t>-</w:t>
        </w:r>
        <w:proofErr w:type="spellStart"/>
        <w:r w:rsidRPr="00CE5155">
          <w:rPr>
            <w:rStyle w:val="a6"/>
            <w:color w:val="auto"/>
            <w:u w:val="none"/>
            <w:lang w:val="en-US"/>
          </w:rPr>
          <w:t>vidov</w:t>
        </w:r>
        <w:proofErr w:type="spellEnd"/>
        <w:r w:rsidRPr="00BF45BD">
          <w:rPr>
            <w:rStyle w:val="a6"/>
            <w:color w:val="auto"/>
            <w:u w:val="none"/>
            <w:lang w:val="uk-UA"/>
          </w:rPr>
          <w:t>-</w:t>
        </w:r>
        <w:proofErr w:type="spellStart"/>
        <w:r w:rsidRPr="00CE5155">
          <w:rPr>
            <w:rStyle w:val="a6"/>
            <w:color w:val="auto"/>
            <w:u w:val="none"/>
            <w:lang w:val="en-US"/>
          </w:rPr>
          <w:t>iskusstva</w:t>
        </w:r>
        <w:proofErr w:type="spellEnd"/>
        <w:r w:rsidRPr="00BF45BD">
          <w:rPr>
            <w:rStyle w:val="a6"/>
            <w:color w:val="auto"/>
            <w:u w:val="none"/>
            <w:lang w:val="uk-UA"/>
          </w:rPr>
          <w:t>-</w:t>
        </w:r>
        <w:proofErr w:type="spellStart"/>
        <w:r w:rsidRPr="00CE5155">
          <w:rPr>
            <w:rStyle w:val="a6"/>
            <w:color w:val="auto"/>
            <w:u w:val="none"/>
            <w:lang w:val="en-US"/>
          </w:rPr>
          <w:t>ili</w:t>
        </w:r>
        <w:proofErr w:type="spellEnd"/>
        <w:r w:rsidRPr="00BF45BD">
          <w:rPr>
            <w:rStyle w:val="a6"/>
            <w:color w:val="auto"/>
            <w:u w:val="none"/>
            <w:lang w:val="uk-UA"/>
          </w:rPr>
          <w:t>-</w:t>
        </w:r>
        <w:proofErr w:type="spellStart"/>
        <w:r w:rsidRPr="00CE5155">
          <w:rPr>
            <w:rStyle w:val="a6"/>
            <w:color w:val="auto"/>
            <w:u w:val="none"/>
            <w:lang w:val="en-US"/>
          </w:rPr>
          <w:t>putevoditel</w:t>
        </w:r>
        <w:proofErr w:type="spellEnd"/>
        <w:r w:rsidRPr="00BF45BD">
          <w:rPr>
            <w:rStyle w:val="a6"/>
            <w:color w:val="auto"/>
            <w:u w:val="none"/>
            <w:lang w:val="uk-UA"/>
          </w:rPr>
          <w:t>-</w:t>
        </w:r>
        <w:proofErr w:type="spellStart"/>
        <w:r w:rsidRPr="00CE5155">
          <w:rPr>
            <w:rStyle w:val="a6"/>
            <w:color w:val="auto"/>
            <w:u w:val="none"/>
            <w:lang w:val="en-US"/>
          </w:rPr>
          <w:t>po</w:t>
        </w:r>
        <w:proofErr w:type="spellEnd"/>
        <w:r w:rsidRPr="00BF45BD">
          <w:rPr>
            <w:rStyle w:val="a6"/>
            <w:color w:val="auto"/>
            <w:u w:val="none"/>
            <w:lang w:val="uk-UA"/>
          </w:rPr>
          <w:t>-</w:t>
        </w:r>
        <w:proofErr w:type="spellStart"/>
        <w:r w:rsidRPr="00CE5155">
          <w:rPr>
            <w:rStyle w:val="a6"/>
            <w:color w:val="auto"/>
            <w:u w:val="none"/>
            <w:lang w:val="en-US"/>
          </w:rPr>
          <w:t>vidam</w:t>
        </w:r>
        <w:proofErr w:type="spellEnd"/>
        <w:r w:rsidRPr="00BF45BD">
          <w:rPr>
            <w:rStyle w:val="a6"/>
            <w:color w:val="auto"/>
            <w:u w:val="none"/>
            <w:lang w:val="uk-UA"/>
          </w:rPr>
          <w:t>-</w:t>
        </w:r>
        <w:proofErr w:type="spellStart"/>
        <w:r w:rsidRPr="00CE5155">
          <w:rPr>
            <w:rStyle w:val="a6"/>
            <w:color w:val="auto"/>
            <w:u w:val="none"/>
            <w:lang w:val="en-US"/>
          </w:rPr>
          <w:t>iskusstv</w:t>
        </w:r>
        <w:proofErr w:type="spellEnd"/>
        <w:r w:rsidRPr="00BF45BD">
          <w:rPr>
            <w:rStyle w:val="a6"/>
            <w:color w:val="auto"/>
            <w:u w:val="none"/>
            <w:lang w:val="uk-UA"/>
          </w:rPr>
          <w:t>&amp;</w:t>
        </w:r>
        <w:proofErr w:type="spellStart"/>
        <w:r w:rsidRPr="00CE5155">
          <w:rPr>
            <w:rStyle w:val="a6"/>
            <w:color w:val="auto"/>
            <w:u w:val="none"/>
            <w:lang w:val="en-US"/>
          </w:rPr>
          <w:t>Itemid</w:t>
        </w:r>
        <w:proofErr w:type="spellEnd"/>
        <w:r w:rsidRPr="00BF45BD">
          <w:rPr>
            <w:rStyle w:val="a6"/>
            <w:color w:val="auto"/>
            <w:u w:val="none"/>
            <w:lang w:val="uk-UA"/>
          </w:rPr>
          <w:t>=38</w:t>
        </w:r>
      </w:hyperlink>
      <w:r w:rsidR="00E61128">
        <w:rPr>
          <w:rStyle w:val="a6"/>
          <w:color w:val="auto"/>
          <w:u w:val="none"/>
          <w:lang w:val="uk-UA"/>
        </w:rPr>
        <w:t>.</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proofErr w:type="spellStart"/>
      <w:r w:rsidRPr="008A2622">
        <w:rPr>
          <w:color w:val="000000" w:themeColor="text1"/>
          <w:lang w:val="uk-UA"/>
        </w:rPr>
        <w:t>Артюхина</w:t>
      </w:r>
      <w:proofErr w:type="spellEnd"/>
      <w:r w:rsidRPr="008A2622">
        <w:rPr>
          <w:color w:val="000000" w:themeColor="text1"/>
          <w:lang w:val="uk-UA"/>
        </w:rPr>
        <w:t xml:space="preserve"> Н. В. </w:t>
      </w:r>
      <w:r w:rsidRPr="008A2622">
        <w:rPr>
          <w:color w:val="000000" w:themeColor="text1"/>
        </w:rPr>
        <w:t xml:space="preserve">Танец как </w:t>
      </w:r>
      <w:proofErr w:type="spellStart"/>
      <w:r w:rsidRPr="008A2622">
        <w:rPr>
          <w:color w:val="000000" w:themeColor="text1"/>
        </w:rPr>
        <w:t>психокультурный</w:t>
      </w:r>
      <w:proofErr w:type="spellEnd"/>
      <w:r w:rsidRPr="008A2622">
        <w:rPr>
          <w:color w:val="000000" w:themeColor="text1"/>
        </w:rPr>
        <w:t xml:space="preserve"> феномен и</w:t>
      </w:r>
      <w:r>
        <w:t xml:space="preserve"> средство социальной коммуникации. </w:t>
      </w:r>
      <w:r w:rsidRPr="00685797">
        <w:rPr>
          <w:lang w:val="en-US"/>
        </w:rPr>
        <w:t>URL</w:t>
      </w:r>
      <w:r w:rsidRPr="00685797">
        <w:rPr>
          <w:lang w:val="uk-UA"/>
        </w:rPr>
        <w:t xml:space="preserve">: </w:t>
      </w:r>
      <w:hyperlink r:id="rId28" w:history="1">
        <w:r w:rsidRPr="00BF45BD">
          <w:rPr>
            <w:rStyle w:val="a6"/>
            <w:color w:val="000000" w:themeColor="text1"/>
            <w:u w:val="none"/>
          </w:rPr>
          <w:t>https://scienceandeducation.pdpu.edu.ua/doc/2008/8_9_2008/2.pdf</w:t>
        </w:r>
      </w:hyperlink>
      <w:r w:rsidRPr="00685797">
        <w:rPr>
          <w:lang w:val="uk-UA"/>
        </w:rPr>
        <w:t xml:space="preserve"> (дата звер</w:t>
      </w:r>
      <w:r>
        <w:rPr>
          <w:lang w:val="uk-UA"/>
        </w:rPr>
        <w:t>н</w:t>
      </w:r>
      <w:r w:rsidRPr="00685797">
        <w:rPr>
          <w:lang w:val="uk-UA"/>
        </w:rPr>
        <w:t>ення 14.11.2019).</w:t>
      </w:r>
    </w:p>
    <w:p w:rsidR="0091479A" w:rsidRPr="00791EEA" w:rsidRDefault="0091479A" w:rsidP="0091479A">
      <w:pPr>
        <w:pStyle w:val="a3"/>
        <w:numPr>
          <w:ilvl w:val="0"/>
          <w:numId w:val="16"/>
        </w:numPr>
        <w:tabs>
          <w:tab w:val="left" w:pos="1134"/>
        </w:tabs>
        <w:spacing w:line="360" w:lineRule="auto"/>
        <w:jc w:val="both"/>
        <w:rPr>
          <w:lang w:val="uk-UA"/>
        </w:rPr>
      </w:pPr>
      <w:proofErr w:type="spellStart"/>
      <w:r w:rsidRPr="00791EEA">
        <w:rPr>
          <w:rFonts w:cs="Times New Roman"/>
          <w:szCs w:val="28"/>
          <w:lang w:val="uk-UA"/>
        </w:rPr>
        <w:t>Атітанова</w:t>
      </w:r>
      <w:proofErr w:type="spellEnd"/>
      <w:r w:rsidRPr="00791EEA">
        <w:rPr>
          <w:rFonts w:cs="Times New Roman"/>
          <w:szCs w:val="28"/>
          <w:lang w:val="uk-UA"/>
        </w:rPr>
        <w:t xml:space="preserve"> Н. В. </w:t>
      </w:r>
      <w:proofErr w:type="spellStart"/>
      <w:r w:rsidRPr="00791EEA">
        <w:rPr>
          <w:rFonts w:cs="Times New Roman"/>
          <w:szCs w:val="28"/>
          <w:lang w:val="uk-UA"/>
        </w:rPr>
        <w:t>Танец</w:t>
      </w:r>
      <w:proofErr w:type="spellEnd"/>
      <w:r w:rsidRPr="00791EEA">
        <w:rPr>
          <w:rFonts w:cs="Times New Roman"/>
          <w:szCs w:val="28"/>
        </w:rPr>
        <w:t xml:space="preserve"> как смысловая универсалия: От выразительного движения к «движению» смысла: </w:t>
      </w:r>
      <w:proofErr w:type="spellStart"/>
      <w:r w:rsidRPr="00791EEA">
        <w:rPr>
          <w:rFonts w:cs="Times New Roman"/>
          <w:szCs w:val="28"/>
        </w:rPr>
        <w:t>дис</w:t>
      </w:r>
      <w:proofErr w:type="spellEnd"/>
      <w:r>
        <w:rPr>
          <w:rFonts w:cs="Times New Roman"/>
          <w:szCs w:val="28"/>
          <w:lang w:val="uk-UA"/>
        </w:rPr>
        <w:t>с</w:t>
      </w:r>
      <w:r w:rsidRPr="00791EEA">
        <w:rPr>
          <w:rFonts w:cs="Times New Roman"/>
          <w:szCs w:val="28"/>
        </w:rPr>
        <w:t>. … канд. филос. наук: 24.00.01. Саранск, 2000.</w:t>
      </w:r>
      <w:r w:rsidRPr="00791EEA">
        <w:t xml:space="preserve"> 164 с. </w:t>
      </w:r>
      <w:r w:rsidRPr="00791EEA">
        <w:rPr>
          <w:lang w:val="en-US"/>
        </w:rPr>
        <w:t>URL</w:t>
      </w:r>
      <w:r w:rsidRPr="00791EEA">
        <w:rPr>
          <w:lang w:val="uk-UA"/>
        </w:rPr>
        <w:t xml:space="preserve">: </w:t>
      </w:r>
      <w:hyperlink r:id="rId29" w:history="1">
        <w:r w:rsidRPr="00BF45BD">
          <w:rPr>
            <w:rStyle w:val="a6"/>
            <w:color w:val="auto"/>
            <w:u w:val="none"/>
          </w:rPr>
          <w:t>https://www.dissercat.com/content/tanets-kak-smyslovaya-universaliya-ot-vyrazitelnogo-dvizheniya-k-dvizheniyu-smysla</w:t>
        </w:r>
      </w:hyperlink>
      <w:r w:rsidRPr="00791EEA">
        <w:rPr>
          <w:lang w:val="uk-UA"/>
        </w:rPr>
        <w:t xml:space="preserve"> (дата звернення 14.11.2019).</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proofErr w:type="spellStart"/>
      <w:r w:rsidRPr="00D52D81">
        <w:rPr>
          <w:szCs w:val="28"/>
          <w:lang w:val="uk-UA"/>
        </w:rPr>
        <w:t>Ахекян</w:t>
      </w:r>
      <w:proofErr w:type="spellEnd"/>
      <w:r w:rsidRPr="00D52D81">
        <w:rPr>
          <w:szCs w:val="28"/>
          <w:lang w:val="uk-UA"/>
        </w:rPr>
        <w:t xml:space="preserve"> Т. Л. Методика викладання класичного танцю у підготовчих групах: навчально-методичний посібник. Київ: </w:t>
      </w:r>
      <w:proofErr w:type="spellStart"/>
      <w:r w:rsidRPr="00D52D81">
        <w:rPr>
          <w:szCs w:val="28"/>
          <w:lang w:val="uk-UA"/>
        </w:rPr>
        <w:t>ДАКККіМ</w:t>
      </w:r>
      <w:proofErr w:type="spellEnd"/>
      <w:r w:rsidRPr="00D52D81">
        <w:rPr>
          <w:szCs w:val="28"/>
          <w:lang w:val="uk-UA"/>
        </w:rPr>
        <w:t>, 2003. 115 с.</w:t>
      </w:r>
    </w:p>
    <w:p w:rsidR="0091479A" w:rsidRPr="00FE3DA4" w:rsidRDefault="0091479A" w:rsidP="0091479A">
      <w:pPr>
        <w:pStyle w:val="a3"/>
        <w:numPr>
          <w:ilvl w:val="0"/>
          <w:numId w:val="16"/>
        </w:numPr>
        <w:tabs>
          <w:tab w:val="left" w:pos="1134"/>
        </w:tabs>
        <w:spacing w:line="360" w:lineRule="auto"/>
        <w:jc w:val="both"/>
        <w:rPr>
          <w:lang w:val="uk-UA"/>
        </w:rPr>
      </w:pPr>
      <w:r>
        <w:t>Бердяев Н.</w:t>
      </w:r>
      <w:r>
        <w:rPr>
          <w:lang w:val="uk-UA"/>
        </w:rPr>
        <w:t> </w:t>
      </w:r>
      <w:r>
        <w:t>А. «Смысл творчества». Москва</w:t>
      </w:r>
      <w:r>
        <w:rPr>
          <w:lang w:val="uk-UA"/>
        </w:rPr>
        <w:t xml:space="preserve">: </w:t>
      </w:r>
      <w:r>
        <w:t>«АСТ», 2010. 417</w:t>
      </w:r>
      <w:r>
        <w:rPr>
          <w:lang w:val="uk-UA"/>
        </w:rPr>
        <w:t xml:space="preserve"> с</w:t>
      </w:r>
      <w:r>
        <w:t>.</w:t>
      </w:r>
    </w:p>
    <w:p w:rsidR="0091479A" w:rsidRPr="00791EEA" w:rsidRDefault="0091479A" w:rsidP="0091479A">
      <w:pPr>
        <w:pStyle w:val="a3"/>
        <w:numPr>
          <w:ilvl w:val="0"/>
          <w:numId w:val="16"/>
        </w:numPr>
        <w:tabs>
          <w:tab w:val="left" w:pos="1134"/>
        </w:tabs>
        <w:spacing w:line="360" w:lineRule="auto"/>
        <w:jc w:val="both"/>
        <w:rPr>
          <w:rFonts w:cs="Times New Roman"/>
          <w:szCs w:val="28"/>
          <w:lang w:val="uk-UA"/>
        </w:rPr>
      </w:pPr>
      <w:proofErr w:type="spellStart"/>
      <w:r w:rsidRPr="00791EEA">
        <w:rPr>
          <w:rFonts w:cs="Times New Roman"/>
          <w:szCs w:val="28"/>
        </w:rPr>
        <w:t>Берхин</w:t>
      </w:r>
      <w:proofErr w:type="spellEnd"/>
      <w:r w:rsidRPr="00791EEA">
        <w:rPr>
          <w:rFonts w:cs="Times New Roman"/>
          <w:szCs w:val="28"/>
        </w:rPr>
        <w:t xml:space="preserve"> Н. Б. Общие проблемы психологии искусства. Москва: Знание, 1981. 63 с.</w:t>
      </w:r>
    </w:p>
    <w:p w:rsidR="0091479A" w:rsidRPr="00791EEA" w:rsidRDefault="0091479A" w:rsidP="0091479A">
      <w:pPr>
        <w:pStyle w:val="a3"/>
        <w:numPr>
          <w:ilvl w:val="0"/>
          <w:numId w:val="16"/>
        </w:numPr>
        <w:tabs>
          <w:tab w:val="left" w:pos="1134"/>
        </w:tabs>
        <w:spacing w:line="360" w:lineRule="auto"/>
        <w:jc w:val="both"/>
        <w:rPr>
          <w:lang w:val="uk-UA"/>
        </w:rPr>
      </w:pPr>
      <w:proofErr w:type="spellStart"/>
      <w:r w:rsidRPr="00791EEA">
        <w:rPr>
          <w:lang w:val="uk-UA"/>
        </w:rPr>
        <w:t>Благова</w:t>
      </w:r>
      <w:proofErr w:type="spellEnd"/>
      <w:r w:rsidRPr="00791EEA">
        <w:rPr>
          <w:lang w:val="uk-UA"/>
        </w:rPr>
        <w:t xml:space="preserve"> Т. </w:t>
      </w:r>
      <w:r w:rsidRPr="00791EEA">
        <w:t xml:space="preserve">О. </w:t>
      </w:r>
      <w:r w:rsidRPr="00791EEA">
        <w:rPr>
          <w:lang w:val="uk-UA"/>
        </w:rPr>
        <w:t xml:space="preserve">Динаміка формування теоретичних основ хореографічної освіти: історико-культурологічний контекст. </w:t>
      </w:r>
      <w:r w:rsidRPr="00791EEA">
        <w:rPr>
          <w:lang w:val="fr-FR"/>
        </w:rPr>
        <w:t>URL</w:t>
      </w:r>
      <w:r w:rsidRPr="00791EEA">
        <w:rPr>
          <w:lang w:val="uk-UA"/>
        </w:rPr>
        <w:t xml:space="preserve">: </w:t>
      </w:r>
      <w:hyperlink r:id="rId30" w:history="1">
        <w:r w:rsidRPr="00BF45BD">
          <w:rPr>
            <w:rStyle w:val="a6"/>
            <w:color w:val="auto"/>
            <w:u w:val="none"/>
            <w:lang w:val="fr-FR"/>
          </w:rPr>
          <w:t>https</w:t>
        </w:r>
        <w:r w:rsidRPr="00BF45BD">
          <w:rPr>
            <w:rStyle w:val="a6"/>
            <w:color w:val="auto"/>
            <w:u w:val="none"/>
            <w:lang w:val="uk-UA"/>
          </w:rPr>
          <w:t>://</w:t>
        </w:r>
        <w:r w:rsidRPr="00BF45BD">
          <w:rPr>
            <w:rStyle w:val="a6"/>
            <w:color w:val="auto"/>
            <w:u w:val="none"/>
            <w:lang w:val="fr-FR"/>
          </w:rPr>
          <w:t>seanewdim</w:t>
        </w:r>
        <w:r w:rsidRPr="00BF45BD">
          <w:rPr>
            <w:rStyle w:val="a6"/>
            <w:color w:val="auto"/>
            <w:u w:val="none"/>
            <w:lang w:val="uk-UA"/>
          </w:rPr>
          <w:t>.</w:t>
        </w:r>
        <w:r w:rsidRPr="00BF45BD">
          <w:rPr>
            <w:rStyle w:val="a6"/>
            <w:color w:val="auto"/>
            <w:u w:val="none"/>
            <w:lang w:val="fr-FR"/>
          </w:rPr>
          <w:t>com</w:t>
        </w:r>
        <w:r w:rsidRPr="00BF45BD">
          <w:rPr>
            <w:rStyle w:val="a6"/>
            <w:color w:val="auto"/>
            <w:u w:val="none"/>
            <w:lang w:val="uk-UA"/>
          </w:rPr>
          <w:t>/</w:t>
        </w:r>
        <w:r w:rsidRPr="00BF45BD">
          <w:rPr>
            <w:rStyle w:val="a6"/>
            <w:color w:val="auto"/>
            <w:u w:val="none"/>
            <w:lang w:val="fr-FR"/>
          </w:rPr>
          <w:t>uploads</w:t>
        </w:r>
        <w:r w:rsidRPr="00BF45BD">
          <w:rPr>
            <w:rStyle w:val="a6"/>
            <w:color w:val="auto"/>
            <w:u w:val="none"/>
            <w:lang w:val="uk-UA"/>
          </w:rPr>
          <w:t>/3/4/5/1/34511564/</w:t>
        </w:r>
        <w:r w:rsidRPr="00BF45BD">
          <w:rPr>
            <w:rStyle w:val="a6"/>
            <w:color w:val="auto"/>
            <w:u w:val="none"/>
            <w:lang w:val="fr-FR"/>
          </w:rPr>
          <w:t>blagova</w:t>
        </w:r>
        <w:r w:rsidRPr="00BF45BD">
          <w:rPr>
            <w:rStyle w:val="a6"/>
            <w:color w:val="auto"/>
            <w:u w:val="none"/>
            <w:lang w:val="uk-UA"/>
          </w:rPr>
          <w:t>_</w:t>
        </w:r>
        <w:r w:rsidRPr="00BF45BD">
          <w:rPr>
            <w:rStyle w:val="a6"/>
            <w:color w:val="auto"/>
            <w:u w:val="none"/>
            <w:lang w:val="fr-FR"/>
          </w:rPr>
          <w:t>t</w:t>
        </w:r>
        <w:r w:rsidRPr="00BF45BD">
          <w:rPr>
            <w:rStyle w:val="a6"/>
            <w:color w:val="auto"/>
            <w:u w:val="none"/>
            <w:lang w:val="uk-UA"/>
          </w:rPr>
          <w:t>.</w:t>
        </w:r>
        <w:r w:rsidRPr="00BF45BD">
          <w:rPr>
            <w:rStyle w:val="a6"/>
            <w:color w:val="auto"/>
            <w:u w:val="none"/>
            <w:lang w:val="fr-FR"/>
          </w:rPr>
          <w:t>o</w:t>
        </w:r>
        <w:r w:rsidRPr="00BF45BD">
          <w:rPr>
            <w:rStyle w:val="a6"/>
            <w:color w:val="auto"/>
            <w:u w:val="none"/>
            <w:lang w:val="uk-UA"/>
          </w:rPr>
          <w:t>._</w:t>
        </w:r>
        <w:r w:rsidRPr="00BF45BD">
          <w:rPr>
            <w:rStyle w:val="a6"/>
            <w:color w:val="auto"/>
            <w:u w:val="none"/>
            <w:lang w:val="fr-FR"/>
          </w:rPr>
          <w:t>dynamics</w:t>
        </w:r>
        <w:r w:rsidRPr="00BF45BD">
          <w:rPr>
            <w:rStyle w:val="a6"/>
            <w:color w:val="auto"/>
            <w:u w:val="none"/>
            <w:lang w:val="uk-UA"/>
          </w:rPr>
          <w:t>_</w:t>
        </w:r>
        <w:r w:rsidRPr="00BF45BD">
          <w:rPr>
            <w:rStyle w:val="a6"/>
            <w:color w:val="auto"/>
            <w:u w:val="none"/>
            <w:lang w:val="fr-FR"/>
          </w:rPr>
          <w:t>of</w:t>
        </w:r>
        <w:r w:rsidRPr="00BF45BD">
          <w:rPr>
            <w:rStyle w:val="a6"/>
            <w:color w:val="auto"/>
            <w:u w:val="none"/>
            <w:lang w:val="uk-UA"/>
          </w:rPr>
          <w:t>_</w:t>
        </w:r>
        <w:r w:rsidRPr="00BF45BD">
          <w:rPr>
            <w:rStyle w:val="a6"/>
            <w:color w:val="auto"/>
            <w:u w:val="none"/>
            <w:lang w:val="fr-FR"/>
          </w:rPr>
          <w:t>formation</w:t>
        </w:r>
        <w:r w:rsidRPr="00BF45BD">
          <w:rPr>
            <w:rStyle w:val="a6"/>
            <w:color w:val="auto"/>
            <w:u w:val="none"/>
            <w:lang w:val="uk-UA"/>
          </w:rPr>
          <w:t>_</w:t>
        </w:r>
        <w:r w:rsidRPr="00BF45BD">
          <w:rPr>
            <w:rStyle w:val="a6"/>
            <w:color w:val="auto"/>
            <w:u w:val="none"/>
            <w:lang w:val="fr-FR"/>
          </w:rPr>
          <w:t>of</w:t>
        </w:r>
        <w:r w:rsidRPr="00BF45BD">
          <w:rPr>
            <w:rStyle w:val="a6"/>
            <w:color w:val="auto"/>
            <w:u w:val="none"/>
            <w:lang w:val="uk-UA"/>
          </w:rPr>
          <w:t>_</w:t>
        </w:r>
        <w:r w:rsidRPr="00BF45BD">
          <w:rPr>
            <w:rStyle w:val="a6"/>
            <w:color w:val="auto"/>
            <w:u w:val="none"/>
            <w:lang w:val="fr-FR"/>
          </w:rPr>
          <w:t>the</w:t>
        </w:r>
        <w:r w:rsidRPr="00BF45BD">
          <w:rPr>
            <w:rStyle w:val="a6"/>
            <w:color w:val="auto"/>
            <w:u w:val="none"/>
            <w:lang w:val="uk-UA"/>
          </w:rPr>
          <w:t>_</w:t>
        </w:r>
        <w:r w:rsidRPr="00BF45BD">
          <w:rPr>
            <w:rStyle w:val="a6"/>
            <w:color w:val="auto"/>
            <w:u w:val="none"/>
            <w:lang w:val="fr-FR"/>
          </w:rPr>
          <w:t>theoretical</w:t>
        </w:r>
        <w:r w:rsidRPr="00BF45BD">
          <w:rPr>
            <w:rStyle w:val="a6"/>
            <w:color w:val="auto"/>
            <w:u w:val="none"/>
            <w:lang w:val="uk-UA"/>
          </w:rPr>
          <w:t>_</w:t>
        </w:r>
        <w:r w:rsidRPr="00BF45BD">
          <w:rPr>
            <w:rStyle w:val="a6"/>
            <w:color w:val="auto"/>
            <w:u w:val="none"/>
            <w:lang w:val="fr-FR"/>
          </w:rPr>
          <w:t>foundations</w:t>
        </w:r>
        <w:r w:rsidRPr="00BF45BD">
          <w:rPr>
            <w:rStyle w:val="a6"/>
            <w:color w:val="auto"/>
            <w:u w:val="none"/>
            <w:lang w:val="uk-UA"/>
          </w:rPr>
          <w:t>_</w:t>
        </w:r>
        <w:r w:rsidRPr="00BF45BD">
          <w:rPr>
            <w:rStyle w:val="a6"/>
            <w:color w:val="auto"/>
            <w:u w:val="none"/>
            <w:lang w:val="fr-FR"/>
          </w:rPr>
          <w:t>of</w:t>
        </w:r>
        <w:r w:rsidRPr="00BF45BD">
          <w:rPr>
            <w:rStyle w:val="a6"/>
            <w:color w:val="auto"/>
            <w:u w:val="none"/>
            <w:lang w:val="uk-UA"/>
          </w:rPr>
          <w:t>_</w:t>
        </w:r>
        <w:r w:rsidRPr="00BF45BD">
          <w:rPr>
            <w:rStyle w:val="a6"/>
            <w:color w:val="auto"/>
            <w:u w:val="none"/>
            <w:lang w:val="fr-FR"/>
          </w:rPr>
          <w:t>dance</w:t>
        </w:r>
        <w:r w:rsidRPr="00BF45BD">
          <w:rPr>
            <w:rStyle w:val="a6"/>
            <w:color w:val="auto"/>
            <w:u w:val="none"/>
            <w:lang w:val="uk-UA"/>
          </w:rPr>
          <w:t>_</w:t>
        </w:r>
        <w:r w:rsidRPr="00BF45BD">
          <w:rPr>
            <w:rStyle w:val="a6"/>
            <w:color w:val="auto"/>
            <w:u w:val="none"/>
            <w:lang w:val="fr-FR"/>
          </w:rPr>
          <w:t>education</w:t>
        </w:r>
        <w:r w:rsidRPr="00BF45BD">
          <w:rPr>
            <w:rStyle w:val="a6"/>
            <w:color w:val="auto"/>
            <w:u w:val="none"/>
            <w:lang w:val="uk-UA"/>
          </w:rPr>
          <w:t>_</w:t>
        </w:r>
        <w:r w:rsidRPr="00BF45BD">
          <w:rPr>
            <w:rStyle w:val="a6"/>
            <w:color w:val="auto"/>
            <w:u w:val="none"/>
            <w:lang w:val="fr-FR"/>
          </w:rPr>
          <w:t>historical</w:t>
        </w:r>
        <w:r w:rsidRPr="00BF45BD">
          <w:rPr>
            <w:rStyle w:val="a6"/>
            <w:color w:val="auto"/>
            <w:u w:val="none"/>
            <w:lang w:val="uk-UA"/>
          </w:rPr>
          <w:t>_</w:t>
        </w:r>
        <w:r w:rsidRPr="00BF45BD">
          <w:rPr>
            <w:rStyle w:val="a6"/>
            <w:color w:val="auto"/>
            <w:u w:val="none"/>
            <w:lang w:val="fr-FR"/>
          </w:rPr>
          <w:t>and</w:t>
        </w:r>
        <w:r w:rsidRPr="00BF45BD">
          <w:rPr>
            <w:rStyle w:val="a6"/>
            <w:color w:val="auto"/>
            <w:u w:val="none"/>
            <w:lang w:val="uk-UA"/>
          </w:rPr>
          <w:t>_</w:t>
        </w:r>
        <w:r w:rsidRPr="00BF45BD">
          <w:rPr>
            <w:rStyle w:val="a6"/>
            <w:color w:val="auto"/>
            <w:u w:val="none"/>
            <w:lang w:val="fr-FR"/>
          </w:rPr>
          <w:t>cultural</w:t>
        </w:r>
        <w:r w:rsidRPr="00BF45BD">
          <w:rPr>
            <w:rStyle w:val="a6"/>
            <w:color w:val="auto"/>
            <w:u w:val="none"/>
            <w:lang w:val="uk-UA"/>
          </w:rPr>
          <w:t>_</w:t>
        </w:r>
        <w:r w:rsidRPr="00BF45BD">
          <w:rPr>
            <w:rStyle w:val="a6"/>
            <w:color w:val="auto"/>
            <w:u w:val="none"/>
            <w:lang w:val="fr-FR"/>
          </w:rPr>
          <w:t>context</w:t>
        </w:r>
        <w:r w:rsidRPr="00BF45BD">
          <w:rPr>
            <w:rStyle w:val="a6"/>
            <w:color w:val="auto"/>
            <w:u w:val="none"/>
            <w:lang w:val="uk-UA"/>
          </w:rPr>
          <w:t>.</w:t>
        </w:r>
        <w:r w:rsidRPr="00BF45BD">
          <w:rPr>
            <w:rStyle w:val="a6"/>
            <w:color w:val="auto"/>
            <w:u w:val="none"/>
            <w:lang w:val="fr-FR"/>
          </w:rPr>
          <w:t>pdf</w:t>
        </w:r>
      </w:hyperlink>
      <w:r>
        <w:rPr>
          <w:rStyle w:val="a6"/>
          <w:color w:val="auto"/>
          <w:u w:val="none"/>
          <w:lang w:val="uk-UA"/>
        </w:rPr>
        <w:t>.</w:t>
      </w:r>
    </w:p>
    <w:p w:rsidR="0091479A" w:rsidRPr="00D52D81" w:rsidRDefault="0091479A" w:rsidP="0091479A">
      <w:pPr>
        <w:pStyle w:val="a3"/>
        <w:numPr>
          <w:ilvl w:val="0"/>
          <w:numId w:val="16"/>
        </w:numPr>
        <w:tabs>
          <w:tab w:val="left" w:pos="1134"/>
          <w:tab w:val="left" w:pos="1418"/>
        </w:tabs>
        <w:spacing w:line="360" w:lineRule="auto"/>
        <w:jc w:val="both"/>
        <w:rPr>
          <w:b/>
          <w:szCs w:val="28"/>
          <w:lang w:val="uk-UA"/>
        </w:rPr>
      </w:pPr>
      <w:r>
        <w:rPr>
          <w:lang w:val="uk-UA"/>
        </w:rPr>
        <w:t>Бондаренко Л.</w:t>
      </w:r>
      <w:r w:rsidRPr="00D52D81">
        <w:rPr>
          <w:lang w:val="uk-UA"/>
        </w:rPr>
        <w:t xml:space="preserve"> Ритміка і танець у 1–4 класах загальноосвітньої школи. Київ: Музична Україна, 1989. 232 с.</w:t>
      </w:r>
    </w:p>
    <w:p w:rsidR="0091479A" w:rsidRPr="00791EEA" w:rsidRDefault="0091479A" w:rsidP="0091479A">
      <w:pPr>
        <w:pStyle w:val="a3"/>
        <w:numPr>
          <w:ilvl w:val="0"/>
          <w:numId w:val="16"/>
        </w:numPr>
        <w:tabs>
          <w:tab w:val="left" w:pos="1134"/>
        </w:tabs>
        <w:spacing w:line="360" w:lineRule="auto"/>
        <w:jc w:val="both"/>
        <w:rPr>
          <w:szCs w:val="28"/>
          <w:lang w:val="uk-UA"/>
        </w:rPr>
      </w:pPr>
      <w:proofErr w:type="spellStart"/>
      <w:r w:rsidRPr="00791EEA">
        <w:rPr>
          <w:szCs w:val="28"/>
          <w:lang w:val="uk-UA"/>
        </w:rPr>
        <w:t>Борев</w:t>
      </w:r>
      <w:proofErr w:type="spellEnd"/>
      <w:r w:rsidRPr="00791EEA">
        <w:rPr>
          <w:szCs w:val="28"/>
          <w:lang w:val="uk-UA"/>
        </w:rPr>
        <w:t xml:space="preserve"> Ю. Б. </w:t>
      </w:r>
      <w:r w:rsidRPr="00791EEA">
        <w:rPr>
          <w:szCs w:val="28"/>
        </w:rPr>
        <w:t>Эстетика. Москва: Политиздат, 1981. 399 с.</w:t>
      </w:r>
    </w:p>
    <w:p w:rsidR="0091479A" w:rsidRPr="00685797" w:rsidRDefault="0091479A" w:rsidP="0091479A">
      <w:pPr>
        <w:pStyle w:val="a3"/>
        <w:numPr>
          <w:ilvl w:val="0"/>
          <w:numId w:val="16"/>
        </w:numPr>
        <w:tabs>
          <w:tab w:val="left" w:pos="1134"/>
        </w:tabs>
        <w:spacing w:line="360" w:lineRule="auto"/>
        <w:jc w:val="both"/>
        <w:rPr>
          <w:rFonts w:cs="Times New Roman"/>
          <w:szCs w:val="28"/>
        </w:rPr>
      </w:pPr>
      <w:proofErr w:type="spellStart"/>
      <w:r w:rsidRPr="00685797">
        <w:rPr>
          <w:lang w:val="uk-UA"/>
        </w:rPr>
        <w:t>Борцова</w:t>
      </w:r>
      <w:proofErr w:type="spellEnd"/>
      <w:r w:rsidRPr="00685797">
        <w:rPr>
          <w:lang w:val="uk-UA"/>
        </w:rPr>
        <w:t xml:space="preserve"> </w:t>
      </w:r>
      <w:r>
        <w:t xml:space="preserve">Е. С. История понятия «коммуникация» в науке, философии, методологии и социальном управлении. С. 447–458. </w:t>
      </w:r>
      <w:r w:rsidRPr="00685797">
        <w:rPr>
          <w:lang w:val="en-US"/>
        </w:rPr>
        <w:t>URL</w:t>
      </w:r>
      <w:r w:rsidRPr="00685797">
        <w:rPr>
          <w:lang w:val="uk-UA"/>
        </w:rPr>
        <w:t xml:space="preserve">: </w:t>
      </w:r>
      <w:hyperlink r:id="rId31" w:history="1">
        <w:r w:rsidRPr="00BF45BD">
          <w:rPr>
            <w:rStyle w:val="a6"/>
            <w:color w:val="000000" w:themeColor="text1"/>
            <w:u w:val="none"/>
          </w:rPr>
          <w:t>file:///C:/Users/%D0%AE%D1%80%D0%B0/Downloads/istoriya-ponyatiya-kommunikatsiya-v-nauke-filosofii-metodologii-i-sotsialnom-upravlenii.pdf</w:t>
        </w:r>
      </w:hyperlink>
      <w:r w:rsidRPr="00685797">
        <w:rPr>
          <w:lang w:val="uk-UA"/>
        </w:rPr>
        <w:t xml:space="preserve"> </w:t>
      </w:r>
      <w:r>
        <w:rPr>
          <w:lang w:val="uk-UA"/>
        </w:rPr>
        <w:t xml:space="preserve">(дата </w:t>
      </w:r>
      <w:r w:rsidRPr="00685797">
        <w:rPr>
          <w:lang w:val="uk-UA"/>
        </w:rPr>
        <w:t>звернення 28.09.2019).</w:t>
      </w:r>
    </w:p>
    <w:p w:rsidR="0091479A" w:rsidRPr="00791EEA" w:rsidRDefault="0091479A" w:rsidP="0091479A">
      <w:pPr>
        <w:pStyle w:val="a3"/>
        <w:numPr>
          <w:ilvl w:val="0"/>
          <w:numId w:val="16"/>
        </w:numPr>
        <w:tabs>
          <w:tab w:val="left" w:pos="1134"/>
        </w:tabs>
        <w:spacing w:line="360" w:lineRule="auto"/>
        <w:jc w:val="both"/>
        <w:rPr>
          <w:lang w:val="uk-UA"/>
        </w:rPr>
      </w:pPr>
      <w:r w:rsidRPr="00791EEA">
        <w:rPr>
          <w:lang w:val="uk-UA"/>
        </w:rPr>
        <w:t>Бубнова О.</w:t>
      </w:r>
      <w:r w:rsidRPr="00791EEA">
        <w:t xml:space="preserve"> Б. Коммуникативный танец как средство развития навыков общения младших школьников на уроках ритмики в музыкальной школе. </w:t>
      </w:r>
      <w:r w:rsidRPr="00791EEA">
        <w:rPr>
          <w:lang w:val="en-US"/>
        </w:rPr>
        <w:t>URL</w:t>
      </w:r>
      <w:r w:rsidRPr="00791EEA">
        <w:rPr>
          <w:lang w:val="uk-UA"/>
        </w:rPr>
        <w:t xml:space="preserve">: </w:t>
      </w:r>
      <w:hyperlink r:id="rId32" w:history="1">
        <w:r w:rsidRPr="00BF45BD">
          <w:rPr>
            <w:rStyle w:val="a6"/>
            <w:color w:val="auto"/>
            <w:u w:val="none"/>
          </w:rPr>
          <w:t>https://cyberleninka.ru/article/v/kommunikativnyy-tanets-kak-sredstvo-razvitiya-navykov-obscheniya-mladshih-shkolnikov-na-urokah-ritmiki-v-muzykalnoy-shkole</w:t>
        </w:r>
      </w:hyperlink>
      <w:r w:rsidRPr="00BF45BD">
        <w:rPr>
          <w:lang w:val="uk-UA"/>
        </w:rPr>
        <w:t xml:space="preserve"> </w:t>
      </w:r>
      <w:r w:rsidRPr="00791EEA">
        <w:rPr>
          <w:lang w:val="uk-UA"/>
        </w:rPr>
        <w:t>(дата звернення 14.11.2019).</w:t>
      </w:r>
    </w:p>
    <w:p w:rsidR="0091479A" w:rsidRPr="00D52D81" w:rsidRDefault="0091479A" w:rsidP="0091479A">
      <w:pPr>
        <w:pStyle w:val="a3"/>
        <w:numPr>
          <w:ilvl w:val="0"/>
          <w:numId w:val="16"/>
        </w:numPr>
        <w:tabs>
          <w:tab w:val="left" w:pos="1134"/>
        </w:tabs>
        <w:spacing w:line="360" w:lineRule="auto"/>
        <w:jc w:val="both"/>
        <w:rPr>
          <w:lang w:val="uk-UA"/>
        </w:rPr>
      </w:pPr>
      <w:proofErr w:type="spellStart"/>
      <w:r w:rsidRPr="00D52D81">
        <w:rPr>
          <w:lang w:val="uk-UA"/>
        </w:rPr>
        <w:t>Бурман</w:t>
      </w:r>
      <w:proofErr w:type="spellEnd"/>
      <w:r w:rsidRPr="00D52D81">
        <w:rPr>
          <w:lang w:val="uk-UA"/>
        </w:rPr>
        <w:t xml:space="preserve"> Л. В. Дидактичні умови формування діалогічних умінь у студентів вищих навчальних педагогічних закладів: </w:t>
      </w:r>
      <w:proofErr w:type="spellStart"/>
      <w:r w:rsidRPr="00D52D81">
        <w:rPr>
          <w:lang w:val="uk-UA"/>
        </w:rPr>
        <w:t>автореф</w:t>
      </w:r>
      <w:proofErr w:type="spellEnd"/>
      <w:r w:rsidRPr="00D52D81">
        <w:rPr>
          <w:lang w:val="uk-UA"/>
        </w:rPr>
        <w:t xml:space="preserve">. </w:t>
      </w:r>
      <w:proofErr w:type="spellStart"/>
      <w:r w:rsidRPr="00D52D81">
        <w:rPr>
          <w:lang w:val="uk-UA"/>
        </w:rPr>
        <w:t>дис</w:t>
      </w:r>
      <w:proofErr w:type="spellEnd"/>
      <w:r w:rsidRPr="00D52D81">
        <w:rPr>
          <w:lang w:val="uk-UA"/>
        </w:rPr>
        <w:t xml:space="preserve">. … </w:t>
      </w:r>
      <w:proofErr w:type="spellStart"/>
      <w:r w:rsidRPr="00D52D81">
        <w:rPr>
          <w:lang w:val="uk-UA"/>
        </w:rPr>
        <w:t>канд</w:t>
      </w:r>
      <w:proofErr w:type="spellEnd"/>
      <w:r w:rsidRPr="00D52D81">
        <w:rPr>
          <w:lang w:val="uk-UA"/>
        </w:rPr>
        <w:t xml:space="preserve">. пед. наук: 13.00.04. </w:t>
      </w:r>
      <w:proofErr w:type="spellStart"/>
      <w:r w:rsidRPr="00D52D81">
        <w:rPr>
          <w:lang w:val="uk-UA"/>
        </w:rPr>
        <w:t>Криворіз</w:t>
      </w:r>
      <w:proofErr w:type="spellEnd"/>
      <w:r w:rsidRPr="00D52D81">
        <w:rPr>
          <w:lang w:val="uk-UA"/>
        </w:rPr>
        <w:t xml:space="preserve">. </w:t>
      </w:r>
      <w:proofErr w:type="spellStart"/>
      <w:r w:rsidRPr="00D52D81">
        <w:rPr>
          <w:lang w:val="uk-UA"/>
        </w:rPr>
        <w:t>держ</w:t>
      </w:r>
      <w:proofErr w:type="spellEnd"/>
      <w:r w:rsidRPr="00D52D81">
        <w:rPr>
          <w:lang w:val="uk-UA"/>
        </w:rPr>
        <w:t>. пед. ун-т. Кривий Ріг, 2000. 21 с.</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r w:rsidRPr="00D52D81">
        <w:rPr>
          <w:szCs w:val="28"/>
          <w:lang w:val="uk-UA"/>
        </w:rPr>
        <w:t xml:space="preserve">Верховинець В. М. Теорія українського народного танцю. 5-те вид., </w:t>
      </w:r>
      <w:proofErr w:type="spellStart"/>
      <w:r w:rsidRPr="00D52D81">
        <w:rPr>
          <w:szCs w:val="28"/>
          <w:lang w:val="uk-UA"/>
        </w:rPr>
        <w:t>доп</w:t>
      </w:r>
      <w:proofErr w:type="spellEnd"/>
      <w:r w:rsidRPr="00D52D81">
        <w:rPr>
          <w:szCs w:val="28"/>
          <w:lang w:val="uk-UA"/>
        </w:rPr>
        <w:t>. Київ: Музична Україна, 1990. 150 с.</w:t>
      </w:r>
    </w:p>
    <w:p w:rsidR="0091479A" w:rsidRPr="00685797" w:rsidRDefault="0091479A" w:rsidP="0091479A">
      <w:pPr>
        <w:pStyle w:val="a3"/>
        <w:numPr>
          <w:ilvl w:val="0"/>
          <w:numId w:val="16"/>
        </w:numPr>
        <w:tabs>
          <w:tab w:val="left" w:pos="1134"/>
        </w:tabs>
        <w:spacing w:line="360" w:lineRule="auto"/>
        <w:jc w:val="both"/>
        <w:rPr>
          <w:szCs w:val="28"/>
          <w:lang w:val="uk-UA"/>
        </w:rPr>
      </w:pPr>
      <w:r w:rsidRPr="00685797">
        <w:rPr>
          <w:lang w:val="uk-UA"/>
        </w:rPr>
        <w:t xml:space="preserve">Волкова Н. П. Тренінг як засіб розвитку комунікативних умінь майбутніх педагогів. </w:t>
      </w:r>
      <w:r w:rsidRPr="00685797">
        <w:rPr>
          <w:i/>
          <w:lang w:val="uk-UA"/>
        </w:rPr>
        <w:t>Проблеми педагогічних технологій</w:t>
      </w:r>
      <w:r w:rsidRPr="00685797">
        <w:rPr>
          <w:lang w:val="uk-UA"/>
        </w:rPr>
        <w:t xml:space="preserve"> : </w:t>
      </w:r>
      <w:proofErr w:type="spellStart"/>
      <w:r w:rsidRPr="00685797">
        <w:rPr>
          <w:lang w:val="uk-UA"/>
        </w:rPr>
        <w:t>зб</w:t>
      </w:r>
      <w:proofErr w:type="spellEnd"/>
      <w:r w:rsidRPr="00685797">
        <w:rPr>
          <w:lang w:val="uk-UA"/>
        </w:rPr>
        <w:t>. наук. пр. Лу</w:t>
      </w:r>
      <w:r>
        <w:rPr>
          <w:lang w:val="uk-UA"/>
        </w:rPr>
        <w:t xml:space="preserve">цьк, 2003. </w:t>
      </w:r>
      <w:proofErr w:type="spellStart"/>
      <w:r>
        <w:rPr>
          <w:lang w:val="uk-UA"/>
        </w:rPr>
        <w:t>Вип</w:t>
      </w:r>
      <w:proofErr w:type="spellEnd"/>
      <w:r>
        <w:rPr>
          <w:lang w:val="uk-UA"/>
        </w:rPr>
        <w:t>. 2 (23). С. 46–</w:t>
      </w:r>
      <w:r w:rsidRPr="00685797">
        <w:rPr>
          <w:lang w:val="uk-UA"/>
        </w:rPr>
        <w:t>55.</w:t>
      </w:r>
    </w:p>
    <w:p w:rsidR="0091479A" w:rsidRPr="00E471FC" w:rsidRDefault="0091479A" w:rsidP="0091479A">
      <w:pPr>
        <w:pStyle w:val="a3"/>
        <w:numPr>
          <w:ilvl w:val="0"/>
          <w:numId w:val="16"/>
        </w:numPr>
        <w:tabs>
          <w:tab w:val="left" w:pos="1134"/>
        </w:tabs>
        <w:spacing w:line="360" w:lineRule="auto"/>
        <w:jc w:val="both"/>
        <w:rPr>
          <w:szCs w:val="28"/>
          <w:lang w:val="uk-UA"/>
        </w:rPr>
      </w:pPr>
      <w:r w:rsidRPr="00E471FC">
        <w:rPr>
          <w:szCs w:val="28"/>
          <w:lang w:val="uk-UA"/>
        </w:rPr>
        <w:t>Волкова Ю. І.</w:t>
      </w:r>
      <w:r w:rsidRPr="00E471FC">
        <w:rPr>
          <w:b/>
          <w:szCs w:val="28"/>
          <w:lang w:val="uk-UA"/>
        </w:rPr>
        <w:t xml:space="preserve"> </w:t>
      </w:r>
      <w:r w:rsidRPr="00E471FC">
        <w:rPr>
          <w:szCs w:val="28"/>
          <w:lang w:val="uk-UA"/>
        </w:rPr>
        <w:t xml:space="preserve">Формування художньо-комунікативних умінь майбутніх учителів музики і хореографії: </w:t>
      </w:r>
      <w:proofErr w:type="spellStart"/>
      <w:r w:rsidRPr="00E471FC">
        <w:rPr>
          <w:szCs w:val="28"/>
          <w:lang w:val="uk-UA"/>
        </w:rPr>
        <w:t>автореф</w:t>
      </w:r>
      <w:proofErr w:type="spellEnd"/>
      <w:r w:rsidRPr="00E471FC">
        <w:rPr>
          <w:szCs w:val="28"/>
          <w:lang w:val="uk-UA"/>
        </w:rPr>
        <w:t xml:space="preserve">. </w:t>
      </w:r>
      <w:proofErr w:type="spellStart"/>
      <w:r w:rsidRPr="00E471FC">
        <w:rPr>
          <w:szCs w:val="28"/>
          <w:lang w:val="uk-UA"/>
        </w:rPr>
        <w:t>дис</w:t>
      </w:r>
      <w:proofErr w:type="spellEnd"/>
      <w:r w:rsidRPr="00E471FC">
        <w:rPr>
          <w:szCs w:val="28"/>
          <w:lang w:val="uk-UA"/>
        </w:rPr>
        <w:t xml:space="preserve">. </w:t>
      </w:r>
      <w:proofErr w:type="spellStart"/>
      <w:r w:rsidRPr="00E471FC">
        <w:rPr>
          <w:szCs w:val="28"/>
          <w:lang w:val="uk-UA"/>
        </w:rPr>
        <w:t>канд</w:t>
      </w:r>
      <w:proofErr w:type="spellEnd"/>
      <w:r w:rsidRPr="00E471FC">
        <w:rPr>
          <w:szCs w:val="28"/>
          <w:lang w:val="uk-UA"/>
        </w:rPr>
        <w:t>. пед. наук: 13.00.02</w:t>
      </w:r>
      <w:r w:rsidR="00E61128">
        <w:rPr>
          <w:szCs w:val="28"/>
          <w:lang w:val="uk-UA"/>
        </w:rPr>
        <w:t>:</w:t>
      </w:r>
      <w:r w:rsidRPr="00E471FC">
        <w:rPr>
          <w:szCs w:val="28"/>
          <w:lang w:val="uk-UA"/>
        </w:rPr>
        <w:t xml:space="preserve"> теорія і методика музичного навчання. Київ. НПУ ім. М. П. Драгоманова. 2016, 19</w:t>
      </w:r>
      <w:r>
        <w:rPr>
          <w:szCs w:val="28"/>
          <w:lang w:val="uk-UA"/>
        </w:rPr>
        <w:t> </w:t>
      </w:r>
      <w:r w:rsidRPr="00E471FC">
        <w:rPr>
          <w:szCs w:val="28"/>
          <w:lang w:val="uk-UA"/>
        </w:rPr>
        <w:t>с.</w:t>
      </w:r>
    </w:p>
    <w:p w:rsidR="0091479A" w:rsidRPr="00791EEA" w:rsidRDefault="0091479A" w:rsidP="0091479A">
      <w:pPr>
        <w:pStyle w:val="a3"/>
        <w:numPr>
          <w:ilvl w:val="0"/>
          <w:numId w:val="16"/>
        </w:numPr>
        <w:tabs>
          <w:tab w:val="left" w:pos="1134"/>
        </w:tabs>
        <w:spacing w:line="360" w:lineRule="auto"/>
        <w:jc w:val="both"/>
        <w:rPr>
          <w:rStyle w:val="a6"/>
          <w:color w:val="000000" w:themeColor="text1"/>
          <w:u w:val="none"/>
          <w:lang w:val="uk-UA"/>
        </w:rPr>
      </w:pPr>
      <w:proofErr w:type="spellStart"/>
      <w:r w:rsidRPr="00791EEA">
        <w:rPr>
          <w:rStyle w:val="a6"/>
          <w:color w:val="000000" w:themeColor="text1"/>
          <w:u w:val="none"/>
          <w:lang w:val="uk-UA"/>
        </w:rPr>
        <w:t>Голдрич</w:t>
      </w:r>
      <w:proofErr w:type="spellEnd"/>
      <w:r w:rsidRPr="00791EEA">
        <w:rPr>
          <w:rStyle w:val="a6"/>
          <w:color w:val="000000" w:themeColor="text1"/>
          <w:u w:val="none"/>
          <w:lang w:val="uk-UA"/>
        </w:rPr>
        <w:t xml:space="preserve"> О. Хореографія: посібник з основ хореографічного мистецтва та композиції танцю. Вид. друге, </w:t>
      </w:r>
      <w:proofErr w:type="spellStart"/>
      <w:r w:rsidRPr="00791EEA">
        <w:rPr>
          <w:rStyle w:val="a6"/>
          <w:color w:val="000000" w:themeColor="text1"/>
          <w:u w:val="none"/>
          <w:lang w:val="uk-UA"/>
        </w:rPr>
        <w:t>доп</w:t>
      </w:r>
      <w:proofErr w:type="spellEnd"/>
      <w:r w:rsidRPr="00791EEA">
        <w:rPr>
          <w:rStyle w:val="a6"/>
          <w:color w:val="000000" w:themeColor="text1"/>
          <w:u w:val="none"/>
          <w:lang w:val="uk-UA"/>
        </w:rPr>
        <w:t>. Львів: СПОЛОМ, 2006. 172 с.</w:t>
      </w:r>
    </w:p>
    <w:p w:rsidR="0091479A" w:rsidRPr="00D52D81" w:rsidRDefault="0091479A" w:rsidP="0091479A">
      <w:pPr>
        <w:pStyle w:val="a3"/>
        <w:numPr>
          <w:ilvl w:val="0"/>
          <w:numId w:val="16"/>
        </w:numPr>
        <w:tabs>
          <w:tab w:val="left" w:pos="1134"/>
        </w:tabs>
        <w:spacing w:line="360" w:lineRule="auto"/>
        <w:jc w:val="both"/>
        <w:rPr>
          <w:lang w:val="uk-UA"/>
        </w:rPr>
      </w:pPr>
      <w:proofErr w:type="spellStart"/>
      <w:r w:rsidRPr="00D52D81">
        <w:rPr>
          <w:lang w:val="uk-UA"/>
        </w:rPr>
        <w:t>Голдрич</w:t>
      </w:r>
      <w:proofErr w:type="spellEnd"/>
      <w:r w:rsidRPr="00D52D81">
        <w:rPr>
          <w:lang w:val="uk-UA"/>
        </w:rPr>
        <w:t xml:space="preserve"> О. С. Методика викладання хореографії. Львів: </w:t>
      </w:r>
      <w:proofErr w:type="spellStart"/>
      <w:r w:rsidRPr="00D52D81">
        <w:rPr>
          <w:lang w:val="uk-UA"/>
        </w:rPr>
        <w:t>Сполом</w:t>
      </w:r>
      <w:proofErr w:type="spellEnd"/>
      <w:r w:rsidRPr="00D52D81">
        <w:rPr>
          <w:lang w:val="uk-UA"/>
        </w:rPr>
        <w:t>, 2006. 84</w:t>
      </w:r>
      <w:r>
        <w:rPr>
          <w:lang w:val="uk-UA"/>
        </w:rPr>
        <w:t> </w:t>
      </w:r>
      <w:r w:rsidRPr="00D52D81">
        <w:rPr>
          <w:lang w:val="uk-UA"/>
        </w:rPr>
        <w:t>с.</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proofErr w:type="spellStart"/>
      <w:r w:rsidRPr="00D52D81">
        <w:rPr>
          <w:szCs w:val="28"/>
          <w:lang w:val="uk-UA"/>
        </w:rPr>
        <w:t>Голдрич</w:t>
      </w:r>
      <w:proofErr w:type="spellEnd"/>
      <w:r w:rsidRPr="00D52D81">
        <w:rPr>
          <w:szCs w:val="28"/>
          <w:lang w:val="uk-UA"/>
        </w:rPr>
        <w:t xml:space="preserve"> О. С. Методика роботи з хореографічним колективом. Львів: Каменяр, 2002. 64 с.</w:t>
      </w:r>
    </w:p>
    <w:p w:rsidR="0091479A" w:rsidRPr="00685797" w:rsidRDefault="0091479A" w:rsidP="0091479A">
      <w:pPr>
        <w:pStyle w:val="a3"/>
        <w:numPr>
          <w:ilvl w:val="0"/>
          <w:numId w:val="16"/>
        </w:numPr>
        <w:tabs>
          <w:tab w:val="left" w:pos="1134"/>
        </w:tabs>
        <w:spacing w:line="360" w:lineRule="auto"/>
        <w:jc w:val="both"/>
        <w:rPr>
          <w:rFonts w:cs="Times New Roman"/>
          <w:color w:val="000000"/>
          <w:szCs w:val="28"/>
          <w:lang w:val="uk-UA"/>
        </w:rPr>
      </w:pPr>
      <w:r w:rsidRPr="00685797">
        <w:rPr>
          <w:rFonts w:cs="Times New Roman"/>
          <w:color w:val="000000"/>
          <w:szCs w:val="28"/>
          <w:lang w:val="uk-UA"/>
        </w:rPr>
        <w:t>Гончаренко С. Ук</w:t>
      </w:r>
      <w:r w:rsidR="00E61128">
        <w:rPr>
          <w:rFonts w:cs="Times New Roman"/>
          <w:color w:val="000000"/>
          <w:szCs w:val="28"/>
          <w:lang w:val="uk-UA"/>
        </w:rPr>
        <w:t xml:space="preserve">раїнський педагогічний словник. </w:t>
      </w:r>
      <w:r w:rsidRPr="00685797">
        <w:rPr>
          <w:rFonts w:cs="Times New Roman"/>
          <w:color w:val="000000"/>
          <w:szCs w:val="28"/>
          <w:lang w:val="uk-UA"/>
        </w:rPr>
        <w:t>Київ: Либідь, 1997. 376</w:t>
      </w:r>
      <w:r>
        <w:rPr>
          <w:rFonts w:cs="Times New Roman"/>
          <w:color w:val="000000"/>
          <w:szCs w:val="28"/>
          <w:lang w:val="uk-UA"/>
        </w:rPr>
        <w:t> </w:t>
      </w:r>
      <w:r w:rsidRPr="00685797">
        <w:rPr>
          <w:rFonts w:cs="Times New Roman"/>
          <w:color w:val="000000"/>
          <w:szCs w:val="28"/>
          <w:lang w:val="uk-UA"/>
        </w:rPr>
        <w:t>с.</w:t>
      </w:r>
    </w:p>
    <w:p w:rsidR="0091479A" w:rsidRPr="00791EEA" w:rsidRDefault="0091479A" w:rsidP="0091479A">
      <w:pPr>
        <w:pStyle w:val="a3"/>
        <w:numPr>
          <w:ilvl w:val="0"/>
          <w:numId w:val="16"/>
        </w:numPr>
        <w:tabs>
          <w:tab w:val="left" w:pos="1134"/>
        </w:tabs>
        <w:spacing w:line="360" w:lineRule="auto"/>
        <w:jc w:val="both"/>
        <w:rPr>
          <w:rFonts w:cs="Times New Roman"/>
          <w:szCs w:val="28"/>
          <w:lang w:val="uk-UA"/>
        </w:rPr>
      </w:pPr>
      <w:proofErr w:type="spellStart"/>
      <w:r w:rsidRPr="00791EEA">
        <w:rPr>
          <w:lang w:val="uk-UA"/>
        </w:rPr>
        <w:t>Джумеля</w:t>
      </w:r>
      <w:proofErr w:type="spellEnd"/>
      <w:r w:rsidRPr="00791EEA">
        <w:rPr>
          <w:lang w:val="uk-UA"/>
        </w:rPr>
        <w:t xml:space="preserve"> А. Комунікативно-ціннісний підхід до художнього сприйняття музики студентами факультетів мистецтв педагогічних університетів засобами пластичного інтонування. </w:t>
      </w:r>
      <w:r w:rsidRPr="00791EEA">
        <w:rPr>
          <w:i/>
          <w:lang w:val="uk-UA"/>
        </w:rPr>
        <w:t>Науковий вісник МНУ імені М. О. Сухомлинського.</w:t>
      </w:r>
      <w:r w:rsidRPr="00791EEA">
        <w:rPr>
          <w:lang w:val="uk-UA"/>
        </w:rPr>
        <w:t xml:space="preserve"> Сер.: педагогічні науки. № 1 (64), лютий 2019. С. 77–80</w:t>
      </w:r>
    </w:p>
    <w:p w:rsidR="0091479A" w:rsidRPr="00D52D81" w:rsidRDefault="0091479A" w:rsidP="0091479A">
      <w:pPr>
        <w:pStyle w:val="a3"/>
        <w:numPr>
          <w:ilvl w:val="0"/>
          <w:numId w:val="16"/>
        </w:numPr>
        <w:tabs>
          <w:tab w:val="left" w:pos="1134"/>
        </w:tabs>
        <w:spacing w:line="360" w:lineRule="auto"/>
        <w:jc w:val="both"/>
        <w:rPr>
          <w:rStyle w:val="a6"/>
          <w:color w:val="000000" w:themeColor="text1"/>
          <w:u w:val="none"/>
          <w:lang w:val="uk-UA"/>
        </w:rPr>
      </w:pPr>
      <w:proofErr w:type="spellStart"/>
      <w:r>
        <w:rPr>
          <w:lang w:val="uk-UA"/>
        </w:rPr>
        <w:t>Дурманенко</w:t>
      </w:r>
      <w:proofErr w:type="spellEnd"/>
      <w:r>
        <w:rPr>
          <w:lang w:val="uk-UA"/>
        </w:rPr>
        <w:t xml:space="preserve"> О. </w:t>
      </w:r>
      <w:r w:rsidRPr="009B680B">
        <w:rPr>
          <w:lang w:val="uk-UA"/>
        </w:rPr>
        <w:t xml:space="preserve">Теоретичний аналіз поняття «педагогічні умови» в контексті моніторингу виховної роботи у вищому навчальному закладі. </w:t>
      </w:r>
      <w:r w:rsidRPr="00E61128">
        <w:rPr>
          <w:i/>
          <w:lang w:val="uk-UA"/>
        </w:rPr>
        <w:t>Молодь і ринок.</w:t>
      </w:r>
      <w:r w:rsidRPr="009B680B">
        <w:rPr>
          <w:lang w:val="uk-UA"/>
        </w:rPr>
        <w:t xml:space="preserve"> 2012. № 7. С. 135–138. </w:t>
      </w:r>
      <w:r w:rsidRPr="009B680B">
        <w:rPr>
          <w:lang w:val="en-US"/>
        </w:rPr>
        <w:t>URL</w:t>
      </w:r>
      <w:r>
        <w:rPr>
          <w:lang w:val="uk-UA"/>
        </w:rPr>
        <w:t xml:space="preserve">: </w:t>
      </w:r>
      <w:hyperlink r:id="rId33" w:history="1">
        <w:r w:rsidRPr="00D52D81">
          <w:rPr>
            <w:rStyle w:val="a6"/>
            <w:color w:val="000000" w:themeColor="text1"/>
            <w:u w:val="none"/>
            <w:lang w:val="uk-UA"/>
          </w:rPr>
          <w:t>http://nbuv.gov.ua/UJRN/Mir_2012_7_34</w:t>
        </w:r>
      </w:hyperlink>
      <w:r>
        <w:rPr>
          <w:rStyle w:val="a6"/>
          <w:color w:val="000000" w:themeColor="text1"/>
          <w:u w:val="none"/>
          <w:lang w:val="uk-UA"/>
        </w:rPr>
        <w:t>.</w:t>
      </w:r>
    </w:p>
    <w:p w:rsidR="0091479A" w:rsidRPr="00791EEA" w:rsidRDefault="0091479A" w:rsidP="0091479A">
      <w:pPr>
        <w:pStyle w:val="a3"/>
        <w:numPr>
          <w:ilvl w:val="0"/>
          <w:numId w:val="16"/>
        </w:numPr>
        <w:tabs>
          <w:tab w:val="left" w:pos="1134"/>
        </w:tabs>
        <w:spacing w:line="360" w:lineRule="auto"/>
        <w:jc w:val="both"/>
        <w:rPr>
          <w:lang w:val="uk-UA"/>
        </w:rPr>
      </w:pPr>
      <w:r w:rsidRPr="00791EEA">
        <w:rPr>
          <w:lang w:val="uk-UA"/>
        </w:rPr>
        <w:t>Жиленко М.</w:t>
      </w:r>
      <w:r w:rsidRPr="00791EEA">
        <w:t xml:space="preserve"> Н. Танец как форма коммуникации в социокультурном пространстве: </w:t>
      </w:r>
      <w:proofErr w:type="spellStart"/>
      <w:r w:rsidRPr="00791EEA">
        <w:t>атореф</w:t>
      </w:r>
      <w:proofErr w:type="spellEnd"/>
      <w:r w:rsidRPr="00791EEA">
        <w:t xml:space="preserve">. </w:t>
      </w:r>
      <w:proofErr w:type="spellStart"/>
      <w:r w:rsidRPr="00791EEA">
        <w:t>дисс</w:t>
      </w:r>
      <w:proofErr w:type="spellEnd"/>
      <w:r w:rsidRPr="00791EEA">
        <w:t xml:space="preserve">. …канд. </w:t>
      </w:r>
      <w:proofErr w:type="spellStart"/>
      <w:r w:rsidRPr="00791EEA">
        <w:t>культурол</w:t>
      </w:r>
      <w:proofErr w:type="spellEnd"/>
      <w:r w:rsidRPr="00791EEA">
        <w:t>.</w:t>
      </w:r>
      <w:r>
        <w:rPr>
          <w:lang w:val="uk-UA"/>
        </w:rPr>
        <w:t xml:space="preserve"> </w:t>
      </w:r>
      <w:r w:rsidRPr="00791EEA">
        <w:t>наук: 24.00.01. Москва, 2001.</w:t>
      </w:r>
    </w:p>
    <w:p w:rsidR="0091479A" w:rsidRPr="00D52D81" w:rsidRDefault="0091479A" w:rsidP="0091479A">
      <w:pPr>
        <w:pStyle w:val="a3"/>
        <w:numPr>
          <w:ilvl w:val="0"/>
          <w:numId w:val="16"/>
        </w:numPr>
        <w:tabs>
          <w:tab w:val="left" w:pos="1134"/>
          <w:tab w:val="left" w:pos="1418"/>
        </w:tabs>
        <w:spacing w:line="360" w:lineRule="auto"/>
        <w:jc w:val="both"/>
        <w:rPr>
          <w:b/>
          <w:szCs w:val="28"/>
          <w:lang w:val="uk-UA"/>
        </w:rPr>
      </w:pPr>
      <w:proofErr w:type="spellStart"/>
      <w:r w:rsidRPr="00D52D81">
        <w:rPr>
          <w:lang w:val="uk-UA"/>
        </w:rPr>
        <w:t>Згурський</w:t>
      </w:r>
      <w:proofErr w:type="spellEnd"/>
      <w:r w:rsidRPr="00D52D81">
        <w:rPr>
          <w:lang w:val="uk-UA"/>
        </w:rPr>
        <w:t xml:space="preserve"> А. С. Методика викладання бальних танців у школі. Київ: Музична Україна, 1978. 111 с.</w:t>
      </w:r>
    </w:p>
    <w:p w:rsidR="0091479A" w:rsidRPr="00791EEA" w:rsidRDefault="0091479A" w:rsidP="0091479A">
      <w:pPr>
        <w:pStyle w:val="a3"/>
        <w:numPr>
          <w:ilvl w:val="0"/>
          <w:numId w:val="16"/>
        </w:numPr>
        <w:tabs>
          <w:tab w:val="left" w:pos="1134"/>
        </w:tabs>
        <w:spacing w:line="360" w:lineRule="auto"/>
        <w:jc w:val="both"/>
        <w:rPr>
          <w:lang w:val="uk-UA"/>
        </w:rPr>
      </w:pPr>
      <w:r w:rsidRPr="00791EEA">
        <w:rPr>
          <w:lang w:val="uk-UA"/>
        </w:rPr>
        <w:t>Злотник О. Й. Комунікативний простір муз</w:t>
      </w:r>
      <w:r>
        <w:rPr>
          <w:lang w:val="uk-UA"/>
        </w:rPr>
        <w:t>ичного мистецтва У</w:t>
      </w:r>
      <w:r w:rsidRPr="00791EEA">
        <w:rPr>
          <w:lang w:val="uk-UA"/>
        </w:rPr>
        <w:t xml:space="preserve">країни кінця ХХ – початку ХХІ століття: </w:t>
      </w:r>
      <w:proofErr w:type="spellStart"/>
      <w:r w:rsidRPr="00791EEA">
        <w:rPr>
          <w:lang w:val="uk-UA"/>
        </w:rPr>
        <w:t>атореф</w:t>
      </w:r>
      <w:proofErr w:type="spellEnd"/>
      <w:r w:rsidRPr="00791EEA">
        <w:rPr>
          <w:lang w:val="uk-UA"/>
        </w:rPr>
        <w:t xml:space="preserve">. </w:t>
      </w:r>
      <w:proofErr w:type="spellStart"/>
      <w:r w:rsidRPr="00791EEA">
        <w:rPr>
          <w:lang w:val="uk-UA"/>
        </w:rPr>
        <w:t>дис</w:t>
      </w:r>
      <w:proofErr w:type="spellEnd"/>
      <w:r w:rsidRPr="00791EEA">
        <w:rPr>
          <w:lang w:val="uk-UA"/>
        </w:rPr>
        <w:t xml:space="preserve">… </w:t>
      </w:r>
      <w:proofErr w:type="spellStart"/>
      <w:r w:rsidRPr="00791EEA">
        <w:rPr>
          <w:lang w:val="uk-UA"/>
        </w:rPr>
        <w:t>канд</w:t>
      </w:r>
      <w:proofErr w:type="spellEnd"/>
      <w:r w:rsidRPr="00791EEA">
        <w:rPr>
          <w:lang w:val="uk-UA"/>
        </w:rPr>
        <w:t>. мистецтв. 26.00.01: те</w:t>
      </w:r>
      <w:r>
        <w:rPr>
          <w:lang w:val="uk-UA"/>
        </w:rPr>
        <w:t>о</w:t>
      </w:r>
      <w:r w:rsidRPr="00791EEA">
        <w:rPr>
          <w:lang w:val="uk-UA"/>
        </w:rPr>
        <w:t>рія та історія культури. Київ, 2019. 24 с.</w:t>
      </w:r>
    </w:p>
    <w:p w:rsidR="0091479A" w:rsidRPr="007E75A2" w:rsidRDefault="0091479A" w:rsidP="0091479A">
      <w:pPr>
        <w:pStyle w:val="a3"/>
        <w:numPr>
          <w:ilvl w:val="0"/>
          <w:numId w:val="16"/>
        </w:numPr>
        <w:tabs>
          <w:tab w:val="left" w:pos="1134"/>
        </w:tabs>
        <w:spacing w:line="360" w:lineRule="auto"/>
        <w:jc w:val="both"/>
        <w:rPr>
          <w:lang w:val="uk-UA"/>
        </w:rPr>
      </w:pPr>
      <w:r w:rsidRPr="007E75A2">
        <w:rPr>
          <w:szCs w:val="28"/>
          <w:lang w:val="uk-UA"/>
        </w:rPr>
        <w:t xml:space="preserve">Зозуля К. В. Основні дидактичні принципи навчання хореографії дітей дошкільного та молодшого шкільного віку. </w:t>
      </w:r>
      <w:r w:rsidRPr="007E75A2">
        <w:rPr>
          <w:i/>
          <w:szCs w:val="28"/>
          <w:lang w:val="uk-UA"/>
        </w:rPr>
        <w:t>Педагогіка формування творчої особистості у вищій і загальноосвітній школах</w:t>
      </w:r>
      <w:r w:rsidRPr="007E75A2">
        <w:rPr>
          <w:szCs w:val="28"/>
          <w:lang w:val="uk-UA"/>
        </w:rPr>
        <w:t xml:space="preserve">: </w:t>
      </w:r>
      <w:proofErr w:type="spellStart"/>
      <w:r w:rsidRPr="007E75A2">
        <w:rPr>
          <w:szCs w:val="28"/>
          <w:lang w:val="uk-UA"/>
        </w:rPr>
        <w:t>зб</w:t>
      </w:r>
      <w:proofErr w:type="spellEnd"/>
      <w:r w:rsidRPr="007E75A2">
        <w:rPr>
          <w:szCs w:val="28"/>
          <w:lang w:val="uk-UA"/>
        </w:rPr>
        <w:t xml:space="preserve">. наук. пр. / </w:t>
      </w:r>
      <w:proofErr w:type="spellStart"/>
      <w:r w:rsidRPr="007E75A2">
        <w:rPr>
          <w:szCs w:val="28"/>
          <w:lang w:val="uk-UA"/>
        </w:rPr>
        <w:t>редкол</w:t>
      </w:r>
      <w:proofErr w:type="spellEnd"/>
      <w:r w:rsidRPr="007E75A2">
        <w:rPr>
          <w:szCs w:val="28"/>
          <w:lang w:val="uk-UA"/>
        </w:rPr>
        <w:t>.: А. В. </w:t>
      </w:r>
      <w:proofErr w:type="spellStart"/>
      <w:r w:rsidRPr="007E75A2">
        <w:rPr>
          <w:szCs w:val="28"/>
          <w:lang w:val="uk-UA"/>
        </w:rPr>
        <w:t>Сущенко</w:t>
      </w:r>
      <w:proofErr w:type="spellEnd"/>
      <w:r w:rsidRPr="007E75A2">
        <w:rPr>
          <w:szCs w:val="28"/>
          <w:lang w:val="uk-UA"/>
        </w:rPr>
        <w:t xml:space="preserve"> та ін. Запоріжжя: КПУ, 2019. </w:t>
      </w:r>
      <w:proofErr w:type="spellStart"/>
      <w:r w:rsidRPr="007E75A2">
        <w:rPr>
          <w:szCs w:val="28"/>
          <w:lang w:val="uk-UA"/>
        </w:rPr>
        <w:t>Вип</w:t>
      </w:r>
      <w:proofErr w:type="spellEnd"/>
      <w:r w:rsidRPr="007E75A2">
        <w:rPr>
          <w:szCs w:val="28"/>
          <w:lang w:val="uk-UA"/>
        </w:rPr>
        <w:t>. 62, Т. 1. С. 16–20</w:t>
      </w:r>
      <w:r w:rsidR="00E61128">
        <w:rPr>
          <w:szCs w:val="28"/>
          <w:lang w:val="uk-UA"/>
        </w:rPr>
        <w:t>.</w:t>
      </w:r>
      <w:r w:rsidRPr="007E75A2">
        <w:rPr>
          <w:szCs w:val="28"/>
          <w:lang w:val="uk-UA"/>
        </w:rPr>
        <w:t xml:space="preserve"> </w:t>
      </w:r>
      <w:r w:rsidRPr="007E75A2">
        <w:rPr>
          <w:szCs w:val="28"/>
          <w:lang w:val="en-US"/>
        </w:rPr>
        <w:t>URL</w:t>
      </w:r>
      <w:r w:rsidRPr="007E75A2">
        <w:rPr>
          <w:szCs w:val="28"/>
          <w:lang w:val="uk-UA"/>
        </w:rPr>
        <w:t xml:space="preserve">: </w:t>
      </w:r>
      <w:hyperlink r:id="rId34" w:history="1">
        <w:r w:rsidRPr="00D52D81">
          <w:rPr>
            <w:rStyle w:val="a6"/>
            <w:color w:val="000000" w:themeColor="text1"/>
            <w:u w:val="none"/>
          </w:rPr>
          <w:t>http</w:t>
        </w:r>
        <w:r w:rsidRPr="00D52D81">
          <w:rPr>
            <w:rStyle w:val="a6"/>
            <w:color w:val="000000" w:themeColor="text1"/>
            <w:u w:val="none"/>
            <w:lang w:val="uk-UA"/>
          </w:rPr>
          <w:t>://</w:t>
        </w:r>
        <w:r w:rsidRPr="00D52D81">
          <w:rPr>
            <w:rStyle w:val="a6"/>
            <w:color w:val="000000" w:themeColor="text1"/>
            <w:u w:val="none"/>
          </w:rPr>
          <w:t>pedagogy</w:t>
        </w:r>
        <w:r w:rsidRPr="00D52D81">
          <w:rPr>
            <w:rStyle w:val="a6"/>
            <w:color w:val="000000" w:themeColor="text1"/>
            <w:u w:val="none"/>
            <w:lang w:val="uk-UA"/>
          </w:rPr>
          <w:t>-</w:t>
        </w:r>
        <w:r w:rsidRPr="00D52D81">
          <w:rPr>
            <w:rStyle w:val="a6"/>
            <w:color w:val="000000" w:themeColor="text1"/>
            <w:u w:val="none"/>
          </w:rPr>
          <w:t>journal</w:t>
        </w:r>
        <w:r w:rsidRPr="00D52D81">
          <w:rPr>
            <w:rStyle w:val="a6"/>
            <w:color w:val="000000" w:themeColor="text1"/>
            <w:u w:val="none"/>
            <w:lang w:val="uk-UA"/>
          </w:rPr>
          <w:t>.</w:t>
        </w:r>
        <w:r w:rsidRPr="00D52D81">
          <w:rPr>
            <w:rStyle w:val="a6"/>
            <w:color w:val="000000" w:themeColor="text1"/>
            <w:u w:val="none"/>
          </w:rPr>
          <w:t>kpu</w:t>
        </w:r>
        <w:r w:rsidRPr="00D52D81">
          <w:rPr>
            <w:rStyle w:val="a6"/>
            <w:color w:val="000000" w:themeColor="text1"/>
            <w:u w:val="none"/>
            <w:lang w:val="uk-UA"/>
          </w:rPr>
          <w:t>.</w:t>
        </w:r>
        <w:r w:rsidRPr="00D52D81">
          <w:rPr>
            <w:rStyle w:val="a6"/>
            <w:color w:val="000000" w:themeColor="text1"/>
            <w:u w:val="none"/>
          </w:rPr>
          <w:t>zp</w:t>
        </w:r>
        <w:r w:rsidRPr="00D52D81">
          <w:rPr>
            <w:rStyle w:val="a6"/>
            <w:color w:val="000000" w:themeColor="text1"/>
            <w:u w:val="none"/>
            <w:lang w:val="uk-UA"/>
          </w:rPr>
          <w:t>.</w:t>
        </w:r>
        <w:r w:rsidRPr="00D52D81">
          <w:rPr>
            <w:rStyle w:val="a6"/>
            <w:color w:val="000000" w:themeColor="text1"/>
            <w:u w:val="none"/>
          </w:rPr>
          <w:t>ua</w:t>
        </w:r>
        <w:r w:rsidRPr="00D52D81">
          <w:rPr>
            <w:rStyle w:val="a6"/>
            <w:color w:val="000000" w:themeColor="text1"/>
            <w:u w:val="none"/>
            <w:lang w:val="uk-UA"/>
          </w:rPr>
          <w:t>/</w:t>
        </w:r>
        <w:r w:rsidRPr="00D52D81">
          <w:rPr>
            <w:rStyle w:val="a6"/>
            <w:color w:val="000000" w:themeColor="text1"/>
            <w:u w:val="none"/>
          </w:rPr>
          <w:t>index</w:t>
        </w:r>
        <w:r w:rsidRPr="00D52D81">
          <w:rPr>
            <w:rStyle w:val="a6"/>
            <w:color w:val="000000" w:themeColor="text1"/>
            <w:u w:val="none"/>
            <w:lang w:val="uk-UA"/>
          </w:rPr>
          <w:t>.</w:t>
        </w:r>
        <w:r w:rsidRPr="00D52D81">
          <w:rPr>
            <w:rStyle w:val="a6"/>
            <w:color w:val="000000" w:themeColor="text1"/>
            <w:u w:val="none"/>
          </w:rPr>
          <w:t>php</w:t>
        </w:r>
        <w:r w:rsidRPr="00D52D81">
          <w:rPr>
            <w:rStyle w:val="a6"/>
            <w:color w:val="000000" w:themeColor="text1"/>
            <w:u w:val="none"/>
            <w:lang w:val="uk-UA"/>
          </w:rPr>
          <w:t>/</w:t>
        </w:r>
        <w:r w:rsidRPr="00D52D81">
          <w:rPr>
            <w:rStyle w:val="a6"/>
            <w:color w:val="000000" w:themeColor="text1"/>
            <w:u w:val="none"/>
          </w:rPr>
          <w:t>archiv</w:t>
        </w:r>
        <w:r w:rsidRPr="00D52D81">
          <w:rPr>
            <w:rStyle w:val="a6"/>
            <w:color w:val="000000" w:themeColor="text1"/>
            <w:u w:val="none"/>
            <w:lang w:val="uk-UA"/>
          </w:rPr>
          <w:t>?</w:t>
        </w:r>
        <w:r w:rsidRPr="00D52D81">
          <w:rPr>
            <w:rStyle w:val="a6"/>
            <w:color w:val="000000" w:themeColor="text1"/>
            <w:u w:val="none"/>
          </w:rPr>
          <w:t>id</w:t>
        </w:r>
        <w:r w:rsidRPr="00D52D81">
          <w:rPr>
            <w:rStyle w:val="a6"/>
            <w:color w:val="000000" w:themeColor="text1"/>
            <w:u w:val="none"/>
            <w:lang w:val="uk-UA"/>
          </w:rPr>
          <w:t>=96</w:t>
        </w:r>
      </w:hyperlink>
      <w:r w:rsidRPr="007E75A2">
        <w:rPr>
          <w:lang w:val="uk-UA"/>
        </w:rPr>
        <w:t xml:space="preserve"> (дата звернення 23.11.2019).</w:t>
      </w:r>
    </w:p>
    <w:p w:rsidR="0091479A" w:rsidRPr="00685797" w:rsidRDefault="0091479A" w:rsidP="0091479A">
      <w:pPr>
        <w:pStyle w:val="a3"/>
        <w:numPr>
          <w:ilvl w:val="0"/>
          <w:numId w:val="16"/>
        </w:numPr>
        <w:tabs>
          <w:tab w:val="left" w:pos="1134"/>
        </w:tabs>
        <w:spacing w:line="360" w:lineRule="auto"/>
        <w:jc w:val="both"/>
        <w:rPr>
          <w:rFonts w:cs="Times New Roman"/>
          <w:szCs w:val="28"/>
          <w:lang w:val="en-US"/>
        </w:rPr>
      </w:pPr>
      <w:proofErr w:type="spellStart"/>
      <w:r w:rsidRPr="00685797">
        <w:rPr>
          <w:lang w:val="uk-UA"/>
        </w:rPr>
        <w:t>Иванов</w:t>
      </w:r>
      <w:proofErr w:type="spellEnd"/>
      <w:r w:rsidRPr="00685797">
        <w:rPr>
          <w:lang w:val="uk-UA"/>
        </w:rPr>
        <w:t> В. Ф.</w:t>
      </w:r>
      <w:r>
        <w:t xml:space="preserve"> Понятие «коммуникация». </w:t>
      </w:r>
      <w:r w:rsidRPr="00685797">
        <w:rPr>
          <w:lang w:val="en-US"/>
        </w:rPr>
        <w:t>URL</w:t>
      </w:r>
      <w:r w:rsidRPr="00685797">
        <w:rPr>
          <w:lang w:val="uk-UA"/>
        </w:rPr>
        <w:t xml:space="preserve">: </w:t>
      </w:r>
      <w:hyperlink r:id="rId35" w:history="1">
        <w:r w:rsidRPr="00BF45BD">
          <w:rPr>
            <w:rStyle w:val="a6"/>
            <w:color w:val="000000" w:themeColor="text1"/>
            <w:u w:val="none"/>
            <w:lang w:val="en-US"/>
          </w:rPr>
          <w:t>file:///C:/Users/%D0%AE%D1%80%D0%B0/Downloads/psling_2008_2_16.pdf</w:t>
        </w:r>
      </w:hyperlink>
      <w:r w:rsidRPr="00BF45BD">
        <w:rPr>
          <w:rStyle w:val="a6"/>
          <w:color w:val="000000" w:themeColor="text1"/>
          <w:lang w:val="uk-UA"/>
        </w:rPr>
        <w:t xml:space="preserve"> </w:t>
      </w:r>
      <w:r>
        <w:rPr>
          <w:lang w:val="uk-UA"/>
        </w:rPr>
        <w:t xml:space="preserve">(дата </w:t>
      </w:r>
      <w:r w:rsidRPr="00685797">
        <w:rPr>
          <w:lang w:val="uk-UA"/>
        </w:rPr>
        <w:t>звернення 28.09.2019).</w:t>
      </w:r>
    </w:p>
    <w:p w:rsidR="0091479A" w:rsidRPr="003F4668" w:rsidRDefault="0091479A" w:rsidP="0091479A">
      <w:pPr>
        <w:pStyle w:val="2"/>
        <w:numPr>
          <w:ilvl w:val="0"/>
          <w:numId w:val="16"/>
        </w:numPr>
        <w:tabs>
          <w:tab w:val="left" w:pos="1134"/>
        </w:tabs>
        <w:spacing w:before="0" w:line="360" w:lineRule="auto"/>
        <w:ind w:right="150"/>
        <w:jc w:val="both"/>
        <w:rPr>
          <w:rFonts w:ascii="Times New Roman" w:hAnsi="Times New Roman" w:cs="Times New Roman"/>
          <w:b w:val="0"/>
          <w:color w:val="000000"/>
          <w:sz w:val="28"/>
          <w:szCs w:val="28"/>
        </w:rPr>
      </w:pPr>
      <w:r w:rsidRPr="003F4668">
        <w:rPr>
          <w:rFonts w:ascii="Times New Roman" w:hAnsi="Times New Roman" w:cs="Times New Roman"/>
          <w:b w:val="0"/>
          <w:color w:val="000000" w:themeColor="text1"/>
          <w:sz w:val="28"/>
          <w:szCs w:val="28"/>
        </w:rPr>
        <w:t>Искусство как художественная коммуникация. Структуры и т</w:t>
      </w:r>
      <w:r>
        <w:rPr>
          <w:rFonts w:ascii="Times New Roman" w:hAnsi="Times New Roman" w:cs="Times New Roman"/>
          <w:b w:val="0"/>
          <w:color w:val="000000" w:themeColor="text1"/>
          <w:sz w:val="28"/>
          <w:szCs w:val="28"/>
        </w:rPr>
        <w:t xml:space="preserve">ипы художественной коммуникации </w:t>
      </w:r>
      <w:r>
        <w:rPr>
          <w:rFonts w:ascii="Times New Roman" w:hAnsi="Times New Roman" w:cs="Times New Roman"/>
          <w:b w:val="0"/>
          <w:color w:val="000000" w:themeColor="text1"/>
          <w:sz w:val="28"/>
          <w:szCs w:val="28"/>
          <w:lang w:val="en-US"/>
        </w:rPr>
        <w:t>URL</w:t>
      </w:r>
      <w:r>
        <w:rPr>
          <w:rFonts w:ascii="Times New Roman" w:hAnsi="Times New Roman" w:cs="Times New Roman"/>
          <w:b w:val="0"/>
          <w:color w:val="000000" w:themeColor="text1"/>
          <w:sz w:val="28"/>
          <w:szCs w:val="28"/>
          <w:lang w:val="uk-UA"/>
        </w:rPr>
        <w:t xml:space="preserve">: </w:t>
      </w:r>
      <w:r w:rsidRPr="003F4668">
        <w:rPr>
          <w:rFonts w:ascii="Times New Roman" w:hAnsi="Times New Roman" w:cs="Times New Roman"/>
          <w:b w:val="0"/>
          <w:iCs/>
          <w:color w:val="000000"/>
          <w:sz w:val="28"/>
          <w:szCs w:val="28"/>
          <w:shd w:val="clear" w:color="auto" w:fill="FFFFFF"/>
          <w:lang w:val="uk-UA"/>
        </w:rPr>
        <w:t>http://etika-estetika.ru/books/item/f00/s00/z0000004/st121.shtml</w:t>
      </w:r>
      <w:r>
        <w:rPr>
          <w:rFonts w:ascii="Times New Roman" w:hAnsi="Times New Roman" w:cs="Times New Roman"/>
          <w:b w:val="0"/>
          <w:iCs/>
          <w:color w:val="000000"/>
          <w:sz w:val="28"/>
          <w:szCs w:val="28"/>
          <w:shd w:val="clear" w:color="auto" w:fill="FFFFFF"/>
          <w:lang w:val="uk-UA"/>
        </w:rPr>
        <w:t>.</w:t>
      </w:r>
    </w:p>
    <w:p w:rsidR="0091479A" w:rsidRPr="00791EEA" w:rsidRDefault="0091479A" w:rsidP="0091479A">
      <w:pPr>
        <w:pStyle w:val="a3"/>
        <w:numPr>
          <w:ilvl w:val="0"/>
          <w:numId w:val="16"/>
        </w:numPr>
        <w:tabs>
          <w:tab w:val="left" w:pos="1134"/>
        </w:tabs>
        <w:spacing w:line="360" w:lineRule="auto"/>
        <w:jc w:val="both"/>
        <w:rPr>
          <w:szCs w:val="28"/>
          <w:lang w:val="uk-UA"/>
        </w:rPr>
      </w:pPr>
      <w:r w:rsidRPr="00791EEA">
        <w:rPr>
          <w:szCs w:val="28"/>
          <w:lang w:val="uk-UA"/>
        </w:rPr>
        <w:t>Каган</w:t>
      </w:r>
      <w:r w:rsidRPr="00791EEA">
        <w:rPr>
          <w:szCs w:val="28"/>
        </w:rPr>
        <w:t xml:space="preserve"> М. С. Мир общения: проблема межсубъектных отношений. Москва: Политиздат, 1988. 319 с.</w:t>
      </w:r>
    </w:p>
    <w:p w:rsidR="0091479A" w:rsidRPr="00685797" w:rsidRDefault="0091479A" w:rsidP="0091479A">
      <w:pPr>
        <w:pStyle w:val="a3"/>
        <w:numPr>
          <w:ilvl w:val="0"/>
          <w:numId w:val="16"/>
        </w:numPr>
        <w:tabs>
          <w:tab w:val="left" w:pos="1134"/>
        </w:tabs>
        <w:spacing w:line="360" w:lineRule="auto"/>
        <w:jc w:val="both"/>
        <w:rPr>
          <w:b/>
          <w:szCs w:val="28"/>
        </w:rPr>
      </w:pPr>
      <w:r w:rsidRPr="001C6F5F">
        <w:t xml:space="preserve">Каган М. С., Эткинд А. М. Общение как ценность и как творчество. </w:t>
      </w:r>
      <w:r w:rsidRPr="00E61128">
        <w:rPr>
          <w:i/>
        </w:rPr>
        <w:t>Вопросы психологии</w:t>
      </w:r>
      <w:r w:rsidRPr="001C6F5F">
        <w:t>. 1988. № 4. С. 25–33.</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r>
        <w:rPr>
          <w:szCs w:val="28"/>
          <w:lang w:val="uk-UA"/>
        </w:rPr>
        <w:t>Камін В. </w:t>
      </w:r>
      <w:r w:rsidRPr="00D52D81">
        <w:rPr>
          <w:szCs w:val="28"/>
          <w:lang w:val="uk-UA"/>
        </w:rPr>
        <w:t xml:space="preserve">О. Народно-сценічний танець: груповий розподіл вправ біля станка: </w:t>
      </w:r>
      <w:proofErr w:type="spellStart"/>
      <w:r w:rsidRPr="00D52D81">
        <w:rPr>
          <w:szCs w:val="28"/>
          <w:lang w:val="uk-UA"/>
        </w:rPr>
        <w:t>навч</w:t>
      </w:r>
      <w:proofErr w:type="spellEnd"/>
      <w:r w:rsidRPr="00D52D81">
        <w:rPr>
          <w:szCs w:val="28"/>
          <w:lang w:val="uk-UA"/>
        </w:rPr>
        <w:t xml:space="preserve">. </w:t>
      </w:r>
      <w:proofErr w:type="spellStart"/>
      <w:r w:rsidRPr="00D52D81">
        <w:rPr>
          <w:szCs w:val="28"/>
          <w:lang w:val="uk-UA"/>
        </w:rPr>
        <w:t>посіб</w:t>
      </w:r>
      <w:proofErr w:type="spellEnd"/>
      <w:r w:rsidRPr="00D52D81">
        <w:rPr>
          <w:szCs w:val="28"/>
          <w:lang w:val="uk-UA"/>
        </w:rPr>
        <w:t xml:space="preserve">. Київ: </w:t>
      </w:r>
      <w:proofErr w:type="spellStart"/>
      <w:r w:rsidRPr="00D52D81">
        <w:rPr>
          <w:szCs w:val="28"/>
          <w:lang w:val="uk-UA"/>
        </w:rPr>
        <w:t>ДАКККіМ</w:t>
      </w:r>
      <w:proofErr w:type="spellEnd"/>
      <w:r w:rsidRPr="00D52D81">
        <w:rPr>
          <w:szCs w:val="28"/>
          <w:lang w:val="uk-UA"/>
        </w:rPr>
        <w:t>, 2008. 151 с.</w:t>
      </w:r>
    </w:p>
    <w:p w:rsidR="0091479A" w:rsidRPr="00685797" w:rsidRDefault="0091479A" w:rsidP="0091479A">
      <w:pPr>
        <w:pStyle w:val="a3"/>
        <w:numPr>
          <w:ilvl w:val="0"/>
          <w:numId w:val="16"/>
        </w:numPr>
        <w:tabs>
          <w:tab w:val="left" w:pos="1134"/>
        </w:tabs>
        <w:spacing w:line="360" w:lineRule="auto"/>
        <w:jc w:val="both"/>
        <w:rPr>
          <w:rFonts w:cs="Times New Roman"/>
          <w:color w:val="333333"/>
          <w:szCs w:val="28"/>
          <w:shd w:val="clear" w:color="auto" w:fill="FFFFFF"/>
          <w:lang w:val="uk-UA"/>
        </w:rPr>
      </w:pPr>
      <w:r>
        <w:rPr>
          <w:rFonts w:cs="Times New Roman"/>
          <w:color w:val="333333"/>
          <w:szCs w:val="28"/>
          <w:shd w:val="clear" w:color="auto" w:fill="FFFFFF"/>
          <w:lang w:val="uk-UA"/>
        </w:rPr>
        <w:t>Канюк О. </w:t>
      </w:r>
      <w:r w:rsidRPr="00685797">
        <w:rPr>
          <w:rFonts w:cs="Times New Roman"/>
          <w:color w:val="333333"/>
          <w:szCs w:val="28"/>
          <w:shd w:val="clear" w:color="auto" w:fill="FFFFFF"/>
          <w:lang w:val="uk-UA"/>
        </w:rPr>
        <w:t xml:space="preserve">Л. Теоретичний аналіз понять «знання», «уміння», «навички» -– як важливих складових професійної компетентності майбутніх фахівців. </w:t>
      </w:r>
      <w:r w:rsidRPr="00E61128">
        <w:rPr>
          <w:rFonts w:cs="Times New Roman"/>
          <w:i/>
          <w:color w:val="333333"/>
          <w:szCs w:val="28"/>
          <w:shd w:val="clear" w:color="auto" w:fill="FFFFFF"/>
          <w:lang w:val="uk-UA"/>
        </w:rPr>
        <w:t>Науковий вісник Ужгородського університету</w:t>
      </w:r>
      <w:r w:rsidRPr="00685797">
        <w:rPr>
          <w:rFonts w:cs="Times New Roman"/>
          <w:color w:val="333333"/>
          <w:szCs w:val="28"/>
          <w:shd w:val="clear" w:color="auto" w:fill="FFFFFF"/>
          <w:lang w:val="uk-UA"/>
        </w:rPr>
        <w:t>: Серія: Педагогіка. Соціальна робота / ред</w:t>
      </w:r>
      <w:r>
        <w:rPr>
          <w:rFonts w:cs="Times New Roman"/>
          <w:color w:val="333333"/>
          <w:szCs w:val="28"/>
          <w:shd w:val="clear" w:color="auto" w:fill="FFFFFF"/>
          <w:lang w:val="uk-UA"/>
        </w:rPr>
        <w:t xml:space="preserve">. </w:t>
      </w:r>
      <w:proofErr w:type="spellStart"/>
      <w:r>
        <w:rPr>
          <w:rFonts w:cs="Times New Roman"/>
          <w:color w:val="333333"/>
          <w:szCs w:val="28"/>
          <w:shd w:val="clear" w:color="auto" w:fill="FFFFFF"/>
          <w:lang w:val="uk-UA"/>
        </w:rPr>
        <w:t>кол</w:t>
      </w:r>
      <w:proofErr w:type="spellEnd"/>
      <w:r>
        <w:rPr>
          <w:rFonts w:cs="Times New Roman"/>
          <w:color w:val="333333"/>
          <w:szCs w:val="28"/>
          <w:shd w:val="clear" w:color="auto" w:fill="FFFFFF"/>
          <w:lang w:val="uk-UA"/>
        </w:rPr>
        <w:t xml:space="preserve">.: </w:t>
      </w:r>
      <w:proofErr w:type="spellStart"/>
      <w:r>
        <w:rPr>
          <w:rFonts w:cs="Times New Roman"/>
          <w:color w:val="333333"/>
          <w:szCs w:val="28"/>
          <w:shd w:val="clear" w:color="auto" w:fill="FFFFFF"/>
          <w:lang w:val="uk-UA"/>
        </w:rPr>
        <w:t>Козубовська</w:t>
      </w:r>
      <w:proofErr w:type="spellEnd"/>
      <w:r>
        <w:rPr>
          <w:rFonts w:cs="Times New Roman"/>
          <w:color w:val="333333"/>
          <w:szCs w:val="28"/>
          <w:shd w:val="clear" w:color="auto" w:fill="FFFFFF"/>
          <w:lang w:val="uk-UA"/>
        </w:rPr>
        <w:t xml:space="preserve"> І. </w:t>
      </w:r>
      <w:r w:rsidRPr="00685797">
        <w:rPr>
          <w:rFonts w:cs="Times New Roman"/>
          <w:color w:val="333333"/>
          <w:szCs w:val="28"/>
          <w:shd w:val="clear" w:color="auto" w:fill="FFFFFF"/>
          <w:lang w:val="uk-UA"/>
        </w:rPr>
        <w:t>В. (гол. ред.) та ін. Ужгород: Видавництво УжН</w:t>
      </w:r>
      <w:r>
        <w:rPr>
          <w:rFonts w:cs="Times New Roman"/>
          <w:color w:val="333333"/>
          <w:szCs w:val="28"/>
          <w:shd w:val="clear" w:color="auto" w:fill="FFFFFF"/>
          <w:lang w:val="uk-UA"/>
        </w:rPr>
        <w:t xml:space="preserve">У «Говерла», 2011. </w:t>
      </w:r>
      <w:proofErr w:type="spellStart"/>
      <w:r>
        <w:rPr>
          <w:rFonts w:cs="Times New Roman"/>
          <w:color w:val="333333"/>
          <w:szCs w:val="28"/>
          <w:shd w:val="clear" w:color="auto" w:fill="FFFFFF"/>
          <w:lang w:val="uk-UA"/>
        </w:rPr>
        <w:t>Вип</w:t>
      </w:r>
      <w:proofErr w:type="spellEnd"/>
      <w:r>
        <w:rPr>
          <w:rFonts w:cs="Times New Roman"/>
          <w:color w:val="333333"/>
          <w:szCs w:val="28"/>
          <w:shd w:val="clear" w:color="auto" w:fill="FFFFFF"/>
          <w:lang w:val="uk-UA"/>
        </w:rPr>
        <w:t>. 21. </w:t>
      </w:r>
      <w:r w:rsidRPr="00685797">
        <w:rPr>
          <w:rFonts w:cs="Times New Roman"/>
          <w:color w:val="333333"/>
          <w:szCs w:val="28"/>
          <w:shd w:val="clear" w:color="auto" w:fill="FFFFFF"/>
          <w:lang w:val="uk-UA"/>
        </w:rPr>
        <w:t>С. 66–69.</w:t>
      </w:r>
    </w:p>
    <w:p w:rsidR="0091479A" w:rsidRPr="00D52D81" w:rsidRDefault="0091479A" w:rsidP="0091479A">
      <w:pPr>
        <w:pStyle w:val="a3"/>
        <w:numPr>
          <w:ilvl w:val="0"/>
          <w:numId w:val="16"/>
        </w:numPr>
        <w:tabs>
          <w:tab w:val="left" w:pos="1134"/>
        </w:tabs>
        <w:spacing w:line="360" w:lineRule="auto"/>
        <w:jc w:val="both"/>
        <w:rPr>
          <w:lang w:val="uk-UA"/>
        </w:rPr>
      </w:pPr>
      <w:proofErr w:type="spellStart"/>
      <w:r w:rsidRPr="00D52D81">
        <w:t>Каплинский</w:t>
      </w:r>
      <w:proofErr w:type="spellEnd"/>
      <w:r w:rsidRPr="00D52D81">
        <w:t xml:space="preserve"> В. В. Формирование коммуникативных умений будущего учителя на основе проблемных педагогических ситуаций: </w:t>
      </w:r>
      <w:proofErr w:type="spellStart"/>
      <w:r w:rsidRPr="00D52D81">
        <w:t>дис</w:t>
      </w:r>
      <w:proofErr w:type="spellEnd"/>
      <w:r>
        <w:rPr>
          <w:lang w:val="uk-UA"/>
        </w:rPr>
        <w:t>с</w:t>
      </w:r>
      <w:r w:rsidRPr="00D52D81">
        <w:t xml:space="preserve">… канд. </w:t>
      </w:r>
      <w:proofErr w:type="spellStart"/>
      <w:r w:rsidRPr="00D52D81">
        <w:t>пед</w:t>
      </w:r>
      <w:proofErr w:type="spellEnd"/>
      <w:r w:rsidRPr="00D52D81">
        <w:t>. наук: 13.00.01. Киев, 1993. 201 с.</w:t>
      </w:r>
    </w:p>
    <w:p w:rsidR="0091479A" w:rsidRPr="00685797" w:rsidRDefault="0091479A" w:rsidP="0091479A">
      <w:pPr>
        <w:pStyle w:val="a3"/>
        <w:numPr>
          <w:ilvl w:val="0"/>
          <w:numId w:val="16"/>
        </w:numPr>
        <w:tabs>
          <w:tab w:val="left" w:pos="1134"/>
        </w:tabs>
        <w:spacing w:line="360" w:lineRule="auto"/>
        <w:jc w:val="both"/>
        <w:rPr>
          <w:rFonts w:cs="Times New Roman"/>
          <w:szCs w:val="28"/>
        </w:rPr>
      </w:pPr>
      <w:proofErr w:type="spellStart"/>
      <w:r>
        <w:t>Кашкин</w:t>
      </w:r>
      <w:proofErr w:type="spellEnd"/>
      <w:r>
        <w:t xml:space="preserve"> В.</w:t>
      </w:r>
      <w:r w:rsidRPr="00685797">
        <w:rPr>
          <w:lang w:val="uk-UA"/>
        </w:rPr>
        <w:t> </w:t>
      </w:r>
      <w:r>
        <w:t>Б. В</w:t>
      </w:r>
      <w:r w:rsidR="00E61128">
        <w:t>ведение в теорию коммуникации: у</w:t>
      </w:r>
      <w:r>
        <w:t>чеб. пособие.</w:t>
      </w:r>
      <w:r>
        <w:rPr>
          <w:lang w:val="uk-UA"/>
        </w:rPr>
        <w:t xml:space="preserve"> </w:t>
      </w:r>
      <w:r>
        <w:t>Воронеж: Изд-во ВГТУ, 2000. 175 с.</w:t>
      </w:r>
    </w:p>
    <w:p w:rsidR="0091479A" w:rsidRPr="006A6BBD" w:rsidRDefault="0091479A" w:rsidP="0091479A">
      <w:pPr>
        <w:pStyle w:val="a3"/>
        <w:numPr>
          <w:ilvl w:val="0"/>
          <w:numId w:val="16"/>
        </w:numPr>
        <w:tabs>
          <w:tab w:val="left" w:pos="1134"/>
        </w:tabs>
        <w:spacing w:line="360" w:lineRule="auto"/>
        <w:jc w:val="both"/>
        <w:rPr>
          <w:szCs w:val="28"/>
          <w:lang w:val="uk-UA"/>
        </w:rPr>
      </w:pPr>
      <w:r>
        <w:rPr>
          <w:lang w:val="uk-UA"/>
        </w:rPr>
        <w:t>Кирилюк В. </w:t>
      </w:r>
      <w:r w:rsidRPr="007E75A2">
        <w:rPr>
          <w:lang w:val="uk-UA"/>
        </w:rPr>
        <w:t xml:space="preserve">М. Теоретико-методичні засади роботи з хореографічним колективом. </w:t>
      </w:r>
      <w:r w:rsidRPr="00E61128">
        <w:rPr>
          <w:i/>
          <w:lang w:val="uk-UA"/>
        </w:rPr>
        <w:t>Наукові записки</w:t>
      </w:r>
      <w:r w:rsidRPr="007E75A2">
        <w:rPr>
          <w:lang w:val="uk-UA"/>
        </w:rPr>
        <w:t>. Серія «Психолого-педагогічні науки» (Ніжинський державний ун</w:t>
      </w:r>
      <w:r>
        <w:rPr>
          <w:lang w:val="uk-UA"/>
        </w:rPr>
        <w:t xml:space="preserve">іверситет імені Миколи Гоголя) </w:t>
      </w:r>
      <w:r w:rsidR="00E61128">
        <w:rPr>
          <w:lang w:val="uk-UA"/>
        </w:rPr>
        <w:t>/ за ред. п</w:t>
      </w:r>
      <w:r w:rsidRPr="007E75A2">
        <w:rPr>
          <w:lang w:val="uk-UA"/>
        </w:rPr>
        <w:t>роф. Є. І. Коваленко. Ніжин: НДУ ім. М. Гоголя, 2018. № 3. С. 45–49.</w:t>
      </w:r>
    </w:p>
    <w:p w:rsidR="0091479A" w:rsidRPr="0093760C" w:rsidRDefault="0091479A" w:rsidP="0091479A">
      <w:pPr>
        <w:pStyle w:val="a3"/>
        <w:numPr>
          <w:ilvl w:val="0"/>
          <w:numId w:val="16"/>
        </w:numPr>
        <w:shd w:val="clear" w:color="auto" w:fill="FFFFFF"/>
        <w:tabs>
          <w:tab w:val="left" w:pos="1134"/>
        </w:tabs>
        <w:spacing w:line="360" w:lineRule="auto"/>
        <w:jc w:val="both"/>
        <w:outlineLvl w:val="1"/>
        <w:rPr>
          <w:rStyle w:val="a6"/>
          <w:rFonts w:eastAsia="Times New Roman" w:cs="Times New Roman"/>
          <w:color w:val="000000" w:themeColor="text1"/>
          <w:szCs w:val="28"/>
          <w:u w:val="none"/>
          <w:lang w:val="uk-UA"/>
        </w:rPr>
      </w:pPr>
      <w:proofErr w:type="spellStart"/>
      <w:r w:rsidRPr="0093760C">
        <w:rPr>
          <w:rFonts w:eastAsia="Times New Roman" w:cs="Times New Roman"/>
          <w:szCs w:val="28"/>
          <w:lang w:val="uk-UA"/>
        </w:rPr>
        <w:t>Климчук</w:t>
      </w:r>
      <w:proofErr w:type="spellEnd"/>
      <w:r w:rsidRPr="0093760C">
        <w:rPr>
          <w:rFonts w:eastAsia="Times New Roman" w:cs="Times New Roman"/>
          <w:szCs w:val="28"/>
          <w:lang w:val="uk-UA"/>
        </w:rPr>
        <w:t xml:space="preserve"> Л. Сучасна хореографія України: на перехресті світоглядів. </w:t>
      </w:r>
      <w:hyperlink r:id="rId36" w:history="1">
        <w:r w:rsidRPr="0093760C">
          <w:rPr>
            <w:rStyle w:val="a6"/>
            <w:rFonts w:cs="Times New Roman"/>
            <w:color w:val="auto"/>
            <w:szCs w:val="28"/>
            <w:u w:val="none"/>
            <w:lang w:val="uk-UA"/>
          </w:rPr>
          <w:t>https://ukrainka.org.ua/node/3299</w:t>
        </w:r>
      </w:hyperlink>
      <w:r w:rsidRPr="0093760C">
        <w:rPr>
          <w:rStyle w:val="a6"/>
          <w:rFonts w:cs="Times New Roman"/>
          <w:color w:val="auto"/>
          <w:szCs w:val="28"/>
          <w:u w:val="none"/>
          <w:lang w:val="uk-UA"/>
        </w:rPr>
        <w:t xml:space="preserve"> (дата звернення 12.</w:t>
      </w:r>
      <w:r w:rsidRPr="0093760C">
        <w:rPr>
          <w:rStyle w:val="a6"/>
          <w:rFonts w:eastAsia="Times New Roman" w:cs="Times New Roman"/>
          <w:color w:val="auto"/>
          <w:szCs w:val="28"/>
          <w:u w:val="none"/>
          <w:lang w:val="uk-UA"/>
        </w:rPr>
        <w:t>11.</w:t>
      </w:r>
      <w:r w:rsidRPr="0093760C">
        <w:rPr>
          <w:rStyle w:val="a6"/>
          <w:rFonts w:eastAsia="Times New Roman" w:cs="Times New Roman"/>
          <w:color w:val="000000" w:themeColor="text1"/>
          <w:szCs w:val="28"/>
          <w:u w:val="none"/>
          <w:lang w:val="uk-UA"/>
        </w:rPr>
        <w:t>2019).</w:t>
      </w:r>
    </w:p>
    <w:p w:rsidR="0091479A" w:rsidRPr="00685797" w:rsidRDefault="0091479A" w:rsidP="0091479A">
      <w:pPr>
        <w:pStyle w:val="a3"/>
        <w:numPr>
          <w:ilvl w:val="0"/>
          <w:numId w:val="16"/>
        </w:numPr>
        <w:tabs>
          <w:tab w:val="left" w:pos="1134"/>
        </w:tabs>
        <w:spacing w:line="360" w:lineRule="auto"/>
        <w:jc w:val="both"/>
        <w:rPr>
          <w:lang w:val="uk-UA"/>
        </w:rPr>
      </w:pPr>
      <w:proofErr w:type="spellStart"/>
      <w:r w:rsidRPr="002A2387">
        <w:rPr>
          <w:color w:val="000000" w:themeColor="text1"/>
          <w:lang w:val="uk-UA"/>
        </w:rPr>
        <w:t>Кліш</w:t>
      </w:r>
      <w:proofErr w:type="spellEnd"/>
      <w:r w:rsidRPr="002A2387">
        <w:rPr>
          <w:color w:val="000000" w:themeColor="text1"/>
          <w:lang w:val="uk-UA"/>
        </w:rPr>
        <w:t xml:space="preserve"> П. А., Хом’як А. П. Комунікативні вміння й навички </w:t>
      </w:r>
      <w:r w:rsidRPr="00685797">
        <w:rPr>
          <w:lang w:val="uk-UA"/>
        </w:rPr>
        <w:t xml:space="preserve">як важлива складова професіоналізму педагога. </w:t>
      </w:r>
      <w:r w:rsidRPr="00685797">
        <w:rPr>
          <w:i/>
          <w:lang w:val="uk-UA"/>
        </w:rPr>
        <w:t>Педагогічний пошук.</w:t>
      </w:r>
      <w:r w:rsidRPr="00685797">
        <w:rPr>
          <w:lang w:val="uk-UA"/>
        </w:rPr>
        <w:t xml:space="preserve"> Науково-методичний вісник. Луцьк. № 3 (95), 2017. С. 15–17.</w:t>
      </w:r>
    </w:p>
    <w:p w:rsidR="0091479A" w:rsidRPr="00791EEA" w:rsidRDefault="0091479A" w:rsidP="0091479A">
      <w:pPr>
        <w:pStyle w:val="a3"/>
        <w:numPr>
          <w:ilvl w:val="0"/>
          <w:numId w:val="16"/>
        </w:numPr>
        <w:tabs>
          <w:tab w:val="left" w:pos="1134"/>
        </w:tabs>
        <w:spacing w:line="360" w:lineRule="auto"/>
        <w:jc w:val="both"/>
        <w:rPr>
          <w:rStyle w:val="a6"/>
          <w:color w:val="000000" w:themeColor="text1"/>
          <w:u w:val="none"/>
          <w:lang w:val="uk-UA"/>
        </w:rPr>
      </w:pPr>
      <w:proofErr w:type="spellStart"/>
      <w:r w:rsidRPr="00791EEA">
        <w:rPr>
          <w:rStyle w:val="a6"/>
          <w:color w:val="000000" w:themeColor="text1"/>
          <w:u w:val="none"/>
          <w:lang w:val="uk-UA"/>
        </w:rPr>
        <w:t>Колесниченко</w:t>
      </w:r>
      <w:proofErr w:type="spellEnd"/>
      <w:r w:rsidRPr="00791EEA">
        <w:rPr>
          <w:rStyle w:val="a6"/>
          <w:color w:val="000000" w:themeColor="text1"/>
          <w:u w:val="none"/>
          <w:lang w:val="uk-UA"/>
        </w:rPr>
        <w:t xml:space="preserve"> Ю. В. Українське намисто: Десять українських танців (збірка хореографічних творів з музичним додатком). Вінниця: Нова книга, 2014. 272 с.</w:t>
      </w:r>
    </w:p>
    <w:p w:rsidR="0091479A" w:rsidRPr="00685797" w:rsidRDefault="0091479A" w:rsidP="0091479A">
      <w:pPr>
        <w:pStyle w:val="a3"/>
        <w:numPr>
          <w:ilvl w:val="0"/>
          <w:numId w:val="16"/>
        </w:numPr>
        <w:tabs>
          <w:tab w:val="left" w:pos="1134"/>
        </w:tabs>
        <w:spacing w:line="360" w:lineRule="auto"/>
        <w:jc w:val="both"/>
        <w:rPr>
          <w:b/>
          <w:szCs w:val="28"/>
        </w:rPr>
      </w:pPr>
      <w:r w:rsidRPr="00993B90">
        <w:t>Коммуникативная деятельность человека: понятие, взгляды психологов, виды и ее составляющие. Средства и онтогенез</w:t>
      </w:r>
      <w:r w:rsidRPr="00685797">
        <w:rPr>
          <w:lang w:val="uk-UA"/>
        </w:rPr>
        <w:t xml:space="preserve">. </w:t>
      </w:r>
      <w:r w:rsidRPr="00685797">
        <w:rPr>
          <w:lang w:val="en-US"/>
        </w:rPr>
        <w:t>URL</w:t>
      </w:r>
      <w:r w:rsidRPr="00685797">
        <w:rPr>
          <w:lang w:val="uk-UA"/>
        </w:rPr>
        <w:t xml:space="preserve">: </w:t>
      </w:r>
      <w:hyperlink r:id="rId37" w:history="1">
        <w:r w:rsidRPr="00BF45BD">
          <w:rPr>
            <w:rStyle w:val="a6"/>
            <w:color w:val="000000" w:themeColor="text1"/>
            <w:u w:val="none"/>
          </w:rPr>
          <w:t>http</w:t>
        </w:r>
        <w:r w:rsidRPr="00BF45BD">
          <w:rPr>
            <w:rStyle w:val="a6"/>
            <w:color w:val="000000" w:themeColor="text1"/>
            <w:u w:val="none"/>
            <w:lang w:val="uk-UA"/>
          </w:rPr>
          <w:t>://</w:t>
        </w:r>
        <w:r w:rsidRPr="00BF45BD">
          <w:rPr>
            <w:rStyle w:val="a6"/>
            <w:color w:val="000000" w:themeColor="text1"/>
            <w:u w:val="none"/>
          </w:rPr>
          <w:t>www</w:t>
        </w:r>
        <w:r w:rsidRPr="00BF45BD">
          <w:rPr>
            <w:rStyle w:val="a6"/>
            <w:color w:val="000000" w:themeColor="text1"/>
            <w:u w:val="none"/>
            <w:lang w:val="uk-UA"/>
          </w:rPr>
          <w:t>.</w:t>
        </w:r>
        <w:r w:rsidRPr="00BF45BD">
          <w:rPr>
            <w:rStyle w:val="a6"/>
            <w:color w:val="000000" w:themeColor="text1"/>
            <w:u w:val="none"/>
          </w:rPr>
          <w:t>yfamily</w:t>
        </w:r>
        <w:r w:rsidRPr="00BF45BD">
          <w:rPr>
            <w:rStyle w:val="a6"/>
            <w:color w:val="000000" w:themeColor="text1"/>
            <w:u w:val="none"/>
            <w:lang w:val="uk-UA"/>
          </w:rPr>
          <w:t>.</w:t>
        </w:r>
        <w:r w:rsidRPr="00BF45BD">
          <w:rPr>
            <w:rStyle w:val="a6"/>
            <w:color w:val="000000" w:themeColor="text1"/>
            <w:u w:val="none"/>
          </w:rPr>
          <w:t>ru</w:t>
        </w:r>
        <w:r w:rsidRPr="00BF45BD">
          <w:rPr>
            <w:rStyle w:val="a6"/>
            <w:color w:val="000000" w:themeColor="text1"/>
            <w:u w:val="none"/>
            <w:lang w:val="uk-UA"/>
          </w:rPr>
          <w:t>/</w:t>
        </w:r>
        <w:r w:rsidRPr="00BF45BD">
          <w:rPr>
            <w:rStyle w:val="a6"/>
            <w:color w:val="000000" w:themeColor="text1"/>
            <w:u w:val="none"/>
          </w:rPr>
          <w:t>content</w:t>
        </w:r>
        <w:r w:rsidRPr="00BF45BD">
          <w:rPr>
            <w:rStyle w:val="a6"/>
            <w:color w:val="000000" w:themeColor="text1"/>
            <w:u w:val="none"/>
            <w:lang w:val="uk-UA"/>
          </w:rPr>
          <w:t>/191</w:t>
        </w:r>
      </w:hyperlink>
      <w:r w:rsidRPr="00685797">
        <w:rPr>
          <w:lang w:val="uk-UA"/>
        </w:rPr>
        <w:t xml:space="preserve"> (дата звернення 26.11.2019).</w:t>
      </w:r>
    </w:p>
    <w:p w:rsidR="0091479A" w:rsidRPr="00D52D81" w:rsidRDefault="0091479A" w:rsidP="0091479A">
      <w:pPr>
        <w:pStyle w:val="a3"/>
        <w:numPr>
          <w:ilvl w:val="0"/>
          <w:numId w:val="16"/>
        </w:numPr>
        <w:tabs>
          <w:tab w:val="left" w:pos="1134"/>
        </w:tabs>
        <w:spacing w:line="360" w:lineRule="auto"/>
        <w:jc w:val="both"/>
        <w:rPr>
          <w:lang w:val="uk-UA"/>
        </w:rPr>
      </w:pPr>
      <w:r w:rsidRPr="00D52D81">
        <w:rPr>
          <w:lang w:val="uk-UA"/>
        </w:rPr>
        <w:t xml:space="preserve">Кондратенко Ю. А. </w:t>
      </w:r>
      <w:r w:rsidRPr="00D52D81">
        <w:t xml:space="preserve">Система художественного языка танца: </w:t>
      </w:r>
      <w:proofErr w:type="spellStart"/>
      <w:r w:rsidRPr="00D52D81">
        <w:t>автореф</w:t>
      </w:r>
      <w:proofErr w:type="spellEnd"/>
      <w:r w:rsidRPr="00D52D81">
        <w:t xml:space="preserve">. </w:t>
      </w:r>
      <w:proofErr w:type="spellStart"/>
      <w:r w:rsidRPr="00D52D81">
        <w:t>дис</w:t>
      </w:r>
      <w:proofErr w:type="spellEnd"/>
      <w:r>
        <w:rPr>
          <w:lang w:val="uk-UA"/>
        </w:rPr>
        <w:t>с</w:t>
      </w:r>
      <w:r w:rsidRPr="00D52D81">
        <w:t xml:space="preserve">. </w:t>
      </w:r>
      <w:proofErr w:type="spellStart"/>
      <w:r w:rsidRPr="00D52D81">
        <w:t>докт</w:t>
      </w:r>
      <w:proofErr w:type="spellEnd"/>
      <w:r w:rsidRPr="00D52D81">
        <w:t xml:space="preserve">. искусствовед. 24.00.01. 2010, 36 с. </w:t>
      </w:r>
      <w:r w:rsidRPr="00D52D81">
        <w:rPr>
          <w:lang w:val="en-US"/>
        </w:rPr>
        <w:t>URL</w:t>
      </w:r>
      <w:r w:rsidRPr="00D52D81">
        <w:rPr>
          <w:lang w:val="uk-UA"/>
        </w:rPr>
        <w:t xml:space="preserve">: </w:t>
      </w:r>
      <w:hyperlink r:id="rId38" w:anchor="?page=1" w:history="1">
        <w:r w:rsidRPr="00D52D81">
          <w:rPr>
            <w:rStyle w:val="a6"/>
            <w:color w:val="000000" w:themeColor="text1"/>
            <w:u w:val="none"/>
          </w:rPr>
          <w:t>http://cheloveknauka.com/v/340594/a?#?page=1</w:t>
        </w:r>
      </w:hyperlink>
      <w:r w:rsidRPr="00D52D81">
        <w:rPr>
          <w:rStyle w:val="a6"/>
          <w:color w:val="000000" w:themeColor="text1"/>
          <w:u w:val="none"/>
          <w:lang w:val="uk-UA"/>
        </w:rPr>
        <w:t xml:space="preserve"> </w:t>
      </w:r>
      <w:r w:rsidRPr="00D52D81">
        <w:rPr>
          <w:rStyle w:val="a6"/>
          <w:color w:val="auto"/>
          <w:u w:val="none"/>
          <w:lang w:val="uk-UA"/>
        </w:rPr>
        <w:t>(дата звернення 21.11.2019).</w:t>
      </w:r>
    </w:p>
    <w:p w:rsidR="0091479A" w:rsidRPr="00685797" w:rsidRDefault="0091479A" w:rsidP="0091479A">
      <w:pPr>
        <w:pStyle w:val="a3"/>
        <w:numPr>
          <w:ilvl w:val="0"/>
          <w:numId w:val="16"/>
        </w:numPr>
        <w:tabs>
          <w:tab w:val="left" w:pos="1134"/>
        </w:tabs>
        <w:spacing w:line="360" w:lineRule="auto"/>
        <w:jc w:val="both"/>
        <w:rPr>
          <w:rFonts w:cs="Times New Roman"/>
          <w:szCs w:val="28"/>
        </w:rPr>
      </w:pPr>
      <w:r w:rsidRPr="00685797">
        <w:rPr>
          <w:rFonts w:cs="Times New Roman"/>
          <w:szCs w:val="28"/>
        </w:rPr>
        <w:t>Кузьмина Н. В. Способности, одаренность, талант учителя. Ленинград: Знание, 1985. 32 с.</w:t>
      </w:r>
    </w:p>
    <w:p w:rsidR="0091479A" w:rsidRPr="00685797" w:rsidRDefault="0091479A" w:rsidP="0091479A">
      <w:pPr>
        <w:pStyle w:val="a3"/>
        <w:numPr>
          <w:ilvl w:val="0"/>
          <w:numId w:val="16"/>
        </w:numPr>
        <w:tabs>
          <w:tab w:val="left" w:pos="1134"/>
        </w:tabs>
        <w:spacing w:line="360" w:lineRule="auto"/>
        <w:jc w:val="both"/>
        <w:rPr>
          <w:rFonts w:cs="Times New Roman"/>
          <w:color w:val="333333"/>
          <w:szCs w:val="28"/>
          <w:shd w:val="clear" w:color="auto" w:fill="FFFFFF"/>
          <w:lang w:val="uk-UA"/>
        </w:rPr>
      </w:pPr>
      <w:proofErr w:type="spellStart"/>
      <w:r w:rsidRPr="00685797">
        <w:rPr>
          <w:rFonts w:cs="Times New Roman"/>
          <w:szCs w:val="28"/>
          <w:lang w:val="uk-UA"/>
        </w:rPr>
        <w:t>Кузьмінський</w:t>
      </w:r>
      <w:proofErr w:type="spellEnd"/>
      <w:r w:rsidRPr="00685797">
        <w:rPr>
          <w:rFonts w:cs="Times New Roman"/>
          <w:szCs w:val="28"/>
          <w:lang w:val="uk-UA"/>
        </w:rPr>
        <w:t xml:space="preserve"> А. І., </w:t>
      </w:r>
      <w:proofErr w:type="spellStart"/>
      <w:r w:rsidRPr="00685797">
        <w:rPr>
          <w:rFonts w:cs="Times New Roman"/>
          <w:szCs w:val="28"/>
          <w:lang w:val="uk-UA"/>
        </w:rPr>
        <w:t>Омеляненко</w:t>
      </w:r>
      <w:proofErr w:type="spellEnd"/>
      <w:r w:rsidRPr="00685797">
        <w:rPr>
          <w:rFonts w:cs="Times New Roman"/>
          <w:szCs w:val="28"/>
          <w:lang w:val="uk-UA"/>
        </w:rPr>
        <w:t xml:space="preserve"> В. Л. Педагогіка у запитаннях і відповідях: </w:t>
      </w:r>
      <w:proofErr w:type="spellStart"/>
      <w:r w:rsidRPr="00685797">
        <w:rPr>
          <w:rFonts w:cs="Times New Roman"/>
          <w:szCs w:val="28"/>
          <w:lang w:val="uk-UA"/>
        </w:rPr>
        <w:t>навч</w:t>
      </w:r>
      <w:proofErr w:type="spellEnd"/>
      <w:r w:rsidRPr="00685797">
        <w:rPr>
          <w:rFonts w:cs="Times New Roman"/>
          <w:szCs w:val="28"/>
          <w:lang w:val="uk-UA"/>
        </w:rPr>
        <w:t xml:space="preserve">. </w:t>
      </w:r>
      <w:proofErr w:type="spellStart"/>
      <w:r w:rsidRPr="00685797">
        <w:rPr>
          <w:rFonts w:cs="Times New Roman"/>
          <w:szCs w:val="28"/>
          <w:lang w:val="uk-UA"/>
        </w:rPr>
        <w:t>посіб</w:t>
      </w:r>
      <w:proofErr w:type="spellEnd"/>
      <w:r w:rsidRPr="00685797">
        <w:rPr>
          <w:rFonts w:cs="Times New Roman"/>
          <w:szCs w:val="28"/>
          <w:lang w:val="uk-UA"/>
        </w:rPr>
        <w:t>. Київ: Знання, 2006. 311 с. </w:t>
      </w:r>
    </w:p>
    <w:p w:rsidR="0091479A" w:rsidRPr="00791EEA" w:rsidRDefault="0091479A" w:rsidP="0091479A">
      <w:pPr>
        <w:pStyle w:val="a3"/>
        <w:numPr>
          <w:ilvl w:val="0"/>
          <w:numId w:val="16"/>
        </w:numPr>
        <w:tabs>
          <w:tab w:val="left" w:pos="1134"/>
        </w:tabs>
        <w:spacing w:line="360" w:lineRule="auto"/>
        <w:jc w:val="both"/>
        <w:rPr>
          <w:lang w:val="uk-UA"/>
        </w:rPr>
      </w:pPr>
      <w:r w:rsidRPr="00791EEA">
        <w:rPr>
          <w:lang w:val="uk-UA"/>
        </w:rPr>
        <w:t xml:space="preserve">Легка І. П. Передумови формування специфіки танців різних народів. </w:t>
      </w:r>
      <w:r w:rsidRPr="00791EEA">
        <w:rPr>
          <w:i/>
          <w:lang w:val="uk-UA"/>
        </w:rPr>
        <w:t>Культурно-мистецьке середовище: творчість та технології</w:t>
      </w:r>
      <w:r w:rsidRPr="00791EEA">
        <w:rPr>
          <w:lang w:val="uk-UA"/>
        </w:rPr>
        <w:t xml:space="preserve">: </w:t>
      </w:r>
      <w:proofErr w:type="spellStart"/>
      <w:r w:rsidRPr="00791EEA">
        <w:rPr>
          <w:lang w:val="uk-UA"/>
        </w:rPr>
        <w:t>зб</w:t>
      </w:r>
      <w:proofErr w:type="spellEnd"/>
      <w:r w:rsidRPr="00791EEA">
        <w:rPr>
          <w:lang w:val="uk-UA"/>
        </w:rPr>
        <w:t xml:space="preserve">. матеріалів Третьої </w:t>
      </w:r>
      <w:proofErr w:type="spellStart"/>
      <w:r w:rsidRPr="00791EEA">
        <w:rPr>
          <w:lang w:val="uk-UA"/>
        </w:rPr>
        <w:t>міжн</w:t>
      </w:r>
      <w:proofErr w:type="spellEnd"/>
      <w:r w:rsidRPr="00791EEA">
        <w:rPr>
          <w:lang w:val="uk-UA"/>
        </w:rPr>
        <w:t xml:space="preserve">. наук.-творчої </w:t>
      </w:r>
      <w:proofErr w:type="spellStart"/>
      <w:r w:rsidRPr="00791EEA">
        <w:rPr>
          <w:lang w:val="uk-UA"/>
        </w:rPr>
        <w:t>конф</w:t>
      </w:r>
      <w:proofErr w:type="spellEnd"/>
      <w:r w:rsidRPr="00791EEA">
        <w:rPr>
          <w:lang w:val="uk-UA"/>
        </w:rPr>
        <w:t xml:space="preserve">. 11–12 листопада 2009, Київ: </w:t>
      </w:r>
      <w:proofErr w:type="spellStart"/>
      <w:r w:rsidRPr="00791EEA">
        <w:rPr>
          <w:lang w:val="uk-UA"/>
        </w:rPr>
        <w:t>ДАКККіМ</w:t>
      </w:r>
      <w:proofErr w:type="spellEnd"/>
      <w:r w:rsidRPr="00791EEA">
        <w:rPr>
          <w:lang w:val="uk-UA"/>
        </w:rPr>
        <w:t>, 2009. С. 56–57.</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r w:rsidRPr="00685797">
        <w:rPr>
          <w:rFonts w:cs="Times New Roman"/>
          <w:color w:val="333333"/>
          <w:szCs w:val="28"/>
          <w:shd w:val="clear" w:color="auto" w:fill="FFFFFF"/>
          <w:lang w:val="uk-UA"/>
        </w:rPr>
        <w:t>Леонтьев</w:t>
      </w:r>
      <w:r w:rsidRPr="00685797">
        <w:rPr>
          <w:rFonts w:cs="Times New Roman"/>
          <w:color w:val="333333"/>
          <w:szCs w:val="28"/>
          <w:shd w:val="clear" w:color="auto" w:fill="FFFFFF"/>
        </w:rPr>
        <w:t xml:space="preserve"> А. А. Психология общения. 2-е изд. Москва: Академия, 2002. 416</w:t>
      </w:r>
      <w:r>
        <w:rPr>
          <w:rFonts w:cs="Times New Roman"/>
          <w:color w:val="333333"/>
          <w:szCs w:val="28"/>
          <w:shd w:val="clear" w:color="auto" w:fill="FFFFFF"/>
          <w:lang w:val="uk-UA"/>
        </w:rPr>
        <w:t> </w:t>
      </w:r>
      <w:r w:rsidRPr="00685797">
        <w:rPr>
          <w:rFonts w:cs="Times New Roman"/>
          <w:color w:val="333333"/>
          <w:szCs w:val="28"/>
          <w:shd w:val="clear" w:color="auto" w:fill="FFFFFF"/>
        </w:rPr>
        <w:t>с.</w:t>
      </w:r>
    </w:p>
    <w:p w:rsidR="0091479A" w:rsidRPr="00791EEA" w:rsidRDefault="0091479A" w:rsidP="0091479A">
      <w:pPr>
        <w:pStyle w:val="a3"/>
        <w:numPr>
          <w:ilvl w:val="0"/>
          <w:numId w:val="16"/>
        </w:numPr>
        <w:tabs>
          <w:tab w:val="left" w:pos="1134"/>
        </w:tabs>
        <w:spacing w:line="360" w:lineRule="auto"/>
        <w:jc w:val="both"/>
        <w:rPr>
          <w:rFonts w:cs="Times New Roman"/>
          <w:szCs w:val="28"/>
        </w:rPr>
      </w:pPr>
      <w:r w:rsidRPr="00791EEA">
        <w:rPr>
          <w:rFonts w:cs="Times New Roman"/>
          <w:szCs w:val="28"/>
        </w:rPr>
        <w:t>Лилов А. Природа художественного творчества. Москва: Искусство, 1981. 479 с.</w:t>
      </w:r>
    </w:p>
    <w:p w:rsidR="0091479A" w:rsidRPr="00685797" w:rsidRDefault="0091479A" w:rsidP="0091479A">
      <w:pPr>
        <w:pStyle w:val="a3"/>
        <w:numPr>
          <w:ilvl w:val="0"/>
          <w:numId w:val="16"/>
        </w:numPr>
        <w:tabs>
          <w:tab w:val="left" w:pos="1134"/>
        </w:tabs>
        <w:spacing w:line="360" w:lineRule="auto"/>
        <w:jc w:val="both"/>
        <w:rPr>
          <w:lang w:val="uk-UA"/>
        </w:rPr>
      </w:pPr>
      <w:r w:rsidRPr="00D074B3">
        <w:t>Лисина М.</w:t>
      </w:r>
      <w:r w:rsidRPr="00685797">
        <w:rPr>
          <w:lang w:val="uk-UA"/>
        </w:rPr>
        <w:t> </w:t>
      </w:r>
      <w:r w:rsidRPr="00D074B3">
        <w:t>И.</w:t>
      </w:r>
      <w:r w:rsidRPr="00685797">
        <w:rPr>
          <w:lang w:val="uk-UA"/>
        </w:rPr>
        <w:t xml:space="preserve"> </w:t>
      </w:r>
      <w:r>
        <w:t xml:space="preserve">Общение со взрослыми у детей </w:t>
      </w:r>
      <w:r w:rsidRPr="00D074B3">
        <w:t>первых семи лет жизни</w:t>
      </w:r>
      <w:r w:rsidRPr="00685797">
        <w:rPr>
          <w:lang w:val="uk-UA"/>
        </w:rPr>
        <w:t xml:space="preserve">. </w:t>
      </w:r>
      <w:r w:rsidRPr="00685797">
        <w:rPr>
          <w:lang w:val="en-US"/>
        </w:rPr>
        <w:t>URL</w:t>
      </w:r>
      <w:r w:rsidRPr="00685797">
        <w:rPr>
          <w:lang w:val="uk-UA"/>
        </w:rPr>
        <w:t xml:space="preserve">: </w:t>
      </w:r>
      <w:hyperlink r:id="rId39" w:history="1">
        <w:r w:rsidRPr="00BF45BD">
          <w:rPr>
            <w:rStyle w:val="a6"/>
            <w:color w:val="000000" w:themeColor="text1"/>
            <w:u w:val="none"/>
          </w:rPr>
          <w:t>http</w:t>
        </w:r>
        <w:r w:rsidRPr="00BF45BD">
          <w:rPr>
            <w:rStyle w:val="a6"/>
            <w:color w:val="000000" w:themeColor="text1"/>
            <w:u w:val="none"/>
            <w:lang w:val="uk-UA"/>
          </w:rPr>
          <w:t>://</w:t>
        </w:r>
        <w:r w:rsidRPr="00BF45BD">
          <w:rPr>
            <w:rStyle w:val="a6"/>
            <w:color w:val="000000" w:themeColor="text1"/>
            <w:u w:val="none"/>
          </w:rPr>
          <w:t>ebooks</w:t>
        </w:r>
        <w:r w:rsidRPr="00BF45BD">
          <w:rPr>
            <w:rStyle w:val="a6"/>
            <w:color w:val="000000" w:themeColor="text1"/>
            <w:u w:val="none"/>
            <w:lang w:val="uk-UA"/>
          </w:rPr>
          <w:t>.</w:t>
        </w:r>
        <w:r w:rsidRPr="00BF45BD">
          <w:rPr>
            <w:rStyle w:val="a6"/>
            <w:color w:val="000000" w:themeColor="text1"/>
            <w:u w:val="none"/>
          </w:rPr>
          <w:t>grsu</w:t>
        </w:r>
        <w:r w:rsidRPr="00BF45BD">
          <w:rPr>
            <w:rStyle w:val="a6"/>
            <w:color w:val="000000" w:themeColor="text1"/>
            <w:u w:val="none"/>
            <w:lang w:val="uk-UA"/>
          </w:rPr>
          <w:t>.</w:t>
        </w:r>
        <w:r w:rsidRPr="00BF45BD">
          <w:rPr>
            <w:rStyle w:val="a6"/>
            <w:color w:val="000000" w:themeColor="text1"/>
            <w:u w:val="none"/>
          </w:rPr>
          <w:t>by</w:t>
        </w:r>
        <w:r w:rsidRPr="00BF45BD">
          <w:rPr>
            <w:rStyle w:val="a6"/>
            <w:color w:val="000000" w:themeColor="text1"/>
            <w:u w:val="none"/>
            <w:lang w:val="uk-UA"/>
          </w:rPr>
          <w:t>/</w:t>
        </w:r>
        <w:r w:rsidRPr="00BF45BD">
          <w:rPr>
            <w:rStyle w:val="a6"/>
            <w:color w:val="000000" w:themeColor="text1"/>
            <w:u w:val="none"/>
          </w:rPr>
          <w:t>psihologia</w:t>
        </w:r>
        <w:r w:rsidRPr="00BF45BD">
          <w:rPr>
            <w:rStyle w:val="a6"/>
            <w:color w:val="000000" w:themeColor="text1"/>
            <w:u w:val="none"/>
            <w:lang w:val="uk-UA"/>
          </w:rPr>
          <w:t>/</w:t>
        </w:r>
        <w:r w:rsidRPr="00BF45BD">
          <w:rPr>
            <w:rStyle w:val="a6"/>
            <w:color w:val="000000" w:themeColor="text1"/>
            <w:u w:val="none"/>
          </w:rPr>
          <w:t>lisina</w:t>
        </w:r>
        <w:r w:rsidRPr="00BF45BD">
          <w:rPr>
            <w:rStyle w:val="a6"/>
            <w:color w:val="000000" w:themeColor="text1"/>
            <w:u w:val="none"/>
            <w:lang w:val="uk-UA"/>
          </w:rPr>
          <w:t>-</w:t>
        </w:r>
        <w:r w:rsidRPr="00BF45BD">
          <w:rPr>
            <w:rStyle w:val="a6"/>
            <w:color w:val="000000" w:themeColor="text1"/>
            <w:u w:val="none"/>
          </w:rPr>
          <w:t>m</w:t>
        </w:r>
        <w:r w:rsidRPr="00BF45BD">
          <w:rPr>
            <w:rStyle w:val="a6"/>
            <w:color w:val="000000" w:themeColor="text1"/>
            <w:u w:val="none"/>
            <w:lang w:val="uk-UA"/>
          </w:rPr>
          <w:t>-</w:t>
        </w:r>
        <w:r w:rsidRPr="00BF45BD">
          <w:rPr>
            <w:rStyle w:val="a6"/>
            <w:color w:val="000000" w:themeColor="text1"/>
            <w:u w:val="none"/>
          </w:rPr>
          <w:t>i</w:t>
        </w:r>
        <w:r w:rsidRPr="00BF45BD">
          <w:rPr>
            <w:rStyle w:val="a6"/>
            <w:color w:val="000000" w:themeColor="text1"/>
            <w:u w:val="none"/>
            <w:lang w:val="uk-UA"/>
          </w:rPr>
          <w:t>-</w:t>
        </w:r>
        <w:r w:rsidRPr="00BF45BD">
          <w:rPr>
            <w:rStyle w:val="a6"/>
            <w:color w:val="000000" w:themeColor="text1"/>
            <w:u w:val="none"/>
          </w:rPr>
          <w:t>obshchenie</w:t>
        </w:r>
        <w:r w:rsidRPr="00BF45BD">
          <w:rPr>
            <w:rStyle w:val="a6"/>
            <w:color w:val="000000" w:themeColor="text1"/>
            <w:u w:val="none"/>
            <w:lang w:val="uk-UA"/>
          </w:rPr>
          <w:t>-</w:t>
        </w:r>
        <w:r w:rsidRPr="00BF45BD">
          <w:rPr>
            <w:rStyle w:val="a6"/>
            <w:color w:val="000000" w:themeColor="text1"/>
            <w:u w:val="none"/>
          </w:rPr>
          <w:t>so</w:t>
        </w:r>
        <w:r w:rsidRPr="00BF45BD">
          <w:rPr>
            <w:rStyle w:val="a6"/>
            <w:color w:val="000000" w:themeColor="text1"/>
            <w:u w:val="none"/>
            <w:lang w:val="uk-UA"/>
          </w:rPr>
          <w:t>-</w:t>
        </w:r>
        <w:r w:rsidRPr="00BF45BD">
          <w:rPr>
            <w:rStyle w:val="a6"/>
            <w:color w:val="000000" w:themeColor="text1"/>
            <w:u w:val="none"/>
          </w:rPr>
          <w:t>vzroslymi</w:t>
        </w:r>
        <w:r w:rsidRPr="00BF45BD">
          <w:rPr>
            <w:rStyle w:val="a6"/>
            <w:color w:val="000000" w:themeColor="text1"/>
            <w:u w:val="none"/>
            <w:lang w:val="uk-UA"/>
          </w:rPr>
          <w:t>-</w:t>
        </w:r>
        <w:r w:rsidRPr="00BF45BD">
          <w:rPr>
            <w:rStyle w:val="a6"/>
            <w:color w:val="000000" w:themeColor="text1"/>
            <w:u w:val="none"/>
          </w:rPr>
          <w:t>u</w:t>
        </w:r>
        <w:r w:rsidRPr="00BF45BD">
          <w:rPr>
            <w:rStyle w:val="a6"/>
            <w:color w:val="000000" w:themeColor="text1"/>
            <w:u w:val="none"/>
            <w:lang w:val="uk-UA"/>
          </w:rPr>
          <w:t>-</w:t>
        </w:r>
        <w:r w:rsidRPr="00BF45BD">
          <w:rPr>
            <w:rStyle w:val="a6"/>
            <w:color w:val="000000" w:themeColor="text1"/>
            <w:u w:val="none"/>
          </w:rPr>
          <w:t>detej</w:t>
        </w:r>
        <w:r w:rsidRPr="00BF45BD">
          <w:rPr>
            <w:rStyle w:val="a6"/>
            <w:color w:val="000000" w:themeColor="text1"/>
            <w:u w:val="none"/>
            <w:lang w:val="uk-UA"/>
          </w:rPr>
          <w:t>-</w:t>
        </w:r>
        <w:r w:rsidRPr="00BF45BD">
          <w:rPr>
            <w:rStyle w:val="a6"/>
            <w:color w:val="000000" w:themeColor="text1"/>
            <w:u w:val="none"/>
          </w:rPr>
          <w:t>pervykh</w:t>
        </w:r>
        <w:r w:rsidRPr="00BF45BD">
          <w:rPr>
            <w:rStyle w:val="a6"/>
            <w:color w:val="000000" w:themeColor="text1"/>
            <w:u w:val="none"/>
            <w:lang w:val="uk-UA"/>
          </w:rPr>
          <w:t>-</w:t>
        </w:r>
        <w:r w:rsidRPr="00BF45BD">
          <w:rPr>
            <w:rStyle w:val="a6"/>
            <w:color w:val="000000" w:themeColor="text1"/>
            <w:u w:val="none"/>
          </w:rPr>
          <w:t>semi</w:t>
        </w:r>
        <w:r w:rsidRPr="00BF45BD">
          <w:rPr>
            <w:rStyle w:val="a6"/>
            <w:color w:val="000000" w:themeColor="text1"/>
            <w:u w:val="none"/>
            <w:lang w:val="uk-UA"/>
          </w:rPr>
          <w:t>-</w:t>
        </w:r>
        <w:r w:rsidRPr="00BF45BD">
          <w:rPr>
            <w:rStyle w:val="a6"/>
            <w:color w:val="000000" w:themeColor="text1"/>
            <w:u w:val="none"/>
          </w:rPr>
          <w:t>let</w:t>
        </w:r>
        <w:r w:rsidRPr="00BF45BD">
          <w:rPr>
            <w:rStyle w:val="a6"/>
            <w:color w:val="000000" w:themeColor="text1"/>
            <w:u w:val="none"/>
            <w:lang w:val="uk-UA"/>
          </w:rPr>
          <w:t>-</w:t>
        </w:r>
        <w:r w:rsidRPr="00BF45BD">
          <w:rPr>
            <w:rStyle w:val="a6"/>
            <w:color w:val="000000" w:themeColor="text1"/>
            <w:u w:val="none"/>
          </w:rPr>
          <w:t>zhizni</w:t>
        </w:r>
        <w:r w:rsidRPr="00BF45BD">
          <w:rPr>
            <w:rStyle w:val="a6"/>
            <w:color w:val="000000" w:themeColor="text1"/>
            <w:u w:val="none"/>
            <w:lang w:val="uk-UA"/>
          </w:rPr>
          <w:t>.</w:t>
        </w:r>
        <w:proofErr w:type="spellStart"/>
        <w:r w:rsidRPr="00BF45BD">
          <w:rPr>
            <w:rStyle w:val="a6"/>
            <w:color w:val="000000" w:themeColor="text1"/>
            <w:u w:val="none"/>
          </w:rPr>
          <w:t>htm</w:t>
        </w:r>
        <w:proofErr w:type="spellEnd"/>
      </w:hyperlink>
      <w:r w:rsidRPr="00BF45BD">
        <w:rPr>
          <w:color w:val="000000" w:themeColor="text1"/>
          <w:lang w:val="uk-UA"/>
        </w:rPr>
        <w:t xml:space="preserve"> </w:t>
      </w:r>
      <w:r w:rsidRPr="00685797">
        <w:rPr>
          <w:lang w:val="uk-UA"/>
        </w:rPr>
        <w:t>(дата звернення 26.11.2019).</w:t>
      </w:r>
    </w:p>
    <w:p w:rsidR="0091479A" w:rsidRDefault="0091479A" w:rsidP="0091479A">
      <w:pPr>
        <w:pStyle w:val="a3"/>
        <w:numPr>
          <w:ilvl w:val="0"/>
          <w:numId w:val="16"/>
        </w:numPr>
        <w:tabs>
          <w:tab w:val="left" w:pos="1134"/>
        </w:tabs>
        <w:spacing w:line="360" w:lineRule="auto"/>
        <w:jc w:val="both"/>
        <w:rPr>
          <w:lang w:val="uk-UA"/>
        </w:rPr>
      </w:pPr>
      <w:r w:rsidRPr="009D4FF1">
        <w:rPr>
          <w:lang w:val="uk-UA"/>
        </w:rPr>
        <w:t>Ліщинська О. Суб’єктивна інтерпретація фактів у процесі соціального пізнання як ресурс експлуатації в деструктивному культі</w:t>
      </w:r>
      <w:r>
        <w:rPr>
          <w:lang w:val="uk-UA"/>
        </w:rPr>
        <w:t xml:space="preserve">. </w:t>
      </w:r>
      <w:r w:rsidRPr="00E96F74">
        <w:rPr>
          <w:i/>
          <w:lang w:val="uk-UA"/>
        </w:rPr>
        <w:t>Психологія особистості.</w:t>
      </w:r>
      <w:r w:rsidRPr="00D52D81">
        <w:rPr>
          <w:lang w:val="uk-UA"/>
        </w:rPr>
        <w:t xml:space="preserve"> 2011. № 1 (2) </w:t>
      </w:r>
      <w:r>
        <w:rPr>
          <w:lang w:val="uk-UA"/>
        </w:rPr>
        <w:t>С. 99–106.</w:t>
      </w:r>
    </w:p>
    <w:p w:rsidR="0091479A" w:rsidRPr="00791EEA" w:rsidRDefault="0091479A" w:rsidP="0091479A">
      <w:pPr>
        <w:pStyle w:val="a3"/>
        <w:numPr>
          <w:ilvl w:val="0"/>
          <w:numId w:val="16"/>
        </w:numPr>
        <w:tabs>
          <w:tab w:val="left" w:pos="1134"/>
        </w:tabs>
        <w:spacing w:line="360" w:lineRule="auto"/>
        <w:jc w:val="both"/>
        <w:rPr>
          <w:b/>
          <w:color w:val="000000" w:themeColor="text1"/>
          <w:szCs w:val="28"/>
          <w:lang w:val="uk-UA"/>
        </w:rPr>
      </w:pPr>
      <w:proofErr w:type="spellStart"/>
      <w:r w:rsidRPr="00791EEA">
        <w:rPr>
          <w:lang w:val="uk-UA"/>
        </w:rPr>
        <w:t>Маринчук</w:t>
      </w:r>
      <w:proofErr w:type="spellEnd"/>
      <w:r w:rsidRPr="00791EEA">
        <w:rPr>
          <w:lang w:val="uk-UA"/>
        </w:rPr>
        <w:t xml:space="preserve"> Т. Т. Усвідомлення взаємодії засобів виразності різних видів мистецтва у процесі фахової підготовки. </w:t>
      </w:r>
      <w:r w:rsidRPr="00620DD8">
        <w:rPr>
          <w:i/>
          <w:lang w:val="uk-UA"/>
        </w:rPr>
        <w:t>Міжвузівський збірник наукових праць молодих вчених Дрогобицького державного педагогічного університету ім. Івана Франка</w:t>
      </w:r>
      <w:r w:rsidRPr="00791EEA">
        <w:rPr>
          <w:lang w:val="uk-UA"/>
        </w:rPr>
        <w:t>. Дрогобич, 2017. С. 63–70.</w:t>
      </w:r>
    </w:p>
    <w:p w:rsidR="0091479A" w:rsidRPr="00685797" w:rsidRDefault="0091479A" w:rsidP="0091479A">
      <w:pPr>
        <w:pStyle w:val="a3"/>
        <w:numPr>
          <w:ilvl w:val="0"/>
          <w:numId w:val="16"/>
        </w:numPr>
        <w:tabs>
          <w:tab w:val="left" w:pos="1134"/>
        </w:tabs>
        <w:spacing w:line="360" w:lineRule="auto"/>
        <w:jc w:val="both"/>
        <w:rPr>
          <w:color w:val="000000" w:themeColor="text1"/>
          <w:szCs w:val="28"/>
          <w:lang w:val="uk-UA"/>
        </w:rPr>
      </w:pPr>
      <w:r w:rsidRPr="00685797">
        <w:rPr>
          <w:color w:val="000000" w:themeColor="text1"/>
          <w:lang w:val="uk-UA"/>
        </w:rPr>
        <w:t xml:space="preserve">Мен </w:t>
      </w:r>
      <w:proofErr w:type="spellStart"/>
      <w:r w:rsidRPr="00685797">
        <w:rPr>
          <w:color w:val="000000" w:themeColor="text1"/>
          <w:lang w:val="uk-UA"/>
        </w:rPr>
        <w:t>Сіан</w:t>
      </w:r>
      <w:proofErr w:type="spellEnd"/>
      <w:r>
        <w:rPr>
          <w:color w:val="000000" w:themeColor="text1"/>
          <w:lang w:val="uk-UA"/>
        </w:rPr>
        <w:t>.</w:t>
      </w:r>
      <w:r w:rsidRPr="00685797">
        <w:rPr>
          <w:color w:val="000000" w:themeColor="text1"/>
          <w:lang w:val="uk-UA"/>
        </w:rPr>
        <w:t xml:space="preserve"> Організація художньо-комунікативного досвіду ст</w:t>
      </w:r>
      <w:r>
        <w:rPr>
          <w:color w:val="000000" w:themeColor="text1"/>
          <w:lang w:val="uk-UA"/>
        </w:rPr>
        <w:t>у</w:t>
      </w:r>
      <w:r w:rsidRPr="00685797">
        <w:rPr>
          <w:color w:val="000000" w:themeColor="text1"/>
          <w:lang w:val="uk-UA"/>
        </w:rPr>
        <w:t xml:space="preserve">дента-вокаліста як педагогічна проблема. </w:t>
      </w:r>
      <w:r w:rsidRPr="00685797">
        <w:rPr>
          <w:i/>
          <w:color w:val="000000" w:themeColor="text1"/>
          <w:lang w:val="uk-UA"/>
        </w:rPr>
        <w:t>Науковий часопис Національного педагогічного університету імені М. П. Драгоманова.</w:t>
      </w:r>
      <w:r w:rsidRPr="00685797">
        <w:rPr>
          <w:color w:val="000000" w:themeColor="text1"/>
          <w:lang w:val="uk-UA"/>
        </w:rPr>
        <w:t xml:space="preserve"> Серія 14. Теорія</w:t>
      </w:r>
      <w:r w:rsidR="00620DD8">
        <w:rPr>
          <w:color w:val="000000" w:themeColor="text1"/>
          <w:lang w:val="uk-UA"/>
        </w:rPr>
        <w:t xml:space="preserve"> і методика мистецької освіти: з</w:t>
      </w:r>
      <w:r w:rsidRPr="00685797">
        <w:rPr>
          <w:color w:val="000000" w:themeColor="text1"/>
          <w:lang w:val="uk-UA"/>
        </w:rPr>
        <w:t xml:space="preserve">бірник наукових праць. </w:t>
      </w:r>
      <w:proofErr w:type="spellStart"/>
      <w:r w:rsidRPr="00685797">
        <w:rPr>
          <w:color w:val="000000" w:themeColor="text1"/>
          <w:lang w:val="uk-UA"/>
        </w:rPr>
        <w:t>Вип</w:t>
      </w:r>
      <w:proofErr w:type="spellEnd"/>
      <w:r w:rsidRPr="00685797">
        <w:rPr>
          <w:color w:val="000000" w:themeColor="text1"/>
          <w:lang w:val="uk-UA"/>
        </w:rPr>
        <w:t>. 22 (27). Ч</w:t>
      </w:r>
      <w:r w:rsidR="00620DD8">
        <w:rPr>
          <w:color w:val="000000" w:themeColor="text1"/>
          <w:lang w:val="uk-UA"/>
        </w:rPr>
        <w:t>.</w:t>
      </w:r>
      <w:r>
        <w:rPr>
          <w:color w:val="000000" w:themeColor="text1"/>
          <w:lang w:val="uk-UA"/>
        </w:rPr>
        <w:t> </w:t>
      </w:r>
      <w:r w:rsidRPr="00685797">
        <w:rPr>
          <w:color w:val="000000" w:themeColor="text1"/>
          <w:lang w:val="uk-UA"/>
        </w:rPr>
        <w:t>2. Київ: НПУ імені М. П. Драгоманова, 2017.</w:t>
      </w:r>
      <w:r w:rsidRPr="00685797">
        <w:rPr>
          <w:b/>
          <w:color w:val="000000" w:themeColor="text1"/>
          <w:szCs w:val="28"/>
          <w:lang w:val="uk-UA"/>
        </w:rPr>
        <w:t xml:space="preserve"> </w:t>
      </w:r>
      <w:r w:rsidRPr="00685797">
        <w:rPr>
          <w:color w:val="000000" w:themeColor="text1"/>
          <w:szCs w:val="28"/>
          <w:lang w:val="uk-UA"/>
        </w:rPr>
        <w:t>С. 140–145.</w:t>
      </w:r>
    </w:p>
    <w:p w:rsidR="0091479A" w:rsidRPr="00791EEA" w:rsidRDefault="0091479A" w:rsidP="0091479A">
      <w:pPr>
        <w:pStyle w:val="a3"/>
        <w:numPr>
          <w:ilvl w:val="0"/>
          <w:numId w:val="16"/>
        </w:numPr>
        <w:tabs>
          <w:tab w:val="left" w:pos="1134"/>
        </w:tabs>
        <w:spacing w:line="360" w:lineRule="auto"/>
        <w:jc w:val="both"/>
        <w:rPr>
          <w:lang w:val="uk-UA"/>
        </w:rPr>
      </w:pPr>
      <w:r w:rsidRPr="00791EEA">
        <w:rPr>
          <w:lang w:val="uk-UA"/>
        </w:rPr>
        <w:t>Мис</w:t>
      </w:r>
      <w:r w:rsidR="00620DD8">
        <w:rPr>
          <w:lang w:val="uk-UA"/>
        </w:rPr>
        <w:t>тецтво у розвитку особистості: м</w:t>
      </w:r>
      <w:r w:rsidRPr="00791EEA">
        <w:rPr>
          <w:lang w:val="uk-UA"/>
        </w:rPr>
        <w:t>онографія /</w:t>
      </w:r>
      <w:r w:rsidR="00620DD8">
        <w:rPr>
          <w:lang w:val="uk-UA"/>
        </w:rPr>
        <w:t xml:space="preserve"> </w:t>
      </w:r>
      <w:r w:rsidRPr="00791EEA">
        <w:rPr>
          <w:lang w:val="uk-UA"/>
        </w:rPr>
        <w:t>за ред., передмова та післямова Н. Г. </w:t>
      </w:r>
      <w:proofErr w:type="spellStart"/>
      <w:r w:rsidRPr="00791EEA">
        <w:rPr>
          <w:lang w:val="uk-UA"/>
        </w:rPr>
        <w:t>Ничкало</w:t>
      </w:r>
      <w:proofErr w:type="spellEnd"/>
      <w:r w:rsidRPr="00791EEA">
        <w:rPr>
          <w:lang w:val="uk-UA"/>
        </w:rPr>
        <w:t>. Чернівці: Зелена Буковина, 2006. 225 с.</w:t>
      </w:r>
    </w:p>
    <w:p w:rsidR="0091479A" w:rsidRPr="00800CCC" w:rsidRDefault="0091479A" w:rsidP="0091479A">
      <w:pPr>
        <w:pStyle w:val="a3"/>
        <w:numPr>
          <w:ilvl w:val="0"/>
          <w:numId w:val="16"/>
        </w:numPr>
        <w:tabs>
          <w:tab w:val="left" w:pos="1134"/>
        </w:tabs>
        <w:spacing w:line="360" w:lineRule="auto"/>
        <w:jc w:val="both"/>
        <w:rPr>
          <w:szCs w:val="28"/>
          <w:lang w:val="uk-UA"/>
        </w:rPr>
      </w:pPr>
      <w:r w:rsidRPr="00BB3797">
        <w:t>Национальная психологическая энциклопедия.</w:t>
      </w:r>
      <w:r>
        <w:rPr>
          <w:lang w:val="uk-UA"/>
        </w:rPr>
        <w:t xml:space="preserve"> </w:t>
      </w:r>
      <w:r w:rsidRPr="00BB3797">
        <w:t>Условия.</w:t>
      </w:r>
      <w:r>
        <w:rPr>
          <w:lang w:val="uk-UA"/>
        </w:rPr>
        <w:t xml:space="preserve"> </w:t>
      </w:r>
      <w:r>
        <w:rPr>
          <w:lang w:val="en-US"/>
        </w:rPr>
        <w:t>URL</w:t>
      </w:r>
      <w:r>
        <w:rPr>
          <w:lang w:val="uk-UA"/>
        </w:rPr>
        <w:t xml:space="preserve">: </w:t>
      </w:r>
      <w:hyperlink r:id="rId40" w:history="1">
        <w:r w:rsidRPr="00D52D81">
          <w:rPr>
            <w:rStyle w:val="a6"/>
            <w:color w:val="000000" w:themeColor="text1"/>
            <w:u w:val="none"/>
          </w:rPr>
          <w:t>https</w:t>
        </w:r>
        <w:r w:rsidRPr="00D52D81">
          <w:rPr>
            <w:rStyle w:val="a6"/>
            <w:color w:val="000000" w:themeColor="text1"/>
            <w:u w:val="none"/>
            <w:lang w:val="uk-UA"/>
          </w:rPr>
          <w:t>://</w:t>
        </w:r>
        <w:r w:rsidRPr="00D52D81">
          <w:rPr>
            <w:rStyle w:val="a6"/>
            <w:color w:val="000000" w:themeColor="text1"/>
            <w:u w:val="none"/>
          </w:rPr>
          <w:t>vocabulary</w:t>
        </w:r>
        <w:r w:rsidRPr="00D52D81">
          <w:rPr>
            <w:rStyle w:val="a6"/>
            <w:color w:val="000000" w:themeColor="text1"/>
            <w:u w:val="none"/>
            <w:lang w:val="uk-UA"/>
          </w:rPr>
          <w:t>.</w:t>
        </w:r>
        <w:r w:rsidRPr="00D52D81">
          <w:rPr>
            <w:rStyle w:val="a6"/>
            <w:color w:val="000000" w:themeColor="text1"/>
            <w:u w:val="none"/>
          </w:rPr>
          <w:t>ru</w:t>
        </w:r>
        <w:r w:rsidRPr="00D52D81">
          <w:rPr>
            <w:rStyle w:val="a6"/>
            <w:color w:val="000000" w:themeColor="text1"/>
            <w:u w:val="none"/>
            <w:lang w:val="uk-UA"/>
          </w:rPr>
          <w:t>/</w:t>
        </w:r>
        <w:r w:rsidRPr="00D52D81">
          <w:rPr>
            <w:rStyle w:val="a6"/>
            <w:color w:val="000000" w:themeColor="text1"/>
            <w:u w:val="none"/>
          </w:rPr>
          <w:t>termin</w:t>
        </w:r>
        <w:r w:rsidRPr="00D52D81">
          <w:rPr>
            <w:rStyle w:val="a6"/>
            <w:color w:val="000000" w:themeColor="text1"/>
            <w:u w:val="none"/>
            <w:lang w:val="uk-UA"/>
          </w:rPr>
          <w:t>/</w:t>
        </w:r>
        <w:r w:rsidRPr="00D52D81">
          <w:rPr>
            <w:rStyle w:val="a6"/>
            <w:color w:val="000000" w:themeColor="text1"/>
            <w:u w:val="none"/>
          </w:rPr>
          <w:t>uslovija</w:t>
        </w:r>
        <w:r w:rsidRPr="00D52D81">
          <w:rPr>
            <w:rStyle w:val="a6"/>
            <w:color w:val="000000" w:themeColor="text1"/>
            <w:u w:val="none"/>
            <w:lang w:val="uk-UA"/>
          </w:rPr>
          <w:t>.</w:t>
        </w:r>
        <w:proofErr w:type="spellStart"/>
        <w:r w:rsidRPr="00D52D81">
          <w:rPr>
            <w:rStyle w:val="a6"/>
            <w:color w:val="000000" w:themeColor="text1"/>
            <w:u w:val="none"/>
          </w:rPr>
          <w:t>html</w:t>
        </w:r>
        <w:proofErr w:type="spellEnd"/>
      </w:hyperlink>
      <w:r>
        <w:rPr>
          <w:lang w:val="uk-UA"/>
        </w:rPr>
        <w:t xml:space="preserve"> (дата звернення 24.11.2019).</w:t>
      </w:r>
    </w:p>
    <w:p w:rsidR="0091479A" w:rsidRPr="00791EEA" w:rsidRDefault="0091479A" w:rsidP="0091479A">
      <w:pPr>
        <w:pStyle w:val="a3"/>
        <w:numPr>
          <w:ilvl w:val="0"/>
          <w:numId w:val="16"/>
        </w:numPr>
        <w:tabs>
          <w:tab w:val="left" w:pos="1134"/>
        </w:tabs>
        <w:spacing w:line="360" w:lineRule="auto"/>
        <w:jc w:val="both"/>
        <w:rPr>
          <w:b/>
          <w:szCs w:val="28"/>
          <w:lang w:val="uk-UA"/>
        </w:rPr>
      </w:pPr>
      <w:proofErr w:type="spellStart"/>
      <w:r w:rsidRPr="00791EEA">
        <w:rPr>
          <w:szCs w:val="28"/>
          <w:lang w:val="uk-UA"/>
        </w:rPr>
        <w:t>Новська</w:t>
      </w:r>
      <w:proofErr w:type="spellEnd"/>
      <w:r w:rsidRPr="00791EEA">
        <w:rPr>
          <w:szCs w:val="28"/>
          <w:lang w:val="uk-UA"/>
        </w:rPr>
        <w:t xml:space="preserve"> О. Р., Кун </w:t>
      </w:r>
      <w:proofErr w:type="spellStart"/>
      <w:r w:rsidRPr="00791EEA">
        <w:rPr>
          <w:szCs w:val="28"/>
          <w:lang w:val="uk-UA"/>
        </w:rPr>
        <w:t>Цзиїн</w:t>
      </w:r>
      <w:proofErr w:type="spellEnd"/>
      <w:r w:rsidR="00620DD8">
        <w:rPr>
          <w:szCs w:val="28"/>
          <w:lang w:val="uk-UA"/>
        </w:rPr>
        <w:t>.</w:t>
      </w:r>
      <w:r w:rsidRPr="00791EEA">
        <w:rPr>
          <w:szCs w:val="28"/>
          <w:lang w:val="uk-UA"/>
        </w:rPr>
        <w:t xml:space="preserve"> Роль педагогічного артистизму в діяльності вчителя музичного мистецтва</w:t>
      </w:r>
      <w:r w:rsidRPr="00620DD8">
        <w:rPr>
          <w:i/>
          <w:szCs w:val="28"/>
          <w:lang w:val="uk-UA"/>
        </w:rPr>
        <w:t>. Музична та хореографічна освіта в контексті розвитку суспільства.</w:t>
      </w:r>
      <w:r w:rsidRPr="00791EEA">
        <w:rPr>
          <w:szCs w:val="28"/>
          <w:lang w:val="uk-UA"/>
        </w:rPr>
        <w:t xml:space="preserve"> Матеріали і тези </w:t>
      </w:r>
      <w:r w:rsidRPr="00791EEA">
        <w:rPr>
          <w:szCs w:val="28"/>
          <w:lang w:val="en-US"/>
        </w:rPr>
        <w:t>IV</w:t>
      </w:r>
      <w:r w:rsidRPr="00791EEA">
        <w:rPr>
          <w:szCs w:val="28"/>
          <w:lang w:val="uk-UA"/>
        </w:rPr>
        <w:t xml:space="preserve"> Міжнародної конференції молодих учених та студентів (Одеса 12–13 жовтня 2018 р.). Т. 1. Одеса: ПНПУ ім</w:t>
      </w:r>
      <w:r w:rsidR="00CE5155">
        <w:rPr>
          <w:szCs w:val="28"/>
          <w:lang w:val="uk-UA"/>
        </w:rPr>
        <w:t>е</w:t>
      </w:r>
      <w:bookmarkStart w:id="0" w:name="_GoBack"/>
      <w:bookmarkEnd w:id="0"/>
      <w:r w:rsidRPr="00791EEA">
        <w:rPr>
          <w:szCs w:val="28"/>
          <w:lang w:val="uk-UA"/>
        </w:rPr>
        <w:t>ні К. Д. Ушинського, 2018. 92–94.</w:t>
      </w:r>
    </w:p>
    <w:p w:rsidR="0091479A" w:rsidRPr="002A2387" w:rsidRDefault="0091479A" w:rsidP="0091479A">
      <w:pPr>
        <w:pStyle w:val="a3"/>
        <w:numPr>
          <w:ilvl w:val="0"/>
          <w:numId w:val="16"/>
        </w:numPr>
        <w:tabs>
          <w:tab w:val="left" w:pos="1134"/>
        </w:tabs>
        <w:spacing w:line="360" w:lineRule="auto"/>
        <w:ind w:right="-1"/>
        <w:jc w:val="both"/>
        <w:rPr>
          <w:rFonts w:cs="Times New Roman"/>
          <w:color w:val="000000"/>
          <w:szCs w:val="28"/>
        </w:rPr>
      </w:pPr>
      <w:r w:rsidRPr="002A2387">
        <w:rPr>
          <w:rFonts w:cs="Times New Roman"/>
          <w:color w:val="000000"/>
          <w:szCs w:val="28"/>
        </w:rPr>
        <w:t xml:space="preserve">Ожегов С. И. Словарь русского языка: около 57000 слов / под ред. чл.-корр. АН СССР Н. Ю. Шведовой. 20-е изд., стереотип. Москва: Рус. яз., 1988. 750 с. </w:t>
      </w:r>
    </w:p>
    <w:p w:rsidR="0091479A" w:rsidRPr="00D52D81" w:rsidRDefault="0091479A" w:rsidP="0091479A">
      <w:pPr>
        <w:pStyle w:val="a3"/>
        <w:numPr>
          <w:ilvl w:val="0"/>
          <w:numId w:val="16"/>
        </w:numPr>
        <w:tabs>
          <w:tab w:val="left" w:pos="1134"/>
        </w:tabs>
        <w:spacing w:line="360" w:lineRule="auto"/>
        <w:jc w:val="both"/>
        <w:rPr>
          <w:lang w:val="uk-UA"/>
        </w:rPr>
      </w:pPr>
      <w:r w:rsidRPr="00B851A7">
        <w:rPr>
          <w:lang w:val="uk-UA"/>
        </w:rPr>
        <w:t>Падалка Г. М. Педагогіка мистецтва (Теорія і методика викладання мистецьких дисциплін). Київ: Освіта</w:t>
      </w:r>
      <w:r w:rsidRPr="002A2387">
        <w:rPr>
          <w:lang w:val="uk-UA"/>
        </w:rPr>
        <w:t xml:space="preserve"> </w:t>
      </w:r>
      <w:r>
        <w:rPr>
          <w:lang w:val="uk-UA"/>
        </w:rPr>
        <w:t xml:space="preserve">України, 2008. 274 с. </w:t>
      </w:r>
    </w:p>
    <w:p w:rsidR="0091479A" w:rsidRPr="00791EEA" w:rsidRDefault="0091479A" w:rsidP="0091479A">
      <w:pPr>
        <w:pStyle w:val="a3"/>
        <w:numPr>
          <w:ilvl w:val="0"/>
          <w:numId w:val="16"/>
        </w:numPr>
        <w:tabs>
          <w:tab w:val="left" w:pos="1134"/>
        </w:tabs>
        <w:spacing w:line="360" w:lineRule="auto"/>
        <w:jc w:val="both"/>
      </w:pPr>
      <w:r w:rsidRPr="00791EEA">
        <w:rPr>
          <w:rFonts w:cs="Times New Roman"/>
          <w:szCs w:val="28"/>
          <w:shd w:val="clear" w:color="auto" w:fill="FFFFFF"/>
          <w:lang w:val="uk-UA"/>
        </w:rPr>
        <w:t xml:space="preserve"> </w:t>
      </w:r>
      <w:proofErr w:type="spellStart"/>
      <w:r w:rsidRPr="00791EEA">
        <w:rPr>
          <w:rFonts w:cs="Times New Roman"/>
          <w:szCs w:val="28"/>
          <w:shd w:val="clear" w:color="auto" w:fill="FFFFFF"/>
        </w:rPr>
        <w:t>Панпурин</w:t>
      </w:r>
      <w:proofErr w:type="spellEnd"/>
      <w:r w:rsidRPr="00791EEA">
        <w:rPr>
          <w:rFonts w:cs="Times New Roman"/>
          <w:szCs w:val="28"/>
          <w:shd w:val="clear" w:color="auto" w:fill="FFFFFF"/>
          <w:lang w:val="uk-UA"/>
        </w:rPr>
        <w:t xml:space="preserve"> В.</w:t>
      </w:r>
      <w:r w:rsidRPr="00791EEA">
        <w:t>А. Внутренний мир личности и искусство: К определению сущности природы искусства. Свердловск: Изд-во Урал. Ун-та, 1990. 212</w:t>
      </w:r>
      <w:r>
        <w:rPr>
          <w:lang w:val="uk-UA"/>
        </w:rPr>
        <w:t> </w:t>
      </w:r>
      <w:r w:rsidRPr="00791EEA">
        <w:t>с.</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r w:rsidRPr="00D52D81">
        <w:rPr>
          <w:szCs w:val="28"/>
          <w:lang w:val="uk-UA"/>
        </w:rPr>
        <w:t xml:space="preserve">Пархоменко О. М. Методика викладання народно-сценічного танцю у початкових спеціалізованих мистецьких навчальних закладах культури і мистецтв (вправи біля станка): метод. </w:t>
      </w:r>
      <w:proofErr w:type="spellStart"/>
      <w:r w:rsidRPr="00D52D81">
        <w:rPr>
          <w:szCs w:val="28"/>
          <w:lang w:val="uk-UA"/>
        </w:rPr>
        <w:t>реком</w:t>
      </w:r>
      <w:proofErr w:type="spellEnd"/>
      <w:r w:rsidRPr="00D52D81">
        <w:rPr>
          <w:szCs w:val="28"/>
          <w:lang w:val="uk-UA"/>
        </w:rPr>
        <w:t>. Ніжин: НДУ ім. М. Гоголя, 2018. 178 с.</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r w:rsidRPr="00D52D81">
        <w:rPr>
          <w:szCs w:val="28"/>
          <w:lang w:val="uk-UA"/>
        </w:rPr>
        <w:t>Пархоменко О. М. Український народно-сценічний танець. Основні вправи біля станка. Перший рік на</w:t>
      </w:r>
      <w:r w:rsidR="00620DD8">
        <w:rPr>
          <w:szCs w:val="28"/>
          <w:lang w:val="uk-UA"/>
        </w:rPr>
        <w:t>вчання: н</w:t>
      </w:r>
      <w:r w:rsidRPr="00D52D81">
        <w:rPr>
          <w:szCs w:val="28"/>
          <w:lang w:val="uk-UA"/>
        </w:rPr>
        <w:t>авчально-методичний посібник. Ніжин: Видавництво НДУ ім. М. Гоголя, 2008. 95 с.</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r w:rsidRPr="00685797">
        <w:rPr>
          <w:rFonts w:cs="Times New Roman"/>
          <w:szCs w:val="28"/>
          <w:lang w:val="uk-UA"/>
        </w:rPr>
        <w:t>Педагогічний словник / за ред. дійсного члена АПН України М. Д. </w:t>
      </w:r>
      <w:proofErr w:type="spellStart"/>
      <w:r w:rsidRPr="00685797">
        <w:rPr>
          <w:rFonts w:cs="Times New Roman"/>
          <w:szCs w:val="28"/>
          <w:lang w:val="uk-UA"/>
        </w:rPr>
        <w:t>Ярмаченка</w:t>
      </w:r>
      <w:proofErr w:type="spellEnd"/>
      <w:r w:rsidRPr="00685797">
        <w:rPr>
          <w:rFonts w:cs="Times New Roman"/>
          <w:szCs w:val="28"/>
          <w:lang w:val="uk-UA"/>
        </w:rPr>
        <w:t>. Київ: Педагогічна думка, 2002. 514 с.</w:t>
      </w:r>
    </w:p>
    <w:p w:rsidR="0091479A" w:rsidRPr="00685797" w:rsidRDefault="0091479A" w:rsidP="0091479A">
      <w:pPr>
        <w:pStyle w:val="a3"/>
        <w:numPr>
          <w:ilvl w:val="0"/>
          <w:numId w:val="16"/>
        </w:numPr>
        <w:tabs>
          <w:tab w:val="left" w:pos="1134"/>
        </w:tabs>
        <w:spacing w:line="360" w:lineRule="auto"/>
        <w:jc w:val="both"/>
        <w:rPr>
          <w:b/>
          <w:szCs w:val="28"/>
          <w:lang w:val="uk-UA"/>
        </w:rPr>
      </w:pPr>
      <w:r w:rsidRPr="00685797">
        <w:rPr>
          <w:lang w:val="uk-UA"/>
        </w:rPr>
        <w:t xml:space="preserve">Петрук Н. К. Комунікативні засади професійно-творчого розвитку особистості у процесі педагогічної діяльності. </w:t>
      </w:r>
      <w:r w:rsidRPr="00685797">
        <w:rPr>
          <w:i/>
          <w:lang w:val="uk-UA"/>
        </w:rPr>
        <w:t xml:space="preserve">Вісник Національної академії Державної прикордонної служби України. </w:t>
      </w:r>
      <w:r w:rsidRPr="00685797">
        <w:rPr>
          <w:lang w:val="uk-UA"/>
        </w:rPr>
        <w:t xml:space="preserve">Педагогічні науки, 2013. </w:t>
      </w:r>
      <w:proofErr w:type="spellStart"/>
      <w:r w:rsidRPr="00685797">
        <w:rPr>
          <w:lang w:val="uk-UA"/>
        </w:rPr>
        <w:t>Вип</w:t>
      </w:r>
      <w:proofErr w:type="spellEnd"/>
      <w:r w:rsidRPr="00685797">
        <w:rPr>
          <w:lang w:val="uk-UA"/>
        </w:rPr>
        <w:t xml:space="preserve">. 5. </w:t>
      </w:r>
      <w:r w:rsidRPr="00685797">
        <w:rPr>
          <w:lang w:val="en-US"/>
        </w:rPr>
        <w:t>URL</w:t>
      </w:r>
      <w:r w:rsidRPr="00685797">
        <w:rPr>
          <w:lang w:val="uk-UA"/>
        </w:rPr>
        <w:t xml:space="preserve">: </w:t>
      </w:r>
      <w:hyperlink r:id="rId41" w:history="1">
        <w:r w:rsidRPr="00BF45BD">
          <w:rPr>
            <w:rStyle w:val="a6"/>
            <w:color w:val="000000" w:themeColor="text1"/>
            <w:u w:val="none"/>
            <w:lang w:val="en-US"/>
          </w:rPr>
          <w:t>file</w:t>
        </w:r>
        <w:r w:rsidRPr="00BF45BD">
          <w:rPr>
            <w:rStyle w:val="a6"/>
            <w:color w:val="000000" w:themeColor="text1"/>
            <w:u w:val="none"/>
            <w:lang w:val="uk-UA"/>
          </w:rPr>
          <w:t>:///</w:t>
        </w:r>
        <w:r w:rsidRPr="00BF45BD">
          <w:rPr>
            <w:rStyle w:val="a6"/>
            <w:color w:val="000000" w:themeColor="text1"/>
            <w:u w:val="none"/>
            <w:lang w:val="en-US"/>
          </w:rPr>
          <w:t>C</w:t>
        </w:r>
        <w:r w:rsidRPr="00BF45BD">
          <w:rPr>
            <w:rStyle w:val="a6"/>
            <w:color w:val="000000" w:themeColor="text1"/>
            <w:u w:val="none"/>
            <w:lang w:val="uk-UA"/>
          </w:rPr>
          <w:t>:/</w:t>
        </w:r>
        <w:r w:rsidRPr="00BF45BD">
          <w:rPr>
            <w:rStyle w:val="a6"/>
            <w:color w:val="000000" w:themeColor="text1"/>
            <w:u w:val="none"/>
            <w:lang w:val="en-US"/>
          </w:rPr>
          <w:t>Users</w:t>
        </w:r>
        <w:r w:rsidRPr="00BF45BD">
          <w:rPr>
            <w:rStyle w:val="a6"/>
            <w:color w:val="000000" w:themeColor="text1"/>
            <w:u w:val="none"/>
            <w:lang w:val="uk-UA"/>
          </w:rPr>
          <w:t>/%</w:t>
        </w:r>
        <w:r w:rsidRPr="00BF45BD">
          <w:rPr>
            <w:rStyle w:val="a6"/>
            <w:color w:val="000000" w:themeColor="text1"/>
            <w:u w:val="none"/>
            <w:lang w:val="en-US"/>
          </w:rPr>
          <w:t>D</w:t>
        </w:r>
        <w:r w:rsidRPr="00BF45BD">
          <w:rPr>
            <w:rStyle w:val="a6"/>
            <w:color w:val="000000" w:themeColor="text1"/>
            <w:u w:val="none"/>
            <w:lang w:val="uk-UA"/>
          </w:rPr>
          <w:t>0%</w:t>
        </w:r>
        <w:r w:rsidRPr="00BF45BD">
          <w:rPr>
            <w:rStyle w:val="a6"/>
            <w:color w:val="000000" w:themeColor="text1"/>
            <w:u w:val="none"/>
            <w:lang w:val="en-US"/>
          </w:rPr>
          <w:t>AE</w:t>
        </w:r>
        <w:r w:rsidRPr="00BF45BD">
          <w:rPr>
            <w:rStyle w:val="a6"/>
            <w:color w:val="000000" w:themeColor="text1"/>
            <w:u w:val="none"/>
            <w:lang w:val="uk-UA"/>
          </w:rPr>
          <w:t>%</w:t>
        </w:r>
        <w:r w:rsidRPr="00BF45BD">
          <w:rPr>
            <w:rStyle w:val="a6"/>
            <w:color w:val="000000" w:themeColor="text1"/>
            <w:u w:val="none"/>
            <w:lang w:val="en-US"/>
          </w:rPr>
          <w:t>D</w:t>
        </w:r>
        <w:r w:rsidRPr="00BF45BD">
          <w:rPr>
            <w:rStyle w:val="a6"/>
            <w:color w:val="000000" w:themeColor="text1"/>
            <w:u w:val="none"/>
            <w:lang w:val="uk-UA"/>
          </w:rPr>
          <w:t>1%80%</w:t>
        </w:r>
        <w:r w:rsidRPr="00BF45BD">
          <w:rPr>
            <w:rStyle w:val="a6"/>
            <w:color w:val="000000" w:themeColor="text1"/>
            <w:u w:val="none"/>
            <w:lang w:val="en-US"/>
          </w:rPr>
          <w:t>D</w:t>
        </w:r>
        <w:r w:rsidRPr="00BF45BD">
          <w:rPr>
            <w:rStyle w:val="a6"/>
            <w:color w:val="000000" w:themeColor="text1"/>
            <w:u w:val="none"/>
            <w:lang w:val="uk-UA"/>
          </w:rPr>
          <w:t>0%</w:t>
        </w:r>
        <w:r w:rsidRPr="00BF45BD">
          <w:rPr>
            <w:rStyle w:val="a6"/>
            <w:color w:val="000000" w:themeColor="text1"/>
            <w:u w:val="none"/>
            <w:lang w:val="en-US"/>
          </w:rPr>
          <w:t>B</w:t>
        </w:r>
        <w:r w:rsidRPr="00BF45BD">
          <w:rPr>
            <w:rStyle w:val="a6"/>
            <w:color w:val="000000" w:themeColor="text1"/>
            <w:u w:val="none"/>
            <w:lang w:val="uk-UA"/>
          </w:rPr>
          <w:t>0/</w:t>
        </w:r>
        <w:r w:rsidRPr="00BF45BD">
          <w:rPr>
            <w:rStyle w:val="a6"/>
            <w:color w:val="000000" w:themeColor="text1"/>
            <w:u w:val="none"/>
            <w:lang w:val="en-US"/>
          </w:rPr>
          <w:t>Downloads</w:t>
        </w:r>
        <w:r w:rsidRPr="00BF45BD">
          <w:rPr>
            <w:rStyle w:val="a6"/>
            <w:color w:val="000000" w:themeColor="text1"/>
            <w:u w:val="none"/>
            <w:lang w:val="uk-UA"/>
          </w:rPr>
          <w:t>/</w:t>
        </w:r>
        <w:proofErr w:type="spellStart"/>
        <w:r w:rsidRPr="00BF45BD">
          <w:rPr>
            <w:rStyle w:val="a6"/>
            <w:color w:val="000000" w:themeColor="text1"/>
            <w:u w:val="none"/>
            <w:lang w:val="en-US"/>
          </w:rPr>
          <w:t>Vnadps</w:t>
        </w:r>
        <w:proofErr w:type="spellEnd"/>
        <w:r w:rsidRPr="00BF45BD">
          <w:rPr>
            <w:rStyle w:val="a6"/>
            <w:color w:val="000000" w:themeColor="text1"/>
            <w:u w:val="none"/>
            <w:lang w:val="uk-UA"/>
          </w:rPr>
          <w:t>_2013_5_22.</w:t>
        </w:r>
        <w:r w:rsidRPr="00BF45BD">
          <w:rPr>
            <w:rStyle w:val="a6"/>
            <w:color w:val="000000" w:themeColor="text1"/>
            <w:u w:val="none"/>
            <w:lang w:val="en-US"/>
          </w:rPr>
          <w:t>pdf</w:t>
        </w:r>
        <w:r w:rsidRPr="00BF45BD">
          <w:rPr>
            <w:rStyle w:val="a6"/>
            <w:color w:val="000000" w:themeColor="text1"/>
            <w:u w:val="none"/>
            <w:lang w:val="uk-UA"/>
          </w:rPr>
          <w:t xml:space="preserve"> (дата</w:t>
        </w:r>
      </w:hyperlink>
      <w:r w:rsidRPr="00BF45BD">
        <w:rPr>
          <w:color w:val="000000" w:themeColor="text1"/>
          <w:lang w:val="uk-UA"/>
        </w:rPr>
        <w:t xml:space="preserve"> </w:t>
      </w:r>
      <w:r>
        <w:rPr>
          <w:lang w:val="uk-UA"/>
        </w:rPr>
        <w:t>звернення 28.09.2019</w:t>
      </w:r>
      <w:r w:rsidRPr="00685797">
        <w:rPr>
          <w:lang w:val="uk-UA"/>
        </w:rPr>
        <w:t>).</w:t>
      </w:r>
    </w:p>
    <w:p w:rsidR="0091479A" w:rsidRPr="00791EEA" w:rsidRDefault="0091479A" w:rsidP="0091479A">
      <w:pPr>
        <w:pStyle w:val="a3"/>
        <w:numPr>
          <w:ilvl w:val="0"/>
          <w:numId w:val="16"/>
        </w:numPr>
        <w:tabs>
          <w:tab w:val="left" w:pos="1134"/>
        </w:tabs>
        <w:spacing w:line="360" w:lineRule="auto"/>
        <w:jc w:val="both"/>
        <w:rPr>
          <w:rStyle w:val="a6"/>
          <w:color w:val="000000" w:themeColor="text1"/>
          <w:u w:val="none"/>
          <w:lang w:val="uk-UA"/>
        </w:rPr>
      </w:pPr>
      <w:proofErr w:type="spellStart"/>
      <w:r>
        <w:rPr>
          <w:rStyle w:val="a6"/>
          <w:color w:val="000000" w:themeColor="text1"/>
          <w:u w:val="none"/>
          <w:lang w:val="uk-UA"/>
        </w:rPr>
        <w:t>Пименова</w:t>
      </w:r>
      <w:proofErr w:type="spellEnd"/>
      <w:r>
        <w:rPr>
          <w:rStyle w:val="a6"/>
          <w:color w:val="000000" w:themeColor="text1"/>
          <w:u w:val="none"/>
          <w:lang w:val="uk-UA"/>
        </w:rPr>
        <w:t xml:space="preserve"> </w:t>
      </w:r>
      <w:r w:rsidRPr="00791EEA">
        <w:rPr>
          <w:rStyle w:val="a6"/>
          <w:color w:val="000000" w:themeColor="text1"/>
          <w:u w:val="none"/>
          <w:lang w:val="uk-UA"/>
        </w:rPr>
        <w:t xml:space="preserve">Ж. В. </w:t>
      </w:r>
      <w:r w:rsidRPr="00791EEA">
        <w:rPr>
          <w:rStyle w:val="a6"/>
          <w:color w:val="000000" w:themeColor="text1"/>
          <w:u w:val="none"/>
        </w:rPr>
        <w:t xml:space="preserve">Эстетика жеста в контексте танцевальной коммуникации. </w:t>
      </w:r>
      <w:r w:rsidRPr="00791EEA">
        <w:rPr>
          <w:rStyle w:val="a6"/>
          <w:i/>
          <w:color w:val="000000" w:themeColor="text1"/>
          <w:u w:val="none"/>
        </w:rPr>
        <w:t>Научный вестник МГТУ ГА</w:t>
      </w:r>
      <w:r w:rsidRPr="00791EEA">
        <w:rPr>
          <w:rStyle w:val="a6"/>
          <w:color w:val="000000" w:themeColor="text1"/>
          <w:u w:val="none"/>
        </w:rPr>
        <w:t>, 2013, № 191. С. 67–70.</w:t>
      </w:r>
    </w:p>
    <w:p w:rsidR="0091479A" w:rsidRPr="00D52D81" w:rsidRDefault="0091479A" w:rsidP="0091479A">
      <w:pPr>
        <w:pStyle w:val="a3"/>
        <w:numPr>
          <w:ilvl w:val="0"/>
          <w:numId w:val="16"/>
        </w:numPr>
        <w:tabs>
          <w:tab w:val="left" w:pos="1134"/>
          <w:tab w:val="left" w:pos="1418"/>
        </w:tabs>
        <w:spacing w:line="360" w:lineRule="auto"/>
        <w:jc w:val="both"/>
        <w:rPr>
          <w:b/>
          <w:szCs w:val="28"/>
          <w:lang w:val="uk-UA"/>
        </w:rPr>
      </w:pPr>
      <w:r w:rsidRPr="00D52D81">
        <w:rPr>
          <w:lang w:val="uk-UA"/>
        </w:rPr>
        <w:t xml:space="preserve">Програми для позашкільних і загальноосвітніх навчальних закладів: художньо-естетичний напрям / </w:t>
      </w:r>
      <w:proofErr w:type="spellStart"/>
      <w:r w:rsidRPr="00D52D81">
        <w:rPr>
          <w:lang w:val="uk-UA"/>
        </w:rPr>
        <w:t>Артюх</w:t>
      </w:r>
      <w:proofErr w:type="spellEnd"/>
      <w:r w:rsidRPr="00D52D81">
        <w:rPr>
          <w:lang w:val="uk-UA"/>
        </w:rPr>
        <w:t xml:space="preserve"> В. В., </w:t>
      </w:r>
      <w:proofErr w:type="spellStart"/>
      <w:r w:rsidRPr="00D52D81">
        <w:rPr>
          <w:lang w:val="uk-UA"/>
        </w:rPr>
        <w:t>Білай</w:t>
      </w:r>
      <w:proofErr w:type="spellEnd"/>
      <w:r w:rsidRPr="00D52D81">
        <w:rPr>
          <w:lang w:val="uk-UA"/>
        </w:rPr>
        <w:t xml:space="preserve"> І. А. та ін. Київ. 2012. 154 с.</w:t>
      </w:r>
    </w:p>
    <w:p w:rsidR="0091479A" w:rsidRPr="00062249" w:rsidRDefault="0091479A" w:rsidP="0091479A">
      <w:pPr>
        <w:pStyle w:val="a3"/>
        <w:numPr>
          <w:ilvl w:val="0"/>
          <w:numId w:val="16"/>
        </w:numPr>
        <w:tabs>
          <w:tab w:val="left" w:pos="1134"/>
        </w:tabs>
        <w:spacing w:line="360" w:lineRule="auto"/>
        <w:jc w:val="both"/>
        <w:rPr>
          <w:rFonts w:cs="Times New Roman"/>
          <w:color w:val="333333"/>
          <w:szCs w:val="28"/>
          <w:shd w:val="clear" w:color="auto" w:fill="FFFFFF"/>
        </w:rPr>
      </w:pPr>
      <w:r w:rsidRPr="00685797">
        <w:rPr>
          <w:rFonts w:cs="Times New Roman"/>
          <w:color w:val="333333"/>
          <w:szCs w:val="28"/>
          <w:shd w:val="clear" w:color="auto" w:fill="FFFFFF"/>
          <w:lang w:val="uk-UA"/>
        </w:rPr>
        <w:t>Психолог</w:t>
      </w:r>
      <w:r w:rsidRPr="00685797">
        <w:rPr>
          <w:rFonts w:cs="Times New Roman"/>
          <w:color w:val="333333"/>
          <w:szCs w:val="28"/>
          <w:shd w:val="clear" w:color="auto" w:fill="FFFFFF"/>
        </w:rPr>
        <w:t>и</w:t>
      </w:r>
      <w:r w:rsidRPr="00685797">
        <w:rPr>
          <w:rFonts w:cs="Times New Roman"/>
          <w:color w:val="333333"/>
          <w:szCs w:val="28"/>
          <w:shd w:val="clear" w:color="auto" w:fill="FFFFFF"/>
          <w:lang w:val="uk-UA"/>
        </w:rPr>
        <w:t xml:space="preserve">я. </w:t>
      </w:r>
      <w:r w:rsidR="00620DD8">
        <w:rPr>
          <w:rFonts w:cs="Times New Roman"/>
          <w:color w:val="333333"/>
          <w:szCs w:val="28"/>
          <w:shd w:val="clear" w:color="auto" w:fill="FFFFFF"/>
        </w:rPr>
        <w:t>Словарь / п</w:t>
      </w:r>
      <w:r w:rsidRPr="00062249">
        <w:rPr>
          <w:rFonts w:cs="Times New Roman"/>
          <w:color w:val="333333"/>
          <w:szCs w:val="28"/>
          <w:shd w:val="clear" w:color="auto" w:fill="FFFFFF"/>
        </w:rPr>
        <w:t>од общ. ред. А. В. Петровского, М</w:t>
      </w:r>
      <w:r>
        <w:rPr>
          <w:rFonts w:cs="Times New Roman"/>
          <w:color w:val="333333"/>
          <w:szCs w:val="28"/>
          <w:shd w:val="clear" w:color="auto" w:fill="FFFFFF"/>
        </w:rPr>
        <w:t>. Г. </w:t>
      </w:r>
      <w:proofErr w:type="spellStart"/>
      <w:r>
        <w:rPr>
          <w:rFonts w:cs="Times New Roman"/>
          <w:color w:val="333333"/>
          <w:szCs w:val="28"/>
          <w:shd w:val="clear" w:color="auto" w:fill="FFFFFF"/>
        </w:rPr>
        <w:t>Ярошевского</w:t>
      </w:r>
      <w:proofErr w:type="spellEnd"/>
      <w:r>
        <w:rPr>
          <w:rFonts w:cs="Times New Roman"/>
          <w:color w:val="333333"/>
          <w:szCs w:val="28"/>
          <w:shd w:val="clear" w:color="auto" w:fill="FFFFFF"/>
        </w:rPr>
        <w:t xml:space="preserve">. 2-е изд. </w:t>
      </w:r>
      <w:proofErr w:type="spellStart"/>
      <w:r>
        <w:rPr>
          <w:rFonts w:cs="Times New Roman"/>
          <w:color w:val="333333"/>
          <w:szCs w:val="28"/>
          <w:shd w:val="clear" w:color="auto" w:fill="FFFFFF"/>
        </w:rPr>
        <w:t>испр</w:t>
      </w:r>
      <w:proofErr w:type="spellEnd"/>
      <w:r>
        <w:rPr>
          <w:rFonts w:cs="Times New Roman"/>
          <w:color w:val="333333"/>
          <w:szCs w:val="28"/>
          <w:shd w:val="clear" w:color="auto" w:fill="FFFFFF"/>
        </w:rPr>
        <w:t xml:space="preserve"> </w:t>
      </w:r>
      <w:r w:rsidRPr="00062249">
        <w:rPr>
          <w:rFonts w:cs="Times New Roman"/>
          <w:color w:val="333333"/>
          <w:szCs w:val="28"/>
          <w:shd w:val="clear" w:color="auto" w:fill="FFFFFF"/>
        </w:rPr>
        <w:t>и доп. Москва: Политиздат, 1990. 494 с.</w:t>
      </w:r>
    </w:p>
    <w:p w:rsidR="0091479A" w:rsidRPr="00685797" w:rsidRDefault="0091479A" w:rsidP="0091479A">
      <w:pPr>
        <w:pStyle w:val="a3"/>
        <w:numPr>
          <w:ilvl w:val="0"/>
          <w:numId w:val="16"/>
        </w:numPr>
        <w:tabs>
          <w:tab w:val="left" w:pos="1134"/>
        </w:tabs>
        <w:spacing w:line="360" w:lineRule="auto"/>
        <w:jc w:val="both"/>
        <w:rPr>
          <w:lang w:val="uk-UA"/>
        </w:rPr>
      </w:pPr>
      <w:r w:rsidRPr="00685797">
        <w:rPr>
          <w:lang w:val="uk-UA"/>
        </w:rPr>
        <w:t>Психологічний словник / за ред. В. </w:t>
      </w:r>
      <w:proofErr w:type="spellStart"/>
      <w:r w:rsidRPr="00685797">
        <w:rPr>
          <w:lang w:val="uk-UA"/>
        </w:rPr>
        <w:t>Войтка</w:t>
      </w:r>
      <w:proofErr w:type="spellEnd"/>
      <w:r w:rsidRPr="00685797">
        <w:rPr>
          <w:lang w:val="uk-UA"/>
        </w:rPr>
        <w:t xml:space="preserve">. Київ: Головне видавництво видавничого об’єднання «Вища школа», 1982. 216 с. </w:t>
      </w:r>
    </w:p>
    <w:p w:rsidR="0091479A" w:rsidRPr="00EA2FC5" w:rsidRDefault="007F557D" w:rsidP="0091479A">
      <w:pPr>
        <w:pStyle w:val="a3"/>
        <w:numPr>
          <w:ilvl w:val="0"/>
          <w:numId w:val="16"/>
        </w:numPr>
        <w:tabs>
          <w:tab w:val="left" w:pos="1134"/>
        </w:tabs>
        <w:spacing w:line="360" w:lineRule="auto"/>
        <w:jc w:val="both"/>
        <w:rPr>
          <w:szCs w:val="28"/>
          <w:lang w:val="uk-UA"/>
        </w:rPr>
      </w:pPr>
      <w:r>
        <w:rPr>
          <w:color w:val="000000"/>
          <w:shd w:val="clear" w:color="auto" w:fill="FFFFFF"/>
          <w:lang w:val="uk-UA"/>
        </w:rPr>
        <w:t>Публічний електронний</w:t>
      </w:r>
      <w:r w:rsidR="0091479A">
        <w:rPr>
          <w:color w:val="000000"/>
          <w:shd w:val="clear" w:color="auto" w:fill="FFFFFF"/>
          <w:lang w:val="uk-UA"/>
        </w:rPr>
        <w:t xml:space="preserve"> словник української мови</w:t>
      </w:r>
      <w:r w:rsidR="0091479A">
        <w:t xml:space="preserve"> </w:t>
      </w:r>
      <w:hyperlink r:id="rId42" w:history="1">
        <w:r w:rsidR="0091479A" w:rsidRPr="00D52D81">
          <w:rPr>
            <w:rStyle w:val="a6"/>
            <w:color w:val="000000" w:themeColor="text1"/>
            <w:u w:val="none"/>
          </w:rPr>
          <w:t>http</w:t>
        </w:r>
        <w:r w:rsidR="0091479A" w:rsidRPr="00D52D81">
          <w:rPr>
            <w:rStyle w:val="a6"/>
            <w:color w:val="000000" w:themeColor="text1"/>
            <w:u w:val="none"/>
            <w:lang w:val="uk-UA"/>
          </w:rPr>
          <w:t>://</w:t>
        </w:r>
        <w:r w:rsidR="0091479A" w:rsidRPr="00D52D81">
          <w:rPr>
            <w:rStyle w:val="a6"/>
            <w:color w:val="000000" w:themeColor="text1"/>
            <w:u w:val="none"/>
          </w:rPr>
          <w:t>ukrlit</w:t>
        </w:r>
        <w:r w:rsidR="0091479A" w:rsidRPr="00D52D81">
          <w:rPr>
            <w:rStyle w:val="a6"/>
            <w:color w:val="000000" w:themeColor="text1"/>
            <w:u w:val="none"/>
            <w:lang w:val="uk-UA"/>
          </w:rPr>
          <w:t>.</w:t>
        </w:r>
        <w:r w:rsidR="0091479A" w:rsidRPr="00D52D81">
          <w:rPr>
            <w:rStyle w:val="a6"/>
            <w:color w:val="000000" w:themeColor="text1"/>
            <w:u w:val="none"/>
          </w:rPr>
          <w:t>org</w:t>
        </w:r>
        <w:r w:rsidR="0091479A" w:rsidRPr="00D52D81">
          <w:rPr>
            <w:rStyle w:val="a6"/>
            <w:color w:val="000000" w:themeColor="text1"/>
            <w:u w:val="none"/>
            <w:lang w:val="uk-UA"/>
          </w:rPr>
          <w:t>/</w:t>
        </w:r>
        <w:r w:rsidR="0091479A" w:rsidRPr="00D52D81">
          <w:rPr>
            <w:rStyle w:val="a6"/>
            <w:color w:val="000000" w:themeColor="text1"/>
            <w:u w:val="none"/>
          </w:rPr>
          <w:t>slovnyk</w:t>
        </w:r>
        <w:r w:rsidR="0091479A" w:rsidRPr="00D52D81">
          <w:rPr>
            <w:rStyle w:val="a6"/>
            <w:color w:val="000000" w:themeColor="text1"/>
            <w:u w:val="none"/>
            <w:lang w:val="uk-UA"/>
          </w:rPr>
          <w:t>/%</w:t>
        </w:r>
        <w:r w:rsidR="0091479A" w:rsidRPr="00D52D81">
          <w:rPr>
            <w:rStyle w:val="a6"/>
            <w:color w:val="000000" w:themeColor="text1"/>
            <w:u w:val="none"/>
          </w:rPr>
          <w:t>D</w:t>
        </w:r>
        <w:r w:rsidR="0091479A" w:rsidRPr="00D52D81">
          <w:rPr>
            <w:rStyle w:val="a6"/>
            <w:color w:val="000000" w:themeColor="text1"/>
            <w:u w:val="none"/>
            <w:lang w:val="uk-UA"/>
          </w:rPr>
          <w:t>1%83%</w:t>
        </w:r>
        <w:r w:rsidR="0091479A" w:rsidRPr="00D52D81">
          <w:rPr>
            <w:rStyle w:val="a6"/>
            <w:color w:val="000000" w:themeColor="text1"/>
            <w:u w:val="none"/>
          </w:rPr>
          <w:t>D</w:t>
        </w:r>
        <w:r w:rsidR="0091479A" w:rsidRPr="00D52D81">
          <w:rPr>
            <w:rStyle w:val="a6"/>
            <w:color w:val="000000" w:themeColor="text1"/>
            <w:u w:val="none"/>
            <w:lang w:val="uk-UA"/>
          </w:rPr>
          <w:t>0%</w:t>
        </w:r>
        <w:r w:rsidR="0091479A" w:rsidRPr="00D52D81">
          <w:rPr>
            <w:rStyle w:val="a6"/>
            <w:color w:val="000000" w:themeColor="text1"/>
            <w:u w:val="none"/>
          </w:rPr>
          <w:t>BC</w:t>
        </w:r>
        <w:r w:rsidR="0091479A" w:rsidRPr="00D52D81">
          <w:rPr>
            <w:rStyle w:val="a6"/>
            <w:color w:val="000000" w:themeColor="text1"/>
            <w:u w:val="none"/>
            <w:lang w:val="uk-UA"/>
          </w:rPr>
          <w:t>%</w:t>
        </w:r>
        <w:r w:rsidR="0091479A" w:rsidRPr="00D52D81">
          <w:rPr>
            <w:rStyle w:val="a6"/>
            <w:color w:val="000000" w:themeColor="text1"/>
            <w:u w:val="none"/>
          </w:rPr>
          <w:t>D</w:t>
        </w:r>
        <w:r w:rsidR="0091479A" w:rsidRPr="00D52D81">
          <w:rPr>
            <w:rStyle w:val="a6"/>
            <w:color w:val="000000" w:themeColor="text1"/>
            <w:u w:val="none"/>
            <w:lang w:val="uk-UA"/>
          </w:rPr>
          <w:t>0%</w:t>
        </w:r>
        <w:r w:rsidR="0091479A" w:rsidRPr="00D52D81">
          <w:rPr>
            <w:rStyle w:val="a6"/>
            <w:color w:val="000000" w:themeColor="text1"/>
            <w:u w:val="none"/>
          </w:rPr>
          <w:t>BE</w:t>
        </w:r>
        <w:r w:rsidR="0091479A" w:rsidRPr="00D52D81">
          <w:rPr>
            <w:rStyle w:val="a6"/>
            <w:color w:val="000000" w:themeColor="text1"/>
            <w:u w:val="none"/>
            <w:lang w:val="uk-UA"/>
          </w:rPr>
          <w:t>%</w:t>
        </w:r>
        <w:r w:rsidR="0091479A" w:rsidRPr="00D52D81">
          <w:rPr>
            <w:rStyle w:val="a6"/>
            <w:color w:val="000000" w:themeColor="text1"/>
            <w:u w:val="none"/>
          </w:rPr>
          <w:t>D</w:t>
        </w:r>
        <w:r w:rsidR="0091479A" w:rsidRPr="00D52D81">
          <w:rPr>
            <w:rStyle w:val="a6"/>
            <w:color w:val="000000" w:themeColor="text1"/>
            <w:u w:val="none"/>
            <w:lang w:val="uk-UA"/>
          </w:rPr>
          <w:t>0%</w:t>
        </w:r>
        <w:r w:rsidR="0091479A" w:rsidRPr="00D52D81">
          <w:rPr>
            <w:rStyle w:val="a6"/>
            <w:color w:val="000000" w:themeColor="text1"/>
            <w:u w:val="none"/>
          </w:rPr>
          <w:t>B</w:t>
        </w:r>
        <w:r w:rsidR="0091479A" w:rsidRPr="00D52D81">
          <w:rPr>
            <w:rStyle w:val="a6"/>
            <w:color w:val="000000" w:themeColor="text1"/>
            <w:u w:val="none"/>
            <w:lang w:val="uk-UA"/>
          </w:rPr>
          <w:t>2%</w:t>
        </w:r>
        <w:r w:rsidR="0091479A" w:rsidRPr="00D52D81">
          <w:rPr>
            <w:rStyle w:val="a6"/>
            <w:color w:val="000000" w:themeColor="text1"/>
            <w:u w:val="none"/>
          </w:rPr>
          <w:t>D</w:t>
        </w:r>
        <w:r w:rsidR="0091479A" w:rsidRPr="00D52D81">
          <w:rPr>
            <w:rStyle w:val="a6"/>
            <w:color w:val="000000" w:themeColor="text1"/>
            <w:u w:val="none"/>
            <w:lang w:val="uk-UA"/>
          </w:rPr>
          <w:t>0%</w:t>
        </w:r>
        <w:r w:rsidR="0091479A" w:rsidRPr="00D52D81">
          <w:rPr>
            <w:rStyle w:val="a6"/>
            <w:color w:val="000000" w:themeColor="text1"/>
            <w:u w:val="none"/>
          </w:rPr>
          <w:t>B</w:t>
        </w:r>
        <w:r w:rsidR="0091479A" w:rsidRPr="00D52D81">
          <w:rPr>
            <w:rStyle w:val="a6"/>
            <w:color w:val="000000" w:themeColor="text1"/>
            <w:u w:val="none"/>
            <w:lang w:val="uk-UA"/>
          </w:rPr>
          <w:t>0</w:t>
        </w:r>
      </w:hyperlink>
      <w:r w:rsidR="0091479A">
        <w:rPr>
          <w:lang w:val="uk-UA"/>
        </w:rPr>
        <w:t xml:space="preserve"> </w:t>
      </w:r>
      <w:r w:rsidR="0091479A" w:rsidRPr="007E75A2">
        <w:rPr>
          <w:lang w:val="uk-UA"/>
        </w:rPr>
        <w:t>(дата звернення 2</w:t>
      </w:r>
      <w:r w:rsidR="0091479A">
        <w:rPr>
          <w:lang w:val="uk-UA"/>
        </w:rPr>
        <w:t>4</w:t>
      </w:r>
      <w:r w:rsidR="0091479A" w:rsidRPr="007E75A2">
        <w:rPr>
          <w:lang w:val="uk-UA"/>
        </w:rPr>
        <w:t>.11.2019).</w:t>
      </w:r>
    </w:p>
    <w:p w:rsidR="0091479A" w:rsidRPr="00791EEA" w:rsidRDefault="0091479A" w:rsidP="0091479A">
      <w:pPr>
        <w:pStyle w:val="a3"/>
        <w:numPr>
          <w:ilvl w:val="0"/>
          <w:numId w:val="16"/>
        </w:numPr>
        <w:tabs>
          <w:tab w:val="left" w:pos="1134"/>
        </w:tabs>
        <w:spacing w:line="360" w:lineRule="auto"/>
        <w:jc w:val="both"/>
        <w:rPr>
          <w:b/>
          <w:color w:val="000000" w:themeColor="text1"/>
          <w:szCs w:val="28"/>
          <w:lang w:val="uk-UA"/>
        </w:rPr>
      </w:pPr>
      <w:r w:rsidRPr="00791EEA">
        <w:rPr>
          <w:color w:val="000000" w:themeColor="text1"/>
          <w:szCs w:val="28"/>
          <w:lang w:val="uk-UA"/>
        </w:rPr>
        <w:t xml:space="preserve">Рева Я. Г. Актуальні проблеми підготовки викладачів хореографії до використання танцювальної терапії. </w:t>
      </w:r>
      <w:r w:rsidRPr="00791EEA">
        <w:rPr>
          <w:i/>
          <w:color w:val="000000" w:themeColor="text1"/>
          <w:lang w:val="uk-UA"/>
        </w:rPr>
        <w:t>Науковий часопис Національного педагогічного університету імені М. П. Драгоманова.</w:t>
      </w:r>
      <w:r w:rsidRPr="00791EEA">
        <w:rPr>
          <w:color w:val="000000" w:themeColor="text1"/>
          <w:lang w:val="uk-UA"/>
        </w:rPr>
        <w:t xml:space="preserve"> Серія 14. Теорія і методика мистецької освіти: Збірник наукових праць. </w:t>
      </w:r>
      <w:proofErr w:type="spellStart"/>
      <w:r w:rsidRPr="00791EEA">
        <w:rPr>
          <w:color w:val="000000" w:themeColor="text1"/>
          <w:lang w:val="uk-UA"/>
        </w:rPr>
        <w:t>Вип</w:t>
      </w:r>
      <w:proofErr w:type="spellEnd"/>
      <w:r w:rsidRPr="00791EEA">
        <w:rPr>
          <w:color w:val="000000" w:themeColor="text1"/>
          <w:lang w:val="uk-UA"/>
        </w:rPr>
        <w:t xml:space="preserve"> 11 (16). Київ: НПУ імені М. П. Драгоманова, 2011.</w:t>
      </w:r>
      <w:r w:rsidRPr="002A2387">
        <w:rPr>
          <w:color w:val="000000" w:themeColor="text1"/>
          <w:szCs w:val="28"/>
          <w:lang w:val="uk-UA"/>
        </w:rPr>
        <w:t xml:space="preserve"> </w:t>
      </w:r>
      <w:r w:rsidRPr="00791EEA">
        <w:rPr>
          <w:color w:val="000000" w:themeColor="text1"/>
          <w:szCs w:val="28"/>
          <w:lang w:val="uk-UA"/>
        </w:rPr>
        <w:t>С. 178–180.</w:t>
      </w:r>
    </w:p>
    <w:p w:rsidR="0091479A" w:rsidRDefault="0091479A" w:rsidP="0091479A">
      <w:pPr>
        <w:pStyle w:val="a3"/>
        <w:numPr>
          <w:ilvl w:val="0"/>
          <w:numId w:val="16"/>
        </w:numPr>
        <w:tabs>
          <w:tab w:val="left" w:pos="1134"/>
        </w:tabs>
        <w:spacing w:line="360" w:lineRule="auto"/>
        <w:jc w:val="both"/>
        <w:rPr>
          <w:lang w:val="uk-UA"/>
        </w:rPr>
      </w:pPr>
      <w:proofErr w:type="spellStart"/>
      <w:r>
        <w:rPr>
          <w:lang w:val="uk-UA"/>
        </w:rPr>
        <w:t>Речицький</w:t>
      </w:r>
      <w:proofErr w:type="spellEnd"/>
      <w:r>
        <w:rPr>
          <w:lang w:val="uk-UA"/>
        </w:rPr>
        <w:t xml:space="preserve"> В. Абетка демократії: свобода творчості. </w:t>
      </w:r>
      <w:r>
        <w:rPr>
          <w:lang w:val="en-US"/>
        </w:rPr>
        <w:t>URL</w:t>
      </w:r>
      <w:r>
        <w:rPr>
          <w:lang w:val="uk-UA"/>
        </w:rPr>
        <w:t xml:space="preserve">: </w:t>
      </w:r>
      <w:hyperlink r:id="rId43" w:history="1">
        <w:r w:rsidRPr="00D52D81">
          <w:rPr>
            <w:rStyle w:val="a6"/>
            <w:color w:val="000000" w:themeColor="text1"/>
            <w:u w:val="none"/>
          </w:rPr>
          <w:t>http://khpg.org/index.php?id=1444641832</w:t>
        </w:r>
      </w:hyperlink>
      <w:r>
        <w:rPr>
          <w:lang w:val="uk-UA"/>
        </w:rPr>
        <w:t xml:space="preserve"> (дата звернення 24</w:t>
      </w:r>
      <w:r w:rsidRPr="007E75A2">
        <w:rPr>
          <w:lang w:val="uk-UA"/>
        </w:rPr>
        <w:t>.11.2019).</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proofErr w:type="spellStart"/>
      <w:r w:rsidRPr="00685797">
        <w:rPr>
          <w:lang w:val="uk-UA"/>
        </w:rPr>
        <w:t>Різун</w:t>
      </w:r>
      <w:proofErr w:type="spellEnd"/>
      <w:r w:rsidRPr="00685797">
        <w:rPr>
          <w:lang w:val="uk-UA"/>
        </w:rPr>
        <w:t xml:space="preserve"> В. В. Теорія масової комунікації // http://journlib.univ.kiev.ua/ </w:t>
      </w:r>
      <w:proofErr w:type="spellStart"/>
      <w:r w:rsidRPr="00685797">
        <w:rPr>
          <w:lang w:val="uk-UA"/>
        </w:rPr>
        <w:t>index.php?act</w:t>
      </w:r>
      <w:proofErr w:type="spellEnd"/>
      <w:r w:rsidRPr="00685797">
        <w:rPr>
          <w:lang w:val="uk-UA"/>
        </w:rPr>
        <w:t>=</w:t>
      </w:r>
      <w:proofErr w:type="spellStart"/>
      <w:r w:rsidRPr="00685797">
        <w:rPr>
          <w:lang w:val="uk-UA"/>
        </w:rPr>
        <w:t>book.index&amp;book</w:t>
      </w:r>
      <w:proofErr w:type="spellEnd"/>
      <w:r w:rsidRPr="00685797">
        <w:rPr>
          <w:lang w:val="uk-UA"/>
        </w:rPr>
        <w:t>=1 (дата звернення 11.11.2019).</w:t>
      </w:r>
    </w:p>
    <w:p w:rsidR="0091479A" w:rsidRPr="00791EEA" w:rsidRDefault="0091479A" w:rsidP="0091479A">
      <w:pPr>
        <w:pStyle w:val="a3"/>
        <w:numPr>
          <w:ilvl w:val="0"/>
          <w:numId w:val="16"/>
        </w:numPr>
        <w:tabs>
          <w:tab w:val="left" w:pos="1134"/>
        </w:tabs>
        <w:spacing w:line="360" w:lineRule="auto"/>
        <w:jc w:val="both"/>
        <w:rPr>
          <w:b/>
          <w:color w:val="000000" w:themeColor="text1"/>
          <w:szCs w:val="28"/>
          <w:lang w:val="uk-UA"/>
        </w:rPr>
      </w:pPr>
      <w:proofErr w:type="spellStart"/>
      <w:r w:rsidRPr="00791EEA">
        <w:rPr>
          <w:lang w:val="uk-UA"/>
        </w:rPr>
        <w:t>Россинская</w:t>
      </w:r>
      <w:proofErr w:type="spellEnd"/>
      <w:r w:rsidRPr="00791EEA">
        <w:rPr>
          <w:lang w:val="uk-UA"/>
        </w:rPr>
        <w:t xml:space="preserve"> Е. И. </w:t>
      </w:r>
      <w:r w:rsidRPr="00791EEA">
        <w:t>Искусство как средство общения (Коммуникативная функция искусства). Москва: Знание, 1985. 64 с.</w:t>
      </w:r>
    </w:p>
    <w:p w:rsidR="0091479A" w:rsidRDefault="0091479A" w:rsidP="0091479A">
      <w:pPr>
        <w:pStyle w:val="a3"/>
        <w:numPr>
          <w:ilvl w:val="0"/>
          <w:numId w:val="16"/>
        </w:numPr>
        <w:tabs>
          <w:tab w:val="left" w:pos="1134"/>
        </w:tabs>
        <w:spacing w:line="360" w:lineRule="auto"/>
        <w:jc w:val="both"/>
        <w:rPr>
          <w:lang w:val="uk-UA"/>
        </w:rPr>
      </w:pPr>
      <w:r>
        <w:rPr>
          <w:lang w:val="uk-UA"/>
        </w:rPr>
        <w:t xml:space="preserve">Ростовська Ю. О. Методика викладання хореографії у шкільних та позашкільних закладах: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Ніжин: НДУ ім. М. Гоголя, 2016. 230 с.</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r w:rsidRPr="00685797">
        <w:rPr>
          <w:rFonts w:cs="Times New Roman"/>
          <w:szCs w:val="28"/>
          <w:lang w:val="uk-UA"/>
        </w:rPr>
        <w:t xml:space="preserve">Ростовська Ю. О. Методика хореографічної освіти дітей: </w:t>
      </w:r>
      <w:proofErr w:type="spellStart"/>
      <w:r w:rsidRPr="00685797">
        <w:rPr>
          <w:rFonts w:cs="Times New Roman"/>
          <w:szCs w:val="28"/>
          <w:lang w:val="uk-UA"/>
        </w:rPr>
        <w:t>навч</w:t>
      </w:r>
      <w:proofErr w:type="spellEnd"/>
      <w:r w:rsidRPr="00685797">
        <w:rPr>
          <w:rFonts w:cs="Times New Roman"/>
          <w:szCs w:val="28"/>
          <w:lang w:val="uk-UA"/>
        </w:rPr>
        <w:t xml:space="preserve">. </w:t>
      </w:r>
      <w:proofErr w:type="spellStart"/>
      <w:r w:rsidRPr="00685797">
        <w:rPr>
          <w:rFonts w:cs="Times New Roman"/>
          <w:szCs w:val="28"/>
          <w:lang w:val="uk-UA"/>
        </w:rPr>
        <w:t>посіб</w:t>
      </w:r>
      <w:proofErr w:type="spellEnd"/>
      <w:r w:rsidRPr="00685797">
        <w:rPr>
          <w:rFonts w:cs="Times New Roman"/>
          <w:szCs w:val="28"/>
          <w:lang w:val="uk-UA"/>
        </w:rPr>
        <w:t>. Ніжин: НДУ ім. М.</w:t>
      </w:r>
      <w:r>
        <w:rPr>
          <w:rFonts w:cs="Times New Roman"/>
          <w:szCs w:val="28"/>
          <w:lang w:val="uk-UA"/>
        </w:rPr>
        <w:t> </w:t>
      </w:r>
      <w:r w:rsidRPr="00685797">
        <w:rPr>
          <w:lang w:val="uk-UA"/>
        </w:rPr>
        <w:t>Гоголя, 2009. 157 с.</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r w:rsidRPr="00D52D81">
        <w:rPr>
          <w:szCs w:val="28"/>
          <w:lang w:val="uk-UA"/>
        </w:rPr>
        <w:t xml:space="preserve">Ростовська Ю. О. </w:t>
      </w:r>
      <w:r w:rsidR="00620DD8">
        <w:rPr>
          <w:szCs w:val="28"/>
          <w:lang w:val="uk-UA"/>
        </w:rPr>
        <w:t xml:space="preserve">Технологія формування педагогічних переконань майбутніх учителів хореографії в процесі методичної підготовки. </w:t>
      </w:r>
      <w:r w:rsidR="00620DD8" w:rsidRPr="00620DD8">
        <w:rPr>
          <w:i/>
          <w:szCs w:val="28"/>
          <w:lang w:val="uk-UA"/>
        </w:rPr>
        <w:t>Проблеми мистецької освіти:</w:t>
      </w:r>
      <w:r w:rsidR="00620DD8">
        <w:rPr>
          <w:szCs w:val="28"/>
          <w:lang w:val="uk-UA"/>
        </w:rPr>
        <w:t xml:space="preserve"> </w:t>
      </w:r>
      <w:proofErr w:type="spellStart"/>
      <w:r w:rsidR="00620DD8">
        <w:rPr>
          <w:szCs w:val="28"/>
          <w:lang w:val="uk-UA"/>
        </w:rPr>
        <w:t>зб</w:t>
      </w:r>
      <w:proofErr w:type="spellEnd"/>
      <w:r w:rsidR="00620DD8">
        <w:rPr>
          <w:szCs w:val="28"/>
          <w:lang w:val="uk-UA"/>
        </w:rPr>
        <w:t>. наук. метод. статей / за ред. Ю. </w:t>
      </w:r>
      <w:r w:rsidR="00620DD8">
        <w:rPr>
          <w:szCs w:val="28"/>
        </w:rPr>
        <w:t>Ф.</w:t>
      </w:r>
      <w:r w:rsidR="00620DD8">
        <w:rPr>
          <w:szCs w:val="28"/>
          <w:lang w:val="uk-UA"/>
        </w:rPr>
        <w:t> Дворника, О.</w:t>
      </w:r>
      <w:r w:rsidR="00620DD8">
        <w:rPr>
          <w:szCs w:val="28"/>
        </w:rPr>
        <w:t xml:space="preserve"> В.</w:t>
      </w:r>
      <w:r w:rsidR="00620DD8">
        <w:rPr>
          <w:szCs w:val="28"/>
          <w:lang w:val="en-US"/>
        </w:rPr>
        <w:t> </w:t>
      </w:r>
      <w:r w:rsidR="00620DD8">
        <w:rPr>
          <w:szCs w:val="28"/>
          <w:lang w:val="uk-UA"/>
        </w:rPr>
        <w:t xml:space="preserve">Коваль. </w:t>
      </w:r>
      <w:r w:rsidR="00620DD8" w:rsidRPr="00685797">
        <w:rPr>
          <w:rFonts w:cs="Times New Roman"/>
          <w:szCs w:val="28"/>
          <w:lang w:val="uk-UA"/>
        </w:rPr>
        <w:t>Ніжин: НДУ ім. М.</w:t>
      </w:r>
      <w:r w:rsidR="00620DD8">
        <w:rPr>
          <w:rFonts w:cs="Times New Roman"/>
          <w:szCs w:val="28"/>
          <w:lang w:val="uk-UA"/>
        </w:rPr>
        <w:t> </w:t>
      </w:r>
      <w:r w:rsidR="00620DD8" w:rsidRPr="00685797">
        <w:rPr>
          <w:lang w:val="uk-UA"/>
        </w:rPr>
        <w:t>Гоголя, 2</w:t>
      </w:r>
      <w:r w:rsidR="00620DD8">
        <w:rPr>
          <w:lang w:val="uk-UA"/>
        </w:rPr>
        <w:t>01</w:t>
      </w:r>
      <w:r w:rsidR="00620DD8" w:rsidRPr="00685797">
        <w:rPr>
          <w:lang w:val="uk-UA"/>
        </w:rPr>
        <w:t>9.</w:t>
      </w:r>
      <w:r w:rsidR="00620DD8">
        <w:rPr>
          <w:lang w:val="uk-UA"/>
        </w:rPr>
        <w:t xml:space="preserve"> </w:t>
      </w:r>
      <w:proofErr w:type="spellStart"/>
      <w:r w:rsidR="00620DD8">
        <w:rPr>
          <w:lang w:val="uk-UA"/>
        </w:rPr>
        <w:t>Вип</w:t>
      </w:r>
      <w:proofErr w:type="spellEnd"/>
      <w:r w:rsidR="00620DD8">
        <w:rPr>
          <w:lang w:val="uk-UA"/>
        </w:rPr>
        <w:t>. 12. С. 74–79.</w:t>
      </w:r>
    </w:p>
    <w:p w:rsidR="0091479A" w:rsidRPr="00685797" w:rsidRDefault="0091479A" w:rsidP="0091479A">
      <w:pPr>
        <w:pStyle w:val="a3"/>
        <w:numPr>
          <w:ilvl w:val="0"/>
          <w:numId w:val="16"/>
        </w:numPr>
        <w:tabs>
          <w:tab w:val="left" w:pos="1134"/>
        </w:tabs>
        <w:spacing w:line="360" w:lineRule="auto"/>
        <w:jc w:val="both"/>
        <w:rPr>
          <w:szCs w:val="28"/>
          <w:lang w:val="uk-UA"/>
        </w:rPr>
      </w:pPr>
      <w:r w:rsidRPr="00685797">
        <w:rPr>
          <w:szCs w:val="28"/>
          <w:lang w:val="uk-UA"/>
        </w:rPr>
        <w:t xml:space="preserve">Ростовський О. Я. Теорія і методика музичної освіти: </w:t>
      </w:r>
      <w:proofErr w:type="spellStart"/>
      <w:r w:rsidRPr="00685797">
        <w:rPr>
          <w:szCs w:val="28"/>
          <w:lang w:val="uk-UA"/>
        </w:rPr>
        <w:t>навч</w:t>
      </w:r>
      <w:proofErr w:type="spellEnd"/>
      <w:r w:rsidRPr="00685797">
        <w:rPr>
          <w:szCs w:val="28"/>
          <w:lang w:val="uk-UA"/>
        </w:rPr>
        <w:t xml:space="preserve">.-метод. </w:t>
      </w:r>
      <w:proofErr w:type="spellStart"/>
      <w:r w:rsidRPr="00685797">
        <w:rPr>
          <w:szCs w:val="28"/>
          <w:lang w:val="uk-UA"/>
        </w:rPr>
        <w:t>посібн</w:t>
      </w:r>
      <w:proofErr w:type="spellEnd"/>
      <w:r w:rsidRPr="00685797">
        <w:rPr>
          <w:szCs w:val="28"/>
          <w:lang w:val="uk-UA"/>
        </w:rPr>
        <w:t>. Тернопіль: Навчальна книга – Богдан, 2011. 640 с.</w:t>
      </w:r>
    </w:p>
    <w:p w:rsidR="0091479A" w:rsidRPr="00685797" w:rsidRDefault="0091479A" w:rsidP="0091479A">
      <w:pPr>
        <w:pStyle w:val="a3"/>
        <w:numPr>
          <w:ilvl w:val="0"/>
          <w:numId w:val="16"/>
        </w:numPr>
        <w:tabs>
          <w:tab w:val="left" w:pos="1134"/>
        </w:tabs>
        <w:spacing w:line="360" w:lineRule="auto"/>
        <w:jc w:val="both"/>
        <w:rPr>
          <w:rFonts w:cs="Times New Roman"/>
          <w:color w:val="000000"/>
          <w:szCs w:val="28"/>
        </w:rPr>
      </w:pPr>
      <w:proofErr w:type="spellStart"/>
      <w:r w:rsidRPr="00685797">
        <w:rPr>
          <w:rFonts w:cs="Times New Roman"/>
          <w:color w:val="000000"/>
          <w:szCs w:val="28"/>
          <w:lang w:val="uk-UA"/>
        </w:rPr>
        <w:t>Савранский</w:t>
      </w:r>
      <w:proofErr w:type="spellEnd"/>
      <w:r w:rsidRPr="00685797">
        <w:rPr>
          <w:rFonts w:cs="Times New Roman"/>
          <w:color w:val="000000"/>
          <w:szCs w:val="28"/>
          <w:lang w:val="uk-UA"/>
        </w:rPr>
        <w:t xml:space="preserve"> И. Л. </w:t>
      </w:r>
      <w:r w:rsidRPr="00685797">
        <w:rPr>
          <w:rFonts w:cs="Times New Roman"/>
          <w:color w:val="000000"/>
          <w:szCs w:val="28"/>
        </w:rPr>
        <w:t xml:space="preserve">Коммуникативно-эстетические функции культуры </w:t>
      </w:r>
      <w:r w:rsidRPr="00685797">
        <w:rPr>
          <w:rFonts w:cs="Times New Roman"/>
          <w:color w:val="000000"/>
          <w:szCs w:val="28"/>
          <w:lang w:val="uk-UA"/>
        </w:rPr>
        <w:t>М</w:t>
      </w:r>
      <w:r>
        <w:rPr>
          <w:rFonts w:cs="Times New Roman"/>
          <w:color w:val="000000"/>
          <w:szCs w:val="28"/>
          <w:lang w:val="uk-UA"/>
        </w:rPr>
        <w:t>осква: Наука, 1979. </w:t>
      </w:r>
      <w:r w:rsidRPr="00685797">
        <w:rPr>
          <w:rFonts w:cs="Times New Roman"/>
          <w:color w:val="000000"/>
          <w:szCs w:val="28"/>
          <w:lang w:val="uk-UA"/>
        </w:rPr>
        <w:t>231 с.</w:t>
      </w:r>
    </w:p>
    <w:p w:rsidR="0091479A" w:rsidRPr="00791EEA" w:rsidRDefault="0091479A" w:rsidP="0091479A">
      <w:pPr>
        <w:pStyle w:val="a3"/>
        <w:numPr>
          <w:ilvl w:val="0"/>
          <w:numId w:val="16"/>
        </w:numPr>
        <w:tabs>
          <w:tab w:val="left" w:pos="1134"/>
        </w:tabs>
        <w:spacing w:line="360" w:lineRule="auto"/>
        <w:jc w:val="both"/>
        <w:rPr>
          <w:b/>
          <w:color w:val="000000" w:themeColor="text1"/>
          <w:szCs w:val="28"/>
          <w:lang w:val="uk-UA"/>
        </w:rPr>
      </w:pPr>
      <w:proofErr w:type="spellStart"/>
      <w:r w:rsidRPr="00717C46">
        <w:rPr>
          <w:color w:val="000000" w:themeColor="text1"/>
          <w:lang w:val="uk-UA"/>
        </w:rPr>
        <w:t>Савчин</w:t>
      </w:r>
      <w:proofErr w:type="spellEnd"/>
      <w:r w:rsidRPr="00717C46">
        <w:rPr>
          <w:color w:val="000000" w:themeColor="text1"/>
          <w:lang w:val="uk-UA"/>
        </w:rPr>
        <w:t xml:space="preserve"> Л. </w:t>
      </w:r>
      <w:r w:rsidRPr="00717C46">
        <w:rPr>
          <w:rFonts w:cs="Times New Roman"/>
          <w:bCs/>
          <w:color w:val="000000" w:themeColor="text1"/>
          <w:szCs w:val="28"/>
          <w:lang w:val="uk-UA"/>
        </w:rPr>
        <w:t>Хореографічне мистецтво у культурно-освітньому просторі України.</w:t>
      </w:r>
      <w:r w:rsidRPr="00717C46">
        <w:rPr>
          <w:i/>
          <w:color w:val="000000" w:themeColor="text1"/>
        </w:rPr>
        <w:t xml:space="preserve"> </w:t>
      </w:r>
      <w:proofErr w:type="spellStart"/>
      <w:r w:rsidRPr="00791EEA">
        <w:rPr>
          <w:i/>
        </w:rPr>
        <w:t>Вісник</w:t>
      </w:r>
      <w:proofErr w:type="spellEnd"/>
      <w:r w:rsidRPr="00791EEA">
        <w:rPr>
          <w:i/>
        </w:rPr>
        <w:t xml:space="preserve"> </w:t>
      </w:r>
      <w:proofErr w:type="spellStart"/>
      <w:r w:rsidRPr="00791EEA">
        <w:rPr>
          <w:i/>
        </w:rPr>
        <w:t>Львівського</w:t>
      </w:r>
      <w:proofErr w:type="spellEnd"/>
      <w:r w:rsidRPr="00791EEA">
        <w:rPr>
          <w:i/>
        </w:rPr>
        <w:t xml:space="preserve"> </w:t>
      </w:r>
      <w:proofErr w:type="spellStart"/>
      <w:r w:rsidRPr="00791EEA">
        <w:rPr>
          <w:i/>
        </w:rPr>
        <w:t>університету</w:t>
      </w:r>
      <w:proofErr w:type="spellEnd"/>
      <w:r w:rsidRPr="00791EEA">
        <w:rPr>
          <w:i/>
        </w:rPr>
        <w:t>.</w:t>
      </w:r>
      <w:r w:rsidRPr="00791EEA">
        <w:t xml:space="preserve"> </w:t>
      </w:r>
      <w:proofErr w:type="spellStart"/>
      <w:r w:rsidRPr="00791EEA">
        <w:t>Серія</w:t>
      </w:r>
      <w:proofErr w:type="spellEnd"/>
      <w:r w:rsidRPr="00791EEA">
        <w:t xml:space="preserve"> </w:t>
      </w:r>
      <w:proofErr w:type="spellStart"/>
      <w:r w:rsidRPr="00791EEA">
        <w:t>мист</w:t>
      </w:r>
      <w:proofErr w:type="spellEnd"/>
      <w:r w:rsidRPr="00791EEA">
        <w:t xml:space="preserve">-во. 2014. </w:t>
      </w:r>
      <w:proofErr w:type="spellStart"/>
      <w:r w:rsidRPr="00791EEA">
        <w:t>Вип</w:t>
      </w:r>
      <w:proofErr w:type="spellEnd"/>
      <w:r w:rsidRPr="00791EEA">
        <w:t>. 14</w:t>
      </w:r>
      <w:r w:rsidRPr="00791EEA">
        <w:rPr>
          <w:lang w:val="uk-UA"/>
        </w:rPr>
        <w:t>.</w:t>
      </w:r>
      <w:r>
        <w:rPr>
          <w:lang w:val="uk-UA"/>
        </w:rPr>
        <w:t xml:space="preserve"> </w:t>
      </w:r>
      <w:r w:rsidRPr="00791EEA">
        <w:rPr>
          <w:lang w:val="uk-UA"/>
        </w:rPr>
        <w:t>С. </w:t>
      </w:r>
      <w:r w:rsidRPr="00791EEA">
        <w:t>296–303</w:t>
      </w:r>
      <w:r>
        <w:t>.</w:t>
      </w:r>
      <w:r w:rsidRPr="00717C46">
        <w:rPr>
          <w:rFonts w:ascii="Helvetica" w:hAnsi="Helvetica" w:cs="Helvetica"/>
          <w:b/>
          <w:bCs/>
          <w:color w:val="444444"/>
          <w:sz w:val="27"/>
          <w:szCs w:val="27"/>
        </w:rPr>
        <w:t xml:space="preserve"> </w:t>
      </w:r>
    </w:p>
    <w:p w:rsidR="0091479A" w:rsidRPr="00FE0361" w:rsidRDefault="0091479A" w:rsidP="0091479A">
      <w:pPr>
        <w:pStyle w:val="a3"/>
        <w:numPr>
          <w:ilvl w:val="0"/>
          <w:numId w:val="16"/>
        </w:numPr>
        <w:tabs>
          <w:tab w:val="left" w:pos="1134"/>
        </w:tabs>
        <w:spacing w:line="360" w:lineRule="auto"/>
        <w:jc w:val="both"/>
        <w:rPr>
          <w:lang w:val="uk-UA"/>
        </w:rPr>
      </w:pPr>
      <w:r>
        <w:t>Симонов В.</w:t>
      </w:r>
      <w:r>
        <w:rPr>
          <w:lang w:val="uk-UA"/>
        </w:rPr>
        <w:t> </w:t>
      </w:r>
      <w:r>
        <w:t>П. Диагностика личности и профессионального мастерства преподавателя</w:t>
      </w:r>
      <w:r>
        <w:rPr>
          <w:lang w:val="uk-UA"/>
        </w:rPr>
        <w:t>.</w:t>
      </w:r>
      <w:r>
        <w:t xml:space="preserve"> М</w:t>
      </w:r>
      <w:proofErr w:type="spellStart"/>
      <w:r>
        <w:rPr>
          <w:lang w:val="uk-UA"/>
        </w:rPr>
        <w:t>осква</w:t>
      </w:r>
      <w:proofErr w:type="spellEnd"/>
      <w:r>
        <w:t>: Международная педагогическая академия, 1995. 192 с.</w:t>
      </w:r>
    </w:p>
    <w:p w:rsidR="0091479A" w:rsidRPr="00685797" w:rsidRDefault="0091479A" w:rsidP="0091479A">
      <w:pPr>
        <w:pStyle w:val="a3"/>
        <w:numPr>
          <w:ilvl w:val="0"/>
          <w:numId w:val="16"/>
        </w:numPr>
        <w:tabs>
          <w:tab w:val="left" w:pos="1134"/>
        </w:tabs>
        <w:spacing w:line="360" w:lineRule="auto"/>
        <w:jc w:val="both"/>
        <w:rPr>
          <w:b/>
          <w:szCs w:val="28"/>
          <w:lang w:val="uk-UA"/>
        </w:rPr>
      </w:pPr>
      <w:proofErr w:type="spellStart"/>
      <w:r>
        <w:t>Сідєльніков</w:t>
      </w:r>
      <w:proofErr w:type="spellEnd"/>
      <w:r>
        <w:t xml:space="preserve"> В. П., </w:t>
      </w:r>
      <w:proofErr w:type="spellStart"/>
      <w:r>
        <w:t>Сушинська</w:t>
      </w:r>
      <w:proofErr w:type="spellEnd"/>
      <w:r>
        <w:t xml:space="preserve"> І. М. </w:t>
      </w:r>
      <w:r w:rsidRPr="00685797">
        <w:rPr>
          <w:lang w:val="uk-UA"/>
        </w:rPr>
        <w:t xml:space="preserve">Деякі особливості сучасного комунікативного простору. </w:t>
      </w:r>
      <w:r w:rsidRPr="00685797">
        <w:rPr>
          <w:lang w:val="en-US"/>
        </w:rPr>
        <w:t>URL</w:t>
      </w:r>
      <w:r w:rsidRPr="00685797">
        <w:rPr>
          <w:lang w:val="uk-UA"/>
        </w:rPr>
        <w:t xml:space="preserve">: </w:t>
      </w:r>
      <w:hyperlink r:id="rId44" w:history="1">
        <w:r w:rsidRPr="00D52D81">
          <w:rPr>
            <w:rStyle w:val="a6"/>
            <w:color w:val="000000" w:themeColor="text1"/>
            <w:u w:val="none"/>
          </w:rPr>
          <w:t>http://dspace.nbuv.gov.ua/bitstream/handle/123456789/74046/36Sidelnikov.pdf?sequence=1</w:t>
        </w:r>
      </w:hyperlink>
      <w:r w:rsidRPr="00BF45BD">
        <w:rPr>
          <w:color w:val="000000" w:themeColor="text1"/>
          <w:lang w:val="uk-UA"/>
        </w:rPr>
        <w:t xml:space="preserve"> </w:t>
      </w:r>
      <w:r w:rsidRPr="00685797">
        <w:rPr>
          <w:lang w:val="uk-UA"/>
        </w:rPr>
        <w:t>(дата звернення 28.09.2019 р.)</w:t>
      </w:r>
      <w:r>
        <w:rPr>
          <w:lang w:val="uk-UA"/>
        </w:rPr>
        <w:t>.</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r w:rsidRPr="00685797">
        <w:rPr>
          <w:lang w:val="uk-UA"/>
        </w:rPr>
        <w:t>Скорик Т.</w:t>
      </w:r>
      <w:r>
        <w:t> В.</w:t>
      </w:r>
      <w:r w:rsidRPr="00685797">
        <w:rPr>
          <w:lang w:val="uk-UA"/>
        </w:rPr>
        <w:t xml:space="preserve">, Дорошенко К. С. Педагогічні умови формування готовності майбутнього вчителя музичного мистецтва до розвитку комунікативної компетентності учнів. </w:t>
      </w:r>
      <w:r w:rsidRPr="00620DD8">
        <w:rPr>
          <w:i/>
          <w:szCs w:val="28"/>
          <w:lang w:val="uk-UA"/>
        </w:rPr>
        <w:t>Наукові записки.</w:t>
      </w:r>
      <w:r w:rsidRPr="00685797">
        <w:rPr>
          <w:szCs w:val="28"/>
          <w:lang w:val="uk-UA"/>
        </w:rPr>
        <w:t xml:space="preserve"> Серія «Психолого-педагогічні науки (Ніжинський державний університет імені Миколи Гоголя) / за </w:t>
      </w:r>
      <w:proofErr w:type="spellStart"/>
      <w:r w:rsidRPr="00685797">
        <w:rPr>
          <w:szCs w:val="28"/>
          <w:lang w:val="uk-UA"/>
        </w:rPr>
        <w:t>заг</w:t>
      </w:r>
      <w:proofErr w:type="spellEnd"/>
      <w:r>
        <w:rPr>
          <w:szCs w:val="28"/>
          <w:lang w:val="uk-UA"/>
        </w:rPr>
        <w:t>. ред. п</w:t>
      </w:r>
      <w:r w:rsidRPr="00685797">
        <w:rPr>
          <w:szCs w:val="28"/>
          <w:lang w:val="uk-UA"/>
        </w:rPr>
        <w:t>роф. Є. І. Коваленко. Ніжин: НДУ ім. М. Гоголя, 2018. № 1. С.</w:t>
      </w:r>
      <w:r>
        <w:rPr>
          <w:szCs w:val="28"/>
          <w:lang w:val="uk-UA"/>
        </w:rPr>
        <w:t> </w:t>
      </w:r>
      <w:r w:rsidRPr="00685797">
        <w:rPr>
          <w:szCs w:val="28"/>
          <w:lang w:val="uk-UA"/>
        </w:rPr>
        <w:t>137–141.</w:t>
      </w:r>
    </w:p>
    <w:p w:rsidR="0091479A" w:rsidRPr="00685797" w:rsidRDefault="0091479A" w:rsidP="0091479A">
      <w:pPr>
        <w:pStyle w:val="a3"/>
        <w:numPr>
          <w:ilvl w:val="0"/>
          <w:numId w:val="16"/>
        </w:numPr>
        <w:tabs>
          <w:tab w:val="left" w:pos="1134"/>
        </w:tabs>
        <w:spacing w:line="360" w:lineRule="auto"/>
        <w:jc w:val="both"/>
        <w:rPr>
          <w:rFonts w:cs="Times New Roman"/>
          <w:szCs w:val="28"/>
          <w:lang w:val="uk-UA"/>
        </w:rPr>
      </w:pPr>
      <w:r w:rsidRPr="00685797">
        <w:rPr>
          <w:rFonts w:cs="Times New Roman"/>
          <w:szCs w:val="28"/>
          <w:lang w:val="uk-UA"/>
        </w:rPr>
        <w:t>Словник іншомовних слів /</w:t>
      </w:r>
      <w:r w:rsidR="00620DD8">
        <w:rPr>
          <w:rFonts w:cs="Times New Roman"/>
          <w:szCs w:val="28"/>
          <w:lang w:val="uk-UA"/>
        </w:rPr>
        <w:t xml:space="preserve"> </w:t>
      </w:r>
      <w:r w:rsidRPr="00685797">
        <w:rPr>
          <w:rFonts w:cs="Times New Roman"/>
          <w:szCs w:val="28"/>
          <w:lang w:val="uk-UA"/>
        </w:rPr>
        <w:t>за ред. О. С. Мельничука. Київ: Головна редакція української радянської енциклопедії Академії наук Української</w:t>
      </w:r>
      <w:r>
        <w:rPr>
          <w:rFonts w:cs="Times New Roman"/>
          <w:szCs w:val="28"/>
          <w:lang w:val="uk-UA"/>
        </w:rPr>
        <w:t> </w:t>
      </w:r>
      <w:r w:rsidR="00620DD8">
        <w:rPr>
          <w:rFonts w:cs="Times New Roman"/>
          <w:szCs w:val="28"/>
          <w:lang w:val="uk-UA"/>
        </w:rPr>
        <w:t>РСР. 1974.</w:t>
      </w:r>
      <w:r w:rsidRPr="00685797">
        <w:rPr>
          <w:rFonts w:cs="Times New Roman"/>
          <w:szCs w:val="28"/>
          <w:lang w:val="uk-UA"/>
        </w:rPr>
        <w:t xml:space="preserve"> 775 с.</w:t>
      </w:r>
    </w:p>
    <w:p w:rsidR="0091479A" w:rsidRPr="00791EEA" w:rsidRDefault="0091479A" w:rsidP="0091479A">
      <w:pPr>
        <w:pStyle w:val="a3"/>
        <w:numPr>
          <w:ilvl w:val="0"/>
          <w:numId w:val="16"/>
        </w:numPr>
        <w:tabs>
          <w:tab w:val="left" w:pos="1134"/>
        </w:tabs>
        <w:spacing w:line="360" w:lineRule="auto"/>
        <w:jc w:val="both"/>
        <w:rPr>
          <w:lang w:val="uk-UA"/>
        </w:rPr>
      </w:pPr>
      <w:proofErr w:type="spellStart"/>
      <w:r w:rsidRPr="00BF45BD">
        <w:t>Сохорева</w:t>
      </w:r>
      <w:proofErr w:type="spellEnd"/>
      <w:r w:rsidRPr="00BF45BD">
        <w:t xml:space="preserve"> А. А. Танец как средство коммуникации в социокультурном пространстве.</w:t>
      </w:r>
      <w:r w:rsidRPr="00791EEA">
        <w:rPr>
          <w:lang w:val="uk-UA"/>
        </w:rPr>
        <w:t xml:space="preserve"> </w:t>
      </w:r>
      <w:r w:rsidRPr="00791EEA">
        <w:rPr>
          <w:lang w:val="en-US"/>
        </w:rPr>
        <w:t>URL</w:t>
      </w:r>
      <w:r w:rsidRPr="00791EEA">
        <w:rPr>
          <w:lang w:val="uk-UA"/>
        </w:rPr>
        <w:t xml:space="preserve">: </w:t>
      </w:r>
      <w:hyperlink r:id="rId45" w:history="1">
        <w:r w:rsidRPr="00BF45BD">
          <w:rPr>
            <w:rStyle w:val="a6"/>
            <w:color w:val="000000" w:themeColor="text1"/>
            <w:u w:val="none"/>
          </w:rPr>
          <w:t>https://cyberleninka.ru/article/v/tanets-kak-sredstvo-kommunikatsii-v-sotsiokulturnom-prostranstve</w:t>
        </w:r>
      </w:hyperlink>
      <w:r w:rsidRPr="00791EEA">
        <w:rPr>
          <w:lang w:val="uk-UA"/>
        </w:rPr>
        <w:t xml:space="preserve"> (дата звернення 14.11.2019).</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proofErr w:type="spellStart"/>
      <w:r w:rsidRPr="00D52D81">
        <w:rPr>
          <w:szCs w:val="28"/>
          <w:lang w:val="uk-UA"/>
        </w:rPr>
        <w:t>Станішевський</w:t>
      </w:r>
      <w:proofErr w:type="spellEnd"/>
      <w:r w:rsidRPr="00D52D81">
        <w:rPr>
          <w:szCs w:val="28"/>
          <w:lang w:val="uk-UA"/>
        </w:rPr>
        <w:t xml:space="preserve"> Ю. О. Український радянський балетний театр. Київ: Музична Україна, 1975. 221 с.</w:t>
      </w:r>
    </w:p>
    <w:p w:rsidR="0091479A" w:rsidRPr="00D52D81" w:rsidRDefault="0091479A" w:rsidP="0091479A">
      <w:pPr>
        <w:pStyle w:val="a3"/>
        <w:numPr>
          <w:ilvl w:val="0"/>
          <w:numId w:val="16"/>
        </w:numPr>
        <w:tabs>
          <w:tab w:val="left" w:pos="1134"/>
          <w:tab w:val="left" w:pos="1418"/>
        </w:tabs>
        <w:spacing w:line="360" w:lineRule="auto"/>
        <w:jc w:val="both"/>
        <w:rPr>
          <w:szCs w:val="28"/>
          <w:lang w:val="uk-UA"/>
        </w:rPr>
      </w:pPr>
      <w:r w:rsidRPr="00D52D81">
        <w:rPr>
          <w:szCs w:val="28"/>
          <w:lang w:val="uk-UA"/>
        </w:rPr>
        <w:t xml:space="preserve">Танцювальна імпровізація (історія формування, основні принципи): метод. рекомендації для </w:t>
      </w:r>
      <w:proofErr w:type="spellStart"/>
      <w:r w:rsidRPr="00D52D81">
        <w:rPr>
          <w:szCs w:val="28"/>
          <w:lang w:val="uk-UA"/>
        </w:rPr>
        <w:t>студ</w:t>
      </w:r>
      <w:proofErr w:type="spellEnd"/>
      <w:r w:rsidRPr="00D52D81">
        <w:rPr>
          <w:szCs w:val="28"/>
          <w:lang w:val="uk-UA"/>
        </w:rPr>
        <w:t xml:space="preserve">. </w:t>
      </w:r>
      <w:r w:rsidRPr="00D52D81">
        <w:rPr>
          <w:szCs w:val="28"/>
          <w:lang w:val="en-US"/>
        </w:rPr>
        <w:t>III</w:t>
      </w:r>
      <w:r w:rsidRPr="00D52D81">
        <w:rPr>
          <w:szCs w:val="28"/>
          <w:lang w:val="uk-UA"/>
        </w:rPr>
        <w:t xml:space="preserve"> курсу з дисципліни «Композиція сучасного танцю та імпровізація» / упор. В. М. </w:t>
      </w:r>
      <w:proofErr w:type="spellStart"/>
      <w:r w:rsidRPr="00D52D81">
        <w:rPr>
          <w:szCs w:val="28"/>
          <w:lang w:val="uk-UA"/>
        </w:rPr>
        <w:t>Годовський</w:t>
      </w:r>
      <w:proofErr w:type="spellEnd"/>
      <w:r w:rsidRPr="00D52D81">
        <w:rPr>
          <w:szCs w:val="28"/>
          <w:lang w:val="uk-UA"/>
        </w:rPr>
        <w:t>, Р. Л. </w:t>
      </w:r>
      <w:proofErr w:type="spellStart"/>
      <w:r w:rsidRPr="00D52D81">
        <w:rPr>
          <w:szCs w:val="28"/>
          <w:lang w:val="uk-UA"/>
        </w:rPr>
        <w:t>Горбачук</w:t>
      </w:r>
      <w:proofErr w:type="spellEnd"/>
      <w:r w:rsidRPr="00D52D81">
        <w:rPr>
          <w:szCs w:val="28"/>
          <w:lang w:val="uk-UA"/>
        </w:rPr>
        <w:t>. Рівне: РДГУ, 2005. 20 с.</w:t>
      </w:r>
    </w:p>
    <w:p w:rsidR="0091479A" w:rsidRPr="0062621A" w:rsidRDefault="00CE5155" w:rsidP="0091479A">
      <w:pPr>
        <w:pStyle w:val="a3"/>
        <w:numPr>
          <w:ilvl w:val="0"/>
          <w:numId w:val="16"/>
        </w:numPr>
        <w:tabs>
          <w:tab w:val="left" w:pos="1134"/>
        </w:tabs>
        <w:spacing w:line="360" w:lineRule="auto"/>
        <w:jc w:val="both"/>
        <w:rPr>
          <w:lang w:val="uk-UA"/>
        </w:rPr>
      </w:pPr>
      <w:hyperlink r:id="rId46" w:tooltip="Пошук за автором" w:history="1">
        <w:r w:rsidR="0091479A" w:rsidRPr="0062621A">
          <w:rPr>
            <w:rStyle w:val="a6"/>
            <w:color w:val="auto"/>
            <w:u w:val="none"/>
            <w:lang w:val="uk-UA"/>
          </w:rPr>
          <w:t>Тараканова А.</w:t>
        </w:r>
      </w:hyperlink>
      <w:r w:rsidR="0091479A" w:rsidRPr="0062621A">
        <w:rPr>
          <w:lang w:val="uk-UA"/>
        </w:rPr>
        <w:t xml:space="preserve"> Хореографія. Програма курсу за вибором (1–4 класи). </w:t>
      </w:r>
      <w:hyperlink r:id="rId47" w:tooltip="Періодичне видання" w:history="1">
        <w:r w:rsidR="0091479A" w:rsidRPr="00620DD8">
          <w:rPr>
            <w:rStyle w:val="a6"/>
            <w:i/>
            <w:color w:val="auto"/>
            <w:u w:val="none"/>
            <w:lang w:val="uk-UA"/>
          </w:rPr>
          <w:t>Початкова школа</w:t>
        </w:r>
      </w:hyperlink>
      <w:r w:rsidR="0091479A" w:rsidRPr="00620DD8">
        <w:rPr>
          <w:i/>
          <w:lang w:val="uk-UA"/>
        </w:rPr>
        <w:t>.</w:t>
      </w:r>
      <w:r w:rsidR="0091479A" w:rsidRPr="0062621A">
        <w:rPr>
          <w:lang w:val="uk-UA"/>
        </w:rPr>
        <w:t xml:space="preserve"> 2015. № 9. С. 48–52. URL: </w:t>
      </w:r>
      <w:hyperlink r:id="rId48" w:history="1">
        <w:r w:rsidR="0091479A" w:rsidRPr="0062621A">
          <w:rPr>
            <w:rStyle w:val="a6"/>
            <w:color w:val="auto"/>
            <w:u w:val="none"/>
            <w:lang w:val="uk-UA"/>
          </w:rPr>
          <w:t>http://nbuv.gov.ua/UJRN/Psh_2015_9_16</w:t>
        </w:r>
      </w:hyperlink>
      <w:r w:rsidR="0091479A" w:rsidRPr="0062621A">
        <w:rPr>
          <w:rStyle w:val="a6"/>
          <w:color w:val="auto"/>
          <w:u w:val="none"/>
          <w:lang w:val="uk-UA"/>
        </w:rPr>
        <w:t>.</w:t>
      </w:r>
    </w:p>
    <w:p w:rsidR="0091479A" w:rsidRPr="00685797" w:rsidRDefault="0091479A" w:rsidP="0091479A">
      <w:pPr>
        <w:pStyle w:val="a3"/>
        <w:numPr>
          <w:ilvl w:val="0"/>
          <w:numId w:val="16"/>
        </w:numPr>
        <w:tabs>
          <w:tab w:val="left" w:pos="1134"/>
        </w:tabs>
        <w:spacing w:line="360" w:lineRule="auto"/>
        <w:jc w:val="both"/>
        <w:rPr>
          <w:rFonts w:cs="Times New Roman"/>
          <w:szCs w:val="28"/>
        </w:rPr>
      </w:pPr>
      <w:r w:rsidRPr="00685797">
        <w:rPr>
          <w:rFonts w:cs="Times New Roman"/>
          <w:szCs w:val="28"/>
        </w:rPr>
        <w:t xml:space="preserve">Тищенко В. А. Коммуникативные умения: к вопросу классификации. </w:t>
      </w:r>
      <w:r w:rsidRPr="00620DD8">
        <w:rPr>
          <w:rFonts w:cs="Times New Roman"/>
          <w:i/>
          <w:szCs w:val="28"/>
        </w:rPr>
        <w:t>Казанский педагогический журнал.</w:t>
      </w:r>
      <w:r>
        <w:rPr>
          <w:rFonts w:cs="Times New Roman"/>
          <w:szCs w:val="28"/>
        </w:rPr>
        <w:t xml:space="preserve"> Казань. № 2. 2008. С. 15–22. </w:t>
      </w:r>
      <w:r>
        <w:rPr>
          <w:rFonts w:cs="Times New Roman"/>
          <w:szCs w:val="28"/>
          <w:lang w:val="en-US"/>
        </w:rPr>
        <w:t>URL</w:t>
      </w:r>
      <w:r>
        <w:rPr>
          <w:rFonts w:cs="Times New Roman"/>
          <w:szCs w:val="28"/>
          <w:lang w:val="uk-UA"/>
        </w:rPr>
        <w:t>:</w:t>
      </w:r>
      <w:r w:rsidRPr="00685797">
        <w:rPr>
          <w:rFonts w:cs="Times New Roman"/>
          <w:szCs w:val="28"/>
        </w:rPr>
        <w:t xml:space="preserve"> </w:t>
      </w:r>
      <w:hyperlink r:id="rId49" w:history="1">
        <w:r w:rsidRPr="00BF45BD">
          <w:rPr>
            <w:rStyle w:val="a6"/>
            <w:color w:val="000000" w:themeColor="text1"/>
            <w:u w:val="none"/>
          </w:rPr>
          <w:t>https://cyberleninka.ru/article/v/kommunikativnye-umeniya-k-voprosu-klassifikatsii</w:t>
        </w:r>
      </w:hyperlink>
      <w:r w:rsidRPr="00BF45BD">
        <w:rPr>
          <w:color w:val="000000" w:themeColor="text1"/>
        </w:rPr>
        <w:t xml:space="preserve"> </w:t>
      </w:r>
      <w:r>
        <w:t xml:space="preserve">(дата </w:t>
      </w:r>
      <w:r w:rsidRPr="00791EEA">
        <w:rPr>
          <w:lang w:val="uk-UA"/>
        </w:rPr>
        <w:t xml:space="preserve">звернення </w:t>
      </w:r>
      <w:r>
        <w:t>11.11.2019).</w:t>
      </w:r>
    </w:p>
    <w:p w:rsidR="0091479A" w:rsidRPr="00791EEA" w:rsidRDefault="0091479A" w:rsidP="0091479A">
      <w:pPr>
        <w:pStyle w:val="a3"/>
        <w:numPr>
          <w:ilvl w:val="0"/>
          <w:numId w:val="16"/>
        </w:numPr>
        <w:tabs>
          <w:tab w:val="left" w:pos="1134"/>
        </w:tabs>
        <w:spacing w:line="360" w:lineRule="auto"/>
        <w:jc w:val="both"/>
        <w:rPr>
          <w:lang w:val="uk-UA"/>
        </w:rPr>
      </w:pPr>
      <w:r w:rsidRPr="00791EEA">
        <w:rPr>
          <w:lang w:val="uk-UA"/>
        </w:rPr>
        <w:t>Тугай А.</w:t>
      </w:r>
      <w:r w:rsidRPr="00791EEA">
        <w:t xml:space="preserve">В. Методологические подходы к изучению танца. </w:t>
      </w:r>
      <w:r w:rsidRPr="00791EEA">
        <w:rPr>
          <w:lang w:val="en-US"/>
        </w:rPr>
        <w:t>URL</w:t>
      </w:r>
      <w:r w:rsidRPr="00791EEA">
        <w:rPr>
          <w:lang w:val="uk-UA"/>
        </w:rPr>
        <w:t xml:space="preserve">: </w:t>
      </w:r>
      <w:hyperlink r:id="rId50" w:history="1">
        <w:r w:rsidRPr="00D52D81">
          <w:rPr>
            <w:rStyle w:val="a6"/>
            <w:color w:val="000000" w:themeColor="text1"/>
            <w:u w:val="none"/>
          </w:rPr>
          <w:t>https://cyberleninka.ru/article/v/metodologicheskie-podhody-k-izucheniyu-tantsa</w:t>
        </w:r>
      </w:hyperlink>
      <w:r w:rsidRPr="00BF45BD">
        <w:rPr>
          <w:color w:val="000000" w:themeColor="text1"/>
          <w:lang w:val="uk-UA"/>
        </w:rPr>
        <w:t xml:space="preserve"> </w:t>
      </w:r>
      <w:r w:rsidRPr="00791EEA">
        <w:rPr>
          <w:lang w:val="uk-UA"/>
        </w:rPr>
        <w:t>(дата звернення 14.11.2019).</w:t>
      </w:r>
    </w:p>
    <w:p w:rsidR="0091479A" w:rsidRPr="00791EEA" w:rsidRDefault="0091479A" w:rsidP="0091479A">
      <w:pPr>
        <w:pStyle w:val="a3"/>
        <w:numPr>
          <w:ilvl w:val="0"/>
          <w:numId w:val="16"/>
        </w:numPr>
        <w:tabs>
          <w:tab w:val="left" w:pos="1134"/>
        </w:tabs>
        <w:spacing w:line="360" w:lineRule="auto"/>
        <w:jc w:val="both"/>
        <w:rPr>
          <w:color w:val="000000"/>
          <w:szCs w:val="28"/>
          <w:lang w:val="uk-UA"/>
        </w:rPr>
      </w:pPr>
      <w:r w:rsidRPr="00791EEA">
        <w:rPr>
          <w:color w:val="000000"/>
          <w:szCs w:val="28"/>
          <w:lang w:val="uk-UA"/>
        </w:rPr>
        <w:t>Ф</w:t>
      </w:r>
      <w:proofErr w:type="spellStart"/>
      <w:r w:rsidRPr="00791EEA">
        <w:rPr>
          <w:color w:val="000000"/>
          <w:szCs w:val="28"/>
        </w:rPr>
        <w:t>илософский</w:t>
      </w:r>
      <w:proofErr w:type="spellEnd"/>
      <w:r w:rsidRPr="00791EEA">
        <w:rPr>
          <w:color w:val="000000"/>
          <w:szCs w:val="28"/>
        </w:rPr>
        <w:t xml:space="preserve"> словарь / под ред. И. Т. Фролова.</w:t>
      </w:r>
      <w:r w:rsidRPr="00791EEA">
        <w:rPr>
          <w:color w:val="000000"/>
          <w:szCs w:val="28"/>
          <w:lang w:val="uk-UA"/>
        </w:rPr>
        <w:t xml:space="preserve"> </w:t>
      </w:r>
      <w:r w:rsidRPr="00791EEA">
        <w:rPr>
          <w:color w:val="000000"/>
          <w:szCs w:val="28"/>
        </w:rPr>
        <w:t>5-е изд.</w:t>
      </w:r>
      <w:r w:rsidRPr="00791EEA">
        <w:rPr>
          <w:color w:val="000000"/>
          <w:szCs w:val="28"/>
          <w:lang w:val="uk-UA"/>
        </w:rPr>
        <w:t xml:space="preserve"> </w:t>
      </w:r>
      <w:r w:rsidRPr="00791EEA">
        <w:rPr>
          <w:color w:val="000000"/>
          <w:szCs w:val="28"/>
        </w:rPr>
        <w:t>М</w:t>
      </w:r>
      <w:proofErr w:type="spellStart"/>
      <w:r w:rsidRPr="00791EEA">
        <w:rPr>
          <w:color w:val="000000"/>
          <w:szCs w:val="28"/>
          <w:lang w:val="uk-UA"/>
        </w:rPr>
        <w:t>осква</w:t>
      </w:r>
      <w:proofErr w:type="spellEnd"/>
      <w:r w:rsidRPr="00791EEA">
        <w:rPr>
          <w:color w:val="000000"/>
          <w:szCs w:val="28"/>
        </w:rPr>
        <w:t>: Политиздат, 1987.</w:t>
      </w:r>
      <w:r w:rsidRPr="00791EEA">
        <w:rPr>
          <w:color w:val="000000"/>
          <w:szCs w:val="28"/>
          <w:lang w:val="uk-UA"/>
        </w:rPr>
        <w:t> </w:t>
      </w:r>
      <w:r w:rsidRPr="00791EEA">
        <w:rPr>
          <w:color w:val="000000"/>
          <w:szCs w:val="28"/>
        </w:rPr>
        <w:t>590 с.</w:t>
      </w:r>
    </w:p>
    <w:p w:rsidR="0091479A" w:rsidRPr="00791EEA" w:rsidRDefault="0091479A" w:rsidP="0091479A">
      <w:pPr>
        <w:pStyle w:val="a3"/>
        <w:numPr>
          <w:ilvl w:val="0"/>
          <w:numId w:val="16"/>
        </w:numPr>
        <w:tabs>
          <w:tab w:val="left" w:pos="1134"/>
        </w:tabs>
        <w:spacing w:line="360" w:lineRule="auto"/>
        <w:jc w:val="both"/>
        <w:rPr>
          <w:rFonts w:cs="Times New Roman"/>
          <w:szCs w:val="28"/>
          <w:lang w:val="uk-UA"/>
        </w:rPr>
      </w:pPr>
      <w:r w:rsidRPr="00791EEA">
        <w:rPr>
          <w:rFonts w:cs="Times New Roman"/>
          <w:color w:val="000000"/>
          <w:szCs w:val="28"/>
          <w:lang w:val="uk-UA"/>
        </w:rPr>
        <w:t>Філософський словник / за ре</w:t>
      </w:r>
      <w:r>
        <w:rPr>
          <w:rFonts w:cs="Times New Roman"/>
          <w:color w:val="000000"/>
          <w:szCs w:val="28"/>
          <w:lang w:val="uk-UA"/>
        </w:rPr>
        <w:t xml:space="preserve">д. В. І. </w:t>
      </w:r>
      <w:proofErr w:type="spellStart"/>
      <w:r>
        <w:rPr>
          <w:rFonts w:cs="Times New Roman"/>
          <w:color w:val="000000"/>
          <w:szCs w:val="28"/>
          <w:lang w:val="uk-UA"/>
        </w:rPr>
        <w:t>Шинкарука</w:t>
      </w:r>
      <w:proofErr w:type="spellEnd"/>
      <w:r>
        <w:rPr>
          <w:rFonts w:cs="Times New Roman"/>
          <w:color w:val="000000"/>
          <w:szCs w:val="28"/>
          <w:lang w:val="uk-UA"/>
        </w:rPr>
        <w:t xml:space="preserve">. 2-ге вид., перероб. і </w:t>
      </w:r>
      <w:proofErr w:type="spellStart"/>
      <w:r>
        <w:rPr>
          <w:rFonts w:cs="Times New Roman"/>
          <w:color w:val="000000"/>
          <w:szCs w:val="28"/>
          <w:lang w:val="uk-UA"/>
        </w:rPr>
        <w:t>доп</w:t>
      </w:r>
      <w:proofErr w:type="spellEnd"/>
      <w:r>
        <w:rPr>
          <w:rFonts w:cs="Times New Roman"/>
          <w:color w:val="000000"/>
          <w:szCs w:val="28"/>
          <w:lang w:val="uk-UA"/>
        </w:rPr>
        <w:t xml:space="preserve">. Київ: </w:t>
      </w:r>
      <w:proofErr w:type="spellStart"/>
      <w:r>
        <w:rPr>
          <w:rFonts w:cs="Times New Roman"/>
          <w:color w:val="000000"/>
          <w:szCs w:val="28"/>
          <w:lang w:val="uk-UA"/>
        </w:rPr>
        <w:t>Голов</w:t>
      </w:r>
      <w:proofErr w:type="spellEnd"/>
      <w:r>
        <w:rPr>
          <w:rFonts w:cs="Times New Roman"/>
          <w:color w:val="000000"/>
          <w:szCs w:val="28"/>
          <w:lang w:val="uk-UA"/>
        </w:rPr>
        <w:t xml:space="preserve">. </w:t>
      </w:r>
      <w:r w:rsidRPr="00791EEA">
        <w:rPr>
          <w:rFonts w:cs="Times New Roman"/>
          <w:color w:val="000000"/>
          <w:szCs w:val="28"/>
          <w:lang w:val="uk-UA"/>
        </w:rPr>
        <w:t>ред. УРЕ, 1986. 800 с.</w:t>
      </w:r>
    </w:p>
    <w:p w:rsidR="0091479A" w:rsidRPr="00D52D81" w:rsidRDefault="0091479A" w:rsidP="0091479A">
      <w:pPr>
        <w:pStyle w:val="a3"/>
        <w:numPr>
          <w:ilvl w:val="0"/>
          <w:numId w:val="16"/>
        </w:numPr>
        <w:tabs>
          <w:tab w:val="left" w:pos="1134"/>
          <w:tab w:val="left" w:pos="1418"/>
        </w:tabs>
        <w:spacing w:line="360" w:lineRule="auto"/>
        <w:jc w:val="both"/>
        <w:rPr>
          <w:rStyle w:val="a6"/>
          <w:color w:val="auto"/>
          <w:szCs w:val="28"/>
          <w:u w:val="none"/>
          <w:lang w:val="uk-UA"/>
        </w:rPr>
      </w:pPr>
      <w:r w:rsidRPr="00D52D81">
        <w:rPr>
          <w:rStyle w:val="a6"/>
          <w:color w:val="auto"/>
          <w:u w:val="none"/>
          <w:lang w:val="uk-UA"/>
        </w:rPr>
        <w:t xml:space="preserve">Хореографія у школі: Програми з хореографічного навчання у початкових класах загальноосвітніх шкіл і шкіл нового типу / </w:t>
      </w:r>
      <w:proofErr w:type="spellStart"/>
      <w:r w:rsidRPr="00D52D81">
        <w:rPr>
          <w:rStyle w:val="a6"/>
          <w:color w:val="auto"/>
          <w:u w:val="none"/>
          <w:lang w:val="uk-UA"/>
        </w:rPr>
        <w:t>укл</w:t>
      </w:r>
      <w:proofErr w:type="spellEnd"/>
      <w:r w:rsidRPr="00D52D81">
        <w:rPr>
          <w:rStyle w:val="a6"/>
          <w:color w:val="auto"/>
          <w:u w:val="none"/>
          <w:lang w:val="uk-UA"/>
        </w:rPr>
        <w:t>. А. П. </w:t>
      </w:r>
      <w:proofErr w:type="spellStart"/>
      <w:r w:rsidRPr="00D52D81">
        <w:rPr>
          <w:rStyle w:val="a6"/>
          <w:color w:val="auto"/>
          <w:u w:val="none"/>
          <w:lang w:val="uk-UA"/>
        </w:rPr>
        <w:t>Тараканова</w:t>
      </w:r>
      <w:proofErr w:type="spellEnd"/>
      <w:r w:rsidRPr="00D52D81">
        <w:rPr>
          <w:rStyle w:val="a6"/>
          <w:color w:val="auto"/>
          <w:u w:val="none"/>
          <w:lang w:val="uk-UA"/>
        </w:rPr>
        <w:t>, Л. Ф. </w:t>
      </w:r>
      <w:proofErr w:type="spellStart"/>
      <w:r w:rsidRPr="00D52D81">
        <w:rPr>
          <w:rStyle w:val="a6"/>
          <w:color w:val="auto"/>
          <w:u w:val="none"/>
          <w:lang w:val="uk-UA"/>
        </w:rPr>
        <w:t>Климчук</w:t>
      </w:r>
      <w:proofErr w:type="spellEnd"/>
      <w:r w:rsidRPr="00D52D81">
        <w:rPr>
          <w:rStyle w:val="a6"/>
          <w:color w:val="auto"/>
          <w:u w:val="none"/>
          <w:lang w:val="uk-UA"/>
        </w:rPr>
        <w:t>. Київ: ІСДО, 1995. 20 с.</w:t>
      </w:r>
    </w:p>
    <w:p w:rsidR="0091479A" w:rsidRPr="00791EEA" w:rsidRDefault="0091479A" w:rsidP="0091479A">
      <w:pPr>
        <w:pStyle w:val="a3"/>
        <w:numPr>
          <w:ilvl w:val="0"/>
          <w:numId w:val="16"/>
        </w:numPr>
        <w:tabs>
          <w:tab w:val="left" w:pos="1134"/>
        </w:tabs>
        <w:spacing w:line="360" w:lineRule="auto"/>
        <w:jc w:val="both"/>
        <w:rPr>
          <w:b/>
          <w:color w:val="000000" w:themeColor="text1"/>
          <w:szCs w:val="28"/>
          <w:lang w:val="uk-UA"/>
        </w:rPr>
      </w:pPr>
      <w:proofErr w:type="spellStart"/>
      <w:r w:rsidRPr="00791EEA">
        <w:rPr>
          <w:szCs w:val="28"/>
          <w:lang w:val="uk-UA"/>
        </w:rPr>
        <w:t>Цень</w:t>
      </w:r>
      <w:proofErr w:type="spellEnd"/>
      <w:r w:rsidRPr="00791EEA">
        <w:rPr>
          <w:szCs w:val="28"/>
          <w:lang w:val="uk-UA"/>
        </w:rPr>
        <w:t xml:space="preserve"> </w:t>
      </w:r>
      <w:proofErr w:type="spellStart"/>
      <w:r w:rsidRPr="00791EEA">
        <w:rPr>
          <w:szCs w:val="28"/>
          <w:lang w:val="uk-UA"/>
        </w:rPr>
        <w:t>Цзяньїн</w:t>
      </w:r>
      <w:proofErr w:type="spellEnd"/>
      <w:r w:rsidR="0053631F">
        <w:rPr>
          <w:szCs w:val="28"/>
          <w:lang w:val="uk-UA"/>
        </w:rPr>
        <w:t>.</w:t>
      </w:r>
      <w:r w:rsidRPr="00791EEA">
        <w:rPr>
          <w:szCs w:val="28"/>
          <w:lang w:val="uk-UA"/>
        </w:rPr>
        <w:t xml:space="preserve"> Комунікативний потенціал вокально-ансамблевої діяльності студентів. </w:t>
      </w:r>
      <w:r w:rsidRPr="0053631F">
        <w:rPr>
          <w:i/>
          <w:szCs w:val="28"/>
          <w:lang w:val="uk-UA"/>
        </w:rPr>
        <w:t>Наукові записки.</w:t>
      </w:r>
      <w:r w:rsidRPr="00791EEA">
        <w:rPr>
          <w:szCs w:val="28"/>
          <w:lang w:val="uk-UA"/>
        </w:rPr>
        <w:t xml:space="preserve"> Серія «Психолого-педагогічні науки (Ніжинський державний університет імені Миколи Гоголя) / за </w:t>
      </w:r>
      <w:proofErr w:type="spellStart"/>
      <w:r w:rsidRPr="00791EEA">
        <w:rPr>
          <w:szCs w:val="28"/>
          <w:lang w:val="uk-UA"/>
        </w:rPr>
        <w:t>заг</w:t>
      </w:r>
      <w:proofErr w:type="spellEnd"/>
      <w:r>
        <w:rPr>
          <w:szCs w:val="28"/>
          <w:lang w:val="uk-UA"/>
        </w:rPr>
        <w:t>. ред. п</w:t>
      </w:r>
      <w:r w:rsidRPr="00791EEA">
        <w:rPr>
          <w:szCs w:val="28"/>
          <w:lang w:val="uk-UA"/>
        </w:rPr>
        <w:t>роф. Є. І. Коваленко. Ніжин: НДУ ім. М. Гоголя, 2018. № 1. С. 74–79.</w:t>
      </w:r>
    </w:p>
    <w:p w:rsidR="0091479A" w:rsidRPr="003E1ADC" w:rsidRDefault="0053631F" w:rsidP="0091479A">
      <w:pPr>
        <w:pStyle w:val="a3"/>
        <w:numPr>
          <w:ilvl w:val="0"/>
          <w:numId w:val="16"/>
        </w:numPr>
        <w:tabs>
          <w:tab w:val="left" w:pos="1134"/>
        </w:tabs>
        <w:spacing w:line="360" w:lineRule="auto"/>
        <w:jc w:val="both"/>
        <w:rPr>
          <w:b/>
          <w:color w:val="000000" w:themeColor="text1"/>
          <w:szCs w:val="28"/>
          <w:lang w:val="uk-UA"/>
        </w:rPr>
      </w:pPr>
      <w:proofErr w:type="spellStart"/>
      <w:r>
        <w:rPr>
          <w:color w:val="000000" w:themeColor="text1"/>
          <w:szCs w:val="28"/>
          <w:lang w:val="uk-UA"/>
        </w:rPr>
        <w:t>Чень</w:t>
      </w:r>
      <w:proofErr w:type="spellEnd"/>
      <w:r>
        <w:rPr>
          <w:color w:val="000000" w:themeColor="text1"/>
          <w:szCs w:val="28"/>
          <w:lang w:val="uk-UA"/>
        </w:rPr>
        <w:t xml:space="preserve"> </w:t>
      </w:r>
      <w:proofErr w:type="spellStart"/>
      <w:r>
        <w:rPr>
          <w:color w:val="000000" w:themeColor="text1"/>
          <w:szCs w:val="28"/>
          <w:lang w:val="uk-UA"/>
        </w:rPr>
        <w:t>Цзяньїн</w:t>
      </w:r>
      <w:proofErr w:type="spellEnd"/>
      <w:r>
        <w:rPr>
          <w:color w:val="000000" w:themeColor="text1"/>
          <w:szCs w:val="28"/>
          <w:lang w:val="uk-UA"/>
        </w:rPr>
        <w:t>.</w:t>
      </w:r>
      <w:r w:rsidR="0091479A" w:rsidRPr="00791EEA">
        <w:rPr>
          <w:color w:val="000000" w:themeColor="text1"/>
          <w:szCs w:val="28"/>
          <w:lang w:val="uk-UA"/>
        </w:rPr>
        <w:t xml:space="preserve"> </w:t>
      </w:r>
      <w:proofErr w:type="spellStart"/>
      <w:r w:rsidR="0091479A" w:rsidRPr="00791EEA">
        <w:rPr>
          <w:color w:val="000000" w:themeColor="text1"/>
          <w:szCs w:val="28"/>
          <w:lang w:val="uk-UA"/>
        </w:rPr>
        <w:t>Генеза</w:t>
      </w:r>
      <w:proofErr w:type="spellEnd"/>
      <w:r w:rsidR="0091479A" w:rsidRPr="00791EEA">
        <w:rPr>
          <w:color w:val="000000" w:themeColor="text1"/>
          <w:szCs w:val="28"/>
          <w:lang w:val="uk-UA"/>
        </w:rPr>
        <w:t xml:space="preserve"> загальнонаукової</w:t>
      </w:r>
      <w:r w:rsidR="0091479A" w:rsidRPr="003E1ADC">
        <w:rPr>
          <w:color w:val="000000" w:themeColor="text1"/>
          <w:szCs w:val="28"/>
          <w:lang w:val="uk-UA"/>
        </w:rPr>
        <w:t xml:space="preserve"> сутності моделювання комунікативного процесу. </w:t>
      </w:r>
      <w:r w:rsidR="0091479A" w:rsidRPr="003E1ADC">
        <w:rPr>
          <w:i/>
          <w:color w:val="000000" w:themeColor="text1"/>
          <w:lang w:val="uk-UA"/>
        </w:rPr>
        <w:t>Науковий часопис Національного педагогічного університету імені М. П. Драгоманова.</w:t>
      </w:r>
      <w:r w:rsidR="0091479A" w:rsidRPr="003E1ADC">
        <w:rPr>
          <w:color w:val="000000" w:themeColor="text1"/>
          <w:lang w:val="uk-UA"/>
        </w:rPr>
        <w:t xml:space="preserve"> Серія 14. Теорія</w:t>
      </w:r>
      <w:r>
        <w:rPr>
          <w:color w:val="000000" w:themeColor="text1"/>
          <w:lang w:val="uk-UA"/>
        </w:rPr>
        <w:t xml:space="preserve"> і методика мистецької освіти: </w:t>
      </w:r>
      <w:proofErr w:type="spellStart"/>
      <w:r>
        <w:rPr>
          <w:color w:val="000000" w:themeColor="text1"/>
          <w:lang w:val="uk-UA"/>
        </w:rPr>
        <w:t>з</w:t>
      </w:r>
      <w:r w:rsidR="0091479A" w:rsidRPr="003E1ADC">
        <w:rPr>
          <w:color w:val="000000" w:themeColor="text1"/>
          <w:lang w:val="uk-UA"/>
        </w:rPr>
        <w:t>б</w:t>
      </w:r>
      <w:proofErr w:type="spellEnd"/>
      <w:r>
        <w:rPr>
          <w:color w:val="000000" w:themeColor="text1"/>
          <w:lang w:val="uk-UA"/>
        </w:rPr>
        <w:t xml:space="preserve">. </w:t>
      </w:r>
      <w:r w:rsidR="0091479A" w:rsidRPr="003E1ADC">
        <w:rPr>
          <w:color w:val="000000" w:themeColor="text1"/>
          <w:lang w:val="uk-UA"/>
        </w:rPr>
        <w:t>наук</w:t>
      </w:r>
      <w:r>
        <w:rPr>
          <w:color w:val="000000" w:themeColor="text1"/>
          <w:lang w:val="uk-UA"/>
        </w:rPr>
        <w:t>.</w:t>
      </w:r>
      <w:r w:rsidR="0091479A" w:rsidRPr="003E1ADC">
        <w:rPr>
          <w:color w:val="000000" w:themeColor="text1"/>
          <w:lang w:val="uk-UA"/>
        </w:rPr>
        <w:t xml:space="preserve"> праць. </w:t>
      </w:r>
      <w:proofErr w:type="spellStart"/>
      <w:r w:rsidR="0091479A" w:rsidRPr="003E1ADC">
        <w:rPr>
          <w:color w:val="000000" w:themeColor="text1"/>
          <w:lang w:val="uk-UA"/>
        </w:rPr>
        <w:t>Вип</w:t>
      </w:r>
      <w:proofErr w:type="spellEnd"/>
      <w:r>
        <w:rPr>
          <w:color w:val="000000" w:themeColor="text1"/>
          <w:lang w:val="uk-UA"/>
        </w:rPr>
        <w:t>.</w:t>
      </w:r>
      <w:r w:rsidR="0091479A" w:rsidRPr="003E1ADC">
        <w:rPr>
          <w:color w:val="000000" w:themeColor="text1"/>
          <w:lang w:val="uk-UA"/>
        </w:rPr>
        <w:t xml:space="preserve"> 22 (27). Ч</w:t>
      </w:r>
      <w:r>
        <w:rPr>
          <w:color w:val="000000" w:themeColor="text1"/>
          <w:lang w:val="uk-UA"/>
        </w:rPr>
        <w:t>.</w:t>
      </w:r>
      <w:r w:rsidR="0091479A" w:rsidRPr="003E1ADC">
        <w:rPr>
          <w:color w:val="000000" w:themeColor="text1"/>
          <w:lang w:val="uk-UA"/>
        </w:rPr>
        <w:t xml:space="preserve"> 1. Київ: НПУ імені</w:t>
      </w:r>
      <w:r>
        <w:rPr>
          <w:color w:val="000000" w:themeColor="text1"/>
          <w:lang w:val="uk-UA"/>
        </w:rPr>
        <w:t> </w:t>
      </w:r>
      <w:r w:rsidR="0091479A" w:rsidRPr="003E1ADC">
        <w:rPr>
          <w:color w:val="000000" w:themeColor="text1"/>
          <w:lang w:val="uk-UA"/>
        </w:rPr>
        <w:t>М. П. Драгоманова, 2017.</w:t>
      </w:r>
      <w:r w:rsidR="0091479A" w:rsidRPr="003E1ADC">
        <w:rPr>
          <w:b/>
          <w:color w:val="000000" w:themeColor="text1"/>
          <w:szCs w:val="28"/>
          <w:lang w:val="uk-UA"/>
        </w:rPr>
        <w:t xml:space="preserve"> </w:t>
      </w:r>
      <w:r w:rsidR="0091479A" w:rsidRPr="003E1ADC">
        <w:rPr>
          <w:color w:val="000000" w:themeColor="text1"/>
          <w:szCs w:val="28"/>
          <w:lang w:val="uk-UA"/>
        </w:rPr>
        <w:t>С. 84–91.</w:t>
      </w:r>
    </w:p>
    <w:p w:rsidR="0091479A" w:rsidRPr="00D52D81" w:rsidRDefault="0091479A" w:rsidP="0091479A">
      <w:pPr>
        <w:pStyle w:val="a3"/>
        <w:numPr>
          <w:ilvl w:val="0"/>
          <w:numId w:val="16"/>
        </w:numPr>
        <w:tabs>
          <w:tab w:val="left" w:pos="1134"/>
          <w:tab w:val="left" w:pos="1418"/>
        </w:tabs>
        <w:spacing w:line="360" w:lineRule="auto"/>
        <w:jc w:val="both"/>
        <w:rPr>
          <w:b/>
          <w:szCs w:val="28"/>
          <w:lang w:val="uk-UA"/>
        </w:rPr>
      </w:pPr>
      <w:proofErr w:type="spellStart"/>
      <w:r w:rsidRPr="00D52D81">
        <w:rPr>
          <w:lang w:val="uk-UA"/>
        </w:rPr>
        <w:t>Черкасов</w:t>
      </w:r>
      <w:proofErr w:type="spellEnd"/>
      <w:r w:rsidRPr="00D52D81">
        <w:rPr>
          <w:lang w:val="uk-UA"/>
        </w:rPr>
        <w:t xml:space="preserve"> В. Ф. Теорія і методика музичної освіти: підручник. </w:t>
      </w:r>
      <w:proofErr w:type="spellStart"/>
      <w:r w:rsidRPr="00D52D81">
        <w:rPr>
          <w:lang w:val="uk-UA"/>
        </w:rPr>
        <w:t>Кіровограад</w:t>
      </w:r>
      <w:proofErr w:type="spellEnd"/>
      <w:r w:rsidRPr="00D52D81">
        <w:rPr>
          <w:lang w:val="uk-UA"/>
        </w:rPr>
        <w:t>: РВВ КДПУ ім. В. Винниченка, 2014. 528 с.</w:t>
      </w:r>
    </w:p>
    <w:p w:rsidR="0091479A" w:rsidRPr="002A2387" w:rsidRDefault="0091479A" w:rsidP="0091479A">
      <w:pPr>
        <w:pStyle w:val="a3"/>
        <w:numPr>
          <w:ilvl w:val="0"/>
          <w:numId w:val="16"/>
        </w:numPr>
        <w:tabs>
          <w:tab w:val="left" w:pos="1134"/>
        </w:tabs>
        <w:spacing w:line="360" w:lineRule="auto"/>
        <w:jc w:val="both"/>
        <w:rPr>
          <w:rStyle w:val="a6"/>
          <w:color w:val="000000" w:themeColor="text1"/>
          <w:u w:val="none"/>
          <w:lang w:val="uk-UA"/>
        </w:rPr>
      </w:pPr>
      <w:r w:rsidRPr="00791EEA">
        <w:rPr>
          <w:lang w:val="uk-UA"/>
        </w:rPr>
        <w:t>Чернишова А.</w:t>
      </w:r>
      <w:r w:rsidRPr="0053631F">
        <w:rPr>
          <w:lang w:val="uk-UA"/>
        </w:rPr>
        <w:t xml:space="preserve"> </w:t>
      </w:r>
      <w:r w:rsidRPr="00791EEA">
        <w:rPr>
          <w:lang w:val="uk-UA"/>
        </w:rPr>
        <w:t xml:space="preserve">Змістова характеристика поняття «хореографія» у контексті професійно-педагогічної освіти. </w:t>
      </w:r>
      <w:r w:rsidRPr="00791EEA">
        <w:rPr>
          <w:lang w:val="en-US"/>
        </w:rPr>
        <w:t>URL</w:t>
      </w:r>
      <w:r w:rsidRPr="00791EEA">
        <w:rPr>
          <w:lang w:val="uk-UA"/>
        </w:rPr>
        <w:t xml:space="preserve">: </w:t>
      </w:r>
      <w:hyperlink r:id="rId51" w:history="1">
        <w:r w:rsidRPr="00BF45BD">
          <w:rPr>
            <w:rStyle w:val="a6"/>
            <w:color w:val="000000" w:themeColor="text1"/>
            <w:u w:val="none"/>
          </w:rPr>
          <w:t>http://ena.lp.edu.ua:8080/bitstream/ntb/23893/1/19-147-154.pdf</w:t>
        </w:r>
      </w:hyperlink>
      <w:r w:rsidRPr="002A2387">
        <w:rPr>
          <w:rStyle w:val="a6"/>
          <w:color w:val="000000" w:themeColor="text1"/>
          <w:u w:val="none"/>
          <w:lang w:val="uk-UA"/>
        </w:rPr>
        <w:t>.</w:t>
      </w:r>
    </w:p>
    <w:p w:rsidR="0091479A" w:rsidRPr="00685797" w:rsidRDefault="0091479A" w:rsidP="0091479A">
      <w:pPr>
        <w:pStyle w:val="a3"/>
        <w:numPr>
          <w:ilvl w:val="0"/>
          <w:numId w:val="16"/>
        </w:numPr>
        <w:tabs>
          <w:tab w:val="left" w:pos="1134"/>
        </w:tabs>
        <w:spacing w:line="360" w:lineRule="auto"/>
        <w:jc w:val="both"/>
        <w:rPr>
          <w:rFonts w:cs="Times New Roman"/>
          <w:color w:val="323232"/>
          <w:szCs w:val="28"/>
          <w:shd w:val="clear" w:color="auto" w:fill="FFFFFF"/>
          <w:lang w:val="uk-UA"/>
        </w:rPr>
      </w:pPr>
      <w:proofErr w:type="spellStart"/>
      <w:r w:rsidRPr="002A2387">
        <w:rPr>
          <w:rFonts w:cs="Times New Roman"/>
          <w:color w:val="000000" w:themeColor="text1"/>
          <w:szCs w:val="28"/>
          <w:shd w:val="clear" w:color="auto" w:fill="FFFFFF"/>
        </w:rPr>
        <w:t>Чернышов</w:t>
      </w:r>
      <w:proofErr w:type="spellEnd"/>
      <w:r w:rsidRPr="002A2387">
        <w:rPr>
          <w:rFonts w:cs="Times New Roman"/>
          <w:color w:val="000000" w:themeColor="text1"/>
          <w:szCs w:val="28"/>
          <w:shd w:val="clear" w:color="auto" w:fill="FFFFFF"/>
        </w:rPr>
        <w:t xml:space="preserve"> С. В. Коммуникативные умения как основа эффективной </w:t>
      </w:r>
      <w:r w:rsidRPr="00685797">
        <w:rPr>
          <w:rFonts w:cs="Times New Roman"/>
          <w:color w:val="323232"/>
          <w:szCs w:val="28"/>
          <w:shd w:val="clear" w:color="auto" w:fill="FFFFFF"/>
        </w:rPr>
        <w:t xml:space="preserve">коммуникации. </w:t>
      </w:r>
      <w:r w:rsidRPr="00685797">
        <w:rPr>
          <w:rFonts w:cs="Times New Roman"/>
          <w:color w:val="323232"/>
          <w:szCs w:val="28"/>
          <w:shd w:val="clear" w:color="auto" w:fill="FFFFFF"/>
          <w:lang w:val="en-US"/>
        </w:rPr>
        <w:t>URL</w:t>
      </w:r>
      <w:r w:rsidRPr="00685797">
        <w:rPr>
          <w:rFonts w:cs="Times New Roman"/>
          <w:color w:val="323232"/>
          <w:szCs w:val="28"/>
          <w:shd w:val="clear" w:color="auto" w:fill="FFFFFF"/>
          <w:lang w:val="uk-UA"/>
        </w:rPr>
        <w:t xml:space="preserve">: </w:t>
      </w:r>
      <w:hyperlink r:id="rId52" w:history="1">
        <w:r w:rsidRPr="00BF45BD">
          <w:rPr>
            <w:rStyle w:val="a6"/>
            <w:color w:val="auto"/>
            <w:u w:val="none"/>
          </w:rPr>
          <w:t>http://naukarus.com/kommunikativnye-umeniya-kak-osnova-effektivnoy-kommunikatsii</w:t>
        </w:r>
      </w:hyperlink>
      <w:r w:rsidRPr="00BF45BD">
        <w:rPr>
          <w:lang w:val="uk-UA"/>
        </w:rPr>
        <w:t xml:space="preserve"> </w:t>
      </w:r>
      <w:r w:rsidRPr="00685797">
        <w:rPr>
          <w:lang w:val="uk-UA"/>
        </w:rPr>
        <w:t>(дата звернення 12.11.2019).</w:t>
      </w:r>
    </w:p>
    <w:p w:rsidR="0091479A" w:rsidRPr="009A028F" w:rsidRDefault="0091479A" w:rsidP="0091479A">
      <w:pPr>
        <w:pStyle w:val="a3"/>
        <w:numPr>
          <w:ilvl w:val="0"/>
          <w:numId w:val="16"/>
        </w:numPr>
        <w:tabs>
          <w:tab w:val="left" w:pos="1134"/>
          <w:tab w:val="left" w:pos="1418"/>
        </w:tabs>
        <w:spacing w:line="360" w:lineRule="auto"/>
        <w:jc w:val="both"/>
        <w:rPr>
          <w:szCs w:val="28"/>
          <w:lang w:val="uk-UA"/>
        </w:rPr>
      </w:pPr>
      <w:r w:rsidRPr="009A028F">
        <w:rPr>
          <w:szCs w:val="28"/>
          <w:lang w:val="uk-UA"/>
        </w:rPr>
        <w:t xml:space="preserve">Яценко О. Л. Практичні аспекти вивчення народно-сценічного танцю у системі професійної хореографічної освіти. Теорія і практика викладання фахових дисциплін: </w:t>
      </w:r>
      <w:proofErr w:type="spellStart"/>
      <w:r w:rsidRPr="009A028F">
        <w:rPr>
          <w:szCs w:val="28"/>
          <w:lang w:val="uk-UA"/>
        </w:rPr>
        <w:t>зб</w:t>
      </w:r>
      <w:proofErr w:type="spellEnd"/>
      <w:r w:rsidRPr="009A028F">
        <w:rPr>
          <w:szCs w:val="28"/>
          <w:lang w:val="uk-UA"/>
        </w:rPr>
        <w:t xml:space="preserve">. наук.-метод. праць кафедри народної хореографії </w:t>
      </w:r>
      <w:proofErr w:type="spellStart"/>
      <w:r w:rsidRPr="009A028F">
        <w:rPr>
          <w:szCs w:val="28"/>
          <w:lang w:val="uk-UA"/>
        </w:rPr>
        <w:t>КНУКіМ</w:t>
      </w:r>
      <w:proofErr w:type="spellEnd"/>
      <w:r w:rsidRPr="009A028F">
        <w:rPr>
          <w:szCs w:val="28"/>
          <w:lang w:val="uk-UA"/>
        </w:rPr>
        <w:t>. Київ: ТОВ «Видавничий будинок «Аванпост-прим», 2014. С. 90–109.</w:t>
      </w:r>
    </w:p>
    <w:p w:rsidR="0091479A" w:rsidRPr="00685797" w:rsidRDefault="0091479A" w:rsidP="0091479A">
      <w:pPr>
        <w:pStyle w:val="a3"/>
        <w:numPr>
          <w:ilvl w:val="0"/>
          <w:numId w:val="16"/>
        </w:numPr>
        <w:tabs>
          <w:tab w:val="left" w:pos="1134"/>
        </w:tabs>
        <w:spacing w:line="360" w:lineRule="auto"/>
        <w:jc w:val="both"/>
        <w:rPr>
          <w:rFonts w:cs="Times New Roman"/>
          <w:szCs w:val="28"/>
          <w:lang w:val="en-US"/>
        </w:rPr>
      </w:pPr>
      <w:r w:rsidRPr="00685797">
        <w:rPr>
          <w:lang w:val="en-US"/>
        </w:rPr>
        <w:t>Dance F., Larson C. The Functions of Human Communications: A Theoretical Approach. – NY: Holt, Rinehart &amp; Winston, 1976.</w:t>
      </w:r>
    </w:p>
    <w:p w:rsidR="0091479A" w:rsidRPr="00685797" w:rsidRDefault="00302BDB" w:rsidP="0091479A">
      <w:pPr>
        <w:pStyle w:val="a3"/>
        <w:numPr>
          <w:ilvl w:val="0"/>
          <w:numId w:val="16"/>
        </w:numPr>
        <w:tabs>
          <w:tab w:val="left" w:pos="1134"/>
        </w:tabs>
        <w:spacing w:line="360" w:lineRule="auto"/>
        <w:jc w:val="both"/>
        <w:rPr>
          <w:b/>
          <w:szCs w:val="28"/>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3" w:history="1">
        <w:r w:rsidR="0091479A" w:rsidRPr="00BF45BD">
          <w:rPr>
            <w:rStyle w:val="a6"/>
            <w:rFonts w:cs="Times New Roman"/>
            <w:iCs/>
            <w:color w:val="auto"/>
            <w:szCs w:val="28"/>
            <w:u w:val="none"/>
            <w:shd w:val="clear" w:color="auto" w:fill="FFFFFF"/>
            <w:lang w:val="uk-UA"/>
          </w:rPr>
          <w:t>http://etika-estetika.ru/books/item/f00/s00/z0000004/st121.shtml</w:t>
        </w:r>
      </w:hyperlink>
      <w:r w:rsidR="0091479A" w:rsidRPr="00685797">
        <w:rPr>
          <w:rFonts w:cs="Times New Roman"/>
          <w:iCs/>
          <w:color w:val="000000"/>
          <w:szCs w:val="28"/>
          <w:shd w:val="clear" w:color="auto" w:fill="FFFFFF"/>
          <w:lang w:val="uk-UA"/>
        </w:rPr>
        <w:t xml:space="preserve"> </w:t>
      </w:r>
      <w:r w:rsidR="0091479A" w:rsidRPr="00685797">
        <w:rPr>
          <w:lang w:val="uk-UA"/>
        </w:rPr>
        <w:t xml:space="preserve">(дата звернення 12.11.2019). </w:t>
      </w:r>
    </w:p>
    <w:p w:rsidR="0091479A" w:rsidRPr="009A028F" w:rsidRDefault="00302BDB" w:rsidP="0091479A">
      <w:pPr>
        <w:pStyle w:val="a3"/>
        <w:numPr>
          <w:ilvl w:val="0"/>
          <w:numId w:val="16"/>
        </w:numPr>
        <w:tabs>
          <w:tab w:val="left" w:pos="1134"/>
        </w:tabs>
        <w:spacing w:line="360" w:lineRule="auto"/>
        <w:jc w:val="both"/>
        <w:rPr>
          <w:color w:val="000000" w:themeColor="text1"/>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4" w:history="1">
        <w:r w:rsidR="0091479A" w:rsidRPr="009A028F">
          <w:rPr>
            <w:rStyle w:val="a6"/>
            <w:color w:val="000000" w:themeColor="text1"/>
            <w:u w:val="none"/>
          </w:rPr>
          <w:t>http</w:t>
        </w:r>
        <w:r w:rsidR="0091479A" w:rsidRPr="009A028F">
          <w:rPr>
            <w:rStyle w:val="a6"/>
            <w:color w:val="000000" w:themeColor="text1"/>
            <w:u w:val="none"/>
            <w:lang w:val="uk-UA"/>
          </w:rPr>
          <w:t>://</w:t>
        </w:r>
        <w:r w:rsidR="0091479A" w:rsidRPr="009A028F">
          <w:rPr>
            <w:rStyle w:val="a6"/>
            <w:color w:val="000000" w:themeColor="text1"/>
            <w:u w:val="none"/>
          </w:rPr>
          <w:t>hustleandco</w:t>
        </w:r>
        <w:r w:rsidR="0091479A" w:rsidRPr="009A028F">
          <w:rPr>
            <w:rStyle w:val="a6"/>
            <w:color w:val="000000" w:themeColor="text1"/>
            <w:u w:val="none"/>
            <w:lang w:val="uk-UA"/>
          </w:rPr>
          <w:t>.</w:t>
        </w:r>
        <w:r w:rsidR="0091479A" w:rsidRPr="009A028F">
          <w:rPr>
            <w:rStyle w:val="a6"/>
            <w:color w:val="000000" w:themeColor="text1"/>
            <w:u w:val="none"/>
          </w:rPr>
          <w:t>narod</w:t>
        </w:r>
        <w:r w:rsidR="0091479A" w:rsidRPr="009A028F">
          <w:rPr>
            <w:rStyle w:val="a6"/>
            <w:color w:val="000000" w:themeColor="text1"/>
            <w:u w:val="none"/>
            <w:lang w:val="uk-UA"/>
          </w:rPr>
          <w:t>.</w:t>
        </w:r>
        <w:r w:rsidR="0091479A" w:rsidRPr="009A028F">
          <w:rPr>
            <w:rStyle w:val="a6"/>
            <w:color w:val="000000" w:themeColor="text1"/>
            <w:u w:val="none"/>
          </w:rPr>
          <w:t>ru</w:t>
        </w:r>
        <w:r w:rsidR="0091479A" w:rsidRPr="009A028F">
          <w:rPr>
            <w:rStyle w:val="a6"/>
            <w:color w:val="000000" w:themeColor="text1"/>
            <w:u w:val="none"/>
            <w:lang w:val="uk-UA"/>
          </w:rPr>
          <w:t>/</w:t>
        </w:r>
        <w:r w:rsidR="0091479A" w:rsidRPr="009A028F">
          <w:rPr>
            <w:rStyle w:val="a6"/>
            <w:color w:val="000000" w:themeColor="text1"/>
            <w:u w:val="none"/>
          </w:rPr>
          <w:t>kommun</w:t>
        </w:r>
        <w:r w:rsidR="0091479A" w:rsidRPr="009A028F">
          <w:rPr>
            <w:rStyle w:val="a6"/>
            <w:color w:val="000000" w:themeColor="text1"/>
            <w:u w:val="none"/>
            <w:lang w:val="uk-UA"/>
          </w:rPr>
          <w:t>.</w:t>
        </w:r>
        <w:proofErr w:type="spellStart"/>
        <w:r w:rsidR="0091479A" w:rsidRPr="009A028F">
          <w:rPr>
            <w:rStyle w:val="a6"/>
            <w:color w:val="000000" w:themeColor="text1"/>
            <w:u w:val="none"/>
          </w:rPr>
          <w:t>html</w:t>
        </w:r>
        <w:proofErr w:type="spellEnd"/>
      </w:hyperlink>
      <w:r w:rsidR="0091479A" w:rsidRPr="009A028F">
        <w:rPr>
          <w:color w:val="000000" w:themeColor="text1"/>
          <w:lang w:val="uk-UA"/>
        </w:rPr>
        <w:t xml:space="preserve"> (дата звернення 14.11.2019).</w:t>
      </w:r>
    </w:p>
    <w:p w:rsidR="0091479A" w:rsidRPr="009A028F" w:rsidRDefault="00302BDB" w:rsidP="0091479A">
      <w:pPr>
        <w:pStyle w:val="a3"/>
        <w:numPr>
          <w:ilvl w:val="0"/>
          <w:numId w:val="16"/>
        </w:numPr>
        <w:tabs>
          <w:tab w:val="left" w:pos="1134"/>
        </w:tabs>
        <w:spacing w:line="360" w:lineRule="auto"/>
        <w:jc w:val="both"/>
        <w:rPr>
          <w:b/>
          <w:color w:val="000000" w:themeColor="text1"/>
          <w:szCs w:val="28"/>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5" w:history="1">
        <w:r w:rsidR="0091479A" w:rsidRPr="009A028F">
          <w:rPr>
            <w:rStyle w:val="a6"/>
            <w:color w:val="000000" w:themeColor="text1"/>
            <w:u w:val="none"/>
          </w:rPr>
          <w:t>http</w:t>
        </w:r>
        <w:r w:rsidR="0091479A" w:rsidRPr="009A028F">
          <w:rPr>
            <w:rStyle w:val="a6"/>
            <w:color w:val="000000" w:themeColor="text1"/>
            <w:u w:val="none"/>
            <w:lang w:val="uk-UA"/>
          </w:rPr>
          <w:t>://</w:t>
        </w:r>
        <w:r w:rsidR="0091479A" w:rsidRPr="009A028F">
          <w:rPr>
            <w:rStyle w:val="a6"/>
            <w:color w:val="000000" w:themeColor="text1"/>
            <w:u w:val="none"/>
          </w:rPr>
          <w:t>library</w:t>
        </w:r>
        <w:r w:rsidR="0091479A" w:rsidRPr="009A028F">
          <w:rPr>
            <w:rStyle w:val="a6"/>
            <w:color w:val="000000" w:themeColor="text1"/>
            <w:u w:val="none"/>
            <w:lang w:val="uk-UA"/>
          </w:rPr>
          <w:t>.</w:t>
        </w:r>
        <w:r w:rsidR="0091479A" w:rsidRPr="009A028F">
          <w:rPr>
            <w:rStyle w:val="a6"/>
            <w:color w:val="000000" w:themeColor="text1"/>
            <w:u w:val="none"/>
          </w:rPr>
          <w:t>vspu</w:t>
        </w:r>
        <w:r w:rsidR="0091479A" w:rsidRPr="009A028F">
          <w:rPr>
            <w:rStyle w:val="a6"/>
            <w:color w:val="000000" w:themeColor="text1"/>
            <w:u w:val="none"/>
            <w:lang w:val="uk-UA"/>
          </w:rPr>
          <w:t>.</w:t>
        </w:r>
        <w:r w:rsidR="0091479A" w:rsidRPr="009A028F">
          <w:rPr>
            <w:rStyle w:val="a6"/>
            <w:color w:val="000000" w:themeColor="text1"/>
            <w:u w:val="none"/>
          </w:rPr>
          <w:t>net</w:t>
        </w:r>
        <w:r w:rsidR="0091479A" w:rsidRPr="009A028F">
          <w:rPr>
            <w:rStyle w:val="a6"/>
            <w:color w:val="000000" w:themeColor="text1"/>
            <w:u w:val="none"/>
            <w:lang w:val="uk-UA"/>
          </w:rPr>
          <w:t>/</w:t>
        </w:r>
        <w:r w:rsidR="0091479A" w:rsidRPr="009A028F">
          <w:rPr>
            <w:rStyle w:val="a6"/>
            <w:color w:val="000000" w:themeColor="text1"/>
            <w:u w:val="none"/>
          </w:rPr>
          <w:t>bitstream</w:t>
        </w:r>
        <w:r w:rsidR="0091479A" w:rsidRPr="009A028F">
          <w:rPr>
            <w:rStyle w:val="a6"/>
            <w:color w:val="000000" w:themeColor="text1"/>
            <w:u w:val="none"/>
            <w:lang w:val="uk-UA"/>
          </w:rPr>
          <w:t>/</w:t>
        </w:r>
        <w:r w:rsidR="0091479A" w:rsidRPr="009A028F">
          <w:rPr>
            <w:rStyle w:val="a6"/>
            <w:color w:val="000000" w:themeColor="text1"/>
            <w:u w:val="none"/>
          </w:rPr>
          <w:t>handle</w:t>
        </w:r>
        <w:r w:rsidR="0091479A" w:rsidRPr="009A028F">
          <w:rPr>
            <w:rStyle w:val="a6"/>
            <w:color w:val="000000" w:themeColor="text1"/>
            <w:u w:val="none"/>
            <w:lang w:val="uk-UA"/>
          </w:rPr>
          <w:t>/123456789/3424/%</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C</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w:t>
        </w:r>
        <w:r w:rsidR="0091479A" w:rsidRPr="009A028F">
          <w:rPr>
            <w:rStyle w:val="a6"/>
            <w:color w:val="000000" w:themeColor="text1"/>
            <w:u w:val="none"/>
            <w:lang w:val="uk-UA"/>
          </w:rPr>
          <w:t>0%</w:t>
        </w:r>
        <w:r w:rsidR="0091479A" w:rsidRPr="009A028F">
          <w:rPr>
            <w:rStyle w:val="a6"/>
            <w:color w:val="000000" w:themeColor="text1"/>
            <w:u w:val="none"/>
          </w:rPr>
          <w:t>D</w:t>
        </w:r>
        <w:r w:rsidR="0091479A" w:rsidRPr="009A028F">
          <w:rPr>
            <w:rStyle w:val="a6"/>
            <w:color w:val="000000" w:themeColor="text1"/>
            <w:u w:val="none"/>
            <w:lang w:val="uk-UA"/>
          </w:rPr>
          <w:t>1%80%</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w:t>
        </w:r>
        <w:r w:rsidR="0091479A" w:rsidRPr="009A028F">
          <w:rPr>
            <w:rStyle w:val="a6"/>
            <w:color w:val="000000" w:themeColor="text1"/>
            <w:u w:val="none"/>
            <w:lang w:val="uk-UA"/>
          </w:rPr>
          <w:t>8%</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BD</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1%87%</w:t>
        </w:r>
        <w:r w:rsidR="0091479A" w:rsidRPr="009A028F">
          <w:rPr>
            <w:rStyle w:val="a6"/>
            <w:color w:val="000000" w:themeColor="text1"/>
            <w:u w:val="none"/>
          </w:rPr>
          <w:t>D</w:t>
        </w:r>
        <w:r w:rsidR="0091479A" w:rsidRPr="009A028F">
          <w:rPr>
            <w:rStyle w:val="a6"/>
            <w:color w:val="000000" w:themeColor="text1"/>
            <w:u w:val="none"/>
            <w:lang w:val="uk-UA"/>
          </w:rPr>
          <w:t>1%83%</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BA</w:t>
        </w:r>
        <w:r w:rsidR="0091479A" w:rsidRPr="009A028F">
          <w:rPr>
            <w:rStyle w:val="a6"/>
            <w:color w:val="000000" w:themeColor="text1"/>
            <w:u w:val="none"/>
            <w:lang w:val="uk-UA"/>
          </w:rPr>
          <w:t>%20%</w:t>
        </w:r>
        <w:r w:rsidR="0091479A" w:rsidRPr="009A028F">
          <w:rPr>
            <w:rStyle w:val="a6"/>
            <w:color w:val="000000" w:themeColor="text1"/>
            <w:u w:val="none"/>
          </w:rPr>
          <w:t>D</w:t>
        </w:r>
        <w:r w:rsidR="0091479A" w:rsidRPr="009A028F">
          <w:rPr>
            <w:rStyle w:val="a6"/>
            <w:color w:val="000000" w:themeColor="text1"/>
            <w:u w:val="none"/>
            <w:lang w:val="uk-UA"/>
          </w:rPr>
          <w:t>0%94%</w:t>
        </w:r>
        <w:r w:rsidR="0091479A" w:rsidRPr="009A028F">
          <w:rPr>
            <w:rStyle w:val="a6"/>
            <w:color w:val="000000" w:themeColor="text1"/>
            <w:u w:val="none"/>
          </w:rPr>
          <w:t>D</w:t>
        </w:r>
        <w:r w:rsidR="0091479A" w:rsidRPr="009A028F">
          <w:rPr>
            <w:rStyle w:val="a6"/>
            <w:color w:val="000000" w:themeColor="text1"/>
            <w:u w:val="none"/>
            <w:lang w:val="uk-UA"/>
          </w:rPr>
          <w:t>1%80%</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BE</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w:t>
        </w:r>
        <w:r w:rsidR="0091479A" w:rsidRPr="009A028F">
          <w:rPr>
            <w:rStyle w:val="a6"/>
            <w:color w:val="000000" w:themeColor="text1"/>
            <w:u w:val="none"/>
            <w:lang w:val="uk-UA"/>
          </w:rPr>
          <w:t>3%</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BE</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w:t>
        </w:r>
        <w:r w:rsidR="0091479A" w:rsidRPr="009A028F">
          <w:rPr>
            <w:rStyle w:val="a6"/>
            <w:color w:val="000000" w:themeColor="text1"/>
            <w:u w:val="none"/>
            <w:lang w:val="uk-UA"/>
          </w:rPr>
          <w:t>1%</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B</w:t>
        </w:r>
        <w:r w:rsidR="0091479A" w:rsidRPr="009A028F">
          <w:rPr>
            <w:rStyle w:val="a6"/>
            <w:color w:val="000000" w:themeColor="text1"/>
            <w:u w:val="none"/>
            <w:lang w:val="uk-UA"/>
          </w:rPr>
          <w:t>8%</w:t>
        </w:r>
        <w:r w:rsidR="0091479A" w:rsidRPr="009A028F">
          <w:rPr>
            <w:rStyle w:val="a6"/>
            <w:color w:val="000000" w:themeColor="text1"/>
            <w:u w:val="none"/>
          </w:rPr>
          <w:t>D</w:t>
        </w:r>
        <w:r w:rsidR="0091479A" w:rsidRPr="009A028F">
          <w:rPr>
            <w:rStyle w:val="a6"/>
            <w:color w:val="000000" w:themeColor="text1"/>
            <w:u w:val="none"/>
            <w:lang w:val="uk-UA"/>
          </w:rPr>
          <w:t>1%87%2017.</w:t>
        </w:r>
        <w:r w:rsidR="0091479A" w:rsidRPr="009A028F">
          <w:rPr>
            <w:rStyle w:val="a6"/>
            <w:color w:val="000000" w:themeColor="text1"/>
            <w:u w:val="none"/>
          </w:rPr>
          <w:t>pdf</w:t>
        </w:r>
        <w:r w:rsidR="0091479A" w:rsidRPr="009A028F">
          <w:rPr>
            <w:rStyle w:val="a6"/>
            <w:color w:val="000000" w:themeColor="text1"/>
            <w:u w:val="none"/>
            <w:lang w:val="uk-UA"/>
          </w:rPr>
          <w:t>?</w:t>
        </w:r>
        <w:r w:rsidR="0091479A" w:rsidRPr="009A028F">
          <w:rPr>
            <w:rStyle w:val="a6"/>
            <w:color w:val="000000" w:themeColor="text1"/>
            <w:u w:val="none"/>
          </w:rPr>
          <w:t>sequence</w:t>
        </w:r>
        <w:r w:rsidR="0091479A" w:rsidRPr="009A028F">
          <w:rPr>
            <w:rStyle w:val="a6"/>
            <w:color w:val="000000" w:themeColor="text1"/>
            <w:u w:val="none"/>
            <w:lang w:val="uk-UA"/>
          </w:rPr>
          <w:t>=1&amp;</w:t>
        </w:r>
        <w:r w:rsidR="0091479A" w:rsidRPr="009A028F">
          <w:rPr>
            <w:rStyle w:val="a6"/>
            <w:color w:val="000000" w:themeColor="text1"/>
            <w:u w:val="none"/>
          </w:rPr>
          <w:t>isAllowed</w:t>
        </w:r>
        <w:r w:rsidR="0091479A" w:rsidRPr="009A028F">
          <w:rPr>
            <w:rStyle w:val="a6"/>
            <w:color w:val="000000" w:themeColor="text1"/>
            <w:u w:val="none"/>
            <w:lang w:val="uk-UA"/>
          </w:rPr>
          <w:t>=</w:t>
        </w:r>
        <w:r w:rsidR="0091479A" w:rsidRPr="009A028F">
          <w:rPr>
            <w:rStyle w:val="a6"/>
            <w:color w:val="000000" w:themeColor="text1"/>
            <w:u w:val="none"/>
          </w:rPr>
          <w:t>y</w:t>
        </w:r>
      </w:hyperlink>
      <w:r w:rsidR="0091479A">
        <w:rPr>
          <w:color w:val="000000" w:themeColor="text1"/>
          <w:lang w:val="uk-UA"/>
        </w:rPr>
        <w:t xml:space="preserve"> (дата звернення 12.11.2019).</w:t>
      </w:r>
    </w:p>
    <w:p w:rsidR="0091479A" w:rsidRPr="009A028F" w:rsidRDefault="00302BDB" w:rsidP="0091479A">
      <w:pPr>
        <w:pStyle w:val="a3"/>
        <w:numPr>
          <w:ilvl w:val="0"/>
          <w:numId w:val="16"/>
        </w:numPr>
        <w:tabs>
          <w:tab w:val="left" w:pos="993"/>
        </w:tabs>
        <w:spacing w:line="360" w:lineRule="auto"/>
        <w:ind w:left="993" w:hanging="567"/>
        <w:jc w:val="both"/>
        <w:rPr>
          <w:color w:val="000000" w:themeColor="text1"/>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6" w:history="1">
        <w:r w:rsidR="0091479A" w:rsidRPr="009A028F">
          <w:rPr>
            <w:rStyle w:val="a6"/>
            <w:color w:val="000000" w:themeColor="text1"/>
            <w:u w:val="none"/>
          </w:rPr>
          <w:t>http</w:t>
        </w:r>
        <w:r w:rsidR="0091479A" w:rsidRPr="009A028F">
          <w:rPr>
            <w:rStyle w:val="a6"/>
            <w:color w:val="000000" w:themeColor="text1"/>
            <w:u w:val="none"/>
            <w:lang w:val="uk-UA"/>
          </w:rPr>
          <w:t>://</w:t>
        </w:r>
        <w:r w:rsidR="0091479A" w:rsidRPr="009A028F">
          <w:rPr>
            <w:rStyle w:val="a6"/>
            <w:color w:val="000000" w:themeColor="text1"/>
            <w:u w:val="none"/>
          </w:rPr>
          <w:t>www</w:t>
        </w:r>
        <w:r w:rsidR="0091479A" w:rsidRPr="009A028F">
          <w:rPr>
            <w:rStyle w:val="a6"/>
            <w:color w:val="000000" w:themeColor="text1"/>
            <w:u w:val="none"/>
            <w:lang w:val="uk-UA"/>
          </w:rPr>
          <w:t>.</w:t>
        </w:r>
        <w:r w:rsidR="0091479A" w:rsidRPr="009A028F">
          <w:rPr>
            <w:rStyle w:val="a6"/>
            <w:color w:val="000000" w:themeColor="text1"/>
            <w:u w:val="none"/>
          </w:rPr>
          <w:t>ebk</w:t>
        </w:r>
        <w:r w:rsidR="0091479A" w:rsidRPr="009A028F">
          <w:rPr>
            <w:rStyle w:val="a6"/>
            <w:color w:val="000000" w:themeColor="text1"/>
            <w:u w:val="none"/>
            <w:lang w:val="uk-UA"/>
          </w:rPr>
          <w:t>.</w:t>
        </w:r>
        <w:r w:rsidR="0091479A" w:rsidRPr="009A028F">
          <w:rPr>
            <w:rStyle w:val="a6"/>
            <w:color w:val="000000" w:themeColor="text1"/>
            <w:u w:val="none"/>
          </w:rPr>
          <w:t>net</w:t>
        </w:r>
        <w:r w:rsidR="0091479A" w:rsidRPr="009A028F">
          <w:rPr>
            <w:rStyle w:val="a6"/>
            <w:color w:val="000000" w:themeColor="text1"/>
            <w:u w:val="none"/>
            <w:lang w:val="uk-UA"/>
          </w:rPr>
          <w:t>.</w:t>
        </w:r>
        <w:r w:rsidR="0091479A" w:rsidRPr="009A028F">
          <w:rPr>
            <w:rStyle w:val="a6"/>
            <w:color w:val="000000" w:themeColor="text1"/>
            <w:u w:val="none"/>
          </w:rPr>
          <w:t>ua</w:t>
        </w:r>
        <w:r w:rsidR="0091479A" w:rsidRPr="009A028F">
          <w:rPr>
            <w:rStyle w:val="a6"/>
            <w:color w:val="000000" w:themeColor="text1"/>
            <w:u w:val="none"/>
            <w:lang w:val="uk-UA"/>
          </w:rPr>
          <w:t>/</w:t>
        </w:r>
        <w:r w:rsidR="0091479A" w:rsidRPr="009A028F">
          <w:rPr>
            <w:rStyle w:val="a6"/>
            <w:color w:val="000000" w:themeColor="text1"/>
            <w:u w:val="none"/>
          </w:rPr>
          <w:t>Book</w:t>
        </w:r>
        <w:r w:rsidR="0091479A" w:rsidRPr="009A028F">
          <w:rPr>
            <w:rStyle w:val="a6"/>
            <w:color w:val="000000" w:themeColor="text1"/>
            <w:u w:val="none"/>
            <w:lang w:val="uk-UA"/>
          </w:rPr>
          <w:t>/</w:t>
        </w:r>
        <w:r w:rsidR="0091479A" w:rsidRPr="009A028F">
          <w:rPr>
            <w:rStyle w:val="a6"/>
            <w:color w:val="000000" w:themeColor="text1"/>
            <w:u w:val="none"/>
          </w:rPr>
          <w:t>ethics</w:t>
        </w:r>
        <w:r w:rsidR="0091479A" w:rsidRPr="009A028F">
          <w:rPr>
            <w:rStyle w:val="a6"/>
            <w:color w:val="000000" w:themeColor="text1"/>
            <w:u w:val="none"/>
            <w:lang w:val="uk-UA"/>
          </w:rPr>
          <w:t>/</w:t>
        </w:r>
        <w:r w:rsidR="0091479A" w:rsidRPr="009A028F">
          <w:rPr>
            <w:rStyle w:val="a6"/>
            <w:color w:val="000000" w:themeColor="text1"/>
            <w:u w:val="none"/>
          </w:rPr>
          <w:t>smorzh</w:t>
        </w:r>
        <w:r w:rsidR="0091479A" w:rsidRPr="009A028F">
          <w:rPr>
            <w:rStyle w:val="a6"/>
            <w:color w:val="000000" w:themeColor="text1"/>
            <w:u w:val="none"/>
            <w:lang w:val="uk-UA"/>
          </w:rPr>
          <w:t>_</w:t>
        </w:r>
        <w:r w:rsidR="0091479A" w:rsidRPr="009A028F">
          <w:rPr>
            <w:rStyle w:val="a6"/>
            <w:color w:val="000000" w:themeColor="text1"/>
            <w:u w:val="none"/>
          </w:rPr>
          <w:t>estetika</w:t>
        </w:r>
        <w:r w:rsidR="0091479A" w:rsidRPr="009A028F">
          <w:rPr>
            <w:rStyle w:val="a6"/>
            <w:color w:val="000000" w:themeColor="text1"/>
            <w:u w:val="none"/>
            <w:lang w:val="uk-UA"/>
          </w:rPr>
          <w:t>/</w:t>
        </w:r>
        <w:r w:rsidR="0091479A" w:rsidRPr="009A028F">
          <w:rPr>
            <w:rStyle w:val="a6"/>
            <w:color w:val="000000" w:themeColor="text1"/>
            <w:u w:val="none"/>
          </w:rPr>
          <w:t>part</w:t>
        </w:r>
        <w:r w:rsidR="0091479A" w:rsidRPr="009A028F">
          <w:rPr>
            <w:rStyle w:val="a6"/>
            <w:color w:val="000000" w:themeColor="text1"/>
            <w:u w:val="none"/>
            <w:lang w:val="uk-UA"/>
          </w:rPr>
          <w:t>10/1004.</w:t>
        </w:r>
        <w:proofErr w:type="spellStart"/>
        <w:r w:rsidR="0091479A" w:rsidRPr="009A028F">
          <w:rPr>
            <w:rStyle w:val="a6"/>
            <w:color w:val="000000" w:themeColor="text1"/>
            <w:u w:val="none"/>
          </w:rPr>
          <w:t>htm</w:t>
        </w:r>
        <w:proofErr w:type="spellEnd"/>
      </w:hyperlink>
      <w:r w:rsidR="0091479A" w:rsidRPr="009A028F">
        <w:rPr>
          <w:color w:val="000000" w:themeColor="text1"/>
          <w:lang w:val="uk-UA"/>
        </w:rPr>
        <w:t xml:space="preserve"> (дата звернення 16.11.2019).</w:t>
      </w:r>
    </w:p>
    <w:p w:rsidR="0091479A" w:rsidRPr="009A028F" w:rsidRDefault="00302BDB" w:rsidP="0091479A">
      <w:pPr>
        <w:pStyle w:val="a3"/>
        <w:numPr>
          <w:ilvl w:val="0"/>
          <w:numId w:val="16"/>
        </w:numPr>
        <w:tabs>
          <w:tab w:val="left" w:pos="993"/>
          <w:tab w:val="left" w:pos="1418"/>
        </w:tabs>
        <w:spacing w:line="360" w:lineRule="auto"/>
        <w:ind w:left="993" w:hanging="567"/>
        <w:jc w:val="both"/>
        <w:rPr>
          <w:rStyle w:val="a6"/>
          <w:color w:val="000000" w:themeColor="text1"/>
          <w:szCs w:val="28"/>
          <w:u w:val="none"/>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7" w:history="1">
        <w:r w:rsidR="0091479A" w:rsidRPr="009A028F">
          <w:rPr>
            <w:rStyle w:val="a6"/>
            <w:color w:val="000000" w:themeColor="text1"/>
            <w:u w:val="none"/>
          </w:rPr>
          <w:t>http</w:t>
        </w:r>
        <w:r w:rsidR="0091479A" w:rsidRPr="009A028F">
          <w:rPr>
            <w:rStyle w:val="a6"/>
            <w:color w:val="000000" w:themeColor="text1"/>
            <w:u w:val="none"/>
            <w:lang w:val="uk-UA"/>
          </w:rPr>
          <w:t>://</w:t>
        </w:r>
        <w:r w:rsidR="0091479A" w:rsidRPr="009A028F">
          <w:rPr>
            <w:rStyle w:val="a6"/>
            <w:color w:val="000000" w:themeColor="text1"/>
            <w:u w:val="none"/>
          </w:rPr>
          <w:t>www</w:t>
        </w:r>
        <w:r w:rsidR="0091479A" w:rsidRPr="009A028F">
          <w:rPr>
            <w:rStyle w:val="a6"/>
            <w:color w:val="000000" w:themeColor="text1"/>
            <w:u w:val="none"/>
            <w:lang w:val="uk-UA"/>
          </w:rPr>
          <w:t>.</w:t>
        </w:r>
        <w:r w:rsidR="0091479A" w:rsidRPr="009A028F">
          <w:rPr>
            <w:rStyle w:val="a6"/>
            <w:color w:val="000000" w:themeColor="text1"/>
            <w:u w:val="none"/>
          </w:rPr>
          <w:t>psychologies</w:t>
        </w:r>
        <w:r w:rsidR="0091479A" w:rsidRPr="009A028F">
          <w:rPr>
            <w:rStyle w:val="a6"/>
            <w:color w:val="000000" w:themeColor="text1"/>
            <w:u w:val="none"/>
            <w:lang w:val="uk-UA"/>
          </w:rPr>
          <w:t>.</w:t>
        </w:r>
        <w:r w:rsidR="0091479A" w:rsidRPr="009A028F">
          <w:rPr>
            <w:rStyle w:val="a6"/>
            <w:color w:val="000000" w:themeColor="text1"/>
            <w:u w:val="none"/>
          </w:rPr>
          <w:t>ru</w:t>
        </w:r>
        <w:r w:rsidR="0091479A" w:rsidRPr="009A028F">
          <w:rPr>
            <w:rStyle w:val="a6"/>
            <w:color w:val="000000" w:themeColor="text1"/>
            <w:u w:val="none"/>
            <w:lang w:val="uk-UA"/>
          </w:rPr>
          <w:t>/</w:t>
        </w:r>
        <w:r w:rsidR="0091479A" w:rsidRPr="009A028F">
          <w:rPr>
            <w:rStyle w:val="a6"/>
            <w:color w:val="000000" w:themeColor="text1"/>
            <w:u w:val="none"/>
          </w:rPr>
          <w:t>glossary</w:t>
        </w:r>
        <w:r w:rsidR="0091479A" w:rsidRPr="009A028F">
          <w:rPr>
            <w:rStyle w:val="a6"/>
            <w:color w:val="000000" w:themeColor="text1"/>
            <w:u w:val="none"/>
            <w:lang w:val="uk-UA"/>
          </w:rPr>
          <w:t>/01/</w:t>
        </w:r>
        <w:r w:rsidR="0091479A" w:rsidRPr="009A028F">
          <w:rPr>
            <w:rStyle w:val="a6"/>
            <w:color w:val="000000" w:themeColor="text1"/>
            <w:u w:val="none"/>
          </w:rPr>
          <w:t>artistizm</w:t>
        </w:r>
        <w:r w:rsidR="0091479A" w:rsidRPr="009A028F">
          <w:rPr>
            <w:rStyle w:val="a6"/>
            <w:color w:val="000000" w:themeColor="text1"/>
            <w:u w:val="none"/>
            <w:lang w:val="uk-UA"/>
          </w:rPr>
          <w:t>/</w:t>
        </w:r>
      </w:hyperlink>
      <w:r w:rsidR="0091479A" w:rsidRPr="009A028F">
        <w:rPr>
          <w:color w:val="000000" w:themeColor="text1"/>
          <w:lang w:val="uk-UA"/>
        </w:rPr>
        <w:t xml:space="preserve"> (</w:t>
      </w:r>
      <w:r w:rsidR="0091479A" w:rsidRPr="009A028F">
        <w:rPr>
          <w:rStyle w:val="a6"/>
          <w:color w:val="000000" w:themeColor="text1"/>
          <w:u w:val="none"/>
          <w:lang w:val="uk-UA"/>
        </w:rPr>
        <w:t>дата звернення 21.11.2019)</w:t>
      </w:r>
      <w:r w:rsidR="0053631F">
        <w:rPr>
          <w:rStyle w:val="a6"/>
          <w:color w:val="000000" w:themeColor="text1"/>
          <w:u w:val="none"/>
          <w:lang w:val="uk-UA"/>
        </w:rPr>
        <w:t>.</w:t>
      </w:r>
      <w:r w:rsidR="0091479A" w:rsidRPr="009A028F">
        <w:rPr>
          <w:rStyle w:val="a6"/>
          <w:color w:val="000000" w:themeColor="text1"/>
          <w:u w:val="none"/>
          <w:lang w:val="uk-UA"/>
        </w:rPr>
        <w:t xml:space="preserve"> </w:t>
      </w:r>
    </w:p>
    <w:p w:rsidR="0091479A" w:rsidRPr="009A028F" w:rsidRDefault="00302BDB" w:rsidP="0091479A">
      <w:pPr>
        <w:pStyle w:val="a3"/>
        <w:numPr>
          <w:ilvl w:val="0"/>
          <w:numId w:val="16"/>
        </w:numPr>
        <w:tabs>
          <w:tab w:val="left" w:pos="993"/>
        </w:tabs>
        <w:spacing w:line="360" w:lineRule="auto"/>
        <w:ind w:left="993" w:hanging="567"/>
        <w:jc w:val="both"/>
        <w:rPr>
          <w:rStyle w:val="a6"/>
          <w:color w:val="000000" w:themeColor="text1"/>
          <w:u w:val="none"/>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8"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all</w:t>
        </w:r>
        <w:r w:rsidR="0091479A" w:rsidRPr="009A028F">
          <w:rPr>
            <w:rStyle w:val="a6"/>
            <w:color w:val="000000" w:themeColor="text1"/>
            <w:u w:val="none"/>
            <w:lang w:val="uk-UA"/>
          </w:rPr>
          <w:t>-</w:t>
        </w:r>
        <w:r w:rsidR="0091479A" w:rsidRPr="009A028F">
          <w:rPr>
            <w:rStyle w:val="a6"/>
            <w:color w:val="000000" w:themeColor="text1"/>
            <w:u w:val="none"/>
          </w:rPr>
          <w:t>art</w:t>
        </w:r>
        <w:r w:rsidR="0091479A" w:rsidRPr="009A028F">
          <w:rPr>
            <w:rStyle w:val="a6"/>
            <w:color w:val="000000" w:themeColor="text1"/>
            <w:u w:val="none"/>
            <w:lang w:val="uk-UA"/>
          </w:rPr>
          <w:t>.</w:t>
        </w:r>
        <w:r w:rsidR="0091479A" w:rsidRPr="009A028F">
          <w:rPr>
            <w:rStyle w:val="a6"/>
            <w:color w:val="000000" w:themeColor="text1"/>
            <w:u w:val="none"/>
          </w:rPr>
          <w:t>do</w:t>
        </w:r>
        <w:r w:rsidR="0091479A" w:rsidRPr="009A028F">
          <w:rPr>
            <w:rStyle w:val="a6"/>
            <w:color w:val="000000" w:themeColor="text1"/>
            <w:u w:val="none"/>
            <w:lang w:val="uk-UA"/>
          </w:rPr>
          <w:t>.</w:t>
        </w:r>
        <w:r w:rsidR="0091479A" w:rsidRPr="009A028F">
          <w:rPr>
            <w:rStyle w:val="a6"/>
            <w:color w:val="000000" w:themeColor="text1"/>
            <w:u w:val="none"/>
          </w:rPr>
          <w:t>am</w:t>
        </w:r>
        <w:r w:rsidR="0091479A" w:rsidRPr="009A028F">
          <w:rPr>
            <w:rStyle w:val="a6"/>
            <w:color w:val="000000" w:themeColor="text1"/>
            <w:u w:val="none"/>
            <w:lang w:val="uk-UA"/>
          </w:rPr>
          <w:t>/</w:t>
        </w:r>
        <w:r w:rsidR="0091479A" w:rsidRPr="009A028F">
          <w:rPr>
            <w:rStyle w:val="a6"/>
            <w:color w:val="000000" w:themeColor="text1"/>
            <w:u w:val="none"/>
          </w:rPr>
          <w:t>publ</w:t>
        </w:r>
        <w:r w:rsidR="0091479A" w:rsidRPr="009A028F">
          <w:rPr>
            <w:rStyle w:val="a6"/>
            <w:color w:val="000000" w:themeColor="text1"/>
            <w:u w:val="none"/>
            <w:lang w:val="uk-UA"/>
          </w:rPr>
          <w:t>/</w:t>
        </w:r>
        <w:r w:rsidR="0091479A" w:rsidRPr="009A028F">
          <w:rPr>
            <w:rStyle w:val="a6"/>
            <w:color w:val="000000" w:themeColor="text1"/>
            <w:u w:val="none"/>
          </w:rPr>
          <w:t>klassifikacija</w:t>
        </w:r>
        <w:r w:rsidR="0091479A" w:rsidRPr="009A028F">
          <w:rPr>
            <w:rStyle w:val="a6"/>
            <w:color w:val="000000" w:themeColor="text1"/>
            <w:u w:val="none"/>
            <w:lang w:val="uk-UA"/>
          </w:rPr>
          <w:t>_</w:t>
        </w:r>
        <w:r w:rsidR="0091479A" w:rsidRPr="009A028F">
          <w:rPr>
            <w:rStyle w:val="a6"/>
            <w:color w:val="000000" w:themeColor="text1"/>
            <w:u w:val="none"/>
          </w:rPr>
          <w:t>iskusstva</w:t>
        </w:r>
        <w:r w:rsidR="0091479A" w:rsidRPr="009A028F">
          <w:rPr>
            <w:rStyle w:val="a6"/>
            <w:color w:val="000000" w:themeColor="text1"/>
            <w:u w:val="none"/>
            <w:lang w:val="uk-UA"/>
          </w:rPr>
          <w:t>/11-1-0-109</w:t>
        </w:r>
      </w:hyperlink>
    </w:p>
    <w:p w:rsidR="0091479A" w:rsidRPr="009A028F" w:rsidRDefault="00302BDB" w:rsidP="0091479A">
      <w:pPr>
        <w:pStyle w:val="a3"/>
        <w:numPr>
          <w:ilvl w:val="0"/>
          <w:numId w:val="16"/>
        </w:numPr>
        <w:tabs>
          <w:tab w:val="left" w:pos="993"/>
        </w:tabs>
        <w:spacing w:line="360" w:lineRule="auto"/>
        <w:ind w:left="993" w:hanging="567"/>
        <w:jc w:val="both"/>
        <w:rPr>
          <w:b/>
          <w:color w:val="000000" w:themeColor="text1"/>
          <w:szCs w:val="28"/>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59"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methodological</w:t>
        </w:r>
        <w:r w:rsidR="0091479A" w:rsidRPr="009A028F">
          <w:rPr>
            <w:rStyle w:val="a6"/>
            <w:color w:val="000000" w:themeColor="text1"/>
            <w:u w:val="none"/>
            <w:lang w:val="uk-UA"/>
          </w:rPr>
          <w:t>_</w:t>
        </w:r>
        <w:r w:rsidR="0091479A" w:rsidRPr="009A028F">
          <w:rPr>
            <w:rStyle w:val="a6"/>
            <w:color w:val="000000" w:themeColor="text1"/>
            <w:u w:val="none"/>
          </w:rPr>
          <w:t>terms</w:t>
        </w:r>
        <w:r w:rsidR="0091479A" w:rsidRPr="009A028F">
          <w:rPr>
            <w:rStyle w:val="a6"/>
            <w:color w:val="000000" w:themeColor="text1"/>
            <w:u w:val="none"/>
            <w:lang w:val="uk-UA"/>
          </w:rPr>
          <w:t>.</w:t>
        </w:r>
        <w:r w:rsidR="0091479A" w:rsidRPr="009A028F">
          <w:rPr>
            <w:rStyle w:val="a6"/>
            <w:color w:val="000000" w:themeColor="text1"/>
            <w:u w:val="none"/>
          </w:rPr>
          <w:t>academic</w:t>
        </w:r>
        <w:r w:rsidR="0091479A" w:rsidRPr="009A028F">
          <w:rPr>
            <w:rStyle w:val="a6"/>
            <w:color w:val="000000" w:themeColor="text1"/>
            <w:u w:val="none"/>
            <w:lang w:val="uk-UA"/>
          </w:rPr>
          <w:t>.</w:t>
        </w:r>
        <w:r w:rsidR="0091479A" w:rsidRPr="009A028F">
          <w:rPr>
            <w:rStyle w:val="a6"/>
            <w:color w:val="000000" w:themeColor="text1"/>
            <w:u w:val="none"/>
          </w:rPr>
          <w:t>ru</w:t>
        </w:r>
        <w:r w:rsidR="0091479A" w:rsidRPr="009A028F">
          <w:rPr>
            <w:rStyle w:val="a6"/>
            <w:color w:val="000000" w:themeColor="text1"/>
            <w:u w:val="none"/>
            <w:lang w:val="uk-UA"/>
          </w:rPr>
          <w:t>/670/%</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A</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E</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C</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C</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3%</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D</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0%98%</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A</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0%90%</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2%</w:t>
        </w:r>
        <w:r w:rsidR="0091479A" w:rsidRPr="009A028F">
          <w:rPr>
            <w:rStyle w:val="a6"/>
            <w:color w:val="000000" w:themeColor="text1"/>
            <w:u w:val="none"/>
          </w:rPr>
          <w:t>D</w:t>
        </w:r>
        <w:r w:rsidR="0091479A" w:rsidRPr="009A028F">
          <w:rPr>
            <w:rStyle w:val="a6"/>
            <w:color w:val="000000" w:themeColor="text1"/>
            <w:u w:val="none"/>
            <w:lang w:val="uk-UA"/>
          </w:rPr>
          <w:t>0%98%</w:t>
        </w:r>
        <w:r w:rsidR="0091479A" w:rsidRPr="009A028F">
          <w:rPr>
            <w:rStyle w:val="a6"/>
            <w:color w:val="000000" w:themeColor="text1"/>
            <w:u w:val="none"/>
          </w:rPr>
          <w:t>D</w:t>
        </w:r>
        <w:r w:rsidR="0091479A" w:rsidRPr="009A028F">
          <w:rPr>
            <w:rStyle w:val="a6"/>
            <w:color w:val="000000" w:themeColor="text1"/>
            <w:u w:val="none"/>
            <w:lang w:val="uk-UA"/>
          </w:rPr>
          <w:t>0%92%</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D</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E</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0%95_%</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F</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0%</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E</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1%</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2%</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0%</w:t>
        </w:r>
        <w:r w:rsidR="0091479A" w:rsidRPr="009A028F">
          <w:rPr>
            <w:rStyle w:val="a6"/>
            <w:color w:val="000000" w:themeColor="text1"/>
            <w:u w:val="none"/>
          </w:rPr>
          <w:t>D</w:t>
        </w:r>
        <w:r w:rsidR="0091479A" w:rsidRPr="009A028F">
          <w:rPr>
            <w:rStyle w:val="a6"/>
            <w:color w:val="000000" w:themeColor="text1"/>
            <w:u w:val="none"/>
            <w:lang w:val="uk-UA"/>
          </w:rPr>
          <w:t>0%90%</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D</w:t>
        </w:r>
        <w:r w:rsidR="0091479A" w:rsidRPr="009A028F">
          <w:rPr>
            <w:rStyle w:val="a6"/>
            <w:color w:val="000000" w:themeColor="text1"/>
            <w:u w:val="none"/>
            <w:lang w:val="uk-UA"/>
          </w:rPr>
          <w:t>%</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1%</w:t>
        </w:r>
        <w:r w:rsidR="0091479A" w:rsidRPr="009A028F">
          <w:rPr>
            <w:rStyle w:val="a6"/>
            <w:color w:val="000000" w:themeColor="text1"/>
            <w:u w:val="none"/>
          </w:rPr>
          <w:t>D</w:t>
        </w:r>
        <w:r w:rsidR="0091479A" w:rsidRPr="009A028F">
          <w:rPr>
            <w:rStyle w:val="a6"/>
            <w:color w:val="000000" w:themeColor="text1"/>
            <w:u w:val="none"/>
            <w:lang w:val="uk-UA"/>
          </w:rPr>
          <w:t>0%</w:t>
        </w:r>
        <w:r w:rsidR="0091479A" w:rsidRPr="009A028F">
          <w:rPr>
            <w:rStyle w:val="a6"/>
            <w:color w:val="000000" w:themeColor="text1"/>
            <w:u w:val="none"/>
          </w:rPr>
          <w:t>A</w:t>
        </w:r>
        <w:r w:rsidR="0091479A" w:rsidRPr="009A028F">
          <w:rPr>
            <w:rStyle w:val="a6"/>
            <w:color w:val="000000" w:themeColor="text1"/>
            <w:u w:val="none"/>
            <w:lang w:val="uk-UA"/>
          </w:rPr>
          <w:t>2%</w:t>
        </w:r>
        <w:r w:rsidR="0091479A" w:rsidRPr="009A028F">
          <w:rPr>
            <w:rStyle w:val="a6"/>
            <w:color w:val="000000" w:themeColor="text1"/>
            <w:u w:val="none"/>
          </w:rPr>
          <w:t>D</w:t>
        </w:r>
        <w:r w:rsidR="0091479A" w:rsidRPr="009A028F">
          <w:rPr>
            <w:rStyle w:val="a6"/>
            <w:color w:val="000000" w:themeColor="text1"/>
            <w:u w:val="none"/>
            <w:lang w:val="uk-UA"/>
          </w:rPr>
          <w:t>0%92%</w:t>
        </w:r>
        <w:r w:rsidR="0091479A" w:rsidRPr="009A028F">
          <w:rPr>
            <w:rStyle w:val="a6"/>
            <w:color w:val="000000" w:themeColor="text1"/>
            <w:u w:val="none"/>
          </w:rPr>
          <w:t>D</w:t>
        </w:r>
        <w:r w:rsidR="0091479A" w:rsidRPr="009A028F">
          <w:rPr>
            <w:rStyle w:val="a6"/>
            <w:color w:val="000000" w:themeColor="text1"/>
            <w:u w:val="none"/>
            <w:lang w:val="uk-UA"/>
          </w:rPr>
          <w:t>0%9</w:t>
        </w:r>
        <w:r w:rsidR="0091479A" w:rsidRPr="009A028F">
          <w:rPr>
            <w:rStyle w:val="a6"/>
            <w:color w:val="000000" w:themeColor="text1"/>
            <w:u w:val="none"/>
          </w:rPr>
          <w:t>E</w:t>
        </w:r>
      </w:hyperlink>
      <w:r w:rsidR="0091479A" w:rsidRPr="009A028F">
        <w:rPr>
          <w:color w:val="000000" w:themeColor="text1"/>
          <w:lang w:val="uk-UA"/>
        </w:rPr>
        <w:t xml:space="preserve"> (дата звернення 12.11.2019). </w:t>
      </w:r>
    </w:p>
    <w:p w:rsidR="0091479A" w:rsidRPr="009A028F" w:rsidRDefault="00302BDB" w:rsidP="0091479A">
      <w:pPr>
        <w:pStyle w:val="a3"/>
        <w:numPr>
          <w:ilvl w:val="0"/>
          <w:numId w:val="16"/>
        </w:numPr>
        <w:tabs>
          <w:tab w:val="left" w:pos="993"/>
        </w:tabs>
        <w:spacing w:line="360" w:lineRule="auto"/>
        <w:ind w:left="993" w:hanging="567"/>
        <w:jc w:val="both"/>
        <w:rPr>
          <w:rStyle w:val="a6"/>
          <w:color w:val="000000" w:themeColor="text1"/>
          <w:u w:val="none"/>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0" w:history="1">
        <w:r w:rsidR="0091479A" w:rsidRPr="009A028F">
          <w:rPr>
            <w:rStyle w:val="a6"/>
            <w:color w:val="000000" w:themeColor="text1"/>
            <w:u w:val="none"/>
            <w:lang w:val="uk-UA"/>
          </w:rPr>
          <w:t>https://pidruchniki.com/10580420/psihologiya/psihologichni_zasadi_formuvannya_umin_navichok</w:t>
        </w:r>
      </w:hyperlink>
      <w:r w:rsidR="0053631F">
        <w:rPr>
          <w:rStyle w:val="a6"/>
          <w:color w:val="000000" w:themeColor="text1"/>
          <w:u w:val="none"/>
          <w:lang w:val="uk-UA"/>
        </w:rPr>
        <w:t>.</w:t>
      </w:r>
    </w:p>
    <w:p w:rsidR="0091479A" w:rsidRPr="009A028F" w:rsidRDefault="00302BDB" w:rsidP="0091479A">
      <w:pPr>
        <w:pStyle w:val="a3"/>
        <w:numPr>
          <w:ilvl w:val="0"/>
          <w:numId w:val="16"/>
        </w:numPr>
        <w:tabs>
          <w:tab w:val="left" w:pos="993"/>
        </w:tabs>
        <w:spacing w:line="360" w:lineRule="auto"/>
        <w:ind w:left="993" w:hanging="567"/>
        <w:jc w:val="both"/>
        <w:rPr>
          <w:color w:val="000000" w:themeColor="text1"/>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1"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pidruchniki</w:t>
        </w:r>
        <w:r w:rsidR="0091479A" w:rsidRPr="009A028F">
          <w:rPr>
            <w:rStyle w:val="a6"/>
            <w:color w:val="000000" w:themeColor="text1"/>
            <w:u w:val="none"/>
            <w:lang w:val="uk-UA"/>
          </w:rPr>
          <w:t>.</w:t>
        </w:r>
        <w:r w:rsidR="0091479A" w:rsidRPr="009A028F">
          <w:rPr>
            <w:rStyle w:val="a6"/>
            <w:color w:val="000000" w:themeColor="text1"/>
            <w:u w:val="none"/>
          </w:rPr>
          <w:t>com</w:t>
        </w:r>
        <w:r w:rsidR="0091479A" w:rsidRPr="009A028F">
          <w:rPr>
            <w:rStyle w:val="a6"/>
            <w:color w:val="000000" w:themeColor="text1"/>
            <w:u w:val="none"/>
            <w:lang w:val="uk-UA"/>
          </w:rPr>
          <w:t>/1534122039128/</w:t>
        </w:r>
        <w:r w:rsidR="0091479A" w:rsidRPr="009A028F">
          <w:rPr>
            <w:rStyle w:val="a6"/>
            <w:color w:val="000000" w:themeColor="text1"/>
            <w:u w:val="none"/>
          </w:rPr>
          <w:t>psihologiya</w:t>
        </w:r>
        <w:r w:rsidR="0091479A" w:rsidRPr="009A028F">
          <w:rPr>
            <w:rStyle w:val="a6"/>
            <w:color w:val="000000" w:themeColor="text1"/>
            <w:u w:val="none"/>
            <w:lang w:val="uk-UA"/>
          </w:rPr>
          <w:t>/</w:t>
        </w:r>
        <w:r w:rsidR="0091479A" w:rsidRPr="009A028F">
          <w:rPr>
            <w:rStyle w:val="a6"/>
            <w:color w:val="000000" w:themeColor="text1"/>
            <w:u w:val="none"/>
          </w:rPr>
          <w:t>mizhosobistisna</w:t>
        </w:r>
        <w:r w:rsidR="0091479A" w:rsidRPr="009A028F">
          <w:rPr>
            <w:rStyle w:val="a6"/>
            <w:color w:val="000000" w:themeColor="text1"/>
            <w:u w:val="none"/>
            <w:lang w:val="uk-UA"/>
          </w:rPr>
          <w:t>_</w:t>
        </w:r>
        <w:proofErr w:type="spellStart"/>
        <w:r w:rsidR="0091479A" w:rsidRPr="009A028F">
          <w:rPr>
            <w:rStyle w:val="a6"/>
            <w:color w:val="000000" w:themeColor="text1"/>
            <w:u w:val="none"/>
          </w:rPr>
          <w:t>vzayemodiya</w:t>
        </w:r>
        <w:proofErr w:type="spellEnd"/>
      </w:hyperlink>
      <w:r w:rsidR="0053631F">
        <w:rPr>
          <w:rStyle w:val="a6"/>
          <w:color w:val="000000" w:themeColor="text1"/>
          <w:u w:val="none"/>
          <w:lang w:val="uk-UA"/>
        </w:rPr>
        <w:t>.</w:t>
      </w:r>
    </w:p>
    <w:p w:rsidR="0091479A" w:rsidRPr="009A028F" w:rsidRDefault="00302BDB" w:rsidP="0091479A">
      <w:pPr>
        <w:pStyle w:val="a3"/>
        <w:numPr>
          <w:ilvl w:val="0"/>
          <w:numId w:val="16"/>
        </w:numPr>
        <w:tabs>
          <w:tab w:val="left" w:pos="993"/>
        </w:tabs>
        <w:spacing w:line="360" w:lineRule="auto"/>
        <w:ind w:left="993" w:hanging="567"/>
        <w:jc w:val="both"/>
        <w:rPr>
          <w:color w:val="000000" w:themeColor="text1"/>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2" w:history="1">
        <w:r w:rsidR="0091479A" w:rsidRPr="009A028F">
          <w:rPr>
            <w:rStyle w:val="a6"/>
            <w:color w:val="000000" w:themeColor="text1"/>
            <w:u w:val="none"/>
            <w:lang w:val="uk-UA"/>
          </w:rPr>
          <w:t>https://pidruchniki.com/16900527/psihologiya/formuvannya_umin_navichok</w:t>
        </w:r>
      </w:hyperlink>
      <w:r w:rsidR="0053631F">
        <w:rPr>
          <w:rStyle w:val="a6"/>
          <w:color w:val="000000" w:themeColor="text1"/>
          <w:u w:val="none"/>
          <w:lang w:val="uk-UA"/>
        </w:rPr>
        <w:t>.</w:t>
      </w:r>
    </w:p>
    <w:p w:rsidR="0091479A" w:rsidRPr="009A028F" w:rsidRDefault="00302BDB" w:rsidP="0091479A">
      <w:pPr>
        <w:pStyle w:val="a3"/>
        <w:numPr>
          <w:ilvl w:val="0"/>
          <w:numId w:val="16"/>
        </w:numPr>
        <w:tabs>
          <w:tab w:val="left" w:pos="993"/>
        </w:tabs>
        <w:spacing w:line="360" w:lineRule="auto"/>
        <w:ind w:left="993" w:hanging="567"/>
        <w:jc w:val="both"/>
        <w:rPr>
          <w:rFonts w:cs="Times New Roman"/>
          <w:color w:val="000000" w:themeColor="text1"/>
          <w:szCs w:val="28"/>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3"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pidruchniki</w:t>
        </w:r>
        <w:r w:rsidR="0091479A" w:rsidRPr="009A028F">
          <w:rPr>
            <w:rStyle w:val="a6"/>
            <w:color w:val="000000" w:themeColor="text1"/>
            <w:u w:val="none"/>
            <w:lang w:val="uk-UA"/>
          </w:rPr>
          <w:t>.</w:t>
        </w:r>
        <w:r w:rsidR="0091479A" w:rsidRPr="009A028F">
          <w:rPr>
            <w:rStyle w:val="a6"/>
            <w:color w:val="000000" w:themeColor="text1"/>
            <w:u w:val="none"/>
          </w:rPr>
          <w:t>com</w:t>
        </w:r>
        <w:r w:rsidR="0091479A" w:rsidRPr="009A028F">
          <w:rPr>
            <w:rStyle w:val="a6"/>
            <w:color w:val="000000" w:themeColor="text1"/>
            <w:u w:val="none"/>
            <w:lang w:val="uk-UA"/>
          </w:rPr>
          <w:t>/83387/</w:t>
        </w:r>
        <w:r w:rsidR="0091479A" w:rsidRPr="009A028F">
          <w:rPr>
            <w:rStyle w:val="a6"/>
            <w:color w:val="000000" w:themeColor="text1"/>
            <w:u w:val="none"/>
          </w:rPr>
          <w:t>psihologiya</w:t>
        </w:r>
        <w:r w:rsidR="0091479A" w:rsidRPr="009A028F">
          <w:rPr>
            <w:rStyle w:val="a6"/>
            <w:color w:val="000000" w:themeColor="text1"/>
            <w:u w:val="none"/>
            <w:lang w:val="uk-UA"/>
          </w:rPr>
          <w:t>/</w:t>
        </w:r>
        <w:r w:rsidR="0091479A" w:rsidRPr="009A028F">
          <w:rPr>
            <w:rStyle w:val="a6"/>
            <w:color w:val="000000" w:themeColor="text1"/>
            <w:u w:val="none"/>
          </w:rPr>
          <w:t>sistema</w:t>
        </w:r>
        <w:r w:rsidR="0091479A" w:rsidRPr="009A028F">
          <w:rPr>
            <w:rStyle w:val="a6"/>
            <w:color w:val="000000" w:themeColor="text1"/>
            <w:u w:val="none"/>
            <w:lang w:val="uk-UA"/>
          </w:rPr>
          <w:t>_</w:t>
        </w:r>
        <w:r w:rsidR="0091479A" w:rsidRPr="009A028F">
          <w:rPr>
            <w:rStyle w:val="a6"/>
            <w:color w:val="000000" w:themeColor="text1"/>
            <w:u w:val="none"/>
          </w:rPr>
          <w:t>komunikativnih</w:t>
        </w:r>
        <w:r w:rsidR="0091479A" w:rsidRPr="009A028F">
          <w:rPr>
            <w:rStyle w:val="a6"/>
            <w:color w:val="000000" w:themeColor="text1"/>
            <w:u w:val="none"/>
            <w:lang w:val="uk-UA"/>
          </w:rPr>
          <w:t>_</w:t>
        </w:r>
        <w:r w:rsidR="0091479A" w:rsidRPr="009A028F">
          <w:rPr>
            <w:rStyle w:val="a6"/>
            <w:color w:val="000000" w:themeColor="text1"/>
            <w:u w:val="none"/>
          </w:rPr>
          <w:t>umin</w:t>
        </w:r>
        <w:r w:rsidR="0091479A" w:rsidRPr="009A028F">
          <w:rPr>
            <w:rStyle w:val="a6"/>
            <w:color w:val="000000" w:themeColor="text1"/>
            <w:u w:val="none"/>
            <w:lang w:val="uk-UA"/>
          </w:rPr>
          <w:t>_</w:t>
        </w:r>
        <w:proofErr w:type="spellStart"/>
        <w:r w:rsidR="0091479A" w:rsidRPr="009A028F">
          <w:rPr>
            <w:rStyle w:val="a6"/>
            <w:color w:val="000000" w:themeColor="text1"/>
            <w:u w:val="none"/>
          </w:rPr>
          <w:t>pedagoga</w:t>
        </w:r>
        <w:proofErr w:type="spellEnd"/>
      </w:hyperlink>
      <w:r w:rsidR="0091479A" w:rsidRPr="009A028F">
        <w:rPr>
          <w:color w:val="000000" w:themeColor="text1"/>
          <w:lang w:val="uk-UA"/>
        </w:rPr>
        <w:t xml:space="preserve"> (дата звернення 12.11.2019).</w:t>
      </w:r>
    </w:p>
    <w:p w:rsidR="0091479A" w:rsidRPr="009A028F" w:rsidRDefault="00302BDB" w:rsidP="0091479A">
      <w:pPr>
        <w:pStyle w:val="a3"/>
        <w:numPr>
          <w:ilvl w:val="0"/>
          <w:numId w:val="16"/>
        </w:numPr>
        <w:tabs>
          <w:tab w:val="left" w:pos="993"/>
        </w:tabs>
        <w:spacing w:line="360" w:lineRule="auto"/>
        <w:ind w:left="993" w:hanging="567"/>
        <w:jc w:val="both"/>
        <w:rPr>
          <w:rFonts w:cs="Times New Roman"/>
          <w:color w:val="000000" w:themeColor="text1"/>
          <w:szCs w:val="28"/>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4"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sites</w:t>
        </w:r>
        <w:r w:rsidR="0091479A" w:rsidRPr="009A028F">
          <w:rPr>
            <w:rStyle w:val="a6"/>
            <w:color w:val="000000" w:themeColor="text1"/>
            <w:u w:val="none"/>
            <w:lang w:val="uk-UA"/>
          </w:rPr>
          <w:t>.</w:t>
        </w:r>
        <w:r w:rsidR="0091479A" w:rsidRPr="009A028F">
          <w:rPr>
            <w:rStyle w:val="a6"/>
            <w:color w:val="000000" w:themeColor="text1"/>
            <w:u w:val="none"/>
          </w:rPr>
          <w:t>google</w:t>
        </w:r>
        <w:r w:rsidR="0091479A" w:rsidRPr="009A028F">
          <w:rPr>
            <w:rStyle w:val="a6"/>
            <w:color w:val="000000" w:themeColor="text1"/>
            <w:u w:val="none"/>
            <w:lang w:val="uk-UA"/>
          </w:rPr>
          <w:t>.</w:t>
        </w:r>
        <w:r w:rsidR="0091479A" w:rsidRPr="009A028F">
          <w:rPr>
            <w:rStyle w:val="a6"/>
            <w:color w:val="000000" w:themeColor="text1"/>
            <w:u w:val="none"/>
          </w:rPr>
          <w:t>com</w:t>
        </w:r>
        <w:r w:rsidR="0091479A" w:rsidRPr="009A028F">
          <w:rPr>
            <w:rStyle w:val="a6"/>
            <w:color w:val="000000" w:themeColor="text1"/>
            <w:u w:val="none"/>
            <w:lang w:val="uk-UA"/>
          </w:rPr>
          <w:t>/</w:t>
        </w:r>
        <w:r w:rsidR="0091479A" w:rsidRPr="009A028F">
          <w:rPr>
            <w:rStyle w:val="a6"/>
            <w:color w:val="000000" w:themeColor="text1"/>
            <w:u w:val="none"/>
          </w:rPr>
          <w:t>site</w:t>
        </w:r>
        <w:r w:rsidR="0091479A" w:rsidRPr="009A028F">
          <w:rPr>
            <w:rStyle w:val="a6"/>
            <w:color w:val="000000" w:themeColor="text1"/>
            <w:u w:val="none"/>
            <w:lang w:val="uk-UA"/>
          </w:rPr>
          <w:t>/</w:t>
        </w:r>
        <w:r w:rsidR="0091479A" w:rsidRPr="009A028F">
          <w:rPr>
            <w:rStyle w:val="a6"/>
            <w:color w:val="000000" w:themeColor="text1"/>
            <w:u w:val="none"/>
          </w:rPr>
          <w:t>horeograficnemistectvoukraieni</w:t>
        </w:r>
        <w:r w:rsidR="0091479A" w:rsidRPr="009A028F">
          <w:rPr>
            <w:rStyle w:val="a6"/>
            <w:color w:val="000000" w:themeColor="text1"/>
            <w:u w:val="none"/>
            <w:lang w:val="uk-UA"/>
          </w:rPr>
          <w:t>/</w:t>
        </w:r>
        <w:r w:rsidR="0091479A" w:rsidRPr="009A028F">
          <w:rPr>
            <w:rStyle w:val="a6"/>
            <w:color w:val="000000" w:themeColor="text1"/>
            <w:u w:val="none"/>
          </w:rPr>
          <w:t>horeografia</w:t>
        </w:r>
        <w:r w:rsidR="0091479A" w:rsidRPr="009A028F">
          <w:rPr>
            <w:rStyle w:val="a6"/>
            <w:color w:val="000000" w:themeColor="text1"/>
            <w:u w:val="none"/>
            <w:lang w:val="uk-UA"/>
          </w:rPr>
          <w:t>-</w:t>
        </w:r>
        <w:r w:rsidR="0091479A" w:rsidRPr="009A028F">
          <w:rPr>
            <w:rStyle w:val="a6"/>
            <w:color w:val="000000" w:themeColor="text1"/>
            <w:u w:val="none"/>
          </w:rPr>
          <w:t>ak</w:t>
        </w:r>
        <w:r w:rsidR="0091479A" w:rsidRPr="009A028F">
          <w:rPr>
            <w:rStyle w:val="a6"/>
            <w:color w:val="000000" w:themeColor="text1"/>
            <w:u w:val="none"/>
            <w:lang w:val="uk-UA"/>
          </w:rPr>
          <w:t>-</w:t>
        </w:r>
        <w:r w:rsidR="0091479A" w:rsidRPr="009A028F">
          <w:rPr>
            <w:rStyle w:val="a6"/>
            <w:color w:val="000000" w:themeColor="text1"/>
            <w:u w:val="none"/>
          </w:rPr>
          <w:t>vid</w:t>
        </w:r>
        <w:r w:rsidR="0091479A" w:rsidRPr="009A028F">
          <w:rPr>
            <w:rStyle w:val="a6"/>
            <w:color w:val="000000" w:themeColor="text1"/>
            <w:u w:val="none"/>
            <w:lang w:val="uk-UA"/>
          </w:rPr>
          <w:t>-</w:t>
        </w:r>
        <w:proofErr w:type="spellStart"/>
        <w:r w:rsidR="0091479A" w:rsidRPr="009A028F">
          <w:rPr>
            <w:rStyle w:val="a6"/>
            <w:color w:val="000000" w:themeColor="text1"/>
            <w:u w:val="none"/>
          </w:rPr>
          <w:t>mistectva</w:t>
        </w:r>
        <w:proofErr w:type="spellEnd"/>
      </w:hyperlink>
      <w:r w:rsidR="0091479A" w:rsidRPr="009A028F">
        <w:rPr>
          <w:color w:val="000000" w:themeColor="text1"/>
          <w:lang w:val="uk-UA"/>
        </w:rPr>
        <w:t xml:space="preserve"> (дата звернення 13.11.2019).</w:t>
      </w:r>
    </w:p>
    <w:p w:rsidR="0091479A" w:rsidRPr="009A028F" w:rsidRDefault="00302BDB" w:rsidP="0091479A">
      <w:pPr>
        <w:pStyle w:val="a3"/>
        <w:numPr>
          <w:ilvl w:val="0"/>
          <w:numId w:val="16"/>
        </w:numPr>
        <w:tabs>
          <w:tab w:val="left" w:pos="993"/>
        </w:tabs>
        <w:spacing w:line="360" w:lineRule="auto"/>
        <w:ind w:left="993" w:hanging="567"/>
        <w:jc w:val="both"/>
        <w:rPr>
          <w:rFonts w:cs="Times New Roman"/>
          <w:color w:val="000000" w:themeColor="text1"/>
          <w:szCs w:val="28"/>
          <w:shd w:val="clear" w:color="auto" w:fill="FFFFFF"/>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5"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stud</w:t>
        </w:r>
        <w:r w:rsidR="0091479A" w:rsidRPr="009A028F">
          <w:rPr>
            <w:rStyle w:val="a6"/>
            <w:color w:val="000000" w:themeColor="text1"/>
            <w:u w:val="none"/>
            <w:lang w:val="uk-UA"/>
          </w:rPr>
          <w:t>.</w:t>
        </w:r>
        <w:r w:rsidR="0091479A" w:rsidRPr="009A028F">
          <w:rPr>
            <w:rStyle w:val="a6"/>
            <w:color w:val="000000" w:themeColor="text1"/>
            <w:u w:val="none"/>
          </w:rPr>
          <w:t>com</w:t>
        </w:r>
        <w:r w:rsidR="0091479A" w:rsidRPr="009A028F">
          <w:rPr>
            <w:rStyle w:val="a6"/>
            <w:color w:val="000000" w:themeColor="text1"/>
            <w:u w:val="none"/>
            <w:lang w:val="uk-UA"/>
          </w:rPr>
          <w:t>.</w:t>
        </w:r>
        <w:r w:rsidR="0091479A" w:rsidRPr="009A028F">
          <w:rPr>
            <w:rStyle w:val="a6"/>
            <w:color w:val="000000" w:themeColor="text1"/>
            <w:u w:val="none"/>
          </w:rPr>
          <w:t>ua</w:t>
        </w:r>
        <w:r w:rsidR="0091479A" w:rsidRPr="009A028F">
          <w:rPr>
            <w:rStyle w:val="a6"/>
            <w:color w:val="000000" w:themeColor="text1"/>
            <w:u w:val="none"/>
            <w:lang w:val="uk-UA"/>
          </w:rPr>
          <w:t>/18072/</w:t>
        </w:r>
        <w:r w:rsidR="0091479A" w:rsidRPr="009A028F">
          <w:rPr>
            <w:rStyle w:val="a6"/>
            <w:color w:val="000000" w:themeColor="text1"/>
            <w:u w:val="none"/>
          </w:rPr>
          <w:t>pedagogika</w:t>
        </w:r>
        <w:r w:rsidR="0091479A" w:rsidRPr="009A028F">
          <w:rPr>
            <w:rStyle w:val="a6"/>
            <w:color w:val="000000" w:themeColor="text1"/>
            <w:u w:val="none"/>
            <w:lang w:val="uk-UA"/>
          </w:rPr>
          <w:t>/</w:t>
        </w:r>
        <w:r w:rsidR="0091479A" w:rsidRPr="009A028F">
          <w:rPr>
            <w:rStyle w:val="a6"/>
            <w:color w:val="000000" w:themeColor="text1"/>
            <w:u w:val="none"/>
          </w:rPr>
          <w:t>printsip</w:t>
        </w:r>
        <w:r w:rsidR="0091479A" w:rsidRPr="009A028F">
          <w:rPr>
            <w:rStyle w:val="a6"/>
            <w:color w:val="000000" w:themeColor="text1"/>
            <w:u w:val="none"/>
            <w:lang w:val="uk-UA"/>
          </w:rPr>
          <w:t>_</w:t>
        </w:r>
        <w:proofErr w:type="spellStart"/>
        <w:r w:rsidR="0091479A" w:rsidRPr="009A028F">
          <w:rPr>
            <w:rStyle w:val="a6"/>
            <w:color w:val="000000" w:themeColor="text1"/>
            <w:u w:val="none"/>
          </w:rPr>
          <w:t>prirodosoobraznosti</w:t>
        </w:r>
        <w:proofErr w:type="spellEnd"/>
      </w:hyperlink>
      <w:r w:rsidR="0091479A" w:rsidRPr="009A028F">
        <w:rPr>
          <w:color w:val="000000" w:themeColor="text1"/>
          <w:lang w:val="uk-UA"/>
        </w:rPr>
        <w:t xml:space="preserve"> (дата звернення 24.11.2019).</w:t>
      </w:r>
    </w:p>
    <w:p w:rsidR="0091479A" w:rsidRPr="009A028F" w:rsidRDefault="00302BDB" w:rsidP="0091479A">
      <w:pPr>
        <w:pStyle w:val="a3"/>
        <w:numPr>
          <w:ilvl w:val="0"/>
          <w:numId w:val="16"/>
        </w:numPr>
        <w:tabs>
          <w:tab w:val="left" w:pos="993"/>
        </w:tabs>
        <w:spacing w:line="360" w:lineRule="auto"/>
        <w:ind w:left="993" w:hanging="567"/>
        <w:jc w:val="both"/>
        <w:rPr>
          <w:rFonts w:cs="Times New Roman"/>
          <w:color w:val="000000" w:themeColor="text1"/>
          <w:szCs w:val="28"/>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6" w:history="1">
        <w:r w:rsidR="0091479A" w:rsidRPr="009A028F">
          <w:rPr>
            <w:rStyle w:val="a6"/>
            <w:rFonts w:cs="Times New Roman"/>
            <w:color w:val="000000" w:themeColor="text1"/>
            <w:szCs w:val="28"/>
            <w:u w:val="none"/>
            <w:lang w:val="uk-UA"/>
          </w:rPr>
          <w:t>https://studbooks.net/694500/psihologiya/kommunikativnye_umeniya_ponyatie_vidy_formirovanie</w:t>
        </w:r>
      </w:hyperlink>
      <w:r w:rsidR="0091479A" w:rsidRPr="009A028F">
        <w:rPr>
          <w:rStyle w:val="a6"/>
          <w:rFonts w:cs="Times New Roman"/>
          <w:color w:val="000000" w:themeColor="text1"/>
          <w:szCs w:val="28"/>
          <w:u w:val="none"/>
          <w:lang w:val="uk-UA"/>
        </w:rPr>
        <w:t xml:space="preserve"> </w:t>
      </w:r>
      <w:r w:rsidR="0091479A" w:rsidRPr="009A028F">
        <w:rPr>
          <w:color w:val="000000" w:themeColor="text1"/>
          <w:lang w:val="uk-UA"/>
        </w:rPr>
        <w:t>(дата звернення 12.11.2019).</w:t>
      </w:r>
    </w:p>
    <w:p w:rsidR="0091479A" w:rsidRPr="009A028F" w:rsidRDefault="00302BDB" w:rsidP="0091479A">
      <w:pPr>
        <w:pStyle w:val="a3"/>
        <w:numPr>
          <w:ilvl w:val="0"/>
          <w:numId w:val="16"/>
        </w:numPr>
        <w:tabs>
          <w:tab w:val="left" w:pos="993"/>
        </w:tabs>
        <w:spacing w:line="360" w:lineRule="auto"/>
        <w:ind w:left="993" w:hanging="567"/>
        <w:jc w:val="both"/>
        <w:rPr>
          <w:rStyle w:val="a6"/>
          <w:rFonts w:cs="Times New Roman"/>
          <w:color w:val="000000" w:themeColor="text1"/>
          <w:szCs w:val="28"/>
          <w:u w:val="none"/>
          <w:shd w:val="clear" w:color="auto" w:fill="FFFFFF"/>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7" w:history="1">
        <w:r w:rsidR="0091479A" w:rsidRPr="009A028F">
          <w:rPr>
            <w:rStyle w:val="a6"/>
            <w:color w:val="000000" w:themeColor="text1"/>
            <w:u w:val="none"/>
          </w:rPr>
          <w:t>https</w:t>
        </w:r>
        <w:r w:rsidR="0091479A" w:rsidRPr="009A028F">
          <w:rPr>
            <w:rStyle w:val="a6"/>
            <w:color w:val="000000" w:themeColor="text1"/>
            <w:u w:val="none"/>
            <w:lang w:val="uk-UA"/>
          </w:rPr>
          <w:t>://</w:t>
        </w:r>
        <w:r w:rsidR="0091479A" w:rsidRPr="009A028F">
          <w:rPr>
            <w:rStyle w:val="a6"/>
            <w:color w:val="000000" w:themeColor="text1"/>
            <w:u w:val="none"/>
          </w:rPr>
          <w:t>www</w:t>
        </w:r>
        <w:r w:rsidR="0091479A" w:rsidRPr="009A028F">
          <w:rPr>
            <w:rStyle w:val="a6"/>
            <w:color w:val="000000" w:themeColor="text1"/>
            <w:u w:val="none"/>
            <w:lang w:val="uk-UA"/>
          </w:rPr>
          <w:t>.</w:t>
        </w:r>
        <w:r w:rsidR="0091479A" w:rsidRPr="009A028F">
          <w:rPr>
            <w:rStyle w:val="a6"/>
            <w:color w:val="000000" w:themeColor="text1"/>
            <w:u w:val="none"/>
          </w:rPr>
          <w:t>dissercat</w:t>
        </w:r>
        <w:r w:rsidR="0091479A" w:rsidRPr="009A028F">
          <w:rPr>
            <w:rStyle w:val="a6"/>
            <w:color w:val="000000" w:themeColor="text1"/>
            <w:u w:val="none"/>
            <w:lang w:val="uk-UA"/>
          </w:rPr>
          <w:t>.</w:t>
        </w:r>
        <w:r w:rsidR="0091479A" w:rsidRPr="009A028F">
          <w:rPr>
            <w:rStyle w:val="a6"/>
            <w:color w:val="000000" w:themeColor="text1"/>
            <w:u w:val="none"/>
          </w:rPr>
          <w:t>com</w:t>
        </w:r>
        <w:r w:rsidR="0091479A" w:rsidRPr="009A028F">
          <w:rPr>
            <w:rStyle w:val="a6"/>
            <w:color w:val="000000" w:themeColor="text1"/>
            <w:u w:val="none"/>
            <w:lang w:val="uk-UA"/>
          </w:rPr>
          <w:t>/</w:t>
        </w:r>
        <w:r w:rsidR="0091479A" w:rsidRPr="009A028F">
          <w:rPr>
            <w:rStyle w:val="a6"/>
            <w:color w:val="000000" w:themeColor="text1"/>
            <w:u w:val="none"/>
          </w:rPr>
          <w:t>content</w:t>
        </w:r>
        <w:r w:rsidR="0091479A" w:rsidRPr="009A028F">
          <w:rPr>
            <w:rStyle w:val="a6"/>
            <w:color w:val="000000" w:themeColor="text1"/>
            <w:u w:val="none"/>
            <w:lang w:val="uk-UA"/>
          </w:rPr>
          <w:t>/</w:t>
        </w:r>
        <w:r w:rsidR="0091479A" w:rsidRPr="009A028F">
          <w:rPr>
            <w:rStyle w:val="a6"/>
            <w:color w:val="000000" w:themeColor="text1"/>
            <w:u w:val="none"/>
          </w:rPr>
          <w:t>tanets</w:t>
        </w:r>
        <w:r w:rsidR="0091479A" w:rsidRPr="009A028F">
          <w:rPr>
            <w:rStyle w:val="a6"/>
            <w:color w:val="000000" w:themeColor="text1"/>
            <w:u w:val="none"/>
            <w:lang w:val="uk-UA"/>
          </w:rPr>
          <w:t>-</w:t>
        </w:r>
        <w:r w:rsidR="0091479A" w:rsidRPr="009A028F">
          <w:rPr>
            <w:rStyle w:val="a6"/>
            <w:color w:val="000000" w:themeColor="text1"/>
            <w:u w:val="none"/>
          </w:rPr>
          <w:t>v</w:t>
        </w:r>
        <w:r w:rsidR="0091479A" w:rsidRPr="009A028F">
          <w:rPr>
            <w:rStyle w:val="a6"/>
            <w:color w:val="000000" w:themeColor="text1"/>
            <w:u w:val="none"/>
            <w:lang w:val="uk-UA"/>
          </w:rPr>
          <w:t>-</w:t>
        </w:r>
        <w:r w:rsidR="0091479A" w:rsidRPr="009A028F">
          <w:rPr>
            <w:rStyle w:val="a6"/>
            <w:color w:val="000000" w:themeColor="text1"/>
            <w:u w:val="none"/>
          </w:rPr>
          <w:t>prostranstve</w:t>
        </w:r>
        <w:r w:rsidR="0091479A" w:rsidRPr="009A028F">
          <w:rPr>
            <w:rStyle w:val="a6"/>
            <w:color w:val="000000" w:themeColor="text1"/>
            <w:u w:val="none"/>
            <w:lang w:val="uk-UA"/>
          </w:rPr>
          <w:t>-</w:t>
        </w:r>
        <w:r w:rsidR="0091479A" w:rsidRPr="009A028F">
          <w:rPr>
            <w:rStyle w:val="a6"/>
            <w:color w:val="000000" w:themeColor="text1"/>
            <w:u w:val="none"/>
          </w:rPr>
          <w:t>sovremennoi</w:t>
        </w:r>
        <w:r w:rsidR="0091479A" w:rsidRPr="009A028F">
          <w:rPr>
            <w:rStyle w:val="a6"/>
            <w:color w:val="000000" w:themeColor="text1"/>
            <w:u w:val="none"/>
            <w:lang w:val="uk-UA"/>
          </w:rPr>
          <w:t>-</w:t>
        </w:r>
        <w:proofErr w:type="spellStart"/>
        <w:r w:rsidR="0091479A" w:rsidRPr="009A028F">
          <w:rPr>
            <w:rStyle w:val="a6"/>
            <w:color w:val="000000" w:themeColor="text1"/>
            <w:u w:val="none"/>
          </w:rPr>
          <w:t>kultury</w:t>
        </w:r>
        <w:proofErr w:type="spellEnd"/>
      </w:hyperlink>
      <w:r w:rsidR="0091479A" w:rsidRPr="009A028F">
        <w:rPr>
          <w:rStyle w:val="a6"/>
          <w:color w:val="000000" w:themeColor="text1"/>
          <w:u w:val="none"/>
          <w:lang w:val="uk-UA"/>
        </w:rPr>
        <w:t xml:space="preserve"> (дата звернення 14.11.2019).</w:t>
      </w:r>
    </w:p>
    <w:p w:rsidR="0091479A" w:rsidRPr="005156C3" w:rsidRDefault="00302BDB" w:rsidP="0091479A">
      <w:pPr>
        <w:pStyle w:val="a3"/>
        <w:numPr>
          <w:ilvl w:val="0"/>
          <w:numId w:val="16"/>
        </w:numPr>
        <w:tabs>
          <w:tab w:val="left" w:pos="993"/>
        </w:tabs>
        <w:spacing w:line="360" w:lineRule="auto"/>
        <w:ind w:left="993" w:hanging="567"/>
        <w:jc w:val="both"/>
        <w:rPr>
          <w:rStyle w:val="a6"/>
          <w:color w:val="000000" w:themeColor="text1"/>
          <w:u w:val="none"/>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8" w:history="1">
        <w:r w:rsidR="0091479A" w:rsidRPr="009A028F">
          <w:rPr>
            <w:rStyle w:val="a6"/>
            <w:color w:val="000000" w:themeColor="text1"/>
            <w:u w:val="none"/>
            <w:lang w:val="en-GB"/>
          </w:rPr>
          <w:t>https</w:t>
        </w:r>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zorjana</w:t>
        </w:r>
        <w:proofErr w:type="spellEnd"/>
        <w:r w:rsidR="0091479A" w:rsidRPr="005156C3">
          <w:rPr>
            <w:rStyle w:val="a6"/>
            <w:color w:val="000000" w:themeColor="text1"/>
            <w:u w:val="none"/>
            <w:lang w:val="uk-UA"/>
          </w:rPr>
          <w:t>-</w:t>
        </w:r>
        <w:r w:rsidR="0091479A" w:rsidRPr="009A028F">
          <w:rPr>
            <w:rStyle w:val="a6"/>
            <w:color w:val="000000" w:themeColor="text1"/>
            <w:u w:val="none"/>
            <w:lang w:val="en-GB"/>
          </w:rPr>
          <w:t>com</w:t>
        </w:r>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ua</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webnode</w:t>
        </w:r>
        <w:proofErr w:type="spellEnd"/>
        <w:r w:rsidR="0091479A" w:rsidRPr="005156C3">
          <w:rPr>
            <w:rStyle w:val="a6"/>
            <w:color w:val="000000" w:themeColor="text1"/>
            <w:u w:val="none"/>
            <w:lang w:val="uk-UA"/>
          </w:rPr>
          <w:t>.</w:t>
        </w:r>
        <w:r w:rsidR="0091479A" w:rsidRPr="009A028F">
          <w:rPr>
            <w:rStyle w:val="a6"/>
            <w:color w:val="000000" w:themeColor="text1"/>
            <w:u w:val="none"/>
            <w:lang w:val="en-GB"/>
          </w:rPr>
          <w:t>com</w:t>
        </w:r>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ua</w:t>
        </w:r>
        <w:proofErr w:type="spellEnd"/>
        <w:r w:rsidR="0091479A" w:rsidRPr="005156C3">
          <w:rPr>
            <w:rStyle w:val="a6"/>
            <w:color w:val="000000" w:themeColor="text1"/>
            <w:u w:val="none"/>
            <w:lang w:val="uk-UA"/>
          </w:rPr>
          <w:t>/</w:t>
        </w:r>
        <w:r w:rsidR="0091479A" w:rsidRPr="009A028F">
          <w:rPr>
            <w:rStyle w:val="a6"/>
            <w:color w:val="000000" w:themeColor="text1"/>
            <w:u w:val="none"/>
            <w:lang w:val="en-GB"/>
          </w:rPr>
          <w:t>news</w:t>
        </w:r>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aktualizatsiya</w:t>
        </w:r>
        <w:proofErr w:type="spellEnd"/>
        <w:r w:rsidR="0091479A" w:rsidRPr="005156C3">
          <w:rPr>
            <w:rStyle w:val="a6"/>
            <w:color w:val="000000" w:themeColor="text1"/>
            <w:u w:val="none"/>
            <w:lang w:val="uk-UA"/>
          </w:rPr>
          <w:t>-</w:t>
        </w:r>
        <w:r w:rsidR="0091479A" w:rsidRPr="009A028F">
          <w:rPr>
            <w:rStyle w:val="a6"/>
            <w:color w:val="000000" w:themeColor="text1"/>
            <w:u w:val="none"/>
            <w:lang w:val="en-GB"/>
          </w:rPr>
          <w:t>form</w:t>
        </w:r>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i</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metodiv</w:t>
        </w:r>
        <w:proofErr w:type="spellEnd"/>
        <w:r w:rsidR="0091479A" w:rsidRPr="005156C3">
          <w:rPr>
            <w:rStyle w:val="a6"/>
            <w:color w:val="000000" w:themeColor="text1"/>
            <w:u w:val="none"/>
            <w:lang w:val="uk-UA"/>
          </w:rPr>
          <w:t>-</w:t>
        </w:r>
        <w:r w:rsidR="0091479A" w:rsidRPr="009A028F">
          <w:rPr>
            <w:rStyle w:val="a6"/>
            <w:color w:val="000000" w:themeColor="text1"/>
            <w:u w:val="none"/>
            <w:lang w:val="en-GB"/>
          </w:rPr>
          <w:t>yak</w:t>
        </w:r>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formuvannya</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praktichnikh</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umin</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i</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navichok</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na</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urokakh</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trudovogo</w:t>
        </w:r>
        <w:proofErr w:type="spellEnd"/>
        <w:r w:rsidR="0091479A" w:rsidRPr="005156C3">
          <w:rPr>
            <w:rStyle w:val="a6"/>
            <w:color w:val="000000" w:themeColor="text1"/>
            <w:u w:val="none"/>
            <w:lang w:val="uk-UA"/>
          </w:rPr>
          <w:t>-</w:t>
        </w:r>
        <w:proofErr w:type="spellStart"/>
        <w:r w:rsidR="0091479A" w:rsidRPr="009A028F">
          <w:rPr>
            <w:rStyle w:val="a6"/>
            <w:color w:val="000000" w:themeColor="text1"/>
            <w:u w:val="none"/>
            <w:lang w:val="en-GB"/>
          </w:rPr>
          <w:t>navchannya</w:t>
        </w:r>
        <w:proofErr w:type="spellEnd"/>
      </w:hyperlink>
    </w:p>
    <w:p w:rsidR="0091479A" w:rsidRPr="009B12FD" w:rsidRDefault="00302BDB" w:rsidP="0091479A">
      <w:pPr>
        <w:pStyle w:val="a3"/>
        <w:numPr>
          <w:ilvl w:val="0"/>
          <w:numId w:val="16"/>
        </w:numPr>
        <w:tabs>
          <w:tab w:val="left" w:pos="993"/>
        </w:tabs>
        <w:spacing w:line="360" w:lineRule="auto"/>
        <w:ind w:left="993" w:hanging="567"/>
        <w:jc w:val="both"/>
        <w:rPr>
          <w:color w:val="000000" w:themeColor="text1"/>
          <w:lang w:val="uk-UA"/>
        </w:rPr>
      </w:pPr>
      <w:r>
        <w:rPr>
          <w:rStyle w:val="a6"/>
          <w:rFonts w:cs="Times New Roman"/>
          <w:iCs/>
          <w:color w:val="auto"/>
          <w:szCs w:val="28"/>
          <w:u w:val="none"/>
          <w:shd w:val="clear" w:color="auto" w:fill="FFFFFF"/>
          <w:lang w:val="en-US"/>
        </w:rPr>
        <w:t>URL</w:t>
      </w:r>
      <w:r>
        <w:rPr>
          <w:rStyle w:val="a6"/>
          <w:rFonts w:cs="Times New Roman"/>
          <w:iCs/>
          <w:color w:val="auto"/>
          <w:szCs w:val="28"/>
          <w:u w:val="none"/>
          <w:shd w:val="clear" w:color="auto" w:fill="FFFFFF"/>
          <w:lang w:val="uk-UA"/>
        </w:rPr>
        <w:t>: </w:t>
      </w:r>
      <w:hyperlink r:id="rId69" w:history="1">
        <w:r w:rsidR="0091479A" w:rsidRPr="009B12FD">
          <w:rPr>
            <w:rStyle w:val="a6"/>
            <w:color w:val="000000" w:themeColor="text1"/>
            <w:szCs w:val="28"/>
            <w:u w:val="none"/>
          </w:rPr>
          <w:t>https</w:t>
        </w:r>
        <w:r w:rsidR="0091479A" w:rsidRPr="009B12FD">
          <w:rPr>
            <w:rStyle w:val="a6"/>
            <w:color w:val="000000" w:themeColor="text1"/>
            <w:szCs w:val="28"/>
            <w:u w:val="none"/>
            <w:lang w:val="uk-UA"/>
          </w:rPr>
          <w:t>://</w:t>
        </w:r>
        <w:r w:rsidR="0091479A" w:rsidRPr="009B12FD">
          <w:rPr>
            <w:rStyle w:val="a6"/>
            <w:color w:val="000000" w:themeColor="text1"/>
            <w:szCs w:val="28"/>
            <w:u w:val="none"/>
          </w:rPr>
          <w:t>westudents</w:t>
        </w:r>
        <w:r w:rsidR="0091479A" w:rsidRPr="009B12FD">
          <w:rPr>
            <w:rStyle w:val="a6"/>
            <w:color w:val="000000" w:themeColor="text1"/>
            <w:szCs w:val="28"/>
            <w:u w:val="none"/>
            <w:lang w:val="uk-UA"/>
          </w:rPr>
          <w:t>.</w:t>
        </w:r>
        <w:r w:rsidR="0091479A" w:rsidRPr="009B12FD">
          <w:rPr>
            <w:rStyle w:val="a6"/>
            <w:color w:val="000000" w:themeColor="text1"/>
            <w:szCs w:val="28"/>
            <w:u w:val="none"/>
          </w:rPr>
          <w:t>com</w:t>
        </w:r>
        <w:r w:rsidR="0091479A" w:rsidRPr="009B12FD">
          <w:rPr>
            <w:rStyle w:val="a6"/>
            <w:color w:val="000000" w:themeColor="text1"/>
            <w:szCs w:val="28"/>
            <w:u w:val="none"/>
            <w:lang w:val="uk-UA"/>
          </w:rPr>
          <w:t>.</w:t>
        </w:r>
        <w:r w:rsidR="0091479A" w:rsidRPr="009B12FD">
          <w:rPr>
            <w:rStyle w:val="a6"/>
            <w:color w:val="000000" w:themeColor="text1"/>
            <w:szCs w:val="28"/>
            <w:u w:val="none"/>
          </w:rPr>
          <w:t>ua</w:t>
        </w:r>
        <w:r w:rsidR="0091479A" w:rsidRPr="009B12FD">
          <w:rPr>
            <w:rStyle w:val="a6"/>
            <w:color w:val="000000" w:themeColor="text1"/>
            <w:szCs w:val="28"/>
            <w:u w:val="none"/>
            <w:lang w:val="uk-UA"/>
          </w:rPr>
          <w:t>/</w:t>
        </w:r>
        <w:r w:rsidR="0091479A" w:rsidRPr="009B12FD">
          <w:rPr>
            <w:rStyle w:val="a6"/>
            <w:color w:val="000000" w:themeColor="text1"/>
            <w:szCs w:val="28"/>
            <w:u w:val="none"/>
          </w:rPr>
          <w:t>glavy</w:t>
        </w:r>
        <w:r w:rsidR="0091479A" w:rsidRPr="009B12FD">
          <w:rPr>
            <w:rStyle w:val="a6"/>
            <w:color w:val="000000" w:themeColor="text1"/>
            <w:szCs w:val="28"/>
            <w:u w:val="none"/>
            <w:lang w:val="uk-UA"/>
          </w:rPr>
          <w:t>/50010-</w:t>
        </w:r>
        <w:r w:rsidR="0091479A" w:rsidRPr="009B12FD">
          <w:rPr>
            <w:rStyle w:val="a6"/>
            <w:color w:val="000000" w:themeColor="text1"/>
            <w:szCs w:val="28"/>
            <w:u w:val="none"/>
          </w:rPr>
          <w:t>funkts</w:t>
        </w:r>
        <w:r w:rsidR="0091479A" w:rsidRPr="009B12FD">
          <w:rPr>
            <w:rStyle w:val="a6"/>
            <w:color w:val="000000" w:themeColor="text1"/>
            <w:szCs w:val="28"/>
            <w:u w:val="none"/>
            <w:lang w:val="uk-UA"/>
          </w:rPr>
          <w:t>-</w:t>
        </w:r>
        <w:r w:rsidR="0091479A" w:rsidRPr="009B12FD">
          <w:rPr>
            <w:rStyle w:val="a6"/>
            <w:color w:val="000000" w:themeColor="text1"/>
            <w:szCs w:val="28"/>
            <w:u w:val="none"/>
          </w:rPr>
          <w:t>protsesu</w:t>
        </w:r>
        <w:r w:rsidR="0091479A" w:rsidRPr="009B12FD">
          <w:rPr>
            <w:rStyle w:val="a6"/>
            <w:color w:val="000000" w:themeColor="text1"/>
            <w:szCs w:val="28"/>
            <w:u w:val="none"/>
            <w:lang w:val="uk-UA"/>
          </w:rPr>
          <w:t>-</w:t>
        </w:r>
        <w:r w:rsidR="0091479A" w:rsidRPr="009B12FD">
          <w:rPr>
            <w:rStyle w:val="a6"/>
            <w:color w:val="000000" w:themeColor="text1"/>
            <w:szCs w:val="28"/>
            <w:u w:val="none"/>
          </w:rPr>
          <w:t>navchannya</w:t>
        </w:r>
        <w:r w:rsidR="0091479A" w:rsidRPr="009B12FD">
          <w:rPr>
            <w:rStyle w:val="a6"/>
            <w:color w:val="000000" w:themeColor="text1"/>
            <w:szCs w:val="28"/>
            <w:u w:val="none"/>
            <w:lang w:val="uk-UA"/>
          </w:rPr>
          <w:t>.</w:t>
        </w:r>
        <w:proofErr w:type="spellStart"/>
        <w:r w:rsidR="0091479A" w:rsidRPr="009B12FD">
          <w:rPr>
            <w:rStyle w:val="a6"/>
            <w:color w:val="000000" w:themeColor="text1"/>
            <w:szCs w:val="28"/>
            <w:u w:val="none"/>
          </w:rPr>
          <w:t>html</w:t>
        </w:r>
        <w:proofErr w:type="spellEnd"/>
      </w:hyperlink>
      <w:r w:rsidR="0091479A" w:rsidRPr="009B12FD">
        <w:rPr>
          <w:color w:val="000000" w:themeColor="text1"/>
          <w:szCs w:val="28"/>
          <w:lang w:val="uk-UA"/>
        </w:rPr>
        <w:t xml:space="preserve"> (дата звернення: 09.11.2019)</w:t>
      </w:r>
      <w:r w:rsidR="0053631F">
        <w:rPr>
          <w:color w:val="000000" w:themeColor="text1"/>
          <w:szCs w:val="28"/>
          <w:lang w:val="uk-UA"/>
        </w:rPr>
        <w:t>.</w:t>
      </w:r>
    </w:p>
    <w:p w:rsidR="0091479A" w:rsidRPr="009B12FD" w:rsidRDefault="00302BDB" w:rsidP="0091479A">
      <w:pPr>
        <w:pStyle w:val="a3"/>
        <w:numPr>
          <w:ilvl w:val="0"/>
          <w:numId w:val="16"/>
        </w:numPr>
        <w:tabs>
          <w:tab w:val="left" w:pos="993"/>
        </w:tabs>
        <w:spacing w:line="360" w:lineRule="auto"/>
        <w:ind w:left="993" w:hanging="567"/>
        <w:jc w:val="both"/>
        <w:rPr>
          <w:rStyle w:val="a6"/>
          <w:color w:val="000000" w:themeColor="text1"/>
          <w:u w:val="none"/>
          <w:lang w:val="uk-UA"/>
        </w:rPr>
      </w:pPr>
      <w:r w:rsidRPr="009B12FD">
        <w:rPr>
          <w:rStyle w:val="a6"/>
          <w:rFonts w:cs="Times New Roman"/>
          <w:iCs/>
          <w:color w:val="000000" w:themeColor="text1"/>
          <w:szCs w:val="28"/>
          <w:u w:val="none"/>
          <w:shd w:val="clear" w:color="auto" w:fill="FFFFFF"/>
          <w:lang w:val="en-US"/>
        </w:rPr>
        <w:t>URL</w:t>
      </w:r>
      <w:r w:rsidRPr="009B12FD">
        <w:rPr>
          <w:rStyle w:val="a6"/>
          <w:rFonts w:cs="Times New Roman"/>
          <w:iCs/>
          <w:color w:val="000000" w:themeColor="text1"/>
          <w:szCs w:val="28"/>
          <w:u w:val="none"/>
          <w:shd w:val="clear" w:color="auto" w:fill="FFFFFF"/>
          <w:lang w:val="uk-UA"/>
        </w:rPr>
        <w:t>: </w:t>
      </w:r>
      <w:hyperlink r:id="rId70" w:history="1">
        <w:r w:rsidR="0091479A" w:rsidRPr="009B12FD">
          <w:rPr>
            <w:rStyle w:val="a6"/>
            <w:color w:val="000000" w:themeColor="text1"/>
            <w:u w:val="none"/>
          </w:rPr>
          <w:t>http</w:t>
        </w:r>
        <w:r w:rsidR="0091479A" w:rsidRPr="009B12FD">
          <w:rPr>
            <w:rStyle w:val="a6"/>
            <w:color w:val="000000" w:themeColor="text1"/>
            <w:u w:val="none"/>
            <w:lang w:val="uk-UA"/>
          </w:rPr>
          <w:t>://</w:t>
        </w:r>
        <w:r w:rsidR="0091479A" w:rsidRPr="009B12FD">
          <w:rPr>
            <w:rStyle w:val="a6"/>
            <w:color w:val="000000" w:themeColor="text1"/>
            <w:u w:val="none"/>
          </w:rPr>
          <w:t>psychologis</w:t>
        </w:r>
        <w:r w:rsidR="0091479A" w:rsidRPr="009B12FD">
          <w:rPr>
            <w:rStyle w:val="a6"/>
            <w:color w:val="000000" w:themeColor="text1"/>
            <w:u w:val="none"/>
            <w:lang w:val="uk-UA"/>
          </w:rPr>
          <w:t>.</w:t>
        </w:r>
        <w:r w:rsidR="0091479A" w:rsidRPr="009B12FD">
          <w:rPr>
            <w:rStyle w:val="a6"/>
            <w:color w:val="000000" w:themeColor="text1"/>
            <w:u w:val="none"/>
          </w:rPr>
          <w:t>com</w:t>
        </w:r>
        <w:r w:rsidR="0091479A" w:rsidRPr="009B12FD">
          <w:rPr>
            <w:rStyle w:val="a6"/>
            <w:color w:val="000000" w:themeColor="text1"/>
            <w:u w:val="none"/>
            <w:lang w:val="uk-UA"/>
          </w:rPr>
          <w:t>.</w:t>
        </w:r>
        <w:r w:rsidR="0091479A" w:rsidRPr="009B12FD">
          <w:rPr>
            <w:rStyle w:val="a6"/>
            <w:color w:val="000000" w:themeColor="text1"/>
            <w:u w:val="none"/>
          </w:rPr>
          <w:t>ua</w:t>
        </w:r>
        <w:r w:rsidR="0091479A" w:rsidRPr="009B12FD">
          <w:rPr>
            <w:rStyle w:val="a6"/>
            <w:color w:val="000000" w:themeColor="text1"/>
            <w:u w:val="none"/>
            <w:lang w:val="uk-UA"/>
          </w:rPr>
          <w:t>/</w:t>
        </w:r>
        <w:r w:rsidR="0091479A" w:rsidRPr="009B12FD">
          <w:rPr>
            <w:rStyle w:val="a6"/>
            <w:color w:val="000000" w:themeColor="text1"/>
            <w:u w:val="none"/>
          </w:rPr>
          <w:t>kommunikaciya</w:t>
        </w:r>
        <w:r w:rsidR="0091479A" w:rsidRPr="009B12FD">
          <w:rPr>
            <w:rStyle w:val="a6"/>
            <w:color w:val="000000" w:themeColor="text1"/>
            <w:u w:val="none"/>
            <w:lang w:val="uk-UA"/>
          </w:rPr>
          <w:t>-1.</w:t>
        </w:r>
        <w:proofErr w:type="spellStart"/>
        <w:r w:rsidR="0091479A" w:rsidRPr="009B12FD">
          <w:rPr>
            <w:rStyle w:val="a6"/>
            <w:color w:val="000000" w:themeColor="text1"/>
            <w:u w:val="none"/>
          </w:rPr>
          <w:t>htm</w:t>
        </w:r>
        <w:proofErr w:type="spellEnd"/>
      </w:hyperlink>
      <w:r w:rsidR="0053631F">
        <w:rPr>
          <w:rStyle w:val="a6"/>
          <w:color w:val="000000" w:themeColor="text1"/>
          <w:u w:val="none"/>
          <w:lang w:val="uk-UA"/>
        </w:rPr>
        <w:t>.</w:t>
      </w:r>
      <w:r w:rsidR="0091479A" w:rsidRPr="009B12FD">
        <w:rPr>
          <w:rStyle w:val="a6"/>
          <w:color w:val="000000" w:themeColor="text1"/>
          <w:u w:val="none"/>
          <w:lang w:val="uk-UA"/>
        </w:rPr>
        <w:t xml:space="preserve"> </w:t>
      </w:r>
    </w:p>
    <w:p w:rsidR="0091479A" w:rsidRPr="009B12FD" w:rsidRDefault="00302BDB" w:rsidP="00302BDB">
      <w:pPr>
        <w:pStyle w:val="a3"/>
        <w:numPr>
          <w:ilvl w:val="0"/>
          <w:numId w:val="16"/>
        </w:numPr>
        <w:tabs>
          <w:tab w:val="left" w:pos="993"/>
        </w:tabs>
        <w:spacing w:line="360" w:lineRule="auto"/>
        <w:ind w:left="993" w:hanging="633"/>
        <w:jc w:val="both"/>
        <w:rPr>
          <w:color w:val="000000" w:themeColor="text1"/>
          <w:lang w:val="uk-UA"/>
        </w:rPr>
      </w:pPr>
      <w:r w:rsidRPr="009B12FD">
        <w:rPr>
          <w:rStyle w:val="a6"/>
          <w:rFonts w:cs="Times New Roman"/>
          <w:iCs/>
          <w:color w:val="000000" w:themeColor="text1"/>
          <w:szCs w:val="28"/>
          <w:u w:val="none"/>
          <w:shd w:val="clear" w:color="auto" w:fill="FFFFFF"/>
          <w:lang w:val="en-US"/>
        </w:rPr>
        <w:t>URL</w:t>
      </w:r>
      <w:r w:rsidRPr="009B12FD">
        <w:rPr>
          <w:rStyle w:val="a6"/>
          <w:rFonts w:cs="Times New Roman"/>
          <w:iCs/>
          <w:color w:val="000000" w:themeColor="text1"/>
          <w:szCs w:val="28"/>
          <w:u w:val="none"/>
          <w:shd w:val="clear" w:color="auto" w:fill="FFFFFF"/>
          <w:lang w:val="uk-UA"/>
        </w:rPr>
        <w:t>: </w:t>
      </w:r>
      <w:hyperlink r:id="rId71" w:history="1">
        <w:r w:rsidR="0091479A" w:rsidRPr="009B12FD">
          <w:rPr>
            <w:rStyle w:val="a6"/>
            <w:color w:val="000000" w:themeColor="text1"/>
            <w:u w:val="none"/>
          </w:rPr>
          <w:t>http</w:t>
        </w:r>
        <w:r w:rsidR="0091479A" w:rsidRPr="009B12FD">
          <w:rPr>
            <w:rStyle w:val="a6"/>
            <w:color w:val="000000" w:themeColor="text1"/>
            <w:u w:val="none"/>
            <w:lang w:val="uk-UA"/>
          </w:rPr>
          <w:t>://</w:t>
        </w:r>
        <w:r w:rsidR="0091479A" w:rsidRPr="009B12FD">
          <w:rPr>
            <w:rStyle w:val="a6"/>
            <w:color w:val="000000" w:themeColor="text1"/>
            <w:u w:val="none"/>
          </w:rPr>
          <w:t>ena</w:t>
        </w:r>
        <w:r w:rsidR="0091479A" w:rsidRPr="009B12FD">
          <w:rPr>
            <w:rStyle w:val="a6"/>
            <w:color w:val="000000" w:themeColor="text1"/>
            <w:u w:val="none"/>
            <w:lang w:val="uk-UA"/>
          </w:rPr>
          <w:t>.</w:t>
        </w:r>
        <w:r w:rsidR="0091479A" w:rsidRPr="009B12FD">
          <w:rPr>
            <w:rStyle w:val="a6"/>
            <w:color w:val="000000" w:themeColor="text1"/>
            <w:u w:val="none"/>
          </w:rPr>
          <w:t>lp</w:t>
        </w:r>
        <w:r w:rsidR="0091479A" w:rsidRPr="009B12FD">
          <w:rPr>
            <w:rStyle w:val="a6"/>
            <w:color w:val="000000" w:themeColor="text1"/>
            <w:u w:val="none"/>
            <w:lang w:val="uk-UA"/>
          </w:rPr>
          <w:t>.</w:t>
        </w:r>
        <w:r w:rsidR="0091479A" w:rsidRPr="009B12FD">
          <w:rPr>
            <w:rStyle w:val="a6"/>
            <w:color w:val="000000" w:themeColor="text1"/>
            <w:u w:val="none"/>
          </w:rPr>
          <w:t>edu</w:t>
        </w:r>
        <w:r w:rsidR="0091479A" w:rsidRPr="009B12FD">
          <w:rPr>
            <w:rStyle w:val="a6"/>
            <w:color w:val="000000" w:themeColor="text1"/>
            <w:u w:val="none"/>
            <w:lang w:val="uk-UA"/>
          </w:rPr>
          <w:t>.</w:t>
        </w:r>
        <w:r w:rsidR="0091479A" w:rsidRPr="009B12FD">
          <w:rPr>
            <w:rStyle w:val="a6"/>
            <w:color w:val="000000" w:themeColor="text1"/>
            <w:u w:val="none"/>
          </w:rPr>
          <w:t>ua</w:t>
        </w:r>
        <w:r w:rsidR="0091479A" w:rsidRPr="009B12FD">
          <w:rPr>
            <w:rStyle w:val="a6"/>
            <w:color w:val="000000" w:themeColor="text1"/>
            <w:u w:val="none"/>
            <w:lang w:val="uk-UA"/>
          </w:rPr>
          <w:t>:8080/</w:t>
        </w:r>
        <w:r w:rsidR="0091479A" w:rsidRPr="009B12FD">
          <w:rPr>
            <w:rStyle w:val="a6"/>
            <w:color w:val="000000" w:themeColor="text1"/>
            <w:u w:val="none"/>
          </w:rPr>
          <w:t>bitstream</w:t>
        </w:r>
        <w:r w:rsidR="0091479A" w:rsidRPr="009B12FD">
          <w:rPr>
            <w:rStyle w:val="a6"/>
            <w:color w:val="000000" w:themeColor="text1"/>
            <w:u w:val="none"/>
            <w:lang w:val="uk-UA"/>
          </w:rPr>
          <w:t>/</w:t>
        </w:r>
        <w:r w:rsidR="0091479A" w:rsidRPr="009B12FD">
          <w:rPr>
            <w:rStyle w:val="a6"/>
            <w:color w:val="000000" w:themeColor="text1"/>
            <w:u w:val="none"/>
          </w:rPr>
          <w:t>ntb</w:t>
        </w:r>
        <w:r w:rsidR="0091479A" w:rsidRPr="009B12FD">
          <w:rPr>
            <w:rStyle w:val="a6"/>
            <w:color w:val="000000" w:themeColor="text1"/>
            <w:u w:val="none"/>
            <w:lang w:val="uk-UA"/>
          </w:rPr>
          <w:t>/6993/1/34.</w:t>
        </w:r>
        <w:proofErr w:type="spellStart"/>
        <w:r w:rsidR="0091479A" w:rsidRPr="009B12FD">
          <w:rPr>
            <w:rStyle w:val="a6"/>
            <w:color w:val="000000" w:themeColor="text1"/>
            <w:u w:val="none"/>
          </w:rPr>
          <w:t>pdf</w:t>
        </w:r>
        <w:proofErr w:type="spellEnd"/>
      </w:hyperlink>
      <w:r w:rsidR="0091479A" w:rsidRPr="009B12FD">
        <w:rPr>
          <w:rStyle w:val="a6"/>
          <w:color w:val="000000" w:themeColor="text1"/>
          <w:u w:val="none"/>
          <w:lang w:val="uk-UA"/>
        </w:rPr>
        <w:t xml:space="preserve"> </w:t>
      </w:r>
      <w:r w:rsidR="0091479A" w:rsidRPr="009B12FD">
        <w:rPr>
          <w:color w:val="000000" w:themeColor="text1"/>
          <w:lang w:val="uk-UA"/>
        </w:rPr>
        <w:t>(дата звернення 28.09.2019).</w:t>
      </w:r>
    </w:p>
    <w:p w:rsidR="0091479A" w:rsidRPr="009B12FD" w:rsidRDefault="00302BDB" w:rsidP="0091479A">
      <w:pPr>
        <w:pStyle w:val="a3"/>
        <w:numPr>
          <w:ilvl w:val="0"/>
          <w:numId w:val="16"/>
        </w:numPr>
        <w:tabs>
          <w:tab w:val="left" w:pos="993"/>
        </w:tabs>
        <w:spacing w:line="360" w:lineRule="auto"/>
        <w:jc w:val="both"/>
        <w:rPr>
          <w:color w:val="000000" w:themeColor="text1"/>
          <w:lang w:val="uk-UA"/>
        </w:rPr>
      </w:pPr>
      <w:r w:rsidRPr="009B12FD">
        <w:rPr>
          <w:rStyle w:val="a6"/>
          <w:rFonts w:cs="Times New Roman"/>
          <w:iCs/>
          <w:color w:val="000000" w:themeColor="text1"/>
          <w:szCs w:val="28"/>
          <w:u w:val="none"/>
          <w:shd w:val="clear" w:color="auto" w:fill="FFFFFF"/>
          <w:lang w:val="en-US"/>
        </w:rPr>
        <w:t>URL</w:t>
      </w:r>
      <w:r w:rsidRPr="009B12FD">
        <w:rPr>
          <w:rStyle w:val="a6"/>
          <w:rFonts w:cs="Times New Roman"/>
          <w:iCs/>
          <w:color w:val="000000" w:themeColor="text1"/>
          <w:szCs w:val="28"/>
          <w:u w:val="none"/>
          <w:shd w:val="clear" w:color="auto" w:fill="FFFFFF"/>
          <w:lang w:val="uk-UA"/>
        </w:rPr>
        <w:t>: </w:t>
      </w:r>
      <w:hyperlink r:id="rId72" w:history="1">
        <w:r w:rsidR="0091479A" w:rsidRPr="009B12FD">
          <w:rPr>
            <w:rStyle w:val="a6"/>
            <w:color w:val="000000" w:themeColor="text1"/>
            <w:u w:val="none"/>
            <w:lang w:val="uk-UA"/>
          </w:rPr>
          <w:t>https://pidruchniki.com/86542/menedzhment/komunikatsiy</w:t>
        </w:r>
      </w:hyperlink>
      <w:r w:rsidR="0053631F">
        <w:rPr>
          <w:rStyle w:val="a6"/>
          <w:color w:val="000000" w:themeColor="text1"/>
          <w:u w:val="none"/>
          <w:lang w:val="uk-UA"/>
        </w:rPr>
        <w:t>.</w:t>
      </w:r>
    </w:p>
    <w:p w:rsidR="0091479A" w:rsidRPr="009B12FD" w:rsidRDefault="00302BDB" w:rsidP="0091479A">
      <w:pPr>
        <w:pStyle w:val="a3"/>
        <w:numPr>
          <w:ilvl w:val="0"/>
          <w:numId w:val="16"/>
        </w:numPr>
        <w:tabs>
          <w:tab w:val="left" w:pos="993"/>
        </w:tabs>
        <w:spacing w:line="360" w:lineRule="auto"/>
        <w:ind w:left="709" w:hanging="283"/>
        <w:jc w:val="both"/>
        <w:rPr>
          <w:rStyle w:val="a6"/>
          <w:b/>
          <w:color w:val="000000" w:themeColor="text1"/>
          <w:szCs w:val="28"/>
          <w:u w:val="none"/>
          <w:lang w:val="uk-UA"/>
        </w:rPr>
      </w:pPr>
      <w:r w:rsidRPr="009B12FD">
        <w:rPr>
          <w:rStyle w:val="a6"/>
          <w:rFonts w:cs="Times New Roman"/>
          <w:iCs/>
          <w:color w:val="000000" w:themeColor="text1"/>
          <w:szCs w:val="28"/>
          <w:u w:val="none"/>
          <w:shd w:val="clear" w:color="auto" w:fill="FFFFFF"/>
          <w:lang w:val="en-US"/>
        </w:rPr>
        <w:t>URL</w:t>
      </w:r>
      <w:r w:rsidRPr="009B12FD">
        <w:rPr>
          <w:rStyle w:val="a6"/>
          <w:rFonts w:cs="Times New Roman"/>
          <w:iCs/>
          <w:color w:val="000000" w:themeColor="text1"/>
          <w:szCs w:val="28"/>
          <w:u w:val="none"/>
          <w:shd w:val="clear" w:color="auto" w:fill="FFFFFF"/>
          <w:lang w:val="uk-UA"/>
        </w:rPr>
        <w:t>: </w:t>
      </w:r>
      <w:hyperlink r:id="rId73" w:anchor="2" w:history="1">
        <w:r w:rsidR="0091479A" w:rsidRPr="009B12FD">
          <w:rPr>
            <w:rStyle w:val="a6"/>
            <w:color w:val="000000" w:themeColor="text1"/>
            <w:u w:val="none"/>
          </w:rPr>
          <w:t>http</w:t>
        </w:r>
        <w:r w:rsidR="0091479A" w:rsidRPr="009B12FD">
          <w:rPr>
            <w:rStyle w:val="a6"/>
            <w:color w:val="000000" w:themeColor="text1"/>
            <w:u w:val="none"/>
            <w:lang w:val="uk-UA"/>
          </w:rPr>
          <w:t>://</w:t>
        </w:r>
        <w:r w:rsidR="0091479A" w:rsidRPr="009B12FD">
          <w:rPr>
            <w:rStyle w:val="a6"/>
            <w:color w:val="000000" w:themeColor="text1"/>
            <w:u w:val="none"/>
          </w:rPr>
          <w:t>llt</w:t>
        </w:r>
        <w:r w:rsidR="0091479A" w:rsidRPr="009B12FD">
          <w:rPr>
            <w:rStyle w:val="a6"/>
            <w:color w:val="000000" w:themeColor="text1"/>
            <w:u w:val="none"/>
            <w:lang w:val="uk-UA"/>
          </w:rPr>
          <w:t>.</w:t>
        </w:r>
        <w:r w:rsidR="0091479A" w:rsidRPr="009B12FD">
          <w:rPr>
            <w:rStyle w:val="a6"/>
            <w:color w:val="000000" w:themeColor="text1"/>
            <w:u w:val="none"/>
          </w:rPr>
          <w:t>multycourse</w:t>
        </w:r>
        <w:r w:rsidR="0091479A" w:rsidRPr="009B12FD">
          <w:rPr>
            <w:rStyle w:val="a6"/>
            <w:color w:val="000000" w:themeColor="text1"/>
            <w:u w:val="none"/>
            <w:lang w:val="uk-UA"/>
          </w:rPr>
          <w:t>.</w:t>
        </w:r>
        <w:r w:rsidR="0091479A" w:rsidRPr="009B12FD">
          <w:rPr>
            <w:rStyle w:val="a6"/>
            <w:color w:val="000000" w:themeColor="text1"/>
            <w:u w:val="none"/>
          </w:rPr>
          <w:t>com</w:t>
        </w:r>
        <w:r w:rsidR="0091479A" w:rsidRPr="009B12FD">
          <w:rPr>
            <w:rStyle w:val="a6"/>
            <w:color w:val="000000" w:themeColor="text1"/>
            <w:u w:val="none"/>
            <w:lang w:val="uk-UA"/>
          </w:rPr>
          <w:t>.</w:t>
        </w:r>
        <w:r w:rsidR="0091479A" w:rsidRPr="009B12FD">
          <w:rPr>
            <w:rStyle w:val="a6"/>
            <w:color w:val="000000" w:themeColor="text1"/>
            <w:u w:val="none"/>
          </w:rPr>
          <w:t>ua</w:t>
        </w:r>
        <w:r w:rsidR="0091479A" w:rsidRPr="009B12FD">
          <w:rPr>
            <w:rStyle w:val="a6"/>
            <w:color w:val="000000" w:themeColor="text1"/>
            <w:u w:val="none"/>
            <w:lang w:val="uk-UA"/>
          </w:rPr>
          <w:t>/</w:t>
        </w:r>
        <w:r w:rsidR="0091479A" w:rsidRPr="009B12FD">
          <w:rPr>
            <w:rStyle w:val="a6"/>
            <w:color w:val="000000" w:themeColor="text1"/>
            <w:u w:val="none"/>
          </w:rPr>
          <w:t>ua</w:t>
        </w:r>
        <w:r w:rsidR="0091479A" w:rsidRPr="009B12FD">
          <w:rPr>
            <w:rStyle w:val="a6"/>
            <w:color w:val="000000" w:themeColor="text1"/>
            <w:u w:val="none"/>
            <w:lang w:val="uk-UA"/>
          </w:rPr>
          <w:t>/</w:t>
        </w:r>
        <w:r w:rsidR="0091479A" w:rsidRPr="009B12FD">
          <w:rPr>
            <w:rStyle w:val="a6"/>
            <w:color w:val="000000" w:themeColor="text1"/>
            <w:u w:val="none"/>
          </w:rPr>
          <w:t>page</w:t>
        </w:r>
        <w:r w:rsidR="0091479A" w:rsidRPr="009B12FD">
          <w:rPr>
            <w:rStyle w:val="a6"/>
            <w:color w:val="000000" w:themeColor="text1"/>
            <w:u w:val="none"/>
            <w:lang w:val="uk-UA"/>
          </w:rPr>
          <w:t>/22/81#2</w:t>
        </w:r>
      </w:hyperlink>
      <w:r w:rsidR="0053631F">
        <w:rPr>
          <w:rStyle w:val="a6"/>
          <w:color w:val="000000" w:themeColor="text1"/>
          <w:u w:val="none"/>
          <w:lang w:val="uk-UA"/>
        </w:rPr>
        <w:t>.</w:t>
      </w:r>
    </w:p>
    <w:p w:rsidR="0091479A" w:rsidRPr="009B12FD" w:rsidRDefault="00302BDB" w:rsidP="0091479A">
      <w:pPr>
        <w:pStyle w:val="a3"/>
        <w:numPr>
          <w:ilvl w:val="0"/>
          <w:numId w:val="16"/>
        </w:numPr>
        <w:tabs>
          <w:tab w:val="left" w:pos="993"/>
        </w:tabs>
        <w:spacing w:line="360" w:lineRule="auto"/>
        <w:ind w:left="709" w:hanging="283"/>
        <w:jc w:val="both"/>
        <w:rPr>
          <w:b/>
          <w:color w:val="000000" w:themeColor="text1"/>
          <w:szCs w:val="28"/>
          <w:lang w:val="uk-UA"/>
        </w:rPr>
      </w:pPr>
      <w:r w:rsidRPr="009B12FD">
        <w:rPr>
          <w:rStyle w:val="a6"/>
          <w:rFonts w:cs="Times New Roman"/>
          <w:iCs/>
          <w:color w:val="000000" w:themeColor="text1"/>
          <w:szCs w:val="28"/>
          <w:u w:val="none"/>
          <w:shd w:val="clear" w:color="auto" w:fill="FFFFFF"/>
          <w:lang w:val="en-US"/>
        </w:rPr>
        <w:t>URL</w:t>
      </w:r>
      <w:r w:rsidRPr="009B12FD">
        <w:rPr>
          <w:rStyle w:val="a6"/>
          <w:rFonts w:cs="Times New Roman"/>
          <w:iCs/>
          <w:color w:val="000000" w:themeColor="text1"/>
          <w:szCs w:val="28"/>
          <w:u w:val="none"/>
          <w:shd w:val="clear" w:color="auto" w:fill="FFFFFF"/>
          <w:lang w:val="uk-UA"/>
        </w:rPr>
        <w:t>: </w:t>
      </w:r>
      <w:hyperlink r:id="rId74" w:history="1">
        <w:r w:rsidR="0091479A" w:rsidRPr="009B12FD">
          <w:rPr>
            <w:rStyle w:val="a6"/>
            <w:color w:val="000000" w:themeColor="text1"/>
            <w:u w:val="none"/>
          </w:rPr>
          <w:t>https</w:t>
        </w:r>
        <w:r w:rsidR="0091479A" w:rsidRPr="009B12FD">
          <w:rPr>
            <w:rStyle w:val="a6"/>
            <w:color w:val="000000" w:themeColor="text1"/>
            <w:u w:val="none"/>
            <w:lang w:val="uk-UA"/>
          </w:rPr>
          <w:t>://</w:t>
        </w:r>
        <w:r w:rsidR="0091479A" w:rsidRPr="009B12FD">
          <w:rPr>
            <w:rStyle w:val="a6"/>
            <w:color w:val="000000" w:themeColor="text1"/>
            <w:u w:val="none"/>
          </w:rPr>
          <w:t>pidruchniki</w:t>
        </w:r>
        <w:r w:rsidR="0091479A" w:rsidRPr="009B12FD">
          <w:rPr>
            <w:rStyle w:val="a6"/>
            <w:color w:val="000000" w:themeColor="text1"/>
            <w:u w:val="none"/>
            <w:lang w:val="uk-UA"/>
          </w:rPr>
          <w:t>.</w:t>
        </w:r>
        <w:r w:rsidR="0091479A" w:rsidRPr="009B12FD">
          <w:rPr>
            <w:rStyle w:val="a6"/>
            <w:color w:val="000000" w:themeColor="text1"/>
            <w:u w:val="none"/>
          </w:rPr>
          <w:t>com</w:t>
        </w:r>
        <w:r w:rsidR="0091479A" w:rsidRPr="009B12FD">
          <w:rPr>
            <w:rStyle w:val="a6"/>
            <w:color w:val="000000" w:themeColor="text1"/>
            <w:u w:val="none"/>
            <w:lang w:val="uk-UA"/>
          </w:rPr>
          <w:t>/13140112/</w:t>
        </w:r>
        <w:r w:rsidR="0091479A" w:rsidRPr="009B12FD">
          <w:rPr>
            <w:rStyle w:val="a6"/>
            <w:color w:val="000000" w:themeColor="text1"/>
            <w:u w:val="none"/>
          </w:rPr>
          <w:t>sotsiologiya</w:t>
        </w:r>
        <w:r w:rsidR="0091479A" w:rsidRPr="009B12FD">
          <w:rPr>
            <w:rStyle w:val="a6"/>
            <w:color w:val="000000" w:themeColor="text1"/>
            <w:u w:val="none"/>
            <w:lang w:val="uk-UA"/>
          </w:rPr>
          <w:t>/</w:t>
        </w:r>
        <w:proofErr w:type="spellStart"/>
        <w:r w:rsidR="0091479A" w:rsidRPr="009B12FD">
          <w:rPr>
            <w:rStyle w:val="a6"/>
            <w:color w:val="000000" w:themeColor="text1"/>
            <w:u w:val="none"/>
          </w:rPr>
          <w:t>mistetstvo</w:t>
        </w:r>
        <w:proofErr w:type="spellEnd"/>
      </w:hyperlink>
      <w:r w:rsidR="0053631F">
        <w:rPr>
          <w:rStyle w:val="a6"/>
          <w:color w:val="000000" w:themeColor="text1"/>
          <w:u w:val="none"/>
          <w:lang w:val="uk-UA"/>
        </w:rPr>
        <w:t>.</w:t>
      </w:r>
    </w:p>
    <w:p w:rsidR="0091479A" w:rsidRDefault="0091479A" w:rsidP="00FE2C90">
      <w:pPr>
        <w:pStyle w:val="a3"/>
        <w:tabs>
          <w:tab w:val="left" w:pos="1134"/>
        </w:tabs>
        <w:spacing w:line="360" w:lineRule="auto"/>
        <w:ind w:left="0" w:firstLine="709"/>
        <w:jc w:val="both"/>
        <w:rPr>
          <w:szCs w:val="28"/>
          <w:lang w:val="uk-UA"/>
        </w:rPr>
      </w:pPr>
    </w:p>
    <w:p w:rsidR="0091479A" w:rsidRDefault="0091479A" w:rsidP="00FE2C90">
      <w:pPr>
        <w:pStyle w:val="a3"/>
        <w:tabs>
          <w:tab w:val="left" w:pos="1134"/>
        </w:tabs>
        <w:spacing w:line="360" w:lineRule="auto"/>
        <w:ind w:left="0" w:firstLine="709"/>
        <w:jc w:val="both"/>
        <w:rPr>
          <w:szCs w:val="28"/>
          <w:lang w:val="uk-UA"/>
        </w:rPr>
      </w:pPr>
    </w:p>
    <w:p w:rsidR="00FE2C90" w:rsidRPr="00E60A0A" w:rsidRDefault="00FE2C90" w:rsidP="00FE2C90">
      <w:pPr>
        <w:pStyle w:val="a3"/>
        <w:tabs>
          <w:tab w:val="left" w:pos="1134"/>
        </w:tabs>
        <w:spacing w:line="360" w:lineRule="auto"/>
        <w:ind w:left="0" w:firstLine="709"/>
        <w:jc w:val="both"/>
        <w:rPr>
          <w:lang w:val="uk-UA"/>
        </w:rPr>
      </w:pPr>
    </w:p>
    <w:p w:rsidR="00FE2C90" w:rsidRPr="00617AB9" w:rsidRDefault="00FE2C90">
      <w:pPr>
        <w:rPr>
          <w:lang w:val="uk-UA"/>
        </w:rPr>
      </w:pPr>
    </w:p>
    <w:sectPr w:rsidR="00FE2C90" w:rsidRPr="00617AB9" w:rsidSect="00325CBE">
      <w:headerReference w:type="default" r:id="rId75"/>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A4" w:rsidRDefault="007975A4" w:rsidP="00325CBE">
      <w:r>
        <w:separator/>
      </w:r>
    </w:p>
  </w:endnote>
  <w:endnote w:type="continuationSeparator" w:id="0">
    <w:p w:rsidR="007975A4" w:rsidRDefault="007975A4" w:rsidP="0032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A4" w:rsidRDefault="007975A4" w:rsidP="00325CBE">
      <w:r>
        <w:separator/>
      </w:r>
    </w:p>
  </w:footnote>
  <w:footnote w:type="continuationSeparator" w:id="0">
    <w:p w:rsidR="007975A4" w:rsidRDefault="007975A4" w:rsidP="0032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428595"/>
      <w:docPartObj>
        <w:docPartGallery w:val="Page Numbers (Top of Page)"/>
        <w:docPartUnique/>
      </w:docPartObj>
    </w:sdtPr>
    <w:sdtEndPr/>
    <w:sdtContent>
      <w:p w:rsidR="00475603" w:rsidRDefault="00475603">
        <w:pPr>
          <w:pStyle w:val="a8"/>
          <w:jc w:val="right"/>
        </w:pPr>
        <w:r>
          <w:fldChar w:fldCharType="begin"/>
        </w:r>
        <w:r>
          <w:instrText>PAGE   \* MERGEFORMAT</w:instrText>
        </w:r>
        <w:r>
          <w:fldChar w:fldCharType="separate"/>
        </w:r>
        <w:r w:rsidR="00CE5155">
          <w:rPr>
            <w:noProof/>
          </w:rPr>
          <w:t>74</w:t>
        </w:r>
        <w:r>
          <w:fldChar w:fldCharType="end"/>
        </w:r>
      </w:p>
    </w:sdtContent>
  </w:sdt>
  <w:p w:rsidR="00475603" w:rsidRDefault="004756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876"/>
    <w:multiLevelType w:val="multilevel"/>
    <w:tmpl w:val="A5AE7C9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936572F"/>
    <w:multiLevelType w:val="hybridMultilevel"/>
    <w:tmpl w:val="B4AE0DF8"/>
    <w:lvl w:ilvl="0" w:tplc="4F9689F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96813"/>
    <w:multiLevelType w:val="hybridMultilevel"/>
    <w:tmpl w:val="08A02AE4"/>
    <w:lvl w:ilvl="0" w:tplc="BCDE26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0D10C5C"/>
    <w:multiLevelType w:val="hybridMultilevel"/>
    <w:tmpl w:val="8632A46C"/>
    <w:lvl w:ilvl="0" w:tplc="7B422FDC">
      <w:numFmt w:val="bullet"/>
      <w:lvlText w:val="–"/>
      <w:lvlJc w:val="left"/>
      <w:pPr>
        <w:ind w:left="1069" w:hanging="360"/>
      </w:pPr>
      <w:rPr>
        <w:rFonts w:ascii="Times New Roman" w:eastAsia="Times New Roman"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1DA3F42"/>
    <w:multiLevelType w:val="hybridMultilevel"/>
    <w:tmpl w:val="A63CE2A2"/>
    <w:lvl w:ilvl="0" w:tplc="4A2A8D56">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D37731"/>
    <w:multiLevelType w:val="hybridMultilevel"/>
    <w:tmpl w:val="5DB693AE"/>
    <w:lvl w:ilvl="0" w:tplc="E39450E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8D1637E"/>
    <w:multiLevelType w:val="multilevel"/>
    <w:tmpl w:val="56EAA29A"/>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43C346FB"/>
    <w:multiLevelType w:val="hybridMultilevel"/>
    <w:tmpl w:val="4E2A1F3A"/>
    <w:lvl w:ilvl="0" w:tplc="62A6D98E">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8618A"/>
    <w:multiLevelType w:val="hybridMultilevel"/>
    <w:tmpl w:val="862A7A3A"/>
    <w:lvl w:ilvl="0" w:tplc="065073E2">
      <w:numFmt w:val="bullet"/>
      <w:lvlText w:val="˗"/>
      <w:lvlJc w:val="left"/>
      <w:pPr>
        <w:ind w:left="1789" w:hanging="360"/>
      </w:pPr>
      <w:rPr>
        <w:rFonts w:ascii="Times New Roman" w:eastAsiaTheme="minorEastAsia"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15:restartNumberingAfterBreak="0">
    <w:nsid w:val="50DD7C34"/>
    <w:multiLevelType w:val="hybridMultilevel"/>
    <w:tmpl w:val="3DE88288"/>
    <w:lvl w:ilvl="0" w:tplc="4106F920">
      <w:start w:val="1"/>
      <w:numFmt w:val="decimal"/>
      <w:lvlText w:val="%1."/>
      <w:lvlJc w:val="left"/>
      <w:pPr>
        <w:tabs>
          <w:tab w:val="num" w:pos="1495"/>
        </w:tabs>
        <w:ind w:left="1495" w:hanging="360"/>
      </w:pPr>
      <w:rPr>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C6154D"/>
    <w:multiLevelType w:val="hybridMultilevel"/>
    <w:tmpl w:val="CA04730E"/>
    <w:lvl w:ilvl="0" w:tplc="EBEEB84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1CC0E55"/>
    <w:multiLevelType w:val="hybridMultilevel"/>
    <w:tmpl w:val="4B1A82A0"/>
    <w:lvl w:ilvl="0" w:tplc="AEDEFA9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74214E9"/>
    <w:multiLevelType w:val="hybridMultilevel"/>
    <w:tmpl w:val="F5D4886E"/>
    <w:lvl w:ilvl="0" w:tplc="0E6EDA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91B7BC1"/>
    <w:multiLevelType w:val="multilevel"/>
    <w:tmpl w:val="F7D6830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0BF24CC"/>
    <w:multiLevelType w:val="hybridMultilevel"/>
    <w:tmpl w:val="79BA3DC0"/>
    <w:lvl w:ilvl="0" w:tplc="B25AA23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BDE5208"/>
    <w:multiLevelType w:val="hybridMultilevel"/>
    <w:tmpl w:val="7B88844C"/>
    <w:lvl w:ilvl="0" w:tplc="28387310">
      <w:start w:val="1"/>
      <w:numFmt w:val="bullet"/>
      <w:lvlText w:val="–"/>
      <w:lvlJc w:val="left"/>
      <w:pPr>
        <w:ind w:left="1778" w:hanging="360"/>
      </w:pPr>
      <w:rPr>
        <w:rFonts w:ascii="Times New Roman" w:eastAsia="Calibri"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4B6B8A"/>
    <w:multiLevelType w:val="hybridMultilevel"/>
    <w:tmpl w:val="13867EE6"/>
    <w:lvl w:ilvl="0" w:tplc="E2043C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9286D"/>
    <w:multiLevelType w:val="hybridMultilevel"/>
    <w:tmpl w:val="99605D36"/>
    <w:lvl w:ilvl="0" w:tplc="F17CBD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EFA1590"/>
    <w:multiLevelType w:val="hybridMultilevel"/>
    <w:tmpl w:val="D6E4887A"/>
    <w:lvl w:ilvl="0" w:tplc="0409000F">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4"/>
  </w:num>
  <w:num w:numId="5">
    <w:abstractNumId w:val="6"/>
  </w:num>
  <w:num w:numId="6">
    <w:abstractNumId w:val="8"/>
  </w:num>
  <w:num w:numId="7">
    <w:abstractNumId w:val="10"/>
  </w:num>
  <w:num w:numId="8">
    <w:abstractNumId w:val="17"/>
  </w:num>
  <w:num w:numId="9">
    <w:abstractNumId w:val="3"/>
  </w:num>
  <w:num w:numId="10">
    <w:abstractNumId w:val="9"/>
  </w:num>
  <w:num w:numId="11">
    <w:abstractNumId w:val="11"/>
  </w:num>
  <w:num w:numId="12">
    <w:abstractNumId w:val="16"/>
  </w:num>
  <w:num w:numId="13">
    <w:abstractNumId w:val="1"/>
  </w:num>
  <w:num w:numId="14">
    <w:abstractNumId w:val="5"/>
  </w:num>
  <w:num w:numId="15">
    <w:abstractNumId w:val="2"/>
  </w:num>
  <w:num w:numId="16">
    <w:abstractNumId w:val="7"/>
  </w:num>
  <w:num w:numId="17">
    <w:abstractNumId w:val="1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B9"/>
    <w:rsid w:val="00036A42"/>
    <w:rsid w:val="0004232D"/>
    <w:rsid w:val="000626E1"/>
    <w:rsid w:val="00074F68"/>
    <w:rsid w:val="0008251C"/>
    <w:rsid w:val="000903FE"/>
    <w:rsid w:val="000A3186"/>
    <w:rsid w:val="000B6F52"/>
    <w:rsid w:val="000F342B"/>
    <w:rsid w:val="0012135D"/>
    <w:rsid w:val="001217A7"/>
    <w:rsid w:val="0018310C"/>
    <w:rsid w:val="001A541E"/>
    <w:rsid w:val="001E6BA6"/>
    <w:rsid w:val="00207DBF"/>
    <w:rsid w:val="00241BBF"/>
    <w:rsid w:val="00261738"/>
    <w:rsid w:val="00261F41"/>
    <w:rsid w:val="00263151"/>
    <w:rsid w:val="00294357"/>
    <w:rsid w:val="002B5406"/>
    <w:rsid w:val="002C558B"/>
    <w:rsid w:val="002E24BB"/>
    <w:rsid w:val="002E43DE"/>
    <w:rsid w:val="002F18F2"/>
    <w:rsid w:val="002F5F2E"/>
    <w:rsid w:val="00302BDB"/>
    <w:rsid w:val="003111FC"/>
    <w:rsid w:val="00313601"/>
    <w:rsid w:val="00325CBE"/>
    <w:rsid w:val="0034227C"/>
    <w:rsid w:val="00361D2B"/>
    <w:rsid w:val="00377DEE"/>
    <w:rsid w:val="0039791E"/>
    <w:rsid w:val="003E127A"/>
    <w:rsid w:val="00413577"/>
    <w:rsid w:val="004226FE"/>
    <w:rsid w:val="0042296C"/>
    <w:rsid w:val="004472DC"/>
    <w:rsid w:val="00475603"/>
    <w:rsid w:val="00491826"/>
    <w:rsid w:val="00496A34"/>
    <w:rsid w:val="004C01CD"/>
    <w:rsid w:val="00526E7C"/>
    <w:rsid w:val="0053631F"/>
    <w:rsid w:val="005674AE"/>
    <w:rsid w:val="005826A0"/>
    <w:rsid w:val="005C3857"/>
    <w:rsid w:val="005E5662"/>
    <w:rsid w:val="005F01EE"/>
    <w:rsid w:val="00600B26"/>
    <w:rsid w:val="00607E39"/>
    <w:rsid w:val="00617AB9"/>
    <w:rsid w:val="00620DD8"/>
    <w:rsid w:val="006362BB"/>
    <w:rsid w:val="00683166"/>
    <w:rsid w:val="006909CC"/>
    <w:rsid w:val="006D6940"/>
    <w:rsid w:val="006D6C64"/>
    <w:rsid w:val="00716522"/>
    <w:rsid w:val="00735B4D"/>
    <w:rsid w:val="007427A1"/>
    <w:rsid w:val="0077746B"/>
    <w:rsid w:val="00787318"/>
    <w:rsid w:val="007975A4"/>
    <w:rsid w:val="007C1033"/>
    <w:rsid w:val="007C4BE5"/>
    <w:rsid w:val="007F557D"/>
    <w:rsid w:val="00861ADF"/>
    <w:rsid w:val="008903CA"/>
    <w:rsid w:val="008B48F7"/>
    <w:rsid w:val="008E24B7"/>
    <w:rsid w:val="0090145C"/>
    <w:rsid w:val="0091479A"/>
    <w:rsid w:val="009335DA"/>
    <w:rsid w:val="00934ED9"/>
    <w:rsid w:val="00943E9C"/>
    <w:rsid w:val="00946E5C"/>
    <w:rsid w:val="009711F0"/>
    <w:rsid w:val="009752BC"/>
    <w:rsid w:val="00983E6D"/>
    <w:rsid w:val="0098466C"/>
    <w:rsid w:val="009A1194"/>
    <w:rsid w:val="009B12FD"/>
    <w:rsid w:val="009B3774"/>
    <w:rsid w:val="009B7844"/>
    <w:rsid w:val="009F7D2D"/>
    <w:rsid w:val="00A11B68"/>
    <w:rsid w:val="00A26C7E"/>
    <w:rsid w:val="00A34D5E"/>
    <w:rsid w:val="00A854FA"/>
    <w:rsid w:val="00A94DC8"/>
    <w:rsid w:val="00AB515F"/>
    <w:rsid w:val="00AC33DF"/>
    <w:rsid w:val="00B03E62"/>
    <w:rsid w:val="00B14594"/>
    <w:rsid w:val="00B248FC"/>
    <w:rsid w:val="00B27F46"/>
    <w:rsid w:val="00B444F7"/>
    <w:rsid w:val="00B63BDD"/>
    <w:rsid w:val="00B66C18"/>
    <w:rsid w:val="00B97E6F"/>
    <w:rsid w:val="00BF65AF"/>
    <w:rsid w:val="00C125A3"/>
    <w:rsid w:val="00C13723"/>
    <w:rsid w:val="00C16C7F"/>
    <w:rsid w:val="00C42380"/>
    <w:rsid w:val="00C43E17"/>
    <w:rsid w:val="00C54787"/>
    <w:rsid w:val="00C93FEA"/>
    <w:rsid w:val="00CA5917"/>
    <w:rsid w:val="00CB69AD"/>
    <w:rsid w:val="00CC1682"/>
    <w:rsid w:val="00CC22D6"/>
    <w:rsid w:val="00CD0A29"/>
    <w:rsid w:val="00CE5155"/>
    <w:rsid w:val="00CE73B9"/>
    <w:rsid w:val="00CF1A31"/>
    <w:rsid w:val="00D02FA0"/>
    <w:rsid w:val="00D27A39"/>
    <w:rsid w:val="00D418DD"/>
    <w:rsid w:val="00D55CD6"/>
    <w:rsid w:val="00D838D9"/>
    <w:rsid w:val="00DC07BE"/>
    <w:rsid w:val="00DD7EE9"/>
    <w:rsid w:val="00E06899"/>
    <w:rsid w:val="00E32D32"/>
    <w:rsid w:val="00E46BDA"/>
    <w:rsid w:val="00E53F76"/>
    <w:rsid w:val="00E61128"/>
    <w:rsid w:val="00E718B1"/>
    <w:rsid w:val="00E80810"/>
    <w:rsid w:val="00E83D13"/>
    <w:rsid w:val="00E92403"/>
    <w:rsid w:val="00E9274D"/>
    <w:rsid w:val="00EA15E1"/>
    <w:rsid w:val="00ED1A7F"/>
    <w:rsid w:val="00EF1BCC"/>
    <w:rsid w:val="00F510EB"/>
    <w:rsid w:val="00F702AD"/>
    <w:rsid w:val="00F92301"/>
    <w:rsid w:val="00FA0B82"/>
    <w:rsid w:val="00FA1EDE"/>
    <w:rsid w:val="00FA615A"/>
    <w:rsid w:val="00FB00D2"/>
    <w:rsid w:val="00FB463D"/>
    <w:rsid w:val="00FB7A5B"/>
    <w:rsid w:val="00FC7D7B"/>
    <w:rsid w:val="00FE2C90"/>
    <w:rsid w:val="00FF343F"/>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CB54-036A-4C62-BC22-17B024EC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B9"/>
    <w:pPr>
      <w:spacing w:after="0" w:line="240" w:lineRule="auto"/>
    </w:pPr>
    <w:rPr>
      <w:rFonts w:ascii="Times New Roman" w:hAnsi="Times New Roman"/>
      <w:sz w:val="28"/>
      <w:lang w:val="ru-RU"/>
    </w:rPr>
  </w:style>
  <w:style w:type="paragraph" w:styleId="2">
    <w:name w:val="heading 2"/>
    <w:basedOn w:val="a"/>
    <w:next w:val="a"/>
    <w:link w:val="20"/>
    <w:uiPriority w:val="9"/>
    <w:unhideWhenUsed/>
    <w:qFormat/>
    <w:rsid w:val="0091479A"/>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7AB9"/>
    <w:pPr>
      <w:ind w:left="720"/>
      <w:contextualSpacing/>
    </w:pPr>
  </w:style>
  <w:style w:type="paragraph" w:styleId="a5">
    <w:name w:val="Normal (Web)"/>
    <w:basedOn w:val="a"/>
    <w:uiPriority w:val="99"/>
    <w:unhideWhenUsed/>
    <w:rsid w:val="00617AB9"/>
    <w:pPr>
      <w:spacing w:before="100" w:beforeAutospacing="1" w:after="100" w:afterAutospacing="1"/>
    </w:pPr>
    <w:rPr>
      <w:rFonts w:eastAsia="Times New Roman" w:cs="Times New Roman"/>
      <w:sz w:val="24"/>
      <w:szCs w:val="24"/>
      <w:lang w:eastAsia="ru-RU"/>
    </w:rPr>
  </w:style>
  <w:style w:type="character" w:styleId="a6">
    <w:name w:val="Hyperlink"/>
    <w:basedOn w:val="a0"/>
    <w:uiPriority w:val="99"/>
    <w:unhideWhenUsed/>
    <w:rsid w:val="00617AB9"/>
    <w:rPr>
      <w:color w:val="0563C1" w:themeColor="hyperlink"/>
      <w:u w:val="single"/>
    </w:rPr>
  </w:style>
  <w:style w:type="character" w:styleId="a7">
    <w:name w:val="Strong"/>
    <w:basedOn w:val="a0"/>
    <w:uiPriority w:val="22"/>
    <w:qFormat/>
    <w:rsid w:val="00FE2C90"/>
    <w:rPr>
      <w:b/>
      <w:bCs/>
    </w:rPr>
  </w:style>
  <w:style w:type="paragraph" w:styleId="a8">
    <w:name w:val="header"/>
    <w:basedOn w:val="a"/>
    <w:link w:val="a9"/>
    <w:uiPriority w:val="99"/>
    <w:unhideWhenUsed/>
    <w:rsid w:val="00325CBE"/>
    <w:pPr>
      <w:tabs>
        <w:tab w:val="center" w:pos="4844"/>
        <w:tab w:val="right" w:pos="9689"/>
      </w:tabs>
    </w:pPr>
  </w:style>
  <w:style w:type="character" w:customStyle="1" w:styleId="a9">
    <w:name w:val="Верхний колонтитул Знак"/>
    <w:basedOn w:val="a0"/>
    <w:link w:val="a8"/>
    <w:uiPriority w:val="99"/>
    <w:rsid w:val="00325CBE"/>
    <w:rPr>
      <w:rFonts w:ascii="Times New Roman" w:hAnsi="Times New Roman"/>
      <w:sz w:val="28"/>
      <w:lang w:val="ru-RU"/>
    </w:rPr>
  </w:style>
  <w:style w:type="paragraph" w:styleId="aa">
    <w:name w:val="footer"/>
    <w:basedOn w:val="a"/>
    <w:link w:val="ab"/>
    <w:uiPriority w:val="99"/>
    <w:unhideWhenUsed/>
    <w:rsid w:val="00325CBE"/>
    <w:pPr>
      <w:tabs>
        <w:tab w:val="center" w:pos="4844"/>
        <w:tab w:val="right" w:pos="9689"/>
      </w:tabs>
    </w:pPr>
  </w:style>
  <w:style w:type="character" w:customStyle="1" w:styleId="ab">
    <w:name w:val="Нижний колонтитул Знак"/>
    <w:basedOn w:val="a0"/>
    <w:link w:val="aa"/>
    <w:uiPriority w:val="99"/>
    <w:rsid w:val="00325CBE"/>
    <w:rPr>
      <w:rFonts w:ascii="Times New Roman" w:hAnsi="Times New Roman"/>
      <w:sz w:val="28"/>
      <w:lang w:val="ru-RU"/>
    </w:rPr>
  </w:style>
  <w:style w:type="character" w:customStyle="1" w:styleId="20">
    <w:name w:val="Заголовок 2 Знак"/>
    <w:basedOn w:val="a0"/>
    <w:link w:val="2"/>
    <w:uiPriority w:val="9"/>
    <w:rsid w:val="0091479A"/>
    <w:rPr>
      <w:rFonts w:asciiTheme="majorHAnsi" w:eastAsiaTheme="majorEastAsia" w:hAnsiTheme="majorHAnsi" w:cstheme="majorBidi"/>
      <w:b/>
      <w:bCs/>
      <w:color w:val="5B9BD5" w:themeColor="accent1"/>
      <w:sz w:val="26"/>
      <w:szCs w:val="26"/>
      <w:lang w:val="ru-RU"/>
    </w:rPr>
  </w:style>
  <w:style w:type="character" w:customStyle="1" w:styleId="a4">
    <w:name w:val="Абзац списка Знак"/>
    <w:link w:val="a3"/>
    <w:uiPriority w:val="34"/>
    <w:locked/>
    <w:rsid w:val="00B248FC"/>
    <w:rPr>
      <w:rFonts w:ascii="Times New Roman" w:hAnsi="Times New Roman"/>
      <w:sz w:val="28"/>
      <w:lang w:val="ru-RU"/>
    </w:rPr>
  </w:style>
  <w:style w:type="paragraph" w:styleId="ac">
    <w:name w:val="Balloon Text"/>
    <w:basedOn w:val="a"/>
    <w:link w:val="ad"/>
    <w:uiPriority w:val="99"/>
    <w:semiHidden/>
    <w:unhideWhenUsed/>
    <w:rsid w:val="00CE5155"/>
    <w:rPr>
      <w:rFonts w:ascii="Segoe UI" w:hAnsi="Segoe UI" w:cs="Segoe UI"/>
      <w:sz w:val="18"/>
      <w:szCs w:val="18"/>
    </w:rPr>
  </w:style>
  <w:style w:type="character" w:customStyle="1" w:styleId="ad">
    <w:name w:val="Текст выноски Знак"/>
    <w:basedOn w:val="a0"/>
    <w:link w:val="ac"/>
    <w:uiPriority w:val="99"/>
    <w:semiHidden/>
    <w:rsid w:val="00CE515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7992">
      <w:bodyDiv w:val="1"/>
      <w:marLeft w:val="0"/>
      <w:marRight w:val="0"/>
      <w:marTop w:val="0"/>
      <w:marBottom w:val="0"/>
      <w:divBdr>
        <w:top w:val="none" w:sz="0" w:space="0" w:color="auto"/>
        <w:left w:val="none" w:sz="0" w:space="0" w:color="auto"/>
        <w:bottom w:val="none" w:sz="0" w:space="0" w:color="auto"/>
        <w:right w:val="none" w:sz="0" w:space="0" w:color="auto"/>
      </w:divBdr>
    </w:div>
    <w:div w:id="16988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druchniki.com/13140112/sotsiologiya/mistetstvo" TargetMode="External"/><Relationship Id="rId18" Type="http://schemas.openxmlformats.org/officeDocument/2006/relationships/hyperlink" Target="https://all-art.do.am/publ/klassifikacija_iskusstva/11-1-0-109" TargetMode="External"/><Relationship Id="rId26" Type="http://schemas.openxmlformats.org/officeDocument/2006/relationships/hyperlink" Target="http://sum.in.ua/s/UMOVA" TargetMode="External"/><Relationship Id="rId39" Type="http://schemas.openxmlformats.org/officeDocument/2006/relationships/hyperlink" Target="http://ebooks.grsu.by/psihologia/lisina-m-i-obshchenie-so-vzroslymi-u-detej-pervykh-semi-let-zhizni.htm" TargetMode="External"/><Relationship Id="rId21" Type="http://schemas.openxmlformats.org/officeDocument/2006/relationships/hyperlink" Target="https://pidruchniki.com/10580420/psihologiya/psihologichni_zasadi_formuvannya_umin_navichok" TargetMode="External"/><Relationship Id="rId34" Type="http://schemas.openxmlformats.org/officeDocument/2006/relationships/hyperlink" Target="http://pedagogy-journal.kpu.zp.ua/index.php/archiv?id=96" TargetMode="External"/><Relationship Id="rId42" Type="http://schemas.openxmlformats.org/officeDocument/2006/relationships/hyperlink" Target="http://ukrlit.org/slovnyk/%D1%83%D0%BC%D0%BE%D0%B2%D0%B0" TargetMode="External"/><Relationship Id="rId4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1788" TargetMode="External"/><Relationship Id="rId50" Type="http://schemas.openxmlformats.org/officeDocument/2006/relationships/hyperlink" Target="https://cyberleninka.ru/article/v/metodologicheskie-podhody-k-izucheniyu-tantsa" TargetMode="External"/><Relationship Id="rId55" Type="http://schemas.openxmlformats.org/officeDocument/2006/relationships/hyperlink" Target="http://library.vspu.net/bitstream/handle/123456789/3424/%D0%9C%D0%B0%D1%80%D0%B8%D0%BD%D1%87%D1%83%D0%BA%20%D0%94%D1%80%D0%BE%D0%B3%D0%BE%D0%B1%D0%B8%D1%87%2017.pdf?sequence=1&amp;isAllowed=y" TargetMode="External"/><Relationship Id="rId63" Type="http://schemas.openxmlformats.org/officeDocument/2006/relationships/hyperlink" Target="https://pidruchniki.com/83387/psihologiya/sistema_komunikativnih_umin_pedagoga" TargetMode="External"/><Relationship Id="rId68" Type="http://schemas.openxmlformats.org/officeDocument/2006/relationships/hyperlink" Target="https://zorjana-com-ua.webnode.com.ua/news/aktualizatsiya-form-i-metodiv-yak-formuvannya-praktichnikh-umin-i-navichok-na-urokakh-trudovogo-navchanny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na.lp.edu.ua:8080/bitstream/ntb/6993/1/34.pdf" TargetMode="External"/><Relationship Id="rId2" Type="http://schemas.openxmlformats.org/officeDocument/2006/relationships/numbering" Target="numbering.xml"/><Relationship Id="rId16" Type="http://schemas.openxmlformats.org/officeDocument/2006/relationships/hyperlink" Target="https://sites.google.com/site/horeograficnemistectvoukraieni/horeografia-ak-vid-mistectva" TargetMode="External"/><Relationship Id="rId29" Type="http://schemas.openxmlformats.org/officeDocument/2006/relationships/hyperlink" Target="https://www.dissercat.com/content/tanets-kak-smyslovaya-universaliya-ot-vyrazitelnogo-dvizheniya-k-dvizheniyu-smysla" TargetMode="External"/><Relationship Id="rId11" Type="http://schemas.openxmlformats.org/officeDocument/2006/relationships/hyperlink" Target="https://pidruchniki.com/86542/menedzhment/komunikatsiyi" TargetMode="External"/><Relationship Id="rId24" Type="http://schemas.openxmlformats.org/officeDocument/2006/relationships/hyperlink" Target="http://sum.in.ua/s/UMOVA" TargetMode="External"/><Relationship Id="rId32" Type="http://schemas.openxmlformats.org/officeDocument/2006/relationships/hyperlink" Target="https://cyberleninka.ru/article/v/kommunikativnyy-tanets-kak-sredstvo-razvitiya-navykov-obscheniya-mladshih-shkolnikov-na-urokah-ritmiki-v-muzykalnoy-shkole" TargetMode="External"/><Relationship Id="rId37" Type="http://schemas.openxmlformats.org/officeDocument/2006/relationships/hyperlink" Target="http://www.yfamily.ru/content/191" TargetMode="External"/><Relationship Id="rId40" Type="http://schemas.openxmlformats.org/officeDocument/2006/relationships/hyperlink" Target="https://vocabulary.ru/termin/uslovija.html" TargetMode="External"/><Relationship Id="rId45" Type="http://schemas.openxmlformats.org/officeDocument/2006/relationships/hyperlink" Target="https://cyberleninka.ru/article/v/tanets-kak-sredstvo-kommunikatsii-v-sotsiokulturnom-prostranstve" TargetMode="External"/><Relationship Id="rId53" Type="http://schemas.openxmlformats.org/officeDocument/2006/relationships/hyperlink" Target="http://etika-estetika.ru/books/item/f00/s00/z0000004/st121.shtml" TargetMode="External"/><Relationship Id="rId58" Type="http://schemas.openxmlformats.org/officeDocument/2006/relationships/hyperlink" Target="https://all-art.do.am/publ/klassifikacija_iskusstva/11-1-0-109" TargetMode="External"/><Relationship Id="rId66" Type="http://schemas.openxmlformats.org/officeDocument/2006/relationships/hyperlink" Target="https://studbooks.net/694500/psihologiya/kommunikativnye_umeniya_ponyatie_vidy_formirovanie" TargetMode="External"/><Relationship Id="rId74" Type="http://schemas.openxmlformats.org/officeDocument/2006/relationships/hyperlink" Target="https://pidruchniki.com/13140112/sotsiologiya/mistetstvo" TargetMode="External"/><Relationship Id="rId5" Type="http://schemas.openxmlformats.org/officeDocument/2006/relationships/webSettings" Target="webSettings.xml"/><Relationship Id="rId15" Type="http://schemas.openxmlformats.org/officeDocument/2006/relationships/hyperlink" Target="https://sites.google.com/site/hudoznakultura15/mistectvo-ak-fenomen-kulturi-genezis-mistectva-formuvanna-jogo-vidovoie-strukturi-ponatta-pro-aktualnij-vid-mistectva" TargetMode="External"/><Relationship Id="rId23" Type="http://schemas.openxmlformats.org/officeDocument/2006/relationships/hyperlink" Target="http://ukrlit.org/slovnyk/%D1%83%D0%BC%D0%BE%D0%B2%D0%B0" TargetMode="External"/><Relationship Id="rId28" Type="http://schemas.openxmlformats.org/officeDocument/2006/relationships/hyperlink" Target="https://scienceandeducation.pdpu.edu.ua/doc/2008/8_9_2008/2.pdf" TargetMode="External"/><Relationship Id="rId36" Type="http://schemas.openxmlformats.org/officeDocument/2006/relationships/hyperlink" Target="https://ukrainka.org.ua/node/3299" TargetMode="External"/><Relationship Id="rId49" Type="http://schemas.openxmlformats.org/officeDocument/2006/relationships/hyperlink" Target="https://cyberleninka.ru/article/v/kommunikativnye-umeniya-k-voprosu-klassifikatsii" TargetMode="External"/><Relationship Id="rId57" Type="http://schemas.openxmlformats.org/officeDocument/2006/relationships/hyperlink" Target="http://www.psychologies.ru/glossary/01/artistizm/" TargetMode="External"/><Relationship Id="rId61" Type="http://schemas.openxmlformats.org/officeDocument/2006/relationships/hyperlink" Target="https://pidruchniki.com/1534122039128/psihologiya/mizhosobistisna_vzayemodiya" TargetMode="External"/><Relationship Id="rId10" Type="http://schemas.openxmlformats.org/officeDocument/2006/relationships/hyperlink" Target="https://pidruchniki.com/86542/menedzhment/komunikatsiyi" TargetMode="External"/><Relationship Id="rId19" Type="http://schemas.openxmlformats.org/officeDocument/2006/relationships/hyperlink" Target="http://hustleandco.narod.ru/kommun.html" TargetMode="External"/><Relationship Id="rId31" Type="http://schemas.openxmlformats.org/officeDocument/2006/relationships/hyperlink" Target="file:///C:\Users\%D0%AE%D1%80%D0%B0\Downloads\istoriya-ponyatiya-kommunikatsiya-v-nauke-filosofii-metodologii-i-sotsialnom-upravlenii.pdf" TargetMode="External"/><Relationship Id="rId44" Type="http://schemas.openxmlformats.org/officeDocument/2006/relationships/hyperlink" Target="http://dspace.nbuv.gov.ua/bitstream/handle/123456789/74046/36Sidelnikov.pdf?sequence=1" TargetMode="External"/><Relationship Id="rId52" Type="http://schemas.openxmlformats.org/officeDocument/2006/relationships/hyperlink" Target="http://naukarus.com/kommunikativnye-umeniya-kak-osnova-effektivnoy-kommunikatsii" TargetMode="External"/><Relationship Id="rId60" Type="http://schemas.openxmlformats.org/officeDocument/2006/relationships/hyperlink" Target="https://pidruchniki.com/10580420/psihologiya/psihologichni_zasadi_formuvannya_umin_navichok" TargetMode="External"/><Relationship Id="rId65" Type="http://schemas.openxmlformats.org/officeDocument/2006/relationships/hyperlink" Target="https://stud.com.ua/18072/pedagogika/printsip_prirodosoobraznosti" TargetMode="External"/><Relationship Id="rId73" Type="http://schemas.openxmlformats.org/officeDocument/2006/relationships/hyperlink" Target="http://llt.multycourse.com.ua/ua/page/22/81" TargetMode="External"/><Relationship Id="rId4" Type="http://schemas.openxmlformats.org/officeDocument/2006/relationships/settings" Target="settings.xml"/><Relationship Id="rId9" Type="http://schemas.openxmlformats.org/officeDocument/2006/relationships/hyperlink" Target="http://ena.lp.edu.ua:8080/bitstream/ntb/6993/1/34.pdf" TargetMode="External"/><Relationship Id="rId14" Type="http://schemas.openxmlformats.org/officeDocument/2006/relationships/hyperlink" Target="http://www.ebk.net.ua/Book/ethics/smorzh_estetika/part10/1004.htm" TargetMode="External"/><Relationship Id="rId22" Type="http://schemas.openxmlformats.org/officeDocument/2006/relationships/hyperlink" Target="http://www.psychologies.ru/glossary/01/artistizm/" TargetMode="External"/><Relationship Id="rId27" Type="http://schemas.openxmlformats.org/officeDocument/2006/relationships/hyperlink" Target="http://myza.com.ua/index.php?option=com_k2&amp;view=item&amp;id=50:klassifikacziya-vidov-iskusstva-ili-putevoditel-po-vidam-iskusstv&amp;Itemid=38" TargetMode="External"/><Relationship Id="rId30" Type="http://schemas.openxmlformats.org/officeDocument/2006/relationships/hyperlink" Target="https://seanewdim.com/uploads/3/4/5/1/34511564/blagova_t.o._dynamics_of_formation_of_the_theoretical_foundations_of_dance_education_historical_and_cultural_context.pdf" TargetMode="External"/><Relationship Id="rId35" Type="http://schemas.openxmlformats.org/officeDocument/2006/relationships/hyperlink" Target="file:///C:\Users\%D0%AE%D1%80%D0%B0\Downloads\psling_2008_2_16.pdf" TargetMode="External"/><Relationship Id="rId43" Type="http://schemas.openxmlformats.org/officeDocument/2006/relationships/hyperlink" Target="http://khpg.org/index.php?id=1444641832" TargetMode="External"/><Relationship Id="rId48" Type="http://schemas.openxmlformats.org/officeDocument/2006/relationships/hyperlink" Target="http://www.irbis-nbuv.gov.ua/cgi-bin/irbis_nbuv/cgiirbis_64.exe?I21DBN=LINK&amp;P21DBN=UJRN&amp;Z21ID=&amp;S21REF=10&amp;S21CNR=20&amp;S21STN=1&amp;S21FMT=ASP_meta&amp;C21COM=S&amp;2_S21P03=FILA=&amp;2_S21STR=Psh_2015_9_16" TargetMode="External"/><Relationship Id="rId56" Type="http://schemas.openxmlformats.org/officeDocument/2006/relationships/hyperlink" Target="http://www.ebk.net.ua/Book/ethics/smorzh_estetika/part10/1004.htm" TargetMode="External"/><Relationship Id="rId64" Type="http://schemas.openxmlformats.org/officeDocument/2006/relationships/hyperlink" Target="https://sites.google.com/site/horeograficnemistectvoukraieni/horeografia-ak-vid-mistectva" TargetMode="External"/><Relationship Id="rId69" Type="http://schemas.openxmlformats.org/officeDocument/2006/relationships/hyperlink" Target="https://westudents.com.ua/glavy/50010-funkts-protsesu-navchannya.html" TargetMode="External"/><Relationship Id="rId77" Type="http://schemas.openxmlformats.org/officeDocument/2006/relationships/theme" Target="theme/theme1.xml"/><Relationship Id="rId8" Type="http://schemas.openxmlformats.org/officeDocument/2006/relationships/hyperlink" Target="https://westudents.com.ua/glavy/50010-funkts-protsesu-navchannya.html" TargetMode="External"/><Relationship Id="rId51" Type="http://schemas.openxmlformats.org/officeDocument/2006/relationships/hyperlink" Target="http://ena.lp.edu.ua:8080/bitstream/ntb/23893/1/19-147-154.pdf" TargetMode="External"/><Relationship Id="rId72" Type="http://schemas.openxmlformats.org/officeDocument/2006/relationships/hyperlink" Target="https://pidruchniki.com/86542/menedzhment/komunikatsiy" TargetMode="External"/><Relationship Id="rId3" Type="http://schemas.openxmlformats.org/officeDocument/2006/relationships/styles" Target="styles.xml"/><Relationship Id="rId12" Type="http://schemas.openxmlformats.org/officeDocument/2006/relationships/hyperlink" Target="https://methodological_terms.academic.ru/670/%D0%9A%D0%9E%D0%9C%D0%9C%D0%A3%D0%9D%D0%98%D0%9A%D0%90%D0%A2%D0%98%D0%92%D0%9D%D0%9E%D0%95_%D0%9F%D0%A0%D0%9E%D0%A1%D0%A2%D0%A0%D0%90%D0%9D%D0%A1%D0%A2%D0%92%D0%9E" TargetMode="External"/><Relationship Id="rId17" Type="http://schemas.openxmlformats.org/officeDocument/2006/relationships/hyperlink" Target="http://myza.com.ua/index.php?option=com_k2&amp;view=item&amp;id=50:klassifikacziya-vidov-iskusstva-ili-putevoditel-po-vidam-iskusstv&amp;Itemid=38" TargetMode="External"/><Relationship Id="rId25" Type="http://schemas.openxmlformats.org/officeDocument/2006/relationships/hyperlink" Target="https://vocabulary.ru/termin/uslovija.html" TargetMode="External"/><Relationship Id="rId33" Type="http://schemas.openxmlformats.org/officeDocument/2006/relationships/hyperlink" Target="http://www.irbis-nbuv.gov.ua/cgi-bin/irbis_nbuv/cgiirbis_64.exe?I21DBN=LINK&amp;P21DBN=UJRN&amp;Z21ID=&amp;S21REF=10&amp;S21CNR=20&amp;S21STN=1&amp;S21FMT=ASP_meta&amp;C21COM=S&amp;2_S21P03=FILA=&amp;2_S21STR=Mir_2012_7_34" TargetMode="External"/><Relationship Id="rId38" Type="http://schemas.openxmlformats.org/officeDocument/2006/relationships/hyperlink" Target="http://cheloveknauka.com/v/340594/a?" TargetMode="External"/><Relationship Id="rId4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0%D1%80%D0%B0%D0%BA%D0%B0%D0%BD%D0%BE%D0%B2%D0%B0%20%D0%90$" TargetMode="External"/><Relationship Id="rId59" Type="http://schemas.openxmlformats.org/officeDocument/2006/relationships/hyperlink" Target="https://methodological_terms.academic.ru/670/%D0%9A%D0%9E%D0%9C%D0%9C%D0%A3%D0%9D%D0%98%D0%9A%D0%90%D0%A2%D0%98%D0%92%D0%9D%D0%9E%D0%95_%D0%9F%D0%A0%D0%9E%D0%A1%D0%A2%D0%A0%D0%90%D0%9D%D0%A1%D0%A2%D0%92%D0%9E" TargetMode="External"/><Relationship Id="rId67" Type="http://schemas.openxmlformats.org/officeDocument/2006/relationships/hyperlink" Target="https://www.dissercat.com/content/tanets-v-prostranstve-sovremennoi-kultury" TargetMode="External"/><Relationship Id="rId20" Type="http://schemas.openxmlformats.org/officeDocument/2006/relationships/hyperlink" Target="http://hustleandco.narod.ru/kommun.html" TargetMode="External"/><Relationship Id="rId41" Type="http://schemas.openxmlformats.org/officeDocument/2006/relationships/hyperlink" Target="file:///C:/Users/%D0%AE%D1%80%D0%B0/Downloads/Vnadps_2013_5_22.pdf%20(&#1076;&#1072;&#1090;&#1072;" TargetMode="External"/><Relationship Id="rId54" Type="http://schemas.openxmlformats.org/officeDocument/2006/relationships/hyperlink" Target="http://hustleandco.narod.ru/kommun.html" TargetMode="External"/><Relationship Id="rId62" Type="http://schemas.openxmlformats.org/officeDocument/2006/relationships/hyperlink" Target="https://pidruchniki.com/16900527/psihologiya/formuvannya_umin_navichok" TargetMode="External"/><Relationship Id="rId70" Type="http://schemas.openxmlformats.org/officeDocument/2006/relationships/hyperlink" Target="http://psychologis.com.ua/kommunikaciya-1.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45A2-4D8E-4868-8A89-39947705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85726</Words>
  <Characters>48865</Characters>
  <Application>Microsoft Office Word</Application>
  <DocSecurity>0</DocSecurity>
  <Lines>407</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vidavn</cp:lastModifiedBy>
  <cp:revision>3</cp:revision>
  <cp:lastPrinted>2019-12-20T07:31:00Z</cp:lastPrinted>
  <dcterms:created xsi:type="dcterms:W3CDTF">2019-12-20T06:49:00Z</dcterms:created>
  <dcterms:modified xsi:type="dcterms:W3CDTF">2019-12-20T07:31:00Z</dcterms:modified>
</cp:coreProperties>
</file>