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AF6EA" w14:textId="77777777" w:rsidR="00520FA5" w:rsidRPr="003E4397" w:rsidRDefault="00520FA5" w:rsidP="00520FA5">
      <w:pPr>
        <w:spacing w:after="0" w:line="240" w:lineRule="auto"/>
        <w:jc w:val="center"/>
        <w:rPr>
          <w:rFonts w:ascii="Times New Roman" w:hAnsi="Times New Roman" w:cs="Times New Roman"/>
          <w:b/>
          <w:sz w:val="28"/>
          <w:szCs w:val="28"/>
          <w:lang w:val="uk-UA"/>
        </w:rPr>
      </w:pPr>
      <w:r w:rsidRPr="003E4397">
        <w:rPr>
          <w:rFonts w:ascii="Times New Roman" w:hAnsi="Times New Roman" w:cs="Times New Roman"/>
          <w:b/>
          <w:sz w:val="28"/>
          <w:szCs w:val="28"/>
          <w:lang w:val="uk-UA"/>
        </w:rPr>
        <w:t>Міністерство освіти і науки України</w:t>
      </w:r>
    </w:p>
    <w:p w14:paraId="1A1F4D1F" w14:textId="77777777" w:rsidR="00520FA5" w:rsidRPr="003E4397" w:rsidRDefault="00520FA5" w:rsidP="00520FA5">
      <w:pPr>
        <w:spacing w:after="0" w:line="240" w:lineRule="auto"/>
        <w:jc w:val="center"/>
        <w:rPr>
          <w:rFonts w:ascii="Times New Roman" w:hAnsi="Times New Roman" w:cs="Times New Roman"/>
          <w:b/>
          <w:sz w:val="28"/>
          <w:szCs w:val="28"/>
          <w:lang w:val="uk-UA"/>
        </w:rPr>
      </w:pPr>
      <w:r w:rsidRPr="003E4397">
        <w:rPr>
          <w:rFonts w:ascii="Times New Roman" w:hAnsi="Times New Roman" w:cs="Times New Roman"/>
          <w:b/>
          <w:sz w:val="28"/>
          <w:szCs w:val="28"/>
          <w:lang w:val="uk-UA"/>
        </w:rPr>
        <w:t>Ніжинський державний університет імені Миколи Гоголя</w:t>
      </w:r>
    </w:p>
    <w:p w14:paraId="3DDE5722" w14:textId="77777777" w:rsidR="00520FA5" w:rsidRPr="003E4397" w:rsidRDefault="00520FA5" w:rsidP="00520FA5">
      <w:pPr>
        <w:spacing w:after="0" w:line="240" w:lineRule="auto"/>
        <w:jc w:val="center"/>
        <w:rPr>
          <w:rFonts w:ascii="Times New Roman" w:hAnsi="Times New Roman" w:cs="Times New Roman"/>
          <w:b/>
          <w:sz w:val="28"/>
          <w:szCs w:val="28"/>
          <w:lang w:val="uk-UA"/>
        </w:rPr>
      </w:pPr>
      <w:r w:rsidRPr="003E4397">
        <w:rPr>
          <w:rFonts w:ascii="Times New Roman" w:hAnsi="Times New Roman" w:cs="Times New Roman"/>
          <w:b/>
          <w:sz w:val="28"/>
          <w:szCs w:val="28"/>
          <w:lang w:val="uk-UA"/>
        </w:rPr>
        <w:t>Факультет іноземних мов</w:t>
      </w:r>
    </w:p>
    <w:p w14:paraId="15C18806" w14:textId="77777777" w:rsidR="00520FA5" w:rsidRPr="003E4397" w:rsidRDefault="00520FA5" w:rsidP="00520FA5">
      <w:pPr>
        <w:spacing w:after="0" w:line="240" w:lineRule="auto"/>
        <w:jc w:val="center"/>
        <w:rPr>
          <w:rFonts w:ascii="Times New Roman" w:hAnsi="Times New Roman" w:cs="Times New Roman"/>
          <w:b/>
          <w:sz w:val="28"/>
          <w:szCs w:val="28"/>
          <w:lang w:val="uk-UA"/>
        </w:rPr>
      </w:pPr>
      <w:r w:rsidRPr="003E4397">
        <w:rPr>
          <w:rFonts w:ascii="Times New Roman" w:hAnsi="Times New Roman" w:cs="Times New Roman"/>
          <w:b/>
          <w:sz w:val="28"/>
          <w:szCs w:val="28"/>
          <w:lang w:val="uk-UA"/>
        </w:rPr>
        <w:t>Кафедра німецької мови</w:t>
      </w:r>
    </w:p>
    <w:p w14:paraId="3C8C0B66" w14:textId="77777777" w:rsidR="00520FA5" w:rsidRPr="006F33E2" w:rsidRDefault="00520FA5" w:rsidP="00520FA5">
      <w:pPr>
        <w:spacing w:line="240" w:lineRule="auto"/>
        <w:ind w:left="5387"/>
        <w:rPr>
          <w:rFonts w:ascii="Times New Roman" w:hAnsi="Times New Roman" w:cs="Times New Roman"/>
          <w:sz w:val="28"/>
          <w:szCs w:val="28"/>
          <w:lang w:val="uk-UA"/>
        </w:rPr>
      </w:pPr>
      <w:r w:rsidRPr="006F33E2">
        <w:rPr>
          <w:rFonts w:ascii="Times New Roman" w:hAnsi="Times New Roman" w:cs="Times New Roman"/>
          <w:sz w:val="28"/>
          <w:szCs w:val="28"/>
          <w:lang w:val="uk-UA"/>
        </w:rPr>
        <w:t xml:space="preserve">                                                                                        </w:t>
      </w:r>
    </w:p>
    <w:p w14:paraId="639E0AE4" w14:textId="77777777" w:rsidR="00520FA5" w:rsidRPr="006F33E2" w:rsidRDefault="00520FA5" w:rsidP="00520FA5">
      <w:pPr>
        <w:spacing w:after="0" w:line="240" w:lineRule="auto"/>
        <w:ind w:firstLine="4820"/>
        <w:rPr>
          <w:rFonts w:ascii="Times New Roman" w:hAnsi="Times New Roman" w:cs="Times New Roman"/>
          <w:sz w:val="28"/>
          <w:szCs w:val="28"/>
          <w:lang w:val="uk-UA"/>
        </w:rPr>
      </w:pPr>
      <w:r w:rsidRPr="006F33E2">
        <w:rPr>
          <w:rFonts w:ascii="Times New Roman" w:hAnsi="Times New Roman" w:cs="Times New Roman"/>
          <w:sz w:val="28"/>
          <w:szCs w:val="28"/>
          <w:lang w:val="uk-UA"/>
        </w:rPr>
        <w:t>Освітньо-професійна програма</w:t>
      </w:r>
    </w:p>
    <w:p w14:paraId="4114A791" w14:textId="77777777" w:rsidR="00520FA5" w:rsidRPr="006F33E2" w:rsidRDefault="00520FA5" w:rsidP="00520FA5">
      <w:pPr>
        <w:spacing w:after="0" w:line="240" w:lineRule="auto"/>
        <w:ind w:firstLine="4820"/>
        <w:rPr>
          <w:rFonts w:ascii="Times New Roman" w:hAnsi="Times New Roman" w:cs="Times New Roman"/>
          <w:sz w:val="28"/>
          <w:szCs w:val="28"/>
          <w:lang w:val="uk-UA"/>
        </w:rPr>
      </w:pPr>
      <w:r w:rsidRPr="006F33E2">
        <w:rPr>
          <w:rFonts w:ascii="Times New Roman" w:hAnsi="Times New Roman" w:cs="Times New Roman"/>
          <w:sz w:val="28"/>
          <w:szCs w:val="28"/>
          <w:lang w:val="uk-UA"/>
        </w:rPr>
        <w:t>«Філологія. Германські мови та</w:t>
      </w:r>
    </w:p>
    <w:p w14:paraId="506D3E3E" w14:textId="77777777" w:rsidR="00520FA5" w:rsidRPr="006F33E2" w:rsidRDefault="00520FA5" w:rsidP="00520FA5">
      <w:pPr>
        <w:spacing w:after="0" w:line="240" w:lineRule="auto"/>
        <w:ind w:firstLine="4820"/>
        <w:rPr>
          <w:rFonts w:ascii="Times New Roman" w:hAnsi="Times New Roman" w:cs="Times New Roman"/>
          <w:sz w:val="28"/>
          <w:szCs w:val="28"/>
          <w:lang w:val="uk-UA"/>
        </w:rPr>
      </w:pPr>
      <w:r w:rsidRPr="006F33E2">
        <w:rPr>
          <w:rFonts w:ascii="Times New Roman" w:hAnsi="Times New Roman" w:cs="Times New Roman"/>
          <w:sz w:val="28"/>
          <w:szCs w:val="28"/>
          <w:lang w:val="uk-UA"/>
        </w:rPr>
        <w:t xml:space="preserve">літератури (переклад включно)» </w:t>
      </w:r>
    </w:p>
    <w:p w14:paraId="09F99ED4" w14:textId="77777777" w:rsidR="00520FA5" w:rsidRPr="006F33E2" w:rsidRDefault="00520FA5" w:rsidP="00520FA5">
      <w:pPr>
        <w:spacing w:after="0" w:line="240" w:lineRule="auto"/>
        <w:ind w:firstLine="4820"/>
        <w:rPr>
          <w:rFonts w:ascii="Times New Roman" w:hAnsi="Times New Roman" w:cs="Times New Roman"/>
          <w:sz w:val="28"/>
          <w:szCs w:val="28"/>
          <w:lang w:val="uk-UA"/>
        </w:rPr>
      </w:pPr>
      <w:r>
        <w:rPr>
          <w:rFonts w:ascii="Times New Roman" w:hAnsi="Times New Roman" w:cs="Times New Roman"/>
          <w:sz w:val="28"/>
          <w:szCs w:val="28"/>
          <w:lang w:val="uk-UA"/>
        </w:rPr>
        <w:t xml:space="preserve">зі спеціальності 035. </w:t>
      </w:r>
      <w:r w:rsidRPr="006F33E2">
        <w:rPr>
          <w:rFonts w:ascii="Times New Roman" w:hAnsi="Times New Roman" w:cs="Times New Roman"/>
          <w:sz w:val="28"/>
          <w:szCs w:val="28"/>
          <w:lang w:val="uk-UA"/>
        </w:rPr>
        <w:t xml:space="preserve">Філологія </w:t>
      </w:r>
    </w:p>
    <w:p w14:paraId="484ED75F" w14:textId="77777777" w:rsidR="00520FA5" w:rsidRDefault="00520FA5" w:rsidP="00520FA5">
      <w:pPr>
        <w:spacing w:after="0" w:line="240" w:lineRule="auto"/>
        <w:ind w:firstLine="4820"/>
        <w:rPr>
          <w:rFonts w:ascii="Times New Roman" w:hAnsi="Times New Roman" w:cs="Times New Roman"/>
          <w:sz w:val="28"/>
          <w:szCs w:val="28"/>
          <w:lang w:val="uk-UA"/>
        </w:rPr>
      </w:pPr>
      <w:r w:rsidRPr="006F33E2">
        <w:rPr>
          <w:rFonts w:ascii="Times New Roman" w:hAnsi="Times New Roman" w:cs="Times New Roman"/>
          <w:sz w:val="28"/>
          <w:szCs w:val="28"/>
          <w:lang w:val="uk-UA"/>
        </w:rPr>
        <w:t>(німецька)</w:t>
      </w:r>
    </w:p>
    <w:p w14:paraId="13A945BC" w14:textId="77777777" w:rsidR="00520FA5" w:rsidRDefault="00520FA5" w:rsidP="00036898">
      <w:pPr>
        <w:spacing w:line="240" w:lineRule="auto"/>
        <w:rPr>
          <w:rFonts w:ascii="Times New Roman" w:hAnsi="Times New Roman" w:cs="Times New Roman"/>
          <w:sz w:val="28"/>
          <w:szCs w:val="28"/>
          <w:lang w:val="uk-UA"/>
        </w:rPr>
      </w:pPr>
    </w:p>
    <w:p w14:paraId="5FE4F830" w14:textId="77777777" w:rsidR="00520FA5" w:rsidRPr="000B73E4" w:rsidRDefault="00520FA5" w:rsidP="00520FA5">
      <w:pPr>
        <w:spacing w:line="240" w:lineRule="auto"/>
        <w:jc w:val="center"/>
        <w:rPr>
          <w:rFonts w:ascii="Times New Roman" w:hAnsi="Times New Roman" w:cs="Times New Roman"/>
          <w:b/>
          <w:sz w:val="28"/>
          <w:szCs w:val="28"/>
          <w:u w:val="single"/>
          <w:lang w:val="uk-UA"/>
        </w:rPr>
      </w:pPr>
      <w:r w:rsidRPr="000B73E4">
        <w:rPr>
          <w:rFonts w:ascii="Times New Roman" w:hAnsi="Times New Roman" w:cs="Times New Roman"/>
          <w:b/>
          <w:sz w:val="28"/>
          <w:szCs w:val="28"/>
          <w:u w:val="single"/>
          <w:lang w:val="uk-UA"/>
        </w:rPr>
        <w:t>КВАЛІФІКАЦІЙНА РОБОТА</w:t>
      </w:r>
    </w:p>
    <w:p w14:paraId="6E1240CC" w14:textId="77777777" w:rsidR="00520FA5" w:rsidRPr="000B73E4" w:rsidRDefault="00520FA5" w:rsidP="00520FA5">
      <w:pPr>
        <w:spacing w:line="240" w:lineRule="auto"/>
        <w:jc w:val="center"/>
        <w:rPr>
          <w:rFonts w:ascii="Times New Roman" w:hAnsi="Times New Roman" w:cs="Times New Roman"/>
          <w:sz w:val="28"/>
          <w:szCs w:val="28"/>
          <w:lang w:val="uk-UA"/>
        </w:rPr>
      </w:pPr>
      <w:r w:rsidRPr="000B73E4">
        <w:rPr>
          <w:rFonts w:ascii="Times New Roman" w:hAnsi="Times New Roman" w:cs="Times New Roman"/>
          <w:sz w:val="28"/>
          <w:szCs w:val="28"/>
          <w:lang w:val="uk-UA"/>
        </w:rPr>
        <w:t>на здобуття освітнього ступеня магістр</w:t>
      </w:r>
    </w:p>
    <w:p w14:paraId="4D4CB983" w14:textId="77777777" w:rsidR="00520FA5" w:rsidRDefault="00520FA5" w:rsidP="00520FA5">
      <w:pPr>
        <w:spacing w:line="240" w:lineRule="auto"/>
        <w:jc w:val="center"/>
        <w:rPr>
          <w:rFonts w:ascii="Times New Roman" w:hAnsi="Times New Roman" w:cs="Times New Roman"/>
          <w:b/>
          <w:bCs/>
          <w:sz w:val="28"/>
          <w:szCs w:val="28"/>
          <w:lang w:val="uk-UA"/>
        </w:rPr>
      </w:pPr>
      <w:r w:rsidRPr="000B73E4">
        <w:rPr>
          <w:rFonts w:ascii="Times New Roman" w:hAnsi="Times New Roman" w:cs="Times New Roman"/>
          <w:b/>
          <w:sz w:val="28"/>
          <w:szCs w:val="28"/>
          <w:lang w:val="uk-UA"/>
        </w:rPr>
        <w:t>«</w:t>
      </w:r>
      <w:r w:rsidRPr="00520FA5">
        <w:rPr>
          <w:rFonts w:ascii="Times New Roman" w:hAnsi="Times New Roman" w:cs="Times New Roman"/>
          <w:b/>
          <w:bCs/>
          <w:sz w:val="28"/>
          <w:szCs w:val="28"/>
          <w:lang w:val="uk-UA"/>
        </w:rPr>
        <w:t>Національно-культурна риторика німецькомовного політичного дискурсу: на матеріалі новинних повідомлень</w:t>
      </w:r>
      <w:r>
        <w:rPr>
          <w:rFonts w:ascii="Times New Roman" w:hAnsi="Times New Roman" w:cs="Times New Roman"/>
          <w:b/>
          <w:bCs/>
          <w:sz w:val="28"/>
          <w:szCs w:val="28"/>
          <w:lang w:val="uk-UA"/>
        </w:rPr>
        <w:t>»</w:t>
      </w:r>
    </w:p>
    <w:p w14:paraId="1375A38B" w14:textId="77777777" w:rsidR="00520FA5" w:rsidRDefault="00520FA5" w:rsidP="00520FA5">
      <w:pPr>
        <w:spacing w:after="0" w:line="240" w:lineRule="auto"/>
        <w:ind w:left="5245"/>
        <w:rPr>
          <w:rFonts w:ascii="Times New Roman" w:hAnsi="Times New Roman" w:cs="Times New Roman"/>
          <w:bCs/>
          <w:sz w:val="28"/>
          <w:szCs w:val="28"/>
          <w:lang w:val="uk-UA"/>
        </w:rPr>
      </w:pPr>
    </w:p>
    <w:p w14:paraId="230FD3E1" w14:textId="77777777" w:rsidR="00520FA5" w:rsidRPr="003068BD" w:rsidRDefault="00520FA5" w:rsidP="00520FA5">
      <w:pPr>
        <w:spacing w:after="0" w:line="240" w:lineRule="auto"/>
        <w:ind w:left="5103" w:hanging="425"/>
        <w:rPr>
          <w:rFonts w:ascii="Times New Roman" w:hAnsi="Times New Roman" w:cs="Times New Roman"/>
          <w:bCs/>
          <w:sz w:val="28"/>
          <w:szCs w:val="28"/>
          <w:lang w:val="uk-UA"/>
        </w:rPr>
      </w:pPr>
      <w:r>
        <w:rPr>
          <w:rFonts w:ascii="Times New Roman" w:hAnsi="Times New Roman" w:cs="Times New Roman"/>
          <w:bCs/>
          <w:sz w:val="28"/>
          <w:szCs w:val="28"/>
          <w:lang w:val="uk-UA"/>
        </w:rPr>
        <w:t>Студента</w:t>
      </w:r>
      <w:r w:rsidRPr="003068BD">
        <w:rPr>
          <w:rFonts w:ascii="Times New Roman" w:hAnsi="Times New Roman" w:cs="Times New Roman"/>
          <w:bCs/>
          <w:sz w:val="28"/>
          <w:szCs w:val="28"/>
          <w:lang w:val="uk-UA"/>
        </w:rPr>
        <w:t xml:space="preserve"> другого курсу</w:t>
      </w:r>
    </w:p>
    <w:p w14:paraId="3140240C" w14:textId="77777777" w:rsidR="00520FA5" w:rsidRPr="003068BD" w:rsidRDefault="00520FA5" w:rsidP="00520FA5">
      <w:pPr>
        <w:spacing w:after="0" w:line="240" w:lineRule="auto"/>
        <w:ind w:left="5103" w:hanging="425"/>
        <w:rPr>
          <w:rFonts w:ascii="Times New Roman" w:hAnsi="Times New Roman" w:cs="Times New Roman"/>
          <w:bCs/>
          <w:sz w:val="28"/>
          <w:szCs w:val="28"/>
          <w:lang w:val="uk-UA"/>
        </w:rPr>
      </w:pPr>
      <w:r w:rsidRPr="003068BD">
        <w:rPr>
          <w:rFonts w:ascii="Times New Roman" w:hAnsi="Times New Roman" w:cs="Times New Roman"/>
          <w:bCs/>
          <w:sz w:val="28"/>
          <w:szCs w:val="28"/>
          <w:lang w:val="uk-UA"/>
        </w:rPr>
        <w:t xml:space="preserve">(магістерського рівня) Групи </w:t>
      </w:r>
      <w:r>
        <w:rPr>
          <w:rFonts w:ascii="Times New Roman" w:hAnsi="Times New Roman" w:cs="Times New Roman"/>
          <w:bCs/>
          <w:sz w:val="28"/>
          <w:szCs w:val="28"/>
          <w:lang w:val="uk-UA"/>
        </w:rPr>
        <w:t>НАз-21</w:t>
      </w:r>
    </w:p>
    <w:p w14:paraId="04B3BAE0" w14:textId="77777777" w:rsidR="00520FA5" w:rsidRDefault="00520FA5" w:rsidP="00520FA5">
      <w:pPr>
        <w:spacing w:after="0" w:line="240" w:lineRule="auto"/>
        <w:ind w:left="5103" w:hanging="425"/>
        <w:rPr>
          <w:rFonts w:ascii="Times New Roman" w:hAnsi="Times New Roman" w:cs="Times New Roman"/>
          <w:bCs/>
          <w:sz w:val="28"/>
          <w:szCs w:val="28"/>
          <w:lang w:val="uk-UA"/>
        </w:rPr>
      </w:pPr>
      <w:r>
        <w:rPr>
          <w:rFonts w:ascii="Times New Roman" w:hAnsi="Times New Roman" w:cs="Times New Roman"/>
          <w:bCs/>
          <w:sz w:val="28"/>
          <w:szCs w:val="28"/>
          <w:lang w:val="uk-UA"/>
        </w:rPr>
        <w:t>Петриченко Володимира Віталійовича</w:t>
      </w:r>
    </w:p>
    <w:p w14:paraId="7E14E708" w14:textId="77777777" w:rsidR="00520FA5" w:rsidRPr="003068BD" w:rsidRDefault="00520FA5" w:rsidP="00520FA5">
      <w:pPr>
        <w:spacing w:after="0" w:line="240" w:lineRule="auto"/>
        <w:ind w:left="5103" w:hanging="425"/>
        <w:rPr>
          <w:rFonts w:ascii="Times New Roman" w:hAnsi="Times New Roman" w:cs="Times New Roman"/>
          <w:bCs/>
          <w:sz w:val="28"/>
          <w:szCs w:val="28"/>
          <w:lang w:val="uk-UA"/>
        </w:rPr>
      </w:pPr>
    </w:p>
    <w:p w14:paraId="02F01EF0" w14:textId="77777777" w:rsidR="00520FA5" w:rsidRPr="003068BD" w:rsidRDefault="00520FA5" w:rsidP="00520FA5">
      <w:pPr>
        <w:spacing w:after="0" w:line="240" w:lineRule="auto"/>
        <w:ind w:left="5103" w:hanging="425"/>
        <w:rPr>
          <w:rFonts w:ascii="Times New Roman" w:hAnsi="Times New Roman" w:cs="Times New Roman"/>
          <w:bCs/>
          <w:sz w:val="28"/>
          <w:szCs w:val="28"/>
          <w:lang w:val="uk-UA"/>
        </w:rPr>
      </w:pPr>
      <w:r w:rsidRPr="003068BD">
        <w:rPr>
          <w:rFonts w:ascii="Times New Roman" w:hAnsi="Times New Roman" w:cs="Times New Roman"/>
          <w:bCs/>
          <w:sz w:val="28"/>
          <w:szCs w:val="28"/>
          <w:lang w:val="uk-UA"/>
        </w:rPr>
        <w:t>Науковий керівник</w:t>
      </w:r>
    </w:p>
    <w:p w14:paraId="50DF8892" w14:textId="77777777" w:rsidR="00520FA5" w:rsidRPr="003068BD" w:rsidRDefault="00520FA5" w:rsidP="00520FA5">
      <w:pPr>
        <w:spacing w:after="0" w:line="240" w:lineRule="auto"/>
        <w:ind w:left="5103" w:hanging="425"/>
        <w:rPr>
          <w:rFonts w:ascii="Times New Roman" w:hAnsi="Times New Roman" w:cs="Times New Roman"/>
          <w:bCs/>
          <w:sz w:val="28"/>
          <w:szCs w:val="28"/>
          <w:lang w:val="uk-UA"/>
        </w:rPr>
      </w:pPr>
      <w:r>
        <w:rPr>
          <w:rFonts w:ascii="Times New Roman" w:hAnsi="Times New Roman" w:cs="Times New Roman"/>
          <w:bCs/>
          <w:sz w:val="28"/>
          <w:szCs w:val="28"/>
          <w:lang w:val="uk-UA"/>
        </w:rPr>
        <w:t>Щербак Олена Миколаївна</w:t>
      </w:r>
    </w:p>
    <w:p w14:paraId="2A872967" w14:textId="77777777" w:rsidR="00520FA5" w:rsidRPr="00036898" w:rsidRDefault="00520FA5" w:rsidP="00400396">
      <w:pPr>
        <w:spacing w:after="0" w:line="240" w:lineRule="auto"/>
        <w:ind w:left="4678"/>
        <w:rPr>
          <w:rFonts w:ascii="Times New Roman" w:hAnsi="Times New Roman" w:cs="Times New Roman"/>
          <w:bCs/>
          <w:sz w:val="28"/>
          <w:szCs w:val="28"/>
          <w:lang w:val="uk-UA"/>
        </w:rPr>
      </w:pPr>
      <w:r w:rsidRPr="003068BD">
        <w:rPr>
          <w:rFonts w:ascii="Times New Roman" w:hAnsi="Times New Roman" w:cs="Times New Roman"/>
          <w:bCs/>
          <w:sz w:val="28"/>
          <w:szCs w:val="28"/>
          <w:lang w:val="uk-UA"/>
        </w:rPr>
        <w:t>канд. філ</w:t>
      </w:r>
      <w:r>
        <w:rPr>
          <w:rFonts w:ascii="Times New Roman" w:hAnsi="Times New Roman" w:cs="Times New Roman"/>
          <w:bCs/>
          <w:sz w:val="28"/>
          <w:szCs w:val="28"/>
          <w:lang w:val="uk-UA"/>
        </w:rPr>
        <w:t>ол</w:t>
      </w:r>
      <w:r w:rsidRPr="003068BD">
        <w:rPr>
          <w:rFonts w:ascii="Times New Roman" w:hAnsi="Times New Roman" w:cs="Times New Roman"/>
          <w:bCs/>
          <w:sz w:val="28"/>
          <w:szCs w:val="28"/>
          <w:lang w:val="uk-UA"/>
        </w:rPr>
        <w:t>. наук, доцент</w:t>
      </w:r>
      <w:r w:rsidR="00036898" w:rsidRPr="00036898">
        <w:rPr>
          <w:rFonts w:ascii="Times New Roman" w:hAnsi="Times New Roman" w:cs="Times New Roman"/>
          <w:bCs/>
          <w:sz w:val="28"/>
          <w:szCs w:val="28"/>
        </w:rPr>
        <w:t xml:space="preserve"> </w:t>
      </w:r>
      <w:r w:rsidR="00036898">
        <w:rPr>
          <w:rFonts w:ascii="Times New Roman" w:hAnsi="Times New Roman" w:cs="Times New Roman"/>
          <w:bCs/>
          <w:sz w:val="28"/>
          <w:szCs w:val="28"/>
          <w:lang w:val="uk-UA"/>
        </w:rPr>
        <w:t>кафедри німецької мови</w:t>
      </w:r>
    </w:p>
    <w:p w14:paraId="1E4C0F2A" w14:textId="77777777" w:rsidR="00520FA5" w:rsidRPr="003068BD" w:rsidRDefault="00520FA5" w:rsidP="00520FA5">
      <w:pPr>
        <w:spacing w:line="240" w:lineRule="auto"/>
        <w:ind w:left="5103" w:hanging="425"/>
        <w:rPr>
          <w:rFonts w:ascii="Times New Roman" w:hAnsi="Times New Roman" w:cs="Times New Roman"/>
          <w:bCs/>
          <w:sz w:val="28"/>
          <w:szCs w:val="28"/>
          <w:lang w:val="uk-UA"/>
        </w:rPr>
      </w:pPr>
    </w:p>
    <w:p w14:paraId="66EE8151" w14:textId="77777777" w:rsidR="00520FA5" w:rsidRPr="003068BD" w:rsidRDefault="00520FA5" w:rsidP="00520FA5">
      <w:pPr>
        <w:spacing w:after="0" w:line="240" w:lineRule="auto"/>
        <w:ind w:left="5103" w:hanging="425"/>
        <w:rPr>
          <w:rFonts w:ascii="Times New Roman" w:hAnsi="Times New Roman" w:cs="Times New Roman"/>
          <w:bCs/>
          <w:sz w:val="28"/>
          <w:szCs w:val="28"/>
          <w:lang w:val="uk-UA"/>
        </w:rPr>
      </w:pPr>
      <w:r w:rsidRPr="003068BD">
        <w:rPr>
          <w:rFonts w:ascii="Times New Roman" w:hAnsi="Times New Roman" w:cs="Times New Roman"/>
          <w:bCs/>
          <w:sz w:val="28"/>
          <w:szCs w:val="28"/>
          <w:lang w:val="uk-UA"/>
        </w:rPr>
        <w:t xml:space="preserve">Рецензенти: </w:t>
      </w:r>
    </w:p>
    <w:p w14:paraId="66E3F011" w14:textId="77777777" w:rsidR="00520FA5" w:rsidRPr="003068BD" w:rsidRDefault="001C3599" w:rsidP="00520FA5">
      <w:pPr>
        <w:spacing w:after="0" w:line="240" w:lineRule="auto"/>
        <w:ind w:left="5103" w:hanging="425"/>
        <w:rPr>
          <w:rFonts w:ascii="Times New Roman" w:hAnsi="Times New Roman" w:cs="Times New Roman"/>
          <w:bCs/>
          <w:sz w:val="28"/>
          <w:szCs w:val="28"/>
          <w:lang w:val="uk-UA"/>
        </w:rPr>
      </w:pPr>
      <w:r>
        <w:rPr>
          <w:rFonts w:ascii="Times New Roman" w:hAnsi="Times New Roman" w:cs="Times New Roman"/>
          <w:bCs/>
          <w:sz w:val="28"/>
          <w:szCs w:val="28"/>
          <w:lang w:val="uk-UA"/>
        </w:rPr>
        <w:t>Р</w:t>
      </w:r>
      <w:r w:rsidR="00520FA5">
        <w:rPr>
          <w:rFonts w:ascii="Times New Roman" w:hAnsi="Times New Roman" w:cs="Times New Roman"/>
          <w:bCs/>
          <w:sz w:val="28"/>
          <w:szCs w:val="28"/>
          <w:lang w:val="uk-UA"/>
        </w:rPr>
        <w:t xml:space="preserve">олік </w:t>
      </w:r>
      <w:r>
        <w:rPr>
          <w:rFonts w:ascii="Times New Roman" w:hAnsi="Times New Roman" w:cs="Times New Roman"/>
          <w:bCs/>
          <w:sz w:val="28"/>
          <w:szCs w:val="28"/>
          <w:lang w:val="uk-UA"/>
        </w:rPr>
        <w:t>Анатолій Васильович</w:t>
      </w:r>
    </w:p>
    <w:p w14:paraId="517DAEBE" w14:textId="77777777" w:rsidR="00520FA5" w:rsidRDefault="00520FA5" w:rsidP="00400396">
      <w:pPr>
        <w:spacing w:after="0" w:line="240" w:lineRule="auto"/>
        <w:ind w:left="4678"/>
        <w:rPr>
          <w:rFonts w:ascii="Times New Roman" w:hAnsi="Times New Roman" w:cs="Times New Roman"/>
          <w:bCs/>
          <w:sz w:val="28"/>
          <w:szCs w:val="28"/>
          <w:lang w:val="uk-UA"/>
        </w:rPr>
      </w:pPr>
      <w:r w:rsidRPr="003068BD">
        <w:rPr>
          <w:rFonts w:ascii="Times New Roman" w:hAnsi="Times New Roman" w:cs="Times New Roman"/>
          <w:bCs/>
          <w:sz w:val="28"/>
          <w:szCs w:val="28"/>
          <w:lang w:val="uk-UA"/>
        </w:rPr>
        <w:t>канд. філ</w:t>
      </w:r>
      <w:r>
        <w:rPr>
          <w:rFonts w:ascii="Times New Roman" w:hAnsi="Times New Roman" w:cs="Times New Roman"/>
          <w:bCs/>
          <w:sz w:val="28"/>
          <w:szCs w:val="28"/>
          <w:lang w:val="uk-UA"/>
        </w:rPr>
        <w:t>ол</w:t>
      </w:r>
      <w:r w:rsidRPr="003068BD">
        <w:rPr>
          <w:rFonts w:ascii="Times New Roman" w:hAnsi="Times New Roman" w:cs="Times New Roman"/>
          <w:bCs/>
          <w:sz w:val="28"/>
          <w:szCs w:val="28"/>
          <w:lang w:val="uk-UA"/>
        </w:rPr>
        <w:t>. наук, доцент</w:t>
      </w:r>
      <w:r w:rsidR="00036898">
        <w:rPr>
          <w:rFonts w:ascii="Times New Roman" w:hAnsi="Times New Roman" w:cs="Times New Roman"/>
          <w:bCs/>
          <w:sz w:val="28"/>
          <w:szCs w:val="28"/>
          <w:lang w:val="uk-UA"/>
        </w:rPr>
        <w:t xml:space="preserve"> кафедри німецької мови</w:t>
      </w:r>
    </w:p>
    <w:p w14:paraId="5DA57E72" w14:textId="77777777" w:rsidR="00400396" w:rsidRPr="003068BD" w:rsidRDefault="00400396" w:rsidP="00400396">
      <w:pPr>
        <w:spacing w:after="0" w:line="240" w:lineRule="auto"/>
        <w:ind w:left="4678"/>
        <w:rPr>
          <w:rFonts w:ascii="Times New Roman" w:hAnsi="Times New Roman" w:cs="Times New Roman"/>
          <w:bCs/>
          <w:sz w:val="28"/>
          <w:szCs w:val="28"/>
          <w:lang w:val="uk-UA"/>
        </w:rPr>
      </w:pPr>
    </w:p>
    <w:p w14:paraId="30F0C9EF" w14:textId="77777777" w:rsidR="00520FA5" w:rsidRPr="003068BD" w:rsidRDefault="001C3599" w:rsidP="00520FA5">
      <w:pPr>
        <w:spacing w:after="0" w:line="240" w:lineRule="auto"/>
        <w:ind w:left="5103" w:hanging="425"/>
        <w:rPr>
          <w:rFonts w:ascii="Times New Roman" w:hAnsi="Times New Roman" w:cs="Times New Roman"/>
          <w:bCs/>
          <w:sz w:val="28"/>
          <w:szCs w:val="28"/>
          <w:lang w:val="uk-UA"/>
        </w:rPr>
      </w:pPr>
      <w:r>
        <w:rPr>
          <w:rFonts w:ascii="Times New Roman" w:hAnsi="Times New Roman" w:cs="Times New Roman"/>
          <w:bCs/>
          <w:sz w:val="28"/>
          <w:szCs w:val="28"/>
          <w:lang w:val="uk-UA"/>
        </w:rPr>
        <w:t>Талавіра Наталія Михайлівна</w:t>
      </w:r>
    </w:p>
    <w:p w14:paraId="207FAC98" w14:textId="77777777" w:rsidR="00520FA5" w:rsidRPr="003068BD" w:rsidRDefault="00520FA5" w:rsidP="00400396">
      <w:pPr>
        <w:spacing w:after="0" w:line="240" w:lineRule="auto"/>
        <w:ind w:left="4678"/>
        <w:rPr>
          <w:rFonts w:ascii="Times New Roman" w:hAnsi="Times New Roman" w:cs="Times New Roman"/>
          <w:bCs/>
          <w:sz w:val="28"/>
          <w:szCs w:val="28"/>
          <w:lang w:val="uk-UA"/>
        </w:rPr>
      </w:pPr>
      <w:r w:rsidRPr="003068BD">
        <w:rPr>
          <w:rFonts w:ascii="Times New Roman" w:hAnsi="Times New Roman" w:cs="Times New Roman"/>
          <w:bCs/>
          <w:sz w:val="28"/>
          <w:szCs w:val="28"/>
          <w:lang w:val="uk-UA"/>
        </w:rPr>
        <w:t>канд. філ</w:t>
      </w:r>
      <w:r>
        <w:rPr>
          <w:rFonts w:ascii="Times New Roman" w:hAnsi="Times New Roman" w:cs="Times New Roman"/>
          <w:bCs/>
          <w:sz w:val="28"/>
          <w:szCs w:val="28"/>
          <w:lang w:val="uk-UA"/>
        </w:rPr>
        <w:t>ол</w:t>
      </w:r>
      <w:r w:rsidRPr="003068BD">
        <w:rPr>
          <w:rFonts w:ascii="Times New Roman" w:hAnsi="Times New Roman" w:cs="Times New Roman"/>
          <w:bCs/>
          <w:sz w:val="28"/>
          <w:szCs w:val="28"/>
          <w:lang w:val="uk-UA"/>
        </w:rPr>
        <w:t>. наук, доцент</w:t>
      </w:r>
      <w:r w:rsidR="00400396">
        <w:rPr>
          <w:rFonts w:ascii="Times New Roman" w:hAnsi="Times New Roman" w:cs="Times New Roman"/>
          <w:bCs/>
          <w:sz w:val="28"/>
          <w:szCs w:val="28"/>
          <w:lang w:val="uk-UA"/>
        </w:rPr>
        <w:t xml:space="preserve"> кафедри германської філології та методики викладання іноземних мов</w:t>
      </w:r>
    </w:p>
    <w:p w14:paraId="5D0D03BB" w14:textId="77777777" w:rsidR="00520FA5" w:rsidRPr="003068BD" w:rsidRDefault="00520FA5" w:rsidP="00520FA5">
      <w:pPr>
        <w:spacing w:line="240" w:lineRule="auto"/>
        <w:ind w:left="5103" w:hanging="425"/>
        <w:rPr>
          <w:rFonts w:ascii="Times New Roman" w:hAnsi="Times New Roman" w:cs="Times New Roman"/>
          <w:bCs/>
          <w:sz w:val="28"/>
          <w:szCs w:val="28"/>
          <w:lang w:val="uk-UA"/>
        </w:rPr>
      </w:pPr>
    </w:p>
    <w:p w14:paraId="575505D5" w14:textId="77777777" w:rsidR="00520FA5" w:rsidRPr="003068BD" w:rsidRDefault="00520FA5" w:rsidP="00520FA5">
      <w:pPr>
        <w:spacing w:after="0" w:line="240" w:lineRule="auto"/>
        <w:ind w:left="5103" w:hanging="425"/>
        <w:rPr>
          <w:rFonts w:ascii="Times New Roman" w:hAnsi="Times New Roman" w:cs="Times New Roman"/>
          <w:bCs/>
          <w:sz w:val="28"/>
          <w:szCs w:val="28"/>
          <w:lang w:val="uk-UA"/>
        </w:rPr>
      </w:pPr>
      <w:r w:rsidRPr="003068BD">
        <w:rPr>
          <w:rFonts w:ascii="Times New Roman" w:hAnsi="Times New Roman" w:cs="Times New Roman"/>
          <w:bCs/>
          <w:sz w:val="28"/>
          <w:szCs w:val="28"/>
          <w:lang w:val="uk-UA"/>
        </w:rPr>
        <w:t>Допущено до захисту</w:t>
      </w:r>
    </w:p>
    <w:p w14:paraId="73CDA19B" w14:textId="77777777" w:rsidR="00520FA5" w:rsidRPr="003068BD" w:rsidRDefault="00400396" w:rsidP="00400396">
      <w:pPr>
        <w:spacing w:after="0" w:line="240" w:lineRule="auto"/>
        <w:ind w:left="4678"/>
        <w:rPr>
          <w:rFonts w:ascii="Times New Roman" w:hAnsi="Times New Roman" w:cs="Times New Roman"/>
          <w:bCs/>
          <w:sz w:val="28"/>
          <w:szCs w:val="28"/>
          <w:lang w:val="uk-UA"/>
        </w:rPr>
      </w:pPr>
      <w:r>
        <w:rPr>
          <w:rFonts w:ascii="Times New Roman" w:hAnsi="Times New Roman" w:cs="Times New Roman"/>
          <w:bCs/>
          <w:sz w:val="28"/>
          <w:szCs w:val="28"/>
          <w:lang w:val="uk-UA"/>
        </w:rPr>
        <w:t xml:space="preserve">Завідувач кафедри, канд. філол. наук, доцент </w:t>
      </w:r>
      <w:r w:rsidRPr="003068BD">
        <w:rPr>
          <w:rFonts w:ascii="Times New Roman" w:hAnsi="Times New Roman" w:cs="Times New Roman"/>
          <w:bCs/>
          <w:sz w:val="28"/>
          <w:szCs w:val="28"/>
          <w:lang w:val="uk-UA"/>
        </w:rPr>
        <w:t xml:space="preserve">Блажко М. І.      </w:t>
      </w:r>
    </w:p>
    <w:p w14:paraId="32BDA05C" w14:textId="77777777" w:rsidR="00400396" w:rsidRPr="00400396" w:rsidRDefault="00520FA5" w:rsidP="00400396">
      <w:pPr>
        <w:spacing w:after="0" w:line="240" w:lineRule="auto"/>
        <w:ind w:left="5103" w:hanging="425"/>
        <w:rPr>
          <w:rFonts w:ascii="Times New Roman" w:hAnsi="Times New Roman" w:cs="Times New Roman"/>
          <w:bCs/>
          <w:sz w:val="28"/>
          <w:szCs w:val="28"/>
          <w:lang w:val="uk-UA"/>
        </w:rPr>
      </w:pPr>
      <w:r>
        <w:rPr>
          <w:rFonts w:ascii="Times New Roman" w:hAnsi="Times New Roman" w:cs="Times New Roman"/>
          <w:bCs/>
          <w:sz w:val="28"/>
          <w:szCs w:val="28"/>
          <w:lang w:val="uk-UA"/>
        </w:rPr>
        <w:t>____________________</w:t>
      </w:r>
      <w:r w:rsidRPr="003068BD">
        <w:rPr>
          <w:rFonts w:ascii="Times New Roman" w:hAnsi="Times New Roman" w:cs="Times New Roman"/>
          <w:bCs/>
          <w:sz w:val="28"/>
          <w:szCs w:val="28"/>
          <w:lang w:val="uk-UA"/>
        </w:rPr>
        <w:t xml:space="preserve">  </w:t>
      </w:r>
    </w:p>
    <w:p w14:paraId="2FBDB660" w14:textId="77777777" w:rsidR="001C3599" w:rsidRDefault="00C43CF2" w:rsidP="001C3599">
      <w:pPr>
        <w:spacing w:line="240" w:lineRule="auto"/>
        <w:jc w:val="center"/>
        <w:rPr>
          <w:rFonts w:ascii="Times New Roman" w:hAnsi="Times New Roman" w:cs="Times New Roman"/>
          <w:bCs/>
          <w:sz w:val="28"/>
          <w:szCs w:val="28"/>
          <w:lang w:val="en-US"/>
        </w:rPr>
      </w:pPr>
      <w:r w:rsidRPr="00400396">
        <w:rPr>
          <w:rFonts w:asciiTheme="majorBidi" w:eastAsia="Times New Roman" w:hAnsiTheme="majorBidi" w:cstheme="majorBidi"/>
          <w:sz w:val="28"/>
          <w:szCs w:val="28"/>
          <w:lang w:val="uk-UA"/>
        </w:rPr>
        <w:br w:type="page"/>
      </w:r>
      <w:r w:rsidR="001C3599">
        <w:rPr>
          <w:rFonts w:ascii="Times New Roman" w:hAnsi="Times New Roman" w:cs="Times New Roman"/>
          <w:bCs/>
          <w:sz w:val="28"/>
          <w:szCs w:val="28"/>
          <w:lang w:val="en-US"/>
        </w:rPr>
        <w:lastRenderedPageBreak/>
        <w:t>MINISTRY OF EDUCATION AND SCIENCE OF UKRAINE</w:t>
      </w:r>
    </w:p>
    <w:p w14:paraId="1C0A4942" w14:textId="77777777" w:rsidR="001C3599" w:rsidRPr="00F970CC" w:rsidRDefault="001C3599" w:rsidP="001C3599">
      <w:pPr>
        <w:spacing w:line="240" w:lineRule="auto"/>
        <w:jc w:val="center"/>
        <w:rPr>
          <w:rFonts w:ascii="Times New Roman" w:hAnsi="Times New Roman" w:cs="Times New Roman"/>
          <w:b/>
          <w:bCs/>
          <w:sz w:val="28"/>
          <w:szCs w:val="28"/>
          <w:lang w:val="en-US"/>
        </w:rPr>
      </w:pPr>
      <w:r>
        <w:rPr>
          <w:rFonts w:ascii="Times New Roman" w:hAnsi="Times New Roman" w:cs="Times New Roman"/>
          <w:bCs/>
          <w:sz w:val="28"/>
          <w:szCs w:val="28"/>
          <w:lang w:val="en-US"/>
        </w:rPr>
        <w:t>NIZHYN MYKOLA GOGOL STATE UNIVERSITY</w:t>
      </w:r>
    </w:p>
    <w:p w14:paraId="51A92E49" w14:textId="77777777" w:rsidR="001C3599" w:rsidRPr="00B50AC8" w:rsidRDefault="001C3599" w:rsidP="001C3599">
      <w:pPr>
        <w:spacing w:line="240" w:lineRule="auto"/>
        <w:jc w:val="center"/>
        <w:rPr>
          <w:rFonts w:ascii="Times New Roman" w:hAnsi="Times New Roman" w:cs="Times New Roman"/>
          <w:b/>
          <w:bCs/>
          <w:sz w:val="28"/>
          <w:szCs w:val="28"/>
          <w:lang w:val="en-US"/>
        </w:rPr>
      </w:pPr>
    </w:p>
    <w:p w14:paraId="62618108" w14:textId="77777777" w:rsidR="001C3599" w:rsidRPr="00294570" w:rsidRDefault="001C3599" w:rsidP="001C3599">
      <w:pPr>
        <w:spacing w:line="240" w:lineRule="auto"/>
        <w:jc w:val="center"/>
        <w:rPr>
          <w:rFonts w:ascii="Times New Roman" w:hAnsi="Times New Roman" w:cs="Times New Roman"/>
          <w:b/>
          <w:bCs/>
          <w:sz w:val="28"/>
          <w:szCs w:val="28"/>
          <w:lang w:val="en-US"/>
        </w:rPr>
      </w:pPr>
      <w:r w:rsidRPr="00294570">
        <w:rPr>
          <w:rFonts w:ascii="Times New Roman" w:hAnsi="Times New Roman" w:cs="Times New Roman"/>
          <w:b/>
          <w:bCs/>
          <w:sz w:val="28"/>
          <w:szCs w:val="28"/>
          <w:lang w:val="en-US"/>
        </w:rPr>
        <w:t>Department of German</w:t>
      </w:r>
      <w:r>
        <w:rPr>
          <w:rFonts w:ascii="Times New Roman" w:hAnsi="Times New Roman" w:cs="Times New Roman"/>
          <w:b/>
          <w:bCs/>
          <w:sz w:val="28"/>
          <w:szCs w:val="28"/>
          <w:lang w:val="en-US"/>
        </w:rPr>
        <w:t xml:space="preserve"> Language</w:t>
      </w:r>
    </w:p>
    <w:p w14:paraId="519FF9EE" w14:textId="77777777" w:rsidR="001C3599" w:rsidRPr="003068BD" w:rsidRDefault="001C3599" w:rsidP="001C3599">
      <w:pPr>
        <w:spacing w:line="240" w:lineRule="auto"/>
        <w:rPr>
          <w:rFonts w:ascii="Times New Roman" w:hAnsi="Times New Roman" w:cs="Times New Roman"/>
          <w:b/>
          <w:bCs/>
          <w:sz w:val="28"/>
          <w:szCs w:val="28"/>
          <w:lang w:val="uk-UA"/>
        </w:rPr>
      </w:pPr>
    </w:p>
    <w:p w14:paraId="0143FA21" w14:textId="77777777" w:rsidR="001C3599" w:rsidRPr="001C3599" w:rsidRDefault="001C3599" w:rsidP="001C3599">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Volodymyr Petrychenko</w:t>
      </w:r>
    </w:p>
    <w:p w14:paraId="27DF6F39" w14:textId="77777777" w:rsidR="001C3599" w:rsidRPr="00294570" w:rsidRDefault="001C3599" w:rsidP="001C3599">
      <w:pPr>
        <w:spacing w:line="240" w:lineRule="auto"/>
        <w:jc w:val="center"/>
        <w:rPr>
          <w:rFonts w:ascii="Times New Roman" w:hAnsi="Times New Roman" w:cs="Times New Roman"/>
          <w:b/>
          <w:sz w:val="28"/>
          <w:szCs w:val="28"/>
          <w:lang w:val="en-US"/>
        </w:rPr>
      </w:pPr>
    </w:p>
    <w:p w14:paraId="41BAB021" w14:textId="77777777" w:rsidR="001C3599" w:rsidRPr="004205DA" w:rsidRDefault="00C02137" w:rsidP="001C3599">
      <w:pPr>
        <w:spacing w:line="240" w:lineRule="auto"/>
        <w:jc w:val="center"/>
        <w:rPr>
          <w:rFonts w:ascii="Times New Roman" w:hAnsi="Times New Roman" w:cs="Times New Roman"/>
          <w:b/>
          <w:sz w:val="28"/>
          <w:szCs w:val="28"/>
          <w:lang w:val="uk-UA"/>
        </w:rPr>
      </w:pPr>
      <w:r w:rsidRPr="00C02137">
        <w:rPr>
          <w:rFonts w:ascii="Times New Roman" w:hAnsi="Times New Roman" w:cs="Times New Roman"/>
          <w:b/>
          <w:sz w:val="28"/>
          <w:szCs w:val="28"/>
          <w:lang w:val="en-US"/>
        </w:rPr>
        <w:t>National and cultural rhetoric of German-language political discourse: on the material of news reports</w:t>
      </w:r>
    </w:p>
    <w:p w14:paraId="3203BFD6" w14:textId="77777777" w:rsidR="001C3599" w:rsidRPr="000A35F1" w:rsidRDefault="00A025D7" w:rsidP="001C3599">
      <w:pPr>
        <w:spacing w:line="240" w:lineRule="auto"/>
        <w:jc w:val="center"/>
        <w:rPr>
          <w:rFonts w:ascii="Times New Roman" w:hAnsi="Times New Roman" w:cs="Times New Roman"/>
          <w:b/>
          <w:sz w:val="28"/>
          <w:szCs w:val="28"/>
          <w:lang/>
        </w:rPr>
      </w:pPr>
      <w:r>
        <w:rPr>
          <w:rFonts w:ascii="Times New Roman" w:hAnsi="Times New Roman" w:cs="Times New Roman"/>
          <w:b/>
          <w:sz w:val="28"/>
          <w:szCs w:val="28"/>
          <w:lang w:val="en-US"/>
        </w:rPr>
        <w:t>Master's paper</w:t>
      </w:r>
    </w:p>
    <w:p w14:paraId="54E34ECE" w14:textId="77777777" w:rsidR="001C3599" w:rsidRPr="00A8007B" w:rsidRDefault="001C3599" w:rsidP="001C3599">
      <w:pPr>
        <w:spacing w:line="240" w:lineRule="auto"/>
        <w:jc w:val="center"/>
        <w:rPr>
          <w:rFonts w:ascii="Times New Roman" w:hAnsi="Times New Roman" w:cs="Times New Roman"/>
          <w:b/>
          <w:sz w:val="28"/>
          <w:szCs w:val="28"/>
          <w:lang w:val="en-US"/>
        </w:rPr>
      </w:pPr>
    </w:p>
    <w:p w14:paraId="2F531B6A" w14:textId="77777777" w:rsidR="001C3599" w:rsidRPr="00A8007B" w:rsidRDefault="001C3599" w:rsidP="001C3599">
      <w:pPr>
        <w:tabs>
          <w:tab w:val="left" w:pos="4253"/>
        </w:tabs>
        <w:spacing w:line="240" w:lineRule="auto"/>
        <w:ind w:firstLine="3402"/>
        <w:rPr>
          <w:rFonts w:ascii="Times New Roman" w:hAnsi="Times New Roman" w:cs="Times New Roman"/>
          <w:sz w:val="28"/>
          <w:szCs w:val="28"/>
          <w:lang w:val="en-US"/>
        </w:rPr>
      </w:pPr>
      <w:r>
        <w:rPr>
          <w:rFonts w:ascii="Times New Roman" w:hAnsi="Times New Roman" w:cs="Times New Roman"/>
          <w:sz w:val="28"/>
          <w:szCs w:val="28"/>
          <w:lang w:val="en-US"/>
        </w:rPr>
        <w:t>R</w:t>
      </w:r>
      <w:r w:rsidRPr="00A8007B">
        <w:rPr>
          <w:rFonts w:ascii="Times New Roman" w:hAnsi="Times New Roman" w:cs="Times New Roman"/>
          <w:sz w:val="28"/>
          <w:szCs w:val="28"/>
          <w:lang w:val="en-US"/>
        </w:rPr>
        <w:t xml:space="preserve">esearch supervisor </w:t>
      </w:r>
    </w:p>
    <w:p w14:paraId="224F7E89" w14:textId="77777777" w:rsidR="001C3599" w:rsidRPr="00A8007B" w:rsidRDefault="001C3599" w:rsidP="001C3599">
      <w:pPr>
        <w:tabs>
          <w:tab w:val="left" w:pos="4253"/>
        </w:tabs>
        <w:spacing w:line="240" w:lineRule="auto"/>
        <w:ind w:firstLine="3402"/>
        <w:rPr>
          <w:rFonts w:ascii="Times New Roman" w:hAnsi="Times New Roman" w:cs="Times New Roman"/>
          <w:sz w:val="28"/>
          <w:szCs w:val="28"/>
          <w:lang w:val="en-US"/>
        </w:rPr>
      </w:pPr>
      <w:r>
        <w:rPr>
          <w:rFonts w:ascii="Times New Roman" w:hAnsi="Times New Roman" w:cs="Times New Roman"/>
          <w:sz w:val="28"/>
          <w:szCs w:val="28"/>
          <w:lang w:val="en-US"/>
        </w:rPr>
        <w:t>D</w:t>
      </w:r>
      <w:r w:rsidRPr="009F6504">
        <w:rPr>
          <w:rFonts w:ascii="Times New Roman" w:hAnsi="Times New Roman" w:cs="Times New Roman"/>
          <w:sz w:val="28"/>
          <w:szCs w:val="28"/>
          <w:lang w:val="en-US"/>
        </w:rPr>
        <w:t>ocent</w:t>
      </w:r>
      <w:r w:rsidRPr="00A8007B">
        <w:rPr>
          <w:rFonts w:ascii="Times New Roman" w:hAnsi="Times New Roman" w:cs="Times New Roman"/>
          <w:sz w:val="28"/>
          <w:szCs w:val="28"/>
          <w:lang w:val="en-US"/>
        </w:rPr>
        <w:t xml:space="preserve"> Dr. </w:t>
      </w:r>
      <w:r w:rsidR="00C02137">
        <w:rPr>
          <w:rFonts w:ascii="Times New Roman" w:hAnsi="Times New Roman" w:cs="Times New Roman"/>
          <w:sz w:val="28"/>
          <w:szCs w:val="28"/>
          <w:lang w:val="en-US"/>
        </w:rPr>
        <w:t>Olena</w:t>
      </w:r>
      <w:r w:rsidRPr="00A8007B">
        <w:rPr>
          <w:rFonts w:ascii="Times New Roman" w:hAnsi="Times New Roman" w:cs="Times New Roman"/>
          <w:sz w:val="28"/>
          <w:szCs w:val="28"/>
          <w:lang w:val="en-US"/>
        </w:rPr>
        <w:t xml:space="preserve"> </w:t>
      </w:r>
      <w:r w:rsidR="00C02137">
        <w:rPr>
          <w:rFonts w:ascii="Times New Roman" w:hAnsi="Times New Roman" w:cs="Times New Roman"/>
          <w:sz w:val="28"/>
          <w:szCs w:val="28"/>
          <w:lang w:val="en-US"/>
        </w:rPr>
        <w:t>SHCHERBAK</w:t>
      </w:r>
    </w:p>
    <w:p w14:paraId="5EB61D1E" w14:textId="77777777" w:rsidR="001C3599" w:rsidRPr="00A8007B" w:rsidRDefault="001C3599" w:rsidP="001C3599">
      <w:pPr>
        <w:tabs>
          <w:tab w:val="left" w:pos="4253"/>
        </w:tabs>
        <w:spacing w:line="240" w:lineRule="auto"/>
        <w:ind w:firstLine="3402"/>
        <w:rPr>
          <w:rFonts w:ascii="Times New Roman" w:hAnsi="Times New Roman" w:cs="Times New Roman"/>
          <w:sz w:val="28"/>
          <w:szCs w:val="28"/>
          <w:lang w:val="en-US"/>
        </w:rPr>
      </w:pPr>
    </w:p>
    <w:p w14:paraId="0B87EF74" w14:textId="77777777" w:rsidR="001C3599" w:rsidRPr="00A8007B" w:rsidRDefault="001C3599" w:rsidP="001C3599">
      <w:pPr>
        <w:tabs>
          <w:tab w:val="left" w:pos="4253"/>
        </w:tabs>
        <w:spacing w:line="240" w:lineRule="auto"/>
        <w:ind w:firstLine="3402"/>
        <w:rPr>
          <w:rFonts w:ascii="Times New Roman" w:hAnsi="Times New Roman" w:cs="Times New Roman"/>
          <w:sz w:val="28"/>
          <w:szCs w:val="28"/>
          <w:lang w:val="en-US"/>
        </w:rPr>
      </w:pPr>
    </w:p>
    <w:p w14:paraId="78F9E9AA" w14:textId="77777777" w:rsidR="001C3599" w:rsidRPr="00A8007B" w:rsidRDefault="001C3599" w:rsidP="001C3599">
      <w:pPr>
        <w:tabs>
          <w:tab w:val="left" w:pos="4253"/>
        </w:tabs>
        <w:spacing w:line="240" w:lineRule="auto"/>
        <w:ind w:firstLine="3402"/>
        <w:rPr>
          <w:rFonts w:ascii="Times New Roman" w:hAnsi="Times New Roman" w:cs="Times New Roman"/>
          <w:sz w:val="28"/>
          <w:szCs w:val="28"/>
          <w:lang w:val="en-US"/>
        </w:rPr>
      </w:pPr>
    </w:p>
    <w:p w14:paraId="26860543" w14:textId="77777777" w:rsidR="001C3599" w:rsidRPr="009F6504" w:rsidRDefault="001C3599" w:rsidP="001C3599">
      <w:pPr>
        <w:tabs>
          <w:tab w:val="left" w:pos="4253"/>
        </w:tabs>
        <w:spacing w:line="240" w:lineRule="auto"/>
        <w:ind w:firstLine="3402"/>
        <w:rPr>
          <w:rFonts w:ascii="Times New Roman" w:hAnsi="Times New Roman" w:cs="Times New Roman"/>
          <w:sz w:val="28"/>
          <w:szCs w:val="28"/>
          <w:lang w:val="en-US"/>
        </w:rPr>
      </w:pPr>
      <w:r>
        <w:rPr>
          <w:rFonts w:ascii="Times New Roman" w:hAnsi="Times New Roman" w:cs="Times New Roman"/>
          <w:sz w:val="28"/>
          <w:szCs w:val="28"/>
          <w:lang w:val="en-US"/>
        </w:rPr>
        <w:t>R</w:t>
      </w:r>
      <w:r w:rsidRPr="009F6504">
        <w:rPr>
          <w:rFonts w:ascii="Times New Roman" w:hAnsi="Times New Roman" w:cs="Times New Roman"/>
          <w:sz w:val="28"/>
          <w:szCs w:val="28"/>
          <w:lang w:val="en-US"/>
        </w:rPr>
        <w:t xml:space="preserve">eviewer </w:t>
      </w:r>
      <w:r>
        <w:rPr>
          <w:rFonts w:ascii="Times New Roman" w:hAnsi="Times New Roman" w:cs="Times New Roman"/>
          <w:sz w:val="28"/>
          <w:szCs w:val="28"/>
          <w:lang w:val="en-US"/>
        </w:rPr>
        <w:t>Doc</w:t>
      </w:r>
      <w:r w:rsidRPr="009F6504">
        <w:rPr>
          <w:rFonts w:ascii="Times New Roman" w:hAnsi="Times New Roman" w:cs="Times New Roman"/>
          <w:sz w:val="28"/>
          <w:szCs w:val="28"/>
          <w:lang w:val="en-US"/>
        </w:rPr>
        <w:t xml:space="preserve">ent Dr. </w:t>
      </w:r>
      <w:r w:rsidR="00C02137">
        <w:rPr>
          <w:rFonts w:ascii="Times New Roman" w:hAnsi="Times New Roman" w:cs="Times New Roman"/>
          <w:sz w:val="28"/>
          <w:szCs w:val="28"/>
          <w:lang w:val="en-US"/>
        </w:rPr>
        <w:t>A</w:t>
      </w:r>
      <w:r w:rsidR="00B81BBB">
        <w:rPr>
          <w:rFonts w:ascii="Times New Roman" w:hAnsi="Times New Roman" w:cs="Times New Roman"/>
          <w:sz w:val="28"/>
          <w:szCs w:val="28"/>
          <w:lang w:val="en-US"/>
        </w:rPr>
        <w:t>nato</w:t>
      </w:r>
      <w:r w:rsidR="00C02137">
        <w:rPr>
          <w:rFonts w:ascii="Times New Roman" w:hAnsi="Times New Roman" w:cs="Times New Roman"/>
          <w:sz w:val="28"/>
          <w:szCs w:val="28"/>
          <w:lang w:val="en-US"/>
        </w:rPr>
        <w:t>l</w:t>
      </w:r>
      <w:r w:rsidR="00B81BBB">
        <w:rPr>
          <w:rFonts w:ascii="Times New Roman" w:hAnsi="Times New Roman" w:cs="Times New Roman"/>
          <w:sz w:val="28"/>
          <w:szCs w:val="28"/>
          <w:lang w:val="en-US"/>
        </w:rPr>
        <w:t>i</w:t>
      </w:r>
      <w:r w:rsidR="0022254E">
        <w:rPr>
          <w:rFonts w:ascii="Times New Roman" w:hAnsi="Times New Roman" w:cs="Times New Roman"/>
          <w:sz w:val="28"/>
          <w:szCs w:val="28"/>
          <w:lang w:val="en-US"/>
        </w:rPr>
        <w:t>i</w:t>
      </w:r>
      <w:r w:rsidRPr="009F6504">
        <w:rPr>
          <w:rFonts w:ascii="Times New Roman" w:hAnsi="Times New Roman" w:cs="Times New Roman"/>
          <w:sz w:val="28"/>
          <w:szCs w:val="28"/>
          <w:lang w:val="en-US"/>
        </w:rPr>
        <w:t xml:space="preserve"> </w:t>
      </w:r>
      <w:r w:rsidR="00C02137">
        <w:rPr>
          <w:rFonts w:ascii="Times New Roman" w:hAnsi="Times New Roman" w:cs="Times New Roman"/>
          <w:sz w:val="28"/>
          <w:szCs w:val="28"/>
          <w:lang w:val="en-US"/>
        </w:rPr>
        <w:t>ROLIK</w:t>
      </w:r>
    </w:p>
    <w:p w14:paraId="7E84A165" w14:textId="77777777" w:rsidR="001C3599" w:rsidRPr="008C29E0" w:rsidRDefault="001C3599" w:rsidP="001C3599">
      <w:pPr>
        <w:tabs>
          <w:tab w:val="left" w:pos="4253"/>
        </w:tabs>
        <w:spacing w:line="240" w:lineRule="auto"/>
        <w:ind w:firstLine="3402"/>
        <w:rPr>
          <w:rFonts w:ascii="Times New Roman" w:hAnsi="Times New Roman" w:cs="Times New Roman"/>
          <w:sz w:val="28"/>
          <w:szCs w:val="28"/>
          <w:lang w:val="uk-UA"/>
        </w:rPr>
      </w:pPr>
      <w:r>
        <w:rPr>
          <w:rFonts w:ascii="Times New Roman" w:hAnsi="Times New Roman" w:cs="Times New Roman"/>
          <w:sz w:val="28"/>
          <w:szCs w:val="28"/>
          <w:lang w:val="en-US"/>
        </w:rPr>
        <w:t>R</w:t>
      </w:r>
      <w:r w:rsidRPr="009F6504">
        <w:rPr>
          <w:rFonts w:ascii="Times New Roman" w:hAnsi="Times New Roman" w:cs="Times New Roman"/>
          <w:sz w:val="28"/>
          <w:szCs w:val="28"/>
          <w:lang w:val="en-US"/>
        </w:rPr>
        <w:t>eviewer</w:t>
      </w:r>
      <w:r>
        <w:rPr>
          <w:rFonts w:ascii="Times New Roman" w:hAnsi="Times New Roman" w:cs="Times New Roman"/>
          <w:sz w:val="28"/>
          <w:szCs w:val="28"/>
          <w:lang w:val="en-US"/>
        </w:rPr>
        <w:t xml:space="preserve"> Docent</w:t>
      </w:r>
      <w:r w:rsidRPr="009F6504">
        <w:rPr>
          <w:rFonts w:ascii="Times New Roman" w:hAnsi="Times New Roman" w:cs="Times New Roman"/>
          <w:sz w:val="28"/>
          <w:szCs w:val="28"/>
          <w:lang w:val="en-US"/>
        </w:rPr>
        <w:t xml:space="preserve"> Dr. </w:t>
      </w:r>
      <w:r w:rsidR="00036898">
        <w:rPr>
          <w:rFonts w:ascii="Times New Roman" w:hAnsi="Times New Roman" w:cs="Times New Roman"/>
          <w:sz w:val="28"/>
          <w:szCs w:val="28"/>
          <w:lang w:val="en-US"/>
        </w:rPr>
        <w:t>Natali</w:t>
      </w:r>
      <w:r w:rsidR="00B81BBB">
        <w:rPr>
          <w:rFonts w:ascii="Times New Roman" w:hAnsi="Times New Roman" w:cs="Times New Roman"/>
          <w:sz w:val="28"/>
          <w:szCs w:val="28"/>
          <w:lang w:val="en-US"/>
        </w:rPr>
        <w:t>i</w:t>
      </w:r>
      <w:r w:rsidR="00036898">
        <w:rPr>
          <w:rFonts w:ascii="Times New Roman" w:hAnsi="Times New Roman" w:cs="Times New Roman"/>
          <w:sz w:val="28"/>
          <w:szCs w:val="28"/>
          <w:lang w:val="en-US"/>
        </w:rPr>
        <w:t>a</w:t>
      </w:r>
      <w:r w:rsidRPr="009F6504">
        <w:rPr>
          <w:rFonts w:ascii="Times New Roman" w:hAnsi="Times New Roman" w:cs="Times New Roman"/>
          <w:sz w:val="28"/>
          <w:szCs w:val="28"/>
          <w:lang w:val="en-US"/>
        </w:rPr>
        <w:t xml:space="preserve"> </w:t>
      </w:r>
      <w:r w:rsidR="00036898">
        <w:rPr>
          <w:rFonts w:ascii="Times New Roman" w:hAnsi="Times New Roman" w:cs="Times New Roman"/>
          <w:sz w:val="28"/>
          <w:szCs w:val="28"/>
          <w:lang w:val="en-US"/>
        </w:rPr>
        <w:t>TALAVIRA</w:t>
      </w:r>
    </w:p>
    <w:p w14:paraId="41309986" w14:textId="77777777" w:rsidR="001C3599" w:rsidRPr="009F6504" w:rsidRDefault="001C3599" w:rsidP="001C3599">
      <w:pPr>
        <w:spacing w:line="240" w:lineRule="auto"/>
        <w:jc w:val="center"/>
        <w:rPr>
          <w:rFonts w:ascii="Times New Roman" w:hAnsi="Times New Roman" w:cs="Times New Roman"/>
          <w:b/>
          <w:sz w:val="28"/>
          <w:szCs w:val="28"/>
          <w:lang w:val="en-US"/>
        </w:rPr>
      </w:pPr>
    </w:p>
    <w:p w14:paraId="007E9103" w14:textId="77777777" w:rsidR="001C3599" w:rsidRPr="0022254E" w:rsidRDefault="001C3599" w:rsidP="001C3599">
      <w:pPr>
        <w:spacing w:line="240" w:lineRule="auto"/>
        <w:jc w:val="center"/>
        <w:rPr>
          <w:rFonts w:ascii="Times New Roman" w:hAnsi="Times New Roman" w:cs="Times New Roman"/>
          <w:b/>
          <w:sz w:val="28"/>
          <w:szCs w:val="28"/>
          <w:lang w:val="uk-UA"/>
        </w:rPr>
      </w:pPr>
    </w:p>
    <w:p w14:paraId="128DBFB6" w14:textId="77777777" w:rsidR="001C3599" w:rsidRPr="009E58B1" w:rsidRDefault="001C3599" w:rsidP="001C3599">
      <w:pPr>
        <w:spacing w:line="240" w:lineRule="auto"/>
        <w:rPr>
          <w:rFonts w:ascii="Times New Roman" w:hAnsi="Times New Roman" w:cs="Times New Roman"/>
          <w:b/>
          <w:sz w:val="28"/>
          <w:szCs w:val="28"/>
          <w:lang w:val="uk-UA"/>
        </w:rPr>
      </w:pPr>
    </w:p>
    <w:p w14:paraId="6300759E" w14:textId="77777777" w:rsidR="001C3599" w:rsidRPr="00E55A6D" w:rsidRDefault="001C3599" w:rsidP="001C3599">
      <w:pPr>
        <w:spacing w:line="240" w:lineRule="auto"/>
        <w:rPr>
          <w:rFonts w:ascii="Times New Roman" w:hAnsi="Times New Roman" w:cs="Times New Roman"/>
          <w:b/>
          <w:sz w:val="28"/>
          <w:szCs w:val="28"/>
          <w:lang w:val="uk-UA"/>
        </w:rPr>
      </w:pPr>
    </w:p>
    <w:p w14:paraId="23AD2533" w14:textId="77777777" w:rsidR="001C3599" w:rsidRDefault="001C3599" w:rsidP="001C3599">
      <w:pPr>
        <w:spacing w:after="0" w:line="360" w:lineRule="auto"/>
        <w:ind w:firstLine="709"/>
        <w:jc w:val="center"/>
        <w:rPr>
          <w:rFonts w:ascii="Times New Roman" w:hAnsi="Times New Roman" w:cs="Times New Roman"/>
          <w:b/>
          <w:sz w:val="28"/>
          <w:szCs w:val="28"/>
          <w:lang w:val="en-US"/>
        </w:rPr>
      </w:pPr>
    </w:p>
    <w:p w14:paraId="4478DBCF" w14:textId="77777777" w:rsidR="001C3599" w:rsidRDefault="001C3599" w:rsidP="001C3599">
      <w:pPr>
        <w:spacing w:after="0" w:line="360" w:lineRule="auto"/>
        <w:ind w:firstLine="709"/>
        <w:jc w:val="center"/>
        <w:rPr>
          <w:rFonts w:ascii="Times New Roman" w:hAnsi="Times New Roman" w:cs="Times New Roman"/>
          <w:b/>
          <w:sz w:val="28"/>
          <w:szCs w:val="28"/>
          <w:lang w:val="en-US"/>
        </w:rPr>
      </w:pPr>
    </w:p>
    <w:p w14:paraId="6B957C92" w14:textId="77777777" w:rsidR="001C3599" w:rsidRDefault="001C3599" w:rsidP="001C3599">
      <w:pPr>
        <w:spacing w:after="0" w:line="360" w:lineRule="auto"/>
        <w:ind w:firstLine="709"/>
        <w:jc w:val="center"/>
        <w:rPr>
          <w:rFonts w:ascii="Times New Roman" w:hAnsi="Times New Roman" w:cs="Times New Roman"/>
          <w:b/>
          <w:sz w:val="28"/>
          <w:szCs w:val="28"/>
          <w:lang w:val="en-US"/>
        </w:rPr>
      </w:pPr>
    </w:p>
    <w:p w14:paraId="60D8EE37" w14:textId="77777777" w:rsidR="001C3599" w:rsidRDefault="001C3599" w:rsidP="001C3599">
      <w:pPr>
        <w:spacing w:after="0" w:line="360" w:lineRule="auto"/>
        <w:ind w:firstLine="709"/>
        <w:jc w:val="center"/>
        <w:rPr>
          <w:rFonts w:ascii="Times New Roman" w:hAnsi="Times New Roman" w:cs="Times New Roman"/>
          <w:b/>
          <w:sz w:val="28"/>
          <w:szCs w:val="28"/>
          <w:lang w:val="en-US"/>
        </w:rPr>
      </w:pPr>
    </w:p>
    <w:p w14:paraId="7D379383" w14:textId="77777777" w:rsidR="00C43CF2" w:rsidRPr="007810AE" w:rsidRDefault="001C3599" w:rsidP="001C3599">
      <w:pPr>
        <w:spacing w:after="0" w:line="360" w:lineRule="auto"/>
        <w:ind w:firstLine="709"/>
        <w:jc w:val="center"/>
        <w:rPr>
          <w:rFonts w:asciiTheme="majorBidi" w:eastAsia="Times New Roman" w:hAnsiTheme="majorBidi" w:cstheme="majorBidi"/>
          <w:b/>
          <w:bCs/>
          <w:spacing w:val="4"/>
          <w:w w:val="102"/>
          <w:kern w:val="36"/>
          <w:sz w:val="28"/>
          <w:szCs w:val="28"/>
          <w:lang w:val="uk-UA"/>
        </w:rPr>
      </w:pPr>
      <w:r w:rsidRPr="009F6504">
        <w:rPr>
          <w:rFonts w:ascii="Times New Roman" w:hAnsi="Times New Roman" w:cs="Times New Roman"/>
          <w:b/>
          <w:sz w:val="28"/>
          <w:szCs w:val="28"/>
          <w:lang w:val="en-US"/>
        </w:rPr>
        <w:t>Nizhyn</w:t>
      </w:r>
      <w:r w:rsidRPr="00C9310D">
        <w:rPr>
          <w:rFonts w:ascii="Times New Roman" w:hAnsi="Times New Roman" w:cs="Times New Roman"/>
          <w:b/>
          <w:sz w:val="28"/>
          <w:szCs w:val="28"/>
          <w:lang w:val="uk-UA"/>
        </w:rPr>
        <w:t xml:space="preserve"> – 202</w:t>
      </w:r>
      <w:r>
        <w:rPr>
          <w:rFonts w:ascii="Times New Roman" w:hAnsi="Times New Roman" w:cs="Times New Roman"/>
          <w:b/>
          <w:sz w:val="28"/>
          <w:szCs w:val="28"/>
          <w:lang w:val="uk-UA"/>
        </w:rPr>
        <w:t>0</w:t>
      </w:r>
    </w:p>
    <w:p w14:paraId="5822F922" w14:textId="77777777" w:rsidR="00C31E25" w:rsidRPr="007810AE" w:rsidRDefault="00C31E25">
      <w:pPr>
        <w:spacing w:after="160" w:line="259" w:lineRule="auto"/>
        <w:rPr>
          <w:rFonts w:asciiTheme="majorBidi" w:hAnsiTheme="majorBidi" w:cstheme="majorBidi"/>
          <w:b/>
          <w:bCs/>
          <w:spacing w:val="4"/>
          <w:w w:val="102"/>
          <w:sz w:val="28"/>
          <w:szCs w:val="28"/>
          <w:lang w:val="uk-UA"/>
        </w:rPr>
      </w:pPr>
    </w:p>
    <w:p w14:paraId="50BC6099" w14:textId="77777777" w:rsidR="00C43CF2" w:rsidRPr="007810AE" w:rsidRDefault="00C43CF2" w:rsidP="00C43CF2">
      <w:pPr>
        <w:spacing w:after="0" w:line="360" w:lineRule="auto"/>
        <w:ind w:firstLine="709"/>
        <w:jc w:val="center"/>
        <w:outlineLvl w:val="0"/>
        <w:rPr>
          <w:rFonts w:asciiTheme="majorBidi" w:hAnsiTheme="majorBidi" w:cstheme="majorBidi"/>
          <w:b/>
          <w:bCs/>
          <w:spacing w:val="4"/>
          <w:w w:val="102"/>
          <w:sz w:val="28"/>
          <w:szCs w:val="28"/>
          <w:lang w:val="uk-UA"/>
        </w:rPr>
      </w:pPr>
      <w:r w:rsidRPr="007810AE">
        <w:rPr>
          <w:rFonts w:asciiTheme="majorBidi" w:hAnsiTheme="majorBidi" w:cstheme="majorBidi"/>
          <w:b/>
          <w:bCs/>
          <w:spacing w:val="4"/>
          <w:w w:val="102"/>
          <w:sz w:val="28"/>
          <w:szCs w:val="28"/>
          <w:lang w:val="uk-UA"/>
        </w:rPr>
        <w:lastRenderedPageBreak/>
        <w:t>АНОТАЦІЯ</w:t>
      </w:r>
    </w:p>
    <w:p w14:paraId="65D29FDA" w14:textId="77777777" w:rsidR="00C43CF2" w:rsidRPr="007810AE" w:rsidRDefault="00C43CF2" w:rsidP="00C43CF2">
      <w:pPr>
        <w:spacing w:after="0" w:line="360" w:lineRule="auto"/>
        <w:ind w:firstLine="709"/>
        <w:jc w:val="both"/>
        <w:rPr>
          <w:rFonts w:asciiTheme="majorBidi" w:hAnsiTheme="majorBidi" w:cstheme="majorBidi"/>
          <w:spacing w:val="4"/>
          <w:w w:val="102"/>
          <w:sz w:val="28"/>
          <w:szCs w:val="28"/>
          <w:lang w:val="uk-UA"/>
        </w:rPr>
      </w:pPr>
    </w:p>
    <w:p w14:paraId="5C4B58F7" w14:textId="77777777" w:rsidR="00F54390" w:rsidRPr="00520FA5" w:rsidRDefault="00C43CF2" w:rsidP="004A1F59">
      <w:pPr>
        <w:spacing w:after="0" w:line="360" w:lineRule="auto"/>
        <w:ind w:firstLine="709"/>
        <w:jc w:val="both"/>
        <w:rPr>
          <w:rFonts w:asciiTheme="majorBidi" w:hAnsiTheme="majorBidi" w:cstheme="majorBidi"/>
          <w:spacing w:val="4"/>
          <w:w w:val="102"/>
          <w:sz w:val="28"/>
          <w:szCs w:val="28"/>
          <w:shd w:val="clear" w:color="auto" w:fill="FFFFFF"/>
        </w:rPr>
      </w:pPr>
      <w:r w:rsidRPr="007810AE">
        <w:rPr>
          <w:rFonts w:asciiTheme="majorBidi" w:hAnsiTheme="majorBidi" w:cstheme="majorBidi"/>
          <w:w w:val="102"/>
          <w:sz w:val="28"/>
          <w:szCs w:val="28"/>
          <w:shd w:val="clear" w:color="auto" w:fill="FFFFFF"/>
          <w:lang w:val="uk-UA"/>
        </w:rPr>
        <w:t xml:space="preserve">В магістерській </w:t>
      </w:r>
      <w:r w:rsidR="00BB314B">
        <w:rPr>
          <w:rFonts w:asciiTheme="majorBidi" w:hAnsiTheme="majorBidi" w:cstheme="majorBidi"/>
          <w:w w:val="102"/>
          <w:sz w:val="28"/>
          <w:szCs w:val="28"/>
          <w:lang w:val="uk-UA"/>
        </w:rPr>
        <w:t>роботі було</w:t>
      </w:r>
      <w:r w:rsidRPr="00BB314B">
        <w:rPr>
          <w:rFonts w:asciiTheme="majorBidi" w:hAnsiTheme="majorBidi" w:cstheme="majorBidi"/>
          <w:w w:val="102"/>
          <w:sz w:val="28"/>
          <w:szCs w:val="28"/>
          <w:lang w:val="uk-UA"/>
        </w:rPr>
        <w:t xml:space="preserve"> розглянуто</w:t>
      </w:r>
      <w:r w:rsidRPr="007810AE">
        <w:rPr>
          <w:rFonts w:asciiTheme="majorBidi" w:hAnsiTheme="majorBidi" w:cstheme="majorBidi"/>
          <w:w w:val="102"/>
          <w:sz w:val="28"/>
          <w:szCs w:val="28"/>
          <w:shd w:val="clear" w:color="auto" w:fill="FFFFFF"/>
          <w:lang w:val="uk-UA"/>
        </w:rPr>
        <w:t xml:space="preserve"> </w:t>
      </w:r>
      <w:r w:rsidRPr="007810AE">
        <w:rPr>
          <w:rFonts w:asciiTheme="majorBidi" w:eastAsia="Times New Roman" w:hAnsiTheme="majorBidi" w:cstheme="majorBidi"/>
          <w:spacing w:val="4"/>
          <w:w w:val="102"/>
          <w:kern w:val="36"/>
          <w:sz w:val="28"/>
          <w:szCs w:val="28"/>
          <w:lang w:val="uk-UA"/>
        </w:rPr>
        <w:t>національно-культурну риторику німецькомовного політичного дискурсу</w:t>
      </w:r>
      <w:r w:rsidR="004A1F59" w:rsidRPr="007810AE">
        <w:rPr>
          <w:rFonts w:asciiTheme="majorBidi" w:eastAsia="Times New Roman" w:hAnsiTheme="majorBidi" w:cstheme="majorBidi"/>
          <w:spacing w:val="4"/>
          <w:w w:val="102"/>
          <w:kern w:val="36"/>
          <w:sz w:val="28"/>
          <w:szCs w:val="28"/>
          <w:lang w:val="uk-UA"/>
        </w:rPr>
        <w:t>.</w:t>
      </w:r>
      <w:r w:rsidR="004A1F59" w:rsidRPr="007810AE">
        <w:rPr>
          <w:rFonts w:asciiTheme="majorBidi" w:hAnsiTheme="majorBidi" w:cstheme="majorBidi"/>
          <w:w w:val="102"/>
          <w:sz w:val="28"/>
          <w:szCs w:val="28"/>
          <w:shd w:val="clear" w:color="auto" w:fill="FFFFFF"/>
          <w:lang w:val="uk-UA"/>
        </w:rPr>
        <w:t xml:space="preserve"> </w:t>
      </w:r>
      <w:r w:rsidRPr="007810AE">
        <w:rPr>
          <w:rFonts w:asciiTheme="majorBidi" w:hAnsiTheme="majorBidi" w:cstheme="majorBidi"/>
          <w:w w:val="102"/>
          <w:sz w:val="28"/>
          <w:szCs w:val="28"/>
          <w:shd w:val="clear" w:color="auto" w:fill="FFFFFF"/>
          <w:lang w:val="uk-UA"/>
        </w:rPr>
        <w:t xml:space="preserve">Дослідження виконано на матеріалі німецькомовних новинних інтернет-сайтів. </w:t>
      </w:r>
      <w:r w:rsidR="00F54390" w:rsidRPr="007810AE">
        <w:rPr>
          <w:rFonts w:asciiTheme="majorBidi" w:hAnsiTheme="majorBidi" w:cstheme="majorBidi"/>
          <w:spacing w:val="4"/>
          <w:w w:val="102"/>
          <w:sz w:val="28"/>
          <w:szCs w:val="28"/>
          <w:shd w:val="clear" w:color="auto" w:fill="FFFFFF"/>
          <w:lang w:val="uk-UA"/>
        </w:rPr>
        <w:t>Способи маніфестації цінностей найбільш яскраво проявляються в політичному дискурсі, основна мета якого – переконання аудиторії в певних</w:t>
      </w:r>
      <w:r w:rsidR="00A139FA">
        <w:rPr>
          <w:rFonts w:asciiTheme="majorBidi" w:hAnsiTheme="majorBidi" w:cstheme="majorBidi"/>
          <w:spacing w:val="4"/>
          <w:w w:val="102"/>
          <w:sz w:val="28"/>
          <w:szCs w:val="28"/>
          <w:shd w:val="clear" w:color="auto" w:fill="FFFFFF"/>
          <w:lang w:val="uk-UA"/>
        </w:rPr>
        <w:t xml:space="preserve"> пріоритетах</w:t>
      </w:r>
      <w:r w:rsidR="00F54390" w:rsidRPr="007810AE">
        <w:rPr>
          <w:rFonts w:asciiTheme="majorBidi" w:hAnsiTheme="majorBidi" w:cstheme="majorBidi"/>
          <w:spacing w:val="4"/>
          <w:w w:val="102"/>
          <w:sz w:val="28"/>
          <w:szCs w:val="28"/>
          <w:shd w:val="clear" w:color="auto" w:fill="FFFFFF"/>
          <w:lang w:val="uk-UA"/>
        </w:rPr>
        <w:t xml:space="preserve">. </w:t>
      </w:r>
    </w:p>
    <w:p w14:paraId="51A0F5B7" w14:textId="77777777" w:rsidR="00C43CF2" w:rsidRPr="007810AE" w:rsidRDefault="00C43CF2" w:rsidP="004A1F59">
      <w:pPr>
        <w:spacing w:after="0" w:line="360" w:lineRule="auto"/>
        <w:ind w:firstLine="709"/>
        <w:jc w:val="both"/>
        <w:rPr>
          <w:rFonts w:asciiTheme="majorBidi" w:hAnsiTheme="majorBidi" w:cstheme="majorBidi"/>
          <w:w w:val="102"/>
          <w:sz w:val="28"/>
          <w:szCs w:val="28"/>
          <w:shd w:val="clear" w:color="auto" w:fill="FFFFFF"/>
          <w:lang w:val="uk-UA"/>
        </w:rPr>
      </w:pPr>
      <w:r w:rsidRPr="007810AE">
        <w:rPr>
          <w:rFonts w:asciiTheme="majorBidi" w:hAnsiTheme="majorBidi" w:cstheme="majorBidi"/>
          <w:w w:val="102"/>
          <w:sz w:val="28"/>
          <w:szCs w:val="28"/>
          <w:shd w:val="clear" w:color="auto" w:fill="FFFFFF"/>
          <w:lang w:val="uk-UA"/>
        </w:rPr>
        <w:t xml:space="preserve">Магістерська робота містить розділи, в яких розглядаються теоретичні засади дослідження медійних текстів, які спираються на риторичні </w:t>
      </w:r>
      <w:r w:rsidR="004A1F59" w:rsidRPr="007810AE">
        <w:rPr>
          <w:rFonts w:asciiTheme="majorBidi" w:hAnsiTheme="majorBidi" w:cstheme="majorBidi"/>
          <w:w w:val="102"/>
          <w:sz w:val="28"/>
          <w:szCs w:val="28"/>
          <w:shd w:val="clear" w:color="auto" w:fill="FFFFFF"/>
          <w:lang w:val="uk-UA"/>
        </w:rPr>
        <w:t xml:space="preserve">канони створення текстів. </w:t>
      </w:r>
      <w:r w:rsidRPr="007810AE">
        <w:rPr>
          <w:rFonts w:asciiTheme="majorBidi" w:hAnsiTheme="majorBidi" w:cstheme="majorBidi"/>
          <w:w w:val="102"/>
          <w:sz w:val="28"/>
          <w:szCs w:val="28"/>
          <w:shd w:val="clear" w:color="auto" w:fill="FFFFFF"/>
          <w:lang w:val="uk-UA"/>
        </w:rPr>
        <w:t xml:space="preserve">В процесі дослідження доведено, що </w:t>
      </w:r>
      <w:r w:rsidR="004A1F59" w:rsidRPr="007810AE">
        <w:rPr>
          <w:rFonts w:asciiTheme="majorBidi" w:hAnsiTheme="majorBidi" w:cstheme="majorBidi"/>
          <w:w w:val="102"/>
          <w:sz w:val="28"/>
          <w:szCs w:val="28"/>
          <w:shd w:val="clear" w:color="auto" w:fill="FFFFFF"/>
          <w:lang w:val="uk-UA"/>
        </w:rPr>
        <w:t xml:space="preserve">риторика німецького політикуму реалізується стратегіями апелювання до етосу, логосу та пафосу. Етос та пафос спираються на глобальні та національні топоси. </w:t>
      </w:r>
    </w:p>
    <w:p w14:paraId="26FF3C3B" w14:textId="77777777" w:rsidR="00C43CF2" w:rsidRPr="007810AE" w:rsidRDefault="00C43CF2" w:rsidP="00C43CF2">
      <w:pPr>
        <w:spacing w:after="0" w:line="360" w:lineRule="auto"/>
        <w:ind w:firstLine="709"/>
        <w:jc w:val="both"/>
        <w:rPr>
          <w:rFonts w:asciiTheme="majorBidi" w:hAnsiTheme="majorBidi" w:cstheme="majorBidi"/>
          <w:b/>
          <w:w w:val="102"/>
          <w:sz w:val="28"/>
          <w:szCs w:val="28"/>
        </w:rPr>
      </w:pPr>
      <w:r w:rsidRPr="007810AE">
        <w:rPr>
          <w:rFonts w:asciiTheme="majorBidi" w:hAnsiTheme="majorBidi" w:cstheme="majorBidi"/>
          <w:b/>
          <w:i/>
          <w:iCs/>
          <w:w w:val="102"/>
          <w:sz w:val="28"/>
          <w:szCs w:val="28"/>
          <w:lang w:val="uk-UA"/>
        </w:rPr>
        <w:t>Ключові слова:</w:t>
      </w:r>
      <w:r w:rsidRPr="007810AE">
        <w:rPr>
          <w:rFonts w:asciiTheme="majorBidi" w:hAnsiTheme="majorBidi" w:cstheme="majorBidi"/>
          <w:w w:val="102"/>
          <w:sz w:val="28"/>
          <w:szCs w:val="28"/>
          <w:lang w:val="uk-UA"/>
        </w:rPr>
        <w:t xml:space="preserve"> </w:t>
      </w:r>
      <w:r w:rsidRPr="007810AE">
        <w:rPr>
          <w:rFonts w:asciiTheme="majorBidi" w:hAnsiTheme="majorBidi" w:cstheme="majorBidi"/>
          <w:i/>
          <w:iCs/>
          <w:w w:val="102"/>
          <w:sz w:val="28"/>
          <w:szCs w:val="28"/>
          <w:lang w:val="uk-UA"/>
        </w:rPr>
        <w:t xml:space="preserve">етос, лінгвориторика, </w:t>
      </w:r>
      <w:r w:rsidR="00061FAE" w:rsidRPr="007810AE">
        <w:rPr>
          <w:rFonts w:asciiTheme="majorBidi" w:hAnsiTheme="majorBidi" w:cstheme="majorBidi"/>
          <w:i/>
          <w:iCs/>
          <w:w w:val="102"/>
          <w:sz w:val="28"/>
          <w:szCs w:val="28"/>
          <w:lang w:val="uk-UA"/>
        </w:rPr>
        <w:t xml:space="preserve">логос, </w:t>
      </w:r>
      <w:r w:rsidRPr="007810AE">
        <w:rPr>
          <w:rFonts w:asciiTheme="majorBidi" w:hAnsiTheme="majorBidi" w:cstheme="majorBidi"/>
          <w:i/>
          <w:iCs/>
          <w:w w:val="102"/>
          <w:sz w:val="28"/>
          <w:szCs w:val="28"/>
          <w:lang w:val="uk-UA"/>
        </w:rPr>
        <w:t xml:space="preserve">медійний текст, </w:t>
      </w:r>
      <w:r w:rsidR="00C31E25" w:rsidRPr="007810AE">
        <w:rPr>
          <w:rFonts w:asciiTheme="majorBidi" w:hAnsiTheme="majorBidi" w:cstheme="majorBidi"/>
          <w:i/>
          <w:iCs/>
          <w:w w:val="102"/>
          <w:sz w:val="28"/>
          <w:szCs w:val="28"/>
          <w:lang w:val="uk-UA"/>
        </w:rPr>
        <w:t xml:space="preserve">пафос, </w:t>
      </w:r>
      <w:r w:rsidRPr="007810AE">
        <w:rPr>
          <w:rFonts w:asciiTheme="majorBidi" w:hAnsiTheme="majorBidi" w:cstheme="majorBidi"/>
          <w:i/>
          <w:iCs/>
          <w:w w:val="102"/>
          <w:sz w:val="28"/>
          <w:szCs w:val="28"/>
          <w:lang w:val="uk-UA"/>
        </w:rPr>
        <w:t>топос</w:t>
      </w:r>
      <w:r w:rsidRPr="007810AE">
        <w:rPr>
          <w:rFonts w:asciiTheme="majorBidi" w:hAnsiTheme="majorBidi" w:cstheme="majorBidi"/>
          <w:w w:val="102"/>
          <w:sz w:val="28"/>
          <w:szCs w:val="28"/>
          <w:lang w:val="uk-UA"/>
        </w:rPr>
        <w:t>.</w:t>
      </w:r>
    </w:p>
    <w:p w14:paraId="28B6799A" w14:textId="77777777" w:rsidR="00F54390" w:rsidRPr="007810AE" w:rsidRDefault="00F54390">
      <w:pPr>
        <w:spacing w:after="160" w:line="259" w:lineRule="auto"/>
        <w:rPr>
          <w:rFonts w:asciiTheme="majorBidi" w:hAnsiTheme="majorBidi" w:cstheme="majorBidi"/>
          <w:b/>
          <w:bCs/>
          <w:spacing w:val="4"/>
          <w:w w:val="102"/>
          <w:sz w:val="28"/>
          <w:szCs w:val="28"/>
          <w:lang w:val="uk-UA"/>
        </w:rPr>
      </w:pPr>
      <w:r w:rsidRPr="007810AE">
        <w:rPr>
          <w:rFonts w:asciiTheme="majorBidi" w:hAnsiTheme="majorBidi" w:cstheme="majorBidi"/>
          <w:b/>
          <w:bCs/>
          <w:spacing w:val="4"/>
          <w:w w:val="102"/>
          <w:sz w:val="28"/>
          <w:szCs w:val="28"/>
          <w:lang w:val="uk-UA"/>
        </w:rPr>
        <w:br w:type="page"/>
      </w:r>
    </w:p>
    <w:p w14:paraId="7B63DE6F" w14:textId="77777777" w:rsidR="00C43CF2" w:rsidRPr="007810AE" w:rsidRDefault="00C43CF2" w:rsidP="00C43CF2">
      <w:pPr>
        <w:spacing w:after="0" w:line="360" w:lineRule="auto"/>
        <w:ind w:firstLine="709"/>
        <w:jc w:val="center"/>
        <w:outlineLvl w:val="0"/>
        <w:rPr>
          <w:rFonts w:asciiTheme="majorBidi" w:hAnsiTheme="majorBidi" w:cstheme="majorBidi"/>
          <w:b/>
          <w:bCs/>
          <w:spacing w:val="4"/>
          <w:w w:val="102"/>
          <w:sz w:val="28"/>
          <w:szCs w:val="28"/>
          <w:lang w:val="uk-UA"/>
        </w:rPr>
      </w:pPr>
    </w:p>
    <w:p w14:paraId="41595231" w14:textId="77777777" w:rsidR="00A66A8F" w:rsidRPr="001B79D6" w:rsidRDefault="00A66A8F" w:rsidP="00C43CF2">
      <w:pPr>
        <w:spacing w:after="0" w:line="360" w:lineRule="auto"/>
        <w:ind w:firstLine="709"/>
        <w:jc w:val="center"/>
        <w:outlineLvl w:val="0"/>
        <w:rPr>
          <w:rFonts w:asciiTheme="majorBidi" w:hAnsiTheme="majorBidi" w:cstheme="majorBidi"/>
          <w:b/>
          <w:bCs/>
          <w:spacing w:val="4"/>
          <w:w w:val="102"/>
          <w:sz w:val="28"/>
          <w:szCs w:val="28"/>
          <w:lang w:val="en-US"/>
        </w:rPr>
      </w:pPr>
      <w:r w:rsidRPr="00BB314B">
        <w:rPr>
          <w:rFonts w:asciiTheme="majorBidi" w:hAnsiTheme="majorBidi" w:cstheme="majorBidi"/>
          <w:b/>
          <w:bCs/>
          <w:spacing w:val="4"/>
          <w:w w:val="102"/>
          <w:sz w:val="28"/>
          <w:szCs w:val="28"/>
          <w:lang w:val="en-US"/>
        </w:rPr>
        <w:t>ABSTRACT</w:t>
      </w:r>
    </w:p>
    <w:p w14:paraId="1AB30409" w14:textId="77777777" w:rsidR="00BB314B" w:rsidRPr="008C35EB" w:rsidRDefault="000867DA" w:rsidP="00E95FAA">
      <w:pPr>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BB314B" w:rsidRPr="000867DA">
        <w:rPr>
          <w:rFonts w:ascii="Times New Roman" w:hAnsi="Times New Roman" w:cs="Times New Roman"/>
          <w:sz w:val="28"/>
          <w:szCs w:val="28"/>
          <w:lang w:val="en-US"/>
        </w:rPr>
        <w:t>he national-cultural rhetoric of German-speaking political discourse is considered</w:t>
      </w:r>
      <w:r>
        <w:rPr>
          <w:rFonts w:ascii="Times New Roman" w:hAnsi="Times New Roman" w:cs="Times New Roman"/>
          <w:sz w:val="28"/>
          <w:szCs w:val="28"/>
          <w:lang w:val="en-US"/>
        </w:rPr>
        <w:t xml:space="preserve"> i</w:t>
      </w:r>
      <w:r w:rsidRPr="000867DA">
        <w:rPr>
          <w:rFonts w:ascii="Times New Roman" w:hAnsi="Times New Roman" w:cs="Times New Roman"/>
          <w:sz w:val="28"/>
          <w:szCs w:val="28"/>
          <w:lang w:val="en-US"/>
        </w:rPr>
        <w:t xml:space="preserve">n the master's </w:t>
      </w:r>
      <w:r>
        <w:rPr>
          <w:rFonts w:ascii="Times New Roman" w:hAnsi="Times New Roman" w:cs="Times New Roman"/>
          <w:sz w:val="28"/>
          <w:szCs w:val="28"/>
          <w:lang w:val="en-US"/>
        </w:rPr>
        <w:t>paper</w:t>
      </w:r>
      <w:r w:rsidR="00BB314B" w:rsidRPr="000867DA">
        <w:rPr>
          <w:rFonts w:ascii="Times New Roman" w:hAnsi="Times New Roman" w:cs="Times New Roman"/>
          <w:sz w:val="28"/>
          <w:szCs w:val="28"/>
          <w:lang w:val="en-US"/>
        </w:rPr>
        <w:t xml:space="preserve">. </w:t>
      </w:r>
      <w:r w:rsidR="008C35EB" w:rsidRPr="008C35EB">
        <w:rPr>
          <w:rFonts w:ascii="Times New Roman" w:hAnsi="Times New Roman" w:cs="Times New Roman"/>
          <w:sz w:val="28"/>
          <w:szCs w:val="28"/>
          <w:lang w:val="en-US"/>
        </w:rPr>
        <w:t>The research i</w:t>
      </w:r>
      <w:r w:rsidR="008C35EB">
        <w:rPr>
          <w:rFonts w:ascii="Times New Roman" w:hAnsi="Times New Roman" w:cs="Times New Roman"/>
          <w:sz w:val="28"/>
          <w:szCs w:val="28"/>
          <w:lang w:val="en-US"/>
        </w:rPr>
        <w:t>s conduct</w:t>
      </w:r>
      <w:r w:rsidR="00BB314B" w:rsidRPr="008C35EB">
        <w:rPr>
          <w:rFonts w:ascii="Times New Roman" w:hAnsi="Times New Roman" w:cs="Times New Roman"/>
          <w:sz w:val="28"/>
          <w:szCs w:val="28"/>
          <w:lang w:val="en-US"/>
        </w:rPr>
        <w:t xml:space="preserve">ed on the material of German-language news Internet sites. </w:t>
      </w:r>
      <w:r w:rsidR="008C35EB" w:rsidRPr="008C35EB">
        <w:rPr>
          <w:rFonts w:ascii="Times New Roman" w:hAnsi="Times New Roman" w:cs="Times New Roman"/>
          <w:sz w:val="28"/>
          <w:szCs w:val="28"/>
          <w:lang w:val="en-US"/>
        </w:rPr>
        <w:t xml:space="preserve">Ways of </w:t>
      </w:r>
      <w:r w:rsidR="00BB314B" w:rsidRPr="008C35EB">
        <w:rPr>
          <w:rFonts w:ascii="Times New Roman" w:hAnsi="Times New Roman" w:cs="Times New Roman"/>
          <w:sz w:val="28"/>
          <w:szCs w:val="28"/>
          <w:lang w:val="en-US"/>
        </w:rPr>
        <w:t xml:space="preserve">values </w:t>
      </w:r>
      <w:r w:rsidR="008C35EB">
        <w:rPr>
          <w:rFonts w:ascii="Times New Roman" w:hAnsi="Times New Roman" w:cs="Times New Roman"/>
          <w:sz w:val="28"/>
          <w:szCs w:val="28"/>
          <w:lang w:val="en-US"/>
        </w:rPr>
        <w:t xml:space="preserve">manifestation </w:t>
      </w:r>
      <w:r w:rsidR="00BB314B" w:rsidRPr="008C35EB">
        <w:rPr>
          <w:rFonts w:ascii="Times New Roman" w:hAnsi="Times New Roman" w:cs="Times New Roman"/>
          <w:sz w:val="28"/>
          <w:szCs w:val="28"/>
          <w:lang w:val="en-US"/>
        </w:rPr>
        <w:t xml:space="preserve">​​most clearly </w:t>
      </w:r>
      <w:r w:rsidR="0007653E">
        <w:rPr>
          <w:rFonts w:ascii="Times New Roman" w:hAnsi="Times New Roman" w:cs="Times New Roman"/>
          <w:sz w:val="28"/>
          <w:szCs w:val="28"/>
          <w:lang w:val="en-US"/>
        </w:rPr>
        <w:t>appear</w:t>
      </w:r>
      <w:r w:rsidR="00BB314B" w:rsidRPr="008C35EB">
        <w:rPr>
          <w:rFonts w:ascii="Times New Roman" w:hAnsi="Times New Roman" w:cs="Times New Roman"/>
          <w:sz w:val="28"/>
          <w:szCs w:val="28"/>
          <w:lang w:val="en-US"/>
        </w:rPr>
        <w:t xml:space="preserve"> in political discourse, the main purpose of which is to convince the audience of certain priorities. </w:t>
      </w:r>
    </w:p>
    <w:p w14:paraId="60AE85C4" w14:textId="77777777" w:rsidR="00E95FAA" w:rsidRPr="00E95FAA" w:rsidRDefault="00BB314B" w:rsidP="00E95FAA">
      <w:pPr>
        <w:spacing w:line="360" w:lineRule="auto"/>
        <w:ind w:firstLine="709"/>
        <w:contextualSpacing/>
        <w:jc w:val="both"/>
        <w:rPr>
          <w:rFonts w:ascii="Times New Roman" w:hAnsi="Times New Roman" w:cs="Times New Roman"/>
          <w:sz w:val="28"/>
          <w:szCs w:val="28"/>
          <w:lang w:val="en-US"/>
        </w:rPr>
      </w:pPr>
      <w:r w:rsidRPr="00BB314B">
        <w:rPr>
          <w:rFonts w:ascii="Times New Roman" w:hAnsi="Times New Roman" w:cs="Times New Roman"/>
          <w:sz w:val="28"/>
          <w:szCs w:val="28"/>
          <w:lang w:val="en-US"/>
        </w:rPr>
        <w:t xml:space="preserve">The master's </w:t>
      </w:r>
      <w:r w:rsidR="000735BA">
        <w:rPr>
          <w:rFonts w:ascii="Times New Roman" w:hAnsi="Times New Roman" w:cs="Times New Roman"/>
          <w:sz w:val="28"/>
          <w:szCs w:val="28"/>
          <w:lang w:val="en-US"/>
        </w:rPr>
        <w:t>paper</w:t>
      </w:r>
      <w:r w:rsidRPr="00BB314B">
        <w:rPr>
          <w:rFonts w:ascii="Times New Roman" w:hAnsi="Times New Roman" w:cs="Times New Roman"/>
          <w:sz w:val="28"/>
          <w:szCs w:val="28"/>
          <w:lang w:val="en-US"/>
        </w:rPr>
        <w:t xml:space="preserve"> contains sections that consider the theoretical foundations of the study of media texts, which are based on the rhetorical canons of text creation. </w:t>
      </w:r>
      <w:r w:rsidRPr="000735BA">
        <w:rPr>
          <w:rFonts w:ascii="Times New Roman" w:hAnsi="Times New Roman" w:cs="Times New Roman"/>
          <w:sz w:val="28"/>
          <w:szCs w:val="28"/>
          <w:lang w:val="en-US"/>
        </w:rPr>
        <w:t xml:space="preserve">In </w:t>
      </w:r>
      <w:r w:rsidR="000735BA" w:rsidRPr="000735BA">
        <w:rPr>
          <w:rFonts w:ascii="Times New Roman" w:hAnsi="Times New Roman" w:cs="Times New Roman"/>
          <w:sz w:val="28"/>
          <w:szCs w:val="28"/>
          <w:lang w:val="en-US"/>
        </w:rPr>
        <w:t>the course of the research it i</w:t>
      </w:r>
      <w:r w:rsidRPr="000735BA">
        <w:rPr>
          <w:rFonts w:ascii="Times New Roman" w:hAnsi="Times New Roman" w:cs="Times New Roman"/>
          <w:sz w:val="28"/>
          <w:szCs w:val="28"/>
          <w:lang w:val="en-US"/>
        </w:rPr>
        <w:t xml:space="preserve">s proved that the rhetoric of German politicians is realized by strategies of appealing to ethos, logos and pathos. </w:t>
      </w:r>
      <w:r w:rsidRPr="00E95FAA">
        <w:rPr>
          <w:rFonts w:ascii="Times New Roman" w:hAnsi="Times New Roman" w:cs="Times New Roman"/>
          <w:sz w:val="28"/>
          <w:szCs w:val="28"/>
          <w:lang w:val="en-US"/>
        </w:rPr>
        <w:t xml:space="preserve">Ethos and pathos are based on global and national topos. </w:t>
      </w:r>
    </w:p>
    <w:p w14:paraId="224E8865" w14:textId="77777777" w:rsidR="00BB314B" w:rsidRPr="001B79D6" w:rsidRDefault="00BB314B" w:rsidP="00E95FAA">
      <w:pPr>
        <w:spacing w:line="360" w:lineRule="auto"/>
        <w:ind w:firstLine="709"/>
        <w:contextualSpacing/>
        <w:jc w:val="both"/>
        <w:rPr>
          <w:rFonts w:ascii="Times New Roman" w:hAnsi="Times New Roman" w:cs="Times New Roman"/>
          <w:sz w:val="28"/>
          <w:szCs w:val="28"/>
          <w:lang w:val="en-US"/>
        </w:rPr>
      </w:pPr>
      <w:r w:rsidRPr="00BB314B">
        <w:rPr>
          <w:rFonts w:ascii="Times New Roman" w:hAnsi="Times New Roman" w:cs="Times New Roman"/>
          <w:b/>
          <w:i/>
          <w:sz w:val="28"/>
          <w:szCs w:val="28"/>
          <w:lang w:val="en-US"/>
        </w:rPr>
        <w:t>Key words:</w:t>
      </w:r>
      <w:r w:rsidRPr="00BB314B">
        <w:rPr>
          <w:rFonts w:ascii="Times New Roman" w:hAnsi="Times New Roman" w:cs="Times New Roman"/>
          <w:sz w:val="28"/>
          <w:szCs w:val="28"/>
          <w:lang w:val="en-US"/>
        </w:rPr>
        <w:t xml:space="preserve"> </w:t>
      </w:r>
      <w:r w:rsidRPr="00BB314B">
        <w:rPr>
          <w:rFonts w:ascii="Times New Roman" w:hAnsi="Times New Roman" w:cs="Times New Roman"/>
          <w:i/>
          <w:sz w:val="28"/>
          <w:szCs w:val="28"/>
          <w:lang w:val="en-US"/>
        </w:rPr>
        <w:t>ethos, linguistics, logos, media text, pathos, topos.</w:t>
      </w:r>
    </w:p>
    <w:p w14:paraId="39D35C84" w14:textId="77777777" w:rsidR="00A66A8F" w:rsidRPr="00BB314B" w:rsidRDefault="00A66A8F" w:rsidP="00C43CF2">
      <w:pPr>
        <w:spacing w:after="0" w:line="360" w:lineRule="auto"/>
        <w:ind w:firstLine="709"/>
        <w:jc w:val="center"/>
        <w:outlineLvl w:val="0"/>
        <w:rPr>
          <w:rFonts w:asciiTheme="majorBidi" w:hAnsiTheme="majorBidi" w:cstheme="majorBidi"/>
          <w:b/>
          <w:bCs/>
          <w:spacing w:val="4"/>
          <w:w w:val="102"/>
          <w:sz w:val="28"/>
          <w:szCs w:val="28"/>
          <w:lang w:val="en-US"/>
        </w:rPr>
      </w:pPr>
    </w:p>
    <w:p w14:paraId="7C90F4EA" w14:textId="77777777" w:rsidR="00A66A8F" w:rsidRPr="00BB314B" w:rsidRDefault="00A66A8F" w:rsidP="00A66A8F">
      <w:pPr>
        <w:spacing w:after="0" w:line="360" w:lineRule="auto"/>
        <w:ind w:firstLine="709"/>
        <w:jc w:val="both"/>
        <w:outlineLvl w:val="0"/>
        <w:rPr>
          <w:rFonts w:asciiTheme="majorBidi" w:hAnsiTheme="majorBidi" w:cstheme="majorBidi"/>
          <w:b/>
          <w:bCs/>
          <w:spacing w:val="4"/>
          <w:w w:val="102"/>
          <w:sz w:val="28"/>
          <w:szCs w:val="28"/>
          <w:lang w:val="en-US"/>
        </w:rPr>
      </w:pPr>
    </w:p>
    <w:p w14:paraId="6010A15A" w14:textId="77777777" w:rsidR="00C43CF2" w:rsidRPr="007810AE" w:rsidRDefault="00C43CF2" w:rsidP="00C43CF2">
      <w:pPr>
        <w:rPr>
          <w:rFonts w:asciiTheme="majorBidi" w:eastAsia="Times New Roman" w:hAnsiTheme="majorBidi" w:cstheme="majorBidi"/>
          <w:b/>
          <w:bCs/>
          <w:spacing w:val="4"/>
          <w:w w:val="102"/>
          <w:kern w:val="36"/>
          <w:sz w:val="28"/>
          <w:szCs w:val="28"/>
          <w:lang w:val="uk-UA"/>
        </w:rPr>
      </w:pPr>
      <w:r w:rsidRPr="007810AE">
        <w:rPr>
          <w:rFonts w:asciiTheme="majorBidi" w:eastAsia="Times New Roman" w:hAnsiTheme="majorBidi" w:cstheme="majorBidi"/>
          <w:b/>
          <w:bCs/>
          <w:spacing w:val="4"/>
          <w:w w:val="102"/>
          <w:kern w:val="36"/>
          <w:sz w:val="28"/>
          <w:szCs w:val="28"/>
          <w:lang w:val="uk-UA"/>
        </w:rPr>
        <w:br w:type="page"/>
      </w:r>
    </w:p>
    <w:p w14:paraId="790AECB5" w14:textId="77777777" w:rsidR="00C43CF2" w:rsidRPr="007810AE" w:rsidRDefault="00C43CF2" w:rsidP="00C43CF2">
      <w:pPr>
        <w:spacing w:after="0" w:line="360" w:lineRule="auto"/>
        <w:ind w:firstLine="709"/>
        <w:jc w:val="center"/>
        <w:outlineLvl w:val="0"/>
        <w:rPr>
          <w:rFonts w:asciiTheme="majorBidi" w:eastAsia="Times New Roman" w:hAnsiTheme="majorBidi" w:cstheme="majorBidi"/>
          <w:b/>
          <w:bCs/>
          <w:spacing w:val="4"/>
          <w:w w:val="102"/>
          <w:kern w:val="36"/>
          <w:sz w:val="28"/>
          <w:szCs w:val="28"/>
        </w:rPr>
      </w:pPr>
      <w:r w:rsidRPr="007810AE">
        <w:rPr>
          <w:rFonts w:asciiTheme="majorBidi" w:eastAsia="Times New Roman" w:hAnsiTheme="majorBidi" w:cstheme="majorBidi"/>
          <w:b/>
          <w:bCs/>
          <w:spacing w:val="4"/>
          <w:w w:val="102"/>
          <w:kern w:val="36"/>
          <w:sz w:val="28"/>
          <w:szCs w:val="28"/>
          <w:lang w:val="uk-UA"/>
        </w:rPr>
        <w:lastRenderedPageBreak/>
        <w:t>ЗМІСТ</w:t>
      </w:r>
    </w:p>
    <w:p w14:paraId="3327D4FD" w14:textId="77777777" w:rsidR="00C43CF2" w:rsidRPr="007810AE" w:rsidRDefault="00C43CF2" w:rsidP="00C43CF2">
      <w:pPr>
        <w:spacing w:after="0" w:line="360" w:lineRule="auto"/>
        <w:ind w:firstLine="709"/>
        <w:jc w:val="center"/>
        <w:outlineLvl w:val="0"/>
        <w:rPr>
          <w:rFonts w:asciiTheme="majorBidi" w:eastAsia="Times New Roman" w:hAnsiTheme="majorBidi" w:cstheme="majorBidi"/>
          <w:b/>
          <w:bCs/>
          <w:spacing w:val="4"/>
          <w:w w:val="102"/>
          <w:kern w:val="36"/>
          <w:sz w:val="28"/>
          <w:szCs w:val="28"/>
        </w:rPr>
      </w:pPr>
    </w:p>
    <w:p w14:paraId="1A22C3DB" w14:textId="77777777" w:rsidR="00C43CF2" w:rsidRPr="007810AE" w:rsidRDefault="00C43CF2" w:rsidP="00C43CF2">
      <w:pPr>
        <w:pStyle w:val="a3"/>
        <w:shd w:val="clear" w:color="auto" w:fill="FFFFFF"/>
        <w:tabs>
          <w:tab w:val="right" w:leader="dot" w:pos="8931"/>
        </w:tabs>
        <w:spacing w:before="0" w:beforeAutospacing="0" w:after="0" w:afterAutospacing="0" w:line="360" w:lineRule="auto"/>
        <w:jc w:val="both"/>
        <w:rPr>
          <w:rFonts w:asciiTheme="majorBidi" w:hAnsiTheme="majorBidi" w:cstheme="majorBidi"/>
          <w:spacing w:val="4"/>
          <w:w w:val="102"/>
          <w:sz w:val="28"/>
          <w:szCs w:val="28"/>
        </w:rPr>
      </w:pPr>
      <w:r w:rsidRPr="007810AE">
        <w:rPr>
          <w:rFonts w:asciiTheme="majorBidi" w:hAnsiTheme="majorBidi" w:cstheme="majorBidi"/>
          <w:spacing w:val="4"/>
          <w:w w:val="102"/>
          <w:sz w:val="28"/>
          <w:szCs w:val="28"/>
          <w:lang w:val="uk-UA"/>
        </w:rPr>
        <w:t>ВСТУП</w:t>
      </w:r>
      <w:r w:rsidRPr="007810AE">
        <w:rPr>
          <w:rFonts w:asciiTheme="majorBidi" w:hAnsiTheme="majorBidi" w:cstheme="majorBidi"/>
          <w:spacing w:val="4"/>
          <w:w w:val="102"/>
          <w:sz w:val="28"/>
          <w:szCs w:val="28"/>
          <w:lang w:val="uk-UA"/>
        </w:rPr>
        <w:tab/>
      </w:r>
      <w:r w:rsidR="00014C78" w:rsidRPr="007810AE">
        <w:rPr>
          <w:rFonts w:asciiTheme="majorBidi" w:hAnsiTheme="majorBidi" w:cstheme="majorBidi"/>
          <w:spacing w:val="4"/>
          <w:w w:val="102"/>
          <w:sz w:val="28"/>
          <w:szCs w:val="28"/>
        </w:rPr>
        <w:t>7</w:t>
      </w:r>
    </w:p>
    <w:p w14:paraId="42C06926" w14:textId="77777777" w:rsidR="00C43CF2" w:rsidRPr="007810AE" w:rsidRDefault="00C43CF2" w:rsidP="00C43CF2">
      <w:pPr>
        <w:pStyle w:val="a3"/>
        <w:shd w:val="clear" w:color="auto" w:fill="FFFFFF"/>
        <w:tabs>
          <w:tab w:val="right" w:leader="dot" w:pos="8931"/>
        </w:tabs>
        <w:spacing w:before="0" w:beforeAutospacing="0" w:after="0" w:afterAutospacing="0" w:line="360" w:lineRule="auto"/>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РОЗДІЛ I. ЛІНГВІСТИЧНИЙ АСПЕКТ РИТОРИЧНОГО ДИСКУРСУ</w:t>
      </w:r>
      <w:r w:rsidRPr="007810AE">
        <w:rPr>
          <w:rFonts w:asciiTheme="majorBidi" w:hAnsiTheme="majorBidi" w:cstheme="majorBidi"/>
          <w:spacing w:val="4"/>
          <w:w w:val="102"/>
          <w:sz w:val="28"/>
          <w:szCs w:val="28"/>
          <w:lang w:val="uk-UA"/>
        </w:rPr>
        <w:tab/>
      </w:r>
      <w:r w:rsidR="007810AE">
        <w:rPr>
          <w:rFonts w:asciiTheme="majorBidi" w:hAnsiTheme="majorBidi" w:cstheme="majorBidi"/>
          <w:spacing w:val="4"/>
          <w:w w:val="102"/>
          <w:sz w:val="28"/>
          <w:szCs w:val="28"/>
          <w:lang w:val="uk-UA"/>
        </w:rPr>
        <w:t>13</w:t>
      </w:r>
    </w:p>
    <w:p w14:paraId="6A8EA04F" w14:textId="77777777" w:rsidR="00C43CF2" w:rsidRPr="007810AE" w:rsidRDefault="00C43CF2" w:rsidP="00C43CF2">
      <w:pPr>
        <w:pStyle w:val="a3"/>
        <w:shd w:val="clear" w:color="auto" w:fill="FFFFFF"/>
        <w:tabs>
          <w:tab w:val="right" w:leader="dot" w:pos="8931"/>
        </w:tabs>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 xml:space="preserve">1.1. До визначення поняття "риторика" в лінгвістичній </w:t>
      </w:r>
    </w:p>
    <w:p w14:paraId="7CA8D7CE" w14:textId="77777777" w:rsidR="00C43CF2" w:rsidRPr="007810AE" w:rsidRDefault="00C43CF2" w:rsidP="00C43CF2">
      <w:pPr>
        <w:pStyle w:val="a3"/>
        <w:shd w:val="clear" w:color="auto" w:fill="FFFFFF"/>
        <w:tabs>
          <w:tab w:val="right" w:leader="dot" w:pos="8931"/>
        </w:tabs>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традиції</w:t>
      </w:r>
      <w:r w:rsidRPr="007810AE">
        <w:rPr>
          <w:rFonts w:asciiTheme="majorBidi" w:hAnsiTheme="majorBidi" w:cstheme="majorBidi"/>
          <w:spacing w:val="4"/>
          <w:w w:val="102"/>
          <w:sz w:val="28"/>
          <w:szCs w:val="28"/>
          <w:lang w:val="uk-UA"/>
        </w:rPr>
        <w:tab/>
      </w:r>
      <w:r w:rsidR="007810AE">
        <w:rPr>
          <w:rFonts w:asciiTheme="majorBidi" w:hAnsiTheme="majorBidi" w:cstheme="majorBidi"/>
          <w:spacing w:val="4"/>
          <w:w w:val="102"/>
          <w:sz w:val="28"/>
          <w:szCs w:val="28"/>
          <w:lang w:val="uk-UA"/>
        </w:rPr>
        <w:t>13</w:t>
      </w:r>
    </w:p>
    <w:p w14:paraId="746BE342" w14:textId="77777777" w:rsidR="00C43CF2" w:rsidRPr="007810AE" w:rsidRDefault="00C43CF2" w:rsidP="00C43CF2">
      <w:pPr>
        <w:pStyle w:val="a3"/>
        <w:shd w:val="clear" w:color="auto" w:fill="FFFFFF"/>
        <w:tabs>
          <w:tab w:val="right" w:leader="dot" w:pos="8931"/>
        </w:tabs>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1.2. Риторичний дискурс</w:t>
      </w:r>
      <w:r w:rsidRPr="007810AE">
        <w:rPr>
          <w:rFonts w:asciiTheme="majorBidi" w:hAnsiTheme="majorBidi" w:cstheme="majorBidi"/>
          <w:spacing w:val="4"/>
          <w:w w:val="102"/>
          <w:sz w:val="28"/>
          <w:szCs w:val="28"/>
          <w:lang w:val="uk-UA"/>
        </w:rPr>
        <w:tab/>
      </w:r>
      <w:r w:rsidR="007810AE">
        <w:rPr>
          <w:rFonts w:asciiTheme="majorBidi" w:hAnsiTheme="majorBidi" w:cstheme="majorBidi"/>
          <w:spacing w:val="4"/>
          <w:w w:val="102"/>
          <w:sz w:val="28"/>
          <w:szCs w:val="28"/>
          <w:lang w:val="uk-UA"/>
        </w:rPr>
        <w:t>17</w:t>
      </w:r>
    </w:p>
    <w:p w14:paraId="69FA4AB1" w14:textId="77777777" w:rsidR="00C43CF2" w:rsidRPr="007810AE" w:rsidRDefault="00C43CF2" w:rsidP="00C43CF2">
      <w:pPr>
        <w:pStyle w:val="a3"/>
        <w:shd w:val="clear" w:color="auto" w:fill="FFFFFF"/>
        <w:tabs>
          <w:tab w:val="right" w:leader="dot" w:pos="8931"/>
        </w:tabs>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1.</w:t>
      </w:r>
      <w:r w:rsidRPr="007810AE">
        <w:rPr>
          <w:rFonts w:asciiTheme="majorBidi" w:hAnsiTheme="majorBidi" w:cstheme="majorBidi"/>
          <w:spacing w:val="4"/>
          <w:w w:val="102"/>
          <w:sz w:val="28"/>
          <w:szCs w:val="28"/>
        </w:rPr>
        <w:t>3</w:t>
      </w:r>
      <w:r w:rsidRPr="007810AE">
        <w:rPr>
          <w:rFonts w:asciiTheme="majorBidi" w:hAnsiTheme="majorBidi" w:cstheme="majorBidi"/>
          <w:spacing w:val="4"/>
          <w:w w:val="102"/>
          <w:sz w:val="28"/>
          <w:szCs w:val="28"/>
          <w:lang w:val="uk-UA"/>
        </w:rPr>
        <w:t>. Поняття політичного дискурсу</w:t>
      </w:r>
      <w:r w:rsidRPr="007810AE">
        <w:rPr>
          <w:rFonts w:asciiTheme="majorBidi" w:hAnsiTheme="majorBidi" w:cstheme="majorBidi"/>
          <w:spacing w:val="4"/>
          <w:w w:val="102"/>
          <w:sz w:val="28"/>
          <w:szCs w:val="28"/>
          <w:lang w:val="uk-UA"/>
        </w:rPr>
        <w:tab/>
      </w:r>
      <w:r w:rsidR="007810AE">
        <w:rPr>
          <w:rFonts w:asciiTheme="majorBidi" w:hAnsiTheme="majorBidi" w:cstheme="majorBidi"/>
          <w:spacing w:val="4"/>
          <w:w w:val="102"/>
          <w:sz w:val="28"/>
          <w:szCs w:val="28"/>
          <w:lang w:val="uk-UA"/>
        </w:rPr>
        <w:t>19</w:t>
      </w:r>
    </w:p>
    <w:p w14:paraId="421061E9" w14:textId="77777777" w:rsidR="00C43CF2" w:rsidRPr="007810AE" w:rsidRDefault="00C43CF2" w:rsidP="00C43CF2">
      <w:pPr>
        <w:pStyle w:val="a3"/>
        <w:shd w:val="clear" w:color="auto" w:fill="FFFFFF"/>
        <w:tabs>
          <w:tab w:val="right" w:leader="dot" w:pos="8931"/>
        </w:tabs>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1.</w:t>
      </w:r>
      <w:r w:rsidRPr="007810AE">
        <w:rPr>
          <w:rFonts w:asciiTheme="majorBidi" w:hAnsiTheme="majorBidi" w:cstheme="majorBidi"/>
          <w:spacing w:val="4"/>
          <w:w w:val="102"/>
          <w:sz w:val="28"/>
          <w:szCs w:val="28"/>
        </w:rPr>
        <w:t>4</w:t>
      </w:r>
      <w:r w:rsidRPr="007810AE">
        <w:rPr>
          <w:rFonts w:asciiTheme="majorBidi" w:hAnsiTheme="majorBidi" w:cstheme="majorBidi"/>
          <w:spacing w:val="4"/>
          <w:w w:val="102"/>
          <w:sz w:val="28"/>
          <w:szCs w:val="28"/>
          <w:lang w:val="uk-UA"/>
        </w:rPr>
        <w:t>. Національно-культурні концепти політичного дискурсу</w:t>
      </w:r>
      <w:r w:rsidRPr="007810AE">
        <w:rPr>
          <w:rFonts w:asciiTheme="majorBidi" w:hAnsiTheme="majorBidi" w:cstheme="majorBidi"/>
          <w:spacing w:val="4"/>
          <w:w w:val="102"/>
          <w:sz w:val="28"/>
          <w:szCs w:val="28"/>
          <w:lang w:val="uk-UA"/>
        </w:rPr>
        <w:tab/>
      </w:r>
      <w:r w:rsidR="007810AE">
        <w:rPr>
          <w:rFonts w:asciiTheme="majorBidi" w:hAnsiTheme="majorBidi" w:cstheme="majorBidi"/>
          <w:spacing w:val="4"/>
          <w:w w:val="102"/>
          <w:sz w:val="28"/>
          <w:szCs w:val="28"/>
          <w:lang w:val="uk-UA"/>
        </w:rPr>
        <w:t>22</w:t>
      </w:r>
    </w:p>
    <w:p w14:paraId="0988F9EB" w14:textId="77777777" w:rsidR="00C43CF2" w:rsidRPr="007810AE" w:rsidRDefault="00C43CF2" w:rsidP="00C43CF2">
      <w:pPr>
        <w:pStyle w:val="a3"/>
        <w:shd w:val="clear" w:color="auto" w:fill="FFFFFF"/>
        <w:tabs>
          <w:tab w:val="right" w:leader="dot" w:pos="8931"/>
        </w:tabs>
        <w:spacing w:before="0" w:beforeAutospacing="0" w:after="0" w:afterAutospacing="0" w:line="360" w:lineRule="auto"/>
        <w:ind w:firstLine="1418"/>
        <w:jc w:val="both"/>
        <w:rPr>
          <w:rFonts w:asciiTheme="majorBidi" w:hAnsiTheme="majorBidi" w:cstheme="majorBidi"/>
          <w:spacing w:val="4"/>
          <w:w w:val="102"/>
          <w:sz w:val="28"/>
          <w:szCs w:val="28"/>
          <w:lang w:val="de-DE"/>
        </w:rPr>
      </w:pPr>
      <w:r w:rsidRPr="007810AE">
        <w:rPr>
          <w:rFonts w:asciiTheme="majorBidi" w:hAnsiTheme="majorBidi" w:cstheme="majorBidi"/>
          <w:spacing w:val="4"/>
          <w:w w:val="102"/>
          <w:sz w:val="28"/>
          <w:szCs w:val="28"/>
          <w:lang w:val="uk-UA"/>
        </w:rPr>
        <w:t>1.</w:t>
      </w:r>
      <w:r w:rsidRPr="007810AE">
        <w:rPr>
          <w:rFonts w:asciiTheme="majorBidi" w:hAnsiTheme="majorBidi" w:cstheme="majorBidi"/>
          <w:spacing w:val="4"/>
          <w:w w:val="102"/>
          <w:sz w:val="28"/>
          <w:szCs w:val="28"/>
          <w:lang w:val="de-DE"/>
        </w:rPr>
        <w:t>4</w:t>
      </w:r>
      <w:r w:rsidRPr="007810AE">
        <w:rPr>
          <w:rFonts w:asciiTheme="majorBidi" w:hAnsiTheme="majorBidi" w:cstheme="majorBidi"/>
          <w:spacing w:val="4"/>
          <w:w w:val="102"/>
          <w:sz w:val="28"/>
          <w:szCs w:val="28"/>
          <w:lang w:val="uk-UA"/>
        </w:rPr>
        <w:t>.1.</w:t>
      </w:r>
      <w:r w:rsidRPr="007810AE">
        <w:rPr>
          <w:rFonts w:asciiTheme="majorBidi" w:hAnsiTheme="majorBidi" w:cstheme="majorBidi"/>
          <w:b/>
          <w:bCs/>
          <w:spacing w:val="4"/>
          <w:w w:val="102"/>
          <w:sz w:val="28"/>
          <w:szCs w:val="28"/>
          <w:lang w:val="uk-UA"/>
        </w:rPr>
        <w:t xml:space="preserve"> </w:t>
      </w:r>
      <w:r w:rsidRPr="007810AE">
        <w:rPr>
          <w:rFonts w:asciiTheme="majorBidi" w:hAnsiTheme="majorBidi" w:cstheme="majorBidi"/>
          <w:spacing w:val="4"/>
          <w:w w:val="102"/>
          <w:sz w:val="28"/>
          <w:szCs w:val="28"/>
          <w:lang w:val="uk-UA"/>
        </w:rPr>
        <w:t>Концепт MOBILITÄT</w:t>
      </w:r>
      <w:r w:rsidRPr="007810AE">
        <w:rPr>
          <w:rFonts w:asciiTheme="majorBidi" w:hAnsiTheme="majorBidi" w:cstheme="majorBidi"/>
          <w:spacing w:val="4"/>
          <w:w w:val="102"/>
          <w:sz w:val="28"/>
          <w:szCs w:val="28"/>
          <w:lang w:val="uk-UA"/>
        </w:rPr>
        <w:tab/>
      </w:r>
      <w:r w:rsidR="006E68D7">
        <w:rPr>
          <w:rFonts w:asciiTheme="majorBidi" w:hAnsiTheme="majorBidi" w:cstheme="majorBidi"/>
          <w:spacing w:val="4"/>
          <w:w w:val="102"/>
          <w:sz w:val="28"/>
          <w:szCs w:val="28"/>
          <w:lang w:val="uk-UA"/>
        </w:rPr>
        <w:t>23</w:t>
      </w:r>
    </w:p>
    <w:p w14:paraId="66E870C7" w14:textId="77777777" w:rsidR="00C43CF2" w:rsidRPr="007810AE" w:rsidRDefault="00C43CF2" w:rsidP="00C43CF2">
      <w:pPr>
        <w:pStyle w:val="a3"/>
        <w:shd w:val="clear" w:color="auto" w:fill="FFFFFF"/>
        <w:tabs>
          <w:tab w:val="right" w:leader="dot" w:pos="8931"/>
        </w:tabs>
        <w:spacing w:before="0" w:beforeAutospacing="0" w:after="0" w:afterAutospacing="0" w:line="360" w:lineRule="auto"/>
        <w:ind w:firstLine="1418"/>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1.</w:t>
      </w:r>
      <w:r w:rsidRPr="007810AE">
        <w:rPr>
          <w:rFonts w:asciiTheme="majorBidi" w:hAnsiTheme="majorBidi" w:cstheme="majorBidi"/>
          <w:spacing w:val="4"/>
          <w:w w:val="102"/>
          <w:sz w:val="28"/>
          <w:szCs w:val="28"/>
          <w:lang w:val="de-DE"/>
        </w:rPr>
        <w:t>4</w:t>
      </w:r>
      <w:r w:rsidRPr="007810AE">
        <w:rPr>
          <w:rFonts w:asciiTheme="majorBidi" w:hAnsiTheme="majorBidi" w:cstheme="majorBidi"/>
          <w:spacing w:val="4"/>
          <w:w w:val="102"/>
          <w:sz w:val="28"/>
          <w:szCs w:val="28"/>
          <w:lang w:val="uk-UA"/>
        </w:rPr>
        <w:t>.2. Концепт ORDNUNG</w:t>
      </w:r>
      <w:r w:rsidRPr="007810AE">
        <w:rPr>
          <w:rFonts w:asciiTheme="majorBidi" w:hAnsiTheme="majorBidi" w:cstheme="majorBidi"/>
          <w:spacing w:val="4"/>
          <w:w w:val="102"/>
          <w:sz w:val="28"/>
          <w:szCs w:val="28"/>
          <w:lang w:val="uk-UA"/>
        </w:rPr>
        <w:tab/>
      </w:r>
      <w:r w:rsidR="006E68D7">
        <w:rPr>
          <w:rFonts w:asciiTheme="majorBidi" w:hAnsiTheme="majorBidi" w:cstheme="majorBidi"/>
          <w:spacing w:val="4"/>
          <w:w w:val="102"/>
          <w:sz w:val="28"/>
          <w:szCs w:val="28"/>
          <w:lang w:val="uk-UA"/>
        </w:rPr>
        <w:t>25</w:t>
      </w:r>
    </w:p>
    <w:p w14:paraId="7E3B7C46" w14:textId="77777777" w:rsidR="00C43CF2" w:rsidRPr="007810AE" w:rsidRDefault="00C43CF2" w:rsidP="00C43CF2">
      <w:pPr>
        <w:tabs>
          <w:tab w:val="right" w:leader="dot" w:pos="8931"/>
        </w:tabs>
        <w:spacing w:after="0" w:line="360" w:lineRule="auto"/>
        <w:ind w:firstLine="1418"/>
        <w:jc w:val="both"/>
        <w:textAlignment w:val="top"/>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1.</w:t>
      </w:r>
      <w:r w:rsidRPr="007810AE">
        <w:rPr>
          <w:rFonts w:asciiTheme="majorBidi" w:hAnsiTheme="majorBidi" w:cstheme="majorBidi"/>
          <w:spacing w:val="4"/>
          <w:w w:val="102"/>
          <w:sz w:val="28"/>
          <w:szCs w:val="28"/>
          <w:lang w:val="de-DE"/>
        </w:rPr>
        <w:t>4</w:t>
      </w:r>
      <w:r w:rsidRPr="007810AE">
        <w:rPr>
          <w:rFonts w:asciiTheme="majorBidi" w:hAnsiTheme="majorBidi" w:cstheme="majorBidi"/>
          <w:spacing w:val="4"/>
          <w:w w:val="102"/>
          <w:sz w:val="28"/>
          <w:szCs w:val="28"/>
          <w:lang w:val="uk-UA"/>
        </w:rPr>
        <w:t>.3. Концепт IDEALISMUS</w:t>
      </w:r>
      <w:r w:rsidRPr="007810AE">
        <w:rPr>
          <w:rFonts w:asciiTheme="majorBidi" w:hAnsiTheme="majorBidi" w:cstheme="majorBidi"/>
          <w:spacing w:val="4"/>
          <w:w w:val="102"/>
          <w:sz w:val="28"/>
          <w:szCs w:val="28"/>
          <w:lang w:val="uk-UA"/>
        </w:rPr>
        <w:tab/>
      </w:r>
      <w:r w:rsidR="006E68D7">
        <w:rPr>
          <w:rFonts w:asciiTheme="majorBidi" w:hAnsiTheme="majorBidi" w:cstheme="majorBidi"/>
          <w:spacing w:val="4"/>
          <w:w w:val="102"/>
          <w:sz w:val="28"/>
          <w:szCs w:val="28"/>
          <w:lang w:val="uk-UA"/>
        </w:rPr>
        <w:t>26</w:t>
      </w:r>
    </w:p>
    <w:p w14:paraId="4B1B7E8B" w14:textId="77777777" w:rsidR="00C43CF2" w:rsidRPr="007810AE" w:rsidRDefault="00C43CF2" w:rsidP="00C43CF2">
      <w:pPr>
        <w:pStyle w:val="a3"/>
        <w:shd w:val="clear" w:color="auto" w:fill="FFFFFF"/>
        <w:tabs>
          <w:tab w:val="right" w:leader="dot" w:pos="8931"/>
        </w:tabs>
        <w:spacing w:before="0" w:beforeAutospacing="0" w:after="0" w:afterAutospacing="0" w:line="360" w:lineRule="auto"/>
        <w:ind w:firstLine="1418"/>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1.4.4. Концепт HAUS</w:t>
      </w:r>
      <w:r w:rsidRPr="007810AE">
        <w:rPr>
          <w:rFonts w:asciiTheme="majorBidi" w:hAnsiTheme="majorBidi" w:cstheme="majorBidi"/>
          <w:spacing w:val="4"/>
          <w:w w:val="102"/>
          <w:sz w:val="28"/>
          <w:szCs w:val="28"/>
          <w:lang w:val="uk-UA"/>
        </w:rPr>
        <w:tab/>
      </w:r>
      <w:r w:rsidR="006E68D7">
        <w:rPr>
          <w:rFonts w:asciiTheme="majorBidi" w:hAnsiTheme="majorBidi" w:cstheme="majorBidi"/>
          <w:spacing w:val="4"/>
          <w:w w:val="102"/>
          <w:sz w:val="28"/>
          <w:szCs w:val="28"/>
          <w:lang w:val="uk-UA"/>
        </w:rPr>
        <w:t>28</w:t>
      </w:r>
    </w:p>
    <w:p w14:paraId="78D270BC" w14:textId="77777777" w:rsidR="00C43CF2" w:rsidRPr="007810AE" w:rsidRDefault="00C43CF2" w:rsidP="00C43CF2">
      <w:pPr>
        <w:pStyle w:val="a3"/>
        <w:shd w:val="clear" w:color="auto" w:fill="FFFFFF"/>
        <w:tabs>
          <w:tab w:val="right" w:leader="dot" w:pos="8931"/>
        </w:tabs>
        <w:spacing w:before="0" w:beforeAutospacing="0" w:after="0" w:afterAutospacing="0" w:line="360" w:lineRule="auto"/>
        <w:ind w:firstLine="1418"/>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1.4.5. Концепт KRIEG</w:t>
      </w:r>
      <w:r w:rsidRPr="007810AE">
        <w:rPr>
          <w:rFonts w:asciiTheme="majorBidi" w:hAnsiTheme="majorBidi" w:cstheme="majorBidi"/>
          <w:spacing w:val="4"/>
          <w:w w:val="102"/>
          <w:sz w:val="28"/>
          <w:szCs w:val="28"/>
          <w:lang w:val="uk-UA"/>
        </w:rPr>
        <w:tab/>
      </w:r>
      <w:r w:rsidR="006E68D7">
        <w:rPr>
          <w:rFonts w:asciiTheme="majorBidi" w:hAnsiTheme="majorBidi" w:cstheme="majorBidi"/>
          <w:spacing w:val="4"/>
          <w:w w:val="102"/>
          <w:sz w:val="28"/>
          <w:szCs w:val="28"/>
          <w:lang w:val="uk-UA"/>
        </w:rPr>
        <w:t>29</w:t>
      </w:r>
    </w:p>
    <w:p w14:paraId="3C3BDF1F" w14:textId="77777777" w:rsidR="00C43CF2" w:rsidRPr="007810AE" w:rsidRDefault="00C43CF2" w:rsidP="00C43CF2">
      <w:pPr>
        <w:pStyle w:val="a3"/>
        <w:shd w:val="clear" w:color="auto" w:fill="FFFFFF"/>
        <w:tabs>
          <w:tab w:val="right" w:leader="dot" w:pos="8931"/>
        </w:tabs>
        <w:spacing w:before="0" w:beforeAutospacing="0" w:after="0" w:afterAutospacing="0" w:line="360" w:lineRule="auto"/>
        <w:ind w:firstLine="1418"/>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1.4.6. Концепт SCHULD</w:t>
      </w:r>
      <w:r w:rsidRPr="007810AE">
        <w:rPr>
          <w:rFonts w:asciiTheme="majorBidi" w:hAnsiTheme="majorBidi" w:cstheme="majorBidi"/>
          <w:spacing w:val="4"/>
          <w:w w:val="102"/>
          <w:sz w:val="28"/>
          <w:szCs w:val="28"/>
          <w:lang w:val="uk-UA"/>
        </w:rPr>
        <w:tab/>
      </w:r>
      <w:r w:rsidR="006E68D7">
        <w:rPr>
          <w:rFonts w:asciiTheme="majorBidi" w:hAnsiTheme="majorBidi" w:cstheme="majorBidi"/>
          <w:spacing w:val="4"/>
          <w:w w:val="102"/>
          <w:sz w:val="28"/>
          <w:szCs w:val="28"/>
          <w:lang w:val="uk-UA"/>
        </w:rPr>
        <w:t>30</w:t>
      </w:r>
    </w:p>
    <w:p w14:paraId="5FEB87CB" w14:textId="77777777" w:rsidR="00C43CF2" w:rsidRPr="006E68D7" w:rsidRDefault="00C43CF2" w:rsidP="00C43CF2">
      <w:pPr>
        <w:pStyle w:val="a3"/>
        <w:shd w:val="clear" w:color="auto" w:fill="FFFFFF"/>
        <w:tabs>
          <w:tab w:val="right" w:leader="dot" w:pos="8931"/>
        </w:tabs>
        <w:spacing w:before="0" w:beforeAutospacing="0" w:after="0" w:afterAutospacing="0" w:line="360" w:lineRule="auto"/>
        <w:ind w:firstLine="1418"/>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1.</w:t>
      </w:r>
      <w:r w:rsidRPr="007810AE">
        <w:rPr>
          <w:rFonts w:asciiTheme="majorBidi" w:hAnsiTheme="majorBidi" w:cstheme="majorBidi"/>
          <w:spacing w:val="4"/>
          <w:w w:val="102"/>
          <w:sz w:val="28"/>
          <w:szCs w:val="28"/>
        </w:rPr>
        <w:t>4</w:t>
      </w:r>
      <w:r w:rsidRPr="007810AE">
        <w:rPr>
          <w:rFonts w:asciiTheme="majorBidi" w:hAnsiTheme="majorBidi" w:cstheme="majorBidi"/>
          <w:spacing w:val="4"/>
          <w:w w:val="102"/>
          <w:sz w:val="28"/>
          <w:szCs w:val="28"/>
          <w:lang w:val="uk-UA"/>
        </w:rPr>
        <w:t xml:space="preserve">.7. Концепт </w:t>
      </w:r>
      <w:r w:rsidRPr="007810AE">
        <w:rPr>
          <w:rFonts w:asciiTheme="majorBidi" w:hAnsiTheme="majorBidi" w:cstheme="majorBidi"/>
          <w:spacing w:val="4"/>
          <w:w w:val="102"/>
          <w:sz w:val="28"/>
          <w:szCs w:val="28"/>
          <w:lang w:val="de-DE"/>
        </w:rPr>
        <w:t>EU</w:t>
      </w:r>
      <w:r w:rsidRPr="007810AE">
        <w:rPr>
          <w:rFonts w:asciiTheme="majorBidi" w:hAnsiTheme="majorBidi" w:cstheme="majorBidi"/>
          <w:spacing w:val="4"/>
          <w:w w:val="102"/>
          <w:sz w:val="28"/>
          <w:szCs w:val="28"/>
        </w:rPr>
        <w:tab/>
      </w:r>
      <w:r w:rsidR="006E68D7">
        <w:rPr>
          <w:rFonts w:asciiTheme="majorBidi" w:hAnsiTheme="majorBidi" w:cstheme="majorBidi"/>
          <w:spacing w:val="4"/>
          <w:w w:val="102"/>
          <w:sz w:val="28"/>
          <w:szCs w:val="28"/>
          <w:lang w:val="uk-UA"/>
        </w:rPr>
        <w:t>30</w:t>
      </w:r>
    </w:p>
    <w:p w14:paraId="69C56749" w14:textId="77777777" w:rsidR="00C43CF2" w:rsidRPr="007810AE" w:rsidRDefault="006E68D7" w:rsidP="00C43CF2">
      <w:pPr>
        <w:pStyle w:val="a3"/>
        <w:shd w:val="clear" w:color="auto" w:fill="FFFFFF"/>
        <w:tabs>
          <w:tab w:val="right" w:leader="dot" w:pos="8931"/>
        </w:tabs>
        <w:spacing w:before="0" w:beforeAutospacing="0" w:after="0" w:afterAutospacing="0" w:line="360" w:lineRule="auto"/>
        <w:jc w:val="both"/>
        <w:rPr>
          <w:rFonts w:asciiTheme="majorBidi" w:hAnsiTheme="majorBidi" w:cstheme="majorBidi"/>
          <w:spacing w:val="4"/>
          <w:w w:val="102"/>
          <w:sz w:val="28"/>
          <w:szCs w:val="28"/>
          <w:lang w:val="uk-UA"/>
        </w:rPr>
      </w:pPr>
      <w:r>
        <w:rPr>
          <w:rFonts w:asciiTheme="majorBidi" w:hAnsiTheme="majorBidi" w:cstheme="majorBidi"/>
          <w:spacing w:val="4"/>
          <w:w w:val="102"/>
          <w:sz w:val="28"/>
          <w:szCs w:val="28"/>
          <w:lang w:val="uk-UA"/>
        </w:rPr>
        <w:t>Висновки до розділу 1</w:t>
      </w:r>
      <w:r w:rsidR="00C43CF2" w:rsidRPr="007810AE">
        <w:rPr>
          <w:rFonts w:asciiTheme="majorBidi" w:hAnsiTheme="majorBidi" w:cstheme="majorBidi"/>
          <w:spacing w:val="4"/>
          <w:w w:val="102"/>
          <w:sz w:val="28"/>
          <w:szCs w:val="28"/>
          <w:lang w:val="uk-UA"/>
        </w:rPr>
        <w:tab/>
      </w:r>
      <w:r>
        <w:rPr>
          <w:rFonts w:asciiTheme="majorBidi" w:hAnsiTheme="majorBidi" w:cstheme="majorBidi"/>
          <w:spacing w:val="4"/>
          <w:w w:val="102"/>
          <w:sz w:val="28"/>
          <w:szCs w:val="28"/>
          <w:lang w:val="uk-UA"/>
        </w:rPr>
        <w:t>32</w:t>
      </w:r>
    </w:p>
    <w:p w14:paraId="551854FA" w14:textId="77777777" w:rsidR="00C43CF2" w:rsidRPr="007810AE" w:rsidRDefault="00C43CF2" w:rsidP="00C43CF2">
      <w:pPr>
        <w:pStyle w:val="a3"/>
        <w:shd w:val="clear" w:color="auto" w:fill="FFFFFF"/>
        <w:tabs>
          <w:tab w:val="right" w:leader="dot" w:pos="8931"/>
        </w:tabs>
        <w:spacing w:before="0" w:beforeAutospacing="0" w:after="0" w:afterAutospacing="0" w:line="360" w:lineRule="auto"/>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РОЗДІЛ II. РИТОРИКА ПОЛІТИЧНОГО ДИСКУРСУ</w:t>
      </w:r>
      <w:r w:rsidRPr="007810AE">
        <w:rPr>
          <w:rFonts w:asciiTheme="majorBidi" w:hAnsiTheme="majorBidi" w:cstheme="majorBidi"/>
          <w:spacing w:val="4"/>
          <w:w w:val="102"/>
          <w:sz w:val="28"/>
          <w:szCs w:val="28"/>
          <w:lang w:val="uk-UA"/>
        </w:rPr>
        <w:tab/>
      </w:r>
      <w:r w:rsidR="006E68D7">
        <w:rPr>
          <w:rFonts w:asciiTheme="majorBidi" w:hAnsiTheme="majorBidi" w:cstheme="majorBidi"/>
          <w:spacing w:val="4"/>
          <w:w w:val="102"/>
          <w:sz w:val="28"/>
          <w:szCs w:val="28"/>
          <w:lang w:val="uk-UA"/>
        </w:rPr>
        <w:t>34</w:t>
      </w:r>
    </w:p>
    <w:p w14:paraId="2180E585" w14:textId="77777777" w:rsidR="00C43CF2" w:rsidRPr="007810AE" w:rsidRDefault="00C43CF2" w:rsidP="00C43CF2">
      <w:pPr>
        <w:pStyle w:val="a3"/>
        <w:shd w:val="clear" w:color="auto" w:fill="FFFFFF"/>
        <w:tabs>
          <w:tab w:val="right" w:leader="dot" w:pos="8931"/>
        </w:tabs>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2.1. Структура текстів німецьких політичних новин</w:t>
      </w:r>
      <w:r w:rsidRPr="007810AE">
        <w:rPr>
          <w:rFonts w:asciiTheme="majorBidi" w:hAnsiTheme="majorBidi" w:cstheme="majorBidi"/>
          <w:spacing w:val="4"/>
          <w:w w:val="102"/>
          <w:sz w:val="28"/>
          <w:szCs w:val="28"/>
          <w:lang w:val="uk-UA"/>
        </w:rPr>
        <w:tab/>
      </w:r>
      <w:r w:rsidR="006E68D7">
        <w:rPr>
          <w:rFonts w:asciiTheme="majorBidi" w:hAnsiTheme="majorBidi" w:cstheme="majorBidi"/>
          <w:spacing w:val="4"/>
          <w:w w:val="102"/>
          <w:sz w:val="28"/>
          <w:szCs w:val="28"/>
          <w:lang w:val="uk-UA"/>
        </w:rPr>
        <w:t>34</w:t>
      </w:r>
    </w:p>
    <w:p w14:paraId="68F1EBF7" w14:textId="77777777" w:rsidR="00C43CF2" w:rsidRPr="007810AE" w:rsidRDefault="00C43CF2" w:rsidP="00C43CF2">
      <w:pPr>
        <w:pStyle w:val="a3"/>
        <w:shd w:val="clear" w:color="auto" w:fill="FFFFFF"/>
        <w:tabs>
          <w:tab w:val="right" w:leader="dot" w:pos="8931"/>
        </w:tabs>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 xml:space="preserve">2.2. Мовна особистість в німецькому політичному дискурсі як </w:t>
      </w:r>
    </w:p>
    <w:p w14:paraId="23F65BF7" w14:textId="77777777" w:rsidR="00C43CF2" w:rsidRPr="007810AE" w:rsidRDefault="00C43CF2" w:rsidP="00C43CF2">
      <w:pPr>
        <w:pStyle w:val="a3"/>
        <w:shd w:val="clear" w:color="auto" w:fill="FFFFFF"/>
        <w:tabs>
          <w:tab w:val="right" w:leader="dot" w:pos="8931"/>
        </w:tabs>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представник риторичної лінгвокультури</w:t>
      </w:r>
      <w:r w:rsidRPr="007810AE">
        <w:rPr>
          <w:rFonts w:asciiTheme="majorBidi" w:hAnsiTheme="majorBidi" w:cstheme="majorBidi"/>
          <w:spacing w:val="4"/>
          <w:w w:val="102"/>
          <w:sz w:val="28"/>
          <w:szCs w:val="28"/>
          <w:lang w:val="uk-UA"/>
        </w:rPr>
        <w:tab/>
      </w:r>
      <w:r w:rsidR="006E68D7">
        <w:rPr>
          <w:rFonts w:asciiTheme="majorBidi" w:hAnsiTheme="majorBidi" w:cstheme="majorBidi"/>
          <w:spacing w:val="4"/>
          <w:w w:val="102"/>
          <w:sz w:val="28"/>
          <w:szCs w:val="28"/>
          <w:lang w:val="uk-UA"/>
        </w:rPr>
        <w:t>36</w:t>
      </w:r>
    </w:p>
    <w:p w14:paraId="3D32E886" w14:textId="77777777" w:rsidR="00C43CF2" w:rsidRPr="007810AE" w:rsidRDefault="00C43CF2" w:rsidP="00C43CF2">
      <w:pPr>
        <w:pStyle w:val="a3"/>
        <w:shd w:val="clear" w:color="auto" w:fill="FFFFFF"/>
        <w:tabs>
          <w:tab w:val="right" w:leader="dot" w:pos="8931"/>
        </w:tabs>
        <w:spacing w:before="0" w:beforeAutospacing="0" w:after="0" w:afterAutospacing="0" w:line="360" w:lineRule="auto"/>
        <w:ind w:left="707"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2.2.1. Національно-культурна риторика Ангели Меркель</w:t>
      </w:r>
      <w:r w:rsidRPr="007810AE">
        <w:rPr>
          <w:rFonts w:asciiTheme="majorBidi" w:hAnsiTheme="majorBidi" w:cstheme="majorBidi"/>
          <w:spacing w:val="4"/>
          <w:w w:val="102"/>
          <w:sz w:val="28"/>
          <w:szCs w:val="28"/>
          <w:lang w:val="uk-UA"/>
        </w:rPr>
        <w:tab/>
      </w:r>
      <w:r w:rsidR="006E68D7">
        <w:rPr>
          <w:rFonts w:asciiTheme="majorBidi" w:hAnsiTheme="majorBidi" w:cstheme="majorBidi"/>
          <w:spacing w:val="4"/>
          <w:w w:val="102"/>
          <w:sz w:val="28"/>
          <w:szCs w:val="28"/>
          <w:lang w:val="uk-UA"/>
        </w:rPr>
        <w:t>38</w:t>
      </w:r>
    </w:p>
    <w:p w14:paraId="650F35B1" w14:textId="77777777" w:rsidR="00C43CF2" w:rsidRPr="007810AE" w:rsidRDefault="00C43CF2" w:rsidP="00C43CF2">
      <w:pPr>
        <w:pStyle w:val="a3"/>
        <w:shd w:val="clear" w:color="auto" w:fill="FFFFFF"/>
        <w:tabs>
          <w:tab w:val="right" w:leader="dot" w:pos="8931"/>
        </w:tabs>
        <w:spacing w:before="0" w:beforeAutospacing="0" w:after="0" w:afterAutospacing="0" w:line="360" w:lineRule="auto"/>
        <w:ind w:left="707" w:firstLine="709"/>
        <w:jc w:val="both"/>
        <w:rPr>
          <w:rFonts w:asciiTheme="majorBidi" w:hAnsiTheme="majorBidi" w:cstheme="majorBidi"/>
          <w:spacing w:val="4"/>
          <w:w w:val="102"/>
          <w:sz w:val="28"/>
          <w:szCs w:val="28"/>
        </w:rPr>
      </w:pPr>
      <w:r w:rsidRPr="007810AE">
        <w:rPr>
          <w:rFonts w:asciiTheme="majorBidi" w:hAnsiTheme="majorBidi" w:cstheme="majorBidi"/>
          <w:spacing w:val="4"/>
          <w:w w:val="102"/>
          <w:sz w:val="28"/>
          <w:szCs w:val="28"/>
          <w:lang w:val="uk-UA"/>
        </w:rPr>
        <w:t>2.2.2. Національно-культурна риторика Мартіна Шульца</w:t>
      </w:r>
      <w:r w:rsidRPr="007810AE">
        <w:rPr>
          <w:rFonts w:asciiTheme="majorBidi" w:hAnsiTheme="majorBidi" w:cstheme="majorBidi"/>
          <w:spacing w:val="4"/>
          <w:w w:val="102"/>
          <w:sz w:val="28"/>
          <w:szCs w:val="28"/>
          <w:lang w:val="uk-UA"/>
        </w:rPr>
        <w:tab/>
      </w:r>
      <w:r w:rsidR="006E68D7">
        <w:rPr>
          <w:rFonts w:asciiTheme="majorBidi" w:hAnsiTheme="majorBidi" w:cstheme="majorBidi"/>
          <w:spacing w:val="4"/>
          <w:w w:val="102"/>
          <w:sz w:val="28"/>
          <w:szCs w:val="28"/>
          <w:lang w:val="uk-UA"/>
        </w:rPr>
        <w:t>43</w:t>
      </w:r>
    </w:p>
    <w:p w14:paraId="138BBF6A" w14:textId="77777777" w:rsidR="00C43CF2" w:rsidRPr="007810AE" w:rsidRDefault="00C43CF2" w:rsidP="00C43CF2">
      <w:pPr>
        <w:pStyle w:val="a3"/>
        <w:shd w:val="clear" w:color="auto" w:fill="FFFFFF"/>
        <w:tabs>
          <w:tab w:val="right" w:leader="dot" w:pos="8931"/>
        </w:tabs>
        <w:spacing w:before="0" w:beforeAutospacing="0" w:after="0" w:afterAutospacing="0" w:line="360" w:lineRule="auto"/>
        <w:ind w:left="707" w:firstLine="709"/>
        <w:jc w:val="both"/>
        <w:rPr>
          <w:rFonts w:asciiTheme="majorBidi" w:hAnsiTheme="majorBidi" w:cstheme="majorBidi"/>
          <w:w w:val="102"/>
          <w:sz w:val="28"/>
          <w:szCs w:val="28"/>
          <w:lang w:val="uk-UA"/>
        </w:rPr>
      </w:pPr>
      <w:r w:rsidRPr="007810AE">
        <w:rPr>
          <w:rFonts w:asciiTheme="majorBidi" w:hAnsiTheme="majorBidi" w:cstheme="majorBidi"/>
          <w:spacing w:val="4"/>
          <w:w w:val="102"/>
          <w:sz w:val="28"/>
          <w:szCs w:val="28"/>
        </w:rPr>
        <w:t xml:space="preserve">2.2.3. </w:t>
      </w:r>
      <w:r w:rsidRPr="007810AE">
        <w:rPr>
          <w:rFonts w:asciiTheme="majorBidi" w:hAnsiTheme="majorBidi" w:cstheme="majorBidi"/>
          <w:spacing w:val="4"/>
          <w:w w:val="102"/>
          <w:sz w:val="28"/>
          <w:szCs w:val="28"/>
          <w:lang w:val="uk-UA"/>
        </w:rPr>
        <w:t>Національно</w:t>
      </w:r>
      <w:r w:rsidRPr="007810AE">
        <w:rPr>
          <w:rFonts w:asciiTheme="majorBidi" w:hAnsiTheme="majorBidi" w:cstheme="majorBidi"/>
          <w:b/>
          <w:bCs/>
          <w:w w:val="102"/>
          <w:sz w:val="28"/>
          <w:szCs w:val="28"/>
          <w:lang w:val="uk-UA"/>
        </w:rPr>
        <w:t>-</w:t>
      </w:r>
      <w:r w:rsidRPr="007810AE">
        <w:rPr>
          <w:rFonts w:asciiTheme="majorBidi" w:hAnsiTheme="majorBidi" w:cstheme="majorBidi"/>
          <w:w w:val="102"/>
          <w:sz w:val="28"/>
          <w:szCs w:val="28"/>
          <w:lang w:val="uk-UA"/>
        </w:rPr>
        <w:t xml:space="preserve">культурна риторика партії </w:t>
      </w:r>
    </w:p>
    <w:p w14:paraId="733AFF80" w14:textId="77777777" w:rsidR="00C43CF2" w:rsidRPr="006E68D7" w:rsidRDefault="00C43CF2" w:rsidP="00C43CF2">
      <w:pPr>
        <w:pStyle w:val="a3"/>
        <w:shd w:val="clear" w:color="auto" w:fill="FFFFFF"/>
        <w:tabs>
          <w:tab w:val="right" w:leader="dot" w:pos="8931"/>
        </w:tabs>
        <w:spacing w:before="0" w:beforeAutospacing="0" w:after="0" w:afterAutospacing="0" w:line="360" w:lineRule="auto"/>
        <w:ind w:left="707" w:firstLine="709"/>
        <w:jc w:val="both"/>
        <w:rPr>
          <w:rFonts w:asciiTheme="majorBidi" w:hAnsiTheme="majorBidi" w:cstheme="majorBidi"/>
          <w:b/>
          <w:bCs/>
          <w:w w:val="102"/>
          <w:sz w:val="28"/>
          <w:szCs w:val="28"/>
          <w:lang w:val="uk-UA"/>
        </w:rPr>
      </w:pPr>
      <w:r w:rsidRPr="007810AE">
        <w:rPr>
          <w:rFonts w:asciiTheme="majorBidi" w:hAnsiTheme="majorBidi" w:cstheme="majorBidi"/>
          <w:w w:val="102"/>
          <w:sz w:val="28"/>
          <w:szCs w:val="28"/>
          <w:lang w:val="uk-UA"/>
        </w:rPr>
        <w:t>"Альтернатива для Німеччини"</w:t>
      </w:r>
      <w:r w:rsidRPr="007810AE">
        <w:rPr>
          <w:rFonts w:asciiTheme="majorBidi" w:hAnsiTheme="majorBidi" w:cstheme="majorBidi"/>
          <w:spacing w:val="4"/>
          <w:w w:val="102"/>
          <w:sz w:val="28"/>
          <w:szCs w:val="28"/>
        </w:rPr>
        <w:tab/>
      </w:r>
      <w:r w:rsidR="006E68D7">
        <w:rPr>
          <w:rFonts w:asciiTheme="majorBidi" w:hAnsiTheme="majorBidi" w:cstheme="majorBidi"/>
          <w:spacing w:val="4"/>
          <w:w w:val="102"/>
          <w:sz w:val="28"/>
          <w:szCs w:val="28"/>
          <w:lang w:val="uk-UA"/>
        </w:rPr>
        <w:t>46</w:t>
      </w:r>
    </w:p>
    <w:p w14:paraId="3968C1F8" w14:textId="77777777" w:rsidR="00C43CF2" w:rsidRPr="007810AE" w:rsidRDefault="006E68D7" w:rsidP="00C43CF2">
      <w:pPr>
        <w:pStyle w:val="a3"/>
        <w:shd w:val="clear" w:color="auto" w:fill="FFFFFF"/>
        <w:tabs>
          <w:tab w:val="right" w:leader="dot" w:pos="8931"/>
        </w:tabs>
        <w:spacing w:before="0" w:beforeAutospacing="0" w:after="0" w:afterAutospacing="0" w:line="360" w:lineRule="auto"/>
        <w:jc w:val="both"/>
        <w:rPr>
          <w:rFonts w:asciiTheme="majorBidi" w:hAnsiTheme="majorBidi" w:cstheme="majorBidi"/>
          <w:spacing w:val="4"/>
          <w:w w:val="102"/>
          <w:sz w:val="28"/>
          <w:szCs w:val="28"/>
          <w:lang w:val="uk-UA"/>
        </w:rPr>
      </w:pPr>
      <w:r>
        <w:rPr>
          <w:rFonts w:asciiTheme="majorBidi" w:hAnsiTheme="majorBidi" w:cstheme="majorBidi"/>
          <w:spacing w:val="4"/>
          <w:w w:val="102"/>
          <w:sz w:val="28"/>
          <w:szCs w:val="28"/>
          <w:lang w:val="uk-UA"/>
        </w:rPr>
        <w:t>Висновки до розділу 2</w:t>
      </w:r>
      <w:r w:rsidR="00C43CF2" w:rsidRPr="007810AE">
        <w:rPr>
          <w:rFonts w:asciiTheme="majorBidi" w:hAnsiTheme="majorBidi" w:cstheme="majorBidi"/>
          <w:spacing w:val="4"/>
          <w:w w:val="102"/>
          <w:sz w:val="28"/>
          <w:szCs w:val="28"/>
          <w:lang w:val="uk-UA"/>
        </w:rPr>
        <w:tab/>
      </w:r>
      <w:r>
        <w:rPr>
          <w:rFonts w:asciiTheme="majorBidi" w:hAnsiTheme="majorBidi" w:cstheme="majorBidi"/>
          <w:spacing w:val="4"/>
          <w:w w:val="102"/>
          <w:sz w:val="28"/>
          <w:szCs w:val="28"/>
          <w:lang w:val="uk-UA"/>
        </w:rPr>
        <w:t>57</w:t>
      </w:r>
    </w:p>
    <w:p w14:paraId="02E6134D" w14:textId="77777777" w:rsidR="00C43CF2" w:rsidRPr="007810AE" w:rsidRDefault="00C43CF2" w:rsidP="00C43CF2">
      <w:pPr>
        <w:tabs>
          <w:tab w:val="right" w:leader="dot" w:pos="8931"/>
        </w:tabs>
        <w:spacing w:after="0" w:line="360" w:lineRule="auto"/>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ЗАГАЛЬНІ ВИСНОВКИ</w:t>
      </w:r>
      <w:r w:rsidRPr="007810AE">
        <w:rPr>
          <w:rFonts w:asciiTheme="majorBidi" w:hAnsiTheme="majorBidi" w:cstheme="majorBidi"/>
          <w:spacing w:val="4"/>
          <w:w w:val="102"/>
          <w:sz w:val="28"/>
          <w:szCs w:val="28"/>
          <w:lang w:val="uk-UA"/>
        </w:rPr>
        <w:tab/>
      </w:r>
      <w:r w:rsidR="006E68D7">
        <w:rPr>
          <w:rFonts w:asciiTheme="majorBidi" w:hAnsiTheme="majorBidi" w:cstheme="majorBidi"/>
          <w:spacing w:val="4"/>
          <w:w w:val="102"/>
          <w:sz w:val="28"/>
          <w:szCs w:val="28"/>
          <w:lang w:val="uk-UA"/>
        </w:rPr>
        <w:t>60</w:t>
      </w:r>
    </w:p>
    <w:p w14:paraId="4F7F1A08" w14:textId="77777777" w:rsidR="00C43CF2" w:rsidRPr="007810AE" w:rsidRDefault="00C43CF2" w:rsidP="00C43CF2">
      <w:pPr>
        <w:tabs>
          <w:tab w:val="right" w:leader="dot" w:pos="8931"/>
        </w:tabs>
        <w:spacing w:after="0" w:line="360" w:lineRule="auto"/>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СПИСОК ВИКОРИСТАНИХ ДЖЕРЕЛ</w:t>
      </w:r>
      <w:r w:rsidRPr="007810AE">
        <w:rPr>
          <w:rFonts w:asciiTheme="majorBidi" w:hAnsiTheme="majorBidi" w:cstheme="majorBidi"/>
          <w:spacing w:val="4"/>
          <w:w w:val="102"/>
          <w:sz w:val="28"/>
          <w:szCs w:val="28"/>
          <w:lang w:val="uk-UA"/>
        </w:rPr>
        <w:tab/>
      </w:r>
      <w:r w:rsidR="00A66A8F" w:rsidRPr="007810AE">
        <w:rPr>
          <w:rFonts w:asciiTheme="majorBidi" w:hAnsiTheme="majorBidi" w:cstheme="majorBidi"/>
          <w:spacing w:val="4"/>
          <w:w w:val="102"/>
          <w:sz w:val="28"/>
          <w:szCs w:val="28"/>
          <w:lang w:val="uk-UA"/>
        </w:rPr>
        <w:t>6</w:t>
      </w:r>
      <w:r w:rsidR="006E68D7">
        <w:rPr>
          <w:rFonts w:asciiTheme="majorBidi" w:hAnsiTheme="majorBidi" w:cstheme="majorBidi"/>
          <w:spacing w:val="4"/>
          <w:w w:val="102"/>
          <w:sz w:val="28"/>
          <w:szCs w:val="28"/>
          <w:lang w:val="uk-UA"/>
        </w:rPr>
        <w:t>3</w:t>
      </w:r>
    </w:p>
    <w:p w14:paraId="5A16936D" w14:textId="77777777" w:rsidR="00C43CF2" w:rsidRPr="007810AE" w:rsidRDefault="00C43CF2" w:rsidP="00C43CF2">
      <w:pPr>
        <w:tabs>
          <w:tab w:val="right" w:leader="dot" w:pos="8931"/>
        </w:tabs>
        <w:spacing w:after="0" w:line="360" w:lineRule="auto"/>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ДОДАТКИ</w:t>
      </w:r>
      <w:r w:rsidRPr="007810AE">
        <w:rPr>
          <w:rFonts w:asciiTheme="majorBidi" w:hAnsiTheme="majorBidi" w:cstheme="majorBidi"/>
          <w:spacing w:val="4"/>
          <w:w w:val="102"/>
          <w:sz w:val="28"/>
          <w:szCs w:val="28"/>
          <w:lang w:val="uk-UA"/>
        </w:rPr>
        <w:tab/>
      </w:r>
      <w:r w:rsidR="006E68D7">
        <w:rPr>
          <w:rFonts w:asciiTheme="majorBidi" w:hAnsiTheme="majorBidi" w:cstheme="majorBidi"/>
          <w:spacing w:val="4"/>
          <w:w w:val="102"/>
          <w:sz w:val="28"/>
          <w:szCs w:val="28"/>
          <w:lang w:val="uk-UA"/>
        </w:rPr>
        <w:t>70</w:t>
      </w:r>
    </w:p>
    <w:p w14:paraId="2F22AA5E" w14:textId="77777777" w:rsidR="00C43CF2" w:rsidRPr="007810AE" w:rsidRDefault="00C43CF2" w:rsidP="00C43CF2">
      <w:pPr>
        <w:tabs>
          <w:tab w:val="left" w:pos="1418"/>
          <w:tab w:val="right" w:leader="dot" w:pos="8931"/>
        </w:tabs>
        <w:spacing w:after="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Додаток А</w:t>
      </w:r>
      <w:r w:rsidRPr="007810AE">
        <w:rPr>
          <w:rFonts w:asciiTheme="majorBidi" w:hAnsiTheme="majorBidi" w:cstheme="majorBidi"/>
          <w:spacing w:val="4"/>
          <w:w w:val="102"/>
          <w:sz w:val="28"/>
          <w:szCs w:val="28"/>
          <w:lang w:val="uk-UA"/>
        </w:rPr>
        <w:tab/>
      </w:r>
      <w:r w:rsidR="006E68D7">
        <w:rPr>
          <w:rFonts w:asciiTheme="majorBidi" w:hAnsiTheme="majorBidi" w:cstheme="majorBidi"/>
          <w:spacing w:val="4"/>
          <w:w w:val="102"/>
          <w:sz w:val="28"/>
          <w:szCs w:val="28"/>
          <w:lang w:val="uk-UA"/>
        </w:rPr>
        <w:t>71</w:t>
      </w:r>
    </w:p>
    <w:p w14:paraId="5FEEB5F5" w14:textId="77777777" w:rsidR="00C43CF2" w:rsidRPr="007810AE" w:rsidRDefault="00C43CF2" w:rsidP="00C43CF2">
      <w:pPr>
        <w:tabs>
          <w:tab w:val="left" w:pos="1418"/>
          <w:tab w:val="right" w:leader="dot" w:pos="8931"/>
        </w:tabs>
        <w:spacing w:after="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lastRenderedPageBreak/>
        <w:t>Додаток Б</w:t>
      </w:r>
      <w:r w:rsidRPr="007810AE">
        <w:rPr>
          <w:rFonts w:asciiTheme="majorBidi" w:hAnsiTheme="majorBidi" w:cstheme="majorBidi"/>
          <w:spacing w:val="4"/>
          <w:w w:val="102"/>
          <w:sz w:val="28"/>
          <w:szCs w:val="28"/>
          <w:lang w:val="uk-UA"/>
        </w:rPr>
        <w:tab/>
      </w:r>
      <w:r w:rsidR="006E68D7">
        <w:rPr>
          <w:rFonts w:asciiTheme="majorBidi" w:hAnsiTheme="majorBidi" w:cstheme="majorBidi"/>
          <w:spacing w:val="4"/>
          <w:w w:val="102"/>
          <w:sz w:val="28"/>
          <w:szCs w:val="28"/>
          <w:lang w:val="uk-UA"/>
        </w:rPr>
        <w:t>72</w:t>
      </w:r>
    </w:p>
    <w:p w14:paraId="63C761BA" w14:textId="77777777" w:rsidR="00C43CF2" w:rsidRPr="007810AE" w:rsidRDefault="00C43CF2" w:rsidP="00C43CF2">
      <w:pPr>
        <w:tabs>
          <w:tab w:val="left" w:pos="1418"/>
          <w:tab w:val="right" w:leader="dot" w:pos="8931"/>
        </w:tabs>
        <w:spacing w:after="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Додаток В</w:t>
      </w:r>
      <w:r w:rsidRPr="007810AE">
        <w:rPr>
          <w:rFonts w:asciiTheme="majorBidi" w:hAnsiTheme="majorBidi" w:cstheme="majorBidi"/>
          <w:spacing w:val="4"/>
          <w:w w:val="102"/>
          <w:sz w:val="28"/>
          <w:szCs w:val="28"/>
          <w:lang w:val="uk-UA"/>
        </w:rPr>
        <w:tab/>
      </w:r>
      <w:r w:rsidR="006E68D7">
        <w:rPr>
          <w:rFonts w:asciiTheme="majorBidi" w:hAnsiTheme="majorBidi" w:cstheme="majorBidi"/>
          <w:spacing w:val="4"/>
          <w:w w:val="102"/>
          <w:sz w:val="28"/>
          <w:szCs w:val="28"/>
          <w:lang w:val="uk-UA"/>
        </w:rPr>
        <w:t>73</w:t>
      </w:r>
    </w:p>
    <w:p w14:paraId="72FD01B9" w14:textId="77777777" w:rsidR="00C43CF2" w:rsidRPr="006E68D7" w:rsidRDefault="00C43CF2" w:rsidP="00C43CF2">
      <w:pPr>
        <w:tabs>
          <w:tab w:val="right" w:leader="dot" w:pos="8931"/>
        </w:tabs>
        <w:spacing w:after="0" w:line="360" w:lineRule="auto"/>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de-DE"/>
        </w:rPr>
        <w:t>ZUSAMMENFASSUNG</w:t>
      </w:r>
      <w:r w:rsidRPr="007810AE">
        <w:rPr>
          <w:rFonts w:asciiTheme="majorBidi" w:hAnsiTheme="majorBidi" w:cstheme="majorBidi"/>
          <w:spacing w:val="4"/>
          <w:w w:val="102"/>
          <w:sz w:val="28"/>
          <w:szCs w:val="28"/>
          <w:lang w:val="uk-UA"/>
        </w:rPr>
        <w:tab/>
      </w:r>
      <w:r w:rsidR="00014C78" w:rsidRPr="006E68D7">
        <w:rPr>
          <w:rFonts w:asciiTheme="majorBidi" w:hAnsiTheme="majorBidi" w:cstheme="majorBidi"/>
          <w:spacing w:val="4"/>
          <w:w w:val="102"/>
          <w:sz w:val="28"/>
          <w:szCs w:val="28"/>
          <w:lang w:val="uk-UA"/>
        </w:rPr>
        <w:t>7</w:t>
      </w:r>
      <w:r w:rsidR="006E68D7">
        <w:rPr>
          <w:rFonts w:asciiTheme="majorBidi" w:hAnsiTheme="majorBidi" w:cstheme="majorBidi"/>
          <w:spacing w:val="4"/>
          <w:w w:val="102"/>
          <w:sz w:val="28"/>
          <w:szCs w:val="28"/>
          <w:lang w:val="uk-UA"/>
        </w:rPr>
        <w:t>4</w:t>
      </w:r>
    </w:p>
    <w:p w14:paraId="6F37F849" w14:textId="77777777" w:rsidR="00C43CF2" w:rsidRPr="007810AE" w:rsidRDefault="00C43CF2" w:rsidP="00C43CF2">
      <w:pPr>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br w:type="page"/>
      </w:r>
    </w:p>
    <w:p w14:paraId="513CFFE1" w14:textId="77777777" w:rsidR="00C43CF2" w:rsidRPr="007810AE" w:rsidRDefault="00C43CF2" w:rsidP="00C43CF2">
      <w:pPr>
        <w:spacing w:after="0" w:line="360" w:lineRule="auto"/>
        <w:ind w:firstLine="709"/>
        <w:jc w:val="center"/>
        <w:rPr>
          <w:rFonts w:asciiTheme="majorBidi" w:hAnsiTheme="majorBidi" w:cstheme="majorBidi"/>
          <w:b/>
          <w:bCs/>
          <w:spacing w:val="4"/>
          <w:w w:val="102"/>
          <w:sz w:val="28"/>
          <w:szCs w:val="28"/>
          <w:lang w:val="uk-UA"/>
        </w:rPr>
      </w:pPr>
      <w:r w:rsidRPr="007810AE">
        <w:rPr>
          <w:rFonts w:asciiTheme="majorBidi" w:hAnsiTheme="majorBidi" w:cstheme="majorBidi"/>
          <w:b/>
          <w:bCs/>
          <w:spacing w:val="4"/>
          <w:w w:val="102"/>
          <w:sz w:val="28"/>
          <w:szCs w:val="28"/>
          <w:lang w:val="uk-UA"/>
        </w:rPr>
        <w:lastRenderedPageBreak/>
        <w:t>ВСТУП</w:t>
      </w:r>
    </w:p>
    <w:p w14:paraId="2C314237" w14:textId="77777777" w:rsidR="00C43CF2" w:rsidRPr="007810AE" w:rsidRDefault="00C43CF2" w:rsidP="00C43CF2">
      <w:pPr>
        <w:spacing w:after="0" w:line="360" w:lineRule="auto"/>
        <w:ind w:firstLine="709"/>
        <w:jc w:val="both"/>
        <w:rPr>
          <w:rFonts w:asciiTheme="majorBidi" w:hAnsiTheme="majorBidi" w:cstheme="majorBidi"/>
          <w:spacing w:val="4"/>
          <w:w w:val="102"/>
          <w:sz w:val="28"/>
          <w:szCs w:val="28"/>
          <w:lang w:val="uk-UA"/>
        </w:rPr>
      </w:pPr>
    </w:p>
    <w:p w14:paraId="78C60BE6" w14:textId="77777777" w:rsidR="00C43CF2" w:rsidRPr="007810AE" w:rsidRDefault="00C43CF2" w:rsidP="00C43CF2">
      <w:pPr>
        <w:pStyle w:val="a3"/>
        <w:spacing w:before="0" w:beforeAutospacing="0" w:after="0" w:afterAutospacing="0" w:line="360" w:lineRule="auto"/>
        <w:ind w:firstLine="709"/>
        <w:jc w:val="both"/>
        <w:rPr>
          <w:rFonts w:asciiTheme="majorBidi" w:hAnsiTheme="majorBidi" w:cstheme="majorBidi"/>
          <w:spacing w:val="4"/>
          <w:w w:val="102"/>
          <w:sz w:val="28"/>
          <w:szCs w:val="28"/>
          <w:shd w:val="clear" w:color="auto" w:fill="FFFFFF"/>
          <w:lang w:val="uk-UA"/>
        </w:rPr>
      </w:pPr>
      <w:r w:rsidRPr="007810AE">
        <w:rPr>
          <w:rFonts w:asciiTheme="majorBidi" w:hAnsiTheme="majorBidi" w:cstheme="majorBidi"/>
          <w:spacing w:val="4"/>
          <w:w w:val="102"/>
          <w:sz w:val="28"/>
          <w:szCs w:val="28"/>
          <w:shd w:val="clear" w:color="auto" w:fill="FFFFFF"/>
          <w:lang w:val="uk-UA"/>
        </w:rPr>
        <w:t>Декларація національно-культурних цінностей, з одного боку, і прояв культурно-специфічних рис народу, з іншого, виступає як засіб інтеграції культур і народів за принципом їх об'єднання на базі загальнолюдських цінностей, розуміння свого партнера по діалогу, що в умовах глобалізаційних процесів в соціумі повинно мати своїм результатом прийняття «чужої» культури, а не її відторгнення.</w:t>
      </w:r>
    </w:p>
    <w:p w14:paraId="60C3612D" w14:textId="77777777" w:rsidR="00C43CF2" w:rsidRPr="007810AE" w:rsidRDefault="00C43CF2" w:rsidP="00C43CF2">
      <w:pPr>
        <w:pStyle w:val="a3"/>
        <w:spacing w:before="0" w:beforeAutospacing="0" w:after="0" w:afterAutospacing="0" w:line="360" w:lineRule="auto"/>
        <w:ind w:firstLine="709"/>
        <w:jc w:val="both"/>
        <w:rPr>
          <w:rFonts w:asciiTheme="majorBidi" w:hAnsiTheme="majorBidi" w:cstheme="majorBidi"/>
          <w:spacing w:val="4"/>
          <w:w w:val="102"/>
          <w:sz w:val="28"/>
          <w:szCs w:val="28"/>
          <w:shd w:val="clear" w:color="auto" w:fill="FFFFFF"/>
          <w:lang w:val="uk-UA"/>
        </w:rPr>
      </w:pPr>
      <w:r w:rsidRPr="007810AE">
        <w:rPr>
          <w:rFonts w:asciiTheme="majorBidi" w:hAnsiTheme="majorBidi" w:cstheme="majorBidi"/>
          <w:spacing w:val="4"/>
          <w:w w:val="102"/>
          <w:sz w:val="28"/>
          <w:szCs w:val="28"/>
          <w:shd w:val="clear" w:color="auto" w:fill="FFFFFF"/>
          <w:lang w:val="uk-UA"/>
        </w:rPr>
        <w:t>Способи маніфестації цінностей найбільш яскраво проявляються в політичному дискурсі, основна мета якого – переконання аудиторії в певних пріоритетах і в контексті якого, оперуючи національно-культурними цінностями. Унаслідок набираючих силу процесів інтеграції світових спільнот виявляється актуальним дослідження національно-культурних цінностей в політичному дискурсі, які виступають фактором самоідентифікації конкретних етносів, і їхнього об'єднання на наднаціональній загальнолюдській основі.</w:t>
      </w:r>
    </w:p>
    <w:p w14:paraId="4273E778" w14:textId="77777777" w:rsidR="00C43CF2" w:rsidRPr="007810AE" w:rsidRDefault="00C43CF2" w:rsidP="00C43CF2">
      <w:pPr>
        <w:pStyle w:val="a3"/>
        <w:spacing w:before="0" w:beforeAutospacing="0" w:after="0" w:afterAutospacing="0" w:line="360" w:lineRule="auto"/>
        <w:ind w:firstLine="709"/>
        <w:jc w:val="both"/>
        <w:rPr>
          <w:rFonts w:asciiTheme="majorBidi" w:hAnsiTheme="majorBidi" w:cstheme="majorBidi"/>
          <w:spacing w:val="4"/>
          <w:w w:val="102"/>
          <w:sz w:val="28"/>
          <w:szCs w:val="28"/>
          <w:shd w:val="clear" w:color="auto" w:fill="FFFFFF"/>
          <w:lang w:val="uk-UA"/>
        </w:rPr>
      </w:pPr>
      <w:r w:rsidRPr="007810AE">
        <w:rPr>
          <w:rFonts w:asciiTheme="majorBidi" w:hAnsiTheme="majorBidi" w:cstheme="majorBidi"/>
          <w:spacing w:val="4"/>
          <w:w w:val="102"/>
          <w:sz w:val="28"/>
          <w:szCs w:val="28"/>
          <w:shd w:val="clear" w:color="auto" w:fill="FFFFFF"/>
          <w:lang w:val="uk-UA"/>
        </w:rPr>
        <w:t>Інтегруючою частиною політичного дискурсу є риторика як технологічна основа успішності публічного виступу. Риторика дозволяє підійти до аналізу політичного дискурсу з позицій оптимального побудови ефективного публічного виступу, сприяє виявленню значущих характеристик мовної особистості ритора, що забезпечує створення безпосереднього медійного середовища інтерпретації інформаційних посилів ритора.</w:t>
      </w:r>
    </w:p>
    <w:p w14:paraId="7383C48D" w14:textId="77777777" w:rsidR="00C43CF2" w:rsidRPr="007810AE" w:rsidRDefault="00C43CF2" w:rsidP="00C43CF2">
      <w:pPr>
        <w:pStyle w:val="a3"/>
        <w:spacing w:before="0" w:beforeAutospacing="0" w:after="0" w:afterAutospacing="0" w:line="360" w:lineRule="auto"/>
        <w:ind w:firstLine="709"/>
        <w:jc w:val="both"/>
        <w:rPr>
          <w:rFonts w:asciiTheme="majorBidi" w:hAnsiTheme="majorBidi" w:cstheme="majorBidi"/>
          <w:spacing w:val="4"/>
          <w:w w:val="102"/>
          <w:sz w:val="28"/>
          <w:szCs w:val="28"/>
          <w:shd w:val="clear" w:color="auto" w:fill="FFFFFF"/>
          <w:lang w:val="uk-UA"/>
        </w:rPr>
      </w:pPr>
      <w:r w:rsidRPr="007810AE">
        <w:rPr>
          <w:rFonts w:asciiTheme="majorBidi" w:hAnsiTheme="majorBidi" w:cstheme="majorBidi"/>
          <w:spacing w:val="4"/>
          <w:w w:val="102"/>
          <w:sz w:val="28"/>
          <w:szCs w:val="28"/>
          <w:shd w:val="clear" w:color="auto" w:fill="FFFFFF"/>
          <w:lang w:val="uk-UA"/>
        </w:rPr>
        <w:t>Науково обґрунтованим є дослідження промов політичних лідерів в аспекті національно-культурної риторики,</w:t>
      </w:r>
      <w:r w:rsidR="00BB314B">
        <w:rPr>
          <w:rFonts w:asciiTheme="majorBidi" w:hAnsiTheme="majorBidi" w:cstheme="majorBidi"/>
          <w:spacing w:val="4"/>
          <w:w w:val="102"/>
          <w:sz w:val="28"/>
          <w:szCs w:val="28"/>
          <w:shd w:val="clear" w:color="auto" w:fill="FFFFFF"/>
          <w:lang w:val="uk-UA"/>
        </w:rPr>
        <w:t xml:space="preserve"> що знаходиться в руслі лінгворитори</w:t>
      </w:r>
      <w:r w:rsidRPr="007810AE">
        <w:rPr>
          <w:rFonts w:asciiTheme="majorBidi" w:hAnsiTheme="majorBidi" w:cstheme="majorBidi"/>
          <w:spacing w:val="4"/>
          <w:w w:val="102"/>
          <w:sz w:val="28"/>
          <w:szCs w:val="28"/>
          <w:shd w:val="clear" w:color="auto" w:fill="FFFFFF"/>
          <w:lang w:val="uk-UA"/>
        </w:rPr>
        <w:t>ч</w:t>
      </w:r>
      <w:r w:rsidR="00BB314B">
        <w:rPr>
          <w:rFonts w:asciiTheme="majorBidi" w:hAnsiTheme="majorBidi" w:cstheme="majorBidi"/>
          <w:spacing w:val="4"/>
          <w:w w:val="102"/>
          <w:sz w:val="28"/>
          <w:szCs w:val="28"/>
          <w:shd w:val="clear" w:color="auto" w:fill="FFFFFF"/>
          <w:lang w:val="uk-UA"/>
        </w:rPr>
        <w:t>н</w:t>
      </w:r>
      <w:r w:rsidRPr="007810AE">
        <w:rPr>
          <w:rFonts w:asciiTheme="majorBidi" w:hAnsiTheme="majorBidi" w:cstheme="majorBidi"/>
          <w:spacing w:val="4"/>
          <w:w w:val="102"/>
          <w:sz w:val="28"/>
          <w:szCs w:val="28"/>
          <w:shd w:val="clear" w:color="auto" w:fill="FFFFFF"/>
          <w:lang w:val="uk-UA"/>
        </w:rPr>
        <w:t>ого підходу як теоретико-методологічної бази дослідження текстів публічних виступів.</w:t>
      </w:r>
    </w:p>
    <w:p w14:paraId="21184CE3" w14:textId="77777777" w:rsidR="00C43CF2" w:rsidRPr="007810AE" w:rsidRDefault="00C43CF2" w:rsidP="00C43CF2">
      <w:pPr>
        <w:pStyle w:val="a3"/>
        <w:spacing w:before="0" w:beforeAutospacing="0" w:after="0" w:afterAutospacing="0" w:line="360" w:lineRule="auto"/>
        <w:ind w:firstLine="709"/>
        <w:jc w:val="both"/>
        <w:rPr>
          <w:rFonts w:asciiTheme="majorBidi" w:hAnsiTheme="majorBidi" w:cstheme="majorBidi"/>
          <w:spacing w:val="4"/>
          <w:w w:val="102"/>
          <w:sz w:val="28"/>
          <w:szCs w:val="28"/>
          <w:shd w:val="clear" w:color="auto" w:fill="FFFFFF"/>
          <w:lang w:val="uk-UA"/>
        </w:rPr>
      </w:pPr>
      <w:r w:rsidRPr="007810AE">
        <w:rPr>
          <w:rFonts w:asciiTheme="majorBidi" w:hAnsiTheme="majorBidi" w:cstheme="majorBidi"/>
          <w:b/>
          <w:spacing w:val="4"/>
          <w:w w:val="102"/>
          <w:sz w:val="28"/>
          <w:szCs w:val="28"/>
          <w:shd w:val="clear" w:color="auto" w:fill="FFFFFF"/>
          <w:lang w:val="uk-UA"/>
        </w:rPr>
        <w:t>Актуальність</w:t>
      </w:r>
      <w:r w:rsidRPr="007810AE">
        <w:rPr>
          <w:rFonts w:asciiTheme="majorBidi" w:hAnsiTheme="majorBidi" w:cstheme="majorBidi"/>
          <w:spacing w:val="4"/>
          <w:w w:val="102"/>
          <w:sz w:val="28"/>
          <w:szCs w:val="28"/>
          <w:shd w:val="clear" w:color="auto" w:fill="FFFFFF"/>
          <w:lang w:val="uk-UA"/>
        </w:rPr>
        <w:t xml:space="preserve"> вивчення політичних текстів як унікального явища етносоціокультурної комунікації пояснюється тим фактом, що він </w:t>
      </w:r>
      <w:r w:rsidRPr="007810AE">
        <w:rPr>
          <w:rFonts w:asciiTheme="majorBidi" w:hAnsiTheme="majorBidi" w:cstheme="majorBidi"/>
          <w:spacing w:val="4"/>
          <w:w w:val="102"/>
          <w:sz w:val="28"/>
          <w:szCs w:val="28"/>
          <w:shd w:val="clear" w:color="auto" w:fill="FFFFFF"/>
          <w:lang w:val="uk-UA"/>
        </w:rPr>
        <w:lastRenderedPageBreak/>
        <w:t>дозволяє найбільш глибоко проникнути в природу політичного дискурсу як мовленнєвого процесу і продукту в аспекті риторики.</w:t>
      </w:r>
    </w:p>
    <w:p w14:paraId="3C4A5717" w14:textId="77777777" w:rsidR="00C43CF2" w:rsidRPr="007810AE" w:rsidRDefault="00C43CF2" w:rsidP="00C43CF2">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 xml:space="preserve">Огляд </w:t>
      </w:r>
      <w:r w:rsidRPr="007810AE">
        <w:rPr>
          <w:rFonts w:asciiTheme="majorBidi" w:hAnsiTheme="majorBidi" w:cstheme="majorBidi"/>
          <w:spacing w:val="4"/>
          <w:w w:val="102"/>
          <w:sz w:val="28"/>
          <w:szCs w:val="28"/>
          <w:shd w:val="clear" w:color="auto" w:fill="FFFFFF"/>
          <w:lang w:val="uk-UA"/>
        </w:rPr>
        <w:t>досліджень</w:t>
      </w:r>
      <w:r w:rsidRPr="007810AE">
        <w:rPr>
          <w:rFonts w:asciiTheme="majorBidi" w:hAnsiTheme="majorBidi" w:cstheme="majorBidi"/>
          <w:spacing w:val="4"/>
          <w:w w:val="102"/>
          <w:sz w:val="28"/>
          <w:szCs w:val="28"/>
          <w:lang w:val="uk-UA"/>
        </w:rPr>
        <w:t xml:space="preserve">, присвячених питанням специфіки текстів політичної комунікації, </w:t>
      </w:r>
      <w:r w:rsidRPr="007810AE">
        <w:rPr>
          <w:rFonts w:asciiTheme="majorBidi" w:hAnsiTheme="majorBidi" w:cstheme="majorBidi"/>
          <w:spacing w:val="4"/>
          <w:w w:val="102"/>
          <w:sz w:val="28"/>
          <w:szCs w:val="28"/>
          <w:shd w:val="clear" w:color="auto" w:fill="FFFFFF"/>
          <w:lang w:val="uk-UA"/>
        </w:rPr>
        <w:t>лінгвориторичного</w:t>
      </w:r>
      <w:r w:rsidRPr="007810AE">
        <w:rPr>
          <w:rFonts w:asciiTheme="majorBidi" w:hAnsiTheme="majorBidi" w:cstheme="majorBidi"/>
          <w:spacing w:val="4"/>
          <w:w w:val="102"/>
          <w:sz w:val="28"/>
          <w:szCs w:val="28"/>
          <w:lang w:val="uk-UA"/>
        </w:rPr>
        <w:t xml:space="preserve"> опису мови, створення автопортретів риторів, національно-культурного спрямування текстів, дозволив акцентувати такі положення значущі для цієї сфери. Так, Е. П. Шевченко аналізує риторику дискурсу американських діячів [51]; О. Г. </w:t>
      </w:r>
      <w:r w:rsidRPr="007810AE">
        <w:rPr>
          <w:rFonts w:asciiTheme="majorBidi" w:hAnsiTheme="majorBidi" w:cstheme="majorBidi"/>
          <w:w w:val="102"/>
          <w:sz w:val="28"/>
          <w:szCs w:val="28"/>
          <w:lang w:val="uk-UA"/>
        </w:rPr>
        <w:t>Лябина проводить лексико-стилістичний аналіз репрезентації суб'єктивності індиві</w:t>
      </w:r>
      <w:r w:rsidR="00BB314B">
        <w:rPr>
          <w:rFonts w:asciiTheme="majorBidi" w:hAnsiTheme="majorBidi" w:cstheme="majorBidi"/>
          <w:w w:val="102"/>
          <w:sz w:val="28"/>
          <w:szCs w:val="28"/>
          <w:lang w:val="uk-UA"/>
        </w:rPr>
        <w:t>да на матеріалі текстів публічни</w:t>
      </w:r>
      <w:r w:rsidRPr="007810AE">
        <w:rPr>
          <w:rFonts w:asciiTheme="majorBidi" w:hAnsiTheme="majorBidi" w:cstheme="majorBidi"/>
          <w:w w:val="102"/>
          <w:sz w:val="28"/>
          <w:szCs w:val="28"/>
          <w:lang w:val="uk-UA"/>
        </w:rPr>
        <w:t xml:space="preserve">х виступів сучасних політичних діячів </w:t>
      </w:r>
      <w:r w:rsidRPr="007810AE">
        <w:rPr>
          <w:rFonts w:asciiTheme="majorBidi" w:hAnsiTheme="majorBidi" w:cstheme="majorBidi"/>
          <w:spacing w:val="4"/>
          <w:w w:val="102"/>
          <w:sz w:val="28"/>
          <w:szCs w:val="28"/>
          <w:lang w:val="uk-UA"/>
        </w:rPr>
        <w:t xml:space="preserve">[29]; </w:t>
      </w:r>
      <w:r w:rsidRPr="007810AE">
        <w:rPr>
          <w:rFonts w:asciiTheme="majorBidi" w:hAnsiTheme="majorBidi" w:cstheme="majorBidi"/>
          <w:w w:val="102"/>
          <w:sz w:val="28"/>
          <w:szCs w:val="28"/>
          <w:lang w:val="uk-UA"/>
        </w:rPr>
        <w:t>А. М.</w:t>
      </w:r>
      <w:r w:rsidRPr="007810AE">
        <w:rPr>
          <w:rFonts w:asciiTheme="majorBidi" w:hAnsiTheme="majorBidi" w:cstheme="majorBidi"/>
          <w:spacing w:val="4"/>
          <w:w w:val="102"/>
          <w:sz w:val="28"/>
          <w:szCs w:val="28"/>
          <w:lang w:val="uk-UA"/>
        </w:rPr>
        <w:t> </w:t>
      </w:r>
      <w:r w:rsidRPr="007810AE">
        <w:rPr>
          <w:rFonts w:asciiTheme="majorBidi" w:hAnsiTheme="majorBidi" w:cstheme="majorBidi"/>
          <w:w w:val="102"/>
          <w:sz w:val="28"/>
          <w:szCs w:val="28"/>
          <w:lang w:val="uk-UA"/>
        </w:rPr>
        <w:t xml:space="preserve">Нехорошева </w:t>
      </w:r>
      <w:r w:rsidRPr="007810AE">
        <w:rPr>
          <w:rFonts w:asciiTheme="majorBidi" w:hAnsiTheme="majorBidi" w:cstheme="majorBidi"/>
          <w:spacing w:val="4"/>
          <w:w w:val="102"/>
          <w:sz w:val="28"/>
          <w:szCs w:val="28"/>
          <w:lang w:val="uk-UA"/>
        </w:rPr>
        <w:t xml:space="preserve"> аналізує мовний суб'єкт в політичному дискурсі [34]; К. В. </w:t>
      </w:r>
      <w:r w:rsidRPr="007810AE">
        <w:rPr>
          <w:rFonts w:asciiTheme="majorBidi" w:hAnsiTheme="majorBidi" w:cstheme="majorBidi"/>
          <w:w w:val="102"/>
          <w:sz w:val="28"/>
          <w:szCs w:val="28"/>
          <w:shd w:val="clear" w:color="auto" w:fill="FFFFFF"/>
          <w:lang w:val="uk-UA"/>
        </w:rPr>
        <w:t>Кучеренко</w:t>
      </w:r>
      <w:r w:rsidRPr="007810AE">
        <w:rPr>
          <w:rFonts w:asciiTheme="majorBidi" w:hAnsiTheme="majorBidi" w:cstheme="majorBidi"/>
          <w:spacing w:val="4"/>
          <w:w w:val="102"/>
          <w:sz w:val="28"/>
          <w:szCs w:val="28"/>
          <w:lang w:val="uk-UA"/>
        </w:rPr>
        <w:t xml:space="preserve"> досліджує мовні засоби створення образу ритора в політичному дискурсі в його динамічному аспекті [27]; Н. В. Таратинова розглядає експресивні засоби в мові політиків [44]; звертається до риторичних особливостей американського політичного дискурсу на матеріалі промов політичних лідерів США.</w:t>
      </w:r>
    </w:p>
    <w:p w14:paraId="0AFBD0CB" w14:textId="77777777" w:rsidR="00C43CF2" w:rsidRPr="007810AE" w:rsidRDefault="00C43CF2" w:rsidP="00C43CF2">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shd w:val="clear" w:color="auto" w:fill="FFFFFF"/>
          <w:lang w:val="uk-UA"/>
        </w:rPr>
        <w:t>Проведений</w:t>
      </w:r>
      <w:r w:rsidRPr="007810AE">
        <w:rPr>
          <w:rFonts w:asciiTheme="majorBidi" w:hAnsiTheme="majorBidi" w:cstheme="majorBidi"/>
          <w:spacing w:val="4"/>
          <w:w w:val="102"/>
          <w:sz w:val="28"/>
          <w:szCs w:val="28"/>
          <w:lang w:val="uk-UA"/>
        </w:rPr>
        <w:t xml:space="preserve"> аналіз </w:t>
      </w:r>
      <w:r w:rsidRPr="007810AE">
        <w:rPr>
          <w:rFonts w:asciiTheme="majorBidi" w:hAnsiTheme="majorBidi" w:cstheme="majorBidi"/>
          <w:spacing w:val="4"/>
          <w:w w:val="102"/>
          <w:sz w:val="28"/>
          <w:szCs w:val="28"/>
          <w:shd w:val="clear" w:color="auto" w:fill="FFFFFF"/>
          <w:lang w:val="uk-UA"/>
        </w:rPr>
        <w:t>досліджень</w:t>
      </w:r>
      <w:r w:rsidRPr="007810AE">
        <w:rPr>
          <w:rFonts w:asciiTheme="majorBidi" w:hAnsiTheme="majorBidi" w:cstheme="majorBidi"/>
          <w:spacing w:val="4"/>
          <w:w w:val="102"/>
          <w:sz w:val="28"/>
          <w:szCs w:val="28"/>
          <w:lang w:val="uk-UA"/>
        </w:rPr>
        <w:t xml:space="preserve">, які зачіпають тематику магістерської роботи, дозволяє дійти висновку, що проблема національно-культурної риторики політичних текстів німецьких державних діячів залишається </w:t>
      </w:r>
      <w:r w:rsidRPr="007810AE">
        <w:rPr>
          <w:rFonts w:asciiTheme="majorBidi" w:hAnsiTheme="majorBidi" w:cstheme="majorBidi"/>
          <w:b/>
          <w:bCs/>
          <w:spacing w:val="4"/>
          <w:w w:val="102"/>
          <w:sz w:val="28"/>
          <w:szCs w:val="28"/>
          <w:lang w:val="uk-UA"/>
        </w:rPr>
        <w:t xml:space="preserve">актуальною </w:t>
      </w:r>
      <w:r w:rsidRPr="007810AE">
        <w:rPr>
          <w:rFonts w:asciiTheme="majorBidi" w:hAnsiTheme="majorBidi" w:cstheme="majorBidi"/>
          <w:spacing w:val="4"/>
          <w:w w:val="102"/>
          <w:sz w:val="28"/>
          <w:szCs w:val="28"/>
          <w:lang w:val="uk-UA"/>
        </w:rPr>
        <w:t>і науково значущою.</w:t>
      </w:r>
    </w:p>
    <w:p w14:paraId="7985C180" w14:textId="77777777" w:rsidR="00C43CF2" w:rsidRPr="007810AE" w:rsidRDefault="00C43CF2" w:rsidP="00C43CF2">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b/>
          <w:spacing w:val="4"/>
          <w:w w:val="102"/>
          <w:sz w:val="28"/>
          <w:szCs w:val="28"/>
          <w:shd w:val="clear" w:color="auto" w:fill="FFFFFF"/>
          <w:lang w:val="uk-UA"/>
        </w:rPr>
        <w:t xml:space="preserve">Об'єкт </w:t>
      </w:r>
      <w:r w:rsidRPr="007810AE">
        <w:rPr>
          <w:rFonts w:asciiTheme="majorBidi" w:hAnsiTheme="majorBidi" w:cstheme="majorBidi"/>
          <w:spacing w:val="4"/>
          <w:w w:val="102"/>
          <w:sz w:val="28"/>
          <w:szCs w:val="28"/>
          <w:shd w:val="clear" w:color="auto" w:fill="FFFFFF"/>
          <w:lang w:val="uk-UA"/>
        </w:rPr>
        <w:t xml:space="preserve">дослідження – німецькомовний політичний дискурс, а </w:t>
      </w:r>
      <w:r w:rsidRPr="007810AE">
        <w:rPr>
          <w:rFonts w:asciiTheme="majorBidi" w:hAnsiTheme="majorBidi" w:cstheme="majorBidi"/>
          <w:b/>
          <w:spacing w:val="4"/>
          <w:w w:val="102"/>
          <w:sz w:val="28"/>
          <w:szCs w:val="28"/>
          <w:shd w:val="clear" w:color="auto" w:fill="FFFFFF"/>
          <w:lang w:val="uk-UA"/>
        </w:rPr>
        <w:t>предмет</w:t>
      </w:r>
      <w:r w:rsidRPr="007810AE">
        <w:rPr>
          <w:rFonts w:asciiTheme="majorBidi" w:hAnsiTheme="majorBidi" w:cstheme="majorBidi"/>
          <w:spacing w:val="4"/>
          <w:w w:val="102"/>
          <w:sz w:val="28"/>
          <w:szCs w:val="28"/>
          <w:shd w:val="clear" w:color="auto" w:fill="FFFFFF"/>
          <w:lang w:val="uk-UA"/>
        </w:rPr>
        <w:t xml:space="preserve"> – </w:t>
      </w:r>
      <w:r w:rsidRPr="007810AE">
        <w:rPr>
          <w:rFonts w:asciiTheme="majorBidi" w:hAnsiTheme="majorBidi" w:cstheme="majorBidi"/>
          <w:spacing w:val="4"/>
          <w:w w:val="102"/>
          <w:sz w:val="28"/>
          <w:szCs w:val="28"/>
          <w:lang w:val="uk-UA"/>
        </w:rPr>
        <w:t>мовні засоби вираження національно-культурної специфіки політичного дискурсу в риторичному аспекті.</w:t>
      </w:r>
    </w:p>
    <w:p w14:paraId="1B5D4FD3" w14:textId="77777777" w:rsidR="00C43CF2" w:rsidRPr="007810AE" w:rsidRDefault="00C43CF2" w:rsidP="00C43CF2">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b/>
          <w:spacing w:val="4"/>
          <w:w w:val="102"/>
          <w:sz w:val="28"/>
          <w:szCs w:val="28"/>
          <w:lang w:val="uk-UA"/>
        </w:rPr>
        <w:t>Матеріалом</w:t>
      </w:r>
      <w:r w:rsidRPr="007810AE">
        <w:rPr>
          <w:rFonts w:asciiTheme="majorBidi" w:hAnsiTheme="majorBidi" w:cstheme="majorBidi"/>
          <w:spacing w:val="4"/>
          <w:w w:val="102"/>
          <w:sz w:val="28"/>
          <w:szCs w:val="28"/>
          <w:lang w:val="uk-UA"/>
        </w:rPr>
        <w:t xml:space="preserve"> дослідження слугують тексти новинних повідомлень.</w:t>
      </w:r>
    </w:p>
    <w:p w14:paraId="65CC2319" w14:textId="77777777" w:rsidR="00C43CF2" w:rsidRPr="007810AE" w:rsidRDefault="00C43CF2" w:rsidP="00C43CF2">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b/>
          <w:spacing w:val="4"/>
          <w:w w:val="102"/>
          <w:sz w:val="28"/>
          <w:szCs w:val="28"/>
          <w:lang w:val="uk-UA"/>
        </w:rPr>
        <w:t>Мета</w:t>
      </w:r>
      <w:r w:rsidRPr="007810AE">
        <w:rPr>
          <w:rFonts w:asciiTheme="majorBidi" w:hAnsiTheme="majorBidi" w:cstheme="majorBidi"/>
          <w:spacing w:val="4"/>
          <w:w w:val="102"/>
          <w:sz w:val="28"/>
          <w:szCs w:val="28"/>
          <w:lang w:val="uk-UA"/>
        </w:rPr>
        <w:t xml:space="preserve"> дослідження – визначити феномен національно-культурної риторики в німецькому політичному дискурсі.</w:t>
      </w:r>
    </w:p>
    <w:p w14:paraId="636B60EE" w14:textId="77777777" w:rsidR="00C43CF2" w:rsidRPr="007810AE" w:rsidRDefault="00C43CF2" w:rsidP="00C43CF2">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 xml:space="preserve">Відповідно до мети дослідження вирішувалися такі </w:t>
      </w:r>
      <w:r w:rsidRPr="007810AE">
        <w:rPr>
          <w:rFonts w:asciiTheme="majorBidi" w:hAnsiTheme="majorBidi" w:cstheme="majorBidi"/>
          <w:b/>
          <w:spacing w:val="4"/>
          <w:w w:val="102"/>
          <w:sz w:val="28"/>
          <w:szCs w:val="28"/>
          <w:lang w:val="uk-UA"/>
        </w:rPr>
        <w:t>завдання</w:t>
      </w:r>
      <w:r w:rsidRPr="007810AE">
        <w:rPr>
          <w:rFonts w:asciiTheme="majorBidi" w:hAnsiTheme="majorBidi" w:cstheme="majorBidi"/>
          <w:spacing w:val="4"/>
          <w:w w:val="102"/>
          <w:sz w:val="28"/>
          <w:szCs w:val="28"/>
          <w:lang w:val="uk-UA"/>
        </w:rPr>
        <w:t>:</w:t>
      </w:r>
    </w:p>
    <w:p w14:paraId="2972650D" w14:textId="77777777" w:rsidR="00C43CF2" w:rsidRPr="007810AE" w:rsidRDefault="00C43CF2" w:rsidP="00C43CF2">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1) ви</w:t>
      </w:r>
      <w:r w:rsidR="00BB314B">
        <w:rPr>
          <w:rFonts w:asciiTheme="majorBidi" w:hAnsiTheme="majorBidi" w:cstheme="majorBidi"/>
          <w:spacing w:val="4"/>
          <w:w w:val="102"/>
          <w:sz w:val="28"/>
          <w:szCs w:val="28"/>
          <w:lang w:val="uk-UA"/>
        </w:rPr>
        <w:t>явити специфіку лінгвориторичної</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shd w:val="clear" w:color="auto" w:fill="FFFFFF"/>
          <w:lang w:val="uk-UA"/>
        </w:rPr>
        <w:t>організації</w:t>
      </w:r>
      <w:r w:rsidRPr="007810AE">
        <w:rPr>
          <w:rFonts w:asciiTheme="majorBidi" w:hAnsiTheme="majorBidi" w:cstheme="majorBidi"/>
          <w:spacing w:val="4"/>
          <w:w w:val="102"/>
          <w:sz w:val="28"/>
          <w:szCs w:val="28"/>
          <w:lang w:val="uk-UA"/>
        </w:rPr>
        <w:t xml:space="preserve"> політичного дискурсу як засобу об'єктивації свідомості політичного діяча в контексті його мовної особистості;</w:t>
      </w:r>
    </w:p>
    <w:p w14:paraId="249B6E5A" w14:textId="77777777" w:rsidR="00C43CF2" w:rsidRPr="007810AE" w:rsidRDefault="00C43CF2" w:rsidP="00C43CF2">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lastRenderedPageBreak/>
        <w:t xml:space="preserve">2) </w:t>
      </w:r>
      <w:r w:rsidRPr="007810AE">
        <w:rPr>
          <w:rFonts w:asciiTheme="majorBidi" w:hAnsiTheme="majorBidi" w:cstheme="majorBidi"/>
          <w:spacing w:val="4"/>
          <w:w w:val="102"/>
          <w:sz w:val="28"/>
          <w:szCs w:val="28"/>
          <w:shd w:val="clear" w:color="auto" w:fill="FFFFFF"/>
          <w:lang w:val="uk-UA"/>
        </w:rPr>
        <w:t>визначити</w:t>
      </w:r>
      <w:r w:rsidRPr="007810AE">
        <w:rPr>
          <w:rFonts w:asciiTheme="majorBidi" w:hAnsiTheme="majorBidi" w:cstheme="majorBidi"/>
          <w:spacing w:val="4"/>
          <w:w w:val="102"/>
          <w:sz w:val="28"/>
          <w:szCs w:val="28"/>
          <w:lang w:val="uk-UA"/>
        </w:rPr>
        <w:t xml:space="preserve"> характеристики лінгвориторичних виразних засобів, використовуваних в політичному дискурсі;</w:t>
      </w:r>
    </w:p>
    <w:p w14:paraId="79E5493C" w14:textId="77777777" w:rsidR="00C43CF2" w:rsidRPr="007810AE" w:rsidRDefault="00C43CF2" w:rsidP="00C43CF2">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3) визначити німецьку національно-культурну специфіку риторичного потенціалу політичного дискурсу;</w:t>
      </w:r>
    </w:p>
    <w:p w14:paraId="6C377B21" w14:textId="77777777" w:rsidR="00C43CF2" w:rsidRPr="007810AE" w:rsidRDefault="00C43CF2" w:rsidP="00C43CF2">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4) проаналізувати мовні портрети німецьких політичних лідерів з метою виявлення потенціалу демонстрованої ними національно-культурної риторики.</w:t>
      </w:r>
    </w:p>
    <w:p w14:paraId="277B9667" w14:textId="77777777" w:rsidR="00C43CF2" w:rsidRPr="007810AE" w:rsidRDefault="00C43CF2" w:rsidP="00C43CF2">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b/>
          <w:spacing w:val="4"/>
          <w:w w:val="102"/>
          <w:sz w:val="28"/>
          <w:szCs w:val="28"/>
          <w:lang w:val="uk-UA"/>
        </w:rPr>
        <w:t>Методологія</w:t>
      </w:r>
      <w:r w:rsidRPr="007810AE">
        <w:rPr>
          <w:rFonts w:asciiTheme="majorBidi" w:hAnsiTheme="majorBidi" w:cstheme="majorBidi"/>
          <w:spacing w:val="4"/>
          <w:w w:val="102"/>
          <w:sz w:val="28"/>
          <w:szCs w:val="28"/>
          <w:lang w:val="uk-UA"/>
        </w:rPr>
        <w:t xml:space="preserve"> дослідження ґрунтується на фундаментальних положеннях антропоцентричного підходу до вивчення </w:t>
      </w:r>
      <w:r w:rsidRPr="007810AE">
        <w:rPr>
          <w:rFonts w:asciiTheme="majorBidi" w:hAnsiTheme="majorBidi" w:cstheme="majorBidi"/>
          <w:spacing w:val="4"/>
          <w:w w:val="102"/>
          <w:sz w:val="28"/>
          <w:szCs w:val="28"/>
          <w:shd w:val="clear" w:color="auto" w:fill="FFFFFF"/>
          <w:lang w:val="uk-UA"/>
        </w:rPr>
        <w:t>політичного</w:t>
      </w:r>
      <w:r w:rsidRPr="007810AE">
        <w:rPr>
          <w:rFonts w:asciiTheme="majorBidi" w:hAnsiTheme="majorBidi" w:cstheme="majorBidi"/>
          <w:spacing w:val="4"/>
          <w:w w:val="102"/>
          <w:sz w:val="28"/>
          <w:szCs w:val="28"/>
          <w:lang w:val="uk-UA"/>
        </w:rPr>
        <w:t xml:space="preserve"> дискурсу, неориторики, лінгвокультурології. В якості конкретних методів дослідження були обрані лінгвориторичний, описовий, порівняльний.</w:t>
      </w:r>
    </w:p>
    <w:p w14:paraId="4B45B92C" w14:textId="77777777" w:rsidR="00C43CF2" w:rsidRPr="007810AE" w:rsidRDefault="00C43CF2" w:rsidP="00C43CF2">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b/>
          <w:spacing w:val="4"/>
          <w:w w:val="102"/>
          <w:sz w:val="28"/>
          <w:szCs w:val="28"/>
          <w:lang w:val="uk-UA"/>
        </w:rPr>
        <w:t>Наукова новизна</w:t>
      </w:r>
      <w:r w:rsidRPr="007810AE">
        <w:rPr>
          <w:rFonts w:asciiTheme="majorBidi" w:hAnsiTheme="majorBidi" w:cstheme="majorBidi"/>
          <w:spacing w:val="4"/>
          <w:w w:val="102"/>
          <w:sz w:val="28"/>
          <w:szCs w:val="28"/>
          <w:lang w:val="uk-UA"/>
        </w:rPr>
        <w:t xml:space="preserve"> дослідження полягає в тому, що вперше з точки зору антропоцентричної лінгвістики і лінгвориторики досліджено тексти німецького політичного дискурсу з урахуванням національно-ціннісного компонента.</w:t>
      </w:r>
    </w:p>
    <w:p w14:paraId="4CDD98F6" w14:textId="77777777" w:rsidR="00C43CF2" w:rsidRPr="007810AE" w:rsidRDefault="00C43CF2" w:rsidP="00C43CF2">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b/>
          <w:spacing w:val="4"/>
          <w:w w:val="102"/>
          <w:sz w:val="28"/>
          <w:szCs w:val="28"/>
          <w:lang w:val="uk-UA"/>
        </w:rPr>
        <w:t>Теоретична значимість</w:t>
      </w:r>
      <w:r w:rsidRPr="007810AE">
        <w:rPr>
          <w:rFonts w:asciiTheme="majorBidi" w:hAnsiTheme="majorBidi" w:cstheme="majorBidi"/>
          <w:spacing w:val="4"/>
          <w:w w:val="102"/>
          <w:sz w:val="28"/>
          <w:szCs w:val="28"/>
          <w:lang w:val="uk-UA"/>
        </w:rPr>
        <w:t xml:space="preserve"> полягає в тому, що дослідження вносить вклад в розробку таких ключових проблем сучасної лінгвістики, як </w:t>
      </w:r>
      <w:r w:rsidRPr="007810AE">
        <w:rPr>
          <w:rFonts w:asciiTheme="majorBidi" w:hAnsiTheme="majorBidi" w:cstheme="majorBidi"/>
          <w:spacing w:val="4"/>
          <w:w w:val="102"/>
          <w:sz w:val="28"/>
          <w:szCs w:val="28"/>
          <w:shd w:val="clear" w:color="auto" w:fill="FFFFFF"/>
          <w:lang w:val="uk-UA"/>
        </w:rPr>
        <w:t>національно</w:t>
      </w:r>
      <w:r w:rsidRPr="007810AE">
        <w:rPr>
          <w:rFonts w:asciiTheme="majorBidi" w:hAnsiTheme="majorBidi" w:cstheme="majorBidi"/>
          <w:spacing w:val="4"/>
          <w:w w:val="102"/>
          <w:sz w:val="28"/>
          <w:szCs w:val="28"/>
          <w:lang w:val="uk-UA"/>
        </w:rPr>
        <w:t>-культурна специфіка публічних виступів, лінгвориторичні характеристики публічного виступу, створення мовних портретів політичних риторів.</w:t>
      </w:r>
    </w:p>
    <w:p w14:paraId="6C41F63F" w14:textId="77777777" w:rsidR="00C43CF2" w:rsidRPr="007810AE" w:rsidRDefault="00C43CF2" w:rsidP="00C43CF2">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b/>
          <w:spacing w:val="4"/>
          <w:w w:val="102"/>
          <w:sz w:val="28"/>
          <w:szCs w:val="28"/>
          <w:lang w:val="uk-UA"/>
        </w:rPr>
        <w:t>Практична значимість</w:t>
      </w:r>
      <w:r w:rsidRPr="007810AE">
        <w:rPr>
          <w:rFonts w:asciiTheme="majorBidi" w:hAnsiTheme="majorBidi" w:cstheme="majorBidi"/>
          <w:spacing w:val="4"/>
          <w:w w:val="102"/>
          <w:sz w:val="28"/>
          <w:szCs w:val="28"/>
          <w:lang w:val="uk-UA"/>
        </w:rPr>
        <w:t xml:space="preserve"> дослідження обумовлена </w:t>
      </w:r>
      <w:r w:rsidRPr="007810AE">
        <w:rPr>
          <w:rFonts w:asciiTheme="majorBidi" w:hAnsiTheme="majorBidi" w:cstheme="majorBidi"/>
          <w:spacing w:val="4"/>
          <w:w w:val="102"/>
          <w:sz w:val="28"/>
          <w:szCs w:val="28"/>
          <w:shd w:val="clear" w:color="auto" w:fill="FFFFFF"/>
          <w:lang w:val="uk-UA"/>
        </w:rPr>
        <w:t>можливістю</w:t>
      </w:r>
      <w:r w:rsidRPr="007810AE">
        <w:rPr>
          <w:rFonts w:asciiTheme="majorBidi" w:hAnsiTheme="majorBidi" w:cstheme="majorBidi"/>
          <w:spacing w:val="4"/>
          <w:w w:val="102"/>
          <w:sz w:val="28"/>
          <w:szCs w:val="28"/>
          <w:lang w:val="uk-UA"/>
        </w:rPr>
        <w:t xml:space="preserve"> використовувати його результати в процесі викладання курсів лінгвориторики, стилістики німецької мови, психолінгвістики, соціолінгвістики, політології, міжкультурної комунікації, а також спецкурсів з політичної комунікації і професійно орієнтованої риторики.</w:t>
      </w:r>
    </w:p>
    <w:p w14:paraId="3990C9C5" w14:textId="77777777" w:rsidR="00C43CF2" w:rsidRPr="007810AE" w:rsidRDefault="00C43CF2" w:rsidP="00C43CF2">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b/>
          <w:spacing w:val="4"/>
          <w:w w:val="102"/>
          <w:sz w:val="28"/>
          <w:szCs w:val="28"/>
          <w:shd w:val="clear" w:color="auto" w:fill="FFFFFF"/>
          <w:lang w:val="uk-UA"/>
        </w:rPr>
        <w:t>Структура</w:t>
      </w:r>
      <w:r w:rsidRPr="007810AE">
        <w:rPr>
          <w:rFonts w:asciiTheme="majorBidi" w:hAnsiTheme="majorBidi" w:cstheme="majorBidi"/>
          <w:spacing w:val="4"/>
          <w:w w:val="102"/>
          <w:sz w:val="28"/>
          <w:szCs w:val="28"/>
          <w:lang w:val="uk-UA"/>
        </w:rPr>
        <w:t xml:space="preserve"> магістерського дослідження обумовлена цілями і завданнями. Робота складається зі вступу, двох розділів, висновків, списку наукової літератури (56 найменувань), списку джерел ілюстрованого матеріалу (19 найменувань), додатків. </w:t>
      </w:r>
    </w:p>
    <w:p w14:paraId="02996037" w14:textId="77777777" w:rsidR="00C43CF2" w:rsidRPr="007810AE" w:rsidRDefault="00C43CF2" w:rsidP="00C43CF2">
      <w:pPr>
        <w:spacing w:after="0" w:line="360" w:lineRule="auto"/>
        <w:ind w:firstLine="720"/>
        <w:jc w:val="both"/>
        <w:rPr>
          <w:rFonts w:asciiTheme="majorBidi" w:hAnsiTheme="majorBidi" w:cstheme="majorBidi"/>
          <w:w w:val="102"/>
          <w:sz w:val="28"/>
          <w:szCs w:val="28"/>
          <w:lang w:val="uk-UA"/>
        </w:rPr>
      </w:pPr>
      <w:r w:rsidRPr="007810AE">
        <w:rPr>
          <w:rFonts w:asciiTheme="majorBidi" w:hAnsiTheme="majorBidi" w:cstheme="majorBidi"/>
          <w:b/>
          <w:w w:val="102"/>
          <w:sz w:val="28"/>
          <w:szCs w:val="28"/>
          <w:lang w:val="uk-UA"/>
        </w:rPr>
        <w:lastRenderedPageBreak/>
        <w:t>Структура магістерської роботи.</w:t>
      </w:r>
      <w:r w:rsidRPr="007810AE">
        <w:rPr>
          <w:rFonts w:asciiTheme="majorBidi" w:hAnsiTheme="majorBidi" w:cstheme="majorBidi"/>
          <w:w w:val="102"/>
          <w:sz w:val="28"/>
          <w:szCs w:val="28"/>
          <w:lang w:val="uk-UA"/>
        </w:rPr>
        <w:t xml:space="preserve"> Магістерське дослідження складається зі вступу, двох розділів із висновками до кожного з них, загальних висновків, списку використаної літератури, списку джерел ілюстративного матеріалу і додатків, що включають приклад тексту для лінгвориторичного аналізу, а також таблиці, що відображують частотність вживання лінгвориторичних стратегій апелювання до етосу та взаємодію підпорядкованих їм тактик, резюме німецькою мовою.</w:t>
      </w:r>
    </w:p>
    <w:p w14:paraId="510CC2B2" w14:textId="77777777" w:rsidR="00C43CF2" w:rsidRPr="007810AE" w:rsidRDefault="00C43CF2" w:rsidP="00C43CF2">
      <w:pPr>
        <w:widowControl w:val="0"/>
        <w:tabs>
          <w:tab w:val="left" w:pos="720"/>
        </w:tabs>
        <w:autoSpaceDE w:val="0"/>
        <w:autoSpaceDN w:val="0"/>
        <w:spacing w:after="0" w:line="360" w:lineRule="auto"/>
        <w:ind w:firstLine="720"/>
        <w:jc w:val="both"/>
        <w:rPr>
          <w:rFonts w:asciiTheme="majorBidi" w:hAnsiTheme="majorBidi" w:cstheme="majorBidi"/>
          <w:w w:val="102"/>
          <w:sz w:val="28"/>
          <w:szCs w:val="28"/>
          <w:lang w:val="uk-UA" w:eastAsia="uk-UA"/>
        </w:rPr>
      </w:pPr>
      <w:r w:rsidRPr="007810AE">
        <w:rPr>
          <w:rFonts w:asciiTheme="majorBidi" w:hAnsiTheme="majorBidi" w:cstheme="majorBidi"/>
          <w:w w:val="102"/>
          <w:sz w:val="28"/>
          <w:szCs w:val="28"/>
          <w:lang w:val="uk-UA" w:eastAsia="uk-UA"/>
        </w:rPr>
        <w:t xml:space="preserve">У </w:t>
      </w:r>
      <w:r w:rsidRPr="007810AE">
        <w:rPr>
          <w:rFonts w:asciiTheme="majorBidi" w:hAnsiTheme="majorBidi" w:cstheme="majorBidi"/>
          <w:b/>
          <w:w w:val="102"/>
          <w:sz w:val="28"/>
          <w:szCs w:val="28"/>
          <w:lang w:val="uk-UA" w:eastAsia="uk-UA"/>
        </w:rPr>
        <w:t>вступі</w:t>
      </w:r>
      <w:r w:rsidRPr="007810AE">
        <w:rPr>
          <w:rFonts w:asciiTheme="majorBidi" w:hAnsiTheme="majorBidi" w:cstheme="majorBidi"/>
          <w:w w:val="102"/>
          <w:sz w:val="28"/>
          <w:szCs w:val="28"/>
          <w:lang w:val="uk-UA" w:eastAsia="uk-UA"/>
        </w:rPr>
        <w:t xml:space="preserve"> обґрунтовано актуальність обраної теми, сформульовано мету й завдання дослідження, визначено його об’єкт і предмет, окреслено методи, висвітлено наукову, теоретичну й практичну новизну, наведено дані про апробацію роботи. </w:t>
      </w:r>
    </w:p>
    <w:p w14:paraId="719600A7" w14:textId="77777777" w:rsidR="00C43CF2" w:rsidRPr="007810AE" w:rsidRDefault="00C43CF2" w:rsidP="00C43CF2">
      <w:pPr>
        <w:widowControl w:val="0"/>
        <w:tabs>
          <w:tab w:val="left" w:pos="720"/>
        </w:tabs>
        <w:autoSpaceDE w:val="0"/>
        <w:autoSpaceDN w:val="0"/>
        <w:spacing w:after="0" w:line="360" w:lineRule="auto"/>
        <w:ind w:firstLine="720"/>
        <w:jc w:val="both"/>
        <w:rPr>
          <w:rFonts w:asciiTheme="majorBidi" w:hAnsiTheme="majorBidi" w:cstheme="majorBidi"/>
          <w:w w:val="102"/>
          <w:sz w:val="28"/>
          <w:szCs w:val="28"/>
          <w:lang w:val="uk-UA" w:eastAsia="uk-UA"/>
        </w:rPr>
      </w:pPr>
      <w:r w:rsidRPr="007810AE">
        <w:rPr>
          <w:rFonts w:asciiTheme="majorBidi" w:hAnsiTheme="majorBidi" w:cstheme="majorBidi"/>
          <w:b/>
          <w:w w:val="102"/>
          <w:sz w:val="28"/>
          <w:szCs w:val="28"/>
          <w:lang w:val="uk-UA" w:eastAsia="uk-UA"/>
        </w:rPr>
        <w:t>Перший розділ</w:t>
      </w:r>
      <w:r w:rsidRPr="007810AE">
        <w:rPr>
          <w:rFonts w:asciiTheme="majorBidi" w:hAnsiTheme="majorBidi" w:cstheme="majorBidi"/>
          <w:w w:val="102"/>
          <w:sz w:val="28"/>
          <w:szCs w:val="28"/>
          <w:lang w:val="uk-UA" w:eastAsia="uk-UA"/>
        </w:rPr>
        <w:t xml:space="preserve"> </w:t>
      </w:r>
      <w:r w:rsidRPr="007810AE">
        <w:rPr>
          <w:rFonts w:asciiTheme="majorBidi" w:hAnsiTheme="majorBidi" w:cstheme="majorBidi"/>
          <w:b/>
          <w:w w:val="102"/>
          <w:sz w:val="28"/>
          <w:szCs w:val="28"/>
          <w:lang w:val="uk-UA" w:eastAsia="uk-UA"/>
        </w:rPr>
        <w:t>"</w:t>
      </w:r>
      <w:r w:rsidRPr="007810AE">
        <w:rPr>
          <w:rFonts w:asciiTheme="majorBidi" w:hAnsiTheme="majorBidi" w:cstheme="majorBidi"/>
          <w:b/>
          <w:noProof/>
          <w:w w:val="102"/>
          <w:sz w:val="28"/>
          <w:szCs w:val="28"/>
          <w:lang w:val="uk-UA"/>
        </w:rPr>
        <w:t>Аспекти реалізації німецькомовних медійних текстів</w:t>
      </w:r>
      <w:r w:rsidRPr="007810AE">
        <w:rPr>
          <w:rFonts w:asciiTheme="majorBidi" w:hAnsiTheme="majorBidi" w:cstheme="majorBidi"/>
          <w:b/>
          <w:w w:val="102"/>
          <w:sz w:val="28"/>
          <w:szCs w:val="28"/>
          <w:lang w:val="uk-UA" w:eastAsia="uk-UA"/>
        </w:rPr>
        <w:t>"</w:t>
      </w:r>
      <w:r w:rsidRPr="007810AE">
        <w:rPr>
          <w:rFonts w:asciiTheme="majorBidi" w:hAnsiTheme="majorBidi" w:cstheme="majorBidi"/>
          <w:w w:val="102"/>
          <w:sz w:val="28"/>
          <w:szCs w:val="28"/>
          <w:lang w:val="uk-UA" w:eastAsia="uk-UA"/>
        </w:rPr>
        <w:t xml:space="preserve"> присвячено </w:t>
      </w:r>
      <w:r w:rsidRPr="007810AE">
        <w:rPr>
          <w:rFonts w:asciiTheme="majorBidi" w:hAnsiTheme="majorBidi" w:cstheme="majorBidi"/>
          <w:w w:val="102"/>
          <w:sz w:val="28"/>
          <w:szCs w:val="28"/>
          <w:lang w:val="uk-UA"/>
        </w:rPr>
        <w:t xml:space="preserve">визначенню теоретичних засад дослідження; розкрито сучасне осмислення постулатів античної риторики; </w:t>
      </w:r>
      <w:r w:rsidRPr="007810AE">
        <w:rPr>
          <w:rFonts w:asciiTheme="majorBidi" w:hAnsiTheme="majorBidi" w:cstheme="majorBidi"/>
          <w:bCs/>
          <w:w w:val="102"/>
          <w:sz w:val="28"/>
          <w:szCs w:val="28"/>
          <w:lang w:val="uk-UA"/>
        </w:rPr>
        <w:t>розглянуто організацію німецькомовних медійних текстів з урахуванням риторичних канонів текстопобудови</w:t>
      </w:r>
      <w:r w:rsidRPr="007810AE">
        <w:rPr>
          <w:rFonts w:asciiTheme="majorBidi" w:hAnsiTheme="majorBidi" w:cstheme="majorBidi"/>
          <w:w w:val="102"/>
          <w:sz w:val="28"/>
          <w:szCs w:val="28"/>
          <w:lang w:val="uk-UA"/>
        </w:rPr>
        <w:t>; схарактеризовано організацію медійних текстів з урахуванням одного з риторичних способів впливу – апелюванням через етос.</w:t>
      </w:r>
    </w:p>
    <w:p w14:paraId="22A3FD48" w14:textId="77777777" w:rsidR="00C43CF2" w:rsidRPr="007810AE" w:rsidRDefault="00C43CF2" w:rsidP="00C43CF2">
      <w:pPr>
        <w:widowControl w:val="0"/>
        <w:tabs>
          <w:tab w:val="left" w:pos="720"/>
        </w:tabs>
        <w:autoSpaceDE w:val="0"/>
        <w:autoSpaceDN w:val="0"/>
        <w:spacing w:after="0" w:line="360" w:lineRule="auto"/>
        <w:ind w:firstLine="720"/>
        <w:jc w:val="both"/>
        <w:rPr>
          <w:rStyle w:val="FontStyle21"/>
          <w:rFonts w:asciiTheme="majorBidi" w:hAnsiTheme="majorBidi" w:cstheme="majorBidi"/>
          <w:color w:val="auto"/>
          <w:w w:val="102"/>
          <w:sz w:val="28"/>
          <w:szCs w:val="28"/>
          <w:lang w:val="uk-UA"/>
        </w:rPr>
      </w:pPr>
      <w:r w:rsidRPr="007810AE">
        <w:rPr>
          <w:rFonts w:asciiTheme="majorBidi" w:hAnsiTheme="majorBidi" w:cstheme="majorBidi"/>
          <w:b/>
          <w:w w:val="102"/>
          <w:sz w:val="28"/>
          <w:szCs w:val="28"/>
          <w:lang w:val="uk-UA" w:eastAsia="uk-UA"/>
        </w:rPr>
        <w:t>У другому розділі "</w:t>
      </w:r>
      <w:r w:rsidRPr="007810AE">
        <w:rPr>
          <w:rFonts w:asciiTheme="majorBidi" w:hAnsiTheme="majorBidi" w:cstheme="majorBidi"/>
          <w:b/>
          <w:noProof/>
          <w:w w:val="102"/>
          <w:sz w:val="28"/>
          <w:szCs w:val="28"/>
          <w:lang w:val="uk-UA"/>
        </w:rPr>
        <w:t>Актуалізація етосу у німецькомовних медійних текстах</w:t>
      </w:r>
      <w:r w:rsidRPr="007810AE">
        <w:rPr>
          <w:rFonts w:asciiTheme="majorBidi" w:hAnsiTheme="majorBidi" w:cstheme="majorBidi"/>
          <w:b/>
          <w:w w:val="102"/>
          <w:sz w:val="28"/>
          <w:szCs w:val="28"/>
          <w:lang w:val="uk-UA"/>
        </w:rPr>
        <w:t>"</w:t>
      </w:r>
      <w:r w:rsidRPr="007810AE">
        <w:rPr>
          <w:rFonts w:asciiTheme="majorBidi" w:hAnsiTheme="majorBidi" w:cstheme="majorBidi"/>
          <w:w w:val="102"/>
          <w:sz w:val="28"/>
          <w:szCs w:val="28"/>
          <w:lang w:val="uk-UA" w:eastAsia="uk-UA"/>
        </w:rPr>
        <w:t xml:space="preserve"> розроблено методику дослідження медійних текстів, тобто </w:t>
      </w:r>
      <w:r w:rsidRPr="007810AE">
        <w:rPr>
          <w:rFonts w:asciiTheme="majorBidi" w:hAnsiTheme="majorBidi" w:cstheme="majorBidi"/>
          <w:bCs/>
          <w:w w:val="102"/>
          <w:sz w:val="28"/>
          <w:szCs w:val="28"/>
          <w:lang w:val="uk-UA"/>
        </w:rPr>
        <w:t>процедури</w:t>
      </w:r>
      <w:r w:rsidRPr="007810AE">
        <w:rPr>
          <w:rFonts w:asciiTheme="majorBidi" w:hAnsiTheme="majorBidi" w:cstheme="majorBidi"/>
          <w:w w:val="102"/>
          <w:sz w:val="28"/>
          <w:szCs w:val="28"/>
          <w:lang w:val="uk-UA"/>
        </w:rPr>
        <w:t xml:space="preserve"> виокремлення мовних одиниць, які забезпечують організацію німецькомовних медійних текстів через апелювання до етосу</w:t>
      </w:r>
      <w:r w:rsidRPr="007810AE">
        <w:rPr>
          <w:rFonts w:asciiTheme="majorBidi" w:hAnsiTheme="majorBidi" w:cstheme="majorBidi"/>
          <w:bCs/>
          <w:w w:val="102"/>
          <w:sz w:val="28"/>
          <w:szCs w:val="28"/>
          <w:lang w:val="uk-UA"/>
        </w:rPr>
        <w:t>, а також</w:t>
      </w:r>
      <w:r w:rsidRPr="007810AE">
        <w:rPr>
          <w:rFonts w:asciiTheme="majorBidi" w:hAnsiTheme="majorBidi" w:cstheme="majorBidi"/>
          <w:w w:val="102"/>
          <w:sz w:val="28"/>
          <w:szCs w:val="28"/>
          <w:lang w:val="uk-UA" w:eastAsia="uk-UA"/>
        </w:rPr>
        <w:t xml:space="preserve"> класифікацію стратегій та взаємодію тактик, які визначають організацію медійних повідомлень через апелювання до етосу.</w:t>
      </w:r>
      <w:r w:rsidRPr="007810AE">
        <w:rPr>
          <w:rFonts w:asciiTheme="majorBidi" w:hAnsiTheme="majorBidi" w:cstheme="majorBidi"/>
          <w:w w:val="102"/>
          <w:sz w:val="28"/>
          <w:szCs w:val="28"/>
          <w:lang w:val="uk-UA"/>
        </w:rPr>
        <w:t xml:space="preserve"> </w:t>
      </w:r>
    </w:p>
    <w:p w14:paraId="08387B51" w14:textId="77777777" w:rsidR="00C43CF2" w:rsidRPr="007810AE" w:rsidRDefault="00C43CF2" w:rsidP="00C43CF2">
      <w:pPr>
        <w:pStyle w:val="MYSTYLE"/>
        <w:suppressAutoHyphens w:val="0"/>
        <w:spacing w:line="360" w:lineRule="auto"/>
        <w:ind w:firstLine="720"/>
        <w:rPr>
          <w:rFonts w:asciiTheme="majorBidi" w:hAnsiTheme="majorBidi" w:cstheme="majorBidi"/>
          <w:w w:val="102"/>
          <w:szCs w:val="28"/>
          <w:lang w:val="uk-UA"/>
        </w:rPr>
      </w:pPr>
      <w:r w:rsidRPr="007810AE">
        <w:rPr>
          <w:rFonts w:asciiTheme="majorBidi" w:hAnsiTheme="majorBidi" w:cstheme="majorBidi"/>
          <w:w w:val="102"/>
          <w:szCs w:val="28"/>
          <w:lang w:val="uk-UA"/>
        </w:rPr>
        <w:t xml:space="preserve">У </w:t>
      </w:r>
      <w:r w:rsidRPr="007810AE">
        <w:rPr>
          <w:rFonts w:asciiTheme="majorBidi" w:hAnsiTheme="majorBidi" w:cstheme="majorBidi"/>
          <w:b/>
          <w:w w:val="102"/>
          <w:szCs w:val="28"/>
          <w:lang w:val="uk-UA"/>
        </w:rPr>
        <w:t>висновках</w:t>
      </w:r>
      <w:r w:rsidRPr="007810AE">
        <w:rPr>
          <w:rFonts w:asciiTheme="majorBidi" w:hAnsiTheme="majorBidi" w:cstheme="majorBidi"/>
          <w:w w:val="102"/>
          <w:szCs w:val="28"/>
          <w:lang w:val="uk-UA"/>
        </w:rPr>
        <w:t xml:space="preserve"> підведено основні результати дослідження, запропоновано класифікацію мовних одиниць, що вербалізують медійні тексти з урахуванням риторичного способу впливу через апелювання до етосу, а також риторичних тактик, що реалізують стратегії, окреслено перспективи застосування розробленої методики лінгвориторичного аналізу для дослідження інших різновидів текстів. </w:t>
      </w:r>
    </w:p>
    <w:p w14:paraId="79DF82D4" w14:textId="77777777" w:rsidR="00C43CF2" w:rsidRPr="007810AE" w:rsidRDefault="00C43CF2" w:rsidP="00C43CF2">
      <w:pPr>
        <w:pStyle w:val="MYSTYLE"/>
        <w:widowControl w:val="0"/>
        <w:suppressAutoHyphens w:val="0"/>
        <w:spacing w:line="360" w:lineRule="auto"/>
        <w:ind w:firstLine="720"/>
        <w:rPr>
          <w:rFonts w:asciiTheme="majorBidi" w:hAnsiTheme="majorBidi" w:cstheme="majorBidi"/>
          <w:w w:val="102"/>
          <w:szCs w:val="28"/>
          <w:lang w:val="uk-UA"/>
        </w:rPr>
      </w:pPr>
      <w:r w:rsidRPr="007810AE">
        <w:rPr>
          <w:rFonts w:asciiTheme="majorBidi" w:hAnsiTheme="majorBidi" w:cstheme="majorBidi"/>
          <w:b/>
          <w:w w:val="102"/>
          <w:szCs w:val="28"/>
          <w:lang w:val="uk-UA"/>
        </w:rPr>
        <w:lastRenderedPageBreak/>
        <w:t>Список використаної літератури</w:t>
      </w:r>
      <w:r w:rsidRPr="007810AE">
        <w:rPr>
          <w:rFonts w:asciiTheme="majorBidi" w:hAnsiTheme="majorBidi" w:cstheme="majorBidi"/>
          <w:w w:val="102"/>
          <w:szCs w:val="28"/>
          <w:lang w:val="uk-UA"/>
        </w:rPr>
        <w:t xml:space="preserve"> охоплює перелік 129 джерел українською, російською, німецькою та англійською мовами.</w:t>
      </w:r>
    </w:p>
    <w:p w14:paraId="0EAAE5E5" w14:textId="77777777" w:rsidR="00C43CF2" w:rsidRPr="007810AE" w:rsidRDefault="00C43CF2" w:rsidP="00C43CF2">
      <w:pPr>
        <w:pStyle w:val="MYSTYLE"/>
        <w:widowControl w:val="0"/>
        <w:suppressAutoHyphens w:val="0"/>
        <w:spacing w:line="360" w:lineRule="auto"/>
        <w:ind w:firstLine="720"/>
        <w:rPr>
          <w:rFonts w:asciiTheme="majorBidi" w:hAnsiTheme="majorBidi" w:cstheme="majorBidi"/>
          <w:w w:val="102"/>
          <w:szCs w:val="28"/>
          <w:lang w:val="uk-UA"/>
        </w:rPr>
      </w:pPr>
      <w:r w:rsidRPr="007810AE">
        <w:rPr>
          <w:rFonts w:asciiTheme="majorBidi" w:hAnsiTheme="majorBidi" w:cstheme="majorBidi"/>
          <w:b/>
          <w:w w:val="102"/>
          <w:szCs w:val="28"/>
          <w:lang w:val="uk-UA"/>
        </w:rPr>
        <w:t>Список довідкових джерел</w:t>
      </w:r>
      <w:r w:rsidRPr="007810AE">
        <w:rPr>
          <w:rFonts w:asciiTheme="majorBidi" w:hAnsiTheme="majorBidi" w:cstheme="majorBidi"/>
          <w:w w:val="102"/>
          <w:szCs w:val="28"/>
          <w:lang w:val="uk-UA"/>
        </w:rPr>
        <w:t xml:space="preserve"> включає назви 15 словників та енциклопедій, у яких подано тлумачення основних термінів, пов’язаних із темою дослідження. </w:t>
      </w:r>
    </w:p>
    <w:p w14:paraId="4D4244CD" w14:textId="77777777" w:rsidR="00C43CF2" w:rsidRPr="007810AE" w:rsidRDefault="00C43CF2" w:rsidP="00C43CF2">
      <w:pPr>
        <w:pStyle w:val="21"/>
        <w:widowControl w:val="0"/>
        <w:spacing w:after="0" w:line="360" w:lineRule="auto"/>
        <w:ind w:left="0" w:firstLine="720"/>
        <w:jc w:val="both"/>
        <w:rPr>
          <w:rFonts w:asciiTheme="majorBidi" w:hAnsiTheme="majorBidi" w:cstheme="majorBidi"/>
          <w:b/>
          <w:w w:val="102"/>
          <w:sz w:val="28"/>
          <w:szCs w:val="28"/>
        </w:rPr>
      </w:pPr>
      <w:r w:rsidRPr="007810AE">
        <w:rPr>
          <w:rFonts w:asciiTheme="majorBidi" w:hAnsiTheme="majorBidi" w:cstheme="majorBidi"/>
          <w:b/>
          <w:w w:val="102"/>
          <w:sz w:val="28"/>
          <w:szCs w:val="28"/>
        </w:rPr>
        <w:t>Список джерел ілюстративного матеріалу</w:t>
      </w:r>
      <w:r w:rsidRPr="007810AE">
        <w:rPr>
          <w:rFonts w:asciiTheme="majorBidi" w:hAnsiTheme="majorBidi" w:cstheme="majorBidi"/>
          <w:w w:val="102"/>
          <w:sz w:val="28"/>
          <w:szCs w:val="28"/>
        </w:rPr>
        <w:t xml:space="preserve"> складається з переліку посилань на </w:t>
      </w:r>
      <w:r w:rsidRPr="007810AE">
        <w:rPr>
          <w:rFonts w:asciiTheme="majorBidi" w:hAnsiTheme="majorBidi" w:cstheme="majorBidi"/>
          <w:bCs/>
          <w:w w:val="102"/>
          <w:sz w:val="28"/>
          <w:szCs w:val="28"/>
        </w:rPr>
        <w:t>німецькомовний національний інформаційний сайт</w:t>
      </w:r>
      <w:r w:rsidRPr="007810AE">
        <w:rPr>
          <w:rFonts w:asciiTheme="majorBidi" w:hAnsiTheme="majorBidi" w:cstheme="majorBidi"/>
          <w:w w:val="102"/>
          <w:sz w:val="28"/>
          <w:szCs w:val="28"/>
        </w:rPr>
        <w:t>, із якого відібрано медіатексти для аналізу.</w:t>
      </w:r>
    </w:p>
    <w:p w14:paraId="025658AC" w14:textId="77777777" w:rsidR="007810AE" w:rsidRPr="007810AE" w:rsidRDefault="00C43CF2" w:rsidP="007810AE">
      <w:pPr>
        <w:pStyle w:val="21"/>
        <w:widowControl w:val="0"/>
        <w:spacing w:after="0" w:line="360" w:lineRule="auto"/>
        <w:ind w:left="0" w:firstLine="720"/>
        <w:jc w:val="both"/>
        <w:rPr>
          <w:rFonts w:asciiTheme="majorBidi" w:hAnsiTheme="majorBidi" w:cstheme="majorBidi"/>
          <w:w w:val="102"/>
          <w:sz w:val="28"/>
          <w:szCs w:val="28"/>
        </w:rPr>
      </w:pPr>
      <w:r w:rsidRPr="007810AE">
        <w:rPr>
          <w:rFonts w:asciiTheme="majorBidi" w:hAnsiTheme="majorBidi" w:cstheme="majorBidi"/>
          <w:b/>
          <w:w w:val="102"/>
          <w:sz w:val="28"/>
          <w:szCs w:val="28"/>
        </w:rPr>
        <w:t>Додатки</w:t>
      </w:r>
      <w:r w:rsidRPr="007810AE">
        <w:rPr>
          <w:rFonts w:asciiTheme="majorBidi" w:hAnsiTheme="majorBidi" w:cstheme="majorBidi"/>
          <w:w w:val="102"/>
          <w:sz w:val="28"/>
          <w:szCs w:val="28"/>
        </w:rPr>
        <w:t xml:space="preserve"> містять текст для лінгвориторичного аналізу медіаповідомлення, таблиці, що відображують частотність використання стратегій апелювання до етосу, а також взаємодію риторичних тактик, підпорядкованих стратегіям. </w:t>
      </w:r>
    </w:p>
    <w:p w14:paraId="45947D0D" w14:textId="77777777" w:rsidR="007810AE" w:rsidRPr="007810AE" w:rsidRDefault="00014C78" w:rsidP="007810AE">
      <w:pPr>
        <w:pStyle w:val="21"/>
        <w:widowControl w:val="0"/>
        <w:spacing w:after="0" w:line="360" w:lineRule="auto"/>
        <w:ind w:left="0" w:firstLine="720"/>
        <w:jc w:val="both"/>
        <w:rPr>
          <w:rFonts w:asciiTheme="majorBidi" w:hAnsiTheme="majorBidi" w:cstheme="majorBidi"/>
          <w:w w:val="102"/>
          <w:sz w:val="28"/>
          <w:szCs w:val="28"/>
        </w:rPr>
      </w:pPr>
      <w:r w:rsidRPr="007810AE">
        <w:rPr>
          <w:rFonts w:asciiTheme="majorBidi" w:hAnsiTheme="majorBidi" w:cstheme="majorBidi"/>
          <w:b/>
          <w:bCs/>
          <w:w w:val="102"/>
          <w:sz w:val="28"/>
          <w:szCs w:val="28"/>
        </w:rPr>
        <w:t>Апробація.</w:t>
      </w:r>
      <w:r w:rsidRPr="007810AE">
        <w:rPr>
          <w:rFonts w:asciiTheme="majorBidi" w:hAnsiTheme="majorBidi" w:cstheme="majorBidi"/>
          <w:w w:val="102"/>
          <w:sz w:val="28"/>
          <w:szCs w:val="28"/>
        </w:rPr>
        <w:t xml:space="preserve"> </w:t>
      </w:r>
      <w:r w:rsidR="00C43CF2" w:rsidRPr="007810AE">
        <w:rPr>
          <w:rFonts w:asciiTheme="majorBidi" w:hAnsiTheme="majorBidi" w:cstheme="majorBidi"/>
          <w:w w:val="102"/>
          <w:sz w:val="28"/>
          <w:szCs w:val="28"/>
        </w:rPr>
        <w:t xml:space="preserve">Результати дослідження представлено в тезах </w:t>
      </w:r>
      <w:r w:rsidRPr="007810AE">
        <w:rPr>
          <w:rFonts w:asciiTheme="majorBidi" w:hAnsiTheme="majorBidi" w:cstheme="majorBidi"/>
          <w:w w:val="105"/>
          <w:sz w:val="28"/>
          <w:szCs w:val="28"/>
        </w:rPr>
        <w:t>на I-й Міжнародній інтернет-конференції молодих учених "Сучасна іншомовна освіта: когнітивно-дискурсивні та лінгводидактичні дослідження", присвяченої</w:t>
      </w:r>
      <w:r w:rsidRPr="007810AE">
        <w:rPr>
          <w:rFonts w:asciiTheme="majorBidi" w:hAnsiTheme="majorBidi" w:cstheme="majorBidi"/>
          <w:b/>
          <w:w w:val="105"/>
          <w:sz w:val="28"/>
          <w:szCs w:val="28"/>
        </w:rPr>
        <w:t xml:space="preserve"> </w:t>
      </w:r>
      <w:r w:rsidRPr="007810AE">
        <w:rPr>
          <w:rFonts w:asciiTheme="majorBidi" w:hAnsiTheme="majorBidi" w:cstheme="majorBidi"/>
          <w:w w:val="105"/>
          <w:sz w:val="28"/>
          <w:szCs w:val="28"/>
        </w:rPr>
        <w:t xml:space="preserve">200-річчю з дня відкриття Ніжинської вищої школи, </w:t>
      </w:r>
      <w:r w:rsidRPr="007810AE">
        <w:rPr>
          <w:rFonts w:asciiTheme="majorBidi" w:hAnsiTheme="majorBidi" w:cstheme="majorBidi"/>
          <w:sz w:val="28"/>
          <w:szCs w:val="28"/>
        </w:rPr>
        <w:t>на онлайн конференції "Молодь у науці", яка відбулася 13 травня 2020 року у Ніжинському державному університеті імені Миколи Гоголя, доповідь за темою "</w:t>
      </w:r>
      <w:r w:rsidR="007810AE" w:rsidRPr="007810AE">
        <w:rPr>
          <w:rFonts w:asciiTheme="majorBidi" w:hAnsiTheme="majorBidi" w:cstheme="majorBidi"/>
          <w:sz w:val="28"/>
          <w:szCs w:val="28"/>
        </w:rPr>
        <w:t>Національно-культурна специфіка німецькомовного дискурсу</w:t>
      </w:r>
      <w:r w:rsidRPr="007810AE">
        <w:rPr>
          <w:rFonts w:asciiTheme="majorBidi" w:hAnsiTheme="majorBidi" w:cstheme="majorBidi"/>
          <w:sz w:val="28"/>
          <w:szCs w:val="28"/>
        </w:rPr>
        <w:t>"</w:t>
      </w:r>
      <w:r w:rsidR="007810AE" w:rsidRPr="007810AE">
        <w:rPr>
          <w:rFonts w:asciiTheme="majorBidi" w:hAnsiTheme="majorBidi" w:cstheme="majorBidi"/>
          <w:sz w:val="28"/>
          <w:szCs w:val="28"/>
        </w:rPr>
        <w:t xml:space="preserve">, </w:t>
      </w:r>
      <w:r w:rsidR="007810AE" w:rsidRPr="007810AE">
        <w:rPr>
          <w:rFonts w:asciiTheme="majorBidi" w:hAnsiTheme="majorBidi" w:cstheme="majorBidi"/>
          <w:w w:val="105"/>
          <w:sz w:val="28"/>
          <w:szCs w:val="28"/>
        </w:rPr>
        <w:t>на I-ї Міжнародної інтернет-конференції молодих учених "Сучасна іншомовна освіта: когнітивно-дискурсивні та лінгводидактичні дослідження" – тема доповіді "</w:t>
      </w:r>
      <w:r w:rsidR="007810AE" w:rsidRPr="007810AE">
        <w:rPr>
          <w:rFonts w:asciiTheme="majorBidi" w:hAnsiTheme="majorBidi" w:cstheme="majorBidi"/>
          <w:kern w:val="36"/>
          <w:sz w:val="28"/>
          <w:szCs w:val="28"/>
        </w:rPr>
        <w:t>Національно-культурна риторика Ангели Меркель</w:t>
      </w:r>
      <w:r w:rsidR="007810AE" w:rsidRPr="007810AE">
        <w:rPr>
          <w:rFonts w:asciiTheme="majorBidi" w:hAnsiTheme="majorBidi" w:cstheme="majorBidi"/>
          <w:sz w:val="28"/>
          <w:szCs w:val="28"/>
        </w:rPr>
        <w:t>"</w:t>
      </w:r>
      <w:r w:rsidR="007810AE" w:rsidRPr="007810AE">
        <w:rPr>
          <w:rFonts w:asciiTheme="majorBidi" w:hAnsiTheme="majorBidi" w:cstheme="majorBidi"/>
          <w:w w:val="105"/>
          <w:sz w:val="28"/>
          <w:szCs w:val="28"/>
        </w:rPr>
        <w:t xml:space="preserve">. </w:t>
      </w:r>
    </w:p>
    <w:p w14:paraId="6C8E28E6" w14:textId="77777777" w:rsidR="00C43CF2" w:rsidRPr="007810AE" w:rsidRDefault="00014C78" w:rsidP="007810AE">
      <w:pPr>
        <w:tabs>
          <w:tab w:val="left" w:pos="540"/>
        </w:tabs>
        <w:spacing w:after="0" w:line="372" w:lineRule="auto"/>
        <w:ind w:firstLine="709"/>
        <w:jc w:val="both"/>
        <w:rPr>
          <w:rFonts w:asciiTheme="majorBidi" w:eastAsia="Times New Roman" w:hAnsiTheme="majorBidi" w:cstheme="majorBidi"/>
          <w:w w:val="105"/>
          <w:sz w:val="28"/>
          <w:szCs w:val="28"/>
          <w:lang w:val="uk-UA"/>
        </w:rPr>
      </w:pPr>
      <w:r w:rsidRPr="007810AE">
        <w:rPr>
          <w:rFonts w:asciiTheme="majorBidi" w:eastAsia="Times New Roman" w:hAnsiTheme="majorBidi" w:cstheme="majorBidi"/>
          <w:b/>
          <w:iCs/>
          <w:w w:val="105"/>
          <w:sz w:val="28"/>
          <w:szCs w:val="28"/>
          <w:lang w:eastAsia="uk-UA"/>
        </w:rPr>
        <w:t>Публікації</w:t>
      </w:r>
      <w:r w:rsidRPr="007810AE">
        <w:rPr>
          <w:rFonts w:asciiTheme="majorBidi" w:eastAsia="Times New Roman" w:hAnsiTheme="majorBidi" w:cstheme="majorBidi"/>
          <w:iCs/>
          <w:w w:val="105"/>
          <w:sz w:val="28"/>
          <w:szCs w:val="28"/>
          <w:lang w:eastAsia="uk-UA"/>
        </w:rPr>
        <w:t>.</w:t>
      </w:r>
      <w:r w:rsidRPr="007810AE">
        <w:rPr>
          <w:rFonts w:asciiTheme="majorBidi" w:eastAsia="Times New Roman" w:hAnsiTheme="majorBidi" w:cstheme="majorBidi"/>
          <w:w w:val="105"/>
          <w:sz w:val="28"/>
          <w:szCs w:val="28"/>
          <w:lang w:eastAsia="uk-UA"/>
        </w:rPr>
        <w:t xml:space="preserve"> </w:t>
      </w:r>
      <w:r w:rsidRPr="001B79D6">
        <w:rPr>
          <w:rFonts w:asciiTheme="majorBidi" w:eastAsia="Times New Roman" w:hAnsiTheme="majorBidi" w:cstheme="majorBidi"/>
          <w:w w:val="105"/>
          <w:sz w:val="28"/>
          <w:szCs w:val="28"/>
          <w:lang w:eastAsia="uk-UA"/>
        </w:rPr>
        <w:t xml:space="preserve">Основні положення та результати магістерського дослідження викладено </w:t>
      </w:r>
      <w:r w:rsidRPr="001B79D6">
        <w:rPr>
          <w:rFonts w:asciiTheme="majorBidi" w:eastAsia="Times New Roman" w:hAnsiTheme="majorBidi" w:cstheme="majorBidi"/>
          <w:w w:val="105"/>
          <w:sz w:val="28"/>
          <w:szCs w:val="28"/>
          <w:lang w:val="uk-UA" w:eastAsia="uk-UA"/>
        </w:rPr>
        <w:t>у</w:t>
      </w:r>
      <w:r w:rsidRPr="001B79D6">
        <w:rPr>
          <w:rFonts w:asciiTheme="majorBidi" w:eastAsia="Times New Roman" w:hAnsiTheme="majorBidi" w:cstheme="majorBidi"/>
          <w:w w:val="105"/>
          <w:sz w:val="28"/>
          <w:szCs w:val="28"/>
          <w:lang w:eastAsia="uk-UA"/>
        </w:rPr>
        <w:t xml:space="preserve"> </w:t>
      </w:r>
      <w:r w:rsidRPr="001B79D6">
        <w:rPr>
          <w:rFonts w:asciiTheme="majorBidi" w:eastAsia="Times New Roman" w:hAnsiTheme="majorBidi" w:cstheme="majorBidi"/>
          <w:w w:val="105"/>
          <w:sz w:val="28"/>
          <w:szCs w:val="28"/>
          <w:lang w:val="uk-UA" w:eastAsia="uk-UA"/>
        </w:rPr>
        <w:t xml:space="preserve">статтю </w:t>
      </w:r>
      <w:r w:rsidRPr="001B79D6">
        <w:rPr>
          <w:rFonts w:asciiTheme="majorBidi" w:hAnsiTheme="majorBidi" w:cstheme="majorBidi"/>
          <w:sz w:val="28"/>
          <w:szCs w:val="28"/>
          <w:lang w:val="uk-UA"/>
        </w:rPr>
        <w:t>"Лексико – стилістичні засоби вираження емоцій у романі Дженні Ерпенбекв "Gehen, ging, gegangen"</w:t>
      </w:r>
      <w:r w:rsidRPr="001B79D6">
        <w:rPr>
          <w:rFonts w:asciiTheme="majorBidi" w:eastAsia="Times New Roman" w:hAnsiTheme="majorBidi" w:cstheme="majorBidi"/>
          <w:w w:val="105"/>
          <w:sz w:val="28"/>
          <w:szCs w:val="28"/>
          <w:lang w:val="uk-UA" w:eastAsia="uk-UA"/>
        </w:rPr>
        <w:t xml:space="preserve">, </w:t>
      </w:r>
      <w:r w:rsidRPr="007810AE">
        <w:rPr>
          <w:rFonts w:asciiTheme="majorBidi" w:eastAsia="Times New Roman" w:hAnsiTheme="majorBidi" w:cstheme="majorBidi"/>
          <w:w w:val="105"/>
          <w:sz w:val="28"/>
          <w:szCs w:val="28"/>
          <w:lang w:val="uk-UA" w:eastAsia="uk-UA"/>
        </w:rPr>
        <w:t xml:space="preserve">а в матеріалах </w:t>
      </w:r>
      <w:r w:rsidRPr="007810AE">
        <w:rPr>
          <w:rFonts w:asciiTheme="majorBidi" w:eastAsia="Times New Roman" w:hAnsiTheme="majorBidi" w:cstheme="majorBidi"/>
          <w:w w:val="105"/>
          <w:sz w:val="28"/>
          <w:szCs w:val="28"/>
          <w:lang w:eastAsia="uk-UA"/>
        </w:rPr>
        <w:t>I</w:t>
      </w:r>
      <w:r w:rsidRPr="007810AE">
        <w:rPr>
          <w:rFonts w:asciiTheme="majorBidi" w:eastAsia="Times New Roman" w:hAnsiTheme="majorBidi" w:cstheme="majorBidi"/>
          <w:w w:val="105"/>
          <w:sz w:val="28"/>
          <w:szCs w:val="28"/>
          <w:lang w:val="uk-UA" w:eastAsia="uk-UA"/>
        </w:rPr>
        <w:t>-ї Міжнародної інтер</w:t>
      </w:r>
      <w:r w:rsidR="007810AE" w:rsidRPr="007810AE">
        <w:rPr>
          <w:rFonts w:asciiTheme="majorBidi" w:eastAsia="Times New Roman" w:hAnsiTheme="majorBidi" w:cstheme="majorBidi"/>
          <w:w w:val="105"/>
          <w:sz w:val="28"/>
          <w:szCs w:val="28"/>
          <w:lang w:val="uk-UA" w:eastAsia="uk-UA"/>
        </w:rPr>
        <w:t>нет-конференції молодих учених "</w:t>
      </w:r>
      <w:r w:rsidRPr="007810AE">
        <w:rPr>
          <w:rFonts w:asciiTheme="majorBidi" w:eastAsia="Times New Roman" w:hAnsiTheme="majorBidi" w:cstheme="majorBidi"/>
          <w:w w:val="105"/>
          <w:sz w:val="28"/>
          <w:szCs w:val="28"/>
          <w:lang w:val="uk-UA" w:eastAsia="uk-UA"/>
        </w:rPr>
        <w:t xml:space="preserve">Сучасна іншомовна освіта: когнітивно-дискурсивні </w:t>
      </w:r>
      <w:r w:rsidR="007810AE" w:rsidRPr="007810AE">
        <w:rPr>
          <w:rFonts w:asciiTheme="majorBidi" w:eastAsia="Times New Roman" w:hAnsiTheme="majorBidi" w:cstheme="majorBidi"/>
          <w:w w:val="105"/>
          <w:sz w:val="28"/>
          <w:szCs w:val="28"/>
          <w:lang w:val="uk-UA" w:eastAsia="uk-UA"/>
        </w:rPr>
        <w:t>та лінгводидактичні дослідження"</w:t>
      </w:r>
      <w:r w:rsidRPr="007810AE">
        <w:rPr>
          <w:rFonts w:asciiTheme="majorBidi" w:eastAsia="Times New Roman" w:hAnsiTheme="majorBidi" w:cstheme="majorBidi"/>
          <w:w w:val="105"/>
          <w:sz w:val="28"/>
          <w:szCs w:val="28"/>
          <w:lang w:val="uk-UA" w:eastAsia="uk-UA"/>
        </w:rPr>
        <w:t xml:space="preserve"> – тези: "</w:t>
      </w:r>
      <w:r w:rsidR="007810AE" w:rsidRPr="007810AE">
        <w:rPr>
          <w:rFonts w:asciiTheme="majorBidi" w:eastAsia="Times New Roman" w:hAnsiTheme="majorBidi" w:cstheme="majorBidi"/>
          <w:kern w:val="36"/>
          <w:sz w:val="28"/>
          <w:szCs w:val="28"/>
          <w:lang w:val="uk-UA"/>
        </w:rPr>
        <w:t>Національно-культурна риторика Ангели Меркель</w:t>
      </w:r>
      <w:r w:rsidRPr="007810AE">
        <w:rPr>
          <w:rFonts w:asciiTheme="majorBidi" w:hAnsiTheme="majorBidi" w:cstheme="majorBidi"/>
          <w:sz w:val="28"/>
          <w:szCs w:val="28"/>
          <w:lang w:val="uk-UA"/>
        </w:rPr>
        <w:t>"</w:t>
      </w:r>
      <w:r w:rsidR="007810AE" w:rsidRPr="007810AE">
        <w:rPr>
          <w:rFonts w:asciiTheme="majorBidi" w:eastAsia="Times New Roman" w:hAnsiTheme="majorBidi" w:cstheme="majorBidi"/>
          <w:w w:val="105"/>
          <w:sz w:val="28"/>
          <w:szCs w:val="28"/>
          <w:lang w:val="uk-UA" w:eastAsia="uk-UA"/>
        </w:rPr>
        <w:t xml:space="preserve">, </w:t>
      </w:r>
      <w:r w:rsidRPr="007810AE">
        <w:rPr>
          <w:rFonts w:asciiTheme="majorBidi" w:hAnsiTheme="majorBidi" w:cstheme="majorBidi"/>
          <w:w w:val="102"/>
          <w:sz w:val="28"/>
          <w:szCs w:val="28"/>
          <w:lang w:val="uk-UA"/>
        </w:rPr>
        <w:t>а також у статті</w:t>
      </w:r>
      <w:r w:rsidR="007810AE" w:rsidRPr="007810AE">
        <w:rPr>
          <w:rFonts w:asciiTheme="majorBidi" w:hAnsiTheme="majorBidi" w:cstheme="majorBidi"/>
          <w:w w:val="102"/>
          <w:sz w:val="28"/>
          <w:szCs w:val="28"/>
          <w:lang w:val="uk-UA"/>
        </w:rPr>
        <w:t xml:space="preserve"> "</w:t>
      </w:r>
      <w:r w:rsidR="007810AE" w:rsidRPr="007810AE">
        <w:rPr>
          <w:rFonts w:asciiTheme="majorBidi" w:hAnsiTheme="majorBidi" w:cstheme="majorBidi"/>
          <w:sz w:val="28"/>
          <w:szCs w:val="28"/>
          <w:lang w:val="uk-UA"/>
        </w:rPr>
        <w:t xml:space="preserve">Національно-культурна специфіка концепту </w:t>
      </w:r>
      <w:r w:rsidR="007810AE" w:rsidRPr="007810AE">
        <w:rPr>
          <w:rFonts w:asciiTheme="majorBidi" w:hAnsiTheme="majorBidi" w:cstheme="majorBidi"/>
          <w:sz w:val="28"/>
          <w:szCs w:val="28"/>
        </w:rPr>
        <w:t>ORDNUNG</w:t>
      </w:r>
      <w:r w:rsidR="007810AE" w:rsidRPr="007810AE">
        <w:rPr>
          <w:rFonts w:asciiTheme="majorBidi" w:hAnsiTheme="majorBidi" w:cstheme="majorBidi"/>
          <w:w w:val="102"/>
          <w:sz w:val="28"/>
          <w:szCs w:val="28"/>
          <w:lang w:val="uk-UA"/>
        </w:rPr>
        <w:t>"</w:t>
      </w:r>
      <w:r w:rsidRPr="007810AE">
        <w:rPr>
          <w:rFonts w:asciiTheme="majorBidi" w:hAnsiTheme="majorBidi" w:cstheme="majorBidi"/>
          <w:w w:val="102"/>
          <w:sz w:val="28"/>
          <w:szCs w:val="28"/>
          <w:lang w:val="uk-UA"/>
        </w:rPr>
        <w:t>, опублікованої</w:t>
      </w:r>
      <w:r w:rsidR="00C43CF2" w:rsidRPr="007810AE">
        <w:rPr>
          <w:rFonts w:asciiTheme="majorBidi" w:hAnsiTheme="majorBidi" w:cstheme="majorBidi"/>
          <w:w w:val="102"/>
          <w:sz w:val="28"/>
          <w:szCs w:val="28"/>
          <w:lang w:val="uk-UA"/>
        </w:rPr>
        <w:t xml:space="preserve"> у журналі Вісник студентського</w:t>
      </w:r>
      <w:r w:rsidRPr="007810AE">
        <w:rPr>
          <w:rFonts w:asciiTheme="majorBidi" w:hAnsiTheme="majorBidi" w:cstheme="majorBidi"/>
          <w:w w:val="102"/>
          <w:sz w:val="28"/>
          <w:szCs w:val="28"/>
          <w:lang w:val="uk-UA"/>
        </w:rPr>
        <w:t xml:space="preserve"> наукового співтовариства</w:t>
      </w:r>
      <w:r w:rsidR="00C43CF2" w:rsidRPr="007810AE">
        <w:rPr>
          <w:rFonts w:asciiTheme="majorBidi" w:hAnsiTheme="majorBidi" w:cstheme="majorBidi"/>
          <w:w w:val="102"/>
          <w:sz w:val="28"/>
          <w:szCs w:val="28"/>
          <w:lang w:val="uk-UA"/>
        </w:rPr>
        <w:t>.</w:t>
      </w:r>
    </w:p>
    <w:p w14:paraId="24C3F3D8" w14:textId="77777777" w:rsidR="00C43CF2" w:rsidRPr="007810AE" w:rsidRDefault="00C43CF2" w:rsidP="00C43CF2">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lastRenderedPageBreak/>
        <w:t>Загальний обс</w:t>
      </w:r>
      <w:r w:rsidR="00014C78" w:rsidRPr="007810AE">
        <w:rPr>
          <w:rFonts w:asciiTheme="majorBidi" w:hAnsiTheme="majorBidi" w:cstheme="majorBidi"/>
          <w:spacing w:val="4"/>
          <w:w w:val="102"/>
          <w:sz w:val="28"/>
          <w:szCs w:val="28"/>
          <w:lang w:val="uk-UA"/>
        </w:rPr>
        <w:t xml:space="preserve">яг роботи з додатками складає </w:t>
      </w:r>
      <w:r w:rsidR="00014C78" w:rsidRPr="007810AE">
        <w:rPr>
          <w:rFonts w:asciiTheme="majorBidi" w:hAnsiTheme="majorBidi" w:cstheme="majorBidi"/>
          <w:spacing w:val="4"/>
          <w:w w:val="102"/>
          <w:sz w:val="28"/>
          <w:szCs w:val="28"/>
        </w:rPr>
        <w:t>7</w:t>
      </w:r>
      <w:r w:rsidR="007810AE" w:rsidRPr="007810AE">
        <w:rPr>
          <w:rFonts w:asciiTheme="majorBidi" w:hAnsiTheme="majorBidi" w:cstheme="majorBidi"/>
          <w:spacing w:val="4"/>
          <w:w w:val="102"/>
          <w:sz w:val="28"/>
          <w:szCs w:val="28"/>
          <w:lang w:val="uk-UA"/>
        </w:rPr>
        <w:t>5</w:t>
      </w:r>
      <w:r w:rsidRPr="007810AE">
        <w:rPr>
          <w:rFonts w:asciiTheme="majorBidi" w:hAnsiTheme="majorBidi" w:cstheme="majorBidi"/>
          <w:spacing w:val="4"/>
          <w:w w:val="102"/>
          <w:sz w:val="28"/>
          <w:szCs w:val="28"/>
          <w:lang w:val="uk-UA"/>
        </w:rPr>
        <w:t xml:space="preserve"> сторінок.</w:t>
      </w:r>
    </w:p>
    <w:p w14:paraId="0C6E7BB7" w14:textId="77777777" w:rsidR="00C43CF2" w:rsidRPr="007810AE" w:rsidRDefault="00C43CF2" w:rsidP="00C43CF2">
      <w:pPr>
        <w:pStyle w:val="a3"/>
        <w:spacing w:before="0" w:beforeAutospacing="0" w:after="0" w:afterAutospacing="0" w:line="360" w:lineRule="auto"/>
        <w:ind w:firstLine="709"/>
        <w:jc w:val="both"/>
        <w:rPr>
          <w:rFonts w:asciiTheme="majorBidi" w:hAnsiTheme="majorBidi" w:cstheme="majorBidi"/>
          <w:spacing w:val="4"/>
          <w:w w:val="102"/>
          <w:sz w:val="28"/>
          <w:szCs w:val="28"/>
          <w:shd w:val="clear" w:color="auto" w:fill="FFFFFF"/>
          <w:lang w:val="uk-UA"/>
        </w:rPr>
      </w:pPr>
    </w:p>
    <w:p w14:paraId="058CD195" w14:textId="77777777" w:rsidR="00C43CF2" w:rsidRPr="007810AE" w:rsidRDefault="00C43CF2" w:rsidP="00C43CF2">
      <w:pPr>
        <w:spacing w:after="0" w:line="360" w:lineRule="auto"/>
        <w:ind w:firstLine="709"/>
        <w:rPr>
          <w:rFonts w:asciiTheme="majorBidi" w:eastAsia="Times New Roman" w:hAnsiTheme="majorBidi" w:cstheme="majorBidi"/>
          <w:spacing w:val="4"/>
          <w:w w:val="102"/>
          <w:sz w:val="28"/>
          <w:szCs w:val="28"/>
          <w:shd w:val="clear" w:color="auto" w:fill="FFFFFF"/>
          <w:lang w:val="uk-UA"/>
        </w:rPr>
      </w:pPr>
      <w:r w:rsidRPr="007810AE">
        <w:rPr>
          <w:rFonts w:asciiTheme="majorBidi" w:hAnsiTheme="majorBidi" w:cstheme="majorBidi"/>
          <w:spacing w:val="4"/>
          <w:w w:val="102"/>
          <w:sz w:val="28"/>
          <w:szCs w:val="28"/>
          <w:shd w:val="clear" w:color="auto" w:fill="FFFFFF"/>
          <w:lang w:val="uk-UA"/>
        </w:rPr>
        <w:br w:type="page"/>
      </w:r>
    </w:p>
    <w:p w14:paraId="0650FA27" w14:textId="77777777" w:rsidR="00B56A99" w:rsidRPr="007810AE" w:rsidRDefault="007810AE" w:rsidP="00B56A99">
      <w:pPr>
        <w:pStyle w:val="a3"/>
        <w:shd w:val="clear" w:color="auto" w:fill="FFFFFF"/>
        <w:spacing w:before="0" w:beforeAutospacing="0" w:after="0" w:afterAutospacing="0" w:line="360" w:lineRule="auto"/>
        <w:ind w:firstLine="709"/>
        <w:jc w:val="center"/>
        <w:rPr>
          <w:rFonts w:asciiTheme="majorBidi" w:hAnsiTheme="majorBidi" w:cstheme="majorBidi"/>
          <w:b/>
          <w:spacing w:val="4"/>
          <w:w w:val="102"/>
          <w:sz w:val="28"/>
          <w:szCs w:val="28"/>
          <w:lang w:val="uk-UA"/>
        </w:rPr>
      </w:pPr>
      <w:r>
        <w:rPr>
          <w:rFonts w:asciiTheme="majorBidi" w:hAnsiTheme="majorBidi" w:cstheme="majorBidi"/>
          <w:b/>
          <w:spacing w:val="4"/>
          <w:w w:val="102"/>
          <w:sz w:val="28"/>
          <w:szCs w:val="28"/>
          <w:lang w:val="uk-UA"/>
        </w:rPr>
        <w:lastRenderedPageBreak/>
        <w:t>РОЗДІЛ I</w:t>
      </w:r>
      <w:r w:rsidR="00B56A99" w:rsidRPr="007810AE">
        <w:rPr>
          <w:rFonts w:asciiTheme="majorBidi" w:hAnsiTheme="majorBidi" w:cstheme="majorBidi"/>
          <w:b/>
          <w:spacing w:val="4"/>
          <w:w w:val="102"/>
          <w:sz w:val="28"/>
          <w:szCs w:val="28"/>
          <w:lang w:val="uk-UA"/>
        </w:rPr>
        <w:t xml:space="preserve"> ЛІНГВІСТИЧНИЙ АСПЕКТ РИТОРИЧНОГО ДИСКУРСУ</w:t>
      </w:r>
    </w:p>
    <w:p w14:paraId="6B996668" w14:textId="77777777" w:rsidR="00B56A99" w:rsidRPr="007810AE" w:rsidRDefault="00B56A99" w:rsidP="00B56A99">
      <w:pPr>
        <w:pStyle w:val="a3"/>
        <w:shd w:val="clear" w:color="auto" w:fill="FFFFFF"/>
        <w:spacing w:before="0" w:beforeAutospacing="0" w:after="0" w:afterAutospacing="0" w:line="360" w:lineRule="auto"/>
        <w:ind w:firstLine="709"/>
        <w:jc w:val="center"/>
        <w:rPr>
          <w:rFonts w:asciiTheme="majorBidi" w:hAnsiTheme="majorBidi" w:cstheme="majorBidi"/>
          <w:spacing w:val="4"/>
          <w:w w:val="102"/>
          <w:sz w:val="28"/>
          <w:szCs w:val="28"/>
          <w:lang w:val="uk-UA"/>
        </w:rPr>
      </w:pPr>
    </w:p>
    <w:p w14:paraId="76FAA57B"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Лінгвістика на порозі нового століття характеризується відкритістю відносно найрізноманітніших наукових галузей. Залучаючи "людський фактор", лінгвістика закономірно зростається з іншими науками, оскільки їх цікавить той же людський фактор. В таких умовах відбувається накопичення інформації. З моменту свого виникнення в античності "риторика здійснювала претензію на універсальну модель обробки інформації, що стосується найважливішої і величезної сфери життєдіяльності – (вербальної) комунікації" [38, с. 76]. До ХХ століття риторика виявилася забутою, а її головною спадкоємицею стала лінгвістика, яка виділила риторику в самостійний відділ [19, с. 15].</w:t>
      </w:r>
    </w:p>
    <w:p w14:paraId="08AB49B6" w14:textId="77777777" w:rsidR="00B56A99" w:rsidRPr="007810AE" w:rsidRDefault="00B56A99" w:rsidP="00B56A99">
      <w:pPr>
        <w:pStyle w:val="a3"/>
        <w:shd w:val="clear" w:color="auto" w:fill="FFFFFF"/>
        <w:spacing w:before="0" w:beforeAutospacing="0" w:after="0" w:afterAutospacing="0" w:line="360" w:lineRule="auto"/>
        <w:ind w:firstLine="709"/>
        <w:jc w:val="center"/>
        <w:rPr>
          <w:rFonts w:asciiTheme="majorBidi" w:hAnsiTheme="majorBidi" w:cstheme="majorBidi"/>
          <w:spacing w:val="4"/>
          <w:w w:val="102"/>
          <w:sz w:val="28"/>
          <w:szCs w:val="28"/>
          <w:lang w:val="uk-UA"/>
        </w:rPr>
      </w:pPr>
    </w:p>
    <w:p w14:paraId="2E377F7E" w14:textId="77777777" w:rsidR="00B56A99" w:rsidRPr="007810AE" w:rsidRDefault="00B56A99" w:rsidP="00B56A99">
      <w:pPr>
        <w:pStyle w:val="a3"/>
        <w:shd w:val="clear" w:color="auto" w:fill="FFFFFF"/>
        <w:spacing w:before="0" w:beforeAutospacing="0" w:after="0" w:afterAutospacing="0" w:line="360" w:lineRule="auto"/>
        <w:ind w:firstLine="709"/>
        <w:jc w:val="center"/>
        <w:rPr>
          <w:rFonts w:asciiTheme="majorBidi" w:hAnsiTheme="majorBidi" w:cstheme="majorBidi"/>
          <w:b/>
          <w:spacing w:val="4"/>
          <w:w w:val="102"/>
          <w:sz w:val="28"/>
          <w:szCs w:val="28"/>
          <w:lang w:val="uk-UA"/>
        </w:rPr>
      </w:pPr>
      <w:r w:rsidRPr="007810AE">
        <w:rPr>
          <w:rFonts w:asciiTheme="majorBidi" w:hAnsiTheme="majorBidi" w:cstheme="majorBidi"/>
          <w:b/>
          <w:spacing w:val="4"/>
          <w:w w:val="102"/>
          <w:sz w:val="28"/>
          <w:szCs w:val="28"/>
          <w:lang w:val="uk-UA"/>
        </w:rPr>
        <w:t>1.1. До визначення поняття «риторика» в лінгвістичній традиції</w:t>
      </w:r>
    </w:p>
    <w:p w14:paraId="2222DD57"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p>
    <w:p w14:paraId="2E9220E8"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Наразі риторика знову набирає сили. Разом з цим постає питання про взаємини сучасної лінгвістики і риторики, рішення якого має значення і для самої риторики: бути їй "тінню" лінгвістики або знайти "статус незалежності". Повинно бути вирішене питання, чи є риторика лінгвістичної дисципліною [19, с. 84].</w:t>
      </w:r>
    </w:p>
    <w:p w14:paraId="37053701"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У дидактичній традиції природним шляхом відбувалася філологізація риторики. Вже перші українські риторики приділяли увагу зовнішній стороні мови – її прикрашенню</w:t>
      </w:r>
      <w:r w:rsidR="001154F5" w:rsidRPr="007810AE">
        <w:rPr>
          <w:rFonts w:asciiTheme="majorBidi" w:hAnsiTheme="majorBidi" w:cstheme="majorBidi"/>
          <w:spacing w:val="4"/>
          <w:w w:val="102"/>
          <w:sz w:val="28"/>
          <w:szCs w:val="28"/>
          <w:lang w:val="uk-UA"/>
        </w:rPr>
        <w:t>, так що зміна грецького терміну</w:t>
      </w:r>
      <w:r w:rsidRPr="007810AE">
        <w:rPr>
          <w:rFonts w:asciiTheme="majorBidi" w:hAnsiTheme="majorBidi" w:cstheme="majorBidi"/>
          <w:spacing w:val="4"/>
          <w:w w:val="102"/>
          <w:sz w:val="28"/>
          <w:szCs w:val="28"/>
          <w:lang w:val="uk-UA"/>
        </w:rPr>
        <w:t xml:space="preserve"> українським "красномовство" закономірна. Антична ж риторика шукала не методи красномовства, а "шляхи ефективного впливу мовця на слухача, і цьому сприяла витончена, оброблена вербальна форма" [38, с. 79]. Пояснення цьому феномену лежить в специфіці місця і часу, тобто античного світогляду і способу життя.</w:t>
      </w:r>
    </w:p>
    <w:p w14:paraId="5E1BE938"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lastRenderedPageBreak/>
        <w:t>У розширенні обсягу поняття "лінгвістика" проглядається здатність лінгвістики "відкривати нові сфери дослідження, свідченням чого є соціолінгвістика, психолінгвістика і багато іншого" [39]. У новоутвореннях компонент лінгвістика займає позицію домінанти. Подібної сферою може вважатися й риторика.</w:t>
      </w:r>
    </w:p>
    <w:p w14:paraId="6FCEEA99"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У сучасній науці термін лінгвістика виступає в якості гіпероніма відносно назв великої кількості наук – різних лінгвістики. Ті умови, в яких народилася риторика, знали принципово інше членування: в ньому лінгвістика (= граматика) виконувала функцію допоміжної науки для більш широкої науки – риторики: навчання діалектиці і граматиці передувало навчанню риториці. Якщо звернутися до змісту риторичних праць Аристотеля, Цицерона, Квінтіліана, то стає зрозумілим, що завдання граматики для них вичерпувалися знайомством з нормативної граматикою.</w:t>
      </w:r>
    </w:p>
    <w:p w14:paraId="700AE6F1"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Античні риторики виглядають як підручники мовознавства і підручники риторики, які видавалися в останні роки мають лінгвістичний характер. Окремо стоїть абсолютно нелінгвістична "Теорія риторики" Ю. В. Рождественського [38]. Вона стала початком іншого напрямку риторики, що не претендує на розділ сфер впливу з лінгвістикою.</w:t>
      </w:r>
    </w:p>
    <w:p w14:paraId="6D4A9306"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Лінгвістика і риторика для безпосереднього аналізу використовують один і той же матеріал – мову. Це створює привід сприймати лінгвістику і риторику як споріднені наукові сфери, але мовна подія (вербальна складова) по-різному інтерпретується в лінгвістичному і риторичному аналізі [39]. Але аналіз, орієнтований на мовну норму як еталон, повинен значитися як лінгвістичний.</w:t>
      </w:r>
    </w:p>
    <w:p w14:paraId="60F74789"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Складним є питання відносин риторики та лінгвістики мови. Йдеться про нескінченний потік унікального матеріалу, в якому спостерігається загальне, що відтворюється, інваріантне, тобто системно-мовне. Риторику цікавить інше: наскільки мовні засоби виявилися ефективними.</w:t>
      </w:r>
    </w:p>
    <w:p w14:paraId="09804470"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 xml:space="preserve">Мовлення як об'єкт лінгвістики несе інформацію про свого автора, мовлення як об'єкт риторики накладає на автора певні зобов'язання, а саме: </w:t>
      </w:r>
      <w:r w:rsidRPr="007810AE">
        <w:rPr>
          <w:rFonts w:asciiTheme="majorBidi" w:hAnsiTheme="majorBidi" w:cstheme="majorBidi"/>
          <w:spacing w:val="4"/>
          <w:w w:val="102"/>
          <w:sz w:val="28"/>
          <w:szCs w:val="28"/>
          <w:lang w:val="uk-UA"/>
        </w:rPr>
        <w:lastRenderedPageBreak/>
        <w:t>будувати її ефективно [39]. У цьому принципова різниця між лінгвістикою і риторикою: для лінгвістики важливим є фактичний результат, для риторики – його передбачення.</w:t>
      </w:r>
    </w:p>
    <w:p w14:paraId="18CE4539"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Лінгвістичний і риторичний аналіз мовлення однаково спираються на позамовні моменти, що зближує лінгвістику і риторику. Екстралінгвістичний контекст, дуже складний і об'ємний, не є прямим об'єктом лінгвістики, а є приводом для спостереження і пояснення фактів мови. Деякі лінгвістичні дисципліни без такого контексту немислимі: прагма-, психо-, соціо-, етнолінгвістики.</w:t>
      </w:r>
    </w:p>
    <w:p w14:paraId="3C424897"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Риторика також спрямована на "екстралінгвістичний контекст, який теж не є її прямим об'єктом; в цьому об'єкті живить себе велика кількість наук, які так чи інакше вивчають людину" [38, с. 89]. Але на відміну від лінгвістики для риторики представляє спеціальний і специфічний інтерес координація будь-яких елементів позамовного контексту і ефективності мовного і немовного впливу.</w:t>
      </w:r>
    </w:p>
    <w:p w14:paraId="55E79B20"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Реальні завдання риторики ширше завдань лінгвістики; з урахуванням цієї обставини "слід фіксувати допоміжний статус лінгвістики для риторики" [19, с. 23]. Допоміжний статус граматики для античної риторики обумовлений природними умовами, в яких вся система освіти була підпорядкована реальній практичній меті – участі в cursus honorum в латинській термінології.</w:t>
      </w:r>
    </w:p>
    <w:p w14:paraId="31370566"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Риторика в давнину і в середні століття безпосередньо межувала з початком професійної кар'єри, тобто практично закінчувала попередню освіту. Сучасна риторика не може розраховувати на таке сприятливе соціальне замовлення, відсутність якого спонукає риторику шукати шляхи до потенційного споживача.</w:t>
      </w:r>
    </w:p>
    <w:p w14:paraId="26D6EDAD"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 xml:space="preserve">Оскільки мова лише один з учасників спілкування, а риторику цікавлять відразу всі учасники, то резонно відмовити риториці в статусі розділу мовознавства. Спостерігаючи одне і те ж явище – мова, риторика і лінгвістика виявляють інтерес до різних її аспектів, причому інтереси </w:t>
      </w:r>
      <w:r w:rsidRPr="007810AE">
        <w:rPr>
          <w:rFonts w:asciiTheme="majorBidi" w:hAnsiTheme="majorBidi" w:cstheme="majorBidi"/>
          <w:spacing w:val="4"/>
          <w:w w:val="102"/>
          <w:sz w:val="28"/>
          <w:szCs w:val="28"/>
          <w:lang w:val="uk-UA"/>
        </w:rPr>
        <w:lastRenderedPageBreak/>
        <w:t>риторики та лінгвістики можуть протистояти один одному. Всі явища мови мають пряме відношення до риторики, і риторика має відношення до всіх явищ мови. У лінгвістики і риторики різні вимоги до мови: лінгвістичний обсяг вичерпується питаннями "що і як сказати?", риторичний – "що і як сказати, щоб домогтися більшого / необхідного ефекту?" [19, с. 21].</w:t>
      </w:r>
    </w:p>
    <w:p w14:paraId="1E68D49A"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Іншими словами, риторика починається тільки там, де свідомість фіксує необхідність пошуку оптимального способу впливу. Насправді такий пошук здійснюється завжди в силу природних умов людської комунікації. Оціночні критерії лінгвістики і риторики теж не збігаються: ступінь ефективності може зв'язуватися і використовуваним набором мовних засобів, тобто успіх спілкування може спиратися на мовну норму і стилістичну обробку. Однак успіх спілкування може мати місце і при порушенні норми (в тому числі і свідомому), при недоречності стилю та ін.</w:t>
      </w:r>
    </w:p>
    <w:p w14:paraId="36B0C7C0"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Перше з різних причин відповідає традиційним правилами риторики, друге суперечить дидактичній традиції. Нав'язування норми – лінгвістична задача, яка міцно закріпилася в практиці викладання риторики і яка погано узгоджується з самою практикою спілкування, знає однаково і успіх, і неуспіх. Якби мовна бездоганність мовлення була гарантією риторичного успіху, в риториці не було б необхідності. Ефективність впливу – критерій дійсності риторики, для лінгвістики він не застосовується.</w:t>
      </w:r>
    </w:p>
    <w:p w14:paraId="36EBE63E"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 xml:space="preserve">Лінгвістичний аналіз дозволяє встановити, "як співвідносяться елементи мовного втілення з характеристиками контексту / ситуації" [39]. Риторичний аналіз виходить з іншої умови: оскільки ефективність взаємодії передбачає внесок обох сторін, то бажання домогтися ефективності накладає на оратора зобов'язання відбирати оптимальні засоби досягнення результату. </w:t>
      </w:r>
    </w:p>
    <w:p w14:paraId="12ECBC08"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shd w:val="clear" w:color="auto" w:fill="F8F9FA"/>
          <w:lang w:val="uk-UA"/>
        </w:rPr>
        <w:t xml:space="preserve">Інше питання – які засоби можуть бути оптимальними і з якого арсеналу вони </w:t>
      </w:r>
      <w:r w:rsidRPr="007810AE">
        <w:rPr>
          <w:rFonts w:asciiTheme="majorBidi" w:hAnsiTheme="majorBidi" w:cstheme="majorBidi"/>
          <w:spacing w:val="4"/>
          <w:w w:val="102"/>
          <w:sz w:val="28"/>
          <w:szCs w:val="28"/>
          <w:lang w:val="uk-UA"/>
        </w:rPr>
        <w:t>витягуються</w:t>
      </w:r>
      <w:r w:rsidRPr="007810AE">
        <w:rPr>
          <w:rFonts w:asciiTheme="majorBidi" w:hAnsiTheme="majorBidi" w:cstheme="majorBidi"/>
          <w:spacing w:val="4"/>
          <w:w w:val="102"/>
          <w:sz w:val="28"/>
          <w:szCs w:val="28"/>
          <w:shd w:val="clear" w:color="auto" w:fill="F8F9FA"/>
          <w:lang w:val="uk-UA"/>
        </w:rPr>
        <w:t xml:space="preserve">. Але це питання не збуджує конкуренції з боку </w:t>
      </w:r>
      <w:r w:rsidRPr="007810AE">
        <w:rPr>
          <w:rFonts w:asciiTheme="majorBidi" w:hAnsiTheme="majorBidi" w:cstheme="majorBidi"/>
          <w:spacing w:val="4"/>
          <w:w w:val="102"/>
          <w:sz w:val="28"/>
          <w:szCs w:val="28"/>
          <w:lang w:val="uk-UA"/>
        </w:rPr>
        <w:lastRenderedPageBreak/>
        <w:t>лінгвістики</w:t>
      </w:r>
      <w:r w:rsidRPr="007810AE">
        <w:rPr>
          <w:rFonts w:asciiTheme="majorBidi" w:hAnsiTheme="majorBidi" w:cstheme="majorBidi"/>
          <w:spacing w:val="4"/>
          <w:w w:val="102"/>
          <w:sz w:val="28"/>
          <w:szCs w:val="28"/>
          <w:shd w:val="clear" w:color="auto" w:fill="F8F9FA"/>
          <w:lang w:val="uk-UA"/>
        </w:rPr>
        <w:t xml:space="preserve"> – для неї будь-яка фонема не краще і не гірше будь-якої морфеми тощо. </w:t>
      </w:r>
    </w:p>
    <w:p w14:paraId="1EF63AC7"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shd w:val="clear" w:color="auto" w:fill="F8F9FA"/>
          <w:lang w:val="uk-UA"/>
        </w:rPr>
        <w:t xml:space="preserve">Отже, наведені доводи не вичерпують всієї складності відносин лінгвістики і риторики, але проливають світло на суть проблеми. Важливо в цій проблемі не стільки </w:t>
      </w:r>
      <w:r w:rsidRPr="007810AE">
        <w:rPr>
          <w:rFonts w:asciiTheme="majorBidi" w:hAnsiTheme="majorBidi" w:cstheme="majorBidi"/>
          <w:spacing w:val="4"/>
          <w:w w:val="102"/>
          <w:sz w:val="28"/>
          <w:szCs w:val="28"/>
          <w:lang w:val="uk-UA"/>
        </w:rPr>
        <w:t>провести</w:t>
      </w:r>
      <w:r w:rsidRPr="007810AE">
        <w:rPr>
          <w:rFonts w:asciiTheme="majorBidi" w:hAnsiTheme="majorBidi" w:cstheme="majorBidi"/>
          <w:spacing w:val="4"/>
          <w:w w:val="102"/>
          <w:sz w:val="28"/>
          <w:szCs w:val="28"/>
          <w:shd w:val="clear" w:color="auto" w:fill="F8F9FA"/>
          <w:lang w:val="uk-UA"/>
        </w:rPr>
        <w:t xml:space="preserve"> межу між лінгвістикою і риторикою, скільки звернути увагу на розбіжність їхніх інтересів. Поки ж залежність від лінгвістики прирікає риторику на роль молодшої сестри.</w:t>
      </w:r>
    </w:p>
    <w:p w14:paraId="67399CC9"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p>
    <w:p w14:paraId="2840C993" w14:textId="77777777" w:rsidR="00B56A99" w:rsidRPr="007810AE" w:rsidRDefault="00B56A99" w:rsidP="00B56A99">
      <w:pPr>
        <w:pStyle w:val="a3"/>
        <w:spacing w:before="0" w:beforeAutospacing="0" w:after="0" w:afterAutospacing="0" w:line="360" w:lineRule="auto"/>
        <w:ind w:firstLine="709"/>
        <w:jc w:val="center"/>
        <w:rPr>
          <w:rFonts w:asciiTheme="majorBidi" w:hAnsiTheme="majorBidi" w:cstheme="majorBidi"/>
          <w:b/>
          <w:spacing w:val="4"/>
          <w:w w:val="102"/>
          <w:sz w:val="28"/>
          <w:szCs w:val="28"/>
          <w:shd w:val="clear" w:color="auto" w:fill="FFFFFF"/>
          <w:lang w:val="uk-UA"/>
        </w:rPr>
      </w:pPr>
      <w:r w:rsidRPr="007810AE">
        <w:rPr>
          <w:rFonts w:asciiTheme="majorBidi" w:hAnsiTheme="majorBidi" w:cstheme="majorBidi"/>
          <w:b/>
          <w:spacing w:val="4"/>
          <w:w w:val="102"/>
          <w:sz w:val="28"/>
          <w:szCs w:val="28"/>
          <w:lang w:val="uk-UA"/>
        </w:rPr>
        <w:t>1.2. Риторичний дискурс</w:t>
      </w:r>
    </w:p>
    <w:p w14:paraId="5881DE39"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shd w:val="clear" w:color="auto" w:fill="FFFFFF"/>
          <w:lang w:val="uk-UA"/>
        </w:rPr>
      </w:pPr>
    </w:p>
    <w:p w14:paraId="09371809"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shd w:val="clear" w:color="auto" w:fill="F6F6F6"/>
          <w:lang w:val="uk-UA"/>
        </w:rPr>
      </w:pPr>
      <w:r w:rsidRPr="007810AE">
        <w:rPr>
          <w:rFonts w:asciiTheme="majorBidi" w:hAnsiTheme="majorBidi" w:cstheme="majorBidi"/>
          <w:spacing w:val="4"/>
          <w:w w:val="102"/>
          <w:sz w:val="28"/>
          <w:szCs w:val="28"/>
          <w:shd w:val="clear" w:color="auto" w:fill="F8F9FA"/>
          <w:lang w:val="uk-UA"/>
        </w:rPr>
        <w:t>Риторичний дискурс є особливим типом дискурсу, який інтегрує тексти різних типів дискурсу, що об'єднуються загальним наміром адресанта на спонукання реципієнта до скоєння вигідної адресанту комунікативної дії в ситуації вільного вибору</w:t>
      </w:r>
      <w:r w:rsidRPr="007810AE">
        <w:rPr>
          <w:rFonts w:asciiTheme="majorBidi" w:hAnsiTheme="majorBidi" w:cstheme="majorBidi"/>
          <w:spacing w:val="4"/>
          <w:w w:val="102"/>
          <w:sz w:val="28"/>
          <w:szCs w:val="28"/>
          <w:shd w:val="clear" w:color="auto" w:fill="F6F6F6"/>
          <w:lang w:val="uk-UA"/>
        </w:rPr>
        <w:t xml:space="preserve"> [53,</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shd w:val="clear" w:color="auto" w:fill="F6F6F6"/>
          <w:lang w:val="uk-UA"/>
        </w:rPr>
        <w:t xml:space="preserve">с. 130]. </w:t>
      </w:r>
      <w:r w:rsidRPr="007810AE">
        <w:rPr>
          <w:rFonts w:asciiTheme="majorBidi" w:hAnsiTheme="majorBidi" w:cstheme="majorBidi"/>
          <w:spacing w:val="4"/>
          <w:w w:val="102"/>
          <w:sz w:val="28"/>
          <w:szCs w:val="28"/>
          <w:lang w:val="uk-UA"/>
        </w:rPr>
        <w:t>Крім того, риторичний дискурс розглядається як складне комунікативне утворення, в якому перетинаються конститутивні ознаки політичного, юридичного, рекламного, релігійного та інших типів дискурсів</w:t>
      </w:r>
      <w:r w:rsidRPr="007810AE">
        <w:rPr>
          <w:rFonts w:asciiTheme="majorBidi" w:hAnsiTheme="majorBidi" w:cstheme="majorBidi"/>
          <w:spacing w:val="4"/>
          <w:w w:val="102"/>
          <w:sz w:val="28"/>
          <w:szCs w:val="28"/>
          <w:shd w:val="clear" w:color="auto" w:fill="F6F6F6"/>
          <w:lang w:val="uk-UA"/>
        </w:rPr>
        <w:t xml:space="preserve"> </w:t>
      </w:r>
      <w:r w:rsidRPr="007810AE">
        <w:rPr>
          <w:rFonts w:asciiTheme="majorBidi" w:hAnsiTheme="majorBidi" w:cstheme="majorBidi"/>
          <w:spacing w:val="4"/>
          <w:w w:val="102"/>
          <w:sz w:val="28"/>
          <w:szCs w:val="28"/>
          <w:lang w:val="uk-UA"/>
        </w:rPr>
        <w:t>[</w:t>
      </w:r>
      <w:r w:rsidRPr="007810AE">
        <w:rPr>
          <w:rFonts w:asciiTheme="majorBidi" w:hAnsiTheme="majorBidi" w:cstheme="majorBidi"/>
          <w:spacing w:val="4"/>
          <w:w w:val="102"/>
          <w:sz w:val="28"/>
          <w:szCs w:val="28"/>
          <w:shd w:val="clear" w:color="auto" w:fill="F6F6F6"/>
          <w:lang w:val="uk-UA"/>
        </w:rPr>
        <w:t xml:space="preserve">14]. </w:t>
      </w:r>
      <w:r w:rsidRPr="007810AE">
        <w:rPr>
          <w:rFonts w:asciiTheme="majorBidi" w:hAnsiTheme="majorBidi" w:cstheme="majorBidi"/>
          <w:spacing w:val="4"/>
          <w:w w:val="102"/>
          <w:sz w:val="28"/>
          <w:szCs w:val="28"/>
          <w:lang w:val="uk-UA"/>
        </w:rPr>
        <w:t>Дослідники риторичного дискурсу виділяють три складові логічності риторичної аргументації: теза, аргумент, демонстрація. Теза – «головна думка, ідея, положення, вірність якої необхідно обґрунтувати» [37]. Специфіка риторичної тези визначається логічністю, чіткістю, лаконічністю, постійністю. Успішність обґрунтування тези закладена в ефективності наведених аргументів. Риторичний аргумент – «завершена словесно оформлена думка, яка оцінюється аудиторією як правдива, правильна, доречна і прийнятна» [6].</w:t>
      </w:r>
    </w:p>
    <w:p w14:paraId="21A1D741"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shd w:val="clear" w:color="auto" w:fill="F6F6F6"/>
          <w:lang w:val="uk-UA"/>
        </w:rPr>
      </w:pPr>
      <w:r w:rsidRPr="007810AE">
        <w:rPr>
          <w:rFonts w:asciiTheme="majorBidi" w:hAnsiTheme="majorBidi" w:cstheme="majorBidi"/>
          <w:spacing w:val="4"/>
          <w:w w:val="102"/>
          <w:sz w:val="28"/>
          <w:szCs w:val="28"/>
          <w:lang w:val="uk-UA"/>
        </w:rPr>
        <w:t xml:space="preserve">Ідеальний риторичний дискурс містить доводи, які апелюють до логосу, етосу, пафосу. За формою і змістом аргументи мають різну класифікацію. За формою Аристотель поділяв риторичні доводи на: «аргументи-умовиводи» і «аргументи-приклади». Аргументи-умовиводи включають дедуктивні доводи (силогізм та ентітема) і недедуктивні </w:t>
      </w:r>
      <w:r w:rsidRPr="007810AE">
        <w:rPr>
          <w:rFonts w:asciiTheme="majorBidi" w:hAnsiTheme="majorBidi" w:cstheme="majorBidi"/>
          <w:spacing w:val="4"/>
          <w:w w:val="102"/>
          <w:sz w:val="28"/>
          <w:szCs w:val="28"/>
          <w:lang w:val="uk-UA"/>
        </w:rPr>
        <w:lastRenderedPageBreak/>
        <w:t>(індукція та аналогія). Метод зіставлення (компаративістський або «за аналогією») [20, с. 22] виявляється в двох формах: 1) надання аргументів про подібність, яка надає нову спільну рису (теза); 2) констатація специфіки предмета на базі аргументів-зіставлень.</w:t>
      </w:r>
    </w:p>
    <w:p w14:paraId="58CBA51D"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Аргументи-приклади використовуються оратором для підтвердження істинності чи хибності тези виступу. З-поміж них називають: "факти, наукові аксіоми, положення законів та офіційних документів; закони природи, висновки, підтверджені експериментально; висновки експертів; цитати з авторитетних джерел; показання очевидців; статистичні данні; приклади (з життя, з історії, з літератури); наочні посібники (креслення, карти, плакати, ілюстрації, моделі, зразки)" [45, с. 21].</w:t>
      </w:r>
    </w:p>
    <w:p w14:paraId="178A34D6"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За змістом аргументи умовно поділяються на логічні (до логосу) і психологічні (до етосу і пафосу) або (за класифікацією Аристотеля) «раціональні, звернені до розуму і емоційні, спрямовані на сферу почуттів слухача» [15]. Проаналізувавши запропоновану Г. Хазагеровим [48] класифікацію риторичних аргументів, нами складена таблиця, в якій представлені аргументи логосу. У таблиці відображені раціональні явища, цілі та засоби, що використовуються оратором для ефективності впливу на реципієнта.</w:t>
      </w:r>
    </w:p>
    <w:p w14:paraId="2C19AD6A"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Сила аргументу логосу обумовлена виконанням законів логіки: закон тотожності передбачає ясність і чіткість всіх дефініцій обговорюваного; закон безспірності полягає в тому, що два протилежних судження про один предмет не можуть бути істинними одночасно; закон виключення третього закликає до однозначності доводів при відмові від усередненої позиції; закон достатньої підстави вимагає досконалого підбору фактів і наочності [30].</w:t>
      </w:r>
    </w:p>
    <w:p w14:paraId="701E93C5"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 xml:space="preserve">У психологічній (ірраціональній) аргументації логосу виділяють: доводи до етосу, тобто «апеляція до етичних норм, що розділяються слухачами», і доводи до "пафосу, які стосуються особистісних інтересів </w:t>
      </w:r>
      <w:r w:rsidRPr="007810AE">
        <w:rPr>
          <w:rFonts w:asciiTheme="majorBidi" w:hAnsiTheme="majorBidi" w:cstheme="majorBidi"/>
          <w:spacing w:val="4"/>
          <w:w w:val="102"/>
          <w:sz w:val="28"/>
          <w:szCs w:val="28"/>
          <w:lang w:val="uk-UA"/>
        </w:rPr>
        <w:lastRenderedPageBreak/>
        <w:t>опонента і слухачів, показують результати можливої згоди" [48]. У першому випадку аргументи поділяють на співпереживання і відкидання, базуючись на етичній нормі і антинормі відповідно. У другому – на обіцянки і погрози, де вплив оратора заснований на встановленні аналогій з позитивним або негативним досвідом адресата мовлення. Серед емоційних аргументів вчені традиційно виділяють аргументи «до людини», до різних іпостасей її особистості (до авторитету, до марнославства, до жалю, до вигоди, до сили тощо).</w:t>
      </w:r>
    </w:p>
    <w:p w14:paraId="6017EBB8"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Отже, побудова дискурсу забезпечується доречним використанням різних видів аргументації.</w:t>
      </w:r>
    </w:p>
    <w:p w14:paraId="10BAD520"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p>
    <w:p w14:paraId="6A8EF9F3" w14:textId="77777777" w:rsidR="00B56A99" w:rsidRPr="007810AE" w:rsidRDefault="00B56A99" w:rsidP="00B56A99">
      <w:pPr>
        <w:pStyle w:val="a3"/>
        <w:shd w:val="clear" w:color="auto" w:fill="FFFFFF"/>
        <w:spacing w:before="0" w:beforeAutospacing="0" w:after="0" w:afterAutospacing="0" w:line="360" w:lineRule="auto"/>
        <w:ind w:firstLine="709"/>
        <w:jc w:val="center"/>
        <w:rPr>
          <w:rFonts w:asciiTheme="majorBidi" w:hAnsiTheme="majorBidi" w:cstheme="majorBidi"/>
          <w:b/>
          <w:spacing w:val="4"/>
          <w:w w:val="102"/>
          <w:sz w:val="28"/>
          <w:szCs w:val="28"/>
          <w:lang w:val="uk-UA"/>
        </w:rPr>
      </w:pPr>
      <w:r w:rsidRPr="007810AE">
        <w:rPr>
          <w:rFonts w:asciiTheme="majorBidi" w:hAnsiTheme="majorBidi" w:cstheme="majorBidi"/>
          <w:b/>
          <w:spacing w:val="4"/>
          <w:w w:val="102"/>
          <w:sz w:val="28"/>
          <w:szCs w:val="28"/>
          <w:lang w:val="uk-UA"/>
        </w:rPr>
        <w:t>1.3. Лінгвориторичні виразні засоби</w:t>
      </w:r>
    </w:p>
    <w:p w14:paraId="0A17CA81"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shd w:val="clear" w:color="auto" w:fill="FFFFFF"/>
          <w:lang w:val="uk-UA"/>
        </w:rPr>
      </w:pPr>
    </w:p>
    <w:p w14:paraId="4DC06791"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shd w:val="clear" w:color="auto" w:fill="F8F9FA"/>
          <w:lang w:val="uk-UA"/>
        </w:rPr>
      </w:pPr>
      <w:r w:rsidRPr="007810AE">
        <w:rPr>
          <w:rFonts w:asciiTheme="majorBidi" w:hAnsiTheme="majorBidi" w:cstheme="majorBidi"/>
          <w:spacing w:val="4"/>
          <w:w w:val="102"/>
          <w:sz w:val="28"/>
          <w:szCs w:val="28"/>
          <w:shd w:val="clear" w:color="auto" w:fill="F8F9FA"/>
          <w:lang w:val="uk-UA"/>
        </w:rPr>
        <w:t>Фігури мовлення, або риторичні фігури, що стосуються спеціальних виразних засобів синтаксису, активно використовуються в політичних текстах і сприяють досягненню цієї функції. Фігура мовлення передбачає вибір більш інформативної форми реалізації сенсу виразу, вона виступає як елемент організації складнішого типу тексту. На відміну від тропів, під якими розуміється вживання слів або словосполучень в переносному значенні, фігури є прийоми поєднання слів, синтаксичної організації мовлення – мовленнєві звороти.</w:t>
      </w:r>
    </w:p>
    <w:p w14:paraId="6952020F"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Розрізняють фігури думки і фігури слова. До перших відносяться риторичне питання, риторичне звертання, риторичний вигук, замовчування. У класифікації фігур слова особливе значення має їх аналіз за семантико-стилістичними і структурними ознаками. Так, вчені виділяють фігури, утворені додаванням слова (анафора, градація), зменшенням (еліпсис) і перестановкою (паралелізм, інверсія).</w:t>
      </w:r>
    </w:p>
    <w:p w14:paraId="0A25F83B"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 xml:space="preserve">У цій ситуації провідну роль відіграє не синтаксична структура фігури мовлення, а її семантика. Саме фігури думки є імітацією діалогічних відносин в монологічному мовленні автора, представляючи </w:t>
      </w:r>
      <w:r w:rsidRPr="007810AE">
        <w:rPr>
          <w:rFonts w:asciiTheme="majorBidi" w:hAnsiTheme="majorBidi" w:cstheme="majorBidi"/>
          <w:spacing w:val="4"/>
          <w:w w:val="102"/>
          <w:sz w:val="28"/>
          <w:szCs w:val="28"/>
          <w:lang w:val="uk-UA"/>
        </w:rPr>
        <w:lastRenderedPageBreak/>
        <w:t>собою обмін репліками між автором і аудиторією. За допомогою самих фігур слова зіставляються або підкреслюються ті чи інші сторони, того, про що йдеться (наприклад, завдяки інверсії, градації, порівнянню або повторенню).</w:t>
      </w:r>
    </w:p>
    <w:p w14:paraId="6DB0AFCB"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Фігури можуть бути представлені в тексті як окремо, так і в поєднанні одна з одною. До риторичних фігур раніше відносили такі стилістичні явища, як антитеза, гіпербола, звернення, градація, іронія та інші види тропів. У сучасній риториці поняття «риторичні фігури» у вузькому сенсі відноситься до трьох явищ стилю інтонації: риторичне питання, риторичний вигук, риторичне звертання. Риторичними фігурами називають «стилістичні звороти, мета яких полягає в посиленні виразності мовлення» [4].</w:t>
      </w:r>
    </w:p>
    <w:p w14:paraId="2E550013"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shd w:val="clear" w:color="auto" w:fill="F8F9FA"/>
          <w:lang w:val="uk-UA"/>
        </w:rPr>
      </w:pPr>
      <w:r w:rsidRPr="007810AE">
        <w:rPr>
          <w:rFonts w:asciiTheme="majorBidi" w:hAnsiTheme="majorBidi" w:cstheme="majorBidi"/>
          <w:spacing w:val="4"/>
          <w:w w:val="102"/>
          <w:sz w:val="28"/>
          <w:szCs w:val="28"/>
          <w:shd w:val="clear" w:color="auto" w:fill="F8F9FA"/>
          <w:lang w:val="uk-UA"/>
        </w:rPr>
        <w:t xml:space="preserve">Мовознавець Л. А. Новіков пише про тропи і </w:t>
      </w:r>
      <w:r w:rsidRPr="007810AE">
        <w:rPr>
          <w:rFonts w:asciiTheme="majorBidi" w:hAnsiTheme="majorBidi" w:cstheme="majorBidi"/>
          <w:spacing w:val="4"/>
          <w:w w:val="102"/>
          <w:sz w:val="28"/>
          <w:szCs w:val="28"/>
          <w:lang w:val="uk-UA"/>
        </w:rPr>
        <w:t>фігури</w:t>
      </w:r>
      <w:r w:rsidRPr="007810AE">
        <w:rPr>
          <w:rFonts w:asciiTheme="majorBidi" w:hAnsiTheme="majorBidi" w:cstheme="majorBidi"/>
          <w:spacing w:val="4"/>
          <w:w w:val="102"/>
          <w:sz w:val="28"/>
          <w:szCs w:val="28"/>
          <w:shd w:val="clear" w:color="auto" w:fill="F8F9FA"/>
          <w:lang w:val="uk-UA"/>
        </w:rPr>
        <w:t xml:space="preserve"> наступне: «І те, і інше – навмисне відхилення від звичайної мови з метою </w:t>
      </w:r>
      <w:r w:rsidRPr="007810AE">
        <w:rPr>
          <w:rFonts w:asciiTheme="majorBidi" w:hAnsiTheme="majorBidi" w:cstheme="majorBidi"/>
          <w:spacing w:val="4"/>
          <w:w w:val="102"/>
          <w:sz w:val="28"/>
          <w:szCs w:val="28"/>
          <w:lang w:val="uk-UA"/>
        </w:rPr>
        <w:t>привернути</w:t>
      </w:r>
      <w:r w:rsidRPr="007810AE">
        <w:rPr>
          <w:rFonts w:asciiTheme="majorBidi" w:hAnsiTheme="majorBidi" w:cstheme="majorBidi"/>
          <w:spacing w:val="4"/>
          <w:w w:val="102"/>
          <w:sz w:val="28"/>
          <w:szCs w:val="28"/>
          <w:shd w:val="clear" w:color="auto" w:fill="F8F9FA"/>
          <w:lang w:val="uk-UA"/>
        </w:rPr>
        <w:t xml:space="preserve"> до себе увагу, уповільнити читання, задуматися, побачити зображуване багатоплановим, глибше зрозуміти його сенс» [</w:t>
      </w:r>
      <w:r w:rsidRPr="007810AE">
        <w:rPr>
          <w:rFonts w:asciiTheme="majorBidi" w:hAnsiTheme="majorBidi" w:cstheme="majorBidi"/>
          <w:spacing w:val="4"/>
          <w:w w:val="102"/>
          <w:sz w:val="28"/>
          <w:szCs w:val="28"/>
          <w:lang w:val="uk-UA"/>
        </w:rPr>
        <w:t>35,</w:t>
      </w:r>
      <w:r w:rsidRPr="007810AE">
        <w:rPr>
          <w:rFonts w:asciiTheme="majorBidi" w:hAnsiTheme="majorBidi" w:cstheme="majorBidi"/>
          <w:spacing w:val="4"/>
          <w:w w:val="102"/>
          <w:sz w:val="28"/>
          <w:szCs w:val="28"/>
          <w:shd w:val="clear" w:color="auto" w:fill="F8F9FA"/>
          <w:lang w:val="uk-UA"/>
        </w:rPr>
        <w:t xml:space="preserve"> с. 62]. Завдання цих фігур (на відміну від тропів) – не дивувати аудиторію, а акцентувати її увагу на ключових деталях тексту. На думку вчених-мовознавців, лінгвориторичні фігури не привносять в текст нічого нового, "головне їхнє завдання – посилити враження від чого-небудь, зробити його більш яскравим, виразним, наочним, і підкресленим" [</w:t>
      </w:r>
      <w:r w:rsidRPr="007810AE">
        <w:rPr>
          <w:rFonts w:asciiTheme="majorBidi" w:hAnsiTheme="majorBidi" w:cstheme="majorBidi"/>
          <w:spacing w:val="4"/>
          <w:w w:val="102"/>
          <w:sz w:val="28"/>
          <w:szCs w:val="28"/>
          <w:lang w:val="uk-UA"/>
        </w:rPr>
        <w:t>35, с.</w:t>
      </w:r>
      <w:r w:rsidRPr="007810AE">
        <w:rPr>
          <w:rFonts w:asciiTheme="majorBidi" w:hAnsiTheme="majorBidi" w:cstheme="majorBidi"/>
          <w:spacing w:val="4"/>
          <w:w w:val="102"/>
          <w:sz w:val="28"/>
          <w:szCs w:val="28"/>
          <w:shd w:val="clear" w:color="auto" w:fill="F8F9FA"/>
          <w:lang w:val="uk-UA"/>
        </w:rPr>
        <w:t xml:space="preserve"> 63].</w:t>
      </w:r>
    </w:p>
    <w:p w14:paraId="0DF0A02A"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shd w:val="clear" w:color="auto" w:fill="F8F9FA"/>
          <w:lang w:val="uk-UA"/>
        </w:rPr>
      </w:pPr>
      <w:r w:rsidRPr="007810AE">
        <w:rPr>
          <w:rFonts w:asciiTheme="majorBidi" w:hAnsiTheme="majorBidi" w:cstheme="majorBidi"/>
          <w:spacing w:val="4"/>
          <w:w w:val="102"/>
          <w:sz w:val="28"/>
          <w:szCs w:val="28"/>
          <w:shd w:val="clear" w:color="auto" w:fill="F8F9FA"/>
          <w:lang w:val="uk-UA"/>
        </w:rPr>
        <w:t>На відміну від тропів, лінгвориторичні фігури приходять на розум безпосередньо в момент створення тексту, адже в залежності від самого оповідання і з'являються риторичні запитання, вигуки, порівняння. Ці "фігури активно застосовуються в політичних текстах, оскільки їх вживання накладає на авторський стиль відбиток індивідуальності, робить його таким, що запам'ятовується, адже в інформаційних жанрах кореспонденти найчастіше обмежуються сухим викладом фактів" [</w:t>
      </w:r>
      <w:r w:rsidRPr="007810AE">
        <w:rPr>
          <w:rFonts w:asciiTheme="majorBidi" w:hAnsiTheme="majorBidi" w:cstheme="majorBidi"/>
          <w:spacing w:val="4"/>
          <w:w w:val="102"/>
          <w:sz w:val="28"/>
          <w:szCs w:val="28"/>
          <w:lang w:val="uk-UA"/>
        </w:rPr>
        <w:t>4</w:t>
      </w:r>
      <w:r w:rsidRPr="007810AE">
        <w:rPr>
          <w:rFonts w:asciiTheme="majorBidi" w:hAnsiTheme="majorBidi" w:cstheme="majorBidi"/>
          <w:spacing w:val="4"/>
          <w:w w:val="102"/>
          <w:sz w:val="28"/>
          <w:szCs w:val="28"/>
          <w:shd w:val="clear" w:color="auto" w:fill="F8F9FA"/>
          <w:lang w:val="uk-UA"/>
        </w:rPr>
        <w:t>].</w:t>
      </w:r>
    </w:p>
    <w:p w14:paraId="633D14C4"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shd w:val="clear" w:color="auto" w:fill="F8F9FA"/>
          <w:lang w:val="uk-UA"/>
        </w:rPr>
      </w:pPr>
      <w:r w:rsidRPr="007810AE">
        <w:rPr>
          <w:rFonts w:asciiTheme="majorBidi" w:hAnsiTheme="majorBidi" w:cstheme="majorBidi"/>
          <w:spacing w:val="4"/>
          <w:w w:val="102"/>
          <w:sz w:val="28"/>
          <w:szCs w:val="28"/>
          <w:lang w:val="uk-UA"/>
        </w:rPr>
        <w:t xml:space="preserve">Такі матеріали інформативні, проте цікаві лише любителям політичної інформації, в той час як у пересічних читачів і глядачів вони не </w:t>
      </w:r>
      <w:r w:rsidRPr="007810AE">
        <w:rPr>
          <w:rFonts w:asciiTheme="majorBidi" w:hAnsiTheme="majorBidi" w:cstheme="majorBidi"/>
          <w:spacing w:val="4"/>
          <w:w w:val="102"/>
          <w:sz w:val="28"/>
          <w:szCs w:val="28"/>
          <w:lang w:val="uk-UA"/>
        </w:rPr>
        <w:lastRenderedPageBreak/>
        <w:t>викличуть ніякого інтересу. Вживання ж лінгвориторичних фігур в медіатекстах викликає інтерес аудиторії до матеріалу і робить тексти більш переконливими, тим самим сприяючи засвоєнню і запам'ятовуванню інформації.</w:t>
      </w:r>
      <w:r w:rsidRPr="007810AE">
        <w:rPr>
          <w:rFonts w:asciiTheme="majorBidi" w:hAnsiTheme="majorBidi" w:cstheme="majorBidi"/>
          <w:spacing w:val="4"/>
          <w:w w:val="102"/>
          <w:sz w:val="28"/>
          <w:szCs w:val="28"/>
          <w:shd w:val="clear" w:color="auto" w:fill="F8F9FA"/>
          <w:lang w:val="uk-UA"/>
        </w:rPr>
        <w:t xml:space="preserve"> </w:t>
      </w:r>
      <w:r w:rsidRPr="007810AE">
        <w:rPr>
          <w:rFonts w:asciiTheme="majorBidi" w:hAnsiTheme="majorBidi" w:cstheme="majorBidi"/>
          <w:spacing w:val="4"/>
          <w:w w:val="102"/>
          <w:sz w:val="28"/>
          <w:szCs w:val="28"/>
          <w:lang w:val="uk-UA"/>
        </w:rPr>
        <w:t>Так, наприклад, переглядаючи телевізійний новинний сюжет навіть у фоновому режимі, глядач, швидше за все, відразу ж зверне увагу на яскраве та емоційне висловлювання. Особливістю "лінгвориторичних фігур є їх умовність, або, інакше кажучи, вживання запитальної і окличної інтонації в тих випадках, які її не потребують, завдяки чому висловлювання набуває підкреслений і емоційний відтінок" [50, с. 45].</w:t>
      </w:r>
    </w:p>
    <w:p w14:paraId="3952952B"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shd w:val="clear" w:color="auto" w:fill="F8F9FA"/>
          <w:lang w:val="uk-UA"/>
        </w:rPr>
      </w:pPr>
      <w:r w:rsidRPr="007810AE">
        <w:rPr>
          <w:rFonts w:asciiTheme="majorBidi" w:hAnsiTheme="majorBidi" w:cstheme="majorBidi"/>
          <w:spacing w:val="4"/>
          <w:w w:val="102"/>
          <w:sz w:val="28"/>
          <w:szCs w:val="28"/>
          <w:shd w:val="clear" w:color="auto" w:fill="F8F9FA"/>
          <w:lang w:val="uk-UA"/>
        </w:rPr>
        <w:t xml:space="preserve">Фігури думки є лінгвориторичними прийомами, які передають піднесеність і патетичність оповідання. Функція фігур цієї групи – емоційно-комунікативна. З їх допомогою автор впливає на адресата, диктує йому своє сприйняття світу. "Риторичне питання – стверджувальне висловлювання у вигляді питання (синонімічне розповідному реченню), яке не передбачає відповіді і несе смислове та емоційне навантаження. </w:t>
      </w:r>
      <w:r w:rsidRPr="007810AE">
        <w:rPr>
          <w:rFonts w:asciiTheme="majorBidi" w:hAnsiTheme="majorBidi" w:cstheme="majorBidi"/>
          <w:spacing w:val="4"/>
          <w:w w:val="102"/>
          <w:sz w:val="28"/>
          <w:szCs w:val="28"/>
          <w:lang w:val="uk-UA"/>
        </w:rPr>
        <w:t>Риторичний вигук – емоційно забарвлене речення, яке передає настрій і ставлення автора до висловлюваної ситуації, графічно оформлюється окличним знаком. Риторичне звернення – підкресле</w:t>
      </w:r>
      <w:r w:rsidR="004370F4" w:rsidRPr="007810AE">
        <w:rPr>
          <w:rFonts w:asciiTheme="majorBidi" w:hAnsiTheme="majorBidi" w:cstheme="majorBidi"/>
          <w:spacing w:val="4"/>
          <w:w w:val="102"/>
          <w:sz w:val="28"/>
          <w:szCs w:val="28"/>
          <w:lang w:val="uk-UA"/>
        </w:rPr>
        <w:t>не звернення c метою демонстраці</w:t>
      </w:r>
      <w:r w:rsidRPr="007810AE">
        <w:rPr>
          <w:rFonts w:asciiTheme="majorBidi" w:hAnsiTheme="majorBidi" w:cstheme="majorBidi"/>
          <w:spacing w:val="4"/>
          <w:w w:val="102"/>
          <w:sz w:val="28"/>
          <w:szCs w:val="28"/>
          <w:lang w:val="uk-UA"/>
        </w:rPr>
        <w:t>ї ставлення до кого-небудь або чого-небудь" [4].</w:t>
      </w:r>
    </w:p>
    <w:p w14:paraId="30317707"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rPr>
      </w:pPr>
      <w:r w:rsidRPr="007810AE">
        <w:rPr>
          <w:rFonts w:asciiTheme="majorBidi" w:hAnsiTheme="majorBidi" w:cstheme="majorBidi"/>
          <w:spacing w:val="4"/>
          <w:w w:val="102"/>
          <w:sz w:val="28"/>
          <w:szCs w:val="28"/>
          <w:lang w:val="uk-UA"/>
        </w:rPr>
        <w:t>Отже, лінгвориторичні фігури є своєрідними синтаксичними конструкціями, що підсилюють виразність оповіді і дозволяють зробити висловлювання або тексти в цілому такими, що запам'ятовуються і є переконливими: міна позитивної інтонації на питальну оживляє увагу реципієнта, створюючи ілюзію діалогу. Використання в новинних текстах лінгвориторичних фігур відповідає двом основним тенденціям мови медіатексту – стандартизованість і експресивність. Дія фігур може бути як локальною (речення, складне синтаксичне ціле), так і поширюватися на увесь текст цілком.</w:t>
      </w:r>
    </w:p>
    <w:p w14:paraId="74B00A4D"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rPr>
      </w:pPr>
    </w:p>
    <w:p w14:paraId="2088261C" w14:textId="77777777" w:rsidR="00B56A99" w:rsidRPr="007810AE" w:rsidRDefault="00B56A99" w:rsidP="00B56A99">
      <w:pPr>
        <w:pStyle w:val="a3"/>
        <w:shd w:val="clear" w:color="auto" w:fill="FFFFFF"/>
        <w:spacing w:before="0" w:beforeAutospacing="0" w:after="0" w:afterAutospacing="0" w:line="360" w:lineRule="auto"/>
        <w:ind w:firstLine="709"/>
        <w:jc w:val="center"/>
        <w:rPr>
          <w:rFonts w:asciiTheme="majorBidi" w:hAnsiTheme="majorBidi" w:cstheme="majorBidi"/>
          <w:b/>
          <w:spacing w:val="4"/>
          <w:w w:val="102"/>
          <w:sz w:val="28"/>
          <w:szCs w:val="28"/>
          <w:lang w:val="uk-UA"/>
        </w:rPr>
      </w:pPr>
      <w:r w:rsidRPr="007810AE">
        <w:rPr>
          <w:rFonts w:asciiTheme="majorBidi" w:hAnsiTheme="majorBidi" w:cstheme="majorBidi"/>
          <w:b/>
          <w:spacing w:val="4"/>
          <w:w w:val="102"/>
          <w:sz w:val="28"/>
          <w:szCs w:val="28"/>
          <w:lang w:val="uk-UA"/>
        </w:rPr>
        <w:t>1.4. Поняття політичного дискурсу</w:t>
      </w:r>
    </w:p>
    <w:p w14:paraId="222AB6A6"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p>
    <w:p w14:paraId="5BADB3CD"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shd w:val="clear" w:color="auto" w:fill="F8F9FA"/>
          <w:lang w:val="uk-UA"/>
        </w:rPr>
      </w:pPr>
      <w:r w:rsidRPr="007810AE">
        <w:rPr>
          <w:rFonts w:asciiTheme="majorBidi" w:hAnsiTheme="majorBidi" w:cstheme="majorBidi"/>
          <w:spacing w:val="4"/>
          <w:w w:val="102"/>
          <w:sz w:val="28"/>
          <w:szCs w:val="28"/>
          <w:shd w:val="clear" w:color="auto" w:fill="F8F9FA"/>
          <w:lang w:val="uk-UA"/>
        </w:rPr>
        <w:t>Аналіз політичного дискурсу в сучасному світі набуває особливої актуальності в силу доступності отримання інформації та можливості придбання даних, що сприяють кращому розумінню стратегій і тактик окремих політичних діячів, партій і урядів.</w:t>
      </w:r>
    </w:p>
    <w:p w14:paraId="31D7B3D6"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Політичний дискурс є одним з жанрових підвидів дискурсу. З структурно-формальної точки зору він ділиться на усний та письмовий. Можна стверджувати, що жанрова класифікація дискурсу була закладена М. М. Бахтіним, який займався розробкою проблеми мовних жанрів. В ході дослідження вчений робить "висновок про те, що вид жанру залежить від наступних компонентів: специфічний набір мовних засобів, композиція висловлювання, а також його зміст. Автор розділяє жанри на первинні та вторинні" [3, с. 251].</w:t>
      </w:r>
    </w:p>
    <w:p w14:paraId="3B1AF5F4"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 xml:space="preserve">Є. І. Шейгал в своїй дисертації, присвяченій семіотиці політичного дискурсу, спирається на цю класифікацію і зараховує до первинного політичного дискурсу всілякі дебати, конституції, заяви, які складають основу власне політичної діяльності. "Вторинними жанрами в такому випадку є «розмови про політику», тобто реакція спільноти на первинні висловлювання" [52, с. 322]. </w:t>
      </w:r>
    </w:p>
    <w:p w14:paraId="145A69FC"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В. І. Карасик відносить політичний дискурс до інституціонального різновиду дискурсу, протиставляючи його персональному. "Головною особливістю будь-якого інституційного виду дискурсу є те, що він задається тією соціальною роллю, яку бере на себе людина" [17, с. 20].</w:t>
      </w:r>
    </w:p>
    <w:p w14:paraId="6BA0A1F1" w14:textId="77777777" w:rsidR="00B56A99" w:rsidRPr="007810AE" w:rsidRDefault="00B56A99" w:rsidP="00B56A99">
      <w:pPr>
        <w:spacing w:after="0" w:line="360" w:lineRule="auto"/>
        <w:ind w:firstLine="709"/>
        <w:jc w:val="both"/>
        <w:textAlignment w:val="top"/>
        <w:rPr>
          <w:rFonts w:asciiTheme="majorBidi" w:eastAsia="Times New Roman"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 xml:space="preserve">Будь-яка соціальна роль набувається людиною в процесі його соціалізації, яка обумовлена певною культурною домінантою, заданою суспільством, в якому проживає людина. Ці традиції, ідеологія, норми визначають картину світу цього суспільства, в тому числі і мовну. Таким чином, кожна мовна особистість, з одного боку, постає у вигляді сукупності незмінної основи, заданої суспільством, і складовою змінної, </w:t>
      </w:r>
      <w:r w:rsidRPr="007810AE">
        <w:rPr>
          <w:rFonts w:asciiTheme="majorBidi" w:hAnsiTheme="majorBidi" w:cstheme="majorBidi"/>
          <w:spacing w:val="4"/>
          <w:w w:val="102"/>
          <w:sz w:val="28"/>
          <w:szCs w:val="28"/>
          <w:lang w:val="uk-UA"/>
        </w:rPr>
        <w:lastRenderedPageBreak/>
        <w:t>яка може змінюватися в залежності від ситуації, в якій опиняється особистість.</w:t>
      </w:r>
    </w:p>
    <w:p w14:paraId="0C7179A3" w14:textId="77777777" w:rsidR="00B56A99" w:rsidRPr="007810AE" w:rsidRDefault="00B56A99" w:rsidP="00B56A99">
      <w:pPr>
        <w:spacing w:after="0" w:line="360" w:lineRule="auto"/>
        <w:ind w:firstLine="709"/>
        <w:jc w:val="both"/>
        <w:textAlignment w:val="top"/>
        <w:rPr>
          <w:rFonts w:asciiTheme="majorBidi" w:eastAsia="Times New Roman"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Ця незмінна основа найкраще проявляється в мові і поведінці індивіда, нашою метою є з'ясувати, чи можна виявити національно-культурну специфіку в політичному дискурсі. Тут варто згадати про те, що за структурою політичний дискурс, як правило, відповідає класичній схемі, яка включає вітання, вираз подяки, вступ, основну частину, кульмінацію, висновок і прощання з аудиторією. Звичайно, ця схема може варіюватися залежно від мети тієї чи іншої промови. Тому постає питання, де варто шукати національно-культурну специфіку.</w:t>
      </w:r>
    </w:p>
    <w:p w14:paraId="78542905"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Отже, політичний дискурс належить до інституціонального різновиду дискурсу. Його головною особливістю є те, що він задається соціальною роллю, яку бере на себе людина.</w:t>
      </w:r>
    </w:p>
    <w:p w14:paraId="4FB6979B" w14:textId="77777777" w:rsidR="00B56A99" w:rsidRPr="007810AE" w:rsidRDefault="00B56A99" w:rsidP="00B56A99">
      <w:pPr>
        <w:pStyle w:val="a3"/>
        <w:shd w:val="clear" w:color="auto" w:fill="FFFFFF"/>
        <w:spacing w:before="0" w:beforeAutospacing="0" w:after="0" w:afterAutospacing="0" w:line="360" w:lineRule="auto"/>
        <w:jc w:val="both"/>
        <w:rPr>
          <w:rFonts w:asciiTheme="majorBidi" w:hAnsiTheme="majorBidi" w:cstheme="majorBidi"/>
          <w:spacing w:val="4"/>
          <w:w w:val="102"/>
          <w:sz w:val="28"/>
          <w:szCs w:val="28"/>
          <w:lang w:val="uk-UA"/>
        </w:rPr>
      </w:pPr>
    </w:p>
    <w:p w14:paraId="2AE2F9A4" w14:textId="77777777" w:rsidR="00B56A99" w:rsidRPr="007810AE" w:rsidRDefault="00B56A99" w:rsidP="00B56A99">
      <w:pPr>
        <w:pStyle w:val="a3"/>
        <w:shd w:val="clear" w:color="auto" w:fill="FFFFFF"/>
        <w:spacing w:before="0" w:beforeAutospacing="0" w:after="0" w:afterAutospacing="0" w:line="360" w:lineRule="auto"/>
        <w:ind w:firstLine="709"/>
        <w:jc w:val="center"/>
        <w:rPr>
          <w:rFonts w:asciiTheme="majorBidi" w:hAnsiTheme="majorBidi" w:cstheme="majorBidi"/>
          <w:b/>
          <w:spacing w:val="4"/>
          <w:w w:val="102"/>
          <w:sz w:val="28"/>
          <w:szCs w:val="28"/>
          <w:lang w:val="uk-UA"/>
        </w:rPr>
      </w:pPr>
      <w:r w:rsidRPr="007810AE">
        <w:rPr>
          <w:rFonts w:asciiTheme="majorBidi" w:hAnsiTheme="majorBidi" w:cstheme="majorBidi"/>
          <w:b/>
          <w:spacing w:val="4"/>
          <w:w w:val="102"/>
          <w:sz w:val="28"/>
          <w:szCs w:val="28"/>
          <w:lang w:val="uk-UA"/>
        </w:rPr>
        <w:t>1.5. Національно-культурна специфіка політичного дискурсу</w:t>
      </w:r>
    </w:p>
    <w:p w14:paraId="608FC45F" w14:textId="77777777" w:rsidR="00B56A99" w:rsidRPr="007810AE" w:rsidRDefault="00B56A99" w:rsidP="00B56A99">
      <w:pPr>
        <w:pStyle w:val="a3"/>
        <w:shd w:val="clear" w:color="auto" w:fill="FFFFFF"/>
        <w:spacing w:before="0" w:beforeAutospacing="0" w:after="0" w:afterAutospacing="0" w:line="360" w:lineRule="auto"/>
        <w:ind w:firstLine="709"/>
        <w:jc w:val="center"/>
        <w:rPr>
          <w:rFonts w:asciiTheme="majorBidi" w:hAnsiTheme="majorBidi" w:cstheme="majorBidi"/>
          <w:b/>
          <w:spacing w:val="4"/>
          <w:w w:val="102"/>
          <w:sz w:val="28"/>
          <w:szCs w:val="28"/>
          <w:lang w:val="uk-UA"/>
        </w:rPr>
      </w:pPr>
    </w:p>
    <w:p w14:paraId="066D4868"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Розгляд національно-культурної специфіки політичного дискурсу є лише одним з напрямків його вивчення, але тим не менше грає не меншу роль у вивченні і розумінні політичної дійсності.</w:t>
      </w:r>
    </w:p>
    <w:p w14:paraId="297F73BB"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 xml:space="preserve">При вивченні національно-культурної специфіки дослідники-етнопсіхолінгвісти часто використовують лінгво-когнітивний підхід, в якому виділяються: </w:t>
      </w:r>
    </w:p>
    <w:p w14:paraId="19879E62"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а) загальнолінгвістичний аспект, тобто компоненти, універсальні для всіх учасників комунікації;</w:t>
      </w:r>
    </w:p>
    <w:p w14:paraId="02D3DA17"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 xml:space="preserve">б) національно-детерміновані компоненти, тобто такі феномени, які обумовлюють національну специфіку комунікації </w:t>
      </w:r>
      <w:r w:rsidRPr="007810AE">
        <w:rPr>
          <w:rFonts w:asciiTheme="majorBidi" w:eastAsia="Times New Roman" w:hAnsiTheme="majorBidi" w:cstheme="majorBidi"/>
          <w:spacing w:val="4"/>
          <w:w w:val="102"/>
          <w:sz w:val="28"/>
          <w:szCs w:val="28"/>
          <w:lang w:val="uk-UA"/>
        </w:rPr>
        <w:t>[25, с. 21].</w:t>
      </w:r>
    </w:p>
    <w:p w14:paraId="14625895"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shd w:val="clear" w:color="auto" w:fill="F8F9FA"/>
          <w:lang w:val="uk-UA"/>
        </w:rPr>
      </w:pPr>
      <w:r w:rsidRPr="007810AE">
        <w:rPr>
          <w:rFonts w:asciiTheme="majorBidi" w:hAnsiTheme="majorBidi" w:cstheme="majorBidi"/>
          <w:spacing w:val="4"/>
          <w:w w:val="102"/>
          <w:sz w:val="28"/>
          <w:szCs w:val="28"/>
          <w:shd w:val="clear" w:color="auto" w:fill="F8F9FA"/>
          <w:lang w:val="uk-UA"/>
        </w:rPr>
        <w:t>Національно-культурна специфіка проявляється в основному в уявленнях (не в знаннях, так як знання, як правило, національно нейтральні) народу, в його інтерпретації концептів. Подібні національно-</w:t>
      </w:r>
      <w:r w:rsidRPr="007810AE">
        <w:rPr>
          <w:rFonts w:asciiTheme="majorBidi" w:hAnsiTheme="majorBidi" w:cstheme="majorBidi"/>
          <w:spacing w:val="4"/>
          <w:w w:val="102"/>
          <w:sz w:val="28"/>
          <w:szCs w:val="28"/>
          <w:shd w:val="clear" w:color="auto" w:fill="F8F9FA"/>
          <w:lang w:val="uk-UA"/>
        </w:rPr>
        <w:lastRenderedPageBreak/>
        <w:t>культурні компоненти В. В. </w:t>
      </w:r>
      <w:r w:rsidR="004370F4" w:rsidRPr="007810AE">
        <w:rPr>
          <w:rFonts w:asciiTheme="majorBidi" w:eastAsia="Times New Roman" w:hAnsiTheme="majorBidi" w:cstheme="majorBidi"/>
          <w:spacing w:val="4"/>
          <w:w w:val="102"/>
          <w:sz w:val="28"/>
          <w:szCs w:val="28"/>
          <w:lang w:val="uk-UA"/>
        </w:rPr>
        <w:t>Красни</w:t>
      </w:r>
      <w:r w:rsidRPr="007810AE">
        <w:rPr>
          <w:rFonts w:asciiTheme="majorBidi" w:eastAsia="Times New Roman" w:hAnsiTheme="majorBidi" w:cstheme="majorBidi"/>
          <w:spacing w:val="4"/>
          <w:w w:val="102"/>
          <w:sz w:val="28"/>
          <w:szCs w:val="28"/>
          <w:lang w:val="uk-UA"/>
        </w:rPr>
        <w:t>х</w:t>
      </w:r>
      <w:r w:rsidRPr="007810AE">
        <w:rPr>
          <w:rFonts w:asciiTheme="majorBidi" w:hAnsiTheme="majorBidi" w:cstheme="majorBidi"/>
          <w:spacing w:val="4"/>
          <w:w w:val="102"/>
          <w:sz w:val="28"/>
          <w:szCs w:val="28"/>
          <w:shd w:val="clear" w:color="auto" w:fill="F8F9FA"/>
          <w:lang w:val="uk-UA"/>
        </w:rPr>
        <w:t xml:space="preserve"> слідом за Ю. Н. Карауловим називає "прецедентними феноменами, до яких вона зараховує: </w:t>
      </w:r>
    </w:p>
    <w:p w14:paraId="1BED16C3" w14:textId="77777777" w:rsidR="00B56A99" w:rsidRPr="007810AE" w:rsidRDefault="00B56A99" w:rsidP="00B56A99">
      <w:pPr>
        <w:spacing w:after="0" w:line="360" w:lineRule="auto"/>
        <w:ind w:firstLine="709"/>
        <w:jc w:val="both"/>
        <w:textAlignment w:val="top"/>
        <w:rPr>
          <w:rFonts w:asciiTheme="majorBidi" w:eastAsia="Times New Roman" w:hAnsiTheme="majorBidi" w:cstheme="majorBidi"/>
          <w:spacing w:val="4"/>
          <w:w w:val="102"/>
          <w:sz w:val="28"/>
          <w:szCs w:val="28"/>
          <w:lang w:val="uk-UA"/>
        </w:rPr>
      </w:pPr>
      <w:r w:rsidRPr="007810AE">
        <w:rPr>
          <w:rFonts w:asciiTheme="majorBidi" w:hAnsiTheme="majorBidi" w:cstheme="majorBidi"/>
          <w:spacing w:val="4"/>
          <w:w w:val="102"/>
          <w:sz w:val="28"/>
          <w:szCs w:val="28"/>
          <w:shd w:val="clear" w:color="auto" w:fill="F8F9FA"/>
          <w:lang w:val="uk-UA"/>
        </w:rPr>
        <w:t>а) такі феномени, які добре відомі всім представникам тієї чи іншої спільноти;</w:t>
      </w:r>
    </w:p>
    <w:p w14:paraId="718EFE05"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shd w:val="clear" w:color="auto" w:fill="F8F9FA"/>
          <w:lang w:val="uk-UA"/>
        </w:rPr>
      </w:pPr>
      <w:r w:rsidRPr="007810AE">
        <w:rPr>
          <w:rFonts w:asciiTheme="majorBidi" w:hAnsiTheme="majorBidi" w:cstheme="majorBidi"/>
          <w:spacing w:val="4"/>
          <w:w w:val="102"/>
          <w:sz w:val="28"/>
          <w:szCs w:val="28"/>
          <w:shd w:val="clear" w:color="auto" w:fill="F8F9FA"/>
          <w:lang w:val="uk-UA"/>
        </w:rPr>
        <w:t xml:space="preserve">б) феномени, які є актуальними в емоційному і пізнавальному планах; </w:t>
      </w:r>
    </w:p>
    <w:p w14:paraId="15B3F516"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shd w:val="clear" w:color="auto" w:fill="F8F9FA"/>
          <w:lang w:val="uk-UA"/>
        </w:rPr>
      </w:pPr>
      <w:r w:rsidRPr="007810AE">
        <w:rPr>
          <w:rFonts w:asciiTheme="majorBidi" w:hAnsiTheme="majorBidi" w:cstheme="majorBidi"/>
          <w:spacing w:val="4"/>
          <w:w w:val="102"/>
          <w:sz w:val="28"/>
          <w:szCs w:val="28"/>
          <w:shd w:val="clear" w:color="auto" w:fill="F8F9FA"/>
          <w:lang w:val="uk-UA"/>
        </w:rPr>
        <w:t xml:space="preserve">в) феномени, до яких представники тієї чи іншої спільноти постійно повертаються під час комунікації. </w:t>
      </w:r>
    </w:p>
    <w:p w14:paraId="33CE1CCB" w14:textId="77777777" w:rsidR="00B56A99" w:rsidRPr="007810AE" w:rsidRDefault="00B56A99" w:rsidP="00B56A99">
      <w:pPr>
        <w:spacing w:after="0" w:line="360" w:lineRule="auto"/>
        <w:ind w:firstLine="709"/>
        <w:jc w:val="both"/>
        <w:textAlignment w:val="top"/>
        <w:rPr>
          <w:rFonts w:asciiTheme="majorBidi" w:eastAsia="Times New Roman" w:hAnsiTheme="majorBidi" w:cstheme="majorBidi"/>
          <w:spacing w:val="4"/>
          <w:w w:val="102"/>
          <w:sz w:val="28"/>
          <w:szCs w:val="28"/>
          <w:lang w:val="uk-UA"/>
        </w:rPr>
      </w:pPr>
      <w:r w:rsidRPr="007810AE">
        <w:rPr>
          <w:rFonts w:asciiTheme="majorBidi" w:hAnsiTheme="majorBidi" w:cstheme="majorBidi"/>
          <w:spacing w:val="4"/>
          <w:w w:val="102"/>
          <w:sz w:val="28"/>
          <w:szCs w:val="28"/>
          <w:shd w:val="clear" w:color="auto" w:fill="F8F9FA"/>
          <w:lang w:val="uk-UA"/>
        </w:rPr>
        <w:t>Як приклади таких прецедентних феноменів автор наводить такі: прецедентна ситуація, прецедентний текст, прецедентне висловлювання і прецедентне ім'я (і асоціюються з ним ситуація, характер, зовнішність або атрибути)"</w:t>
      </w:r>
      <w:r w:rsidRPr="007810AE">
        <w:rPr>
          <w:rFonts w:asciiTheme="majorBidi" w:eastAsia="Times New Roman" w:hAnsiTheme="majorBidi" w:cstheme="majorBidi"/>
          <w:spacing w:val="4"/>
          <w:w w:val="102"/>
          <w:sz w:val="28"/>
          <w:szCs w:val="28"/>
          <w:lang w:val="uk-UA"/>
        </w:rPr>
        <w:t xml:space="preserve"> [25, с. 42-43].</w:t>
      </w:r>
    </w:p>
    <w:p w14:paraId="05335C62" w14:textId="77777777" w:rsidR="00B56A99" w:rsidRPr="007810AE" w:rsidRDefault="00B56A99" w:rsidP="00B56A99">
      <w:pPr>
        <w:spacing w:after="0" w:line="360" w:lineRule="auto"/>
        <w:ind w:firstLine="709"/>
        <w:jc w:val="both"/>
        <w:textAlignment w:val="top"/>
        <w:rPr>
          <w:rFonts w:asciiTheme="majorBidi" w:eastAsia="Times New Roman"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Поява національно-культурної специфіки в дискурсі представників тієї чи іншої лінгвокультурної спільноти прямо пов'язане з мовною свідомістю індивідів, а також з їх мовленнєвою поведінкою. Як зазначає А. А. Леонтьєв, кожен народ по-своєму будує стратегію породження мовлення. Так, наприклад, для англійської мови характерний фіксований порядок слів (який порушується досить рідко), а в українській мові немає такої жорсткої фіксації.</w:t>
      </w:r>
      <w:r w:rsidRPr="007810AE">
        <w:rPr>
          <w:rFonts w:asciiTheme="majorBidi" w:eastAsia="Times New Roman"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lang w:val="uk-UA"/>
        </w:rPr>
        <w:t>Безліч національно-культурних рис можна виявити, якщо звернутися до вивчення невербальних засобів комунікації, до яких відноситься проксеміка (відстань, якої дотримуються комуніканти в момент спілкування), паралінгвістика (міміка, жести), екстралінгвістика (паузи, сміх), етикет.</w:t>
      </w:r>
      <w:r w:rsidRPr="007810AE">
        <w:rPr>
          <w:rFonts w:asciiTheme="majorBidi" w:eastAsia="Times New Roman"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shd w:val="clear" w:color="auto" w:fill="F8F9FA"/>
          <w:lang w:val="uk-UA"/>
        </w:rPr>
        <w:t>У кожній культурі існують так звані «ключові концепти», тобто існують значні культуроутворюючі елементи. Наприклад, для представника англійської культури такими поняттями є концепти «home» («будинок»), «common sense» («здоровий глузд»), «privacy» («самітність, приватне життя»), «fairness» («справедливість») і деякі інші.</w:t>
      </w:r>
    </w:p>
    <w:p w14:paraId="1E6BDDC4"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shd w:val="clear" w:color="auto" w:fill="F8F9FA"/>
          <w:lang w:val="uk-UA"/>
        </w:rPr>
      </w:pPr>
      <w:r w:rsidRPr="007810AE">
        <w:rPr>
          <w:rFonts w:asciiTheme="majorBidi" w:hAnsiTheme="majorBidi" w:cstheme="majorBidi"/>
          <w:spacing w:val="4"/>
          <w:w w:val="102"/>
          <w:sz w:val="28"/>
          <w:szCs w:val="28"/>
          <w:shd w:val="clear" w:color="auto" w:fill="F8F9FA"/>
          <w:lang w:val="uk-UA"/>
        </w:rPr>
        <w:t xml:space="preserve">У магістерській роботі досліджується національно-культурна специфіка в німецькому політичному дискурсі. Перш ніж приступити </w:t>
      </w:r>
      <w:r w:rsidRPr="007810AE">
        <w:rPr>
          <w:rFonts w:asciiTheme="majorBidi" w:hAnsiTheme="majorBidi" w:cstheme="majorBidi"/>
          <w:spacing w:val="4"/>
          <w:w w:val="102"/>
          <w:sz w:val="28"/>
          <w:szCs w:val="28"/>
          <w:shd w:val="clear" w:color="auto" w:fill="F8F9FA"/>
          <w:lang w:val="uk-UA"/>
        </w:rPr>
        <w:lastRenderedPageBreak/>
        <w:t>власне до аналізу відібраних прикладів, слід звернутися до тих особливостей, які відрізняють мовленнєву поведінку німців, а також до ключових концептів та їхньої інтерпретації.</w:t>
      </w:r>
    </w:p>
    <w:p w14:paraId="2B276A97"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Значущими</w:t>
      </w:r>
      <w:r w:rsidRPr="007810AE">
        <w:rPr>
          <w:rFonts w:asciiTheme="majorBidi" w:hAnsiTheme="majorBidi" w:cstheme="majorBidi"/>
          <w:spacing w:val="4"/>
          <w:w w:val="102"/>
          <w:sz w:val="28"/>
          <w:szCs w:val="28"/>
          <w:shd w:val="clear" w:color="auto" w:fill="F8F9FA"/>
          <w:lang w:val="uk-UA"/>
        </w:rPr>
        <w:t xml:space="preserve"> </w:t>
      </w:r>
      <w:r w:rsidRPr="007810AE">
        <w:rPr>
          <w:rFonts w:asciiTheme="majorBidi" w:hAnsiTheme="majorBidi" w:cstheme="majorBidi"/>
          <w:spacing w:val="4"/>
          <w:w w:val="102"/>
          <w:sz w:val="28"/>
          <w:szCs w:val="28"/>
          <w:lang w:val="uk-UA"/>
        </w:rPr>
        <w:t>концептами</w:t>
      </w:r>
      <w:r w:rsidRPr="007810AE">
        <w:rPr>
          <w:rFonts w:asciiTheme="majorBidi" w:hAnsiTheme="majorBidi" w:cstheme="majorBidi"/>
          <w:spacing w:val="4"/>
          <w:w w:val="102"/>
          <w:sz w:val="28"/>
          <w:szCs w:val="28"/>
          <w:shd w:val="clear" w:color="auto" w:fill="F8F9FA"/>
          <w:lang w:val="uk-UA"/>
        </w:rPr>
        <w:t xml:space="preserve"> </w:t>
      </w:r>
      <w:r w:rsidRPr="007810AE">
        <w:rPr>
          <w:rFonts w:asciiTheme="majorBidi" w:hAnsiTheme="majorBidi" w:cstheme="majorBidi"/>
          <w:spacing w:val="4"/>
          <w:w w:val="102"/>
          <w:sz w:val="28"/>
          <w:szCs w:val="28"/>
          <w:lang w:val="uk-UA"/>
        </w:rPr>
        <w:t>німецької</w:t>
      </w:r>
      <w:r w:rsidRPr="007810AE">
        <w:rPr>
          <w:rFonts w:asciiTheme="majorBidi" w:hAnsiTheme="majorBidi" w:cstheme="majorBidi"/>
          <w:spacing w:val="4"/>
          <w:w w:val="102"/>
          <w:sz w:val="28"/>
          <w:szCs w:val="28"/>
          <w:shd w:val="clear" w:color="auto" w:fill="F8F9FA"/>
          <w:lang w:val="uk-UA"/>
        </w:rPr>
        <w:t xml:space="preserve"> </w:t>
      </w:r>
      <w:r w:rsidRPr="007810AE">
        <w:rPr>
          <w:rFonts w:asciiTheme="majorBidi" w:hAnsiTheme="majorBidi" w:cstheme="majorBidi"/>
          <w:spacing w:val="4"/>
          <w:w w:val="102"/>
          <w:sz w:val="28"/>
          <w:szCs w:val="28"/>
          <w:lang w:val="uk-UA"/>
        </w:rPr>
        <w:t>культури</w:t>
      </w:r>
      <w:r w:rsidRPr="007810AE">
        <w:rPr>
          <w:rFonts w:asciiTheme="majorBidi" w:hAnsiTheme="majorBidi" w:cstheme="majorBidi"/>
          <w:spacing w:val="4"/>
          <w:w w:val="102"/>
          <w:sz w:val="28"/>
          <w:szCs w:val="28"/>
          <w:shd w:val="clear" w:color="auto" w:fill="F8F9FA"/>
          <w:lang w:val="uk-UA"/>
        </w:rPr>
        <w:t xml:space="preserve"> є</w:t>
      </w:r>
      <w:r w:rsidRPr="007810AE">
        <w:rPr>
          <w:rFonts w:asciiTheme="majorBidi" w:hAnsiTheme="majorBidi" w:cstheme="majorBidi"/>
          <w:spacing w:val="4"/>
          <w:w w:val="102"/>
          <w:sz w:val="28"/>
          <w:szCs w:val="28"/>
          <w:lang w:val="uk-UA"/>
        </w:rPr>
        <w:t xml:space="preserve"> MOBILITÄT, AUTOLIEBE, ORDNUNG, SAUBERKEIT, DISZIPLIN, FLEISS, SPARSAMKEIT, GESETZ, WILLE, GEIST, PERFEKTIONISMUS, IDEALISMUS, HAUS, </w:t>
      </w:r>
      <w:r w:rsidRPr="007810AE">
        <w:rPr>
          <w:rFonts w:asciiTheme="majorBidi" w:hAnsiTheme="majorBidi" w:cstheme="majorBidi"/>
          <w:spacing w:val="4"/>
          <w:w w:val="102"/>
          <w:sz w:val="28"/>
          <w:szCs w:val="28"/>
          <w:lang w:val="de-DE"/>
        </w:rPr>
        <w:t>EU.</w:t>
      </w:r>
    </w:p>
    <w:p w14:paraId="2230FA26"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lang w:val="uk-UA"/>
        </w:rPr>
      </w:pPr>
    </w:p>
    <w:p w14:paraId="4BF94EBC" w14:textId="77777777" w:rsidR="00B56A99" w:rsidRPr="007810AE" w:rsidRDefault="00B56A99" w:rsidP="006E68D7">
      <w:pPr>
        <w:spacing w:after="0" w:line="360" w:lineRule="auto"/>
        <w:ind w:firstLine="709"/>
        <w:jc w:val="both"/>
        <w:textAlignment w:val="top"/>
        <w:rPr>
          <w:rFonts w:asciiTheme="majorBidi" w:hAnsiTheme="majorBidi" w:cstheme="majorBidi"/>
          <w:b/>
          <w:bCs/>
          <w:spacing w:val="4"/>
          <w:w w:val="102"/>
          <w:sz w:val="28"/>
          <w:szCs w:val="28"/>
          <w:lang w:val="uk-UA"/>
        </w:rPr>
      </w:pPr>
      <w:r w:rsidRPr="007810AE">
        <w:rPr>
          <w:rFonts w:asciiTheme="majorBidi" w:hAnsiTheme="majorBidi" w:cstheme="majorBidi"/>
          <w:b/>
          <w:bCs/>
          <w:spacing w:val="4"/>
          <w:w w:val="102"/>
          <w:sz w:val="28"/>
          <w:szCs w:val="28"/>
          <w:lang w:val="uk-UA"/>
        </w:rPr>
        <w:t>1.5.1. Концепт MOBILITÄT</w:t>
      </w:r>
      <w:r w:rsidR="006E68D7">
        <w:rPr>
          <w:rFonts w:asciiTheme="majorBidi" w:hAnsiTheme="majorBidi" w:cstheme="majorBidi"/>
          <w:b/>
          <w:bCs/>
          <w:spacing w:val="4"/>
          <w:w w:val="102"/>
          <w:sz w:val="28"/>
          <w:szCs w:val="28"/>
          <w:lang w:val="uk-UA"/>
        </w:rPr>
        <w:t xml:space="preserve">. </w:t>
      </w:r>
      <w:r w:rsidRPr="007810AE">
        <w:rPr>
          <w:rFonts w:asciiTheme="majorBidi" w:hAnsiTheme="majorBidi" w:cstheme="majorBidi"/>
          <w:spacing w:val="4"/>
          <w:w w:val="102"/>
          <w:sz w:val="28"/>
          <w:szCs w:val="28"/>
          <w:shd w:val="clear" w:color="auto" w:fill="F8F9FA"/>
          <w:lang w:val="uk-UA"/>
        </w:rPr>
        <w:t xml:space="preserve">Мобільність є сьогодні вирішальним фактором економічного зростання і діяльності. Тому концепт MOBILITÄT (мобільність) можна віднести до значних концепту німецької культури. Бути мобільним для сучасного німця значить мати особистий автомобіль і можливість швидко і з найбільшим комфортом дістатися до бажаного місця. Тому "мобільність асоціюється з такими поняттями як рухливість, гнучкість, динамічний спосіб життя, діяльність. Вона оцінюється сучасними німцями позитивно, бо дає змогу економити і правильно розподіляти свій час; просуватися по кар'єрних сходах, сприяє зростанню добробуту" </w:t>
      </w:r>
      <w:r w:rsidRPr="007810AE">
        <w:rPr>
          <w:rFonts w:asciiTheme="majorBidi" w:hAnsiTheme="majorBidi" w:cstheme="majorBidi"/>
          <w:spacing w:val="4"/>
          <w:w w:val="102"/>
          <w:sz w:val="28"/>
          <w:szCs w:val="28"/>
          <w:lang w:val="uk-UA"/>
        </w:rPr>
        <w:t>[46].</w:t>
      </w:r>
    </w:p>
    <w:p w14:paraId="364E4E5A"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Звідси випливає важливість концепту AUTOLIEBE. Любов до машин і різного роду механізмам – важлива складова німецького характеру. Автомобіль для німця – і друг, і показник його соціального статусу. У їх виробництві німці досягли справжніх висот, покупка наступного за класом автомобіля для них набагато важливіше просування по кар'єрних сходах (втім, ці два фактори завжди взаємопов'язані).</w:t>
      </w:r>
    </w:p>
    <w:p w14:paraId="7520942E"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lang w:val="uk-UA"/>
        </w:rPr>
      </w:pPr>
    </w:p>
    <w:p w14:paraId="7DE19F78" w14:textId="77777777" w:rsidR="00B56A99" w:rsidRPr="007810AE" w:rsidRDefault="00B56A99" w:rsidP="006E68D7">
      <w:pPr>
        <w:spacing w:after="0" w:line="360" w:lineRule="auto"/>
        <w:ind w:firstLine="709"/>
        <w:jc w:val="both"/>
        <w:textAlignment w:val="top"/>
        <w:rPr>
          <w:rFonts w:asciiTheme="majorBidi" w:hAnsiTheme="majorBidi" w:cstheme="majorBidi"/>
          <w:b/>
          <w:bCs/>
          <w:spacing w:val="4"/>
          <w:w w:val="102"/>
          <w:sz w:val="28"/>
          <w:szCs w:val="28"/>
          <w:lang w:val="uk-UA"/>
        </w:rPr>
      </w:pPr>
      <w:r w:rsidRPr="007810AE">
        <w:rPr>
          <w:rFonts w:asciiTheme="majorBidi" w:hAnsiTheme="majorBidi" w:cstheme="majorBidi"/>
          <w:b/>
          <w:bCs/>
          <w:spacing w:val="4"/>
          <w:w w:val="102"/>
          <w:sz w:val="28"/>
          <w:szCs w:val="28"/>
          <w:lang w:val="uk-UA"/>
        </w:rPr>
        <w:t>1.5.2. Концепт ORDNUNG</w:t>
      </w:r>
      <w:r w:rsidR="006E68D7">
        <w:rPr>
          <w:rFonts w:asciiTheme="majorBidi" w:hAnsiTheme="majorBidi" w:cstheme="majorBidi"/>
          <w:b/>
          <w:bCs/>
          <w:spacing w:val="4"/>
          <w:w w:val="102"/>
          <w:sz w:val="28"/>
          <w:szCs w:val="28"/>
          <w:lang w:val="uk-UA"/>
        </w:rPr>
        <w:t xml:space="preserve">. </w:t>
      </w:r>
      <w:r w:rsidRPr="007810AE">
        <w:rPr>
          <w:rFonts w:asciiTheme="majorBidi" w:hAnsiTheme="majorBidi" w:cstheme="majorBidi"/>
          <w:spacing w:val="4"/>
          <w:w w:val="102"/>
          <w:sz w:val="28"/>
          <w:szCs w:val="28"/>
          <w:lang w:val="uk-UA"/>
        </w:rPr>
        <w:t>Значущими концептами німецької культури були і залишаються сьогодні такі, як ORDNUNG (порядок), DISZIPLIN (дисципліна), FLEISS (старанність) і SPARSAMKEIT (економність). Вони міцно "закріпилися в німецькому менталітеті вже з середини XVIII століття" [31, с. 15].</w:t>
      </w:r>
    </w:p>
    <w:p w14:paraId="53AFBB0C"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lastRenderedPageBreak/>
        <w:t xml:space="preserve">Одним з головних і формуючих німецьку ментальність є концепт SPARSAMKEIT (економність). Економність, перш за все, виражається в бережливому ставленні до грошей. У німецькій мові існує велика кількість приказок зі словом "Geld": Geld regiert die Welt. (Гроші правлять світом), Was macht der Deutsche nicht für Geld? (Що німець не зробить за гроші?) та ін. </w:t>
      </w:r>
    </w:p>
    <w:p w14:paraId="17A7B053"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ORDNUNG (порядок) системно охоплює всі сфери життя, суспільного і духовного. Він являє собою упорядкований стан, упорядкований спосіб життя, дотримання правил, встановлених державою і контрольованим їм, суспільну ієрархію, особливу форму об'єднання людей (Gemeinschaft), організацію світу. Даний концепт межує з такими близькими йому концептами, як GESETZ (закон), MACHT, KRAFT (сила), WILLE (воля) [46].</w:t>
      </w:r>
    </w:p>
    <w:p w14:paraId="17242863"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У німецькій культурі ORDNUNG співвідноситься і з іншим, синонімічним йому концептом – GEIST «дух» [47]. Тут простежується зв'язок з вірою в реальність ідеального. За часів фашизму полюса концепту ORDNUNG небезпечно зблизилися. Добровільне проходження наказом, правилам і високим принципам з'єдналися з вихованої століттями готовністю підкорятися. Порядок, сприйнятий масою в спотвореному вигляді, перетворився в силу, здатну руйнувати і знищувати [46].</w:t>
      </w:r>
    </w:p>
    <w:p w14:paraId="612E1556"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 xml:space="preserve">Для сучасної німецької культури концепт ORDNUNG також залишається актуальним. Хоча він розглядається часто критично, і навіть скептично. «Ordentlich» (люблячий порядок) може означати і прямолінійний, однозначний, вузький. Однак чиновницький механізм Німеччини, організація федеральних структур функціонують строго відповідно до «чіткого (deutlich) порядку». Життя в Німеччині відрізняється впорядкованістю і розміреністю. Для забезпечення високого рівня життя німця досить, якщо він буде належним чином виконувати всі правила і закони. У Німеччині пішоходи переходять вулицю в призначеному місці і тільки при сигналі світлофора, водії також </w:t>
      </w:r>
      <w:r w:rsidRPr="007810AE">
        <w:rPr>
          <w:rFonts w:asciiTheme="majorBidi" w:hAnsiTheme="majorBidi" w:cstheme="majorBidi"/>
          <w:spacing w:val="4"/>
          <w:w w:val="102"/>
          <w:sz w:val="28"/>
          <w:szCs w:val="28"/>
          <w:lang w:val="uk-UA"/>
        </w:rPr>
        <w:lastRenderedPageBreak/>
        <w:t>дотримуються правил дорожнього руху. Порядок у німців в крові, в їх мріях, він передається генетично як головний скарб, як головний позитивний приклад від батьків до дітей. Німці не люблять спонтанність, вони її уникають.</w:t>
      </w:r>
    </w:p>
    <w:p w14:paraId="3FF566FF"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shd w:val="clear" w:color="auto" w:fill="F8F9FA"/>
          <w:lang w:val="uk-UA"/>
        </w:rPr>
      </w:pPr>
      <w:r w:rsidRPr="007810AE">
        <w:rPr>
          <w:rFonts w:asciiTheme="majorBidi" w:hAnsiTheme="majorBidi" w:cstheme="majorBidi"/>
          <w:spacing w:val="4"/>
          <w:w w:val="102"/>
          <w:sz w:val="28"/>
          <w:szCs w:val="28"/>
          <w:shd w:val="clear" w:color="auto" w:fill="F8F9FA"/>
          <w:lang w:val="uk-UA"/>
        </w:rPr>
        <w:t xml:space="preserve">Жорстка регламентація поведінки призводить до певної запрограмованості мислення німців. Справжні німці всі схожі, вони настільки однакові, що, "поспілкувавшись лише з кількома людьми, можна відразу виділити кілька німецьких національних особливостей" </w:t>
      </w:r>
      <w:r w:rsidRPr="007810AE">
        <w:rPr>
          <w:rFonts w:asciiTheme="majorBidi" w:hAnsiTheme="majorBidi" w:cstheme="majorBidi"/>
          <w:spacing w:val="4"/>
          <w:w w:val="102"/>
          <w:sz w:val="28"/>
          <w:szCs w:val="28"/>
          <w:lang w:val="uk-UA"/>
        </w:rPr>
        <w:t>[47]</w:t>
      </w:r>
      <w:r w:rsidRPr="007810AE">
        <w:rPr>
          <w:rFonts w:asciiTheme="majorBidi" w:hAnsiTheme="majorBidi" w:cstheme="majorBidi"/>
          <w:spacing w:val="4"/>
          <w:w w:val="102"/>
          <w:sz w:val="28"/>
          <w:szCs w:val="28"/>
          <w:shd w:val="clear" w:color="auto" w:fill="F8F9FA"/>
          <w:lang w:val="uk-UA"/>
        </w:rPr>
        <w:t>.</w:t>
      </w:r>
    </w:p>
    <w:p w14:paraId="447D2DE9"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Прагнення до порядку передбачає збереження існуючих підвалин, так як будь-які інновації в суспільному житті неминуче порушують звичну систему і вимагають витрати моральних і фізичних сил для відновлення порядку. Консервативність виражається в робочій, емоційної сферах особистого життя і в суспільному житті німців.</w:t>
      </w:r>
    </w:p>
    <w:p w14:paraId="1157255B"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shd w:val="clear" w:color="auto" w:fill="F8F9FA"/>
          <w:lang w:val="uk-UA"/>
        </w:rPr>
      </w:pPr>
      <w:r w:rsidRPr="007810AE">
        <w:rPr>
          <w:rFonts w:asciiTheme="majorBidi" w:hAnsiTheme="majorBidi" w:cstheme="majorBidi"/>
          <w:spacing w:val="4"/>
          <w:w w:val="102"/>
          <w:sz w:val="28"/>
          <w:szCs w:val="28"/>
          <w:shd w:val="clear" w:color="auto" w:fill="F8F9FA"/>
          <w:lang w:val="uk-UA"/>
        </w:rPr>
        <w:t>Німці серйозно ставляться до тимчасових зобов'язань, намагаються не заважати іншим, схильні до короткочасних відносин. Вони відчувають величезну повагу до особистого майна, рідко позичають речі. Говорячи про порядок, можна згадати такі відомі німецькі прислів'я, як: Ordnung ist das halbe Leben (Порядок – основа життя), Ordnung muss sein (Порядок понад усе), Ordnung hilft haushalten (Порядок допомагає вести господарство), Ordnung erhält die Welt (Порядок править світом), Wer Ordnung zum Gesetz macht, muss sie zuerst halten (Хто зробив порядок законом, повинен його дотримуватися).</w:t>
      </w:r>
    </w:p>
    <w:p w14:paraId="5740C223"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ORDNUNG залишається в Німеччині одним з центральних концептів суспільного і духовного життя нації, які мають фундаментальний зміст. Не випадково строгий порядок характерний і для німецького речення. Прямий і зворотний порядок слів, рамкова конструкція, порядок слів підрядного речення – основні поняття синтаксису німецького речення.</w:t>
      </w:r>
    </w:p>
    <w:p w14:paraId="6A64ADC0"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 xml:space="preserve">Порядок нерозривно пов'язаний з підтриманням чистоти – чистоти на вулицях міст, в будинках, в зовнішньому вигляді. Прагнення до чистоти знайшло своє відображення в німецьких приказках, наприклад: Wenn jeder </w:t>
      </w:r>
      <w:r w:rsidRPr="007810AE">
        <w:rPr>
          <w:rFonts w:asciiTheme="majorBidi" w:hAnsiTheme="majorBidi" w:cstheme="majorBidi"/>
          <w:spacing w:val="4"/>
          <w:w w:val="102"/>
          <w:sz w:val="28"/>
          <w:szCs w:val="28"/>
          <w:lang w:val="uk-UA"/>
        </w:rPr>
        <w:lastRenderedPageBreak/>
        <w:t>vor seiner Tür fegt, so wird es überall sauber (Коли кожен підмітає біля своїх дверей, всюди стає чисто), Wer sauber ist, braucht sich nicht zu waschen (Чистому не потрібно митися). SAUBERKEIT (чистота) – один з найважливіших концептів німецької культури [47].</w:t>
      </w:r>
    </w:p>
    <w:p w14:paraId="336A9450"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shd w:val="clear" w:color="auto" w:fill="F8F9FA"/>
          <w:lang w:val="uk-UA"/>
        </w:rPr>
      </w:pPr>
      <w:r w:rsidRPr="007810AE">
        <w:rPr>
          <w:rFonts w:asciiTheme="majorBidi" w:hAnsiTheme="majorBidi" w:cstheme="majorBidi"/>
          <w:spacing w:val="4"/>
          <w:w w:val="102"/>
          <w:sz w:val="28"/>
          <w:szCs w:val="28"/>
          <w:shd w:val="clear" w:color="auto" w:fill="F8F9FA"/>
          <w:lang w:val="uk-UA"/>
        </w:rPr>
        <w:t xml:space="preserve">Концепт PERFEKTIONISMUS "(перфекціонізм) розвинувся з бажання досягти порядку і чистоти у всіх сферах життя і діяльності та в намірі зробити все це найкращим чином" </w:t>
      </w:r>
      <w:r w:rsidRPr="007810AE">
        <w:rPr>
          <w:rFonts w:asciiTheme="majorBidi" w:hAnsiTheme="majorBidi" w:cstheme="majorBidi"/>
          <w:spacing w:val="4"/>
          <w:w w:val="102"/>
          <w:sz w:val="28"/>
          <w:szCs w:val="28"/>
          <w:lang w:val="uk-UA"/>
        </w:rPr>
        <w:t>[46]</w:t>
      </w:r>
      <w:r w:rsidRPr="007810AE">
        <w:rPr>
          <w:rFonts w:asciiTheme="majorBidi" w:hAnsiTheme="majorBidi" w:cstheme="majorBidi"/>
          <w:spacing w:val="4"/>
          <w:w w:val="102"/>
          <w:sz w:val="28"/>
          <w:szCs w:val="28"/>
          <w:shd w:val="clear" w:color="auto" w:fill="F8F9FA"/>
          <w:lang w:val="uk-UA"/>
        </w:rPr>
        <w:t>. Для німецької ментальності важливі також такі концепти нерозривно пов'язані з концептом ORDNUNG – це концепти ARBEIT (праця, робота, діяльність), MÜHE (праця, старання) і FLEISS (старанність). Такі риси німецького характеру, як працьовитість, працездатність, старанність складають суть цих концептів.</w:t>
      </w:r>
    </w:p>
    <w:p w14:paraId="1AC89AAE"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Всі ці риси німецького національного характеру знайшли своє відображення в мові: Fleißige Hand baut Leut und Land (Старанні руки створюють людей і поля), Ohne Fleiß kein Preis (Без праці не витягнеш і рибки зі ставка), Fleiß bricht Eis (Старанність лід розіб'є) та інші.</w:t>
      </w:r>
    </w:p>
    <w:p w14:paraId="1CE2C1FB"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lang w:val="uk-UA"/>
        </w:rPr>
      </w:pPr>
    </w:p>
    <w:p w14:paraId="42387993" w14:textId="77777777" w:rsidR="00B56A99" w:rsidRPr="007810AE" w:rsidRDefault="00B56A99" w:rsidP="006E68D7">
      <w:pPr>
        <w:spacing w:after="0" w:line="360" w:lineRule="auto"/>
        <w:ind w:firstLine="709"/>
        <w:jc w:val="both"/>
        <w:textAlignment w:val="top"/>
        <w:rPr>
          <w:rFonts w:asciiTheme="majorBidi" w:hAnsiTheme="majorBidi" w:cstheme="majorBidi"/>
          <w:b/>
          <w:bCs/>
          <w:spacing w:val="4"/>
          <w:w w:val="102"/>
          <w:sz w:val="28"/>
          <w:szCs w:val="28"/>
          <w:lang w:val="uk-UA"/>
        </w:rPr>
      </w:pPr>
      <w:r w:rsidRPr="007810AE">
        <w:rPr>
          <w:rFonts w:asciiTheme="majorBidi" w:hAnsiTheme="majorBidi" w:cstheme="majorBidi"/>
          <w:b/>
          <w:bCs/>
          <w:spacing w:val="4"/>
          <w:w w:val="102"/>
          <w:sz w:val="28"/>
          <w:szCs w:val="28"/>
          <w:lang w:val="uk-UA"/>
        </w:rPr>
        <w:t>1.5.3. Концепт IDEALISMUS</w:t>
      </w:r>
      <w:r w:rsidR="006E68D7">
        <w:rPr>
          <w:rFonts w:asciiTheme="majorBidi" w:hAnsiTheme="majorBidi" w:cstheme="majorBidi"/>
          <w:b/>
          <w:bCs/>
          <w:spacing w:val="4"/>
          <w:w w:val="102"/>
          <w:sz w:val="28"/>
          <w:szCs w:val="28"/>
          <w:lang w:val="uk-UA"/>
        </w:rPr>
        <w:t xml:space="preserve">. </w:t>
      </w:r>
      <w:r w:rsidRPr="007810AE">
        <w:rPr>
          <w:rFonts w:asciiTheme="majorBidi" w:hAnsiTheme="majorBidi" w:cstheme="majorBidi"/>
          <w:spacing w:val="4"/>
          <w:w w:val="102"/>
          <w:sz w:val="28"/>
          <w:szCs w:val="28"/>
          <w:lang w:val="uk-UA"/>
        </w:rPr>
        <w:t xml:space="preserve">Цей концепт  (ідеалізм) являє собою спосіб ставлення до дійсності, що сформувався в німецькій культурі в останні століття. Під ідеалізмом розуміються пов'язане з самопожертвою (mit Selbstaufopferung verbundenes Streben) прагнення до втілення, здійснення (Verwirklichung) ідеалів; світогляд, що склалося під впливом ідеалів, життєва позиція (Lebensfuhrung); філософське напрям, що склався в Німеччині, розробленийу вченнях І. Канта, І. Г. Фіхте, Ф. В. Шеллінга, Г. В. Ф. Гегеля; віра в кращі якості світу [46]. </w:t>
      </w:r>
      <w:r w:rsidRPr="007810AE">
        <w:rPr>
          <w:rFonts w:asciiTheme="majorBidi" w:hAnsiTheme="majorBidi" w:cstheme="majorBidi"/>
          <w:spacing w:val="4"/>
          <w:w w:val="102"/>
          <w:sz w:val="28"/>
          <w:szCs w:val="28"/>
          <w:shd w:val="clear" w:color="auto" w:fill="F8F9FA"/>
          <w:lang w:val="uk-UA"/>
        </w:rPr>
        <w:t>У поєднанні ці визначення утворюють основу німецького концепту «ідеалізм». Його суть складають такі риси німецького національного характеру, як прагнення до краси, віра в духовну першооснову світу, жертовність.</w:t>
      </w:r>
    </w:p>
    <w:p w14:paraId="0B9CC982"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lang w:val="uk-UA"/>
        </w:rPr>
      </w:pPr>
    </w:p>
    <w:p w14:paraId="18EB302F" w14:textId="77777777" w:rsidR="00B56A99" w:rsidRPr="006E68D7" w:rsidRDefault="00B56A99" w:rsidP="006E68D7">
      <w:pPr>
        <w:spacing w:after="0" w:line="360" w:lineRule="auto"/>
        <w:ind w:firstLine="709"/>
        <w:jc w:val="both"/>
        <w:textAlignment w:val="top"/>
        <w:rPr>
          <w:rFonts w:asciiTheme="majorBidi" w:hAnsiTheme="majorBidi" w:cstheme="majorBidi"/>
          <w:b/>
          <w:bCs/>
          <w:spacing w:val="4"/>
          <w:w w:val="102"/>
          <w:sz w:val="28"/>
          <w:szCs w:val="28"/>
          <w:lang w:val="uk-UA"/>
        </w:rPr>
      </w:pPr>
      <w:r w:rsidRPr="007810AE">
        <w:rPr>
          <w:rFonts w:asciiTheme="majorBidi" w:hAnsiTheme="majorBidi" w:cstheme="majorBidi"/>
          <w:b/>
          <w:bCs/>
          <w:spacing w:val="4"/>
          <w:w w:val="102"/>
          <w:sz w:val="28"/>
          <w:szCs w:val="28"/>
          <w:lang w:val="uk-UA"/>
        </w:rPr>
        <w:t>1.5.4. Концепт HAUS</w:t>
      </w:r>
      <w:r w:rsidR="006E68D7">
        <w:rPr>
          <w:rFonts w:asciiTheme="majorBidi" w:hAnsiTheme="majorBidi" w:cstheme="majorBidi"/>
          <w:b/>
          <w:bCs/>
          <w:spacing w:val="4"/>
          <w:w w:val="102"/>
          <w:sz w:val="28"/>
          <w:szCs w:val="28"/>
          <w:lang w:val="uk-UA"/>
        </w:rPr>
        <w:t xml:space="preserve">. </w:t>
      </w:r>
      <w:r w:rsidRPr="007810AE">
        <w:rPr>
          <w:rFonts w:asciiTheme="majorBidi" w:hAnsiTheme="majorBidi" w:cstheme="majorBidi"/>
          <w:spacing w:val="4"/>
          <w:w w:val="102"/>
          <w:sz w:val="28"/>
          <w:szCs w:val="28"/>
          <w:lang w:val="uk-UA"/>
        </w:rPr>
        <w:t xml:space="preserve">Концепт HAUS (будинок) має особливе місце в німецькій культурі. Говорячи про будинок, потрібно розглядати різні </w:t>
      </w:r>
      <w:r w:rsidRPr="007810AE">
        <w:rPr>
          <w:rFonts w:asciiTheme="majorBidi" w:hAnsiTheme="majorBidi" w:cstheme="majorBidi"/>
          <w:spacing w:val="4"/>
          <w:w w:val="102"/>
          <w:sz w:val="28"/>
          <w:szCs w:val="28"/>
          <w:lang w:val="uk-UA"/>
        </w:rPr>
        <w:lastRenderedPageBreak/>
        <w:t>аспекти, безсумнівно, пов'язані один з одним: будинок як дах над головою (Dach über dem Kopf); будинок як сім'я (Familie) і будинок як країна або батьківщина (Heimat). Для німців в будинку важливі не тільки міцні стіни, але й затишна, зручна обстановка. Комфорт і зручність мають величезне значення в сучасному побуті. Німці живуть для будинку, а не для вулиці. Вони намагаються не виносити за його стіни свої емоції і проблеми. Для німецької ментальності характерні замкнутість і деяка скритність [9, с. 18]. У свідомості людей будинок асоціюється, перш за все, із сім'єю: батьками і дітьми, братами і сестрам. Німеччина є для німецької нації великим будинком, яким вони пишаються. Німці люблять свою країну і налаштовані патріотично.</w:t>
      </w:r>
    </w:p>
    <w:p w14:paraId="11A43825"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shd w:val="clear" w:color="auto" w:fill="F8F9FA"/>
          <w:lang w:val="uk-UA"/>
        </w:rPr>
        <w:t xml:space="preserve">З концептом HAUS тісно пов'язаний концепт RAUM (простір). Простір, який оточує людину, ділиться на чотири зони: інтимну, особисту, соціальну і суспільну. У німців інтимна зона становить відстань у половину руки. Якщо хтось вторгається в цю зону без дозволу, німець відчуває себе «не по собі» і внутрішньо починає оборонятися </w:t>
      </w:r>
      <w:r w:rsidRPr="007810AE">
        <w:rPr>
          <w:rFonts w:asciiTheme="majorBidi" w:hAnsiTheme="majorBidi" w:cstheme="majorBidi"/>
          <w:spacing w:val="4"/>
          <w:w w:val="102"/>
          <w:sz w:val="28"/>
          <w:szCs w:val="28"/>
          <w:lang w:val="uk-UA"/>
        </w:rPr>
        <w:t>[47]</w:t>
      </w:r>
      <w:r w:rsidRPr="007810AE">
        <w:rPr>
          <w:rFonts w:asciiTheme="majorBidi" w:hAnsiTheme="majorBidi" w:cstheme="majorBidi"/>
          <w:spacing w:val="4"/>
          <w:w w:val="102"/>
          <w:sz w:val="28"/>
          <w:szCs w:val="28"/>
          <w:shd w:val="clear" w:color="auto" w:fill="F8F9FA"/>
          <w:lang w:val="uk-UA"/>
        </w:rPr>
        <w:t xml:space="preserve">. В Україні, навпаки, можна спостерігати, що люди стоять набагато ближче один до одного, не відчуваючи себе погано. </w:t>
      </w:r>
      <w:r w:rsidRPr="007810AE">
        <w:rPr>
          <w:rFonts w:asciiTheme="majorBidi" w:hAnsiTheme="majorBidi" w:cstheme="majorBidi"/>
          <w:spacing w:val="4"/>
          <w:w w:val="102"/>
          <w:sz w:val="28"/>
          <w:szCs w:val="28"/>
          <w:lang w:val="uk-UA"/>
        </w:rPr>
        <w:t>Для німця вся кімната в його будинку може бути особистим простором (Eigenraum), порушення якого без його дозволу він вважає образою. У німців прийнято спілкуватися на більш далекій відстані, ніж в українців. Це особливо помітно в громадських місцях. Так, наприклад, німець навряд чи зайде в переповнений вагон громадського транспорту.</w:t>
      </w:r>
    </w:p>
    <w:p w14:paraId="640A9857"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lang w:val="uk-UA"/>
        </w:rPr>
      </w:pPr>
    </w:p>
    <w:p w14:paraId="05832497" w14:textId="77777777" w:rsidR="00B56A99" w:rsidRPr="006E68D7" w:rsidRDefault="00B56A99" w:rsidP="006E68D7">
      <w:pPr>
        <w:spacing w:after="0" w:line="360" w:lineRule="auto"/>
        <w:ind w:firstLine="709"/>
        <w:jc w:val="both"/>
        <w:textAlignment w:val="top"/>
        <w:rPr>
          <w:rFonts w:asciiTheme="majorBidi" w:hAnsiTheme="majorBidi" w:cstheme="majorBidi"/>
          <w:b/>
          <w:bCs/>
          <w:spacing w:val="4"/>
          <w:w w:val="102"/>
          <w:sz w:val="28"/>
          <w:szCs w:val="28"/>
          <w:lang w:val="uk-UA"/>
        </w:rPr>
      </w:pPr>
      <w:r w:rsidRPr="007810AE">
        <w:rPr>
          <w:rFonts w:asciiTheme="majorBidi" w:hAnsiTheme="majorBidi" w:cstheme="majorBidi"/>
          <w:b/>
          <w:bCs/>
          <w:spacing w:val="4"/>
          <w:w w:val="102"/>
          <w:sz w:val="28"/>
          <w:szCs w:val="28"/>
          <w:lang w:val="uk-UA"/>
        </w:rPr>
        <w:t>1.5.5. Концепт KRIEG</w:t>
      </w:r>
      <w:r w:rsidR="006E68D7">
        <w:rPr>
          <w:rFonts w:asciiTheme="majorBidi" w:hAnsiTheme="majorBidi" w:cstheme="majorBidi"/>
          <w:b/>
          <w:bCs/>
          <w:spacing w:val="4"/>
          <w:w w:val="102"/>
          <w:sz w:val="28"/>
          <w:szCs w:val="28"/>
          <w:lang w:val="uk-UA"/>
        </w:rPr>
        <w:t xml:space="preserve">. </w:t>
      </w:r>
      <w:r w:rsidRPr="007810AE">
        <w:rPr>
          <w:rFonts w:asciiTheme="majorBidi" w:hAnsiTheme="majorBidi" w:cstheme="majorBidi"/>
          <w:spacing w:val="4"/>
          <w:w w:val="102"/>
          <w:sz w:val="28"/>
          <w:szCs w:val="28"/>
          <w:lang w:val="uk-UA"/>
        </w:rPr>
        <w:t xml:space="preserve">Протягом усієї своєї багатовікової історії Німеччина постійно вела війни: міжусобні війни, війни за розширення територій і світове панування. У німців "склався войовничий менталітет і концепт KRIEG є також ключовим концептом даної культури" [46]. Однак Друга світова війна, в результаті якої Німеччина не тільки зазнала поразки, але і стала винуватицею загибелі і страждань багатьох мільйонів людей, </w:t>
      </w:r>
      <w:r w:rsidRPr="007810AE">
        <w:rPr>
          <w:rFonts w:asciiTheme="majorBidi" w:hAnsiTheme="majorBidi" w:cstheme="majorBidi"/>
          <w:spacing w:val="4"/>
          <w:w w:val="102"/>
          <w:sz w:val="28"/>
          <w:szCs w:val="28"/>
          <w:lang w:val="uk-UA"/>
        </w:rPr>
        <w:lastRenderedPageBreak/>
        <w:t>стала переломним моментом, з якого ментальність німців почала змінюватися.</w:t>
      </w:r>
    </w:p>
    <w:p w14:paraId="131F6650"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lang w:val="uk-UA"/>
        </w:rPr>
      </w:pPr>
    </w:p>
    <w:p w14:paraId="36A4BA0B" w14:textId="77777777" w:rsidR="00B56A99" w:rsidRPr="006E68D7" w:rsidRDefault="00B56A99" w:rsidP="006E68D7">
      <w:pPr>
        <w:spacing w:after="0" w:line="360" w:lineRule="auto"/>
        <w:ind w:firstLine="709"/>
        <w:jc w:val="both"/>
        <w:textAlignment w:val="top"/>
        <w:rPr>
          <w:rFonts w:asciiTheme="majorBidi" w:hAnsiTheme="majorBidi" w:cstheme="majorBidi"/>
          <w:b/>
          <w:bCs/>
          <w:spacing w:val="4"/>
          <w:w w:val="102"/>
          <w:sz w:val="28"/>
          <w:szCs w:val="28"/>
          <w:lang w:val="uk-UA"/>
        </w:rPr>
      </w:pPr>
      <w:r w:rsidRPr="007810AE">
        <w:rPr>
          <w:rFonts w:asciiTheme="majorBidi" w:hAnsiTheme="majorBidi" w:cstheme="majorBidi"/>
          <w:b/>
          <w:bCs/>
          <w:spacing w:val="4"/>
          <w:w w:val="102"/>
          <w:sz w:val="28"/>
          <w:szCs w:val="28"/>
          <w:lang w:val="uk-UA"/>
        </w:rPr>
        <w:t>1.5.6. Концепт SCHULD</w:t>
      </w:r>
      <w:r w:rsidR="006E68D7">
        <w:rPr>
          <w:rFonts w:asciiTheme="majorBidi" w:hAnsiTheme="majorBidi" w:cstheme="majorBidi"/>
          <w:b/>
          <w:bCs/>
          <w:spacing w:val="4"/>
          <w:w w:val="102"/>
          <w:sz w:val="28"/>
          <w:szCs w:val="28"/>
          <w:lang w:val="uk-UA"/>
        </w:rPr>
        <w:t xml:space="preserve">. </w:t>
      </w:r>
      <w:r w:rsidRPr="007810AE">
        <w:rPr>
          <w:rFonts w:asciiTheme="majorBidi" w:hAnsiTheme="majorBidi" w:cstheme="majorBidi"/>
          <w:spacing w:val="4"/>
          <w:w w:val="102"/>
          <w:sz w:val="28"/>
          <w:szCs w:val="28"/>
          <w:lang w:val="uk-UA"/>
        </w:rPr>
        <w:t>В останні десятиліття німці стали більш терпимими і відкритими. У німецькій культурі став формуватися новий концепт SCHULD (провина). У німецькому менталітеті твердо зміцнилися погляди, які пропагують коректність по відношенню до інших національностей, толерантність (TOLERANZ) [47].</w:t>
      </w:r>
    </w:p>
    <w:p w14:paraId="68820D90"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Основні ознаки концепту SCHULD: провина, пов’язана з концептом СОВІСТЬ, що осмислюється як сила, яка не залежить від егоїстичного «Я» людини, що направляє його на шлях добра, яка засуджує і карає за вчинки, що суперечать суспільної моралі [36].</w:t>
      </w:r>
    </w:p>
    <w:p w14:paraId="604F37C9"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lang w:val="uk-UA"/>
        </w:rPr>
      </w:pPr>
    </w:p>
    <w:p w14:paraId="5A1BF821" w14:textId="77777777" w:rsidR="00B56A99" w:rsidRPr="006E68D7" w:rsidRDefault="00B56A99" w:rsidP="006E68D7">
      <w:pPr>
        <w:spacing w:after="0" w:line="360" w:lineRule="auto"/>
        <w:ind w:firstLine="709"/>
        <w:jc w:val="both"/>
        <w:textAlignment w:val="top"/>
        <w:rPr>
          <w:rStyle w:val="FontStyle16"/>
          <w:rFonts w:asciiTheme="majorBidi" w:hAnsiTheme="majorBidi" w:cstheme="majorBidi"/>
          <w:b/>
          <w:bCs/>
          <w:color w:val="auto"/>
          <w:spacing w:val="4"/>
          <w:w w:val="102"/>
          <w:sz w:val="28"/>
          <w:szCs w:val="28"/>
          <w:lang w:val="uk-UA"/>
        </w:rPr>
      </w:pPr>
      <w:r w:rsidRPr="007810AE">
        <w:rPr>
          <w:rFonts w:asciiTheme="majorBidi" w:hAnsiTheme="majorBidi" w:cstheme="majorBidi"/>
          <w:b/>
          <w:bCs/>
          <w:spacing w:val="4"/>
          <w:w w:val="102"/>
          <w:sz w:val="28"/>
          <w:szCs w:val="28"/>
          <w:lang w:val="uk-UA"/>
        </w:rPr>
        <w:t xml:space="preserve">1.5.7. Концепт </w:t>
      </w:r>
      <w:r w:rsidRPr="007810AE">
        <w:rPr>
          <w:rFonts w:asciiTheme="majorBidi" w:hAnsiTheme="majorBidi" w:cstheme="majorBidi"/>
          <w:b/>
          <w:bCs/>
          <w:spacing w:val="4"/>
          <w:w w:val="102"/>
          <w:sz w:val="28"/>
          <w:szCs w:val="28"/>
          <w:lang w:val="de-DE"/>
        </w:rPr>
        <w:t>EU</w:t>
      </w:r>
      <w:r w:rsidR="006E68D7">
        <w:rPr>
          <w:rFonts w:asciiTheme="majorBidi" w:hAnsiTheme="majorBidi" w:cstheme="majorBidi"/>
          <w:b/>
          <w:bCs/>
          <w:spacing w:val="4"/>
          <w:w w:val="102"/>
          <w:sz w:val="28"/>
          <w:szCs w:val="28"/>
          <w:lang w:val="uk-UA"/>
        </w:rPr>
        <w:t xml:space="preserve">. </w:t>
      </w:r>
      <w:r w:rsidRPr="007810AE">
        <w:rPr>
          <w:rStyle w:val="FontStyle16"/>
          <w:rFonts w:asciiTheme="majorBidi" w:hAnsiTheme="majorBidi" w:cstheme="majorBidi"/>
          <w:color w:val="auto"/>
          <w:spacing w:val="4"/>
          <w:w w:val="102"/>
          <w:sz w:val="28"/>
          <w:szCs w:val="28"/>
          <w:lang w:val="uk-UA" w:eastAsia="uk-UA"/>
        </w:rPr>
        <w:t>У науковій літературі початку XXI ст.. утверджується концепт Європи, зведений до різних вимірів діяльності Європейського Союзу: політики, інституцій та структури Європейського Союзу, втім цей концепт часто зводиться лише до поняття «Європа». До концепту Європи звертаються як до узагальнення, яке охоплює європейські цінності, рівень життя, політику та пріоритети, надаючи асоціацій з Європейським Союзом, тому варто розглянути причини цього заміщення понять та наслідки для політичного дискурсу. У нашому дослідженні ми беремо за вихідне визначення Європи в політичному аспекті: "Європа – це політичне поняття, сформоване під впливом політичної історії та ідей на основі спільної ідентичності, цінностей, принципів демократії та лібералізму, яке умовно конструюється та застосовується Європейським Союзом" [13, с. 211]. Для багатьох європейців Європа тотожна Європейському Союзу, а не географічному континенту Європи [</w:t>
      </w:r>
      <w:r w:rsidRPr="007810AE">
        <w:rPr>
          <w:rStyle w:val="FontStyle16"/>
          <w:rFonts w:asciiTheme="majorBidi" w:hAnsiTheme="majorBidi" w:cstheme="majorBidi"/>
          <w:color w:val="auto"/>
          <w:spacing w:val="4"/>
          <w:w w:val="102"/>
          <w:sz w:val="28"/>
          <w:szCs w:val="28"/>
          <w:lang w:val="de-DE" w:eastAsia="de-DE"/>
        </w:rPr>
        <w:t>Bretherton</w:t>
      </w:r>
      <w:r w:rsidRPr="007810AE">
        <w:rPr>
          <w:rStyle w:val="FontStyle16"/>
          <w:rFonts w:asciiTheme="majorBidi" w:hAnsiTheme="majorBidi" w:cstheme="majorBidi"/>
          <w:color w:val="auto"/>
          <w:spacing w:val="4"/>
          <w:w w:val="102"/>
          <w:sz w:val="28"/>
          <w:szCs w:val="28"/>
          <w:lang w:val="uk-UA" w:eastAsia="de-DE"/>
        </w:rPr>
        <w:t xml:space="preserve"> </w:t>
      </w:r>
      <w:r w:rsidRPr="007810AE">
        <w:rPr>
          <w:rStyle w:val="FontStyle16"/>
          <w:rFonts w:asciiTheme="majorBidi" w:hAnsiTheme="majorBidi" w:cstheme="majorBidi"/>
          <w:color w:val="auto"/>
          <w:spacing w:val="4"/>
          <w:w w:val="102"/>
          <w:sz w:val="28"/>
          <w:szCs w:val="28"/>
          <w:lang w:val="uk-UA" w:eastAsia="uk-UA"/>
        </w:rPr>
        <w:t>, с. 48].</w:t>
      </w:r>
    </w:p>
    <w:p w14:paraId="7E0AE938"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lang w:val="uk-UA"/>
        </w:rPr>
      </w:pPr>
      <w:r w:rsidRPr="007810AE">
        <w:rPr>
          <w:rStyle w:val="FontStyle16"/>
          <w:rFonts w:asciiTheme="majorBidi" w:hAnsiTheme="majorBidi" w:cstheme="majorBidi"/>
          <w:color w:val="auto"/>
          <w:spacing w:val="4"/>
          <w:w w:val="102"/>
          <w:sz w:val="28"/>
          <w:szCs w:val="28"/>
          <w:lang w:val="uk-UA" w:eastAsia="uk-UA"/>
        </w:rPr>
        <w:t xml:space="preserve">Після Другої світової війни «Західна Європа стала "Європою", а "Європа" була повністю частиною "Заходу": два концепти, що </w:t>
      </w:r>
      <w:r w:rsidRPr="007810AE">
        <w:rPr>
          <w:rStyle w:val="FontStyle16"/>
          <w:rFonts w:asciiTheme="majorBidi" w:hAnsiTheme="majorBidi" w:cstheme="majorBidi"/>
          <w:color w:val="auto"/>
          <w:spacing w:val="4"/>
          <w:w w:val="102"/>
          <w:sz w:val="28"/>
          <w:szCs w:val="28"/>
          <w:lang w:val="uk-UA" w:eastAsia="uk-UA"/>
        </w:rPr>
        <w:lastRenderedPageBreak/>
        <w:t>перетинаються»</w:t>
      </w:r>
      <w:r w:rsidRPr="007810AE">
        <w:rPr>
          <w:rStyle w:val="FontStyle16"/>
          <w:rFonts w:asciiTheme="majorBidi" w:hAnsiTheme="majorBidi" w:cstheme="majorBidi"/>
          <w:color w:val="auto"/>
          <w:spacing w:val="4"/>
          <w:w w:val="102"/>
          <w:sz w:val="28"/>
          <w:szCs w:val="28"/>
          <w:lang w:eastAsia="uk-UA"/>
        </w:rPr>
        <w:t xml:space="preserve"> [</w:t>
      </w:r>
      <w:r w:rsidRPr="007810AE">
        <w:rPr>
          <w:rStyle w:val="FontStyle16"/>
          <w:rFonts w:asciiTheme="majorBidi" w:hAnsiTheme="majorBidi" w:cstheme="majorBidi"/>
          <w:color w:val="auto"/>
          <w:spacing w:val="4"/>
          <w:w w:val="102"/>
          <w:sz w:val="28"/>
          <w:szCs w:val="28"/>
          <w:lang w:val="uk-UA" w:eastAsia="en-US"/>
        </w:rPr>
        <w:t>65</w:t>
      </w:r>
      <w:r w:rsidRPr="007810AE">
        <w:rPr>
          <w:rStyle w:val="FontStyle16"/>
          <w:rFonts w:asciiTheme="majorBidi" w:hAnsiTheme="majorBidi" w:cstheme="majorBidi"/>
          <w:color w:val="auto"/>
          <w:spacing w:val="4"/>
          <w:w w:val="102"/>
          <w:sz w:val="28"/>
          <w:szCs w:val="28"/>
          <w:lang w:eastAsia="uk-UA"/>
        </w:rPr>
        <w:t>,</w:t>
      </w:r>
      <w:r w:rsidRPr="007810AE">
        <w:rPr>
          <w:rStyle w:val="FontStyle16"/>
          <w:rFonts w:asciiTheme="majorBidi" w:hAnsiTheme="majorBidi" w:cstheme="majorBidi"/>
          <w:color w:val="auto"/>
          <w:spacing w:val="4"/>
          <w:w w:val="102"/>
          <w:sz w:val="28"/>
          <w:szCs w:val="28"/>
          <w:lang w:val="uk-UA" w:eastAsia="uk-UA"/>
        </w:rPr>
        <w:t xml:space="preserve"> с.</w:t>
      </w:r>
      <w:r w:rsidRPr="007810AE">
        <w:rPr>
          <w:rStyle w:val="FontStyle16"/>
          <w:rFonts w:asciiTheme="majorBidi" w:hAnsiTheme="majorBidi" w:cstheme="majorBidi"/>
          <w:color w:val="auto"/>
          <w:spacing w:val="4"/>
          <w:w w:val="102"/>
          <w:sz w:val="28"/>
          <w:szCs w:val="28"/>
          <w:lang w:eastAsia="uk-UA"/>
        </w:rPr>
        <w:t xml:space="preserve"> 78].</w:t>
      </w:r>
      <w:r w:rsidRPr="007810AE">
        <w:rPr>
          <w:rStyle w:val="FontStyle16"/>
          <w:rFonts w:asciiTheme="majorBidi" w:hAnsiTheme="majorBidi" w:cstheme="majorBidi"/>
          <w:color w:val="auto"/>
          <w:spacing w:val="4"/>
          <w:w w:val="102"/>
          <w:sz w:val="28"/>
          <w:szCs w:val="28"/>
          <w:lang w:val="uk-UA" w:eastAsia="uk-UA"/>
        </w:rPr>
        <w:t xml:space="preserve"> Цей феномен проявився після «холодної війни», коли актуалізувалася потреба розгляду кооперації в кожній сфері суспільного життя.</w:t>
      </w:r>
      <w:r w:rsidRPr="007810AE">
        <w:rPr>
          <w:rStyle w:val="FontStyle16"/>
          <w:rFonts w:asciiTheme="majorBidi" w:hAnsiTheme="majorBidi" w:cstheme="majorBidi"/>
          <w:color w:val="auto"/>
          <w:spacing w:val="4"/>
          <w:w w:val="102"/>
          <w:sz w:val="28"/>
          <w:szCs w:val="28"/>
          <w:lang w:eastAsia="uk-UA"/>
        </w:rPr>
        <w:t xml:space="preserve"> США</w:t>
      </w:r>
      <w:r w:rsidRPr="007810AE">
        <w:rPr>
          <w:rStyle w:val="FontStyle16"/>
          <w:rFonts w:asciiTheme="majorBidi" w:hAnsiTheme="majorBidi" w:cstheme="majorBidi"/>
          <w:color w:val="auto"/>
          <w:spacing w:val="4"/>
          <w:w w:val="102"/>
          <w:sz w:val="28"/>
          <w:szCs w:val="28"/>
          <w:lang w:val="uk-UA" w:eastAsia="uk-UA"/>
        </w:rPr>
        <w:t xml:space="preserve"> не задають напрямок глобалізації, а недержавні організації проводять багатоаспектну взаємодію на європейському просторі. Роль держави в політичному житті змінюється, призводячи до трансформацій у світовій політиці, що змінює роль Європи на світовій політичній арені. </w:t>
      </w:r>
    </w:p>
    <w:p w14:paraId="03A20461" w14:textId="77777777" w:rsidR="00B56A99" w:rsidRPr="007810AE" w:rsidRDefault="00B56A99" w:rsidP="00B56A99">
      <w:pPr>
        <w:pStyle w:val="Style5"/>
        <w:widowControl/>
        <w:spacing w:line="360" w:lineRule="auto"/>
        <w:ind w:firstLine="709"/>
        <w:rPr>
          <w:rStyle w:val="FontStyle16"/>
          <w:rFonts w:asciiTheme="majorBidi" w:hAnsiTheme="majorBidi" w:cstheme="majorBidi"/>
          <w:color w:val="auto"/>
          <w:spacing w:val="4"/>
          <w:w w:val="102"/>
          <w:sz w:val="28"/>
          <w:szCs w:val="28"/>
          <w:lang w:val="uk-UA" w:eastAsia="uk-UA"/>
        </w:rPr>
      </w:pPr>
      <w:r w:rsidRPr="007810AE">
        <w:rPr>
          <w:rStyle w:val="FontStyle16"/>
          <w:rFonts w:asciiTheme="majorBidi" w:hAnsiTheme="majorBidi" w:cstheme="majorBidi"/>
          <w:color w:val="auto"/>
          <w:spacing w:val="4"/>
          <w:w w:val="102"/>
          <w:sz w:val="28"/>
          <w:szCs w:val="28"/>
          <w:lang w:val="uk-UA" w:eastAsia="uk-UA"/>
        </w:rPr>
        <w:t xml:space="preserve">В основу поняття Європи закладають загальнолюдські цінності, що формують ідентичність спільноти, зокрема повагу до </w:t>
      </w:r>
      <w:r w:rsidRPr="007810AE">
        <w:rPr>
          <w:rStyle w:val="FontStyle16"/>
          <w:rFonts w:asciiTheme="majorBidi" w:hAnsiTheme="majorBidi" w:cstheme="majorBidi"/>
          <w:i/>
          <w:iCs/>
          <w:color w:val="auto"/>
          <w:spacing w:val="4"/>
          <w:w w:val="102"/>
          <w:sz w:val="28"/>
          <w:szCs w:val="28"/>
          <w:lang w:val="uk-UA" w:eastAsia="uk-UA"/>
        </w:rPr>
        <w:t>прав людини і громадянина</w:t>
      </w:r>
      <w:r w:rsidRPr="007810AE">
        <w:rPr>
          <w:rStyle w:val="FontStyle16"/>
          <w:rFonts w:asciiTheme="majorBidi" w:hAnsiTheme="majorBidi" w:cstheme="majorBidi"/>
          <w:color w:val="auto"/>
          <w:spacing w:val="4"/>
          <w:w w:val="102"/>
          <w:sz w:val="28"/>
          <w:szCs w:val="28"/>
          <w:lang w:val="uk-UA" w:eastAsia="uk-UA"/>
        </w:rPr>
        <w:t xml:space="preserve">. </w:t>
      </w:r>
    </w:p>
    <w:p w14:paraId="798EBA9A" w14:textId="77777777" w:rsidR="00B56A99" w:rsidRDefault="00B56A99" w:rsidP="00B56A99">
      <w:pPr>
        <w:spacing w:after="0" w:line="360" w:lineRule="auto"/>
        <w:ind w:firstLine="709"/>
        <w:jc w:val="both"/>
        <w:textAlignment w:val="top"/>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 xml:space="preserve">Таким чином, різними дослідниками німецької культури виділяються такі основні концепти як MOBILITÄT, AUTOLIEBE, ORDNUNG, SAUBERKEIT, DISZIPLIN, FLEISS, ARBEIT, MÜHE, SPARSAMKEIT, GESETZ, MACHT, KRAFT, WILLE, GEIST, PERFEKTIONISMUS, IDEALISMUS, HAUS, RAUM, KRIEG, SCHULD, TOLERANZ, </w:t>
      </w:r>
      <w:r w:rsidRPr="007810AE">
        <w:rPr>
          <w:rFonts w:asciiTheme="majorBidi" w:hAnsiTheme="majorBidi" w:cstheme="majorBidi"/>
          <w:spacing w:val="4"/>
          <w:w w:val="102"/>
          <w:sz w:val="28"/>
          <w:szCs w:val="28"/>
          <w:lang w:val="de-DE"/>
        </w:rPr>
        <w:t>EU</w:t>
      </w:r>
      <w:r w:rsidRPr="007810AE">
        <w:rPr>
          <w:rFonts w:asciiTheme="majorBidi" w:hAnsiTheme="majorBidi" w:cstheme="majorBidi"/>
          <w:spacing w:val="4"/>
          <w:w w:val="102"/>
          <w:sz w:val="28"/>
          <w:szCs w:val="28"/>
          <w:lang w:val="uk-UA"/>
        </w:rPr>
        <w:t>. Виокремленні концепти на позначення німецької культури почасти є взаємопов’язаними або підпорядковують один з одного.</w:t>
      </w:r>
      <w:r w:rsidRPr="007810AE">
        <w:rPr>
          <w:rFonts w:asciiTheme="majorBidi" w:hAnsiTheme="majorBidi" w:cstheme="majorBidi"/>
          <w:spacing w:val="4"/>
          <w:w w:val="102"/>
          <w:sz w:val="28"/>
          <w:szCs w:val="28"/>
        </w:rPr>
        <w:t xml:space="preserve"> </w:t>
      </w:r>
    </w:p>
    <w:p w14:paraId="73999D14" w14:textId="77777777" w:rsidR="006E68D7" w:rsidRDefault="006E68D7">
      <w:pPr>
        <w:spacing w:after="160" w:line="259" w:lineRule="auto"/>
        <w:rPr>
          <w:rFonts w:asciiTheme="majorBidi" w:hAnsiTheme="majorBidi" w:cstheme="majorBidi"/>
          <w:spacing w:val="4"/>
          <w:w w:val="102"/>
          <w:sz w:val="28"/>
          <w:szCs w:val="28"/>
          <w:lang w:val="uk-UA"/>
        </w:rPr>
      </w:pPr>
      <w:r>
        <w:rPr>
          <w:rFonts w:asciiTheme="majorBidi" w:hAnsiTheme="majorBidi" w:cstheme="majorBidi"/>
          <w:spacing w:val="4"/>
          <w:w w:val="102"/>
          <w:sz w:val="28"/>
          <w:szCs w:val="28"/>
          <w:lang w:val="uk-UA"/>
        </w:rPr>
        <w:br w:type="page"/>
      </w:r>
    </w:p>
    <w:p w14:paraId="672C0146" w14:textId="77777777" w:rsidR="00B56A99" w:rsidRPr="007810AE" w:rsidRDefault="00B56A99" w:rsidP="00B56A99">
      <w:pPr>
        <w:pStyle w:val="a3"/>
        <w:spacing w:before="0" w:beforeAutospacing="0" w:after="0" w:afterAutospacing="0" w:line="360" w:lineRule="auto"/>
        <w:ind w:firstLine="709"/>
        <w:jc w:val="center"/>
        <w:textAlignment w:val="top"/>
        <w:rPr>
          <w:rFonts w:asciiTheme="majorBidi" w:hAnsiTheme="majorBidi" w:cstheme="majorBidi"/>
          <w:b/>
          <w:bCs/>
          <w:spacing w:val="4"/>
          <w:w w:val="102"/>
          <w:sz w:val="28"/>
          <w:szCs w:val="28"/>
          <w:lang w:val="uk-UA"/>
        </w:rPr>
      </w:pPr>
      <w:r w:rsidRPr="007810AE">
        <w:rPr>
          <w:rFonts w:asciiTheme="majorBidi" w:hAnsiTheme="majorBidi" w:cstheme="majorBidi"/>
          <w:b/>
          <w:bCs/>
          <w:spacing w:val="4"/>
          <w:w w:val="102"/>
          <w:sz w:val="28"/>
          <w:szCs w:val="28"/>
          <w:lang w:val="uk-UA"/>
        </w:rPr>
        <w:lastRenderedPageBreak/>
        <w:t>Висновки до Розділу І</w:t>
      </w:r>
    </w:p>
    <w:p w14:paraId="1E39C1C2" w14:textId="77777777" w:rsidR="00B56A99" w:rsidRPr="007810AE" w:rsidRDefault="00B56A99" w:rsidP="00B56A99">
      <w:pPr>
        <w:pStyle w:val="a3"/>
        <w:spacing w:before="0" w:beforeAutospacing="0" w:after="0" w:afterAutospacing="0" w:line="360" w:lineRule="auto"/>
        <w:ind w:firstLine="709"/>
        <w:jc w:val="center"/>
        <w:textAlignment w:val="top"/>
        <w:rPr>
          <w:rFonts w:asciiTheme="majorBidi" w:hAnsiTheme="majorBidi" w:cstheme="majorBidi"/>
          <w:b/>
          <w:bCs/>
          <w:spacing w:val="4"/>
          <w:w w:val="102"/>
          <w:sz w:val="28"/>
          <w:szCs w:val="28"/>
          <w:lang w:val="uk-UA"/>
        </w:rPr>
      </w:pPr>
    </w:p>
    <w:p w14:paraId="28CAF576"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shd w:val="clear" w:color="auto" w:fill="FFFFFF"/>
          <w:lang w:val="uk-UA"/>
        </w:rPr>
      </w:pPr>
      <w:r w:rsidRPr="007810AE">
        <w:rPr>
          <w:rFonts w:asciiTheme="majorBidi" w:hAnsiTheme="majorBidi" w:cstheme="majorBidi"/>
          <w:spacing w:val="4"/>
          <w:w w:val="102"/>
          <w:sz w:val="28"/>
          <w:szCs w:val="28"/>
          <w:shd w:val="clear" w:color="auto" w:fill="FFFFFF"/>
          <w:lang w:val="uk-UA"/>
        </w:rPr>
        <w:t>Цей розділ присвячено дослідженню теоретичних засад вивчення національно-культурних цінностей, які трактуємо як це прояв культурно-специфічних рис народу, та виявленню особливостей політичного дискурсу, продуктом якого</w:t>
      </w:r>
      <w:r w:rsidRPr="007810AE">
        <w:rPr>
          <w:rFonts w:asciiTheme="majorBidi" w:hAnsiTheme="majorBidi" w:cstheme="majorBidi"/>
          <w:spacing w:val="4"/>
          <w:w w:val="102"/>
          <w:sz w:val="28"/>
          <w:szCs w:val="28"/>
          <w:lang w:val="uk-UA"/>
        </w:rPr>
        <w:t xml:space="preserve"> є дебати, конституції, заяви, які складають основу власне політичної діяльності. Вторинними жанрами в такому випадку є «розмови про політику», тобто реакція спільноти на первинні висловлювання.</w:t>
      </w:r>
    </w:p>
    <w:p w14:paraId="0D377C5F"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shd w:val="clear" w:color="auto" w:fill="FFFFFF"/>
          <w:lang w:val="uk-UA"/>
        </w:rPr>
      </w:pPr>
      <w:r w:rsidRPr="007810AE">
        <w:rPr>
          <w:rFonts w:asciiTheme="majorBidi" w:hAnsiTheme="majorBidi" w:cstheme="majorBidi"/>
          <w:spacing w:val="4"/>
          <w:w w:val="102"/>
          <w:sz w:val="28"/>
          <w:szCs w:val="28"/>
          <w:shd w:val="clear" w:color="auto" w:fill="FFFFFF"/>
          <w:lang w:val="uk-UA"/>
        </w:rPr>
        <w:t xml:space="preserve">Встановлено, що способи маніфестації цінностей найбільш яскраво проявляються у риториці політичного дискурсу, мета якого – переконання аудиторії в певних пріоритетах і в контексті якого, оперуючи національно-культурними цінностями, які виступають фактором самоідентифікації конкретних етносів, та їх об'єднання на наднаціональній загальнолюдській основі. </w:t>
      </w:r>
    </w:p>
    <w:p w14:paraId="24AB0D73"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shd w:val="clear" w:color="auto" w:fill="FFFFFF"/>
          <w:lang w:val="uk-UA"/>
        </w:rPr>
        <w:t xml:space="preserve">У ході дослідження теоретичного матеріалу з’ясовано, що у сучасній риториці національно-культурні цінності пов’язані з риторичним етосом, </w:t>
      </w:r>
      <w:r w:rsidRPr="007810AE">
        <w:rPr>
          <w:rFonts w:asciiTheme="majorBidi" w:hAnsiTheme="majorBidi" w:cstheme="majorBidi"/>
          <w:spacing w:val="4"/>
          <w:w w:val="102"/>
          <w:sz w:val="28"/>
          <w:szCs w:val="28"/>
          <w:lang w:val="uk-UA"/>
        </w:rPr>
        <w:t>тобто з апеляцією до етичних норм, що розділяються реципієнтами. У риториці етосні (</w:t>
      </w:r>
      <w:r w:rsidRPr="007810AE">
        <w:rPr>
          <w:rFonts w:asciiTheme="majorBidi" w:hAnsiTheme="majorBidi" w:cstheme="majorBidi"/>
          <w:spacing w:val="4"/>
          <w:w w:val="102"/>
          <w:sz w:val="28"/>
          <w:szCs w:val="28"/>
          <w:shd w:val="clear" w:color="auto" w:fill="FFFFFF"/>
          <w:lang w:val="uk-UA"/>
        </w:rPr>
        <w:t>національно-культурні цінності</w:t>
      </w:r>
      <w:r w:rsidRPr="007810AE">
        <w:rPr>
          <w:rFonts w:asciiTheme="majorBidi" w:hAnsiTheme="majorBidi" w:cstheme="majorBidi"/>
          <w:spacing w:val="4"/>
          <w:w w:val="102"/>
          <w:sz w:val="28"/>
          <w:szCs w:val="28"/>
          <w:lang w:val="uk-UA"/>
        </w:rPr>
        <w:t xml:space="preserve">) норми поділяють на універсальні, притаманні усьому людству, та національно-детерміновані, які обумовлюють національну специфіку етичних норм. </w:t>
      </w:r>
    </w:p>
    <w:p w14:paraId="512FAC73"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shd w:val="clear" w:color="auto" w:fill="F8F9FA"/>
          <w:lang w:val="uk-UA"/>
        </w:rPr>
      </w:pPr>
      <w:r w:rsidRPr="007810AE">
        <w:rPr>
          <w:rFonts w:asciiTheme="majorBidi" w:hAnsiTheme="majorBidi" w:cstheme="majorBidi"/>
          <w:spacing w:val="4"/>
          <w:w w:val="102"/>
          <w:sz w:val="28"/>
          <w:szCs w:val="28"/>
          <w:shd w:val="clear" w:color="auto" w:fill="F8F9FA"/>
          <w:lang w:val="uk-UA"/>
        </w:rPr>
        <w:t xml:space="preserve">Національно-культурна специфіка проявляється в уявленнях народу, в його інтерпретації концептів. </w:t>
      </w:r>
      <w:r w:rsidRPr="007810AE">
        <w:rPr>
          <w:rFonts w:asciiTheme="majorBidi" w:hAnsiTheme="majorBidi" w:cstheme="majorBidi"/>
          <w:spacing w:val="4"/>
          <w:w w:val="102"/>
          <w:sz w:val="28"/>
          <w:szCs w:val="28"/>
          <w:lang w:val="uk-UA"/>
        </w:rPr>
        <w:t xml:space="preserve">Поява національно-культурної специфіки в дискурсі представників тієї чи іншої лінгвокультурної спільноти прямо пов'язана з мовною свідомістю індивідів, а також з їх мовленнєвою поведінкою. </w:t>
      </w:r>
    </w:p>
    <w:p w14:paraId="2CF7900B" w14:textId="77777777" w:rsidR="00B56A99" w:rsidRPr="007810AE" w:rsidRDefault="00B56A99" w:rsidP="00B56A99">
      <w:pPr>
        <w:spacing w:after="0" w:line="360" w:lineRule="auto"/>
        <w:ind w:firstLine="709"/>
        <w:jc w:val="both"/>
        <w:textAlignment w:val="top"/>
        <w:rPr>
          <w:rFonts w:asciiTheme="majorBidi" w:eastAsia="Times New Roman"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 xml:space="preserve">Кожен народ по-своєму будує стратегію породження мовлення. </w:t>
      </w:r>
      <w:r w:rsidRPr="007810AE">
        <w:rPr>
          <w:rFonts w:asciiTheme="majorBidi" w:hAnsiTheme="majorBidi" w:cstheme="majorBidi"/>
          <w:spacing w:val="4"/>
          <w:w w:val="102"/>
          <w:sz w:val="28"/>
          <w:szCs w:val="28"/>
          <w:shd w:val="clear" w:color="auto" w:fill="F8F9FA"/>
          <w:lang w:val="uk-UA"/>
        </w:rPr>
        <w:t xml:space="preserve">У кожній культурі існують так звані «ключові концепти», тобто існують значні культуроутворюючі елементи. </w:t>
      </w:r>
      <w:r w:rsidRPr="007810AE">
        <w:rPr>
          <w:rFonts w:asciiTheme="majorBidi" w:hAnsiTheme="majorBidi" w:cstheme="majorBidi"/>
          <w:spacing w:val="4"/>
          <w:w w:val="102"/>
          <w:sz w:val="28"/>
          <w:szCs w:val="28"/>
          <w:lang w:val="uk-UA"/>
        </w:rPr>
        <w:t>Значущими</w:t>
      </w:r>
      <w:r w:rsidRPr="007810AE">
        <w:rPr>
          <w:rFonts w:asciiTheme="majorBidi" w:hAnsiTheme="majorBidi" w:cstheme="majorBidi"/>
          <w:spacing w:val="4"/>
          <w:w w:val="102"/>
          <w:sz w:val="28"/>
          <w:szCs w:val="28"/>
          <w:shd w:val="clear" w:color="auto" w:fill="F8F9FA"/>
          <w:lang w:val="uk-UA"/>
        </w:rPr>
        <w:t xml:space="preserve"> </w:t>
      </w:r>
      <w:r w:rsidRPr="007810AE">
        <w:rPr>
          <w:rFonts w:asciiTheme="majorBidi" w:hAnsiTheme="majorBidi" w:cstheme="majorBidi"/>
          <w:spacing w:val="4"/>
          <w:w w:val="102"/>
          <w:sz w:val="28"/>
          <w:szCs w:val="28"/>
          <w:lang w:val="uk-UA"/>
        </w:rPr>
        <w:t>концептами</w:t>
      </w:r>
      <w:r w:rsidRPr="007810AE">
        <w:rPr>
          <w:rFonts w:asciiTheme="majorBidi" w:hAnsiTheme="majorBidi" w:cstheme="majorBidi"/>
          <w:spacing w:val="4"/>
          <w:w w:val="102"/>
          <w:sz w:val="28"/>
          <w:szCs w:val="28"/>
          <w:shd w:val="clear" w:color="auto" w:fill="F8F9FA"/>
          <w:lang w:val="uk-UA"/>
        </w:rPr>
        <w:t xml:space="preserve"> </w:t>
      </w:r>
      <w:r w:rsidRPr="007810AE">
        <w:rPr>
          <w:rFonts w:asciiTheme="majorBidi" w:hAnsiTheme="majorBidi" w:cstheme="majorBidi"/>
          <w:spacing w:val="4"/>
          <w:w w:val="102"/>
          <w:sz w:val="28"/>
          <w:szCs w:val="28"/>
          <w:lang w:val="uk-UA"/>
        </w:rPr>
        <w:t>німецької</w:t>
      </w:r>
      <w:r w:rsidRPr="007810AE">
        <w:rPr>
          <w:rFonts w:asciiTheme="majorBidi" w:hAnsiTheme="majorBidi" w:cstheme="majorBidi"/>
          <w:spacing w:val="4"/>
          <w:w w:val="102"/>
          <w:sz w:val="28"/>
          <w:szCs w:val="28"/>
          <w:shd w:val="clear" w:color="auto" w:fill="F8F9FA"/>
          <w:lang w:val="uk-UA"/>
        </w:rPr>
        <w:t xml:space="preserve"> </w:t>
      </w:r>
      <w:r w:rsidRPr="007810AE">
        <w:rPr>
          <w:rFonts w:asciiTheme="majorBidi" w:hAnsiTheme="majorBidi" w:cstheme="majorBidi"/>
          <w:spacing w:val="4"/>
          <w:w w:val="102"/>
          <w:sz w:val="28"/>
          <w:szCs w:val="28"/>
          <w:lang w:val="uk-UA"/>
        </w:rPr>
        <w:t>культури</w:t>
      </w:r>
      <w:r w:rsidRPr="007810AE">
        <w:rPr>
          <w:rFonts w:asciiTheme="majorBidi" w:hAnsiTheme="majorBidi" w:cstheme="majorBidi"/>
          <w:spacing w:val="4"/>
          <w:w w:val="102"/>
          <w:sz w:val="28"/>
          <w:szCs w:val="28"/>
          <w:shd w:val="clear" w:color="auto" w:fill="F8F9FA"/>
          <w:lang w:val="uk-UA"/>
        </w:rPr>
        <w:t xml:space="preserve"> є</w:t>
      </w:r>
      <w:r w:rsidRPr="007810AE">
        <w:rPr>
          <w:rFonts w:asciiTheme="majorBidi" w:hAnsiTheme="majorBidi" w:cstheme="majorBidi"/>
          <w:spacing w:val="4"/>
          <w:w w:val="102"/>
          <w:sz w:val="28"/>
          <w:szCs w:val="28"/>
          <w:lang w:val="uk-UA"/>
        </w:rPr>
        <w:t xml:space="preserve"> MOBILITÄT, AUTOLIEBE, ORDNUNG, SAUBERKEIT, </w:t>
      </w:r>
      <w:r w:rsidRPr="007810AE">
        <w:rPr>
          <w:rFonts w:asciiTheme="majorBidi" w:hAnsiTheme="majorBidi" w:cstheme="majorBidi"/>
          <w:spacing w:val="4"/>
          <w:w w:val="102"/>
          <w:sz w:val="28"/>
          <w:szCs w:val="28"/>
          <w:lang w:val="uk-UA"/>
        </w:rPr>
        <w:lastRenderedPageBreak/>
        <w:t xml:space="preserve">DISZIPLIN, FLEISS, SPARSAMKEIT, GESETZ, WILLE, GEIST, PERFEKTIONISMUS, IDEALISMUS, HAUS, </w:t>
      </w:r>
      <w:r w:rsidRPr="007810AE">
        <w:rPr>
          <w:rFonts w:asciiTheme="majorBidi" w:hAnsiTheme="majorBidi" w:cstheme="majorBidi"/>
          <w:spacing w:val="4"/>
          <w:w w:val="102"/>
          <w:sz w:val="28"/>
          <w:szCs w:val="28"/>
          <w:lang w:val="de-DE"/>
        </w:rPr>
        <w:t>EU.</w:t>
      </w:r>
    </w:p>
    <w:p w14:paraId="305DCECA" w14:textId="77777777" w:rsidR="00B56A99" w:rsidRPr="007810AE" w:rsidRDefault="00B56A99" w:rsidP="00B56A99">
      <w:pPr>
        <w:spacing w:after="0" w:line="360" w:lineRule="auto"/>
        <w:ind w:firstLine="709"/>
        <w:rPr>
          <w:rFonts w:asciiTheme="majorBidi" w:hAnsiTheme="majorBidi" w:cstheme="majorBidi"/>
          <w:spacing w:val="4"/>
          <w:w w:val="102"/>
          <w:sz w:val="28"/>
          <w:szCs w:val="28"/>
          <w:shd w:val="clear" w:color="auto" w:fill="FFFFFF"/>
          <w:lang w:val="uk-UA"/>
        </w:rPr>
      </w:pPr>
    </w:p>
    <w:p w14:paraId="19D2D83A" w14:textId="77777777" w:rsidR="00B56A99" w:rsidRPr="007810AE" w:rsidRDefault="00B56A99" w:rsidP="00B56A99">
      <w:pPr>
        <w:rPr>
          <w:rFonts w:asciiTheme="majorBidi" w:eastAsia="Times New Roman" w:hAnsiTheme="majorBidi" w:cstheme="majorBidi"/>
          <w:spacing w:val="4"/>
          <w:w w:val="102"/>
          <w:sz w:val="28"/>
          <w:szCs w:val="28"/>
          <w:lang w:val="uk-UA"/>
        </w:rPr>
      </w:pPr>
      <w:r w:rsidRPr="007810AE">
        <w:rPr>
          <w:rFonts w:asciiTheme="majorBidi" w:eastAsia="Times New Roman" w:hAnsiTheme="majorBidi" w:cstheme="majorBidi"/>
          <w:spacing w:val="4"/>
          <w:w w:val="102"/>
          <w:sz w:val="28"/>
          <w:szCs w:val="28"/>
          <w:lang w:val="uk-UA"/>
        </w:rPr>
        <w:br w:type="page"/>
      </w:r>
    </w:p>
    <w:p w14:paraId="48BDEF6E" w14:textId="77777777" w:rsidR="00B56A99" w:rsidRPr="007810AE" w:rsidRDefault="00B56A99" w:rsidP="00B56A99">
      <w:pPr>
        <w:pStyle w:val="a3"/>
        <w:shd w:val="clear" w:color="auto" w:fill="FFFFFF"/>
        <w:spacing w:before="0" w:beforeAutospacing="0" w:after="0" w:afterAutospacing="0" w:line="360" w:lineRule="auto"/>
        <w:jc w:val="center"/>
        <w:rPr>
          <w:rFonts w:asciiTheme="majorBidi" w:hAnsiTheme="majorBidi" w:cstheme="majorBidi"/>
          <w:b/>
          <w:bCs/>
          <w:spacing w:val="4"/>
          <w:w w:val="102"/>
          <w:sz w:val="28"/>
          <w:szCs w:val="28"/>
          <w:lang w:val="uk-UA"/>
        </w:rPr>
      </w:pPr>
      <w:r w:rsidRPr="007810AE">
        <w:rPr>
          <w:rFonts w:asciiTheme="majorBidi" w:hAnsiTheme="majorBidi" w:cstheme="majorBidi"/>
          <w:b/>
          <w:bCs/>
          <w:spacing w:val="4"/>
          <w:w w:val="102"/>
          <w:sz w:val="28"/>
          <w:szCs w:val="28"/>
          <w:lang w:val="uk-UA"/>
        </w:rPr>
        <w:lastRenderedPageBreak/>
        <w:t>РОЗДІЛ II. РИТОРИКА ПОЛІТИЧНОГО ДИСКУРСУ</w:t>
      </w:r>
    </w:p>
    <w:p w14:paraId="399717F1"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spacing w:val="4"/>
          <w:w w:val="102"/>
          <w:sz w:val="28"/>
          <w:szCs w:val="28"/>
          <w:lang w:val="uk-UA"/>
        </w:rPr>
      </w:pPr>
    </w:p>
    <w:p w14:paraId="747E4F3D"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 xml:space="preserve">Для риторики політичного дискурсу визначним є використання таких лексичних груп політичного лексикону: політичні константи (оцінно-нейтральна базова політична термінологія), оцінно-марковані базові політичні терміни (стійкі у політичному сенсі лексичні одиниці, денотат яких є стабільним, втім конотативне значення яких зазнає змін) та злободенна лексика сьогодення. В останній групі можуть бути присутні слова, які пов’язані з політичними ініціативами, іменами діючих політиків і організацій [42, с. 208]. </w:t>
      </w:r>
    </w:p>
    <w:p w14:paraId="2CB2DD6F"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 xml:space="preserve">Маніпулювання аудиторією у процесі публічного виступу ґрунтується на особистісному впливі, іншими словами, на необхідності формування оцінювального ставлення реципієнтів до особистості оратора: використання вербальних і невербальних засобів підвищення соціального престижу, встановлення контакту з аудиторією, використання форми дружньої бесіди, активного використання жестів, міміки і поз; використання прийомів привертання уваги [18, с. 20]. </w:t>
      </w:r>
    </w:p>
    <w:p w14:paraId="64E5B1FB" w14:textId="77777777" w:rsidR="00B56A99" w:rsidRPr="007810AE" w:rsidRDefault="00B56A99" w:rsidP="00B56A99">
      <w:pPr>
        <w:pStyle w:val="a3"/>
        <w:shd w:val="clear" w:color="auto" w:fill="FFFFFF"/>
        <w:spacing w:before="0" w:beforeAutospacing="0" w:after="0" w:afterAutospacing="0" w:line="360" w:lineRule="auto"/>
        <w:jc w:val="both"/>
        <w:rPr>
          <w:rFonts w:asciiTheme="majorBidi" w:hAnsiTheme="majorBidi" w:cstheme="majorBidi"/>
          <w:spacing w:val="4"/>
          <w:w w:val="102"/>
          <w:sz w:val="28"/>
          <w:szCs w:val="28"/>
          <w:lang w:val="uk-UA"/>
        </w:rPr>
      </w:pPr>
    </w:p>
    <w:p w14:paraId="5AE9CF09" w14:textId="77777777" w:rsidR="00B56A99" w:rsidRPr="007810AE" w:rsidRDefault="00B56A99" w:rsidP="00B56A99">
      <w:pPr>
        <w:pStyle w:val="a3"/>
        <w:shd w:val="clear" w:color="auto" w:fill="FFFFFF"/>
        <w:spacing w:before="0" w:beforeAutospacing="0" w:after="0" w:afterAutospacing="0" w:line="360" w:lineRule="auto"/>
        <w:jc w:val="center"/>
        <w:rPr>
          <w:rFonts w:asciiTheme="majorBidi" w:hAnsiTheme="majorBidi" w:cstheme="majorBidi"/>
          <w:b/>
          <w:bCs/>
          <w:spacing w:val="4"/>
          <w:w w:val="102"/>
          <w:sz w:val="28"/>
          <w:szCs w:val="28"/>
          <w:lang w:val="uk-UA"/>
        </w:rPr>
      </w:pPr>
      <w:r w:rsidRPr="007810AE">
        <w:rPr>
          <w:rFonts w:asciiTheme="majorBidi" w:hAnsiTheme="majorBidi" w:cstheme="majorBidi"/>
          <w:b/>
          <w:bCs/>
          <w:spacing w:val="4"/>
          <w:w w:val="102"/>
          <w:sz w:val="28"/>
          <w:szCs w:val="28"/>
          <w:lang w:val="uk-UA"/>
        </w:rPr>
        <w:t>2.1.</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b/>
          <w:bCs/>
          <w:spacing w:val="4"/>
          <w:w w:val="102"/>
          <w:sz w:val="28"/>
          <w:szCs w:val="28"/>
          <w:lang w:val="uk-UA"/>
        </w:rPr>
        <w:t>Структура текстів німецьких політичних новин</w:t>
      </w:r>
    </w:p>
    <w:p w14:paraId="56B878D7"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spacing w:val="6"/>
          <w:w w:val="102"/>
          <w:sz w:val="28"/>
          <w:szCs w:val="28"/>
          <w:lang w:val="uk-UA"/>
        </w:rPr>
      </w:pPr>
    </w:p>
    <w:p w14:paraId="7E00B182"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spacing w:val="6"/>
          <w:w w:val="102"/>
          <w:sz w:val="28"/>
          <w:szCs w:val="28"/>
          <w:lang w:val="uk-UA"/>
        </w:rPr>
      </w:pPr>
      <w:r w:rsidRPr="007810AE">
        <w:rPr>
          <w:rFonts w:asciiTheme="majorBidi" w:hAnsiTheme="majorBidi" w:cstheme="majorBidi"/>
          <w:spacing w:val="6"/>
          <w:w w:val="102"/>
          <w:sz w:val="28"/>
          <w:szCs w:val="28"/>
          <w:lang w:val="uk-UA"/>
        </w:rPr>
        <w:t xml:space="preserve">Тексти друкованих та мережевих новин містять такі основні категорії: Короткий Зміст, що складається з Заголовка та Ліда (від англ. lead) або Вводки, та Основний Зміст, представлений Головною подією, Фоном і Коментарем [11]. Заголовки інформують про зміст подальшого повідомлення та спрямовані на привернення уваги читачів, тому вони поділяються на інформативні та оцінні заголовки. </w:t>
      </w:r>
    </w:p>
    <w:p w14:paraId="7BA6CD85"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spacing w:val="6"/>
          <w:w w:val="102"/>
          <w:sz w:val="28"/>
          <w:szCs w:val="28"/>
          <w:lang w:val="uk-UA"/>
        </w:rPr>
      </w:pPr>
      <w:r w:rsidRPr="007810AE">
        <w:rPr>
          <w:rFonts w:asciiTheme="majorBidi" w:hAnsiTheme="majorBidi" w:cstheme="majorBidi"/>
          <w:spacing w:val="6"/>
          <w:w w:val="102"/>
          <w:sz w:val="28"/>
          <w:szCs w:val="28"/>
          <w:lang w:val="uk-UA"/>
        </w:rPr>
        <w:t xml:space="preserve">За структурою виокремлюють прості та комплексні заголовки. З точки зору семантики заголовки поділяються на заголовки-повідомлення, заголовки-ствердження, заголовки-цитати, заголовки-інтепретації, заголовки-оцінки. За тематичним критерієм в залежності від ступеня </w:t>
      </w:r>
      <w:r w:rsidRPr="007810AE">
        <w:rPr>
          <w:rFonts w:asciiTheme="majorBidi" w:hAnsiTheme="majorBidi" w:cstheme="majorBidi"/>
          <w:spacing w:val="6"/>
          <w:w w:val="102"/>
          <w:sz w:val="28"/>
          <w:szCs w:val="28"/>
          <w:lang w:val="uk-UA"/>
        </w:rPr>
        <w:lastRenderedPageBreak/>
        <w:t>повноти відображення заголовком теми виділяються заголовки повної тематизації, заголовки часткової тематизації (співвідношення з певною новиною в тексті) і заголовки комбінованої тематизації.</w:t>
      </w:r>
    </w:p>
    <w:p w14:paraId="49276CEA"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spacing w:val="6"/>
          <w:w w:val="102"/>
          <w:sz w:val="28"/>
          <w:szCs w:val="28"/>
          <w:lang w:val="uk-UA"/>
        </w:rPr>
      </w:pPr>
      <w:r w:rsidRPr="007810AE">
        <w:rPr>
          <w:rFonts w:asciiTheme="majorBidi" w:hAnsiTheme="majorBidi" w:cstheme="majorBidi"/>
          <w:spacing w:val="6"/>
          <w:w w:val="102"/>
          <w:sz w:val="28"/>
          <w:szCs w:val="28"/>
          <w:lang w:val="uk-UA"/>
        </w:rPr>
        <w:t xml:space="preserve">Заголовки взаємодіють з Лідом, які можуть бути імпрессивними, що характеризуються різноманітністю структурного типу інформації, наявністю оцінних одиниць, вкрапленнями чужої мови, й не імпрессивними, що відрізняються переважанням одиниць фактуальної рубрики інформації. Таким чином, Заголовки і Ліди не стільки інформують, скільки інтригують і пробуджують інтерес читача. </w:t>
      </w:r>
    </w:p>
    <w:p w14:paraId="088A21C1"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spacing w:val="6"/>
          <w:w w:val="102"/>
          <w:sz w:val="28"/>
          <w:szCs w:val="28"/>
          <w:lang w:val="uk-UA"/>
        </w:rPr>
      </w:pPr>
      <w:r w:rsidRPr="007810AE">
        <w:rPr>
          <w:rFonts w:asciiTheme="majorBidi" w:hAnsiTheme="majorBidi" w:cstheme="majorBidi"/>
          <w:spacing w:val="6"/>
          <w:w w:val="102"/>
          <w:sz w:val="28"/>
          <w:szCs w:val="28"/>
          <w:lang w:val="uk-UA"/>
        </w:rPr>
        <w:t xml:space="preserve">На відміну від друкованих новин Тема та Лід в мережевих новинах відрізняються інтенсивнішим комунікативним навантаженням через гіпертекстове представлення інформації. Перша сторінка новинного інтернет-повідомлення традиційно є тільки переліком заголовків статей і лідів. </w:t>
      </w:r>
    </w:p>
    <w:p w14:paraId="363DAD4D"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spacing w:val="6"/>
          <w:w w:val="102"/>
          <w:sz w:val="28"/>
          <w:szCs w:val="28"/>
          <w:lang w:val="uk-UA"/>
        </w:rPr>
      </w:pPr>
      <w:r w:rsidRPr="007810AE">
        <w:rPr>
          <w:rFonts w:asciiTheme="majorBidi" w:hAnsiTheme="majorBidi" w:cstheme="majorBidi"/>
          <w:spacing w:val="6"/>
          <w:w w:val="102"/>
          <w:sz w:val="28"/>
          <w:szCs w:val="28"/>
          <w:lang w:val="uk-UA"/>
        </w:rPr>
        <w:t xml:space="preserve">Основна частина тексту мережевих новин містить підкатегорії Головна подія, Фон та Коментар. За змістом новини поділяються на «hard news — soft news» («тверді – м’які» новини), «local news – foreign news» (події країни та за кордоном) [12, с. 34], та на такі постійні тематичні блоки, як політика, бізнес, спорт, технології, наука, здоров’я, подорожі. Повідомлення «hard news» мають тверду фактологічну основу і відповідають на питання «що», «де», «коли», повідомлення «soft news» ґрунтуються на факторі людського інтересу та орієнтовані на співчуття, здивування, захоплення. Повідомлення типу «hard news» складають основу будь-якого новинного тексту, а повідомлення типу «soft news» звернені до загальнолюдських цінностей і емоцій. Повідомлення «hard news» характеризуються чіткою структурою, офіційним стилем, великою кількістю цитат та посилань. </w:t>
      </w:r>
    </w:p>
    <w:p w14:paraId="772E21AF"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spacing w:val="6"/>
          <w:w w:val="102"/>
          <w:sz w:val="28"/>
          <w:szCs w:val="28"/>
          <w:lang w:val="uk-UA"/>
        </w:rPr>
      </w:pPr>
      <w:r w:rsidRPr="007810AE">
        <w:rPr>
          <w:rFonts w:asciiTheme="majorBidi" w:hAnsiTheme="majorBidi" w:cstheme="majorBidi"/>
          <w:spacing w:val="6"/>
          <w:w w:val="102"/>
          <w:sz w:val="28"/>
          <w:szCs w:val="28"/>
          <w:lang w:val="uk-UA"/>
        </w:rPr>
        <w:t xml:space="preserve">Повідомлення «soft news» мають менш регламентовану структуру, розмовний стиль, меншу кількість цитат і посилань. Тип «local news — foreign news» стосується повідомлень в країні та за кордоном. Реалізація </w:t>
      </w:r>
      <w:r w:rsidRPr="007810AE">
        <w:rPr>
          <w:rFonts w:asciiTheme="majorBidi" w:hAnsiTheme="majorBidi" w:cstheme="majorBidi"/>
          <w:spacing w:val="6"/>
          <w:w w:val="102"/>
          <w:sz w:val="28"/>
          <w:szCs w:val="28"/>
          <w:lang w:val="uk-UA"/>
        </w:rPr>
        <w:lastRenderedPageBreak/>
        <w:t>цієї категорії в різних національних новинних повідомленнях культуроспеціфічна, адже вона відтворює особливості національного світосприйняття.</w:t>
      </w:r>
    </w:p>
    <w:p w14:paraId="3FCF380D"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spacing w:val="6"/>
          <w:w w:val="102"/>
          <w:sz w:val="28"/>
          <w:szCs w:val="28"/>
          <w:lang w:val="uk-UA"/>
        </w:rPr>
      </w:pPr>
      <w:r w:rsidRPr="007810AE">
        <w:rPr>
          <w:rFonts w:asciiTheme="majorBidi" w:hAnsiTheme="majorBidi" w:cstheme="majorBidi"/>
          <w:spacing w:val="6"/>
          <w:w w:val="102"/>
          <w:sz w:val="28"/>
          <w:szCs w:val="28"/>
          <w:lang w:val="uk-UA"/>
        </w:rPr>
        <w:t xml:space="preserve">Аналіз структури текстів політичних новин показав, що вони належать до інформативних новин, які мають переважно заголовки-цитати та заголовки-оцінки. За взаємодією з Лідом вони є імпрессивними, адже мають різноманітні структурні типи інформації та оцінні одиниці. За змістом політичні новини належать до так званих «hard news» («тверді» новини), які окреслюють події у Німеччині за кордоном. </w:t>
      </w:r>
    </w:p>
    <w:p w14:paraId="0BA61FC5"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spacing w:val="6"/>
          <w:w w:val="102"/>
          <w:sz w:val="28"/>
          <w:szCs w:val="28"/>
          <w:lang w:val="uk-UA"/>
        </w:rPr>
      </w:pPr>
      <w:r w:rsidRPr="007810AE">
        <w:rPr>
          <w:rFonts w:asciiTheme="majorBidi" w:hAnsiTheme="majorBidi" w:cstheme="majorBidi"/>
          <w:spacing w:val="6"/>
          <w:w w:val="102"/>
          <w:sz w:val="28"/>
          <w:szCs w:val="28"/>
          <w:lang w:val="uk-UA"/>
        </w:rPr>
        <w:t>Отже, німецькі політичні новини зорієнтовані на національно-культурну специфіку, загальносвітові та національні цінності.</w:t>
      </w:r>
    </w:p>
    <w:p w14:paraId="7F1D8242"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spacing w:val="6"/>
          <w:w w:val="102"/>
          <w:sz w:val="28"/>
          <w:szCs w:val="28"/>
          <w:lang w:val="uk-UA"/>
        </w:rPr>
      </w:pPr>
    </w:p>
    <w:p w14:paraId="2A1B18F0" w14:textId="77777777" w:rsidR="00B56A99" w:rsidRPr="007810AE" w:rsidRDefault="00B56A99" w:rsidP="00B56A99">
      <w:pPr>
        <w:pStyle w:val="a3"/>
        <w:shd w:val="clear" w:color="auto" w:fill="FFFFFF"/>
        <w:spacing w:before="0" w:beforeAutospacing="0" w:after="0" w:afterAutospacing="0" w:line="360" w:lineRule="auto"/>
        <w:jc w:val="center"/>
        <w:rPr>
          <w:rFonts w:asciiTheme="majorBidi" w:hAnsiTheme="majorBidi" w:cstheme="majorBidi"/>
          <w:b/>
          <w:bCs/>
          <w:spacing w:val="6"/>
          <w:w w:val="102"/>
          <w:sz w:val="28"/>
          <w:szCs w:val="28"/>
          <w:lang w:val="uk-UA"/>
        </w:rPr>
      </w:pPr>
      <w:r w:rsidRPr="007810AE">
        <w:rPr>
          <w:rFonts w:asciiTheme="majorBidi" w:hAnsiTheme="majorBidi" w:cstheme="majorBidi"/>
          <w:b/>
          <w:bCs/>
          <w:spacing w:val="6"/>
          <w:w w:val="102"/>
          <w:sz w:val="28"/>
          <w:szCs w:val="28"/>
          <w:lang w:val="uk-UA"/>
        </w:rPr>
        <w:t xml:space="preserve">2.2. Мовна особистість в німецькому політичному дискурсі </w:t>
      </w:r>
    </w:p>
    <w:p w14:paraId="6C986582"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spacing w:val="6"/>
          <w:w w:val="102"/>
          <w:sz w:val="28"/>
          <w:szCs w:val="28"/>
          <w:lang w:val="uk-UA"/>
        </w:rPr>
      </w:pPr>
    </w:p>
    <w:p w14:paraId="2D7B2084"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spacing w:val="6"/>
          <w:w w:val="102"/>
          <w:sz w:val="28"/>
          <w:szCs w:val="28"/>
          <w:lang w:val="uk-UA"/>
        </w:rPr>
      </w:pPr>
      <w:r w:rsidRPr="007810AE">
        <w:rPr>
          <w:rFonts w:asciiTheme="majorBidi" w:hAnsiTheme="majorBidi" w:cstheme="majorBidi"/>
          <w:spacing w:val="6"/>
          <w:w w:val="102"/>
          <w:sz w:val="28"/>
          <w:szCs w:val="28"/>
          <w:lang w:val="uk-UA"/>
        </w:rPr>
        <w:t xml:space="preserve">Мовна особистість в мовознавстві тлумачиться як «сукупність здібностей і характеристик людини, що обумовлюють створення і сприйняття нею мовних творів, мовна компетенція, що характеризується глибиною і точністю відображення дійсності, ступенем структурно-мовної складності» [24, c. 258]. Ми розглядаємо мовну особистість німецького політика як комплекс вербальної та прагматичної систем політика. </w:t>
      </w:r>
    </w:p>
    <w:p w14:paraId="679B3E32"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spacing w:val="6"/>
          <w:w w:val="102"/>
          <w:sz w:val="28"/>
          <w:szCs w:val="28"/>
          <w:lang w:val="uk-UA"/>
        </w:rPr>
      </w:pPr>
      <w:r w:rsidRPr="007810AE">
        <w:rPr>
          <w:rFonts w:asciiTheme="majorBidi" w:hAnsiTheme="majorBidi" w:cstheme="majorBidi"/>
          <w:spacing w:val="6"/>
          <w:w w:val="102"/>
          <w:sz w:val="28"/>
          <w:szCs w:val="28"/>
          <w:lang w:val="uk-UA"/>
        </w:rPr>
        <w:t xml:space="preserve">Поняття «мовна особистість» екстрапольовано в галузь мовознавства з філософії, соціології та психології як погляд на суспільно значиму сукупність фізичних і духовних властивостей людини, що складають його якісну визначеність [7, с. 65.]. Одним з перших лінгвістів, хто звернувся до мовної особистості, був В. Гумбольдт. Сучасні мовознавці трактують особистість як взаємозв’язок культури та мови, тому про неї можна говорити лише як про особистість, втілену в мові.» [8, с. 26.]. Носіями культури в мові є мовний колектив та індивідуум, адже соціальна природа мови полягає в колективній та індивідуальній мовній </w:t>
      </w:r>
      <w:r w:rsidRPr="007810AE">
        <w:rPr>
          <w:rFonts w:asciiTheme="majorBidi" w:hAnsiTheme="majorBidi" w:cstheme="majorBidi"/>
          <w:spacing w:val="6"/>
          <w:w w:val="102"/>
          <w:sz w:val="28"/>
          <w:szCs w:val="28"/>
          <w:lang w:val="uk-UA"/>
        </w:rPr>
        <w:lastRenderedPageBreak/>
        <w:t>свідомості. Мова конкретної людини формується мовою інших людей, які належать одному народу, мають загальну культуру і традиції. Мовну особистість можна охарактеризувати з поз</w:t>
      </w:r>
      <w:r w:rsidR="004370F4" w:rsidRPr="007810AE">
        <w:rPr>
          <w:rFonts w:asciiTheme="majorBidi" w:hAnsiTheme="majorBidi" w:cstheme="majorBidi"/>
          <w:spacing w:val="6"/>
          <w:w w:val="102"/>
          <w:sz w:val="28"/>
          <w:szCs w:val="28"/>
          <w:lang w:val="uk-UA"/>
        </w:rPr>
        <w:t>ицій лінгвістичної концептології</w:t>
      </w:r>
      <w:r w:rsidRPr="007810AE">
        <w:rPr>
          <w:rFonts w:asciiTheme="majorBidi" w:hAnsiTheme="majorBidi" w:cstheme="majorBidi"/>
          <w:spacing w:val="6"/>
          <w:w w:val="102"/>
          <w:sz w:val="28"/>
          <w:szCs w:val="28"/>
          <w:lang w:val="uk-UA"/>
        </w:rPr>
        <w:t xml:space="preserve"> і теорії політичного дискурсу, адже він найбільше впливає на громадську свідомість і широко розповсюджений в новинних текстах. </w:t>
      </w:r>
    </w:p>
    <w:p w14:paraId="49ADE0A0"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spacing w:val="6"/>
          <w:w w:val="102"/>
          <w:sz w:val="28"/>
          <w:szCs w:val="28"/>
          <w:lang w:val="uk-UA"/>
        </w:rPr>
      </w:pPr>
      <w:r w:rsidRPr="007810AE">
        <w:rPr>
          <w:rFonts w:asciiTheme="majorBidi" w:hAnsiTheme="majorBidi" w:cstheme="majorBidi"/>
          <w:spacing w:val="6"/>
          <w:w w:val="102"/>
          <w:sz w:val="28"/>
          <w:szCs w:val="28"/>
          <w:lang w:val="uk-UA"/>
        </w:rPr>
        <w:t xml:space="preserve">Дискурсивні характеристики німецьких політиків с точки зору їх харизми розглядала у своїх дослідженнях Н. Петлюченко. Дослідниця називає Й. Фішера «харизматиком-бунтарем», «харизматиком-воїном», адже джерела його харизми – це студентські, опозиційні, неформальні ліві рухи (Spontis) і партія (Die Grünen). Екстраординарні ораторські здібності мали велике значення у зростанні популярності Й. Фішера. Улюблені теми У промовах політика маніфестовані такі концепти як АНТИФАШИЗМ, ДЕМОКРАТІЯ, СОЦІАЛЬНА СПРАВЕДЛИВОСТЬ, НАДІЙНІСТЬ, ДОВІРА, ЄДНІСТЬ. </w:t>
      </w:r>
    </w:p>
    <w:p w14:paraId="2E8F3983"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spacing w:val="6"/>
          <w:w w:val="102"/>
          <w:sz w:val="28"/>
          <w:szCs w:val="28"/>
          <w:lang w:val="uk-UA"/>
        </w:rPr>
      </w:pPr>
      <w:r w:rsidRPr="007810AE">
        <w:rPr>
          <w:rFonts w:asciiTheme="majorBidi" w:hAnsiTheme="majorBidi" w:cstheme="majorBidi"/>
          <w:spacing w:val="6"/>
          <w:w w:val="102"/>
          <w:sz w:val="28"/>
          <w:szCs w:val="28"/>
          <w:lang w:val="uk-UA"/>
        </w:rPr>
        <w:t xml:space="preserve">Герхард Шредер охарактеризований як «харизматик-оновлювач», так як його харизма припадає на зміну поколінь в політичній історії сучасної Німеччини, зміною цінностей і символів. У його політичних промовах домінують концепти, що належать до семантичного поля «оновлення» ДЕМОКРАТІЯ, БЛАГОПОЛУЧЧЯ НІМЕЧЧИНИ. </w:t>
      </w:r>
    </w:p>
    <w:p w14:paraId="479E12D5"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spacing w:val="6"/>
          <w:w w:val="102"/>
          <w:sz w:val="28"/>
          <w:szCs w:val="28"/>
          <w:lang w:val="uk-UA"/>
        </w:rPr>
      </w:pPr>
      <w:r w:rsidRPr="007810AE">
        <w:rPr>
          <w:rFonts w:asciiTheme="majorBidi" w:hAnsiTheme="majorBidi" w:cstheme="majorBidi"/>
          <w:spacing w:val="6"/>
          <w:w w:val="102"/>
          <w:sz w:val="28"/>
          <w:szCs w:val="28"/>
          <w:lang w:val="uk-UA"/>
        </w:rPr>
        <w:t>Ангели Меркель позначається у дослідженні як «харизматик-стабілізатор», що власне суперечить поняттю харизми, яке орієнтоване на емоційну домінанту в політичному лідерстві. У своїх промовах А. Меркель апелює до історичного авторитету та необхідності рішення актуальних питань сьогодення. Її апелятивні тактики визначаються концептами ЧЕСНІСТЬ та ВІДКРИТІСТЬ.</w:t>
      </w:r>
    </w:p>
    <w:p w14:paraId="164550B8"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spacing w:val="6"/>
          <w:w w:val="102"/>
          <w:sz w:val="28"/>
          <w:szCs w:val="28"/>
          <w:lang w:val="uk-UA"/>
        </w:rPr>
      </w:pPr>
      <w:r w:rsidRPr="007810AE">
        <w:rPr>
          <w:rFonts w:asciiTheme="majorBidi" w:hAnsiTheme="majorBidi" w:cstheme="majorBidi"/>
          <w:spacing w:val="6"/>
          <w:w w:val="102"/>
          <w:sz w:val="28"/>
          <w:szCs w:val="28"/>
          <w:lang w:val="uk-UA"/>
        </w:rPr>
        <w:t>Розглянемо більш детально національно-культурну риторику таких німецьких політиків як Ангела Меркель, Мартін Шульц та партії "Альтернатива для Німеччини".</w:t>
      </w:r>
    </w:p>
    <w:p w14:paraId="7C36666D"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spacing w:val="6"/>
          <w:w w:val="102"/>
          <w:sz w:val="28"/>
          <w:szCs w:val="28"/>
          <w:lang w:val="uk-UA"/>
        </w:rPr>
      </w:pPr>
    </w:p>
    <w:p w14:paraId="4E045DA8" w14:textId="77777777" w:rsidR="00B56A99" w:rsidRPr="006E68D7" w:rsidRDefault="00B56A99" w:rsidP="006E68D7">
      <w:pPr>
        <w:pStyle w:val="a3"/>
        <w:shd w:val="clear" w:color="auto" w:fill="FFFFFF"/>
        <w:spacing w:before="0" w:beforeAutospacing="0" w:after="0" w:afterAutospacing="0" w:line="360" w:lineRule="auto"/>
        <w:ind w:firstLine="708"/>
        <w:rPr>
          <w:rFonts w:asciiTheme="majorBidi" w:hAnsiTheme="majorBidi" w:cstheme="majorBidi"/>
          <w:b/>
          <w:bCs/>
          <w:spacing w:val="4"/>
          <w:w w:val="102"/>
          <w:sz w:val="28"/>
          <w:szCs w:val="28"/>
          <w:lang w:val="uk-UA"/>
        </w:rPr>
      </w:pPr>
      <w:r w:rsidRPr="007810AE">
        <w:rPr>
          <w:rFonts w:asciiTheme="majorBidi" w:hAnsiTheme="majorBidi" w:cstheme="majorBidi"/>
          <w:b/>
          <w:bCs/>
          <w:spacing w:val="4"/>
          <w:w w:val="102"/>
          <w:sz w:val="28"/>
          <w:szCs w:val="28"/>
          <w:lang w:val="uk-UA"/>
        </w:rPr>
        <w:lastRenderedPageBreak/>
        <w:t>2.2.1. Національно-культурна риторика Ангели Меркель</w:t>
      </w:r>
      <w:r w:rsidR="006E68D7">
        <w:rPr>
          <w:rFonts w:asciiTheme="majorBidi" w:hAnsiTheme="majorBidi" w:cstheme="majorBidi"/>
          <w:b/>
          <w:bCs/>
          <w:spacing w:val="4"/>
          <w:w w:val="102"/>
          <w:sz w:val="28"/>
          <w:szCs w:val="28"/>
          <w:lang w:val="uk-UA"/>
        </w:rPr>
        <w:t xml:space="preserve">. </w:t>
      </w:r>
      <w:r w:rsidRPr="007810AE">
        <w:rPr>
          <w:rFonts w:asciiTheme="majorBidi" w:hAnsiTheme="majorBidi" w:cstheme="majorBidi"/>
          <w:spacing w:val="4"/>
          <w:w w:val="102"/>
          <w:sz w:val="28"/>
          <w:szCs w:val="28"/>
          <w:lang w:val="uk-UA"/>
        </w:rPr>
        <w:t xml:space="preserve">Аналіз текстів промов та виступів Ангели Меркель, а також тексти новин, у яких згадується Меркель, показав, що не лише канцлерка у своєму мовленні використовує одиниці на позначення концептів KONSOLIDIERUNG, DISZIPLIN, ORDNUNG, GESETZ, але й журналісти ідентифікують її та її політичну діяльність з названими концептами. </w:t>
      </w:r>
    </w:p>
    <w:p w14:paraId="1889CBD4"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 xml:space="preserve">Концепт DISZIPLIN вербалізується власне загальним іменником </w:t>
      </w:r>
      <w:r w:rsidRPr="007810AE">
        <w:rPr>
          <w:rFonts w:asciiTheme="majorBidi" w:hAnsiTheme="majorBidi" w:cstheme="majorBidi"/>
          <w:i/>
          <w:iCs/>
          <w:spacing w:val="4"/>
          <w:w w:val="102"/>
          <w:sz w:val="28"/>
          <w:szCs w:val="28"/>
          <w:lang w:val="uk-UA"/>
        </w:rPr>
        <w:t>Disziplin</w:t>
      </w:r>
      <w:r w:rsidRPr="007810AE">
        <w:rPr>
          <w:rFonts w:asciiTheme="majorBidi" w:hAnsiTheme="majorBidi" w:cstheme="majorBidi"/>
          <w:spacing w:val="4"/>
          <w:w w:val="102"/>
          <w:sz w:val="28"/>
          <w:szCs w:val="28"/>
          <w:lang w:val="uk-UA"/>
        </w:rPr>
        <w:t xml:space="preserve"> "дисципліна", а також виразами на позначення дотримання правил, напр., </w:t>
      </w:r>
      <w:r w:rsidRPr="007810AE">
        <w:rPr>
          <w:rFonts w:asciiTheme="majorBidi" w:hAnsiTheme="majorBidi" w:cstheme="majorBidi"/>
          <w:i/>
          <w:iCs/>
          <w:spacing w:val="4"/>
          <w:w w:val="102"/>
          <w:sz w:val="28"/>
          <w:szCs w:val="28"/>
          <w:lang w:val="uk-UA"/>
        </w:rPr>
        <w:t>sich an die Regeln halten</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i/>
          <w:iCs/>
          <w:spacing w:val="4"/>
          <w:w w:val="102"/>
          <w:sz w:val="28"/>
          <w:szCs w:val="28"/>
          <w:lang w:val="uk-UA"/>
        </w:rPr>
        <w:t>die Regeln befolgen</w:t>
      </w:r>
      <w:r w:rsidRPr="007810AE">
        <w:rPr>
          <w:rFonts w:asciiTheme="majorBidi" w:hAnsiTheme="majorBidi" w:cstheme="majorBidi"/>
          <w:spacing w:val="4"/>
          <w:w w:val="102"/>
          <w:sz w:val="28"/>
          <w:szCs w:val="28"/>
          <w:lang w:val="uk-UA"/>
        </w:rPr>
        <w:t>. Зазначені одиниці реалізуються у статтях про корона-вірус та карантин. Так, у заголовку повідомлення "</w:t>
      </w:r>
      <w:r w:rsidRPr="007810AE">
        <w:rPr>
          <w:rFonts w:asciiTheme="majorBidi" w:hAnsiTheme="majorBidi" w:cstheme="majorBidi"/>
          <w:i/>
          <w:iCs/>
          <w:spacing w:val="4"/>
          <w:w w:val="102"/>
          <w:sz w:val="28"/>
          <w:szCs w:val="28"/>
        </w:rPr>
        <w:t>Merkel</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rPr>
        <w:t>und</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rPr>
        <w:t>Spahn</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rPr>
        <w:t>mahnen</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rPr>
        <w:t>an</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rPr>
        <w:t>Osterfeiertagen</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rPr>
        <w:t>zu</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u w:val="single"/>
        </w:rPr>
        <w:t>Disziplin</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rPr>
        <w:t>und</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rPr>
        <w:t>Vernunft</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rPr>
        <w:t>cdu</w:t>
      </w:r>
      <w:r w:rsidRPr="007810AE">
        <w:rPr>
          <w:rFonts w:asciiTheme="majorBidi" w:hAnsiTheme="majorBidi" w:cstheme="majorBidi"/>
          <w:spacing w:val="4"/>
          <w:w w:val="102"/>
          <w:sz w:val="28"/>
          <w:szCs w:val="28"/>
          <w:lang w:val="uk-UA"/>
        </w:rPr>
        <w:t>.</w:t>
      </w:r>
      <w:r w:rsidRPr="007810AE">
        <w:rPr>
          <w:rFonts w:asciiTheme="majorBidi" w:hAnsiTheme="majorBidi" w:cstheme="majorBidi"/>
          <w:spacing w:val="4"/>
          <w:w w:val="102"/>
          <w:sz w:val="28"/>
          <w:szCs w:val="28"/>
        </w:rPr>
        <w:t>de</w:t>
      </w:r>
      <w:r w:rsidRPr="007810AE">
        <w:rPr>
          <w:rFonts w:asciiTheme="majorBidi" w:hAnsiTheme="majorBidi" w:cstheme="majorBidi"/>
          <w:spacing w:val="4"/>
          <w:w w:val="102"/>
          <w:sz w:val="28"/>
          <w:szCs w:val="28"/>
          <w:lang w:val="uk-UA"/>
        </w:rPr>
        <w:t xml:space="preserve">, 01.03.2020) про заклик Ангели Меркель дотримуватися дисципліни та бути відповідальними під час Великодня, виокремлюємо одиницю </w:t>
      </w:r>
      <w:r w:rsidRPr="007810AE">
        <w:rPr>
          <w:rFonts w:asciiTheme="majorBidi" w:hAnsiTheme="majorBidi" w:cstheme="majorBidi"/>
          <w:i/>
          <w:iCs/>
          <w:spacing w:val="4"/>
          <w:w w:val="102"/>
          <w:sz w:val="28"/>
          <w:szCs w:val="28"/>
        </w:rPr>
        <w:t>Disziplin</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spacing w:val="4"/>
          <w:w w:val="102"/>
          <w:sz w:val="28"/>
          <w:szCs w:val="28"/>
          <w:lang w:val="uk-UA"/>
        </w:rPr>
        <w:t xml:space="preserve">яка вербалізує однойменний концепт. </w:t>
      </w:r>
    </w:p>
    <w:p w14:paraId="795D36AA"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 xml:space="preserve">Концепт ORDNUNG відтворюється загальним іменником </w:t>
      </w:r>
      <w:r w:rsidRPr="007810AE">
        <w:rPr>
          <w:rFonts w:asciiTheme="majorBidi" w:hAnsiTheme="majorBidi" w:cstheme="majorBidi"/>
          <w:i/>
          <w:iCs/>
          <w:spacing w:val="4"/>
          <w:w w:val="102"/>
          <w:sz w:val="28"/>
          <w:szCs w:val="28"/>
          <w:lang w:val="uk-UA"/>
        </w:rPr>
        <w:t>Ordnung</w:t>
      </w:r>
      <w:r w:rsidRPr="007810AE">
        <w:rPr>
          <w:rFonts w:asciiTheme="majorBidi" w:hAnsiTheme="majorBidi" w:cstheme="majorBidi"/>
          <w:spacing w:val="4"/>
          <w:w w:val="102"/>
          <w:sz w:val="28"/>
          <w:szCs w:val="28"/>
          <w:lang w:val="uk-UA"/>
        </w:rPr>
        <w:t xml:space="preserve"> "порядок", іноді у сполученні з прикметниками, у статтях економічної та міграційної тематики, як-то у заголовку "</w:t>
      </w:r>
      <w:r w:rsidRPr="007810AE">
        <w:rPr>
          <w:rFonts w:asciiTheme="majorBidi" w:hAnsiTheme="majorBidi" w:cstheme="majorBidi"/>
          <w:i/>
          <w:iCs/>
          <w:spacing w:val="4"/>
          <w:w w:val="102"/>
          <w:sz w:val="28"/>
          <w:szCs w:val="28"/>
          <w:shd w:val="clear" w:color="auto" w:fill="FFFFFF"/>
        </w:rPr>
        <w:t>Merkel</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i/>
          <w:iCs/>
          <w:spacing w:val="4"/>
          <w:w w:val="102"/>
          <w:sz w:val="28"/>
          <w:szCs w:val="28"/>
          <w:shd w:val="clear" w:color="auto" w:fill="FFFFFF"/>
        </w:rPr>
        <w:t>fordert</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i/>
          <w:iCs/>
          <w:spacing w:val="4"/>
          <w:w w:val="102"/>
          <w:sz w:val="28"/>
          <w:szCs w:val="28"/>
          <w:shd w:val="clear" w:color="auto" w:fill="FFFFFF"/>
        </w:rPr>
        <w:t>Reformen</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i/>
          <w:iCs/>
          <w:spacing w:val="4"/>
          <w:w w:val="102"/>
          <w:sz w:val="28"/>
          <w:szCs w:val="28"/>
          <w:shd w:val="clear" w:color="auto" w:fill="FFFFFF"/>
        </w:rPr>
        <w:t>f</w:t>
      </w:r>
      <w:r w:rsidRPr="007810AE">
        <w:rPr>
          <w:rFonts w:asciiTheme="majorBidi" w:hAnsiTheme="majorBidi" w:cstheme="majorBidi"/>
          <w:i/>
          <w:iCs/>
          <w:spacing w:val="4"/>
          <w:w w:val="102"/>
          <w:sz w:val="28"/>
          <w:szCs w:val="28"/>
          <w:shd w:val="clear" w:color="auto" w:fill="FFFFFF"/>
          <w:lang w:val="uk-UA"/>
        </w:rPr>
        <w:t>ü</w:t>
      </w:r>
      <w:r w:rsidRPr="007810AE">
        <w:rPr>
          <w:rFonts w:asciiTheme="majorBidi" w:hAnsiTheme="majorBidi" w:cstheme="majorBidi"/>
          <w:i/>
          <w:iCs/>
          <w:spacing w:val="4"/>
          <w:w w:val="102"/>
          <w:sz w:val="28"/>
          <w:szCs w:val="28"/>
          <w:shd w:val="clear" w:color="auto" w:fill="FFFFFF"/>
        </w:rPr>
        <w:t>r</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i/>
          <w:iCs/>
          <w:spacing w:val="4"/>
          <w:w w:val="102"/>
          <w:sz w:val="28"/>
          <w:szCs w:val="28"/>
          <w:u w:val="single"/>
          <w:shd w:val="clear" w:color="auto" w:fill="FFFFFF"/>
        </w:rPr>
        <w:t>die</w:t>
      </w:r>
      <w:r w:rsidRPr="007810AE">
        <w:rPr>
          <w:rFonts w:asciiTheme="majorBidi" w:hAnsiTheme="majorBidi" w:cstheme="majorBidi"/>
          <w:i/>
          <w:iCs/>
          <w:spacing w:val="4"/>
          <w:w w:val="102"/>
          <w:sz w:val="28"/>
          <w:szCs w:val="28"/>
          <w:u w:val="single"/>
          <w:shd w:val="clear" w:color="auto" w:fill="FFFFFF"/>
          <w:lang w:val="uk-UA"/>
        </w:rPr>
        <w:t xml:space="preserve"> </w:t>
      </w:r>
      <w:r w:rsidRPr="007810AE">
        <w:rPr>
          <w:rFonts w:asciiTheme="majorBidi" w:hAnsiTheme="majorBidi" w:cstheme="majorBidi"/>
          <w:i/>
          <w:iCs/>
          <w:spacing w:val="4"/>
          <w:w w:val="102"/>
          <w:sz w:val="28"/>
          <w:szCs w:val="28"/>
          <w:u w:val="single"/>
          <w:shd w:val="clear" w:color="auto" w:fill="FFFFFF"/>
        </w:rPr>
        <w:t>globale</w:t>
      </w:r>
      <w:r w:rsidRPr="007810AE">
        <w:rPr>
          <w:rFonts w:asciiTheme="majorBidi" w:hAnsiTheme="majorBidi" w:cstheme="majorBidi"/>
          <w:i/>
          <w:iCs/>
          <w:spacing w:val="4"/>
          <w:w w:val="102"/>
          <w:sz w:val="28"/>
          <w:szCs w:val="28"/>
          <w:u w:val="single"/>
          <w:shd w:val="clear" w:color="auto" w:fill="FFFFFF"/>
          <w:lang w:val="uk-UA"/>
        </w:rPr>
        <w:t xml:space="preserve"> </w:t>
      </w:r>
      <w:r w:rsidRPr="007810AE">
        <w:rPr>
          <w:rFonts w:asciiTheme="majorBidi" w:hAnsiTheme="majorBidi" w:cstheme="majorBidi"/>
          <w:i/>
          <w:iCs/>
          <w:spacing w:val="4"/>
          <w:w w:val="102"/>
          <w:sz w:val="28"/>
          <w:szCs w:val="28"/>
          <w:u w:val="single"/>
          <w:shd w:val="clear" w:color="auto" w:fill="FFFFFF"/>
        </w:rPr>
        <w:t>Ordnung</w:t>
      </w:r>
      <w:r w:rsidRPr="007810AE">
        <w:rPr>
          <w:rFonts w:asciiTheme="majorBidi" w:hAnsiTheme="majorBidi" w:cstheme="majorBidi"/>
          <w:i/>
          <w:iCs/>
          <w:spacing w:val="4"/>
          <w:w w:val="102"/>
          <w:sz w:val="28"/>
          <w:szCs w:val="28"/>
          <w:u w:val="single"/>
          <w:shd w:val="clear" w:color="auto" w:fill="FFFFFF"/>
          <w:lang w:val="uk-UA"/>
        </w:rPr>
        <w:t>"</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spacing w:val="4"/>
          <w:w w:val="102"/>
          <w:sz w:val="28"/>
          <w:szCs w:val="28"/>
          <w:shd w:val="clear" w:color="auto" w:fill="FFFFFF"/>
          <w:lang w:val="uk-UA"/>
        </w:rPr>
        <w:t>(</w:t>
      </w:r>
      <w:r w:rsidRPr="007810AE">
        <w:rPr>
          <w:rFonts w:asciiTheme="majorBidi" w:hAnsiTheme="majorBidi" w:cstheme="majorBidi"/>
          <w:spacing w:val="4"/>
          <w:w w:val="102"/>
          <w:sz w:val="28"/>
          <w:szCs w:val="28"/>
          <w:shd w:val="clear" w:color="auto" w:fill="FFFFFF"/>
          <w:lang w:val="de-DE"/>
        </w:rPr>
        <w:t>faz</w:t>
      </w:r>
      <w:r w:rsidRPr="007810AE">
        <w:rPr>
          <w:rFonts w:asciiTheme="majorBidi" w:hAnsiTheme="majorBidi" w:cstheme="majorBidi"/>
          <w:spacing w:val="4"/>
          <w:w w:val="102"/>
          <w:sz w:val="28"/>
          <w:szCs w:val="28"/>
          <w:shd w:val="clear" w:color="auto" w:fill="FFFFFF"/>
          <w:lang w:val="uk-UA"/>
        </w:rPr>
        <w:t>.</w:t>
      </w:r>
      <w:r w:rsidRPr="007810AE">
        <w:rPr>
          <w:rFonts w:asciiTheme="majorBidi" w:hAnsiTheme="majorBidi" w:cstheme="majorBidi"/>
          <w:spacing w:val="4"/>
          <w:w w:val="102"/>
          <w:sz w:val="28"/>
          <w:szCs w:val="28"/>
          <w:shd w:val="clear" w:color="auto" w:fill="FFFFFF"/>
          <w:lang w:val="de-DE"/>
        </w:rPr>
        <w:t>net</w:t>
      </w:r>
      <w:r w:rsidRPr="007810AE">
        <w:rPr>
          <w:rFonts w:asciiTheme="majorBidi" w:hAnsiTheme="majorBidi" w:cstheme="majorBidi"/>
          <w:spacing w:val="4"/>
          <w:w w:val="102"/>
          <w:sz w:val="28"/>
          <w:szCs w:val="28"/>
          <w:shd w:val="clear" w:color="auto" w:fill="FFFFFF"/>
          <w:lang w:val="uk-UA"/>
        </w:rPr>
        <w:t xml:space="preserve">, 07.07.2018), де </w:t>
      </w:r>
      <w:r w:rsidRPr="007810AE">
        <w:rPr>
          <w:rFonts w:asciiTheme="majorBidi" w:hAnsiTheme="majorBidi" w:cstheme="majorBidi"/>
          <w:spacing w:val="4"/>
          <w:w w:val="102"/>
          <w:sz w:val="28"/>
          <w:szCs w:val="28"/>
          <w:lang w:val="uk-UA"/>
        </w:rPr>
        <w:t xml:space="preserve">загальний іменник </w:t>
      </w:r>
      <w:r w:rsidRPr="007810AE">
        <w:rPr>
          <w:rFonts w:asciiTheme="majorBidi" w:hAnsiTheme="majorBidi" w:cstheme="majorBidi"/>
          <w:i/>
          <w:iCs/>
          <w:spacing w:val="4"/>
          <w:w w:val="102"/>
          <w:sz w:val="28"/>
          <w:szCs w:val="28"/>
          <w:lang w:val="uk-UA"/>
        </w:rPr>
        <w:t xml:space="preserve">Ordnung </w:t>
      </w:r>
      <w:r w:rsidRPr="007810AE">
        <w:rPr>
          <w:rFonts w:asciiTheme="majorBidi" w:hAnsiTheme="majorBidi" w:cstheme="majorBidi"/>
          <w:spacing w:val="4"/>
          <w:w w:val="102"/>
          <w:sz w:val="28"/>
          <w:szCs w:val="28"/>
          <w:lang w:val="uk-UA"/>
        </w:rPr>
        <w:t xml:space="preserve">сполучається з прикметником </w:t>
      </w:r>
      <w:r w:rsidRPr="007810AE">
        <w:rPr>
          <w:rFonts w:asciiTheme="majorBidi" w:hAnsiTheme="majorBidi" w:cstheme="majorBidi"/>
          <w:i/>
          <w:iCs/>
          <w:spacing w:val="4"/>
          <w:w w:val="102"/>
          <w:sz w:val="28"/>
          <w:szCs w:val="28"/>
          <w:shd w:val="clear" w:color="auto" w:fill="FFFFFF"/>
        </w:rPr>
        <w:t>global</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spacing w:val="4"/>
          <w:w w:val="102"/>
          <w:sz w:val="28"/>
          <w:szCs w:val="28"/>
          <w:shd w:val="clear" w:color="auto" w:fill="FFFFFF"/>
          <w:lang w:val="uk-UA"/>
        </w:rPr>
        <w:t>Інший приклад стосується заклику канцлери до порядку у вирішенні міграційних питань: "</w:t>
      </w:r>
      <w:r w:rsidRPr="007810AE">
        <w:rPr>
          <w:rStyle w:val="article-headingkicker"/>
          <w:rFonts w:asciiTheme="majorBidi" w:hAnsiTheme="majorBidi" w:cstheme="majorBidi"/>
          <w:i/>
          <w:iCs/>
          <w:spacing w:val="4"/>
          <w:w w:val="102"/>
          <w:sz w:val="28"/>
          <w:szCs w:val="28"/>
        </w:rPr>
        <w:t>Angela</w:t>
      </w:r>
      <w:r w:rsidRPr="007810AE">
        <w:rPr>
          <w:rStyle w:val="article-headingkicker"/>
          <w:rFonts w:asciiTheme="majorBidi" w:hAnsiTheme="majorBidi" w:cstheme="majorBidi"/>
          <w:i/>
          <w:iCs/>
          <w:spacing w:val="4"/>
          <w:w w:val="102"/>
          <w:sz w:val="28"/>
          <w:szCs w:val="28"/>
          <w:lang w:val="uk-UA"/>
        </w:rPr>
        <w:t xml:space="preserve"> </w:t>
      </w:r>
      <w:r w:rsidRPr="007810AE">
        <w:rPr>
          <w:rStyle w:val="article-headingkicker"/>
          <w:rFonts w:asciiTheme="majorBidi" w:hAnsiTheme="majorBidi" w:cstheme="majorBidi"/>
          <w:i/>
          <w:iCs/>
          <w:spacing w:val="4"/>
          <w:w w:val="102"/>
          <w:sz w:val="28"/>
          <w:szCs w:val="28"/>
        </w:rPr>
        <w:t>Merkel</w:t>
      </w:r>
      <w:r w:rsidRPr="007810AE">
        <w:rPr>
          <w:rStyle w:val="visually-hidden"/>
          <w:rFonts w:asciiTheme="majorBidi" w:hAnsiTheme="majorBidi" w:cstheme="majorBidi"/>
          <w:i/>
          <w:iCs/>
          <w:spacing w:val="4"/>
          <w:w w:val="102"/>
          <w:sz w:val="28"/>
          <w:szCs w:val="28"/>
          <w:bdr w:val="none" w:sz="0" w:space="0" w:color="auto" w:frame="1"/>
          <w:lang w:val="uk-UA"/>
        </w:rPr>
        <w:t>:</w:t>
      </w:r>
      <w:r w:rsidRPr="007810AE">
        <w:rPr>
          <w:rStyle w:val="article-headingtitle"/>
          <w:rFonts w:asciiTheme="majorBidi" w:hAnsiTheme="majorBidi" w:cstheme="majorBidi"/>
          <w:i/>
          <w:iCs/>
          <w:spacing w:val="4"/>
          <w:w w:val="102"/>
          <w:sz w:val="28"/>
          <w:szCs w:val="28"/>
          <w:lang w:val="uk-UA"/>
        </w:rPr>
        <w:t>"</w:t>
      </w:r>
      <w:r w:rsidRPr="007810AE">
        <w:rPr>
          <w:rStyle w:val="article-headingtitle"/>
          <w:rFonts w:asciiTheme="majorBidi" w:hAnsiTheme="majorBidi" w:cstheme="majorBidi"/>
          <w:i/>
          <w:iCs/>
          <w:spacing w:val="4"/>
          <w:w w:val="102"/>
          <w:sz w:val="28"/>
          <w:szCs w:val="28"/>
        </w:rPr>
        <w:t>Es</w:t>
      </w:r>
      <w:r w:rsidRPr="007810AE">
        <w:rPr>
          <w:rStyle w:val="article-headingtitle"/>
          <w:rFonts w:asciiTheme="majorBidi" w:hAnsiTheme="majorBidi" w:cstheme="majorBidi"/>
          <w:i/>
          <w:iCs/>
          <w:spacing w:val="4"/>
          <w:w w:val="102"/>
          <w:sz w:val="28"/>
          <w:szCs w:val="28"/>
          <w:lang w:val="uk-UA"/>
        </w:rPr>
        <w:t xml:space="preserve"> </w:t>
      </w:r>
      <w:r w:rsidRPr="007810AE">
        <w:rPr>
          <w:rStyle w:val="article-headingtitle"/>
          <w:rFonts w:asciiTheme="majorBidi" w:hAnsiTheme="majorBidi" w:cstheme="majorBidi"/>
          <w:i/>
          <w:iCs/>
          <w:spacing w:val="4"/>
          <w:w w:val="102"/>
          <w:sz w:val="28"/>
          <w:szCs w:val="28"/>
        </w:rPr>
        <w:t>muss</w:t>
      </w:r>
      <w:r w:rsidRPr="007810AE">
        <w:rPr>
          <w:rStyle w:val="article-headingtitle"/>
          <w:rFonts w:asciiTheme="majorBidi" w:hAnsiTheme="majorBidi" w:cstheme="majorBidi"/>
          <w:i/>
          <w:iCs/>
          <w:spacing w:val="4"/>
          <w:w w:val="102"/>
          <w:sz w:val="28"/>
          <w:szCs w:val="28"/>
          <w:lang w:val="uk-UA"/>
        </w:rPr>
        <w:t xml:space="preserve"> </w:t>
      </w:r>
      <w:r w:rsidRPr="007810AE">
        <w:rPr>
          <w:rStyle w:val="article-headingtitle"/>
          <w:rFonts w:asciiTheme="majorBidi" w:hAnsiTheme="majorBidi" w:cstheme="majorBidi"/>
          <w:i/>
          <w:iCs/>
          <w:spacing w:val="4"/>
          <w:w w:val="102"/>
          <w:sz w:val="28"/>
          <w:szCs w:val="28"/>
        </w:rPr>
        <w:t>mehr</w:t>
      </w:r>
      <w:r w:rsidRPr="007810AE">
        <w:rPr>
          <w:rStyle w:val="article-headingtitle"/>
          <w:rFonts w:asciiTheme="majorBidi" w:hAnsiTheme="majorBidi" w:cstheme="majorBidi"/>
          <w:i/>
          <w:iCs/>
          <w:spacing w:val="4"/>
          <w:w w:val="102"/>
          <w:sz w:val="28"/>
          <w:szCs w:val="28"/>
          <w:lang w:val="uk-UA"/>
        </w:rPr>
        <w:t xml:space="preserve"> </w:t>
      </w:r>
      <w:r w:rsidRPr="007810AE">
        <w:rPr>
          <w:rStyle w:val="article-headingtitle"/>
          <w:rFonts w:asciiTheme="majorBidi" w:hAnsiTheme="majorBidi" w:cstheme="majorBidi"/>
          <w:i/>
          <w:iCs/>
          <w:spacing w:val="4"/>
          <w:w w:val="102"/>
          <w:sz w:val="28"/>
          <w:szCs w:val="28"/>
          <w:u w:val="single"/>
        </w:rPr>
        <w:t>Ordnung</w:t>
      </w:r>
      <w:r w:rsidRPr="007810AE">
        <w:rPr>
          <w:rStyle w:val="article-headingtitle"/>
          <w:rFonts w:asciiTheme="majorBidi" w:hAnsiTheme="majorBidi" w:cstheme="majorBidi"/>
          <w:i/>
          <w:iCs/>
          <w:spacing w:val="4"/>
          <w:w w:val="102"/>
          <w:sz w:val="28"/>
          <w:szCs w:val="28"/>
          <w:lang w:val="uk-UA"/>
        </w:rPr>
        <w:t xml:space="preserve"> </w:t>
      </w:r>
      <w:r w:rsidRPr="007810AE">
        <w:rPr>
          <w:rStyle w:val="article-headingtitle"/>
          <w:rFonts w:asciiTheme="majorBidi" w:hAnsiTheme="majorBidi" w:cstheme="majorBidi"/>
          <w:i/>
          <w:iCs/>
          <w:spacing w:val="4"/>
          <w:w w:val="102"/>
          <w:sz w:val="28"/>
          <w:szCs w:val="28"/>
        </w:rPr>
        <w:t>in</w:t>
      </w:r>
      <w:r w:rsidRPr="007810AE">
        <w:rPr>
          <w:rStyle w:val="article-headingtitle"/>
          <w:rFonts w:asciiTheme="majorBidi" w:hAnsiTheme="majorBidi" w:cstheme="majorBidi"/>
          <w:i/>
          <w:iCs/>
          <w:spacing w:val="4"/>
          <w:w w:val="102"/>
          <w:sz w:val="28"/>
          <w:szCs w:val="28"/>
          <w:lang w:val="uk-UA"/>
        </w:rPr>
        <w:t xml:space="preserve"> </w:t>
      </w:r>
      <w:r w:rsidRPr="007810AE">
        <w:rPr>
          <w:rStyle w:val="article-headingtitle"/>
          <w:rFonts w:asciiTheme="majorBidi" w:hAnsiTheme="majorBidi" w:cstheme="majorBidi"/>
          <w:i/>
          <w:iCs/>
          <w:spacing w:val="4"/>
          <w:w w:val="102"/>
          <w:sz w:val="28"/>
          <w:szCs w:val="28"/>
        </w:rPr>
        <w:t>alle</w:t>
      </w:r>
      <w:r w:rsidRPr="007810AE">
        <w:rPr>
          <w:rStyle w:val="article-headingtitle"/>
          <w:rFonts w:asciiTheme="majorBidi" w:hAnsiTheme="majorBidi" w:cstheme="majorBidi"/>
          <w:i/>
          <w:iCs/>
          <w:spacing w:val="4"/>
          <w:w w:val="102"/>
          <w:sz w:val="28"/>
          <w:szCs w:val="28"/>
          <w:lang w:val="uk-UA"/>
        </w:rPr>
        <w:t xml:space="preserve"> </w:t>
      </w:r>
      <w:r w:rsidRPr="007810AE">
        <w:rPr>
          <w:rStyle w:val="article-headingtitle"/>
          <w:rFonts w:asciiTheme="majorBidi" w:hAnsiTheme="majorBidi" w:cstheme="majorBidi"/>
          <w:i/>
          <w:iCs/>
          <w:spacing w:val="4"/>
          <w:w w:val="102"/>
          <w:sz w:val="28"/>
          <w:szCs w:val="28"/>
        </w:rPr>
        <w:t>Arten</w:t>
      </w:r>
      <w:r w:rsidRPr="007810AE">
        <w:rPr>
          <w:rStyle w:val="article-headingtitle"/>
          <w:rFonts w:asciiTheme="majorBidi" w:hAnsiTheme="majorBidi" w:cstheme="majorBidi"/>
          <w:i/>
          <w:iCs/>
          <w:spacing w:val="4"/>
          <w:w w:val="102"/>
          <w:sz w:val="28"/>
          <w:szCs w:val="28"/>
          <w:lang w:val="uk-UA"/>
        </w:rPr>
        <w:t xml:space="preserve"> </w:t>
      </w:r>
      <w:r w:rsidRPr="007810AE">
        <w:rPr>
          <w:rStyle w:val="article-headingtitle"/>
          <w:rFonts w:asciiTheme="majorBidi" w:hAnsiTheme="majorBidi" w:cstheme="majorBidi"/>
          <w:i/>
          <w:iCs/>
          <w:spacing w:val="4"/>
          <w:w w:val="102"/>
          <w:sz w:val="28"/>
          <w:szCs w:val="28"/>
        </w:rPr>
        <w:t>der</w:t>
      </w:r>
      <w:r w:rsidRPr="007810AE">
        <w:rPr>
          <w:rStyle w:val="article-headingtitle"/>
          <w:rFonts w:asciiTheme="majorBidi" w:hAnsiTheme="majorBidi" w:cstheme="majorBidi"/>
          <w:i/>
          <w:iCs/>
          <w:spacing w:val="4"/>
          <w:w w:val="102"/>
          <w:sz w:val="28"/>
          <w:szCs w:val="28"/>
          <w:lang w:val="uk-UA"/>
        </w:rPr>
        <w:t xml:space="preserve"> </w:t>
      </w:r>
      <w:r w:rsidRPr="007810AE">
        <w:rPr>
          <w:rStyle w:val="article-headingtitle"/>
          <w:rFonts w:asciiTheme="majorBidi" w:hAnsiTheme="majorBidi" w:cstheme="majorBidi"/>
          <w:i/>
          <w:iCs/>
          <w:spacing w:val="4"/>
          <w:w w:val="102"/>
          <w:sz w:val="28"/>
          <w:szCs w:val="28"/>
        </w:rPr>
        <w:t>Migration</w:t>
      </w:r>
      <w:r w:rsidRPr="007810AE">
        <w:rPr>
          <w:rStyle w:val="article-headingtitle"/>
          <w:rFonts w:asciiTheme="majorBidi" w:hAnsiTheme="majorBidi" w:cstheme="majorBidi"/>
          <w:i/>
          <w:iCs/>
          <w:spacing w:val="4"/>
          <w:w w:val="102"/>
          <w:sz w:val="28"/>
          <w:szCs w:val="28"/>
          <w:lang w:val="uk-UA"/>
        </w:rPr>
        <w:t xml:space="preserve"> </w:t>
      </w:r>
      <w:r w:rsidRPr="007810AE">
        <w:rPr>
          <w:rStyle w:val="article-headingtitle"/>
          <w:rFonts w:asciiTheme="majorBidi" w:hAnsiTheme="majorBidi" w:cstheme="majorBidi"/>
          <w:i/>
          <w:iCs/>
          <w:spacing w:val="4"/>
          <w:w w:val="102"/>
          <w:sz w:val="28"/>
          <w:szCs w:val="28"/>
        </w:rPr>
        <w:t>kommen</w:t>
      </w:r>
      <w:r w:rsidRPr="007810AE">
        <w:rPr>
          <w:rStyle w:val="article-headingtitle"/>
          <w:rFonts w:asciiTheme="majorBidi" w:hAnsiTheme="majorBidi" w:cstheme="majorBidi"/>
          <w:i/>
          <w:iCs/>
          <w:spacing w:val="4"/>
          <w:w w:val="102"/>
          <w:sz w:val="28"/>
          <w:szCs w:val="28"/>
          <w:lang w:val="uk-UA"/>
        </w:rPr>
        <w:t>""</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spacing w:val="4"/>
          <w:w w:val="102"/>
          <w:sz w:val="28"/>
          <w:szCs w:val="28"/>
          <w:lang w:val="uk-UA"/>
        </w:rPr>
        <w:t>(</w:t>
      </w:r>
      <w:hyperlink r:id="rId7" w:history="1">
        <w:r w:rsidRPr="007810AE">
          <w:rPr>
            <w:rStyle w:val="a4"/>
            <w:rFonts w:asciiTheme="majorBidi" w:hAnsiTheme="majorBidi" w:cstheme="majorBidi"/>
            <w:color w:val="auto"/>
            <w:spacing w:val="4"/>
            <w:w w:val="102"/>
            <w:sz w:val="28"/>
            <w:szCs w:val="28"/>
          </w:rPr>
          <w:t>zeit</w:t>
        </w:r>
        <w:r w:rsidRPr="007810AE">
          <w:rPr>
            <w:rStyle w:val="a4"/>
            <w:rFonts w:asciiTheme="majorBidi" w:hAnsiTheme="majorBidi" w:cstheme="majorBidi"/>
            <w:color w:val="auto"/>
            <w:spacing w:val="4"/>
            <w:w w:val="102"/>
            <w:sz w:val="28"/>
            <w:szCs w:val="28"/>
            <w:lang w:val="uk-UA"/>
          </w:rPr>
          <w:t>.</w:t>
        </w:r>
        <w:r w:rsidRPr="007810AE">
          <w:rPr>
            <w:rStyle w:val="a4"/>
            <w:rFonts w:asciiTheme="majorBidi" w:hAnsiTheme="majorBidi" w:cstheme="majorBidi"/>
            <w:color w:val="auto"/>
            <w:spacing w:val="4"/>
            <w:w w:val="102"/>
            <w:sz w:val="28"/>
            <w:szCs w:val="28"/>
          </w:rPr>
          <w:t>de</w:t>
        </w:r>
      </w:hyperlink>
      <w:r w:rsidRPr="007810AE">
        <w:rPr>
          <w:rFonts w:asciiTheme="majorBidi" w:hAnsiTheme="majorBidi" w:cstheme="majorBidi"/>
          <w:spacing w:val="4"/>
          <w:w w:val="102"/>
          <w:sz w:val="28"/>
          <w:szCs w:val="28"/>
          <w:lang w:val="uk-UA"/>
        </w:rPr>
        <w:t>, 08.07.2018).</w:t>
      </w:r>
    </w:p>
    <w:p w14:paraId="08070FDF" w14:textId="77777777" w:rsidR="00B56A99" w:rsidRPr="007810AE" w:rsidRDefault="00B56A99" w:rsidP="00B56A99">
      <w:pPr>
        <w:spacing w:after="0" w:line="360" w:lineRule="auto"/>
        <w:ind w:firstLine="709"/>
        <w:jc w:val="both"/>
        <w:textAlignment w:val="top"/>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 xml:space="preserve">Концепт </w:t>
      </w:r>
      <w:r w:rsidRPr="007810AE">
        <w:rPr>
          <w:rFonts w:asciiTheme="majorBidi" w:hAnsiTheme="majorBidi" w:cstheme="majorBidi"/>
          <w:spacing w:val="4"/>
          <w:w w:val="102"/>
          <w:sz w:val="28"/>
          <w:szCs w:val="28"/>
          <w:lang w:val="de-DE"/>
        </w:rPr>
        <w:t>RECHT</w:t>
      </w:r>
      <w:r w:rsidRPr="007810AE">
        <w:rPr>
          <w:rFonts w:asciiTheme="majorBidi" w:hAnsiTheme="majorBidi" w:cstheme="majorBidi"/>
          <w:spacing w:val="4"/>
          <w:w w:val="102"/>
          <w:sz w:val="28"/>
          <w:szCs w:val="28"/>
          <w:lang w:val="uk-UA"/>
        </w:rPr>
        <w:t xml:space="preserve"> актуалізується однойменним загальним іменником на позначення права, а також складними іменниками </w:t>
      </w:r>
      <w:r w:rsidRPr="007810AE">
        <w:rPr>
          <w:rFonts w:asciiTheme="majorBidi" w:hAnsiTheme="majorBidi" w:cstheme="majorBidi"/>
          <w:i/>
          <w:iCs/>
          <w:spacing w:val="4"/>
          <w:w w:val="102"/>
          <w:sz w:val="28"/>
          <w:szCs w:val="28"/>
          <w:lang w:val="uk-UA"/>
        </w:rPr>
        <w:t>Menschenrecht</w:t>
      </w:r>
      <w:r w:rsidRPr="007810AE">
        <w:rPr>
          <w:rFonts w:asciiTheme="majorBidi" w:hAnsiTheme="majorBidi" w:cstheme="majorBidi"/>
          <w:i/>
          <w:iCs/>
          <w:spacing w:val="4"/>
          <w:w w:val="102"/>
          <w:sz w:val="28"/>
          <w:szCs w:val="28"/>
          <w:lang w:val="de-DE"/>
        </w:rPr>
        <w:t>e</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spacing w:val="4"/>
          <w:w w:val="102"/>
          <w:sz w:val="28"/>
          <w:szCs w:val="28"/>
          <w:lang w:val="uk-UA"/>
        </w:rPr>
        <w:t>"права людини"</w:t>
      </w:r>
      <w:r w:rsidRPr="007810AE">
        <w:rPr>
          <w:rFonts w:asciiTheme="majorBidi" w:hAnsiTheme="majorBidi" w:cstheme="majorBidi"/>
          <w:i/>
          <w:iCs/>
          <w:spacing w:val="4"/>
          <w:w w:val="102"/>
          <w:sz w:val="28"/>
          <w:szCs w:val="28"/>
          <w:lang w:val="uk-UA"/>
        </w:rPr>
        <w:t>,</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i/>
          <w:iCs/>
          <w:spacing w:val="4"/>
          <w:w w:val="102"/>
          <w:sz w:val="28"/>
          <w:szCs w:val="28"/>
        </w:rPr>
        <w:t>Fl</w:t>
      </w:r>
      <w:r w:rsidRPr="007810AE">
        <w:rPr>
          <w:rFonts w:asciiTheme="majorBidi" w:hAnsiTheme="majorBidi" w:cstheme="majorBidi"/>
          <w:i/>
          <w:iCs/>
          <w:spacing w:val="4"/>
          <w:w w:val="102"/>
          <w:sz w:val="28"/>
          <w:szCs w:val="28"/>
          <w:lang w:val="uk-UA"/>
        </w:rPr>
        <w:t>ü</w:t>
      </w:r>
      <w:r w:rsidRPr="007810AE">
        <w:rPr>
          <w:rFonts w:asciiTheme="majorBidi" w:hAnsiTheme="majorBidi" w:cstheme="majorBidi"/>
          <w:i/>
          <w:iCs/>
          <w:spacing w:val="4"/>
          <w:w w:val="102"/>
          <w:sz w:val="28"/>
          <w:szCs w:val="28"/>
        </w:rPr>
        <w:t>chtlingsrechte</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spacing w:val="4"/>
          <w:w w:val="102"/>
          <w:sz w:val="28"/>
          <w:szCs w:val="28"/>
          <w:lang w:val="uk-UA"/>
        </w:rPr>
        <w:t xml:space="preserve">"права біженців" здебільшого у текстах міграційної тематики. Так, у повідомленні під назвою </w:t>
      </w:r>
      <w:r w:rsidRPr="007810AE">
        <w:rPr>
          <w:rFonts w:asciiTheme="majorBidi" w:hAnsiTheme="majorBidi" w:cstheme="majorBidi"/>
          <w:i/>
          <w:iCs/>
          <w:spacing w:val="4"/>
          <w:w w:val="102"/>
          <w:sz w:val="28"/>
          <w:szCs w:val="28"/>
          <w:shd w:val="clear" w:color="auto" w:fill="FFFFFF"/>
        </w:rPr>
        <w:t>Viel</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i/>
          <w:iCs/>
          <w:spacing w:val="4"/>
          <w:w w:val="102"/>
          <w:sz w:val="28"/>
          <w:szCs w:val="28"/>
          <w:shd w:val="clear" w:color="auto" w:fill="FFFFFF"/>
        </w:rPr>
        <w:t>Arbeit</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i/>
          <w:iCs/>
          <w:spacing w:val="4"/>
          <w:w w:val="102"/>
          <w:sz w:val="28"/>
          <w:szCs w:val="28"/>
          <w:shd w:val="clear" w:color="auto" w:fill="FFFFFF"/>
        </w:rPr>
        <w:t>f</w:t>
      </w:r>
      <w:r w:rsidRPr="007810AE">
        <w:rPr>
          <w:rFonts w:asciiTheme="majorBidi" w:hAnsiTheme="majorBidi" w:cstheme="majorBidi"/>
          <w:i/>
          <w:iCs/>
          <w:spacing w:val="4"/>
          <w:w w:val="102"/>
          <w:sz w:val="28"/>
          <w:szCs w:val="28"/>
          <w:shd w:val="clear" w:color="auto" w:fill="FFFFFF"/>
          <w:lang w:val="uk-UA"/>
        </w:rPr>
        <w:t>ü</w:t>
      </w:r>
      <w:r w:rsidRPr="007810AE">
        <w:rPr>
          <w:rFonts w:asciiTheme="majorBidi" w:hAnsiTheme="majorBidi" w:cstheme="majorBidi"/>
          <w:i/>
          <w:iCs/>
          <w:spacing w:val="4"/>
          <w:w w:val="102"/>
          <w:sz w:val="28"/>
          <w:szCs w:val="28"/>
          <w:shd w:val="clear" w:color="auto" w:fill="FFFFFF"/>
        </w:rPr>
        <w:t>r</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i/>
          <w:iCs/>
          <w:spacing w:val="4"/>
          <w:w w:val="102"/>
          <w:sz w:val="28"/>
          <w:szCs w:val="28"/>
          <w:shd w:val="clear" w:color="auto" w:fill="FFFFFF"/>
        </w:rPr>
        <w:t>den</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i/>
          <w:iCs/>
          <w:spacing w:val="4"/>
          <w:w w:val="102"/>
          <w:sz w:val="28"/>
          <w:szCs w:val="28"/>
          <w:shd w:val="clear" w:color="auto" w:fill="FFFFFF"/>
        </w:rPr>
        <w:t>umstrittenen</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i/>
          <w:iCs/>
          <w:spacing w:val="4"/>
          <w:w w:val="102"/>
          <w:sz w:val="28"/>
          <w:szCs w:val="28"/>
          <w:shd w:val="clear" w:color="auto" w:fill="FFFFFF"/>
        </w:rPr>
        <w:t>Fl</w:t>
      </w:r>
      <w:r w:rsidRPr="007810AE">
        <w:rPr>
          <w:rFonts w:asciiTheme="majorBidi" w:hAnsiTheme="majorBidi" w:cstheme="majorBidi"/>
          <w:i/>
          <w:iCs/>
          <w:spacing w:val="4"/>
          <w:w w:val="102"/>
          <w:sz w:val="28"/>
          <w:szCs w:val="28"/>
          <w:shd w:val="clear" w:color="auto" w:fill="FFFFFF"/>
          <w:lang w:val="uk-UA"/>
        </w:rPr>
        <w:t>ü</w:t>
      </w:r>
      <w:r w:rsidRPr="007810AE">
        <w:rPr>
          <w:rFonts w:asciiTheme="majorBidi" w:hAnsiTheme="majorBidi" w:cstheme="majorBidi"/>
          <w:i/>
          <w:iCs/>
          <w:spacing w:val="4"/>
          <w:w w:val="102"/>
          <w:sz w:val="28"/>
          <w:szCs w:val="28"/>
          <w:shd w:val="clear" w:color="auto" w:fill="FFFFFF"/>
        </w:rPr>
        <w:t>chtlingspakt</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spacing w:val="4"/>
          <w:w w:val="102"/>
          <w:sz w:val="28"/>
          <w:szCs w:val="28"/>
          <w:shd w:val="clear" w:color="auto" w:fill="FFFFFF"/>
          <w:lang w:val="uk-UA"/>
        </w:rPr>
        <w:t>(</w:t>
      </w:r>
      <w:r w:rsidRPr="007810AE">
        <w:rPr>
          <w:rFonts w:asciiTheme="majorBidi" w:hAnsiTheme="majorBidi" w:cstheme="majorBidi"/>
          <w:spacing w:val="4"/>
          <w:w w:val="102"/>
          <w:sz w:val="28"/>
          <w:szCs w:val="28"/>
          <w:shd w:val="clear" w:color="auto" w:fill="FFFFFF"/>
          <w:lang w:val="de-DE"/>
        </w:rPr>
        <w:t>tagesschau</w:t>
      </w:r>
      <w:r w:rsidRPr="007810AE">
        <w:rPr>
          <w:rFonts w:asciiTheme="majorBidi" w:hAnsiTheme="majorBidi" w:cstheme="majorBidi"/>
          <w:spacing w:val="4"/>
          <w:w w:val="102"/>
          <w:sz w:val="28"/>
          <w:szCs w:val="28"/>
          <w:shd w:val="clear" w:color="auto" w:fill="FFFFFF"/>
          <w:lang w:val="uk-UA"/>
        </w:rPr>
        <w:t>.</w:t>
      </w:r>
      <w:r w:rsidRPr="007810AE">
        <w:rPr>
          <w:rFonts w:asciiTheme="majorBidi" w:hAnsiTheme="majorBidi" w:cstheme="majorBidi"/>
          <w:spacing w:val="4"/>
          <w:w w:val="102"/>
          <w:sz w:val="28"/>
          <w:szCs w:val="28"/>
          <w:shd w:val="clear" w:color="auto" w:fill="FFFFFF"/>
          <w:lang w:val="de-DE"/>
        </w:rPr>
        <w:t>de</w:t>
      </w:r>
      <w:r w:rsidRPr="007810AE">
        <w:rPr>
          <w:rFonts w:asciiTheme="majorBidi" w:hAnsiTheme="majorBidi" w:cstheme="majorBidi"/>
          <w:spacing w:val="4"/>
          <w:w w:val="102"/>
          <w:sz w:val="28"/>
          <w:szCs w:val="28"/>
          <w:shd w:val="clear" w:color="auto" w:fill="FFFFFF"/>
          <w:lang w:val="uk-UA"/>
        </w:rPr>
        <w:t xml:space="preserve">, 17.03.2016) про дискусію голів європейських держав щодо біженців, у тексті повідомлення виокремлюємо загальний іменник на позначення прав </w:t>
      </w:r>
      <w:r w:rsidRPr="007810AE">
        <w:rPr>
          <w:rFonts w:asciiTheme="majorBidi" w:hAnsiTheme="majorBidi" w:cstheme="majorBidi"/>
          <w:i/>
          <w:iCs/>
          <w:spacing w:val="4"/>
          <w:w w:val="102"/>
          <w:sz w:val="28"/>
          <w:szCs w:val="28"/>
          <w:shd w:val="clear" w:color="auto" w:fill="FFFFFF"/>
          <w:lang w:val="de-DE"/>
        </w:rPr>
        <w:t>Rechte</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spacing w:val="4"/>
          <w:w w:val="102"/>
          <w:sz w:val="28"/>
          <w:szCs w:val="28"/>
          <w:shd w:val="clear" w:color="auto" w:fill="FFFFFF"/>
          <w:lang w:val="uk-UA"/>
        </w:rPr>
        <w:t xml:space="preserve">який сполучається зі словосполученням </w:t>
      </w:r>
      <w:r w:rsidRPr="007810AE">
        <w:rPr>
          <w:rFonts w:asciiTheme="majorBidi" w:hAnsiTheme="majorBidi" w:cstheme="majorBidi"/>
          <w:i/>
          <w:iCs/>
          <w:spacing w:val="4"/>
          <w:w w:val="102"/>
          <w:sz w:val="28"/>
          <w:szCs w:val="28"/>
          <w:shd w:val="clear" w:color="auto" w:fill="FFFFFF"/>
          <w:lang w:val="de-DE"/>
        </w:rPr>
        <w:t>die</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i/>
          <w:iCs/>
          <w:spacing w:val="4"/>
          <w:w w:val="102"/>
          <w:sz w:val="28"/>
          <w:szCs w:val="28"/>
          <w:shd w:val="clear" w:color="auto" w:fill="FFFFFF"/>
          <w:lang w:val="de-DE"/>
        </w:rPr>
        <w:t>internationalen</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i/>
          <w:iCs/>
          <w:spacing w:val="4"/>
          <w:w w:val="102"/>
          <w:sz w:val="28"/>
          <w:szCs w:val="28"/>
          <w:shd w:val="clear" w:color="auto" w:fill="FFFFFF"/>
          <w:lang w:val="de-DE"/>
        </w:rPr>
        <w:t>Asylschutzstandards</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spacing w:val="4"/>
          <w:w w:val="102"/>
          <w:sz w:val="28"/>
          <w:szCs w:val="28"/>
          <w:shd w:val="clear" w:color="auto" w:fill="FFFFFF"/>
          <w:lang w:val="uk-UA"/>
        </w:rPr>
        <w:t xml:space="preserve">"міжнародні </w:t>
      </w:r>
      <w:r w:rsidRPr="007810AE">
        <w:rPr>
          <w:rFonts w:asciiTheme="majorBidi" w:hAnsiTheme="majorBidi" w:cstheme="majorBidi"/>
          <w:spacing w:val="4"/>
          <w:w w:val="102"/>
          <w:sz w:val="28"/>
          <w:szCs w:val="28"/>
          <w:shd w:val="clear" w:color="auto" w:fill="FFFFFF"/>
          <w:lang w:val="uk-UA"/>
        </w:rPr>
        <w:lastRenderedPageBreak/>
        <w:t>стандарти захисту біженців"</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spacing w:val="4"/>
          <w:w w:val="102"/>
          <w:sz w:val="28"/>
          <w:szCs w:val="28"/>
          <w:shd w:val="clear" w:color="auto" w:fill="FFFFFF"/>
          <w:lang w:val="uk-UA"/>
        </w:rPr>
        <w:t>вжитому у попередньому реченні: "</w:t>
      </w:r>
      <w:r w:rsidRPr="007810AE">
        <w:rPr>
          <w:rFonts w:asciiTheme="majorBidi" w:hAnsiTheme="majorBidi" w:cstheme="majorBidi"/>
          <w:i/>
          <w:iCs/>
          <w:spacing w:val="4"/>
          <w:w w:val="102"/>
          <w:sz w:val="28"/>
          <w:szCs w:val="28"/>
          <w:shd w:val="clear" w:color="auto" w:fill="FFFFFF"/>
          <w:lang w:val="de-DE"/>
        </w:rPr>
        <w:t>F</w:t>
      </w:r>
      <w:r w:rsidRPr="007810AE">
        <w:rPr>
          <w:rFonts w:asciiTheme="majorBidi" w:hAnsiTheme="majorBidi" w:cstheme="majorBidi"/>
          <w:i/>
          <w:iCs/>
          <w:spacing w:val="4"/>
          <w:w w:val="102"/>
          <w:sz w:val="28"/>
          <w:szCs w:val="28"/>
          <w:shd w:val="clear" w:color="auto" w:fill="FFFFFF"/>
          <w:lang w:val="uk-UA"/>
        </w:rPr>
        <w:t>ü</w:t>
      </w:r>
      <w:r w:rsidRPr="007810AE">
        <w:rPr>
          <w:rFonts w:asciiTheme="majorBidi" w:hAnsiTheme="majorBidi" w:cstheme="majorBidi"/>
          <w:i/>
          <w:iCs/>
          <w:spacing w:val="4"/>
          <w:w w:val="102"/>
          <w:sz w:val="28"/>
          <w:szCs w:val="28"/>
          <w:shd w:val="clear" w:color="auto" w:fill="FFFFFF"/>
          <w:lang w:val="de-DE"/>
        </w:rPr>
        <w:t>r</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i/>
          <w:iCs/>
          <w:spacing w:val="4"/>
          <w:w w:val="102"/>
          <w:sz w:val="28"/>
          <w:szCs w:val="28"/>
          <w:shd w:val="clear" w:color="auto" w:fill="FFFFFF"/>
          <w:lang w:val="de-DE"/>
        </w:rPr>
        <w:t>die</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i/>
          <w:iCs/>
          <w:spacing w:val="4"/>
          <w:w w:val="102"/>
          <w:sz w:val="28"/>
          <w:szCs w:val="28"/>
          <w:shd w:val="clear" w:color="auto" w:fill="FFFFFF"/>
          <w:lang w:val="de-DE"/>
        </w:rPr>
        <w:t>geplanten</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i/>
          <w:iCs/>
          <w:spacing w:val="4"/>
          <w:w w:val="102"/>
          <w:sz w:val="28"/>
          <w:szCs w:val="28"/>
          <w:shd w:val="clear" w:color="auto" w:fill="FFFFFF"/>
          <w:lang w:val="de-DE"/>
        </w:rPr>
        <w:t>R</w:t>
      </w:r>
      <w:r w:rsidRPr="007810AE">
        <w:rPr>
          <w:rFonts w:asciiTheme="majorBidi" w:hAnsiTheme="majorBidi" w:cstheme="majorBidi"/>
          <w:i/>
          <w:iCs/>
          <w:spacing w:val="4"/>
          <w:w w:val="102"/>
          <w:sz w:val="28"/>
          <w:szCs w:val="28"/>
          <w:shd w:val="clear" w:color="auto" w:fill="FFFFFF"/>
          <w:lang w:val="uk-UA"/>
        </w:rPr>
        <w:t>ü</w:t>
      </w:r>
      <w:r w:rsidRPr="007810AE">
        <w:rPr>
          <w:rFonts w:asciiTheme="majorBidi" w:hAnsiTheme="majorBidi" w:cstheme="majorBidi"/>
          <w:i/>
          <w:iCs/>
          <w:spacing w:val="4"/>
          <w:w w:val="102"/>
          <w:sz w:val="28"/>
          <w:szCs w:val="28"/>
          <w:shd w:val="clear" w:color="auto" w:fill="FFFFFF"/>
          <w:lang w:val="de-DE"/>
        </w:rPr>
        <w:t>ckf</w:t>
      </w:r>
      <w:r w:rsidRPr="007810AE">
        <w:rPr>
          <w:rFonts w:asciiTheme="majorBidi" w:hAnsiTheme="majorBidi" w:cstheme="majorBidi"/>
          <w:i/>
          <w:iCs/>
          <w:spacing w:val="4"/>
          <w:w w:val="102"/>
          <w:sz w:val="28"/>
          <w:szCs w:val="28"/>
          <w:shd w:val="clear" w:color="auto" w:fill="FFFFFF"/>
          <w:lang w:val="uk-UA"/>
        </w:rPr>
        <w:t>ü</w:t>
      </w:r>
      <w:r w:rsidRPr="007810AE">
        <w:rPr>
          <w:rFonts w:asciiTheme="majorBidi" w:hAnsiTheme="majorBidi" w:cstheme="majorBidi"/>
          <w:i/>
          <w:iCs/>
          <w:spacing w:val="4"/>
          <w:w w:val="102"/>
          <w:sz w:val="28"/>
          <w:szCs w:val="28"/>
          <w:shd w:val="clear" w:color="auto" w:fill="FFFFFF"/>
          <w:lang w:val="de-DE"/>
        </w:rPr>
        <w:t>hrungen</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i/>
          <w:iCs/>
          <w:spacing w:val="4"/>
          <w:w w:val="102"/>
          <w:sz w:val="28"/>
          <w:szCs w:val="28"/>
          <w:shd w:val="clear" w:color="auto" w:fill="FFFFFF"/>
          <w:lang w:val="de-DE"/>
        </w:rPr>
        <w:t>aller</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i/>
          <w:iCs/>
          <w:spacing w:val="4"/>
          <w:w w:val="102"/>
          <w:sz w:val="28"/>
          <w:szCs w:val="28"/>
          <w:shd w:val="clear" w:color="auto" w:fill="FFFFFF"/>
          <w:lang w:val="de-DE"/>
        </w:rPr>
        <w:t>Neuank</w:t>
      </w:r>
      <w:r w:rsidRPr="007810AE">
        <w:rPr>
          <w:rFonts w:asciiTheme="majorBidi" w:hAnsiTheme="majorBidi" w:cstheme="majorBidi"/>
          <w:i/>
          <w:iCs/>
          <w:spacing w:val="4"/>
          <w:w w:val="102"/>
          <w:sz w:val="28"/>
          <w:szCs w:val="28"/>
          <w:shd w:val="clear" w:color="auto" w:fill="FFFFFF"/>
          <w:lang w:val="uk-UA"/>
        </w:rPr>
        <w:t>ö</w:t>
      </w:r>
      <w:r w:rsidRPr="007810AE">
        <w:rPr>
          <w:rFonts w:asciiTheme="majorBidi" w:hAnsiTheme="majorBidi" w:cstheme="majorBidi"/>
          <w:i/>
          <w:iCs/>
          <w:spacing w:val="4"/>
          <w:w w:val="102"/>
          <w:sz w:val="28"/>
          <w:szCs w:val="28"/>
          <w:shd w:val="clear" w:color="auto" w:fill="FFFFFF"/>
          <w:lang w:val="de-DE"/>
        </w:rPr>
        <w:t>mmlinge</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i/>
          <w:iCs/>
          <w:spacing w:val="4"/>
          <w:w w:val="102"/>
          <w:sz w:val="28"/>
          <w:szCs w:val="28"/>
          <w:shd w:val="clear" w:color="auto" w:fill="FFFFFF"/>
          <w:lang w:val="de-DE"/>
        </w:rPr>
        <w:t>aus</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i/>
          <w:iCs/>
          <w:spacing w:val="4"/>
          <w:w w:val="102"/>
          <w:sz w:val="28"/>
          <w:szCs w:val="28"/>
          <w:shd w:val="clear" w:color="auto" w:fill="FFFFFF"/>
          <w:lang w:val="de-DE"/>
        </w:rPr>
        <w:t>Griechenland</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i/>
          <w:iCs/>
          <w:spacing w:val="4"/>
          <w:w w:val="102"/>
          <w:sz w:val="28"/>
          <w:szCs w:val="28"/>
          <w:shd w:val="clear" w:color="auto" w:fill="FFFFFF"/>
          <w:lang w:val="de-DE"/>
        </w:rPr>
        <w:t>in</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i/>
          <w:iCs/>
          <w:spacing w:val="4"/>
          <w:w w:val="102"/>
          <w:sz w:val="28"/>
          <w:szCs w:val="28"/>
          <w:shd w:val="clear" w:color="auto" w:fill="FFFFFF"/>
          <w:lang w:val="de-DE"/>
        </w:rPr>
        <w:t>die</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i/>
          <w:iCs/>
          <w:spacing w:val="4"/>
          <w:w w:val="102"/>
          <w:sz w:val="28"/>
          <w:szCs w:val="28"/>
          <w:shd w:val="clear" w:color="auto" w:fill="FFFFFF"/>
          <w:lang w:val="de-DE"/>
        </w:rPr>
        <w:t>T</w:t>
      </w:r>
      <w:r w:rsidRPr="007810AE">
        <w:rPr>
          <w:rFonts w:asciiTheme="majorBidi" w:hAnsiTheme="majorBidi" w:cstheme="majorBidi"/>
          <w:i/>
          <w:iCs/>
          <w:spacing w:val="4"/>
          <w:w w:val="102"/>
          <w:sz w:val="28"/>
          <w:szCs w:val="28"/>
          <w:shd w:val="clear" w:color="auto" w:fill="FFFFFF"/>
          <w:lang w:val="uk-UA"/>
        </w:rPr>
        <w:t>ü</w:t>
      </w:r>
      <w:r w:rsidRPr="007810AE">
        <w:rPr>
          <w:rFonts w:asciiTheme="majorBidi" w:hAnsiTheme="majorBidi" w:cstheme="majorBidi"/>
          <w:i/>
          <w:iCs/>
          <w:spacing w:val="4"/>
          <w:w w:val="102"/>
          <w:sz w:val="28"/>
          <w:szCs w:val="28"/>
          <w:shd w:val="clear" w:color="auto" w:fill="FFFFFF"/>
          <w:lang w:val="de-DE"/>
        </w:rPr>
        <w:t>rkei</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i/>
          <w:iCs/>
          <w:spacing w:val="4"/>
          <w:w w:val="102"/>
          <w:sz w:val="28"/>
          <w:szCs w:val="28"/>
          <w:shd w:val="clear" w:color="auto" w:fill="FFFFFF"/>
          <w:lang w:val="de-DE"/>
        </w:rPr>
        <w:t>m</w:t>
      </w:r>
      <w:r w:rsidRPr="007810AE">
        <w:rPr>
          <w:rFonts w:asciiTheme="majorBidi" w:hAnsiTheme="majorBidi" w:cstheme="majorBidi"/>
          <w:i/>
          <w:iCs/>
          <w:spacing w:val="4"/>
          <w:w w:val="102"/>
          <w:sz w:val="28"/>
          <w:szCs w:val="28"/>
          <w:shd w:val="clear" w:color="auto" w:fill="FFFFFF"/>
          <w:lang w:val="uk-UA"/>
        </w:rPr>
        <w:t>ü</w:t>
      </w:r>
      <w:r w:rsidRPr="007810AE">
        <w:rPr>
          <w:rFonts w:asciiTheme="majorBidi" w:hAnsiTheme="majorBidi" w:cstheme="majorBidi"/>
          <w:i/>
          <w:iCs/>
          <w:spacing w:val="4"/>
          <w:w w:val="102"/>
          <w:sz w:val="28"/>
          <w:szCs w:val="28"/>
          <w:shd w:val="clear" w:color="auto" w:fill="FFFFFF"/>
          <w:lang w:val="de-DE"/>
        </w:rPr>
        <w:t>ssten</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i/>
          <w:iCs/>
          <w:spacing w:val="4"/>
          <w:w w:val="102"/>
          <w:sz w:val="28"/>
          <w:szCs w:val="28"/>
          <w:u w:val="single"/>
          <w:shd w:val="clear" w:color="auto" w:fill="FFFFFF"/>
          <w:lang w:val="de-DE"/>
        </w:rPr>
        <w:t>die</w:t>
      </w:r>
      <w:r w:rsidRPr="007810AE">
        <w:rPr>
          <w:rFonts w:asciiTheme="majorBidi" w:hAnsiTheme="majorBidi" w:cstheme="majorBidi"/>
          <w:i/>
          <w:iCs/>
          <w:spacing w:val="4"/>
          <w:w w:val="102"/>
          <w:sz w:val="28"/>
          <w:szCs w:val="28"/>
          <w:u w:val="single"/>
          <w:shd w:val="clear" w:color="auto" w:fill="FFFFFF"/>
          <w:lang w:val="uk-UA"/>
        </w:rPr>
        <w:t xml:space="preserve"> </w:t>
      </w:r>
      <w:r w:rsidRPr="007810AE">
        <w:rPr>
          <w:rFonts w:asciiTheme="majorBidi" w:hAnsiTheme="majorBidi" w:cstheme="majorBidi"/>
          <w:i/>
          <w:iCs/>
          <w:spacing w:val="4"/>
          <w:w w:val="102"/>
          <w:sz w:val="28"/>
          <w:szCs w:val="28"/>
          <w:u w:val="single"/>
          <w:shd w:val="clear" w:color="auto" w:fill="FFFFFF"/>
          <w:lang w:val="de-DE"/>
        </w:rPr>
        <w:t>internationalen</w:t>
      </w:r>
      <w:r w:rsidRPr="007810AE">
        <w:rPr>
          <w:rFonts w:asciiTheme="majorBidi" w:hAnsiTheme="majorBidi" w:cstheme="majorBidi"/>
          <w:i/>
          <w:iCs/>
          <w:spacing w:val="4"/>
          <w:w w:val="102"/>
          <w:sz w:val="28"/>
          <w:szCs w:val="28"/>
          <w:u w:val="single"/>
          <w:shd w:val="clear" w:color="auto" w:fill="FFFFFF"/>
          <w:lang w:val="uk-UA"/>
        </w:rPr>
        <w:t xml:space="preserve"> </w:t>
      </w:r>
      <w:r w:rsidRPr="007810AE">
        <w:rPr>
          <w:rFonts w:asciiTheme="majorBidi" w:hAnsiTheme="majorBidi" w:cstheme="majorBidi"/>
          <w:i/>
          <w:iCs/>
          <w:spacing w:val="4"/>
          <w:w w:val="102"/>
          <w:sz w:val="28"/>
          <w:szCs w:val="28"/>
          <w:u w:val="single"/>
          <w:shd w:val="clear" w:color="auto" w:fill="FFFFFF"/>
          <w:lang w:val="de-DE"/>
        </w:rPr>
        <w:t>Asylschutzstandards</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i/>
          <w:iCs/>
          <w:spacing w:val="4"/>
          <w:w w:val="102"/>
          <w:sz w:val="28"/>
          <w:szCs w:val="28"/>
          <w:shd w:val="clear" w:color="auto" w:fill="FFFFFF"/>
          <w:lang w:val="de-DE"/>
        </w:rPr>
        <w:t>eingehalten</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i/>
          <w:iCs/>
          <w:spacing w:val="4"/>
          <w:w w:val="102"/>
          <w:sz w:val="28"/>
          <w:szCs w:val="28"/>
          <w:shd w:val="clear" w:color="auto" w:fill="FFFFFF"/>
          <w:lang w:val="de-DE"/>
        </w:rPr>
        <w:t>werden</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i/>
          <w:iCs/>
          <w:spacing w:val="4"/>
          <w:w w:val="102"/>
          <w:sz w:val="28"/>
          <w:szCs w:val="28"/>
          <w:shd w:val="clear" w:color="auto" w:fill="FFFFFF"/>
          <w:lang w:val="de-DE"/>
        </w:rPr>
        <w:t>erkl</w:t>
      </w:r>
      <w:r w:rsidRPr="007810AE">
        <w:rPr>
          <w:rFonts w:asciiTheme="majorBidi" w:hAnsiTheme="majorBidi" w:cstheme="majorBidi"/>
          <w:i/>
          <w:iCs/>
          <w:spacing w:val="4"/>
          <w:w w:val="102"/>
          <w:sz w:val="28"/>
          <w:szCs w:val="28"/>
          <w:shd w:val="clear" w:color="auto" w:fill="FFFFFF"/>
          <w:lang w:val="uk-UA"/>
        </w:rPr>
        <w:t>ä</w:t>
      </w:r>
      <w:r w:rsidRPr="007810AE">
        <w:rPr>
          <w:rFonts w:asciiTheme="majorBidi" w:hAnsiTheme="majorBidi" w:cstheme="majorBidi"/>
          <w:i/>
          <w:iCs/>
          <w:spacing w:val="4"/>
          <w:w w:val="102"/>
          <w:sz w:val="28"/>
          <w:szCs w:val="28"/>
          <w:shd w:val="clear" w:color="auto" w:fill="FFFFFF"/>
          <w:lang w:val="de-DE"/>
        </w:rPr>
        <w:t>rte</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i/>
          <w:iCs/>
          <w:spacing w:val="4"/>
          <w:w w:val="102"/>
          <w:sz w:val="28"/>
          <w:szCs w:val="28"/>
          <w:shd w:val="clear" w:color="auto" w:fill="FFFFFF"/>
          <w:lang w:val="de-DE"/>
        </w:rPr>
        <w:t>Merkel</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i/>
          <w:iCs/>
          <w:spacing w:val="4"/>
          <w:w w:val="102"/>
          <w:sz w:val="28"/>
          <w:szCs w:val="28"/>
          <w:shd w:val="clear" w:color="auto" w:fill="FFFFFF"/>
          <w:lang w:val="de-DE"/>
        </w:rPr>
        <w:t xml:space="preserve">Es sei wichtig, "dass jeder Flüchtling individuell betrachtet wird und seine </w:t>
      </w:r>
      <w:r w:rsidRPr="007810AE">
        <w:rPr>
          <w:rFonts w:asciiTheme="majorBidi" w:hAnsiTheme="majorBidi" w:cstheme="majorBidi"/>
          <w:i/>
          <w:iCs/>
          <w:spacing w:val="4"/>
          <w:w w:val="102"/>
          <w:sz w:val="28"/>
          <w:szCs w:val="28"/>
          <w:u w:val="single"/>
          <w:shd w:val="clear" w:color="auto" w:fill="FFFFFF"/>
          <w:lang w:val="de-DE"/>
        </w:rPr>
        <w:t>Rechte</w:t>
      </w:r>
      <w:r w:rsidRPr="007810AE">
        <w:rPr>
          <w:rFonts w:asciiTheme="majorBidi" w:hAnsiTheme="majorBidi" w:cstheme="majorBidi"/>
          <w:i/>
          <w:iCs/>
          <w:spacing w:val="4"/>
          <w:w w:val="102"/>
          <w:sz w:val="28"/>
          <w:szCs w:val="28"/>
          <w:shd w:val="clear" w:color="auto" w:fill="FFFFFF"/>
          <w:lang w:val="de-DE"/>
        </w:rPr>
        <w:t xml:space="preserve"> wahrnehmen kann"".</w:t>
      </w:r>
    </w:p>
    <w:p w14:paraId="11F89816"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 xml:space="preserve">Промови Ангели Меркель базуються на універсальних та групових цінностях, оскільки дискурс канцлерки – дискурс глави уряду, який визначає напрямок зовнішньої і внутрішньої політики держави, що втілює кристалізацію влади [61, с. 63], вона представляє позицію держави як інституту, враховує інтереси різних соціальних груп [23, с. 60]. Тому канцлерка спирається на такі універсальні духовні цінності, як знання, справедливість, дружба, на такі матеріальні цінності, як природні ресурси, праця, знаряддя праці, на такі соціальні цінності, як сім'я, соціум, нація, держава. </w:t>
      </w:r>
    </w:p>
    <w:p w14:paraId="08EF2EB4"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w w:val="102"/>
          <w:sz w:val="28"/>
          <w:szCs w:val="28"/>
          <w:lang w:val="uk-UA"/>
        </w:rPr>
      </w:pPr>
      <w:r w:rsidRPr="007810AE">
        <w:rPr>
          <w:rFonts w:asciiTheme="majorBidi" w:hAnsiTheme="majorBidi" w:cstheme="majorBidi"/>
          <w:w w:val="102"/>
          <w:sz w:val="28"/>
          <w:szCs w:val="28"/>
          <w:lang w:val="uk-UA"/>
        </w:rPr>
        <w:t>З-поміж групових цінностей набувають значення такі загальноєвропейські цінності, як людина, індивідуальність, свобода; толерантність, любов до ближнього; з-поміж національних цінностей виокремлено орієнтацію на порядок, перфекціонізм, ієрархічність, відпов</w:t>
      </w:r>
      <w:r w:rsidR="004370F4" w:rsidRPr="007810AE">
        <w:rPr>
          <w:rFonts w:asciiTheme="majorBidi" w:hAnsiTheme="majorBidi" w:cstheme="majorBidi"/>
          <w:w w:val="102"/>
          <w:sz w:val="28"/>
          <w:szCs w:val="28"/>
          <w:lang w:val="uk-UA"/>
        </w:rPr>
        <w:t>ідальність, особистий простір</w:t>
      </w:r>
      <w:r w:rsidRPr="007810AE">
        <w:rPr>
          <w:rFonts w:asciiTheme="majorBidi" w:hAnsiTheme="majorBidi" w:cstheme="majorBidi"/>
          <w:w w:val="102"/>
          <w:sz w:val="28"/>
          <w:szCs w:val="28"/>
          <w:lang w:val="uk-UA"/>
        </w:rPr>
        <w:t xml:space="preserve">. </w:t>
      </w:r>
    </w:p>
    <w:p w14:paraId="5ADF7765"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w w:val="102"/>
          <w:sz w:val="28"/>
          <w:szCs w:val="28"/>
          <w:lang w:val="uk-UA"/>
        </w:rPr>
      </w:pPr>
      <w:r w:rsidRPr="007810AE">
        <w:rPr>
          <w:rFonts w:asciiTheme="majorBidi" w:hAnsiTheme="majorBidi" w:cstheme="majorBidi"/>
          <w:w w:val="102"/>
          <w:sz w:val="28"/>
          <w:szCs w:val="28"/>
          <w:lang w:val="uk-UA"/>
        </w:rPr>
        <w:t xml:space="preserve">Партійні цінності Ангели Меркель (ХДС) полягають в тому, що ці цінності перегукуються з європейськими та універсальними. </w:t>
      </w:r>
      <w:r w:rsidRPr="007810AE">
        <w:rPr>
          <w:rFonts w:asciiTheme="majorBidi" w:hAnsiTheme="majorBidi" w:cstheme="majorBidi"/>
          <w:w w:val="102"/>
          <w:sz w:val="28"/>
          <w:szCs w:val="28"/>
        </w:rPr>
        <w:t xml:space="preserve">Іншими словами, в когнітивній системі </w:t>
      </w:r>
      <w:r w:rsidRPr="007810AE">
        <w:rPr>
          <w:rFonts w:asciiTheme="majorBidi" w:hAnsiTheme="majorBidi" w:cstheme="majorBidi"/>
          <w:w w:val="102"/>
          <w:sz w:val="28"/>
          <w:szCs w:val="28"/>
          <w:lang w:val="uk-UA"/>
        </w:rPr>
        <w:t>канцлерки домінує стратегія консолідації</w:t>
      </w:r>
      <w:r w:rsidRPr="007810AE">
        <w:rPr>
          <w:rFonts w:asciiTheme="majorBidi" w:hAnsiTheme="majorBidi" w:cstheme="majorBidi"/>
          <w:w w:val="102"/>
          <w:sz w:val="28"/>
          <w:szCs w:val="28"/>
        </w:rPr>
        <w:t>, що відображен</w:t>
      </w:r>
      <w:r w:rsidRPr="007810AE">
        <w:rPr>
          <w:rFonts w:asciiTheme="majorBidi" w:hAnsiTheme="majorBidi" w:cstheme="majorBidi"/>
          <w:w w:val="102"/>
          <w:sz w:val="28"/>
          <w:szCs w:val="28"/>
          <w:lang w:val="uk-UA"/>
        </w:rPr>
        <w:t>о</w:t>
      </w:r>
      <w:r w:rsidRPr="007810AE">
        <w:rPr>
          <w:rFonts w:asciiTheme="majorBidi" w:hAnsiTheme="majorBidi" w:cstheme="majorBidi"/>
          <w:w w:val="102"/>
          <w:sz w:val="28"/>
          <w:szCs w:val="28"/>
        </w:rPr>
        <w:t xml:space="preserve"> у вербальній системі</w:t>
      </w:r>
      <w:r w:rsidRPr="007810AE">
        <w:rPr>
          <w:rFonts w:asciiTheme="majorBidi" w:hAnsiTheme="majorBidi" w:cstheme="majorBidi"/>
          <w:w w:val="102"/>
          <w:sz w:val="28"/>
          <w:szCs w:val="28"/>
          <w:lang w:val="uk-UA"/>
        </w:rPr>
        <w:t xml:space="preserve"> особовим займенником </w:t>
      </w:r>
      <w:r w:rsidRPr="007810AE">
        <w:rPr>
          <w:rFonts w:asciiTheme="majorBidi" w:hAnsiTheme="majorBidi" w:cstheme="majorBidi"/>
          <w:i/>
          <w:iCs/>
          <w:w w:val="102"/>
          <w:sz w:val="28"/>
          <w:szCs w:val="28"/>
        </w:rPr>
        <w:t>wir</w:t>
      </w:r>
      <w:r w:rsidRPr="007810AE">
        <w:rPr>
          <w:rFonts w:asciiTheme="majorBidi" w:hAnsiTheme="majorBidi" w:cstheme="majorBidi"/>
          <w:w w:val="102"/>
          <w:sz w:val="28"/>
          <w:szCs w:val="28"/>
          <w:lang w:val="uk-UA"/>
        </w:rPr>
        <w:t>.</w:t>
      </w:r>
    </w:p>
    <w:p w14:paraId="49F44CE2"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w w:val="102"/>
          <w:sz w:val="28"/>
          <w:szCs w:val="28"/>
          <w:lang w:val="uk-UA"/>
        </w:rPr>
      </w:pPr>
      <w:r w:rsidRPr="007810AE">
        <w:rPr>
          <w:rFonts w:asciiTheme="majorBidi" w:hAnsiTheme="majorBidi" w:cstheme="majorBidi"/>
          <w:w w:val="102"/>
          <w:sz w:val="28"/>
          <w:szCs w:val="28"/>
          <w:lang w:val="uk-UA"/>
        </w:rPr>
        <w:t xml:space="preserve">Аналіз текстів промов Ангели Меркель дозволив виокремити риторичну стратегію консолідації, яка маніфестується низкою значень займенника </w:t>
      </w:r>
      <w:r w:rsidRPr="007810AE">
        <w:rPr>
          <w:rFonts w:asciiTheme="majorBidi" w:hAnsiTheme="majorBidi" w:cstheme="majorBidi"/>
          <w:i/>
          <w:iCs/>
          <w:w w:val="102"/>
          <w:sz w:val="28"/>
          <w:szCs w:val="28"/>
        </w:rPr>
        <w:t>wir</w:t>
      </w:r>
      <w:r w:rsidRPr="007810AE">
        <w:rPr>
          <w:rFonts w:asciiTheme="majorBidi" w:hAnsiTheme="majorBidi" w:cstheme="majorBidi"/>
          <w:w w:val="102"/>
          <w:sz w:val="28"/>
          <w:szCs w:val="28"/>
          <w:lang w:val="uk-UA"/>
        </w:rPr>
        <w:t xml:space="preserve">, кожне з яких маркує належність до однієї з соціальних груп. По-перше, виокремлюємо інклюзивне вживання займенника </w:t>
      </w:r>
      <w:r w:rsidRPr="007810AE">
        <w:rPr>
          <w:rFonts w:asciiTheme="majorBidi" w:hAnsiTheme="majorBidi" w:cstheme="majorBidi"/>
          <w:i/>
          <w:iCs/>
          <w:w w:val="102"/>
          <w:sz w:val="28"/>
          <w:szCs w:val="28"/>
        </w:rPr>
        <w:t>wir</w:t>
      </w:r>
      <w:r w:rsidRPr="007810AE">
        <w:rPr>
          <w:rFonts w:asciiTheme="majorBidi" w:hAnsiTheme="majorBidi" w:cstheme="majorBidi"/>
          <w:w w:val="102"/>
          <w:sz w:val="28"/>
          <w:szCs w:val="28"/>
          <w:lang w:val="uk-UA"/>
        </w:rPr>
        <w:t>, коли він охоплює присутніх у залі депутатів парламенту, широкі кола громадськості, а також значною кількістю лексем з семантикою об'єднання (</w:t>
      </w:r>
      <w:r w:rsidRPr="007810AE">
        <w:rPr>
          <w:rFonts w:asciiTheme="majorBidi" w:hAnsiTheme="majorBidi" w:cstheme="majorBidi"/>
          <w:i/>
          <w:iCs/>
          <w:w w:val="102"/>
          <w:sz w:val="28"/>
          <w:szCs w:val="28"/>
        </w:rPr>
        <w:t>gemeinsam</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lastRenderedPageBreak/>
        <w:t>gesamt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zusammen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miteinander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einig</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eng</w:t>
      </w:r>
      <w:r w:rsidRPr="007810AE">
        <w:rPr>
          <w:rFonts w:asciiTheme="majorBidi" w:hAnsiTheme="majorBidi" w:cstheme="majorBidi"/>
          <w:w w:val="102"/>
          <w:sz w:val="28"/>
          <w:szCs w:val="28"/>
          <w:lang w:val="uk-UA"/>
        </w:rPr>
        <w:t xml:space="preserve">). Розглянемо вживання </w:t>
      </w:r>
      <w:r w:rsidRPr="00520FA5">
        <w:rPr>
          <w:rFonts w:asciiTheme="majorBidi" w:hAnsiTheme="majorBidi" w:cstheme="majorBidi"/>
          <w:w w:val="102"/>
          <w:sz w:val="28"/>
          <w:szCs w:val="28"/>
          <w:lang w:val="uk-UA"/>
        </w:rPr>
        <w:t>займенника</w:t>
      </w:r>
      <w:r w:rsidRPr="007810AE">
        <w:rPr>
          <w:rFonts w:asciiTheme="majorBidi" w:hAnsiTheme="majorBidi" w:cstheme="majorBidi"/>
          <w:w w:val="102"/>
          <w:sz w:val="28"/>
          <w:szCs w:val="28"/>
          <w:lang w:val="uk-UA"/>
        </w:rPr>
        <w:t xml:space="preserve"> </w:t>
      </w:r>
      <w:r w:rsidRPr="007810AE">
        <w:rPr>
          <w:rFonts w:asciiTheme="majorBidi" w:hAnsiTheme="majorBidi" w:cstheme="majorBidi"/>
          <w:i/>
          <w:iCs/>
          <w:w w:val="102"/>
          <w:sz w:val="28"/>
          <w:szCs w:val="28"/>
          <w:lang w:val="de-DE"/>
        </w:rPr>
        <w:t>wir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w w:val="102"/>
          <w:sz w:val="28"/>
          <w:szCs w:val="28"/>
          <w:lang w:val="uk-UA"/>
        </w:rPr>
        <w:t>у промовах канцлерки.</w:t>
      </w:r>
    </w:p>
    <w:p w14:paraId="3C366939"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w w:val="102"/>
          <w:sz w:val="28"/>
          <w:szCs w:val="28"/>
          <w:lang w:val="uk-UA"/>
        </w:rPr>
      </w:pPr>
      <w:r w:rsidRPr="00520FA5">
        <w:rPr>
          <w:rFonts w:asciiTheme="majorBidi" w:hAnsiTheme="majorBidi" w:cstheme="majorBidi"/>
          <w:w w:val="102"/>
          <w:sz w:val="28"/>
          <w:szCs w:val="28"/>
          <w:lang w:val="uk-UA"/>
        </w:rPr>
        <w:t>Особовий</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займенник</w:t>
      </w:r>
      <w:r w:rsidRPr="007810AE">
        <w:rPr>
          <w:rFonts w:asciiTheme="majorBidi" w:hAnsiTheme="majorBidi" w:cstheme="majorBidi"/>
          <w:w w:val="102"/>
          <w:sz w:val="28"/>
          <w:szCs w:val="28"/>
          <w:lang w:val="de-DE"/>
        </w:rPr>
        <w:t xml:space="preserve"> “wir” </w:t>
      </w:r>
      <w:r w:rsidRPr="00520FA5">
        <w:rPr>
          <w:rFonts w:asciiTheme="majorBidi" w:hAnsiTheme="majorBidi" w:cstheme="majorBidi"/>
          <w:i/>
          <w:iCs/>
          <w:w w:val="102"/>
          <w:sz w:val="28"/>
          <w:szCs w:val="28"/>
          <w:lang w:val="uk-UA"/>
        </w:rPr>
        <w:t>на</w:t>
      </w:r>
      <w:r w:rsidRPr="007810AE">
        <w:rPr>
          <w:rFonts w:asciiTheme="majorBidi" w:hAnsiTheme="majorBidi" w:cstheme="majorBidi"/>
          <w:i/>
          <w:iCs/>
          <w:w w:val="102"/>
          <w:sz w:val="28"/>
          <w:szCs w:val="28"/>
          <w:lang w:val="de-DE"/>
        </w:rPr>
        <w:t xml:space="preserve"> </w:t>
      </w:r>
      <w:r w:rsidRPr="00520FA5">
        <w:rPr>
          <w:rFonts w:asciiTheme="majorBidi" w:hAnsiTheme="majorBidi" w:cstheme="majorBidi"/>
          <w:i/>
          <w:iCs/>
          <w:w w:val="102"/>
          <w:sz w:val="28"/>
          <w:szCs w:val="28"/>
          <w:lang w:val="uk-UA"/>
        </w:rPr>
        <w:t>позначення</w:t>
      </w:r>
      <w:r w:rsidRPr="007810AE">
        <w:rPr>
          <w:rFonts w:asciiTheme="majorBidi" w:hAnsiTheme="majorBidi" w:cstheme="majorBidi"/>
          <w:i/>
          <w:iCs/>
          <w:w w:val="102"/>
          <w:sz w:val="28"/>
          <w:szCs w:val="28"/>
          <w:lang w:val="de-DE"/>
        </w:rPr>
        <w:t xml:space="preserve"> </w:t>
      </w:r>
      <w:r w:rsidRPr="00520FA5">
        <w:rPr>
          <w:rFonts w:asciiTheme="majorBidi" w:hAnsiTheme="majorBidi" w:cstheme="majorBidi"/>
          <w:i/>
          <w:iCs/>
          <w:w w:val="102"/>
          <w:sz w:val="28"/>
          <w:szCs w:val="28"/>
          <w:lang w:val="uk-UA"/>
        </w:rPr>
        <w:t>європейців</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що</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в</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тексті</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промови</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може</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слово</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сполучається</w:t>
      </w:r>
      <w:r w:rsidRPr="007810AE">
        <w:rPr>
          <w:rFonts w:asciiTheme="majorBidi" w:hAnsiTheme="majorBidi" w:cstheme="majorBidi"/>
          <w:w w:val="102"/>
          <w:sz w:val="28"/>
          <w:szCs w:val="28"/>
          <w:lang w:val="uk-UA"/>
        </w:rPr>
        <w:t xml:space="preserve"> з заг</w:t>
      </w:r>
      <w:r w:rsidR="004370F4" w:rsidRPr="007810AE">
        <w:rPr>
          <w:rFonts w:asciiTheme="majorBidi" w:hAnsiTheme="majorBidi" w:cstheme="majorBidi"/>
          <w:w w:val="102"/>
          <w:sz w:val="28"/>
          <w:szCs w:val="28"/>
          <w:lang w:val="uk-UA"/>
        </w:rPr>
        <w:t>а</w:t>
      </w:r>
      <w:r w:rsidRPr="007810AE">
        <w:rPr>
          <w:rFonts w:asciiTheme="majorBidi" w:hAnsiTheme="majorBidi" w:cstheme="majorBidi"/>
          <w:w w:val="102"/>
          <w:sz w:val="28"/>
          <w:szCs w:val="28"/>
          <w:lang w:val="uk-UA"/>
        </w:rPr>
        <w:t xml:space="preserve">льним іменником </w:t>
      </w:r>
      <w:r w:rsidRPr="007810AE">
        <w:rPr>
          <w:rFonts w:asciiTheme="majorBidi" w:hAnsiTheme="majorBidi" w:cstheme="majorBidi"/>
          <w:i/>
          <w:iCs/>
          <w:w w:val="102"/>
          <w:sz w:val="28"/>
          <w:szCs w:val="28"/>
          <w:lang w:val="de-DE"/>
        </w:rPr>
        <w:t>Europäer</w:t>
      </w:r>
      <w:r w:rsidRPr="007810AE">
        <w:rPr>
          <w:rFonts w:asciiTheme="majorBidi" w:hAnsiTheme="majorBidi" w:cstheme="majorBidi"/>
          <w:w w:val="102"/>
          <w:sz w:val="28"/>
          <w:szCs w:val="28"/>
          <w:lang w:val="uk-UA"/>
        </w:rPr>
        <w:t xml:space="preserve"> та топонімом </w:t>
      </w:r>
      <w:r w:rsidRPr="007810AE">
        <w:rPr>
          <w:rFonts w:asciiTheme="majorBidi" w:hAnsiTheme="majorBidi" w:cstheme="majorBidi"/>
          <w:i/>
          <w:iCs/>
          <w:w w:val="102"/>
          <w:sz w:val="28"/>
          <w:szCs w:val="28"/>
          <w:lang w:val="de-DE"/>
        </w:rPr>
        <w:t>Europa</w:t>
      </w:r>
      <w:r w:rsidRPr="007810AE">
        <w:rPr>
          <w:rFonts w:asciiTheme="majorBidi" w:hAnsiTheme="majorBidi" w:cstheme="majorBidi"/>
          <w:w w:val="102"/>
          <w:sz w:val="28"/>
          <w:szCs w:val="28"/>
          <w:lang w:val="uk-UA"/>
        </w:rPr>
        <w:t>, наприклад,</w:t>
      </w:r>
      <w:r w:rsidRPr="007810AE">
        <w:rPr>
          <w:rFonts w:asciiTheme="majorBidi" w:hAnsiTheme="majorBidi" w:cstheme="majorBidi"/>
          <w:w w:val="102"/>
          <w:sz w:val="28"/>
          <w:szCs w:val="28"/>
          <w:lang w:val="de-DE"/>
        </w:rPr>
        <w:t xml:space="preserve"> "</w:t>
      </w:r>
      <w:r w:rsidRPr="007810AE">
        <w:rPr>
          <w:rFonts w:asciiTheme="majorBidi" w:hAnsiTheme="majorBidi" w:cstheme="majorBidi"/>
          <w:i/>
          <w:iCs/>
          <w:w w:val="102"/>
          <w:sz w:val="28"/>
          <w:szCs w:val="28"/>
          <w:lang w:val="de-DE"/>
        </w:rPr>
        <w:t xml:space="preserve">Inmitten der schwersten Krise seit Verabschiedung der Römischen Verträge vor 55 Jahren, inmitten der größten Bewährungsprobe, die </w:t>
      </w:r>
      <w:r w:rsidRPr="007810AE">
        <w:rPr>
          <w:rFonts w:asciiTheme="majorBidi" w:hAnsiTheme="majorBidi" w:cstheme="majorBidi"/>
          <w:i/>
          <w:iCs/>
          <w:w w:val="102"/>
          <w:sz w:val="28"/>
          <w:szCs w:val="28"/>
          <w:u w:val="single"/>
          <w:lang w:val="de-DE"/>
        </w:rPr>
        <w:t>wir Europäer</w:t>
      </w:r>
      <w:r w:rsidRPr="007810AE">
        <w:rPr>
          <w:rFonts w:asciiTheme="majorBidi" w:hAnsiTheme="majorBidi" w:cstheme="majorBidi"/>
          <w:i/>
          <w:iCs/>
          <w:w w:val="102"/>
          <w:sz w:val="28"/>
          <w:szCs w:val="28"/>
          <w:lang w:val="de-DE"/>
        </w:rPr>
        <w:t xml:space="preserve"> seither zu bestehen hatten, genau in dieser Zeit wird am letzten Freitag in der Hauptstadt eines europäischen Landes, das selbst kein Mitglied der Europäischen Union ist, einer der bedeutendsten Preise der Welt an die Europäische Union vergeben" </w:t>
      </w:r>
      <w:r w:rsidRPr="007810AE">
        <w:rPr>
          <w:rFonts w:asciiTheme="majorBidi" w:hAnsiTheme="majorBidi" w:cstheme="majorBidi"/>
          <w:w w:val="102"/>
          <w:sz w:val="28"/>
          <w:szCs w:val="28"/>
          <w:lang w:val="de-DE"/>
        </w:rPr>
        <w:t xml:space="preserve">[56, </w:t>
      </w:r>
      <w:r w:rsidRPr="00520FA5">
        <w:rPr>
          <w:rFonts w:asciiTheme="majorBidi" w:hAnsiTheme="majorBidi" w:cstheme="majorBidi"/>
          <w:w w:val="102"/>
          <w:sz w:val="28"/>
          <w:szCs w:val="28"/>
          <w:lang w:val="uk-UA"/>
        </w:rPr>
        <w:t>с</w:t>
      </w:r>
      <w:r w:rsidRPr="007810AE">
        <w:rPr>
          <w:rFonts w:asciiTheme="majorBidi" w:hAnsiTheme="majorBidi" w:cstheme="majorBidi"/>
          <w:w w:val="102"/>
          <w:sz w:val="28"/>
          <w:szCs w:val="28"/>
          <w:lang w:val="de-DE"/>
        </w:rPr>
        <w:t xml:space="preserve">. 23810]. </w:t>
      </w:r>
      <w:r w:rsidRPr="007810AE">
        <w:rPr>
          <w:rFonts w:asciiTheme="majorBidi" w:hAnsiTheme="majorBidi" w:cstheme="majorBidi"/>
          <w:w w:val="102"/>
          <w:sz w:val="28"/>
          <w:szCs w:val="28"/>
          <w:lang w:val="uk-UA"/>
        </w:rPr>
        <w:t xml:space="preserve">У наведеному прикладі </w:t>
      </w:r>
      <w:r w:rsidRPr="007810AE">
        <w:rPr>
          <w:rFonts w:asciiTheme="majorBidi" w:hAnsiTheme="majorBidi" w:cstheme="majorBidi"/>
          <w:w w:val="102"/>
          <w:sz w:val="28"/>
          <w:szCs w:val="28"/>
        </w:rPr>
        <w:t xml:space="preserve">словосполучення </w:t>
      </w:r>
      <w:r w:rsidRPr="007810AE">
        <w:rPr>
          <w:rFonts w:asciiTheme="majorBidi" w:hAnsiTheme="majorBidi" w:cstheme="majorBidi"/>
          <w:i/>
          <w:iCs/>
          <w:w w:val="102"/>
          <w:sz w:val="28"/>
          <w:szCs w:val="28"/>
        </w:rPr>
        <w:t xml:space="preserve">wir Europäer </w:t>
      </w:r>
      <w:r w:rsidRPr="007810AE">
        <w:rPr>
          <w:rFonts w:asciiTheme="majorBidi" w:hAnsiTheme="majorBidi" w:cstheme="majorBidi"/>
          <w:w w:val="102"/>
          <w:sz w:val="28"/>
          <w:szCs w:val="28"/>
        </w:rPr>
        <w:t>охопл</w:t>
      </w:r>
      <w:r w:rsidRPr="007810AE">
        <w:rPr>
          <w:rFonts w:asciiTheme="majorBidi" w:hAnsiTheme="majorBidi" w:cstheme="majorBidi"/>
          <w:w w:val="102"/>
          <w:sz w:val="28"/>
          <w:szCs w:val="28"/>
          <w:lang w:val="uk-UA"/>
        </w:rPr>
        <w:t>ює не лише</w:t>
      </w:r>
      <w:r w:rsidRPr="007810AE">
        <w:rPr>
          <w:rFonts w:asciiTheme="majorBidi" w:hAnsiTheme="majorBidi" w:cstheme="majorBidi"/>
          <w:w w:val="102"/>
          <w:sz w:val="28"/>
          <w:szCs w:val="28"/>
        </w:rPr>
        <w:t xml:space="preserve"> як присутніх у залі депутатів парламенту, </w:t>
      </w:r>
      <w:r w:rsidRPr="007810AE">
        <w:rPr>
          <w:rFonts w:asciiTheme="majorBidi" w:hAnsiTheme="majorBidi" w:cstheme="majorBidi"/>
          <w:w w:val="102"/>
          <w:sz w:val="28"/>
          <w:szCs w:val="28"/>
          <w:lang w:val="uk-UA"/>
        </w:rPr>
        <w:t>але й</w:t>
      </w:r>
      <w:r w:rsidRPr="007810AE">
        <w:rPr>
          <w:rFonts w:asciiTheme="majorBidi" w:hAnsiTheme="majorBidi" w:cstheme="majorBidi"/>
          <w:w w:val="102"/>
          <w:sz w:val="28"/>
          <w:szCs w:val="28"/>
        </w:rPr>
        <w:t xml:space="preserve"> громадськість,</w:t>
      </w:r>
      <w:r w:rsidRPr="007810AE">
        <w:rPr>
          <w:rFonts w:asciiTheme="majorBidi" w:hAnsiTheme="majorBidi" w:cstheme="majorBidi"/>
          <w:w w:val="102"/>
          <w:sz w:val="28"/>
          <w:szCs w:val="28"/>
          <w:lang w:val="uk-UA"/>
        </w:rPr>
        <w:t xml:space="preserve"> яка</w:t>
      </w:r>
      <w:r w:rsidRPr="007810AE">
        <w:rPr>
          <w:rFonts w:asciiTheme="majorBidi" w:hAnsiTheme="majorBidi" w:cstheme="majorBidi"/>
          <w:w w:val="102"/>
          <w:sz w:val="28"/>
          <w:szCs w:val="28"/>
        </w:rPr>
        <w:t xml:space="preserve"> спостерігає за дебатами. </w:t>
      </w:r>
    </w:p>
    <w:p w14:paraId="0E6F717F"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w w:val="102"/>
          <w:sz w:val="28"/>
          <w:szCs w:val="28"/>
          <w:lang w:val="uk-UA"/>
        </w:rPr>
      </w:pPr>
      <w:r w:rsidRPr="00520FA5">
        <w:rPr>
          <w:rFonts w:asciiTheme="majorBidi" w:hAnsiTheme="majorBidi" w:cstheme="majorBidi"/>
          <w:w w:val="102"/>
          <w:sz w:val="28"/>
          <w:szCs w:val="28"/>
          <w:lang w:val="uk-UA"/>
        </w:rPr>
        <w:t>Особовий</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займенник</w:t>
      </w:r>
      <w:r w:rsidRPr="007810AE">
        <w:rPr>
          <w:rFonts w:asciiTheme="majorBidi" w:hAnsiTheme="majorBidi" w:cstheme="majorBidi"/>
          <w:w w:val="102"/>
          <w:sz w:val="28"/>
          <w:szCs w:val="28"/>
          <w:lang w:val="de-DE"/>
        </w:rPr>
        <w:t xml:space="preserve"> “wir” </w:t>
      </w:r>
      <w:r w:rsidRPr="00520FA5">
        <w:rPr>
          <w:rFonts w:asciiTheme="majorBidi" w:hAnsiTheme="majorBidi" w:cstheme="majorBidi"/>
          <w:i/>
          <w:iCs/>
          <w:w w:val="102"/>
          <w:sz w:val="28"/>
          <w:szCs w:val="28"/>
          <w:lang w:val="uk-UA"/>
        </w:rPr>
        <w:t>на</w:t>
      </w:r>
      <w:r w:rsidRPr="007810AE">
        <w:rPr>
          <w:rFonts w:asciiTheme="majorBidi" w:hAnsiTheme="majorBidi" w:cstheme="majorBidi"/>
          <w:i/>
          <w:iCs/>
          <w:w w:val="102"/>
          <w:sz w:val="28"/>
          <w:szCs w:val="28"/>
          <w:lang w:val="de-DE"/>
        </w:rPr>
        <w:t xml:space="preserve"> </w:t>
      </w:r>
      <w:r w:rsidRPr="00520FA5">
        <w:rPr>
          <w:rFonts w:asciiTheme="majorBidi" w:hAnsiTheme="majorBidi" w:cstheme="majorBidi"/>
          <w:i/>
          <w:iCs/>
          <w:w w:val="102"/>
          <w:sz w:val="28"/>
          <w:szCs w:val="28"/>
          <w:lang w:val="uk-UA"/>
        </w:rPr>
        <w:t>позначення</w:t>
      </w:r>
      <w:r w:rsidRPr="007810AE">
        <w:rPr>
          <w:rFonts w:asciiTheme="majorBidi" w:hAnsiTheme="majorBidi" w:cstheme="majorBidi"/>
          <w:i/>
          <w:iCs/>
          <w:w w:val="102"/>
          <w:sz w:val="28"/>
          <w:szCs w:val="28"/>
          <w:lang w:val="de-DE"/>
        </w:rPr>
        <w:t xml:space="preserve"> </w:t>
      </w:r>
      <w:r w:rsidRPr="00520FA5">
        <w:rPr>
          <w:rFonts w:asciiTheme="majorBidi" w:hAnsiTheme="majorBidi" w:cstheme="majorBidi"/>
          <w:i/>
          <w:iCs/>
          <w:w w:val="102"/>
          <w:sz w:val="28"/>
          <w:szCs w:val="28"/>
          <w:lang w:val="uk-UA"/>
        </w:rPr>
        <w:t>німців</w:t>
      </w:r>
      <w:r w:rsidRPr="007810AE">
        <w:rPr>
          <w:rFonts w:asciiTheme="majorBidi" w:hAnsiTheme="majorBidi" w:cstheme="majorBidi"/>
          <w:i/>
          <w:iCs/>
          <w:w w:val="102"/>
          <w:sz w:val="28"/>
          <w:szCs w:val="28"/>
          <w:lang w:val="de-DE"/>
        </w:rPr>
        <w:t xml:space="preserve"> </w:t>
      </w:r>
      <w:r w:rsidRPr="00520FA5">
        <w:rPr>
          <w:rFonts w:asciiTheme="majorBidi" w:hAnsiTheme="majorBidi" w:cstheme="majorBidi"/>
          <w:i/>
          <w:iCs/>
          <w:w w:val="102"/>
          <w:sz w:val="28"/>
          <w:szCs w:val="28"/>
          <w:lang w:val="uk-UA"/>
        </w:rPr>
        <w:t>загалом</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ми</w:t>
      </w:r>
      <w:r w:rsidRPr="007810AE">
        <w:rPr>
          <w:rFonts w:asciiTheme="majorBidi" w:hAnsiTheme="majorBidi" w:cstheme="majorBidi"/>
          <w:w w:val="102"/>
          <w:sz w:val="28"/>
          <w:szCs w:val="28"/>
          <w:lang w:val="de-DE"/>
        </w:rPr>
        <w:t xml:space="preserve"> – </w:t>
      </w:r>
      <w:r w:rsidRPr="00520FA5">
        <w:rPr>
          <w:rFonts w:asciiTheme="majorBidi" w:hAnsiTheme="majorBidi" w:cstheme="majorBidi"/>
          <w:w w:val="102"/>
          <w:sz w:val="28"/>
          <w:szCs w:val="28"/>
          <w:lang w:val="uk-UA"/>
        </w:rPr>
        <w:t>німці</w:t>
      </w:r>
      <w:r w:rsidRPr="007810AE">
        <w:rPr>
          <w:rFonts w:asciiTheme="majorBidi" w:hAnsiTheme="majorBidi" w:cstheme="majorBidi"/>
          <w:w w:val="102"/>
          <w:sz w:val="28"/>
          <w:szCs w:val="28"/>
          <w:lang w:val="de-DE"/>
        </w:rPr>
        <w:t>”)</w:t>
      </w:r>
      <w:r w:rsidRPr="007810AE">
        <w:rPr>
          <w:rFonts w:asciiTheme="majorBidi" w:hAnsiTheme="majorBidi" w:cstheme="majorBidi"/>
          <w:w w:val="102"/>
          <w:sz w:val="28"/>
          <w:szCs w:val="28"/>
          <w:lang w:val="uk-UA"/>
        </w:rPr>
        <w:t>: "</w:t>
      </w:r>
      <w:r w:rsidRPr="007810AE">
        <w:rPr>
          <w:rFonts w:asciiTheme="majorBidi" w:hAnsiTheme="majorBidi" w:cstheme="majorBidi"/>
          <w:w w:val="102"/>
          <w:sz w:val="28"/>
          <w:szCs w:val="28"/>
          <w:lang w:val="de-DE"/>
        </w:rPr>
        <w:t xml:space="preserve">2011 konnten wir als erstes großes Industrieland wieder das Vorkrisenniveau erreichen" [56, </w:t>
      </w:r>
      <w:r w:rsidRPr="00520FA5">
        <w:rPr>
          <w:rFonts w:asciiTheme="majorBidi" w:hAnsiTheme="majorBidi" w:cstheme="majorBidi"/>
          <w:w w:val="102"/>
          <w:sz w:val="28"/>
          <w:szCs w:val="28"/>
          <w:lang w:val="uk-UA"/>
        </w:rPr>
        <w:t>с</w:t>
      </w:r>
      <w:r w:rsidRPr="007810AE">
        <w:rPr>
          <w:rFonts w:asciiTheme="majorBidi" w:hAnsiTheme="majorBidi" w:cstheme="majorBidi"/>
          <w:w w:val="102"/>
          <w:sz w:val="28"/>
          <w:szCs w:val="28"/>
          <w:lang w:val="de-DE"/>
        </w:rPr>
        <w:t xml:space="preserve">. 25229]. </w:t>
      </w:r>
      <w:r w:rsidRPr="007810AE">
        <w:rPr>
          <w:rFonts w:asciiTheme="majorBidi" w:hAnsiTheme="majorBidi" w:cstheme="majorBidi"/>
          <w:w w:val="102"/>
          <w:sz w:val="28"/>
          <w:szCs w:val="28"/>
          <w:lang w:val="uk-UA"/>
        </w:rPr>
        <w:t>У цьому прикладі</w:t>
      </w:r>
      <w:r w:rsidRPr="007810AE">
        <w:rPr>
          <w:rFonts w:asciiTheme="majorBidi" w:hAnsiTheme="majorBidi" w:cstheme="majorBidi"/>
          <w:w w:val="102"/>
          <w:sz w:val="28"/>
          <w:szCs w:val="28"/>
        </w:rPr>
        <w:t xml:space="preserve"> канцлер</w:t>
      </w:r>
      <w:r w:rsidRPr="007810AE">
        <w:rPr>
          <w:rFonts w:asciiTheme="majorBidi" w:hAnsiTheme="majorBidi" w:cstheme="majorBidi"/>
          <w:w w:val="102"/>
          <w:sz w:val="28"/>
          <w:szCs w:val="28"/>
          <w:lang w:val="uk-UA"/>
        </w:rPr>
        <w:t>ка</w:t>
      </w:r>
      <w:r w:rsidRPr="007810AE">
        <w:rPr>
          <w:rFonts w:asciiTheme="majorBidi" w:hAnsiTheme="majorBidi" w:cstheme="majorBidi"/>
          <w:w w:val="102"/>
          <w:sz w:val="28"/>
          <w:szCs w:val="28"/>
        </w:rPr>
        <w:t xml:space="preserve"> висвітлює успіхи Німеччини за допомогою займенника “wir”. Ангела Меркель і парламентарі та громадськість об'єднуються за допомогою займенника в одну групу, </w:t>
      </w:r>
      <w:r w:rsidRPr="007810AE">
        <w:rPr>
          <w:rFonts w:asciiTheme="majorBidi" w:hAnsiTheme="majorBidi" w:cstheme="majorBidi"/>
          <w:w w:val="102"/>
          <w:sz w:val="28"/>
          <w:szCs w:val="28"/>
          <w:lang w:val="uk-UA"/>
        </w:rPr>
        <w:t>яка</w:t>
      </w:r>
      <w:r w:rsidRPr="007810AE">
        <w:rPr>
          <w:rFonts w:asciiTheme="majorBidi" w:hAnsiTheme="majorBidi" w:cstheme="majorBidi"/>
          <w:w w:val="102"/>
          <w:sz w:val="28"/>
          <w:szCs w:val="28"/>
        </w:rPr>
        <w:t xml:space="preserve"> пиша</w:t>
      </w:r>
      <w:r w:rsidRPr="007810AE">
        <w:rPr>
          <w:rFonts w:asciiTheme="majorBidi" w:hAnsiTheme="majorBidi" w:cstheme="majorBidi"/>
          <w:w w:val="102"/>
          <w:sz w:val="28"/>
          <w:szCs w:val="28"/>
          <w:lang w:val="uk-UA"/>
        </w:rPr>
        <w:t>є</w:t>
      </w:r>
      <w:r w:rsidRPr="007810AE">
        <w:rPr>
          <w:rFonts w:asciiTheme="majorBidi" w:hAnsiTheme="majorBidi" w:cstheme="majorBidi"/>
          <w:w w:val="102"/>
          <w:sz w:val="28"/>
          <w:szCs w:val="28"/>
        </w:rPr>
        <w:t>т</w:t>
      </w:r>
      <w:r w:rsidRPr="007810AE">
        <w:rPr>
          <w:rFonts w:asciiTheme="majorBidi" w:hAnsiTheme="majorBidi" w:cstheme="majorBidi"/>
          <w:w w:val="102"/>
          <w:sz w:val="28"/>
          <w:szCs w:val="28"/>
          <w:lang w:val="uk-UA"/>
        </w:rPr>
        <w:t>ь</w:t>
      </w:r>
      <w:r w:rsidRPr="007810AE">
        <w:rPr>
          <w:rFonts w:asciiTheme="majorBidi" w:hAnsiTheme="majorBidi" w:cstheme="majorBidi"/>
          <w:w w:val="102"/>
          <w:sz w:val="28"/>
          <w:szCs w:val="28"/>
        </w:rPr>
        <w:t>ся економічними досягненнями своєї країни.</w:t>
      </w:r>
    </w:p>
    <w:p w14:paraId="6461DB0B"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w w:val="102"/>
          <w:sz w:val="28"/>
          <w:szCs w:val="28"/>
          <w:lang w:val="uk-UA"/>
        </w:rPr>
      </w:pPr>
      <w:r w:rsidRPr="00520FA5">
        <w:rPr>
          <w:rFonts w:asciiTheme="majorBidi" w:hAnsiTheme="majorBidi" w:cstheme="majorBidi"/>
          <w:w w:val="102"/>
          <w:sz w:val="28"/>
          <w:szCs w:val="28"/>
          <w:lang w:val="uk-UA"/>
        </w:rPr>
        <w:t>Особовий</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займенник</w:t>
      </w:r>
      <w:r w:rsidRPr="007810AE">
        <w:rPr>
          <w:rFonts w:asciiTheme="majorBidi" w:hAnsiTheme="majorBidi" w:cstheme="majorBidi"/>
          <w:w w:val="102"/>
          <w:sz w:val="28"/>
          <w:szCs w:val="28"/>
          <w:lang w:val="de-DE"/>
        </w:rPr>
        <w:t xml:space="preserve"> </w:t>
      </w:r>
      <w:r w:rsidRPr="007810AE">
        <w:rPr>
          <w:rFonts w:asciiTheme="majorBidi" w:hAnsiTheme="majorBidi" w:cstheme="majorBidi"/>
          <w:i/>
          <w:iCs/>
          <w:w w:val="102"/>
          <w:sz w:val="28"/>
          <w:szCs w:val="28"/>
          <w:lang w:val="de-DE"/>
        </w:rPr>
        <w:t>“wir”</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на</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позначення</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учасників</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парламентських</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дебатів</w:t>
      </w:r>
      <w:r w:rsidRPr="007810AE">
        <w:rPr>
          <w:rFonts w:asciiTheme="majorBidi" w:hAnsiTheme="majorBidi" w:cstheme="majorBidi"/>
          <w:w w:val="102"/>
          <w:sz w:val="28"/>
          <w:szCs w:val="28"/>
          <w:lang w:val="de-DE"/>
        </w:rPr>
        <w:t>: "</w:t>
      </w:r>
      <w:r w:rsidRPr="007810AE">
        <w:rPr>
          <w:rFonts w:asciiTheme="majorBidi" w:hAnsiTheme="majorBidi" w:cstheme="majorBidi"/>
          <w:i/>
          <w:iCs/>
          <w:w w:val="102"/>
          <w:sz w:val="28"/>
          <w:szCs w:val="28"/>
          <w:lang w:val="de-DE"/>
        </w:rPr>
        <w:t xml:space="preserve">Ich glaube, es ist unbestritten, dass </w:t>
      </w:r>
      <w:r w:rsidRPr="007810AE">
        <w:rPr>
          <w:rFonts w:asciiTheme="majorBidi" w:hAnsiTheme="majorBidi" w:cstheme="majorBidi"/>
          <w:i/>
          <w:iCs/>
          <w:w w:val="102"/>
          <w:sz w:val="28"/>
          <w:szCs w:val="28"/>
          <w:u w:val="single"/>
          <w:lang w:val="de-DE"/>
        </w:rPr>
        <w:t>wir</w:t>
      </w:r>
      <w:r w:rsidRPr="007810AE">
        <w:rPr>
          <w:rFonts w:asciiTheme="majorBidi" w:hAnsiTheme="majorBidi" w:cstheme="majorBidi"/>
          <w:i/>
          <w:iCs/>
          <w:w w:val="102"/>
          <w:sz w:val="28"/>
          <w:szCs w:val="28"/>
          <w:lang w:val="de-DE"/>
        </w:rPr>
        <w:t xml:space="preserve"> nach diesem Tabubruch, der Verletzung der Chemiewaffenkonvention, nicht einfach zur Tagesordnung übergehen dürfen</w:t>
      </w:r>
      <w:r w:rsidRPr="007810AE">
        <w:rPr>
          <w:rFonts w:asciiTheme="majorBidi" w:hAnsiTheme="majorBidi" w:cstheme="majorBidi"/>
          <w:w w:val="102"/>
          <w:sz w:val="28"/>
          <w:szCs w:val="28"/>
          <w:lang w:val="de-DE"/>
        </w:rPr>
        <w:t xml:space="preserve">" [56, </w:t>
      </w:r>
      <w:r w:rsidRPr="00520FA5">
        <w:rPr>
          <w:rFonts w:asciiTheme="majorBidi" w:hAnsiTheme="majorBidi" w:cstheme="majorBidi"/>
          <w:w w:val="102"/>
          <w:sz w:val="28"/>
          <w:szCs w:val="28"/>
          <w:lang w:val="uk-UA"/>
        </w:rPr>
        <w:t>с</w:t>
      </w:r>
      <w:r w:rsidRPr="007810AE">
        <w:rPr>
          <w:rFonts w:asciiTheme="majorBidi" w:hAnsiTheme="majorBidi" w:cstheme="majorBidi"/>
          <w:w w:val="102"/>
          <w:sz w:val="28"/>
          <w:szCs w:val="28"/>
          <w:lang w:val="de-DE"/>
        </w:rPr>
        <w:t xml:space="preserve">. 32621]. </w:t>
      </w:r>
      <w:r w:rsidRPr="007810AE">
        <w:rPr>
          <w:rFonts w:asciiTheme="majorBidi" w:hAnsiTheme="majorBidi" w:cstheme="majorBidi"/>
          <w:w w:val="102"/>
          <w:sz w:val="28"/>
          <w:szCs w:val="28"/>
          <w:lang w:val="uk-UA"/>
        </w:rPr>
        <w:t xml:space="preserve">На </w:t>
      </w:r>
      <w:r w:rsidRPr="007810AE">
        <w:rPr>
          <w:rFonts w:asciiTheme="majorBidi" w:hAnsiTheme="majorBidi" w:cstheme="majorBidi"/>
          <w:w w:val="102"/>
          <w:sz w:val="28"/>
          <w:szCs w:val="28"/>
        </w:rPr>
        <w:t>учасників</w:t>
      </w:r>
      <w:r w:rsidRPr="007810AE">
        <w:rPr>
          <w:rFonts w:asciiTheme="majorBidi" w:hAnsiTheme="majorBidi" w:cstheme="majorBidi"/>
          <w:w w:val="102"/>
          <w:sz w:val="28"/>
          <w:szCs w:val="28"/>
          <w:lang w:val="de-DE"/>
        </w:rPr>
        <w:t xml:space="preserve"> </w:t>
      </w:r>
      <w:r w:rsidRPr="007810AE">
        <w:rPr>
          <w:rFonts w:asciiTheme="majorBidi" w:hAnsiTheme="majorBidi" w:cstheme="majorBidi"/>
          <w:w w:val="102"/>
          <w:sz w:val="28"/>
          <w:szCs w:val="28"/>
        </w:rPr>
        <w:t>парламентських</w:t>
      </w:r>
      <w:r w:rsidRPr="007810AE">
        <w:rPr>
          <w:rFonts w:asciiTheme="majorBidi" w:hAnsiTheme="majorBidi" w:cstheme="majorBidi"/>
          <w:w w:val="102"/>
          <w:sz w:val="28"/>
          <w:szCs w:val="28"/>
          <w:lang w:val="de-DE"/>
        </w:rPr>
        <w:t xml:space="preserve"> </w:t>
      </w:r>
      <w:r w:rsidRPr="007810AE">
        <w:rPr>
          <w:rFonts w:asciiTheme="majorBidi" w:hAnsiTheme="majorBidi" w:cstheme="majorBidi"/>
          <w:w w:val="102"/>
          <w:sz w:val="28"/>
          <w:szCs w:val="28"/>
        </w:rPr>
        <w:t>дебатів</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rPr>
        <w:t>вказує</w:t>
      </w:r>
      <w:r w:rsidRPr="007810AE">
        <w:rPr>
          <w:rFonts w:asciiTheme="majorBidi" w:hAnsiTheme="majorBidi" w:cstheme="majorBidi"/>
          <w:w w:val="102"/>
          <w:sz w:val="28"/>
          <w:szCs w:val="28"/>
          <w:lang w:val="de-DE"/>
        </w:rPr>
        <w:t xml:space="preserve"> </w:t>
      </w:r>
      <w:r w:rsidRPr="007810AE">
        <w:rPr>
          <w:rFonts w:asciiTheme="majorBidi" w:hAnsiTheme="majorBidi" w:cstheme="majorBidi"/>
          <w:w w:val="102"/>
          <w:sz w:val="28"/>
          <w:szCs w:val="28"/>
          <w:lang w:val="uk-UA"/>
        </w:rPr>
        <w:t>речення</w:t>
      </w:r>
      <w:r w:rsidRPr="007810AE">
        <w:rPr>
          <w:rFonts w:asciiTheme="majorBidi" w:hAnsiTheme="majorBidi" w:cstheme="majorBidi"/>
          <w:w w:val="102"/>
          <w:sz w:val="28"/>
          <w:szCs w:val="28"/>
          <w:lang w:val="de-DE"/>
        </w:rPr>
        <w:t xml:space="preserve"> </w:t>
      </w:r>
      <w:r w:rsidRPr="007810AE">
        <w:rPr>
          <w:rFonts w:asciiTheme="majorBidi" w:hAnsiTheme="majorBidi" w:cstheme="majorBidi"/>
          <w:i/>
          <w:iCs/>
          <w:w w:val="102"/>
          <w:sz w:val="28"/>
          <w:szCs w:val="28"/>
          <w:lang w:val="de-DE"/>
        </w:rPr>
        <w:t>Wir dürfen zur Tagesordnung übergehen</w:t>
      </w:r>
      <w:r w:rsidRPr="007810AE">
        <w:rPr>
          <w:rFonts w:asciiTheme="majorBidi" w:hAnsiTheme="majorBidi" w:cstheme="majorBidi"/>
          <w:w w:val="102"/>
          <w:sz w:val="28"/>
          <w:szCs w:val="28"/>
          <w:lang w:val="de-DE"/>
        </w:rPr>
        <w:t xml:space="preserve">. </w:t>
      </w:r>
    </w:p>
    <w:p w14:paraId="191D20E5"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w w:val="102"/>
          <w:sz w:val="28"/>
          <w:szCs w:val="28"/>
          <w:lang w:val="uk-UA"/>
        </w:rPr>
      </w:pPr>
      <w:r w:rsidRPr="00520FA5">
        <w:rPr>
          <w:rFonts w:asciiTheme="majorBidi" w:hAnsiTheme="majorBidi" w:cstheme="majorBidi"/>
          <w:w w:val="102"/>
          <w:sz w:val="28"/>
          <w:szCs w:val="28"/>
          <w:lang w:val="uk-UA"/>
        </w:rPr>
        <w:t>У</w:t>
      </w:r>
      <w:r w:rsidRPr="007810AE">
        <w:rPr>
          <w:rFonts w:asciiTheme="majorBidi" w:hAnsiTheme="majorBidi" w:cstheme="majorBidi"/>
          <w:w w:val="102"/>
          <w:sz w:val="28"/>
          <w:szCs w:val="28"/>
          <w:lang w:val="de-DE"/>
        </w:rPr>
        <w:t xml:space="preserve"> </w:t>
      </w:r>
      <w:r w:rsidRPr="007810AE">
        <w:rPr>
          <w:rFonts w:asciiTheme="majorBidi" w:hAnsiTheme="majorBidi" w:cstheme="majorBidi"/>
          <w:w w:val="102"/>
          <w:sz w:val="28"/>
          <w:szCs w:val="28"/>
          <w:lang w:val="uk-UA"/>
        </w:rPr>
        <w:t xml:space="preserve">наступному </w:t>
      </w:r>
      <w:r w:rsidRPr="00520FA5">
        <w:rPr>
          <w:rFonts w:asciiTheme="majorBidi" w:hAnsiTheme="majorBidi" w:cstheme="majorBidi"/>
          <w:w w:val="102"/>
          <w:sz w:val="28"/>
          <w:szCs w:val="28"/>
          <w:lang w:val="uk-UA"/>
        </w:rPr>
        <w:t>прикладі</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вказується</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місце</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перебування</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групи</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осіб</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яка</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позначається</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займенником</w:t>
      </w:r>
      <w:r w:rsidRPr="007810AE">
        <w:rPr>
          <w:rFonts w:asciiTheme="majorBidi" w:hAnsiTheme="majorBidi" w:cstheme="majorBidi"/>
          <w:w w:val="102"/>
          <w:sz w:val="28"/>
          <w:szCs w:val="28"/>
          <w:lang w:val="de-DE"/>
        </w:rPr>
        <w:t xml:space="preserve"> “wir”: "</w:t>
      </w:r>
      <w:r w:rsidRPr="007810AE">
        <w:rPr>
          <w:rFonts w:asciiTheme="majorBidi" w:hAnsiTheme="majorBidi" w:cstheme="majorBidi"/>
          <w:i/>
          <w:iCs/>
          <w:w w:val="102"/>
          <w:sz w:val="28"/>
          <w:szCs w:val="28"/>
          <w:lang w:val="de-DE"/>
        </w:rPr>
        <w:t xml:space="preserve">Sobald der Troika-Bericht vorliegt, werden die Entscheidungen über eine Auszahlung der nächsten Tranche </w:t>
      </w:r>
      <w:r w:rsidRPr="007810AE">
        <w:rPr>
          <w:rFonts w:asciiTheme="majorBidi" w:hAnsiTheme="majorBidi" w:cstheme="majorBidi"/>
          <w:i/>
          <w:iCs/>
          <w:w w:val="102"/>
          <w:sz w:val="28"/>
          <w:szCs w:val="28"/>
          <w:u w:val="single"/>
          <w:lang w:val="de-DE"/>
        </w:rPr>
        <w:t>hier im Deutschen Bundestag</w:t>
      </w:r>
      <w:r w:rsidRPr="007810AE">
        <w:rPr>
          <w:rFonts w:asciiTheme="majorBidi" w:hAnsiTheme="majorBidi" w:cstheme="majorBidi"/>
          <w:i/>
          <w:iCs/>
          <w:w w:val="102"/>
          <w:sz w:val="28"/>
          <w:szCs w:val="28"/>
          <w:lang w:val="de-DE"/>
        </w:rPr>
        <w:t xml:space="preserve"> zu treffen sein, nirgendwo anders, und das werden wir gemeinsam diskutieren"</w:t>
      </w:r>
      <w:r w:rsidRPr="007810AE">
        <w:rPr>
          <w:rFonts w:asciiTheme="majorBidi" w:hAnsiTheme="majorBidi" w:cstheme="majorBidi"/>
          <w:w w:val="102"/>
          <w:sz w:val="28"/>
          <w:szCs w:val="28"/>
          <w:lang w:val="de-DE"/>
        </w:rPr>
        <w:t xml:space="preserve"> [56, </w:t>
      </w:r>
      <w:r w:rsidRPr="00520FA5">
        <w:rPr>
          <w:rFonts w:asciiTheme="majorBidi" w:hAnsiTheme="majorBidi" w:cstheme="majorBidi"/>
          <w:w w:val="102"/>
          <w:sz w:val="28"/>
          <w:szCs w:val="28"/>
          <w:lang w:val="uk-UA"/>
        </w:rPr>
        <w:t>с</w:t>
      </w:r>
      <w:r w:rsidRPr="007810AE">
        <w:rPr>
          <w:rFonts w:asciiTheme="majorBidi" w:hAnsiTheme="majorBidi" w:cstheme="majorBidi"/>
          <w:w w:val="102"/>
          <w:sz w:val="28"/>
          <w:szCs w:val="28"/>
          <w:lang w:val="de-DE"/>
        </w:rPr>
        <w:t xml:space="preserve">. 23812]. </w:t>
      </w:r>
    </w:p>
    <w:p w14:paraId="0D83BA40"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w w:val="102"/>
          <w:sz w:val="28"/>
          <w:szCs w:val="28"/>
          <w:lang w:val="uk-UA"/>
        </w:rPr>
      </w:pPr>
      <w:r w:rsidRPr="00520FA5">
        <w:rPr>
          <w:rFonts w:asciiTheme="majorBidi" w:hAnsiTheme="majorBidi" w:cstheme="majorBidi"/>
          <w:w w:val="102"/>
          <w:sz w:val="28"/>
          <w:szCs w:val="28"/>
          <w:lang w:val="uk-UA"/>
        </w:rPr>
        <w:t>Особовий</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займенник</w:t>
      </w:r>
      <w:r w:rsidRPr="007810AE">
        <w:rPr>
          <w:rFonts w:asciiTheme="majorBidi" w:hAnsiTheme="majorBidi" w:cstheme="majorBidi"/>
          <w:w w:val="102"/>
          <w:sz w:val="28"/>
          <w:szCs w:val="28"/>
          <w:lang w:val="de-DE"/>
        </w:rPr>
        <w:t xml:space="preserve"> “wir” </w:t>
      </w:r>
      <w:r w:rsidRPr="00520FA5">
        <w:rPr>
          <w:rFonts w:asciiTheme="majorBidi" w:hAnsiTheme="majorBidi" w:cstheme="majorBidi"/>
          <w:w w:val="102"/>
          <w:sz w:val="28"/>
          <w:szCs w:val="28"/>
          <w:lang w:val="uk-UA"/>
        </w:rPr>
        <w:t>на</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позначення</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правлячої</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коаліції</w:t>
      </w:r>
      <w:r w:rsidRPr="007810AE">
        <w:rPr>
          <w:rFonts w:asciiTheme="majorBidi" w:hAnsiTheme="majorBidi" w:cstheme="majorBidi"/>
          <w:w w:val="102"/>
          <w:sz w:val="28"/>
          <w:szCs w:val="28"/>
          <w:lang w:val="de-DE"/>
        </w:rPr>
        <w:t>: "</w:t>
      </w:r>
      <w:r w:rsidRPr="007810AE">
        <w:rPr>
          <w:rFonts w:asciiTheme="majorBidi" w:hAnsiTheme="majorBidi" w:cstheme="majorBidi"/>
          <w:i/>
          <w:iCs/>
          <w:w w:val="102"/>
          <w:sz w:val="28"/>
          <w:szCs w:val="28"/>
          <w:lang w:val="de-DE"/>
        </w:rPr>
        <w:t xml:space="preserve">Das wurde in der Großen Koalition begonnen, aber die christlich-liberale Koalition </w:t>
      </w:r>
      <w:r w:rsidRPr="007810AE">
        <w:rPr>
          <w:rFonts w:asciiTheme="majorBidi" w:hAnsiTheme="majorBidi" w:cstheme="majorBidi"/>
          <w:i/>
          <w:iCs/>
          <w:w w:val="102"/>
          <w:sz w:val="28"/>
          <w:szCs w:val="28"/>
          <w:lang w:val="de-DE"/>
        </w:rPr>
        <w:lastRenderedPageBreak/>
        <w:t xml:space="preserve">hat es weitergeführt. (…) </w:t>
      </w:r>
      <w:r w:rsidRPr="007810AE">
        <w:rPr>
          <w:rFonts w:asciiTheme="majorBidi" w:hAnsiTheme="majorBidi" w:cstheme="majorBidi"/>
          <w:i/>
          <w:iCs/>
          <w:w w:val="102"/>
          <w:sz w:val="28"/>
          <w:szCs w:val="28"/>
          <w:u w:val="single"/>
          <w:lang w:val="de-DE"/>
        </w:rPr>
        <w:t>Wir</w:t>
      </w:r>
      <w:r w:rsidRPr="007810AE">
        <w:rPr>
          <w:rFonts w:asciiTheme="majorBidi" w:hAnsiTheme="majorBidi" w:cstheme="majorBidi"/>
          <w:i/>
          <w:iCs/>
          <w:w w:val="102"/>
          <w:sz w:val="28"/>
          <w:szCs w:val="28"/>
          <w:lang w:val="de-DE"/>
        </w:rPr>
        <w:t xml:space="preserve"> konnten Fehler korrigieren mit dem schon genannten Wachstumsbeschleunigungsgesetz, (…) indem </w:t>
      </w:r>
      <w:r w:rsidRPr="007810AE">
        <w:rPr>
          <w:rFonts w:asciiTheme="majorBidi" w:hAnsiTheme="majorBidi" w:cstheme="majorBidi"/>
          <w:i/>
          <w:iCs/>
          <w:w w:val="102"/>
          <w:sz w:val="28"/>
          <w:szCs w:val="28"/>
          <w:u w:val="single"/>
          <w:lang w:val="de-DE"/>
        </w:rPr>
        <w:t>wir</w:t>
      </w:r>
      <w:r w:rsidRPr="007810AE">
        <w:rPr>
          <w:rFonts w:asciiTheme="majorBidi" w:hAnsiTheme="majorBidi" w:cstheme="majorBidi"/>
          <w:i/>
          <w:iCs/>
          <w:w w:val="102"/>
          <w:sz w:val="28"/>
          <w:szCs w:val="28"/>
          <w:lang w:val="de-DE"/>
        </w:rPr>
        <w:t xml:space="preserve"> mehr für Unternehmen gemacht haben, indem </w:t>
      </w:r>
      <w:r w:rsidRPr="007810AE">
        <w:rPr>
          <w:rFonts w:asciiTheme="majorBidi" w:hAnsiTheme="majorBidi" w:cstheme="majorBidi"/>
          <w:i/>
          <w:iCs/>
          <w:w w:val="102"/>
          <w:sz w:val="28"/>
          <w:szCs w:val="28"/>
          <w:u w:val="single"/>
          <w:lang w:val="de-DE"/>
        </w:rPr>
        <w:t>wir</w:t>
      </w:r>
      <w:r w:rsidRPr="007810AE">
        <w:rPr>
          <w:rFonts w:asciiTheme="majorBidi" w:hAnsiTheme="majorBidi" w:cstheme="majorBidi"/>
          <w:i/>
          <w:iCs/>
          <w:w w:val="102"/>
          <w:sz w:val="28"/>
          <w:szCs w:val="28"/>
          <w:lang w:val="de-DE"/>
        </w:rPr>
        <w:t xml:space="preserve"> Erbschaften bessergestellt und damit Unternehmen das Verbleiben im Lande ermöglicht haben"</w:t>
      </w:r>
      <w:r w:rsidRPr="007810AE">
        <w:rPr>
          <w:rFonts w:asciiTheme="majorBidi" w:hAnsiTheme="majorBidi" w:cstheme="majorBidi"/>
          <w:w w:val="102"/>
          <w:sz w:val="28"/>
          <w:szCs w:val="28"/>
          <w:lang w:val="de-DE"/>
        </w:rPr>
        <w:t xml:space="preserve"> [56, </w:t>
      </w:r>
      <w:r w:rsidRPr="007810AE">
        <w:rPr>
          <w:rFonts w:asciiTheme="majorBidi" w:hAnsiTheme="majorBidi" w:cstheme="majorBidi"/>
          <w:w w:val="102"/>
          <w:sz w:val="28"/>
          <w:szCs w:val="28"/>
        </w:rPr>
        <w:t>с</w:t>
      </w:r>
      <w:r w:rsidRPr="007810AE">
        <w:rPr>
          <w:rFonts w:asciiTheme="majorBidi" w:hAnsiTheme="majorBidi" w:cstheme="majorBidi"/>
          <w:w w:val="102"/>
          <w:sz w:val="28"/>
          <w:szCs w:val="28"/>
          <w:lang w:val="de-DE"/>
        </w:rPr>
        <w:t xml:space="preserve">. 25229]. </w:t>
      </w:r>
      <w:r w:rsidRPr="007810AE">
        <w:rPr>
          <w:rFonts w:asciiTheme="majorBidi" w:hAnsiTheme="majorBidi" w:cstheme="majorBidi"/>
          <w:w w:val="102"/>
          <w:sz w:val="28"/>
          <w:szCs w:val="28"/>
          <w:lang w:val="uk-UA"/>
        </w:rPr>
        <w:t>У наведеному прикладі</w:t>
      </w:r>
      <w:r w:rsidRPr="007810AE">
        <w:rPr>
          <w:rFonts w:asciiTheme="majorBidi" w:hAnsiTheme="majorBidi" w:cstheme="majorBidi"/>
          <w:w w:val="102"/>
          <w:sz w:val="28"/>
          <w:szCs w:val="28"/>
        </w:rPr>
        <w:t xml:space="preserve"> займенник “wir” </w:t>
      </w:r>
      <w:r w:rsidRPr="007810AE">
        <w:rPr>
          <w:rFonts w:asciiTheme="majorBidi" w:hAnsiTheme="majorBidi" w:cstheme="majorBidi"/>
          <w:w w:val="102"/>
          <w:sz w:val="28"/>
          <w:szCs w:val="28"/>
          <w:lang w:val="uk-UA"/>
        </w:rPr>
        <w:t>стосується</w:t>
      </w:r>
      <w:r w:rsidRPr="007810AE">
        <w:rPr>
          <w:rFonts w:asciiTheme="majorBidi" w:hAnsiTheme="majorBidi" w:cstheme="majorBidi"/>
          <w:w w:val="102"/>
          <w:sz w:val="28"/>
          <w:szCs w:val="28"/>
        </w:rPr>
        <w:t xml:space="preserve"> лише депутатів, які належать до владного табору, </w:t>
      </w:r>
      <w:r w:rsidRPr="007810AE">
        <w:rPr>
          <w:rFonts w:asciiTheme="majorBidi" w:hAnsiTheme="majorBidi" w:cstheme="majorBidi"/>
          <w:w w:val="102"/>
          <w:sz w:val="28"/>
          <w:szCs w:val="28"/>
          <w:lang w:val="uk-UA"/>
        </w:rPr>
        <w:t>але</w:t>
      </w:r>
      <w:r w:rsidRPr="007810AE">
        <w:rPr>
          <w:rFonts w:asciiTheme="majorBidi" w:hAnsiTheme="majorBidi" w:cstheme="majorBidi"/>
          <w:w w:val="102"/>
          <w:sz w:val="28"/>
          <w:szCs w:val="28"/>
        </w:rPr>
        <w:t xml:space="preserve"> не охоплює опозицію. </w:t>
      </w:r>
    </w:p>
    <w:p w14:paraId="118CE08D"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w w:val="102"/>
          <w:sz w:val="28"/>
          <w:szCs w:val="28"/>
          <w:lang w:val="uk-UA"/>
        </w:rPr>
      </w:pPr>
      <w:r w:rsidRPr="00520FA5">
        <w:rPr>
          <w:rFonts w:asciiTheme="majorBidi" w:hAnsiTheme="majorBidi" w:cstheme="majorBidi"/>
          <w:w w:val="102"/>
          <w:sz w:val="28"/>
          <w:szCs w:val="28"/>
          <w:lang w:val="uk-UA"/>
        </w:rPr>
        <w:t>Особовий</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займенник</w:t>
      </w:r>
      <w:r w:rsidRPr="007810AE">
        <w:rPr>
          <w:rFonts w:asciiTheme="majorBidi" w:hAnsiTheme="majorBidi" w:cstheme="majorBidi"/>
          <w:w w:val="102"/>
          <w:sz w:val="28"/>
          <w:szCs w:val="28"/>
          <w:lang w:val="de-DE"/>
        </w:rPr>
        <w:t xml:space="preserve"> “wir” </w:t>
      </w:r>
      <w:r w:rsidRPr="00520FA5">
        <w:rPr>
          <w:rFonts w:asciiTheme="majorBidi" w:hAnsiTheme="majorBidi" w:cstheme="majorBidi"/>
          <w:w w:val="102"/>
          <w:sz w:val="28"/>
          <w:szCs w:val="28"/>
          <w:lang w:val="uk-UA"/>
        </w:rPr>
        <w:t>на</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позначення</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групи</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політичних</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діячів</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ми</w:t>
      </w:r>
      <w:r w:rsidRPr="007810AE">
        <w:rPr>
          <w:rFonts w:asciiTheme="majorBidi" w:hAnsiTheme="majorBidi" w:cstheme="majorBidi"/>
          <w:w w:val="102"/>
          <w:sz w:val="28"/>
          <w:szCs w:val="28"/>
          <w:lang w:val="de-DE"/>
        </w:rPr>
        <w:t xml:space="preserve"> – </w:t>
      </w:r>
      <w:r w:rsidRPr="00520FA5">
        <w:rPr>
          <w:rFonts w:asciiTheme="majorBidi" w:hAnsiTheme="majorBidi" w:cstheme="majorBidi"/>
          <w:w w:val="102"/>
          <w:sz w:val="28"/>
          <w:szCs w:val="28"/>
          <w:lang w:val="uk-UA"/>
        </w:rPr>
        <w:t>я</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Ангела</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Меркель</w:t>
      </w:r>
      <w:r w:rsidRPr="007810AE">
        <w:rPr>
          <w:rFonts w:asciiTheme="majorBidi" w:hAnsiTheme="majorBidi" w:cstheme="majorBidi"/>
          <w:w w:val="102"/>
          <w:sz w:val="28"/>
          <w:szCs w:val="28"/>
          <w:lang w:val="de-DE"/>
        </w:rPr>
        <w:t xml:space="preserve">) + </w:t>
      </w:r>
      <w:r w:rsidRPr="00520FA5">
        <w:rPr>
          <w:rFonts w:asciiTheme="majorBidi" w:hAnsiTheme="majorBidi" w:cstheme="majorBidi"/>
          <w:w w:val="102"/>
          <w:sz w:val="28"/>
          <w:szCs w:val="28"/>
          <w:lang w:val="uk-UA"/>
        </w:rPr>
        <w:t>інші</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політики</w:t>
      </w:r>
      <w:r w:rsidRPr="007810AE">
        <w:rPr>
          <w:rFonts w:asciiTheme="majorBidi" w:hAnsiTheme="majorBidi" w:cstheme="majorBidi"/>
          <w:w w:val="102"/>
          <w:sz w:val="28"/>
          <w:szCs w:val="28"/>
          <w:lang w:val="de-DE"/>
        </w:rPr>
        <w:t>)</w:t>
      </w:r>
      <w:r w:rsidRPr="007810AE">
        <w:rPr>
          <w:rFonts w:asciiTheme="majorBidi" w:hAnsiTheme="majorBidi" w:cstheme="majorBidi"/>
          <w:w w:val="102"/>
          <w:sz w:val="28"/>
          <w:szCs w:val="28"/>
          <w:lang w:val="uk-UA"/>
        </w:rPr>
        <w:t xml:space="preserve">: </w:t>
      </w:r>
      <w:r w:rsidRPr="007810AE">
        <w:rPr>
          <w:rFonts w:asciiTheme="majorBidi" w:hAnsiTheme="majorBidi" w:cstheme="majorBidi"/>
          <w:i/>
          <w:iCs/>
          <w:w w:val="102"/>
          <w:sz w:val="28"/>
          <w:szCs w:val="28"/>
          <w:u w:val="single"/>
          <w:lang w:val="de-DE"/>
        </w:rPr>
        <w:t>Wir sind die erfolgreichste Bundesregierung</w:t>
      </w:r>
      <w:r w:rsidRPr="007810AE">
        <w:rPr>
          <w:rFonts w:asciiTheme="majorBidi" w:hAnsiTheme="majorBidi" w:cstheme="majorBidi"/>
          <w:i/>
          <w:iCs/>
          <w:w w:val="102"/>
          <w:sz w:val="28"/>
          <w:szCs w:val="28"/>
          <w:lang w:val="de-DE"/>
        </w:rPr>
        <w:t xml:space="preserve">, weil </w:t>
      </w:r>
      <w:r w:rsidRPr="007810AE">
        <w:rPr>
          <w:rFonts w:asciiTheme="majorBidi" w:hAnsiTheme="majorBidi" w:cstheme="majorBidi"/>
          <w:i/>
          <w:iCs/>
          <w:w w:val="102"/>
          <w:sz w:val="28"/>
          <w:szCs w:val="28"/>
          <w:u w:val="single"/>
          <w:lang w:val="de-DE"/>
        </w:rPr>
        <w:t>wir</w:t>
      </w:r>
      <w:r w:rsidRPr="007810AE">
        <w:rPr>
          <w:rFonts w:asciiTheme="majorBidi" w:hAnsiTheme="majorBidi" w:cstheme="majorBidi"/>
          <w:i/>
          <w:iCs/>
          <w:w w:val="102"/>
          <w:sz w:val="28"/>
          <w:szCs w:val="28"/>
          <w:lang w:val="de-DE"/>
        </w:rPr>
        <w:t xml:space="preserve"> mehr für Forschung und Bildung ausgeben, als es seit der Wiedervereinigung jemals geschehen ist</w:t>
      </w:r>
      <w:r w:rsidRPr="007810AE">
        <w:rPr>
          <w:rFonts w:asciiTheme="majorBidi" w:hAnsiTheme="majorBidi" w:cstheme="majorBidi"/>
          <w:w w:val="102"/>
          <w:sz w:val="28"/>
          <w:szCs w:val="28"/>
          <w:lang w:val="de-DE"/>
        </w:rPr>
        <w:t xml:space="preserve"> [56, </w:t>
      </w:r>
      <w:r w:rsidRPr="00520FA5">
        <w:rPr>
          <w:rFonts w:asciiTheme="majorBidi" w:hAnsiTheme="majorBidi" w:cstheme="majorBidi"/>
          <w:w w:val="102"/>
          <w:sz w:val="28"/>
          <w:szCs w:val="28"/>
          <w:lang w:val="uk-UA"/>
        </w:rPr>
        <w:t>с</w:t>
      </w:r>
      <w:r w:rsidRPr="007810AE">
        <w:rPr>
          <w:rFonts w:asciiTheme="majorBidi" w:hAnsiTheme="majorBidi" w:cstheme="majorBidi"/>
          <w:w w:val="102"/>
          <w:sz w:val="28"/>
          <w:szCs w:val="28"/>
          <w:lang w:val="de-DE"/>
        </w:rPr>
        <w:t xml:space="preserve">. 25229]. </w:t>
      </w:r>
    </w:p>
    <w:p w14:paraId="648F36A5"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w w:val="102"/>
          <w:sz w:val="28"/>
          <w:szCs w:val="28"/>
          <w:lang w:val="uk-UA"/>
        </w:rPr>
      </w:pPr>
      <w:r w:rsidRPr="007810AE">
        <w:rPr>
          <w:rFonts w:asciiTheme="majorBidi" w:hAnsiTheme="majorBidi" w:cstheme="majorBidi"/>
          <w:w w:val="102"/>
          <w:sz w:val="28"/>
          <w:szCs w:val="28"/>
          <w:lang w:val="uk-UA"/>
        </w:rPr>
        <w:t xml:space="preserve">У наступному прикладі </w:t>
      </w:r>
      <w:r w:rsidRPr="00520FA5">
        <w:rPr>
          <w:rFonts w:asciiTheme="majorBidi" w:hAnsiTheme="majorBidi" w:cstheme="majorBidi"/>
          <w:w w:val="102"/>
          <w:sz w:val="28"/>
          <w:szCs w:val="28"/>
          <w:lang w:val="uk-UA"/>
        </w:rPr>
        <w:t>канцлер</w:t>
      </w:r>
      <w:r w:rsidRPr="007810AE">
        <w:rPr>
          <w:rFonts w:asciiTheme="majorBidi" w:hAnsiTheme="majorBidi" w:cstheme="majorBidi"/>
          <w:w w:val="102"/>
          <w:sz w:val="28"/>
          <w:szCs w:val="28"/>
          <w:lang w:val="uk-UA"/>
        </w:rPr>
        <w:t>ка</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вказує</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що</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сказане</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говориться</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від</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імені</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всієї</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соціальної</w:t>
      </w:r>
      <w:r w:rsidRPr="007810AE">
        <w:rPr>
          <w:rFonts w:asciiTheme="majorBidi" w:hAnsiTheme="majorBidi" w:cstheme="majorBidi"/>
          <w:w w:val="102"/>
          <w:sz w:val="28"/>
          <w:szCs w:val="28"/>
          <w:lang w:val="de-DE"/>
        </w:rPr>
        <w:t xml:space="preserve"> </w:t>
      </w:r>
      <w:r w:rsidRPr="00520FA5">
        <w:rPr>
          <w:rFonts w:asciiTheme="majorBidi" w:hAnsiTheme="majorBidi" w:cstheme="majorBidi"/>
          <w:w w:val="102"/>
          <w:sz w:val="28"/>
          <w:szCs w:val="28"/>
          <w:lang w:val="uk-UA"/>
        </w:rPr>
        <w:t>групи</w:t>
      </w:r>
      <w:r w:rsidRPr="007810AE">
        <w:rPr>
          <w:rFonts w:asciiTheme="majorBidi" w:hAnsiTheme="majorBidi" w:cstheme="majorBidi"/>
          <w:w w:val="102"/>
          <w:sz w:val="28"/>
          <w:szCs w:val="28"/>
          <w:lang w:val="de-DE"/>
        </w:rPr>
        <w:t>: "</w:t>
      </w:r>
      <w:r w:rsidRPr="007810AE">
        <w:rPr>
          <w:rFonts w:asciiTheme="majorBidi" w:hAnsiTheme="majorBidi" w:cstheme="majorBidi"/>
          <w:i/>
          <w:iCs/>
          <w:w w:val="102"/>
          <w:sz w:val="28"/>
          <w:szCs w:val="28"/>
          <w:lang w:val="de-DE"/>
        </w:rPr>
        <w:t xml:space="preserve">Aber </w:t>
      </w:r>
      <w:r w:rsidRPr="007810AE">
        <w:rPr>
          <w:rFonts w:asciiTheme="majorBidi" w:hAnsiTheme="majorBidi" w:cstheme="majorBidi"/>
          <w:i/>
          <w:iCs/>
          <w:w w:val="102"/>
          <w:sz w:val="28"/>
          <w:szCs w:val="28"/>
          <w:u w:val="single"/>
          <w:lang w:val="de-DE"/>
        </w:rPr>
        <w:t>wir</w:t>
      </w:r>
      <w:r w:rsidRPr="007810AE">
        <w:rPr>
          <w:rFonts w:asciiTheme="majorBidi" w:hAnsiTheme="majorBidi" w:cstheme="majorBidi"/>
          <w:i/>
          <w:iCs/>
          <w:w w:val="102"/>
          <w:sz w:val="28"/>
          <w:szCs w:val="28"/>
          <w:lang w:val="de-DE"/>
        </w:rPr>
        <w:t xml:space="preserve"> sind der Meinung – </w:t>
      </w:r>
      <w:r w:rsidRPr="007810AE">
        <w:rPr>
          <w:rFonts w:asciiTheme="majorBidi" w:hAnsiTheme="majorBidi" w:cstheme="majorBidi"/>
          <w:i/>
          <w:iCs/>
          <w:w w:val="102"/>
          <w:sz w:val="28"/>
          <w:szCs w:val="28"/>
          <w:u w:val="single"/>
          <w:lang w:val="de-DE"/>
        </w:rPr>
        <w:t>das sage ich für die ganze Bundesregierung</w:t>
      </w:r>
      <w:r w:rsidRPr="007810AE">
        <w:rPr>
          <w:rFonts w:asciiTheme="majorBidi" w:hAnsiTheme="majorBidi" w:cstheme="majorBidi"/>
          <w:i/>
          <w:iCs/>
          <w:w w:val="102"/>
          <w:sz w:val="28"/>
          <w:szCs w:val="28"/>
          <w:lang w:val="de-DE"/>
        </w:rPr>
        <w:t xml:space="preserve"> –: Wir könnten hier sehr gut ein Stück weiter gehen, indem wir der europäischen Ebene echte Durchgriffsrechte gegenüber den nationalen Haushalten gewähren, dort, wo die vereinbarten Grenzwerte des Stabilitäts- und Wachstumspaktes nicht eingehalten werden"</w:t>
      </w:r>
      <w:r w:rsidRPr="007810AE">
        <w:rPr>
          <w:rFonts w:asciiTheme="majorBidi" w:hAnsiTheme="majorBidi" w:cstheme="majorBidi"/>
          <w:w w:val="102"/>
          <w:sz w:val="28"/>
          <w:szCs w:val="28"/>
          <w:lang w:val="de-DE"/>
        </w:rPr>
        <w:t xml:space="preserve"> [56, </w:t>
      </w:r>
      <w:r w:rsidRPr="00520FA5">
        <w:rPr>
          <w:rFonts w:asciiTheme="majorBidi" w:hAnsiTheme="majorBidi" w:cstheme="majorBidi"/>
          <w:w w:val="102"/>
          <w:sz w:val="28"/>
          <w:szCs w:val="28"/>
          <w:lang w:val="uk-UA"/>
        </w:rPr>
        <w:t>с</w:t>
      </w:r>
      <w:r w:rsidRPr="007810AE">
        <w:rPr>
          <w:rFonts w:asciiTheme="majorBidi" w:hAnsiTheme="majorBidi" w:cstheme="majorBidi"/>
          <w:w w:val="102"/>
          <w:sz w:val="28"/>
          <w:szCs w:val="28"/>
          <w:lang w:val="de-DE"/>
        </w:rPr>
        <w:t xml:space="preserve">. 23814]. </w:t>
      </w:r>
    </w:p>
    <w:p w14:paraId="65304556"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w w:val="102"/>
          <w:sz w:val="28"/>
          <w:szCs w:val="28"/>
          <w:lang w:val="uk-UA"/>
        </w:rPr>
      </w:pPr>
      <w:r w:rsidRPr="007810AE">
        <w:rPr>
          <w:rFonts w:asciiTheme="majorBidi" w:hAnsiTheme="majorBidi" w:cstheme="majorBidi"/>
          <w:w w:val="102"/>
          <w:sz w:val="28"/>
          <w:szCs w:val="28"/>
          <w:lang w:val="uk-UA"/>
        </w:rPr>
        <w:t>Особовий займенник “</w:t>
      </w:r>
      <w:r w:rsidRPr="007810AE">
        <w:rPr>
          <w:rFonts w:asciiTheme="majorBidi" w:hAnsiTheme="majorBidi" w:cstheme="majorBidi"/>
          <w:w w:val="102"/>
          <w:sz w:val="28"/>
          <w:szCs w:val="28"/>
        </w:rPr>
        <w:t>wir</w:t>
      </w:r>
      <w:r w:rsidRPr="007810AE">
        <w:rPr>
          <w:rFonts w:asciiTheme="majorBidi" w:hAnsiTheme="majorBidi" w:cstheme="majorBidi"/>
          <w:w w:val="102"/>
          <w:sz w:val="28"/>
          <w:szCs w:val="28"/>
          <w:lang w:val="uk-UA"/>
        </w:rPr>
        <w:t>” вживається на позначення кола державних діячів із різних країн, зокрема президентів і глав урядів країн – членів ЄС, при обговоренні зовнішньополітичних питань: "</w:t>
      </w:r>
      <w:r w:rsidRPr="007810AE">
        <w:rPr>
          <w:rFonts w:asciiTheme="majorBidi" w:hAnsiTheme="majorBidi" w:cstheme="majorBidi"/>
          <w:i/>
          <w:iCs/>
          <w:w w:val="102"/>
          <w:sz w:val="28"/>
          <w:szCs w:val="28"/>
        </w:rPr>
        <w:t>Wir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werden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vorankommen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und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zwar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genau</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in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dem</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von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mir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beschriebenen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Sinn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weil</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die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Werte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die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uns</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einen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Werte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und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Ziele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sind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mit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denen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Europa</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auch</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im</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weltweiten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Wettbewerb</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des</w:t>
      </w:r>
      <w:r w:rsidRPr="007810AE">
        <w:rPr>
          <w:rFonts w:asciiTheme="majorBidi" w:hAnsiTheme="majorBidi" w:cstheme="majorBidi"/>
          <w:i/>
          <w:iCs/>
          <w:w w:val="102"/>
          <w:sz w:val="28"/>
          <w:szCs w:val="28"/>
          <w:lang w:val="uk-UA"/>
        </w:rPr>
        <w:t xml:space="preserve"> 21. </w:t>
      </w:r>
      <w:r w:rsidRPr="007810AE">
        <w:rPr>
          <w:rFonts w:asciiTheme="majorBidi" w:hAnsiTheme="majorBidi" w:cstheme="majorBidi"/>
          <w:i/>
          <w:iCs/>
          <w:w w:val="102"/>
          <w:sz w:val="28"/>
          <w:szCs w:val="28"/>
          <w:lang w:val="de-DE"/>
        </w:rPr>
        <w:t>Jahrhunderts bestehen kann, weil wir uns alle, alle Staats- und Regierungschefs der Europäischen Union, aller 27 Mitgliedstaaten, dem Geist verpflichtet fühlen und weil wir die gemeinsamen Werte auch wirklich teilen"</w:t>
      </w:r>
      <w:r w:rsidRPr="007810AE">
        <w:rPr>
          <w:rFonts w:asciiTheme="majorBidi" w:hAnsiTheme="majorBidi" w:cstheme="majorBidi"/>
          <w:w w:val="102"/>
          <w:sz w:val="28"/>
          <w:szCs w:val="28"/>
          <w:lang w:val="de-DE"/>
        </w:rPr>
        <w:t xml:space="preserve"> [56, </w:t>
      </w:r>
      <w:r w:rsidRPr="007810AE">
        <w:rPr>
          <w:rFonts w:asciiTheme="majorBidi" w:hAnsiTheme="majorBidi" w:cstheme="majorBidi"/>
          <w:w w:val="102"/>
          <w:sz w:val="28"/>
          <w:szCs w:val="28"/>
        </w:rPr>
        <w:t>с</w:t>
      </w:r>
      <w:r w:rsidRPr="007810AE">
        <w:rPr>
          <w:rFonts w:asciiTheme="majorBidi" w:hAnsiTheme="majorBidi" w:cstheme="majorBidi"/>
          <w:w w:val="102"/>
          <w:sz w:val="28"/>
          <w:szCs w:val="28"/>
          <w:lang w:val="de-DE"/>
        </w:rPr>
        <w:t xml:space="preserve">. 23817]. </w:t>
      </w:r>
    </w:p>
    <w:p w14:paraId="07E0D594"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w w:val="102"/>
          <w:sz w:val="28"/>
          <w:szCs w:val="28"/>
          <w:lang w:val="uk-UA"/>
        </w:rPr>
      </w:pPr>
      <w:r w:rsidRPr="007810AE">
        <w:rPr>
          <w:rFonts w:asciiTheme="majorBidi" w:hAnsiTheme="majorBidi" w:cstheme="majorBidi"/>
          <w:w w:val="102"/>
          <w:sz w:val="28"/>
          <w:szCs w:val="28"/>
        </w:rPr>
        <w:t>Особовий</w:t>
      </w:r>
      <w:r w:rsidRPr="007810AE">
        <w:rPr>
          <w:rFonts w:asciiTheme="majorBidi" w:hAnsiTheme="majorBidi" w:cstheme="majorBidi"/>
          <w:w w:val="102"/>
          <w:sz w:val="28"/>
          <w:szCs w:val="28"/>
          <w:lang w:val="de-DE"/>
        </w:rPr>
        <w:t xml:space="preserve"> </w:t>
      </w:r>
      <w:r w:rsidRPr="007810AE">
        <w:rPr>
          <w:rFonts w:asciiTheme="majorBidi" w:hAnsiTheme="majorBidi" w:cstheme="majorBidi"/>
          <w:w w:val="102"/>
          <w:sz w:val="28"/>
          <w:szCs w:val="28"/>
        </w:rPr>
        <w:t>займенник</w:t>
      </w:r>
      <w:r w:rsidRPr="007810AE">
        <w:rPr>
          <w:rFonts w:asciiTheme="majorBidi" w:hAnsiTheme="majorBidi" w:cstheme="majorBidi"/>
          <w:w w:val="102"/>
          <w:sz w:val="28"/>
          <w:szCs w:val="28"/>
          <w:lang w:val="de-DE"/>
        </w:rPr>
        <w:t xml:space="preserve"> </w:t>
      </w:r>
      <w:r w:rsidRPr="007810AE">
        <w:rPr>
          <w:rFonts w:asciiTheme="majorBidi" w:hAnsiTheme="majorBidi" w:cstheme="majorBidi"/>
          <w:i/>
          <w:iCs/>
          <w:w w:val="102"/>
          <w:sz w:val="28"/>
          <w:szCs w:val="28"/>
          <w:lang w:val="de-DE"/>
        </w:rPr>
        <w:t>“wir”</w:t>
      </w:r>
      <w:r w:rsidRPr="007810AE">
        <w:rPr>
          <w:rFonts w:asciiTheme="majorBidi" w:hAnsiTheme="majorBidi" w:cstheme="majorBidi"/>
          <w:w w:val="102"/>
          <w:sz w:val="28"/>
          <w:szCs w:val="28"/>
          <w:lang w:val="de-DE"/>
        </w:rPr>
        <w:t xml:space="preserve"> </w:t>
      </w:r>
      <w:r w:rsidRPr="007810AE">
        <w:rPr>
          <w:rFonts w:asciiTheme="majorBidi" w:hAnsiTheme="majorBidi" w:cstheme="majorBidi"/>
          <w:w w:val="102"/>
          <w:sz w:val="28"/>
          <w:szCs w:val="28"/>
        </w:rPr>
        <w:t>марку</w:t>
      </w:r>
      <w:r w:rsidRPr="007810AE">
        <w:rPr>
          <w:rFonts w:asciiTheme="majorBidi" w:hAnsiTheme="majorBidi" w:cstheme="majorBidi"/>
          <w:w w:val="102"/>
          <w:sz w:val="28"/>
          <w:szCs w:val="28"/>
          <w:lang w:val="uk-UA"/>
        </w:rPr>
        <w:t>є</w:t>
      </w:r>
      <w:r w:rsidRPr="007810AE">
        <w:rPr>
          <w:rFonts w:asciiTheme="majorBidi" w:hAnsiTheme="majorBidi" w:cstheme="majorBidi"/>
          <w:w w:val="102"/>
          <w:sz w:val="28"/>
          <w:szCs w:val="28"/>
          <w:lang w:val="de-DE"/>
        </w:rPr>
        <w:t xml:space="preserve"> </w:t>
      </w:r>
      <w:r w:rsidRPr="007810AE">
        <w:rPr>
          <w:rFonts w:asciiTheme="majorBidi" w:hAnsiTheme="majorBidi" w:cstheme="majorBidi"/>
          <w:w w:val="102"/>
          <w:sz w:val="28"/>
          <w:szCs w:val="28"/>
        </w:rPr>
        <w:t>належність</w:t>
      </w:r>
      <w:r w:rsidRPr="007810AE">
        <w:rPr>
          <w:rFonts w:asciiTheme="majorBidi" w:hAnsiTheme="majorBidi" w:cstheme="majorBidi"/>
          <w:w w:val="102"/>
          <w:sz w:val="28"/>
          <w:szCs w:val="28"/>
          <w:lang w:val="de-DE"/>
        </w:rPr>
        <w:t xml:space="preserve"> “</w:t>
      </w:r>
      <w:r w:rsidRPr="007810AE">
        <w:rPr>
          <w:rFonts w:asciiTheme="majorBidi" w:hAnsiTheme="majorBidi" w:cstheme="majorBidi"/>
          <w:w w:val="102"/>
          <w:sz w:val="28"/>
          <w:szCs w:val="28"/>
        </w:rPr>
        <w:t>Ми</w:t>
      </w:r>
      <w:r w:rsidRPr="007810AE">
        <w:rPr>
          <w:rFonts w:asciiTheme="majorBidi" w:hAnsiTheme="majorBidi" w:cstheme="majorBidi"/>
          <w:w w:val="102"/>
          <w:sz w:val="28"/>
          <w:szCs w:val="28"/>
          <w:lang w:val="de-DE"/>
        </w:rPr>
        <w:t xml:space="preserve"> – </w:t>
      </w:r>
      <w:r w:rsidRPr="007810AE">
        <w:rPr>
          <w:rFonts w:asciiTheme="majorBidi" w:hAnsiTheme="majorBidi" w:cstheme="majorBidi"/>
          <w:w w:val="102"/>
          <w:sz w:val="28"/>
          <w:szCs w:val="28"/>
        </w:rPr>
        <w:t>Рада</w:t>
      </w:r>
      <w:r w:rsidRPr="007810AE">
        <w:rPr>
          <w:rFonts w:asciiTheme="majorBidi" w:hAnsiTheme="majorBidi" w:cstheme="majorBidi"/>
          <w:w w:val="102"/>
          <w:sz w:val="28"/>
          <w:szCs w:val="28"/>
          <w:lang w:val="de-DE"/>
        </w:rPr>
        <w:t xml:space="preserve"> </w:t>
      </w:r>
      <w:r w:rsidRPr="007810AE">
        <w:rPr>
          <w:rFonts w:asciiTheme="majorBidi" w:hAnsiTheme="majorBidi" w:cstheme="majorBidi"/>
          <w:w w:val="102"/>
          <w:sz w:val="28"/>
          <w:szCs w:val="28"/>
        </w:rPr>
        <w:t>Європейського</w:t>
      </w:r>
      <w:r w:rsidRPr="007810AE">
        <w:rPr>
          <w:rFonts w:asciiTheme="majorBidi" w:hAnsiTheme="majorBidi" w:cstheme="majorBidi"/>
          <w:w w:val="102"/>
          <w:sz w:val="28"/>
          <w:szCs w:val="28"/>
          <w:lang w:val="de-DE"/>
        </w:rPr>
        <w:t xml:space="preserve"> </w:t>
      </w:r>
      <w:r w:rsidRPr="007810AE">
        <w:rPr>
          <w:rFonts w:asciiTheme="majorBidi" w:hAnsiTheme="majorBidi" w:cstheme="majorBidi"/>
          <w:w w:val="102"/>
          <w:sz w:val="28"/>
          <w:szCs w:val="28"/>
        </w:rPr>
        <w:t>Союзу</w:t>
      </w:r>
      <w:r w:rsidRPr="007810AE">
        <w:rPr>
          <w:rFonts w:asciiTheme="majorBidi" w:hAnsiTheme="majorBidi" w:cstheme="majorBidi"/>
          <w:w w:val="102"/>
          <w:sz w:val="28"/>
          <w:szCs w:val="28"/>
          <w:lang w:val="de-DE"/>
        </w:rPr>
        <w:t>”: "</w:t>
      </w:r>
      <w:r w:rsidRPr="007810AE">
        <w:rPr>
          <w:rFonts w:asciiTheme="majorBidi" w:hAnsiTheme="majorBidi" w:cstheme="majorBidi"/>
          <w:i/>
          <w:iCs/>
          <w:w w:val="102"/>
          <w:sz w:val="28"/>
          <w:szCs w:val="28"/>
          <w:lang w:val="de-DE"/>
        </w:rPr>
        <w:t>Es ist deshalb gut, dass der Präsident des Europäischen Rates, Herman Van Rompuy, vorgeschlagen hat, den Europäischen Rat im Dezember 2013, also in einem Jahr, den Fragen der Gemeinsamen Sicherheits- und Verteidigungspolitik zu widmen; dies wollen wir auf dem Rat heute und morgen beraten"</w:t>
      </w:r>
      <w:r w:rsidRPr="007810AE">
        <w:rPr>
          <w:rFonts w:asciiTheme="majorBidi" w:hAnsiTheme="majorBidi" w:cstheme="majorBidi"/>
          <w:w w:val="102"/>
          <w:sz w:val="28"/>
          <w:szCs w:val="28"/>
          <w:lang w:val="de-DE"/>
        </w:rPr>
        <w:t xml:space="preserve"> [56, </w:t>
      </w:r>
      <w:r w:rsidRPr="007810AE">
        <w:rPr>
          <w:rFonts w:asciiTheme="majorBidi" w:hAnsiTheme="majorBidi" w:cstheme="majorBidi"/>
          <w:w w:val="102"/>
          <w:sz w:val="28"/>
          <w:szCs w:val="28"/>
        </w:rPr>
        <w:t>с</w:t>
      </w:r>
      <w:r w:rsidRPr="007810AE">
        <w:rPr>
          <w:rFonts w:asciiTheme="majorBidi" w:hAnsiTheme="majorBidi" w:cstheme="majorBidi"/>
          <w:w w:val="102"/>
          <w:sz w:val="28"/>
          <w:szCs w:val="28"/>
          <w:lang w:val="de-DE"/>
        </w:rPr>
        <w:t xml:space="preserve">. 26195]. </w:t>
      </w:r>
      <w:r w:rsidRPr="007810AE">
        <w:rPr>
          <w:rFonts w:asciiTheme="majorBidi" w:hAnsiTheme="majorBidi" w:cstheme="majorBidi"/>
          <w:w w:val="102"/>
          <w:sz w:val="28"/>
          <w:szCs w:val="28"/>
          <w:lang w:val="uk-UA"/>
        </w:rPr>
        <w:t>С</w:t>
      </w:r>
      <w:r w:rsidRPr="007810AE">
        <w:rPr>
          <w:rFonts w:asciiTheme="majorBidi" w:hAnsiTheme="majorBidi" w:cstheme="majorBidi"/>
          <w:w w:val="102"/>
          <w:sz w:val="28"/>
          <w:szCs w:val="28"/>
        </w:rPr>
        <w:t>початку спостерігає</w:t>
      </w:r>
      <w:r w:rsidRPr="007810AE">
        <w:rPr>
          <w:rFonts w:asciiTheme="majorBidi" w:hAnsiTheme="majorBidi" w:cstheme="majorBidi"/>
          <w:w w:val="102"/>
          <w:sz w:val="28"/>
          <w:szCs w:val="28"/>
          <w:lang w:val="uk-UA"/>
        </w:rPr>
        <w:t>ться</w:t>
      </w:r>
      <w:r w:rsidRPr="007810AE">
        <w:rPr>
          <w:rFonts w:asciiTheme="majorBidi" w:hAnsiTheme="majorBidi" w:cstheme="majorBidi"/>
          <w:w w:val="102"/>
          <w:sz w:val="28"/>
          <w:szCs w:val="28"/>
        </w:rPr>
        <w:t xml:space="preserve"> позитивн</w:t>
      </w:r>
      <w:r w:rsidRPr="007810AE">
        <w:rPr>
          <w:rFonts w:asciiTheme="majorBidi" w:hAnsiTheme="majorBidi" w:cstheme="majorBidi"/>
          <w:w w:val="102"/>
          <w:sz w:val="28"/>
          <w:szCs w:val="28"/>
          <w:lang w:val="uk-UA"/>
        </w:rPr>
        <w:t>а</w:t>
      </w:r>
      <w:r w:rsidRPr="007810AE">
        <w:rPr>
          <w:rFonts w:asciiTheme="majorBidi" w:hAnsiTheme="majorBidi" w:cstheme="majorBidi"/>
          <w:w w:val="102"/>
          <w:sz w:val="28"/>
          <w:szCs w:val="28"/>
        </w:rPr>
        <w:t xml:space="preserve"> оцінк</w:t>
      </w:r>
      <w:r w:rsidRPr="007810AE">
        <w:rPr>
          <w:rFonts w:asciiTheme="majorBidi" w:hAnsiTheme="majorBidi" w:cstheme="majorBidi"/>
          <w:w w:val="102"/>
          <w:sz w:val="28"/>
          <w:szCs w:val="28"/>
          <w:lang w:val="uk-UA"/>
        </w:rPr>
        <w:t>а</w:t>
      </w:r>
      <w:r w:rsidRPr="007810AE">
        <w:rPr>
          <w:rFonts w:asciiTheme="majorBidi" w:hAnsiTheme="majorBidi" w:cstheme="majorBidi"/>
          <w:w w:val="102"/>
          <w:sz w:val="28"/>
          <w:szCs w:val="28"/>
        </w:rPr>
        <w:t xml:space="preserve"> </w:t>
      </w:r>
      <w:r w:rsidRPr="007810AE">
        <w:rPr>
          <w:rFonts w:asciiTheme="majorBidi" w:hAnsiTheme="majorBidi" w:cstheme="majorBidi"/>
          <w:w w:val="102"/>
          <w:sz w:val="28"/>
          <w:szCs w:val="28"/>
        </w:rPr>
        <w:lastRenderedPageBreak/>
        <w:t>пропозиції Голови Європейської Ради</w:t>
      </w:r>
      <w:r w:rsidRPr="007810AE">
        <w:rPr>
          <w:rFonts w:asciiTheme="majorBidi" w:hAnsiTheme="majorBidi" w:cstheme="majorBidi"/>
          <w:w w:val="102"/>
          <w:sz w:val="28"/>
          <w:szCs w:val="28"/>
          <w:lang w:val="uk-UA"/>
        </w:rPr>
        <w:t>, а потім канцлерка</w:t>
      </w:r>
      <w:r w:rsidRPr="007810AE">
        <w:rPr>
          <w:rFonts w:asciiTheme="majorBidi" w:hAnsiTheme="majorBidi" w:cstheme="majorBidi"/>
          <w:w w:val="102"/>
          <w:sz w:val="28"/>
          <w:szCs w:val="28"/>
        </w:rPr>
        <w:t xml:space="preserve"> приєднується до цієї пропозиції.</w:t>
      </w:r>
    </w:p>
    <w:p w14:paraId="576E405E"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w w:val="102"/>
          <w:sz w:val="28"/>
          <w:szCs w:val="28"/>
          <w:lang w:val="uk-UA"/>
        </w:rPr>
      </w:pPr>
      <w:r w:rsidRPr="007810AE">
        <w:rPr>
          <w:rFonts w:asciiTheme="majorBidi" w:hAnsiTheme="majorBidi" w:cstheme="majorBidi"/>
          <w:w w:val="102"/>
          <w:sz w:val="28"/>
          <w:szCs w:val="28"/>
          <w:lang w:val="uk-UA"/>
        </w:rPr>
        <w:t>Риторична стратегія консолідації маніфестується лексемами з семантикою об'єднання (</w:t>
      </w:r>
      <w:r w:rsidRPr="007810AE">
        <w:rPr>
          <w:rFonts w:asciiTheme="majorBidi" w:hAnsiTheme="majorBidi" w:cstheme="majorBidi"/>
          <w:i/>
          <w:iCs/>
          <w:w w:val="102"/>
          <w:sz w:val="28"/>
          <w:szCs w:val="28"/>
        </w:rPr>
        <w:t>gemeinsam</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gesamt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zusammen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miteinander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einig</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eng</w:t>
      </w:r>
      <w:r w:rsidRPr="007810AE">
        <w:rPr>
          <w:rFonts w:asciiTheme="majorBidi" w:hAnsiTheme="majorBidi" w:cstheme="majorBidi"/>
          <w:w w:val="102"/>
          <w:sz w:val="28"/>
          <w:szCs w:val="28"/>
          <w:lang w:val="uk-UA"/>
        </w:rPr>
        <w:t>). До ключових маркерів консолідації Ангели Меркель на передвиборному етапі зараховують так звані «три з половиною колони» (</w:t>
      </w:r>
      <w:r w:rsidRPr="007810AE">
        <w:rPr>
          <w:rFonts w:asciiTheme="majorBidi" w:hAnsiTheme="majorBidi" w:cstheme="majorBidi"/>
          <w:w w:val="102"/>
          <w:sz w:val="28"/>
          <w:szCs w:val="28"/>
        </w:rPr>
        <w:t>dreieinhalb</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rPr>
        <w:t>S</w:t>
      </w:r>
      <w:r w:rsidRPr="007810AE">
        <w:rPr>
          <w:rFonts w:asciiTheme="majorBidi" w:hAnsiTheme="majorBidi" w:cstheme="majorBidi"/>
          <w:w w:val="102"/>
          <w:sz w:val="28"/>
          <w:szCs w:val="28"/>
          <w:lang w:val="uk-UA"/>
        </w:rPr>
        <w:t>ä</w:t>
      </w:r>
      <w:r w:rsidRPr="007810AE">
        <w:rPr>
          <w:rFonts w:asciiTheme="majorBidi" w:hAnsiTheme="majorBidi" w:cstheme="majorBidi"/>
          <w:w w:val="102"/>
          <w:sz w:val="28"/>
          <w:szCs w:val="28"/>
        </w:rPr>
        <w:t>ule</w:t>
      </w:r>
      <w:r w:rsidRPr="007810AE">
        <w:rPr>
          <w:rFonts w:asciiTheme="majorBidi" w:hAnsiTheme="majorBidi" w:cstheme="majorBidi"/>
          <w:w w:val="102"/>
          <w:sz w:val="28"/>
          <w:szCs w:val="28"/>
          <w:lang w:val="uk-UA"/>
        </w:rPr>
        <w:t xml:space="preserve">): </w:t>
      </w:r>
      <w:r w:rsidRPr="007810AE">
        <w:rPr>
          <w:rFonts w:asciiTheme="majorBidi" w:hAnsiTheme="majorBidi" w:cstheme="majorBidi"/>
          <w:i/>
          <w:iCs/>
          <w:w w:val="102"/>
          <w:sz w:val="28"/>
          <w:szCs w:val="28"/>
          <w:lang w:val="uk-UA"/>
        </w:rPr>
        <w:t xml:space="preserve">(1) </w:t>
      </w:r>
      <w:r w:rsidRPr="007810AE">
        <w:rPr>
          <w:rFonts w:asciiTheme="majorBidi" w:hAnsiTheme="majorBidi" w:cstheme="majorBidi"/>
          <w:i/>
          <w:iCs/>
          <w:w w:val="102"/>
          <w:sz w:val="28"/>
          <w:szCs w:val="28"/>
        </w:rPr>
        <w:t>Arbeit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Wachstum</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Ideen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Inovation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Chancen</w:t>
      </w:r>
      <w:r w:rsidRPr="007810AE">
        <w:rPr>
          <w:rFonts w:asciiTheme="majorBidi" w:hAnsiTheme="majorBidi" w:cstheme="majorBidi"/>
          <w:i/>
          <w:iCs/>
          <w:w w:val="102"/>
          <w:sz w:val="28"/>
          <w:szCs w:val="28"/>
          <w:lang w:val="uk-UA"/>
        </w:rPr>
        <w:t xml:space="preserve">, (2) </w:t>
      </w:r>
      <w:r w:rsidRPr="007810AE">
        <w:rPr>
          <w:rFonts w:asciiTheme="majorBidi" w:hAnsiTheme="majorBidi" w:cstheme="majorBidi"/>
          <w:i/>
          <w:iCs/>
          <w:w w:val="102"/>
          <w:sz w:val="28"/>
          <w:szCs w:val="28"/>
        </w:rPr>
        <w:t>Politikwechsel</w:t>
      </w:r>
      <w:r w:rsidRPr="007810AE">
        <w:rPr>
          <w:rFonts w:asciiTheme="majorBidi" w:hAnsiTheme="majorBidi" w:cstheme="majorBidi"/>
          <w:i/>
          <w:iCs/>
          <w:w w:val="102"/>
          <w:sz w:val="28"/>
          <w:szCs w:val="28"/>
          <w:lang w:val="uk-UA"/>
        </w:rPr>
        <w:t xml:space="preserve">, (3) </w:t>
      </w:r>
      <w:r w:rsidRPr="007810AE">
        <w:rPr>
          <w:rFonts w:asciiTheme="majorBidi" w:hAnsiTheme="majorBidi" w:cstheme="majorBidi"/>
          <w:i/>
          <w:iCs/>
          <w:w w:val="102"/>
          <w:sz w:val="28"/>
          <w:szCs w:val="28"/>
        </w:rPr>
        <w:t>Rot</w:t>
      </w:r>
      <w:r w:rsidRPr="007810AE">
        <w:rPr>
          <w:rFonts w:asciiTheme="majorBidi" w:hAnsiTheme="majorBidi" w:cstheme="majorBidi"/>
          <w:i/>
          <w:iCs/>
          <w:w w:val="102"/>
          <w:sz w:val="28"/>
          <w:szCs w:val="28"/>
          <w:lang w:val="uk-UA"/>
        </w:rPr>
        <w:t>-</w:t>
      </w:r>
      <w:r w:rsidRPr="007810AE">
        <w:rPr>
          <w:rFonts w:asciiTheme="majorBidi" w:hAnsiTheme="majorBidi" w:cstheme="majorBidi"/>
          <w:i/>
          <w:iCs/>
          <w:w w:val="102"/>
          <w:sz w:val="28"/>
          <w:szCs w:val="28"/>
        </w:rPr>
        <w:t>Gr</w:t>
      </w:r>
      <w:r w:rsidRPr="007810AE">
        <w:rPr>
          <w:rFonts w:asciiTheme="majorBidi" w:hAnsiTheme="majorBidi" w:cstheme="majorBidi"/>
          <w:i/>
          <w:iCs/>
          <w:w w:val="102"/>
          <w:sz w:val="28"/>
          <w:szCs w:val="28"/>
          <w:lang w:val="uk-UA"/>
        </w:rPr>
        <w:t>ü</w:t>
      </w:r>
      <w:r w:rsidRPr="007810AE">
        <w:rPr>
          <w:rFonts w:asciiTheme="majorBidi" w:hAnsiTheme="majorBidi" w:cstheme="majorBidi"/>
          <w:i/>
          <w:iCs/>
          <w:w w:val="102"/>
          <w:sz w:val="28"/>
          <w:szCs w:val="28"/>
        </w:rPr>
        <w:t>n</w:t>
      </w:r>
      <w:r w:rsidRPr="007810AE">
        <w:rPr>
          <w:rFonts w:asciiTheme="majorBidi" w:hAnsiTheme="majorBidi" w:cstheme="majorBidi"/>
          <w:i/>
          <w:iCs/>
          <w:w w:val="102"/>
          <w:sz w:val="28"/>
          <w:szCs w:val="28"/>
          <w:lang w:val="uk-UA"/>
        </w:rPr>
        <w:t xml:space="preserve"> – </w:t>
      </w:r>
      <w:r w:rsidRPr="007810AE">
        <w:rPr>
          <w:rFonts w:asciiTheme="majorBidi" w:hAnsiTheme="majorBidi" w:cstheme="majorBidi"/>
          <w:i/>
          <w:iCs/>
          <w:w w:val="102"/>
          <w:sz w:val="28"/>
          <w:szCs w:val="28"/>
        </w:rPr>
        <w:t>Schuldzuweisung</w:t>
      </w:r>
      <w:r w:rsidRPr="007810AE">
        <w:rPr>
          <w:rFonts w:asciiTheme="majorBidi" w:hAnsiTheme="majorBidi" w:cstheme="majorBidi"/>
          <w:i/>
          <w:iCs/>
          <w:w w:val="102"/>
          <w:sz w:val="28"/>
          <w:szCs w:val="28"/>
          <w:lang w:val="uk-UA"/>
        </w:rPr>
        <w:t xml:space="preserve">, (3,5) </w:t>
      </w:r>
      <w:r w:rsidRPr="007810AE">
        <w:rPr>
          <w:rFonts w:asciiTheme="majorBidi" w:hAnsiTheme="majorBidi" w:cstheme="majorBidi"/>
          <w:i/>
          <w:iCs/>
          <w:w w:val="102"/>
          <w:sz w:val="28"/>
          <w:szCs w:val="28"/>
        </w:rPr>
        <w:t>Abbau</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der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rPr>
        <w:t>B</w:t>
      </w:r>
      <w:r w:rsidRPr="007810AE">
        <w:rPr>
          <w:rFonts w:asciiTheme="majorBidi" w:hAnsiTheme="majorBidi" w:cstheme="majorBidi"/>
          <w:i/>
          <w:iCs/>
          <w:w w:val="102"/>
          <w:sz w:val="28"/>
          <w:szCs w:val="28"/>
          <w:lang w:val="uk-UA"/>
        </w:rPr>
        <w:t>ü</w:t>
      </w:r>
      <w:r w:rsidRPr="007810AE">
        <w:rPr>
          <w:rFonts w:asciiTheme="majorBidi" w:hAnsiTheme="majorBidi" w:cstheme="majorBidi"/>
          <w:i/>
          <w:iCs/>
          <w:w w:val="102"/>
          <w:sz w:val="28"/>
          <w:szCs w:val="28"/>
        </w:rPr>
        <w:t>rokratie</w:t>
      </w:r>
      <w:r w:rsidRPr="007810AE">
        <w:rPr>
          <w:rFonts w:asciiTheme="majorBidi" w:hAnsiTheme="majorBidi" w:cstheme="majorBidi"/>
          <w:w w:val="102"/>
          <w:sz w:val="28"/>
          <w:szCs w:val="28"/>
          <w:lang w:val="uk-UA"/>
        </w:rPr>
        <w:t xml:space="preserve"> [55, с. 24]. </w:t>
      </w:r>
    </w:p>
    <w:p w14:paraId="3BA8396E"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w w:val="102"/>
          <w:sz w:val="28"/>
          <w:szCs w:val="28"/>
          <w:lang w:val="uk-UA"/>
        </w:rPr>
      </w:pPr>
      <w:r w:rsidRPr="007810AE">
        <w:rPr>
          <w:rFonts w:asciiTheme="majorBidi" w:hAnsiTheme="majorBidi" w:cstheme="majorBidi"/>
          <w:w w:val="102"/>
          <w:sz w:val="28"/>
          <w:szCs w:val="28"/>
          <w:lang w:val="uk-UA"/>
        </w:rPr>
        <w:t xml:space="preserve">У ході аналізу матеріалів виявлено, що під час першого терміну перебування на посаді канцлерки у А. Меркель ключовими маркерами консолідації були: </w:t>
      </w:r>
      <w:r w:rsidRPr="007810AE">
        <w:rPr>
          <w:rFonts w:asciiTheme="majorBidi" w:hAnsiTheme="majorBidi" w:cstheme="majorBidi"/>
          <w:i/>
          <w:iCs/>
          <w:w w:val="102"/>
          <w:sz w:val="28"/>
          <w:szCs w:val="28"/>
          <w:lang w:val="de-DE"/>
        </w:rPr>
        <w:t>Grosse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Koalition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Steuerreform</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Zwei</w:t>
      </w:r>
      <w:r w:rsidRPr="007810AE">
        <w:rPr>
          <w:rFonts w:asciiTheme="majorBidi" w:hAnsiTheme="majorBidi" w:cstheme="majorBidi"/>
          <w:i/>
          <w:iCs/>
          <w:w w:val="102"/>
          <w:sz w:val="28"/>
          <w:szCs w:val="28"/>
          <w:lang w:val="uk-UA"/>
        </w:rPr>
        <w:t>-</w:t>
      </w:r>
      <w:r w:rsidRPr="007810AE">
        <w:rPr>
          <w:rFonts w:asciiTheme="majorBidi" w:hAnsiTheme="majorBidi" w:cstheme="majorBidi"/>
          <w:i/>
          <w:iCs/>
          <w:w w:val="102"/>
          <w:sz w:val="28"/>
          <w:szCs w:val="28"/>
          <w:lang w:val="de-DE"/>
        </w:rPr>
        <w:t>Grad</w:t>
      </w:r>
      <w:r w:rsidRPr="007810AE">
        <w:rPr>
          <w:rFonts w:asciiTheme="majorBidi" w:hAnsiTheme="majorBidi" w:cstheme="majorBidi"/>
          <w:i/>
          <w:iCs/>
          <w:w w:val="102"/>
          <w:sz w:val="28"/>
          <w:szCs w:val="28"/>
          <w:lang w:val="uk-UA"/>
        </w:rPr>
        <w:t>-</w:t>
      </w:r>
      <w:r w:rsidRPr="007810AE">
        <w:rPr>
          <w:rFonts w:asciiTheme="majorBidi" w:hAnsiTheme="majorBidi" w:cstheme="majorBidi"/>
          <w:i/>
          <w:iCs/>
          <w:w w:val="102"/>
          <w:sz w:val="28"/>
          <w:szCs w:val="28"/>
          <w:lang w:val="de-DE"/>
        </w:rPr>
        <w:t>Ziel</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Stabilit</w:t>
      </w:r>
      <w:r w:rsidRPr="007810AE">
        <w:rPr>
          <w:rFonts w:asciiTheme="majorBidi" w:hAnsiTheme="majorBidi" w:cstheme="majorBidi"/>
          <w:i/>
          <w:iCs/>
          <w:w w:val="102"/>
          <w:sz w:val="28"/>
          <w:szCs w:val="28"/>
          <w:lang w:val="uk-UA"/>
        </w:rPr>
        <w:t>ä</w:t>
      </w:r>
      <w:r w:rsidRPr="007810AE">
        <w:rPr>
          <w:rFonts w:asciiTheme="majorBidi" w:hAnsiTheme="majorBidi" w:cstheme="majorBidi"/>
          <w:i/>
          <w:iCs/>
          <w:w w:val="102"/>
          <w:sz w:val="28"/>
          <w:szCs w:val="28"/>
          <w:lang w:val="de-DE"/>
        </w:rPr>
        <w:t>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Wachstumpakt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W</w:t>
      </w:r>
      <w:r w:rsidRPr="007810AE">
        <w:rPr>
          <w:rFonts w:asciiTheme="majorBidi" w:hAnsiTheme="majorBidi" w:cstheme="majorBidi"/>
          <w:i/>
          <w:iCs/>
          <w:w w:val="102"/>
          <w:sz w:val="28"/>
          <w:szCs w:val="28"/>
          <w:lang w:val="uk-UA"/>
        </w:rPr>
        <w:t>ä</w:t>
      </w:r>
      <w:r w:rsidRPr="007810AE">
        <w:rPr>
          <w:rFonts w:asciiTheme="majorBidi" w:hAnsiTheme="majorBidi" w:cstheme="majorBidi"/>
          <w:i/>
          <w:iCs/>
          <w:w w:val="102"/>
          <w:sz w:val="28"/>
          <w:szCs w:val="28"/>
          <w:lang w:val="de-DE"/>
        </w:rPr>
        <w:t>hrungsstabilit</w:t>
      </w:r>
      <w:r w:rsidRPr="007810AE">
        <w:rPr>
          <w:rFonts w:asciiTheme="majorBidi" w:hAnsiTheme="majorBidi" w:cstheme="majorBidi"/>
          <w:i/>
          <w:iCs/>
          <w:w w:val="102"/>
          <w:sz w:val="28"/>
          <w:szCs w:val="28"/>
          <w:lang w:val="uk-UA"/>
        </w:rPr>
        <w:t>ä</w:t>
      </w:r>
      <w:r w:rsidRPr="007810AE">
        <w:rPr>
          <w:rFonts w:asciiTheme="majorBidi" w:hAnsiTheme="majorBidi" w:cstheme="majorBidi"/>
          <w:i/>
          <w:iCs/>
          <w:w w:val="102"/>
          <w:sz w:val="28"/>
          <w:szCs w:val="28"/>
          <w:lang w:val="de-DE"/>
        </w:rPr>
        <w:t>t</w:t>
      </w:r>
      <w:r w:rsidRPr="007810AE">
        <w:rPr>
          <w:rFonts w:asciiTheme="majorBidi" w:hAnsiTheme="majorBidi" w:cstheme="majorBidi"/>
          <w:w w:val="102"/>
          <w:sz w:val="28"/>
          <w:szCs w:val="28"/>
          <w:lang w:val="uk-UA"/>
        </w:rPr>
        <w:t xml:space="preserve">, після перевиборів на наступний термін додалися такі маркери: </w:t>
      </w:r>
      <w:r w:rsidRPr="007810AE">
        <w:rPr>
          <w:rFonts w:asciiTheme="majorBidi" w:hAnsiTheme="majorBidi" w:cstheme="majorBidi"/>
          <w:i/>
          <w:iCs/>
          <w:w w:val="102"/>
          <w:sz w:val="28"/>
          <w:szCs w:val="28"/>
          <w:lang w:val="de-DE"/>
        </w:rPr>
        <w:t>schwarz</w:t>
      </w:r>
      <w:r w:rsidRPr="007810AE">
        <w:rPr>
          <w:rFonts w:asciiTheme="majorBidi" w:hAnsiTheme="majorBidi" w:cstheme="majorBidi"/>
          <w:i/>
          <w:iCs/>
          <w:w w:val="102"/>
          <w:sz w:val="28"/>
          <w:szCs w:val="28"/>
          <w:lang w:val="uk-UA"/>
        </w:rPr>
        <w:t>-</w:t>
      </w:r>
      <w:r w:rsidRPr="007810AE">
        <w:rPr>
          <w:rFonts w:asciiTheme="majorBidi" w:hAnsiTheme="majorBidi" w:cstheme="majorBidi"/>
          <w:i/>
          <w:iCs/>
          <w:w w:val="102"/>
          <w:sz w:val="28"/>
          <w:szCs w:val="28"/>
          <w:lang w:val="de-DE"/>
        </w:rPr>
        <w:t>gelbe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Koalition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Nachhaltungstendenz</w:t>
      </w:r>
      <w:r w:rsidRPr="007810AE">
        <w:rPr>
          <w:rFonts w:asciiTheme="majorBidi" w:hAnsiTheme="majorBidi" w:cstheme="majorBidi"/>
          <w:w w:val="102"/>
          <w:sz w:val="28"/>
          <w:szCs w:val="28"/>
          <w:lang w:val="uk-UA"/>
        </w:rPr>
        <w:t xml:space="preserve">. </w:t>
      </w:r>
    </w:p>
    <w:p w14:paraId="3FAFFE4A"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w w:val="102"/>
          <w:sz w:val="28"/>
          <w:szCs w:val="28"/>
          <w:lang w:val="uk-UA"/>
        </w:rPr>
      </w:pPr>
      <w:r w:rsidRPr="007810AE">
        <w:rPr>
          <w:rFonts w:asciiTheme="majorBidi" w:hAnsiTheme="majorBidi" w:cstheme="majorBidi"/>
          <w:w w:val="102"/>
          <w:sz w:val="28"/>
          <w:szCs w:val="28"/>
          <w:lang w:val="uk-UA"/>
        </w:rPr>
        <w:t xml:space="preserve">Після приходу до влади в 2006-2008 рр. канцлерка націлена на нав'язування своєї системи цінностей за кордоном, тому був вироблений цілий комплекс стратегій: </w:t>
      </w:r>
      <w:r w:rsidRPr="007810AE">
        <w:rPr>
          <w:rFonts w:asciiTheme="majorBidi" w:hAnsiTheme="majorBidi" w:cstheme="majorBidi"/>
          <w:i/>
          <w:iCs/>
          <w:w w:val="102"/>
          <w:sz w:val="28"/>
          <w:szCs w:val="28"/>
          <w:lang w:val="uk-UA"/>
        </w:rPr>
        <w:t>«серйозність, відповідальність», «планування, координація», «розмежування особистого та інституційного», «інсценування неінсценування», «чуйність і близькість до народу»</w:t>
      </w:r>
      <w:r w:rsidRPr="007810AE">
        <w:rPr>
          <w:rFonts w:asciiTheme="majorBidi" w:hAnsiTheme="majorBidi" w:cstheme="majorBidi"/>
          <w:w w:val="102"/>
          <w:sz w:val="28"/>
          <w:szCs w:val="28"/>
          <w:lang w:val="uk-UA"/>
        </w:rPr>
        <w:t xml:space="preserve"> [64, </w:t>
      </w:r>
      <w:r w:rsidRPr="007810AE">
        <w:rPr>
          <w:rFonts w:asciiTheme="majorBidi" w:hAnsiTheme="majorBidi" w:cstheme="majorBidi"/>
          <w:w w:val="102"/>
          <w:sz w:val="28"/>
          <w:szCs w:val="28"/>
          <w:lang w:val="de-DE"/>
        </w:rPr>
        <w:t>c</w:t>
      </w:r>
      <w:r w:rsidRPr="007810AE">
        <w:rPr>
          <w:rFonts w:asciiTheme="majorBidi" w:hAnsiTheme="majorBidi" w:cstheme="majorBidi"/>
          <w:w w:val="102"/>
          <w:sz w:val="28"/>
          <w:szCs w:val="28"/>
          <w:lang w:val="uk-UA"/>
        </w:rPr>
        <w:t>.</w:t>
      </w:r>
      <w:r w:rsidRPr="007810AE">
        <w:rPr>
          <w:rFonts w:asciiTheme="majorBidi" w:hAnsiTheme="majorBidi" w:cstheme="majorBidi"/>
          <w:w w:val="102"/>
          <w:sz w:val="28"/>
          <w:szCs w:val="28"/>
        </w:rPr>
        <w:t> </w:t>
      </w:r>
      <w:r w:rsidRPr="007810AE">
        <w:rPr>
          <w:rFonts w:asciiTheme="majorBidi" w:hAnsiTheme="majorBidi" w:cstheme="majorBidi"/>
          <w:w w:val="102"/>
          <w:sz w:val="28"/>
          <w:szCs w:val="28"/>
          <w:lang w:val="uk-UA"/>
        </w:rPr>
        <w:t xml:space="preserve">117-140]. </w:t>
      </w:r>
    </w:p>
    <w:p w14:paraId="5DBB21BE"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w w:val="102"/>
          <w:sz w:val="28"/>
          <w:szCs w:val="28"/>
          <w:lang w:val="uk-UA"/>
        </w:rPr>
      </w:pPr>
      <w:r w:rsidRPr="007810AE">
        <w:rPr>
          <w:rFonts w:asciiTheme="majorBidi" w:hAnsiTheme="majorBidi" w:cstheme="majorBidi"/>
          <w:w w:val="102"/>
          <w:sz w:val="28"/>
          <w:szCs w:val="28"/>
          <w:lang w:val="uk-UA"/>
        </w:rPr>
        <w:t xml:space="preserve">Отже, інтерпретуючи мовну особистість політичного лідера Німеччини Ангели Меркель як абстракцію від результатів використання мови, ми виділяємо в її структурі </w:t>
      </w:r>
      <w:r w:rsidRPr="007810AE">
        <w:rPr>
          <w:rFonts w:asciiTheme="majorBidi" w:hAnsiTheme="majorBidi" w:cstheme="majorBidi"/>
          <w:w w:val="102"/>
          <w:kern w:val="36"/>
          <w:sz w:val="28"/>
          <w:szCs w:val="28"/>
          <w:lang w:val="uk-UA"/>
        </w:rPr>
        <w:t>національно-культурну риторику, яка ґрунтується на таких німецьких концептах як дисци</w:t>
      </w:r>
      <w:r w:rsidRPr="007810AE">
        <w:rPr>
          <w:rFonts w:asciiTheme="majorBidi" w:hAnsiTheme="majorBidi" w:cstheme="majorBidi"/>
          <w:w w:val="102"/>
          <w:sz w:val="28"/>
          <w:szCs w:val="28"/>
          <w:lang w:val="uk-UA"/>
        </w:rPr>
        <w:t xml:space="preserve">пліна, порядок та право. Вербалізація концепту DISZIPLIN реалізується загальним іменником </w:t>
      </w:r>
      <w:r w:rsidRPr="007810AE">
        <w:rPr>
          <w:rFonts w:asciiTheme="majorBidi" w:hAnsiTheme="majorBidi" w:cstheme="majorBidi"/>
          <w:i/>
          <w:iCs/>
          <w:w w:val="102"/>
          <w:sz w:val="28"/>
          <w:szCs w:val="28"/>
          <w:lang w:val="uk-UA"/>
        </w:rPr>
        <w:t>Disziplin</w:t>
      </w:r>
      <w:r w:rsidRPr="007810AE">
        <w:rPr>
          <w:rFonts w:asciiTheme="majorBidi" w:hAnsiTheme="majorBidi" w:cstheme="majorBidi"/>
          <w:w w:val="102"/>
          <w:sz w:val="28"/>
          <w:szCs w:val="28"/>
          <w:lang w:val="uk-UA"/>
        </w:rPr>
        <w:t xml:space="preserve">, а також одиницями на позначення дотримання правил. Концепт ORDNUNG вербалізується загальним іменником </w:t>
      </w:r>
      <w:r w:rsidRPr="007810AE">
        <w:rPr>
          <w:rFonts w:asciiTheme="majorBidi" w:hAnsiTheme="majorBidi" w:cstheme="majorBidi"/>
          <w:i/>
          <w:iCs/>
          <w:w w:val="102"/>
          <w:sz w:val="28"/>
          <w:szCs w:val="28"/>
          <w:lang w:val="uk-UA"/>
        </w:rPr>
        <w:t>Ordnung</w:t>
      </w:r>
      <w:r w:rsidRPr="007810AE">
        <w:rPr>
          <w:rFonts w:asciiTheme="majorBidi" w:hAnsiTheme="majorBidi" w:cstheme="majorBidi"/>
          <w:w w:val="102"/>
          <w:sz w:val="28"/>
          <w:szCs w:val="28"/>
          <w:lang w:val="uk-UA"/>
        </w:rPr>
        <w:t xml:space="preserve">, іноді у сполученні з прикметниками будь-якої семантики. Концепт </w:t>
      </w:r>
      <w:r w:rsidRPr="007810AE">
        <w:rPr>
          <w:rFonts w:asciiTheme="majorBidi" w:hAnsiTheme="majorBidi" w:cstheme="majorBidi"/>
          <w:w w:val="102"/>
          <w:sz w:val="28"/>
          <w:szCs w:val="28"/>
          <w:lang w:val="de-DE"/>
        </w:rPr>
        <w:t>RECHT</w:t>
      </w:r>
      <w:r w:rsidRPr="007810AE">
        <w:rPr>
          <w:rFonts w:asciiTheme="majorBidi" w:hAnsiTheme="majorBidi" w:cstheme="majorBidi"/>
          <w:w w:val="102"/>
          <w:sz w:val="28"/>
          <w:szCs w:val="28"/>
        </w:rPr>
        <w:t xml:space="preserve"> </w:t>
      </w:r>
      <w:r w:rsidRPr="007810AE">
        <w:rPr>
          <w:rFonts w:asciiTheme="majorBidi" w:hAnsiTheme="majorBidi" w:cstheme="majorBidi"/>
          <w:w w:val="102"/>
          <w:sz w:val="28"/>
          <w:szCs w:val="28"/>
          <w:lang w:val="uk-UA"/>
        </w:rPr>
        <w:t xml:space="preserve">відтворюється однойменним загальним іменником та складними іменниками з компонентом </w:t>
      </w:r>
      <w:r w:rsidRPr="007810AE">
        <w:rPr>
          <w:rFonts w:asciiTheme="majorBidi" w:hAnsiTheme="majorBidi" w:cstheme="majorBidi"/>
          <w:i/>
          <w:iCs/>
          <w:w w:val="102"/>
          <w:sz w:val="28"/>
          <w:szCs w:val="28"/>
          <w:lang w:val="uk-UA"/>
        </w:rPr>
        <w:t>Recht</w:t>
      </w:r>
      <w:r w:rsidRPr="007810AE">
        <w:rPr>
          <w:rFonts w:asciiTheme="majorBidi" w:hAnsiTheme="majorBidi" w:cstheme="majorBidi"/>
          <w:i/>
          <w:iCs/>
          <w:w w:val="102"/>
          <w:sz w:val="28"/>
          <w:szCs w:val="28"/>
          <w:lang w:val="de-DE"/>
        </w:rPr>
        <w:t>e</w:t>
      </w:r>
      <w:r w:rsidRPr="007810AE">
        <w:rPr>
          <w:rFonts w:asciiTheme="majorBidi" w:hAnsiTheme="majorBidi" w:cstheme="majorBidi"/>
          <w:w w:val="102"/>
          <w:sz w:val="28"/>
          <w:szCs w:val="28"/>
          <w:lang w:val="uk-UA"/>
        </w:rPr>
        <w:t xml:space="preserve">. До нових концептів зараховуємо концепт </w:t>
      </w:r>
      <w:r w:rsidRPr="007810AE">
        <w:rPr>
          <w:rFonts w:asciiTheme="majorBidi" w:hAnsiTheme="majorBidi" w:cstheme="majorBidi"/>
          <w:w w:val="102"/>
          <w:sz w:val="28"/>
          <w:szCs w:val="28"/>
          <w:lang w:val="uk-UA"/>
        </w:rPr>
        <w:lastRenderedPageBreak/>
        <w:t>KONSOLIDIERUNG</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w w:val="102"/>
          <w:sz w:val="28"/>
          <w:szCs w:val="28"/>
          <w:lang w:val="uk-UA"/>
        </w:rPr>
        <w:t>який вербалізується особовим займенником “</w:t>
      </w:r>
      <w:r w:rsidRPr="007810AE">
        <w:rPr>
          <w:rFonts w:asciiTheme="majorBidi" w:hAnsiTheme="majorBidi" w:cstheme="majorBidi"/>
          <w:w w:val="102"/>
          <w:sz w:val="28"/>
          <w:szCs w:val="28"/>
        </w:rPr>
        <w:t>wir</w:t>
      </w:r>
      <w:r w:rsidRPr="007810AE">
        <w:rPr>
          <w:rFonts w:asciiTheme="majorBidi" w:hAnsiTheme="majorBidi" w:cstheme="majorBidi"/>
          <w:w w:val="102"/>
          <w:sz w:val="28"/>
          <w:szCs w:val="28"/>
          <w:lang w:val="uk-UA"/>
        </w:rPr>
        <w:t xml:space="preserve">” та лексемами з семантикою об'єднання. </w:t>
      </w:r>
    </w:p>
    <w:p w14:paraId="6F0A4D16"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w w:val="102"/>
          <w:sz w:val="28"/>
          <w:szCs w:val="28"/>
          <w:lang w:val="uk-UA"/>
        </w:rPr>
      </w:pPr>
    </w:p>
    <w:p w14:paraId="793C47BD" w14:textId="77777777" w:rsidR="00B56A99" w:rsidRPr="006E68D7" w:rsidRDefault="00B56A99" w:rsidP="006E68D7">
      <w:pPr>
        <w:pStyle w:val="a3"/>
        <w:shd w:val="clear" w:color="auto" w:fill="FFFFFF"/>
        <w:spacing w:before="0" w:beforeAutospacing="0" w:after="0" w:afterAutospacing="0" w:line="360" w:lineRule="auto"/>
        <w:ind w:firstLine="707"/>
        <w:rPr>
          <w:rFonts w:asciiTheme="majorBidi" w:hAnsiTheme="majorBidi" w:cstheme="majorBidi"/>
          <w:b/>
          <w:bCs/>
          <w:w w:val="102"/>
          <w:sz w:val="28"/>
          <w:szCs w:val="28"/>
          <w:lang w:val="uk-UA"/>
        </w:rPr>
      </w:pPr>
      <w:r w:rsidRPr="007810AE">
        <w:rPr>
          <w:rFonts w:asciiTheme="majorBidi" w:hAnsiTheme="majorBidi" w:cstheme="majorBidi"/>
          <w:b/>
          <w:bCs/>
          <w:w w:val="102"/>
          <w:sz w:val="28"/>
          <w:szCs w:val="28"/>
          <w:lang w:val="uk-UA"/>
        </w:rPr>
        <w:t>2.2.2. Національно-культурна риторика Мартіна Шульца</w:t>
      </w:r>
      <w:r w:rsidR="006E68D7">
        <w:rPr>
          <w:rFonts w:asciiTheme="majorBidi" w:hAnsiTheme="majorBidi" w:cstheme="majorBidi"/>
          <w:b/>
          <w:bCs/>
          <w:w w:val="102"/>
          <w:sz w:val="28"/>
          <w:szCs w:val="28"/>
          <w:lang w:val="uk-UA"/>
        </w:rPr>
        <w:t xml:space="preserve">. </w:t>
      </w:r>
      <w:r w:rsidRPr="007810AE">
        <w:rPr>
          <w:rFonts w:asciiTheme="majorBidi" w:hAnsiTheme="majorBidi" w:cstheme="majorBidi"/>
          <w:w w:val="102"/>
          <w:sz w:val="28"/>
          <w:szCs w:val="28"/>
          <w:lang w:val="uk-UA"/>
        </w:rPr>
        <w:t>Соціал-демократ Мартін Шульц мав всі шанси змінити на посту</w:t>
      </w:r>
      <w:r w:rsidRPr="007810AE">
        <w:rPr>
          <w:rFonts w:asciiTheme="majorBidi" w:hAnsiTheme="majorBidi" w:cstheme="majorBidi"/>
          <w:spacing w:val="4"/>
          <w:w w:val="102"/>
          <w:sz w:val="28"/>
          <w:szCs w:val="28"/>
          <w:lang w:val="uk-UA"/>
        </w:rPr>
        <w:t xml:space="preserve"> канцлерку Ангелу Меркель, а його партія перебуває в кращій формі за останнє десятиліття. У Мартіна Шульца немає вищої освіти і урядового досвіду, але він гарний оратор і володіє трьома іноземними мовами. У нього репутація переконаного європейця, що теж імпонує багатьом німцям: протягом багатьох років Шульц представляв свою країну в Європарламенті, був його головою. Маючи досвід керівництва одним з провідних інститутів ЄС, Мартін Шульц виступає втіленням відданості ідеям "єдиного європейського дому", що цілком добре протиставлено євроскептичним силам.</w:t>
      </w:r>
    </w:p>
    <w:p w14:paraId="18991C84" w14:textId="77777777" w:rsidR="00B56A99" w:rsidRPr="007810AE" w:rsidRDefault="00B56A99" w:rsidP="00B56A99">
      <w:pPr>
        <w:spacing w:after="0" w:line="360" w:lineRule="auto"/>
        <w:ind w:firstLine="708"/>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Аналіз передвиборчих текстів, інтерв’ю та теледебатів за участю Мартіна Шульца показав, що у своїх промовах він звертається до таких концептів, як KONSOLIDIERUNG,</w:t>
      </w:r>
      <w:r w:rsidRPr="007810AE">
        <w:rPr>
          <w:rFonts w:asciiTheme="majorBidi" w:hAnsiTheme="majorBidi" w:cstheme="majorBidi"/>
          <w:iCs/>
          <w:spacing w:val="4"/>
          <w:w w:val="102"/>
          <w:sz w:val="28"/>
          <w:szCs w:val="28"/>
          <w:lang w:val="uk-UA"/>
        </w:rPr>
        <w:t xml:space="preserve"> </w:t>
      </w:r>
      <w:r w:rsidRPr="007810AE">
        <w:rPr>
          <w:rFonts w:asciiTheme="majorBidi" w:hAnsiTheme="majorBidi" w:cstheme="majorBidi"/>
          <w:iCs/>
          <w:spacing w:val="4"/>
          <w:w w:val="102"/>
          <w:sz w:val="28"/>
          <w:szCs w:val="28"/>
          <w:lang w:val="de-DE"/>
        </w:rPr>
        <w:t>PLANUNG</w:t>
      </w:r>
      <w:r w:rsidRPr="007810AE">
        <w:rPr>
          <w:rFonts w:asciiTheme="majorBidi" w:hAnsiTheme="majorBidi" w:cstheme="majorBidi"/>
          <w:iCs/>
          <w:spacing w:val="4"/>
          <w:w w:val="102"/>
          <w:sz w:val="28"/>
          <w:szCs w:val="28"/>
          <w:lang w:val="uk-UA"/>
        </w:rPr>
        <w:t xml:space="preserve">, </w:t>
      </w:r>
      <w:r w:rsidRPr="007810AE">
        <w:rPr>
          <w:rFonts w:asciiTheme="majorBidi" w:hAnsiTheme="majorBidi" w:cstheme="majorBidi"/>
          <w:iCs/>
          <w:spacing w:val="4"/>
          <w:w w:val="102"/>
          <w:sz w:val="28"/>
          <w:szCs w:val="28"/>
          <w:lang w:val="de-DE"/>
        </w:rPr>
        <w:t>SOLIDARIT</w:t>
      </w:r>
      <w:r w:rsidRPr="007810AE">
        <w:rPr>
          <w:rFonts w:asciiTheme="majorBidi" w:hAnsiTheme="majorBidi" w:cstheme="majorBidi"/>
          <w:iCs/>
          <w:spacing w:val="4"/>
          <w:w w:val="102"/>
          <w:sz w:val="28"/>
          <w:szCs w:val="28"/>
          <w:lang w:val="uk-UA"/>
        </w:rPr>
        <w:t>Ä</w:t>
      </w:r>
      <w:r w:rsidRPr="007810AE">
        <w:rPr>
          <w:rFonts w:asciiTheme="majorBidi" w:hAnsiTheme="majorBidi" w:cstheme="majorBidi"/>
          <w:iCs/>
          <w:spacing w:val="4"/>
          <w:w w:val="102"/>
          <w:sz w:val="28"/>
          <w:szCs w:val="28"/>
          <w:lang w:val="de-DE"/>
        </w:rPr>
        <w:t>T</w:t>
      </w:r>
      <w:r w:rsidRPr="007810AE">
        <w:rPr>
          <w:rFonts w:asciiTheme="majorBidi" w:hAnsiTheme="majorBidi" w:cstheme="majorBidi"/>
          <w:iCs/>
          <w:spacing w:val="4"/>
          <w:w w:val="102"/>
          <w:sz w:val="28"/>
          <w:szCs w:val="28"/>
          <w:lang w:val="uk-UA"/>
        </w:rPr>
        <w:t xml:space="preserve">, </w:t>
      </w:r>
      <w:r w:rsidRPr="007810AE">
        <w:rPr>
          <w:rFonts w:asciiTheme="majorBidi" w:hAnsiTheme="majorBidi" w:cstheme="majorBidi"/>
          <w:iCs/>
          <w:spacing w:val="4"/>
          <w:w w:val="102"/>
          <w:sz w:val="28"/>
          <w:szCs w:val="28"/>
          <w:lang w:val="de-DE"/>
        </w:rPr>
        <w:t>GERECHTIGKEIT</w:t>
      </w:r>
      <w:r w:rsidRPr="007810AE">
        <w:rPr>
          <w:rFonts w:asciiTheme="majorBidi" w:hAnsiTheme="majorBidi" w:cstheme="majorBidi"/>
          <w:iCs/>
          <w:spacing w:val="4"/>
          <w:w w:val="102"/>
          <w:sz w:val="28"/>
          <w:szCs w:val="28"/>
          <w:lang w:val="uk-UA"/>
        </w:rPr>
        <w:t>,</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lang w:val="de-DE"/>
        </w:rPr>
        <w:t>EU</w:t>
      </w:r>
      <w:r w:rsidRPr="007810AE">
        <w:rPr>
          <w:rFonts w:asciiTheme="majorBidi" w:hAnsiTheme="majorBidi" w:cstheme="majorBidi"/>
          <w:spacing w:val="4"/>
          <w:w w:val="102"/>
          <w:sz w:val="28"/>
          <w:szCs w:val="28"/>
          <w:lang w:val="uk-UA"/>
        </w:rPr>
        <w:t>, які окреслюють коло питань, якими займається Шульц.</w:t>
      </w:r>
    </w:p>
    <w:p w14:paraId="44E7BB5C" w14:textId="77777777" w:rsidR="00B56A99" w:rsidRPr="007810AE" w:rsidRDefault="00B56A99" w:rsidP="00B56A99">
      <w:pPr>
        <w:spacing w:after="0" w:line="360" w:lineRule="auto"/>
        <w:ind w:firstLine="708"/>
        <w:jc w:val="both"/>
        <w:rPr>
          <w:rFonts w:asciiTheme="majorBidi" w:hAnsiTheme="majorBidi" w:cstheme="majorBidi"/>
          <w:i/>
          <w:spacing w:val="4"/>
          <w:w w:val="102"/>
          <w:sz w:val="28"/>
          <w:szCs w:val="28"/>
          <w:shd w:val="clear" w:color="auto" w:fill="FFFFFF"/>
          <w:lang w:val="uk-UA"/>
        </w:rPr>
      </w:pPr>
      <w:r w:rsidRPr="007810AE">
        <w:rPr>
          <w:rFonts w:asciiTheme="majorBidi" w:hAnsiTheme="majorBidi" w:cstheme="majorBidi"/>
          <w:spacing w:val="4"/>
          <w:w w:val="102"/>
          <w:sz w:val="28"/>
          <w:szCs w:val="28"/>
          <w:lang w:val="uk-UA"/>
        </w:rPr>
        <w:t xml:space="preserve">Концепт KONSOLIDIERUNG вербалізується у промовах Мартіна Шульца в аспекті частотності уживання топонімом </w:t>
      </w:r>
      <w:r w:rsidRPr="007810AE">
        <w:rPr>
          <w:rFonts w:asciiTheme="majorBidi" w:hAnsiTheme="majorBidi" w:cstheme="majorBidi"/>
          <w:i/>
          <w:spacing w:val="4"/>
          <w:w w:val="102"/>
          <w:sz w:val="28"/>
          <w:szCs w:val="28"/>
          <w:lang w:val="de-DE"/>
        </w:rPr>
        <w:t>Deutschland</w:t>
      </w:r>
      <w:r w:rsidRPr="007810AE">
        <w:rPr>
          <w:rFonts w:asciiTheme="majorBidi" w:hAnsiTheme="majorBidi" w:cstheme="majorBidi"/>
          <w:spacing w:val="4"/>
          <w:w w:val="102"/>
          <w:sz w:val="28"/>
          <w:szCs w:val="28"/>
          <w:lang w:val="uk-UA"/>
        </w:rPr>
        <w:t xml:space="preserve">, словосполученням </w:t>
      </w:r>
      <w:r w:rsidRPr="007810AE">
        <w:rPr>
          <w:rFonts w:asciiTheme="majorBidi" w:hAnsiTheme="majorBidi" w:cstheme="majorBidi"/>
          <w:i/>
          <w:spacing w:val="4"/>
          <w:w w:val="102"/>
          <w:sz w:val="28"/>
          <w:szCs w:val="28"/>
          <w:lang w:val="de-DE"/>
        </w:rPr>
        <w:t>unser</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Land</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Cs/>
          <w:spacing w:val="4"/>
          <w:w w:val="102"/>
          <w:sz w:val="28"/>
          <w:szCs w:val="28"/>
          <w:lang w:val="uk-UA"/>
        </w:rPr>
        <w:t xml:space="preserve">та особовим займенником </w:t>
      </w:r>
      <w:r w:rsidRPr="007810AE">
        <w:rPr>
          <w:rFonts w:asciiTheme="majorBidi" w:hAnsiTheme="majorBidi" w:cstheme="majorBidi"/>
          <w:i/>
          <w:spacing w:val="4"/>
          <w:w w:val="102"/>
          <w:sz w:val="28"/>
          <w:szCs w:val="28"/>
          <w:shd w:val="clear" w:color="auto" w:fill="FFFFFF"/>
          <w:lang w:val="de-DE"/>
        </w:rPr>
        <w:t>wir</w:t>
      </w:r>
      <w:r w:rsidRPr="007810AE">
        <w:rPr>
          <w:rFonts w:asciiTheme="majorBidi" w:hAnsiTheme="majorBidi" w:cstheme="majorBidi"/>
          <w:i/>
          <w:spacing w:val="4"/>
          <w:w w:val="102"/>
          <w:sz w:val="28"/>
          <w:szCs w:val="28"/>
          <w:shd w:val="clear" w:color="auto" w:fill="FFFFFF"/>
          <w:lang w:val="uk-UA"/>
        </w:rPr>
        <w:t>.</w:t>
      </w:r>
    </w:p>
    <w:p w14:paraId="090B963C" w14:textId="77777777" w:rsidR="00B56A99" w:rsidRPr="007810AE" w:rsidRDefault="00B56A99" w:rsidP="00B56A99">
      <w:pPr>
        <w:spacing w:after="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 xml:space="preserve">Топонім </w:t>
      </w:r>
      <w:r w:rsidRPr="007810AE">
        <w:rPr>
          <w:rFonts w:asciiTheme="majorBidi" w:hAnsiTheme="majorBidi" w:cstheme="majorBidi"/>
          <w:i/>
          <w:spacing w:val="4"/>
          <w:w w:val="102"/>
          <w:sz w:val="28"/>
          <w:szCs w:val="28"/>
          <w:lang w:val="de-DE"/>
        </w:rPr>
        <w:t>Deutschland</w:t>
      </w:r>
      <w:r w:rsidRPr="007810AE">
        <w:rPr>
          <w:rFonts w:asciiTheme="majorBidi" w:hAnsiTheme="majorBidi" w:cstheme="majorBidi"/>
          <w:spacing w:val="4"/>
          <w:w w:val="102"/>
          <w:sz w:val="28"/>
          <w:szCs w:val="28"/>
          <w:lang w:val="uk-UA"/>
        </w:rPr>
        <w:t xml:space="preserve"> уживається в аналізованих текстах, щоб вказати консолідацію Мартіна Шульца з німецьким народом, наприклад: </w:t>
      </w:r>
      <w:r w:rsidRPr="007810AE">
        <w:rPr>
          <w:rFonts w:asciiTheme="majorBidi" w:hAnsiTheme="majorBidi" w:cstheme="majorBidi"/>
          <w:i/>
          <w:spacing w:val="4"/>
          <w:w w:val="102"/>
          <w:sz w:val="28"/>
          <w:szCs w:val="28"/>
          <w:u w:val="single"/>
          <w:lang w:val="de-DE"/>
        </w:rPr>
        <w:t>Deutschland</w:t>
      </w:r>
      <w:r w:rsidRPr="007810AE">
        <w:rPr>
          <w:rFonts w:asciiTheme="majorBidi" w:hAnsiTheme="majorBidi" w:cstheme="majorBidi"/>
          <w:i/>
          <w:spacing w:val="4"/>
          <w:w w:val="102"/>
          <w:sz w:val="28"/>
          <w:szCs w:val="28"/>
          <w:lang w:val="de-DE"/>
        </w:rPr>
        <w:t xml:space="preserve"> ist ein starkes und ein wohlhabendes Land und was die Zivilgesellschaft und die ehrenamtlichen Bürgerinnen und Bürger im vergangenen Jahr bei der Hilfe für Flüchtlinge geleistet haben, ist eine historische Leistung der Menschen in unserem Land </w:t>
      </w:r>
      <w:r w:rsidRPr="007810AE">
        <w:rPr>
          <w:rFonts w:asciiTheme="majorBidi" w:hAnsiTheme="majorBidi" w:cstheme="majorBidi"/>
          <w:iCs/>
          <w:spacing w:val="4"/>
          <w:w w:val="102"/>
          <w:sz w:val="28"/>
          <w:szCs w:val="28"/>
          <w:lang w:val="de-DE"/>
        </w:rPr>
        <w:t>[57]</w:t>
      </w:r>
      <w:r w:rsidRPr="007810AE">
        <w:rPr>
          <w:rFonts w:asciiTheme="majorBidi" w:hAnsiTheme="majorBidi" w:cstheme="majorBidi"/>
          <w:iCs/>
          <w:spacing w:val="4"/>
          <w:w w:val="102"/>
          <w:sz w:val="28"/>
          <w:szCs w:val="28"/>
          <w:lang w:val="uk-UA"/>
        </w:rPr>
        <w:t>.</w:t>
      </w:r>
    </w:p>
    <w:p w14:paraId="1C8F3F29" w14:textId="77777777" w:rsidR="00B56A99" w:rsidRPr="007810AE" w:rsidRDefault="00B56A99" w:rsidP="00B56A99">
      <w:pPr>
        <w:spacing w:after="0" w:line="360" w:lineRule="auto"/>
        <w:ind w:firstLine="708"/>
        <w:jc w:val="both"/>
        <w:rPr>
          <w:rFonts w:asciiTheme="majorBidi" w:hAnsiTheme="majorBidi" w:cstheme="majorBidi"/>
          <w:iCs/>
          <w:spacing w:val="4"/>
          <w:w w:val="102"/>
          <w:sz w:val="28"/>
          <w:szCs w:val="28"/>
          <w:lang w:val="de-DE"/>
        </w:rPr>
      </w:pPr>
      <w:r w:rsidRPr="00FA0683">
        <w:rPr>
          <w:rFonts w:asciiTheme="majorBidi" w:hAnsiTheme="majorBidi" w:cstheme="majorBidi"/>
          <w:spacing w:val="4"/>
          <w:w w:val="102"/>
          <w:sz w:val="28"/>
          <w:szCs w:val="28"/>
          <w:shd w:val="clear" w:color="auto" w:fill="F7F7F2"/>
          <w:lang w:val="uk-UA"/>
        </w:rPr>
        <w:t>Словосполучення</w:t>
      </w:r>
      <w:r w:rsidRPr="007810AE">
        <w:rPr>
          <w:rFonts w:asciiTheme="majorBidi" w:hAnsiTheme="majorBidi" w:cstheme="majorBidi"/>
          <w:spacing w:val="4"/>
          <w:w w:val="102"/>
          <w:sz w:val="28"/>
          <w:szCs w:val="28"/>
          <w:shd w:val="clear" w:color="auto" w:fill="F7F7F2"/>
          <w:lang w:val="uk-UA"/>
        </w:rPr>
        <w:t xml:space="preserve"> </w:t>
      </w:r>
      <w:r w:rsidRPr="007810AE">
        <w:rPr>
          <w:rFonts w:asciiTheme="majorBidi" w:hAnsiTheme="majorBidi" w:cstheme="majorBidi"/>
          <w:i/>
          <w:spacing w:val="4"/>
          <w:w w:val="102"/>
          <w:sz w:val="28"/>
          <w:szCs w:val="28"/>
          <w:lang w:val="de-DE"/>
        </w:rPr>
        <w:t>unser</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Land</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spacing w:val="4"/>
          <w:w w:val="102"/>
          <w:sz w:val="28"/>
          <w:szCs w:val="28"/>
          <w:lang w:val="uk-UA"/>
        </w:rPr>
        <w:t>вживається у аналізованих передвиборчих промовах у наступних реченнях: "</w:t>
      </w:r>
      <w:r w:rsidRPr="007810AE">
        <w:rPr>
          <w:rFonts w:asciiTheme="majorBidi" w:hAnsiTheme="majorBidi" w:cstheme="majorBidi"/>
          <w:i/>
          <w:spacing w:val="4"/>
          <w:w w:val="102"/>
          <w:sz w:val="28"/>
          <w:szCs w:val="28"/>
          <w:lang w:val="de-DE"/>
        </w:rPr>
        <w:t>Hand</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in</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Hand</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und</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Seit</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an</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lastRenderedPageBreak/>
        <w:t>Seit</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um</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das</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Beste</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f</w:t>
      </w:r>
      <w:r w:rsidRPr="007810AE">
        <w:rPr>
          <w:rFonts w:asciiTheme="majorBidi" w:hAnsiTheme="majorBidi" w:cstheme="majorBidi"/>
          <w:i/>
          <w:spacing w:val="4"/>
          <w:w w:val="102"/>
          <w:sz w:val="28"/>
          <w:szCs w:val="28"/>
          <w:lang w:val="uk-UA"/>
        </w:rPr>
        <w:t>ü</w:t>
      </w:r>
      <w:r w:rsidRPr="007810AE">
        <w:rPr>
          <w:rFonts w:asciiTheme="majorBidi" w:hAnsiTheme="majorBidi" w:cstheme="majorBidi"/>
          <w:i/>
          <w:spacing w:val="4"/>
          <w:w w:val="102"/>
          <w:sz w:val="28"/>
          <w:szCs w:val="28"/>
          <w:lang w:val="de-DE"/>
        </w:rPr>
        <w:t>r</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u w:val="single"/>
          <w:lang w:val="de-DE"/>
        </w:rPr>
        <w:t>unser</w:t>
      </w:r>
      <w:r w:rsidRPr="007810AE">
        <w:rPr>
          <w:rFonts w:asciiTheme="majorBidi" w:hAnsiTheme="majorBidi" w:cstheme="majorBidi"/>
          <w:i/>
          <w:spacing w:val="4"/>
          <w:w w:val="102"/>
          <w:sz w:val="28"/>
          <w:szCs w:val="28"/>
          <w:u w:val="single"/>
          <w:lang w:val="uk-UA"/>
        </w:rPr>
        <w:t xml:space="preserve"> </w:t>
      </w:r>
      <w:r w:rsidRPr="007810AE">
        <w:rPr>
          <w:rFonts w:asciiTheme="majorBidi" w:hAnsiTheme="majorBidi" w:cstheme="majorBidi"/>
          <w:i/>
          <w:spacing w:val="4"/>
          <w:w w:val="102"/>
          <w:sz w:val="28"/>
          <w:szCs w:val="28"/>
          <w:u w:val="single"/>
          <w:lang w:val="de-DE"/>
        </w:rPr>
        <w:t>Land</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zu</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erreichen</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i/>
          <w:spacing w:val="4"/>
          <w:w w:val="102"/>
          <w:sz w:val="28"/>
          <w:szCs w:val="28"/>
          <w:lang w:val="de-DE"/>
        </w:rPr>
        <w:t xml:space="preserve">Wir haben die wichtigen Zukunftsprojekte für </w:t>
      </w:r>
      <w:r w:rsidRPr="007810AE">
        <w:rPr>
          <w:rFonts w:asciiTheme="majorBidi" w:hAnsiTheme="majorBidi" w:cstheme="majorBidi"/>
          <w:i/>
          <w:spacing w:val="4"/>
          <w:w w:val="102"/>
          <w:sz w:val="28"/>
          <w:szCs w:val="28"/>
          <w:u w:val="single"/>
          <w:lang w:val="de-DE"/>
        </w:rPr>
        <w:t>unser Land</w:t>
      </w:r>
      <w:r w:rsidRPr="007810AE">
        <w:rPr>
          <w:rFonts w:asciiTheme="majorBidi" w:hAnsiTheme="majorBidi" w:cstheme="majorBidi"/>
          <w:i/>
          <w:spacing w:val="4"/>
          <w:w w:val="102"/>
          <w:sz w:val="28"/>
          <w:szCs w:val="28"/>
          <w:lang w:val="de-DE"/>
        </w:rPr>
        <w:t xml:space="preserve"> angeschoben und realisiert.</w:t>
      </w:r>
      <w:r w:rsidRPr="007810AE">
        <w:rPr>
          <w:rFonts w:asciiTheme="majorBidi" w:hAnsiTheme="majorBidi" w:cstheme="majorBidi"/>
          <w:spacing w:val="4"/>
          <w:w w:val="102"/>
          <w:sz w:val="28"/>
          <w:szCs w:val="28"/>
          <w:lang w:val="uk-UA"/>
        </w:rPr>
        <w:t xml:space="preserve"> […] </w:t>
      </w:r>
      <w:r w:rsidRPr="007810AE">
        <w:rPr>
          <w:rFonts w:asciiTheme="majorBidi" w:hAnsiTheme="majorBidi" w:cstheme="majorBidi"/>
          <w:i/>
          <w:spacing w:val="4"/>
          <w:w w:val="102"/>
          <w:sz w:val="28"/>
          <w:szCs w:val="28"/>
          <w:lang w:val="de-DE"/>
        </w:rPr>
        <w:t xml:space="preserve">Denn wir wollen, dass es in </w:t>
      </w:r>
      <w:r w:rsidRPr="007810AE">
        <w:rPr>
          <w:rFonts w:asciiTheme="majorBidi" w:hAnsiTheme="majorBidi" w:cstheme="majorBidi"/>
          <w:i/>
          <w:spacing w:val="4"/>
          <w:w w:val="102"/>
          <w:sz w:val="28"/>
          <w:szCs w:val="28"/>
          <w:u w:val="single"/>
          <w:lang w:val="de-DE"/>
        </w:rPr>
        <w:t>unserem Land</w:t>
      </w:r>
      <w:r w:rsidRPr="007810AE">
        <w:rPr>
          <w:rFonts w:asciiTheme="majorBidi" w:hAnsiTheme="majorBidi" w:cstheme="majorBidi"/>
          <w:i/>
          <w:spacing w:val="4"/>
          <w:w w:val="102"/>
          <w:sz w:val="28"/>
          <w:szCs w:val="28"/>
          <w:lang w:val="de-DE"/>
        </w:rPr>
        <w:t xml:space="preserve"> gerechter zugeht.</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i/>
          <w:spacing w:val="4"/>
          <w:w w:val="102"/>
          <w:sz w:val="28"/>
          <w:szCs w:val="28"/>
          <w:lang w:val="de-DE"/>
        </w:rPr>
        <w:t xml:space="preserve">Das ist die Aufgabe der SPD, für Gerechtigkeit zu sorgen, Vertrauen aufzubauen und dadurch </w:t>
      </w:r>
      <w:r w:rsidRPr="007810AE">
        <w:rPr>
          <w:rFonts w:asciiTheme="majorBidi" w:hAnsiTheme="majorBidi" w:cstheme="majorBidi"/>
          <w:i/>
          <w:spacing w:val="4"/>
          <w:w w:val="102"/>
          <w:sz w:val="28"/>
          <w:szCs w:val="28"/>
          <w:u w:val="single"/>
          <w:lang w:val="de-DE"/>
        </w:rPr>
        <w:t>unser Land</w:t>
      </w:r>
      <w:r w:rsidRPr="007810AE">
        <w:rPr>
          <w:rFonts w:asciiTheme="majorBidi" w:hAnsiTheme="majorBidi" w:cstheme="majorBidi"/>
          <w:i/>
          <w:spacing w:val="4"/>
          <w:w w:val="102"/>
          <w:sz w:val="28"/>
          <w:szCs w:val="28"/>
          <w:lang w:val="de-DE"/>
        </w:rPr>
        <w:t xml:space="preserve"> voranzubringen" </w:t>
      </w:r>
      <w:r w:rsidRPr="007810AE">
        <w:rPr>
          <w:rFonts w:asciiTheme="majorBidi" w:hAnsiTheme="majorBidi" w:cstheme="majorBidi"/>
          <w:iCs/>
          <w:spacing w:val="4"/>
          <w:w w:val="102"/>
          <w:sz w:val="28"/>
          <w:szCs w:val="28"/>
          <w:lang w:val="de-DE"/>
        </w:rPr>
        <w:t>[57]</w:t>
      </w:r>
      <w:r w:rsidRPr="007810AE">
        <w:rPr>
          <w:rFonts w:asciiTheme="majorBidi" w:hAnsiTheme="majorBidi" w:cstheme="majorBidi"/>
          <w:iCs/>
          <w:spacing w:val="4"/>
          <w:w w:val="102"/>
          <w:sz w:val="28"/>
          <w:szCs w:val="28"/>
          <w:lang w:val="uk-UA"/>
        </w:rPr>
        <w:t xml:space="preserve">. </w:t>
      </w:r>
    </w:p>
    <w:p w14:paraId="3E76C6AF" w14:textId="77777777" w:rsidR="00B56A99" w:rsidRPr="007810AE" w:rsidRDefault="00B56A99" w:rsidP="00B56A99">
      <w:pPr>
        <w:spacing w:after="0" w:line="360" w:lineRule="auto"/>
        <w:ind w:firstLine="708"/>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 xml:space="preserve">Особовий займенник </w:t>
      </w:r>
      <w:r w:rsidRPr="007810AE">
        <w:rPr>
          <w:rFonts w:asciiTheme="majorBidi" w:hAnsiTheme="majorBidi" w:cstheme="majorBidi"/>
          <w:i/>
          <w:spacing w:val="4"/>
          <w:w w:val="102"/>
          <w:sz w:val="28"/>
          <w:szCs w:val="28"/>
          <w:shd w:val="clear" w:color="auto" w:fill="FFFFFF"/>
          <w:lang w:val="de-DE"/>
        </w:rPr>
        <w:t>wir</w:t>
      </w:r>
      <w:r w:rsidRPr="007810AE">
        <w:rPr>
          <w:rFonts w:asciiTheme="majorBidi" w:hAnsiTheme="majorBidi" w:cstheme="majorBidi"/>
          <w:spacing w:val="4"/>
          <w:w w:val="102"/>
          <w:sz w:val="28"/>
          <w:szCs w:val="28"/>
          <w:shd w:val="clear" w:color="auto" w:fill="FFFFFF"/>
          <w:lang w:val="uk-UA"/>
        </w:rPr>
        <w:t xml:space="preserve"> на позначення консолідації з німецьким народом уживається у реченнях, як-то: </w:t>
      </w:r>
      <w:r w:rsidRPr="007810AE">
        <w:rPr>
          <w:rFonts w:asciiTheme="majorBidi" w:hAnsiTheme="majorBidi" w:cstheme="majorBidi"/>
          <w:i/>
          <w:spacing w:val="4"/>
          <w:w w:val="102"/>
          <w:sz w:val="28"/>
          <w:szCs w:val="28"/>
          <w:shd w:val="clear" w:color="auto" w:fill="FFFFFF"/>
          <w:lang w:val="uk-UA"/>
        </w:rPr>
        <w:t>"</w:t>
      </w:r>
      <w:r w:rsidRPr="007810AE">
        <w:rPr>
          <w:rFonts w:asciiTheme="majorBidi" w:hAnsiTheme="majorBidi" w:cstheme="majorBidi"/>
          <w:i/>
          <w:spacing w:val="4"/>
          <w:w w:val="102"/>
          <w:sz w:val="28"/>
          <w:szCs w:val="28"/>
          <w:u w:val="single"/>
          <w:shd w:val="clear" w:color="auto" w:fill="FFFFFF"/>
          <w:lang w:val="de-DE"/>
        </w:rPr>
        <w:t>Wir</w:t>
      </w:r>
      <w:r w:rsidRPr="007810AE">
        <w:rPr>
          <w:rFonts w:asciiTheme="majorBidi" w:hAnsiTheme="majorBidi" w:cstheme="majorBidi"/>
          <w:i/>
          <w:spacing w:val="4"/>
          <w:w w:val="102"/>
          <w:sz w:val="28"/>
          <w:szCs w:val="28"/>
          <w:shd w:val="clear" w:color="auto" w:fill="FFFFFF"/>
          <w:lang w:val="uk-UA"/>
        </w:rPr>
        <w:t xml:space="preserve"> </w:t>
      </w:r>
      <w:r w:rsidRPr="007810AE">
        <w:rPr>
          <w:rFonts w:asciiTheme="majorBidi" w:hAnsiTheme="majorBidi" w:cstheme="majorBidi"/>
          <w:i/>
          <w:spacing w:val="4"/>
          <w:w w:val="102"/>
          <w:sz w:val="28"/>
          <w:szCs w:val="28"/>
          <w:shd w:val="clear" w:color="auto" w:fill="FFFFFF"/>
          <w:lang w:val="de-DE"/>
        </w:rPr>
        <w:t>haben</w:t>
      </w:r>
      <w:r w:rsidRPr="007810AE">
        <w:rPr>
          <w:rFonts w:asciiTheme="majorBidi" w:hAnsiTheme="majorBidi" w:cstheme="majorBidi"/>
          <w:i/>
          <w:spacing w:val="4"/>
          <w:w w:val="102"/>
          <w:sz w:val="28"/>
          <w:szCs w:val="28"/>
          <w:shd w:val="clear" w:color="auto" w:fill="FFFFFF"/>
          <w:lang w:val="uk-UA"/>
        </w:rPr>
        <w:t xml:space="preserve"> </w:t>
      </w:r>
      <w:r w:rsidRPr="007810AE">
        <w:rPr>
          <w:rFonts w:asciiTheme="majorBidi" w:hAnsiTheme="majorBidi" w:cstheme="majorBidi"/>
          <w:i/>
          <w:spacing w:val="4"/>
          <w:w w:val="102"/>
          <w:sz w:val="28"/>
          <w:szCs w:val="28"/>
          <w:shd w:val="clear" w:color="auto" w:fill="FFFFFF"/>
          <w:lang w:val="de-DE"/>
        </w:rPr>
        <w:t>zwei</w:t>
      </w:r>
      <w:r w:rsidRPr="007810AE">
        <w:rPr>
          <w:rFonts w:asciiTheme="majorBidi" w:hAnsiTheme="majorBidi" w:cstheme="majorBidi"/>
          <w:i/>
          <w:spacing w:val="4"/>
          <w:w w:val="102"/>
          <w:sz w:val="28"/>
          <w:szCs w:val="28"/>
          <w:shd w:val="clear" w:color="auto" w:fill="FFFFFF"/>
          <w:lang w:val="uk-UA"/>
        </w:rPr>
        <w:t xml:space="preserve"> </w:t>
      </w:r>
      <w:r w:rsidRPr="007810AE">
        <w:rPr>
          <w:rFonts w:asciiTheme="majorBidi" w:hAnsiTheme="majorBidi" w:cstheme="majorBidi"/>
          <w:i/>
          <w:spacing w:val="4"/>
          <w:w w:val="102"/>
          <w:sz w:val="28"/>
          <w:szCs w:val="28"/>
          <w:shd w:val="clear" w:color="auto" w:fill="FFFFFF"/>
          <w:lang w:val="de-DE"/>
        </w:rPr>
        <w:t>Millionen</w:t>
      </w:r>
      <w:r w:rsidRPr="007810AE">
        <w:rPr>
          <w:rFonts w:asciiTheme="majorBidi" w:hAnsiTheme="majorBidi" w:cstheme="majorBidi"/>
          <w:i/>
          <w:spacing w:val="4"/>
          <w:w w:val="102"/>
          <w:sz w:val="28"/>
          <w:szCs w:val="28"/>
          <w:shd w:val="clear" w:color="auto" w:fill="FFFFFF"/>
          <w:lang w:val="uk-UA"/>
        </w:rPr>
        <w:t xml:space="preserve"> </w:t>
      </w:r>
      <w:r w:rsidRPr="007810AE">
        <w:rPr>
          <w:rFonts w:asciiTheme="majorBidi" w:hAnsiTheme="majorBidi" w:cstheme="majorBidi"/>
          <w:i/>
          <w:spacing w:val="4"/>
          <w:w w:val="102"/>
          <w:sz w:val="28"/>
          <w:szCs w:val="28"/>
          <w:shd w:val="clear" w:color="auto" w:fill="FFFFFF"/>
          <w:lang w:val="de-DE"/>
        </w:rPr>
        <w:t>Arbeitslose</w:t>
      </w:r>
      <w:r w:rsidRPr="007810AE">
        <w:rPr>
          <w:rFonts w:asciiTheme="majorBidi" w:hAnsiTheme="majorBidi" w:cstheme="majorBidi"/>
          <w:i/>
          <w:spacing w:val="4"/>
          <w:w w:val="102"/>
          <w:sz w:val="28"/>
          <w:szCs w:val="28"/>
          <w:shd w:val="clear" w:color="auto" w:fill="FFFFFF"/>
          <w:lang w:val="uk-UA"/>
        </w:rPr>
        <w:t xml:space="preserve">, </w:t>
      </w:r>
      <w:r w:rsidRPr="007810AE">
        <w:rPr>
          <w:rFonts w:asciiTheme="majorBidi" w:hAnsiTheme="majorBidi" w:cstheme="majorBidi"/>
          <w:i/>
          <w:spacing w:val="4"/>
          <w:w w:val="102"/>
          <w:sz w:val="28"/>
          <w:szCs w:val="28"/>
          <w:shd w:val="clear" w:color="auto" w:fill="FFFFFF"/>
          <w:lang w:val="de-DE"/>
        </w:rPr>
        <w:t>davon</w:t>
      </w:r>
      <w:r w:rsidRPr="007810AE">
        <w:rPr>
          <w:rFonts w:asciiTheme="majorBidi" w:hAnsiTheme="majorBidi" w:cstheme="majorBidi"/>
          <w:i/>
          <w:spacing w:val="4"/>
          <w:w w:val="102"/>
          <w:sz w:val="28"/>
          <w:szCs w:val="28"/>
          <w:shd w:val="clear" w:color="auto" w:fill="FFFFFF"/>
          <w:lang w:val="uk-UA"/>
        </w:rPr>
        <w:t xml:space="preserve"> </w:t>
      </w:r>
      <w:r w:rsidRPr="007810AE">
        <w:rPr>
          <w:rFonts w:asciiTheme="majorBidi" w:hAnsiTheme="majorBidi" w:cstheme="majorBidi"/>
          <w:i/>
          <w:spacing w:val="4"/>
          <w:w w:val="102"/>
          <w:sz w:val="28"/>
          <w:szCs w:val="28"/>
          <w:shd w:val="clear" w:color="auto" w:fill="FFFFFF"/>
          <w:lang w:val="de-DE"/>
        </w:rPr>
        <w:t>eine</w:t>
      </w:r>
      <w:r w:rsidRPr="007810AE">
        <w:rPr>
          <w:rFonts w:asciiTheme="majorBidi" w:hAnsiTheme="majorBidi" w:cstheme="majorBidi"/>
          <w:i/>
          <w:spacing w:val="4"/>
          <w:w w:val="102"/>
          <w:sz w:val="28"/>
          <w:szCs w:val="28"/>
          <w:shd w:val="clear" w:color="auto" w:fill="FFFFFF"/>
          <w:lang w:val="uk-UA"/>
        </w:rPr>
        <w:t xml:space="preserve"> </w:t>
      </w:r>
      <w:r w:rsidRPr="007810AE">
        <w:rPr>
          <w:rFonts w:asciiTheme="majorBidi" w:hAnsiTheme="majorBidi" w:cstheme="majorBidi"/>
          <w:i/>
          <w:spacing w:val="4"/>
          <w:w w:val="102"/>
          <w:sz w:val="28"/>
          <w:szCs w:val="28"/>
          <w:shd w:val="clear" w:color="auto" w:fill="FFFFFF"/>
          <w:lang w:val="de-DE"/>
        </w:rPr>
        <w:t>Menge</w:t>
      </w:r>
      <w:r w:rsidRPr="007810AE">
        <w:rPr>
          <w:rFonts w:asciiTheme="majorBidi" w:hAnsiTheme="majorBidi" w:cstheme="majorBidi"/>
          <w:i/>
          <w:spacing w:val="4"/>
          <w:w w:val="102"/>
          <w:sz w:val="28"/>
          <w:szCs w:val="28"/>
          <w:shd w:val="clear" w:color="auto" w:fill="FFFFFF"/>
          <w:lang w:val="uk-UA"/>
        </w:rPr>
        <w:t xml:space="preserve"> </w:t>
      </w:r>
      <w:r w:rsidRPr="007810AE">
        <w:rPr>
          <w:rFonts w:asciiTheme="majorBidi" w:hAnsiTheme="majorBidi" w:cstheme="majorBidi"/>
          <w:i/>
          <w:spacing w:val="4"/>
          <w:w w:val="102"/>
          <w:sz w:val="28"/>
          <w:szCs w:val="28"/>
          <w:shd w:val="clear" w:color="auto" w:fill="FFFFFF"/>
          <w:lang w:val="de-DE"/>
        </w:rPr>
        <w:t>Langzeitarbeitslose</w:t>
      </w:r>
      <w:r w:rsidRPr="007810AE">
        <w:rPr>
          <w:rFonts w:asciiTheme="majorBidi" w:hAnsiTheme="majorBidi" w:cstheme="majorBidi"/>
          <w:i/>
          <w:spacing w:val="4"/>
          <w:w w:val="102"/>
          <w:sz w:val="28"/>
          <w:szCs w:val="28"/>
          <w:shd w:val="clear" w:color="auto" w:fill="FFFFFF"/>
          <w:lang w:val="uk-UA"/>
        </w:rPr>
        <w:t xml:space="preserve">. </w:t>
      </w:r>
      <w:r w:rsidRPr="007810AE">
        <w:rPr>
          <w:rFonts w:asciiTheme="majorBidi" w:hAnsiTheme="majorBidi" w:cstheme="majorBidi"/>
          <w:i/>
          <w:spacing w:val="4"/>
          <w:w w:val="102"/>
          <w:sz w:val="28"/>
          <w:szCs w:val="28"/>
          <w:shd w:val="clear" w:color="auto" w:fill="FFFFFF"/>
          <w:lang w:val="de-DE"/>
        </w:rPr>
        <w:t>Es gibt viel prekäre Beschäftigungsverhältnisse, und gerade Frauen haben oft Probleme bei der Rückkehr von Teil- in Vollzeit</w:t>
      </w:r>
      <w:r w:rsidRPr="007810AE">
        <w:rPr>
          <w:rFonts w:asciiTheme="majorBidi" w:hAnsiTheme="majorBidi" w:cstheme="majorBidi"/>
          <w:i/>
          <w:spacing w:val="4"/>
          <w:w w:val="102"/>
          <w:sz w:val="28"/>
          <w:szCs w:val="28"/>
          <w:shd w:val="clear" w:color="auto" w:fill="FFFFFF"/>
          <w:lang w:val="uk-UA"/>
        </w:rPr>
        <w:t xml:space="preserve">" </w:t>
      </w:r>
      <w:r w:rsidRPr="007810AE">
        <w:rPr>
          <w:rFonts w:asciiTheme="majorBidi" w:hAnsiTheme="majorBidi" w:cstheme="majorBidi"/>
          <w:spacing w:val="4"/>
          <w:w w:val="102"/>
          <w:sz w:val="28"/>
          <w:szCs w:val="28"/>
          <w:shd w:val="clear" w:color="auto" w:fill="FFFFFF"/>
          <w:lang w:val="de-DE"/>
        </w:rPr>
        <w:t>(welt.de, 04.09.2017)</w:t>
      </w:r>
      <w:r w:rsidRPr="007810AE">
        <w:rPr>
          <w:rFonts w:asciiTheme="majorBidi" w:hAnsiTheme="majorBidi" w:cstheme="majorBidi"/>
          <w:spacing w:val="4"/>
          <w:w w:val="102"/>
          <w:sz w:val="28"/>
          <w:szCs w:val="28"/>
          <w:shd w:val="clear" w:color="auto" w:fill="FFFFFF"/>
          <w:lang w:val="uk-UA"/>
        </w:rPr>
        <w:t>;</w:t>
      </w:r>
      <w:r w:rsidRPr="007810AE">
        <w:rPr>
          <w:rFonts w:asciiTheme="majorBidi" w:hAnsiTheme="majorBidi" w:cstheme="majorBidi"/>
          <w:spacing w:val="4"/>
          <w:w w:val="102"/>
          <w:sz w:val="28"/>
          <w:szCs w:val="28"/>
          <w:lang w:val="de-DE"/>
        </w:rPr>
        <w:t xml:space="preserve"> </w:t>
      </w:r>
      <w:r w:rsidRPr="007810AE">
        <w:rPr>
          <w:rFonts w:asciiTheme="majorBidi" w:hAnsiTheme="majorBidi" w:cstheme="majorBidi"/>
          <w:i/>
          <w:spacing w:val="4"/>
          <w:w w:val="102"/>
          <w:sz w:val="28"/>
          <w:szCs w:val="28"/>
          <w:lang w:val="uk-UA"/>
        </w:rPr>
        <w:t>"</w:t>
      </w:r>
      <w:r w:rsidRPr="007810AE">
        <w:rPr>
          <w:rFonts w:asciiTheme="majorBidi" w:hAnsiTheme="majorBidi" w:cstheme="majorBidi"/>
          <w:i/>
          <w:spacing w:val="4"/>
          <w:w w:val="102"/>
          <w:sz w:val="28"/>
          <w:szCs w:val="28"/>
          <w:lang w:val="de-DE"/>
        </w:rPr>
        <w:t xml:space="preserve">Neben der Schuldenbremse brauchen </w:t>
      </w:r>
      <w:r w:rsidRPr="007810AE">
        <w:rPr>
          <w:rFonts w:asciiTheme="majorBidi" w:hAnsiTheme="majorBidi" w:cstheme="majorBidi"/>
          <w:i/>
          <w:spacing w:val="4"/>
          <w:w w:val="102"/>
          <w:sz w:val="28"/>
          <w:szCs w:val="28"/>
          <w:u w:val="single"/>
          <w:lang w:val="de-DE"/>
        </w:rPr>
        <w:t>wir</w:t>
      </w:r>
      <w:r w:rsidRPr="007810AE">
        <w:rPr>
          <w:rFonts w:asciiTheme="majorBidi" w:hAnsiTheme="majorBidi" w:cstheme="majorBidi"/>
          <w:i/>
          <w:spacing w:val="4"/>
          <w:w w:val="102"/>
          <w:sz w:val="28"/>
          <w:szCs w:val="28"/>
          <w:lang w:val="de-DE"/>
        </w:rPr>
        <w:t xml:space="preserve"> eine Mindestdrehzahl für Investitionen</w:t>
      </w:r>
      <w:r w:rsidRPr="007810AE">
        <w:rPr>
          <w:rFonts w:asciiTheme="majorBidi" w:hAnsiTheme="majorBidi" w:cstheme="majorBidi"/>
          <w:i/>
          <w:spacing w:val="4"/>
          <w:w w:val="102"/>
          <w:sz w:val="28"/>
          <w:szCs w:val="28"/>
          <w:lang w:val="uk-UA"/>
        </w:rPr>
        <w:t>"</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lang w:val="de-DE"/>
        </w:rPr>
        <w:t>euractiv.de</w:t>
      </w:r>
      <w:r w:rsidRPr="007810AE">
        <w:rPr>
          <w:rFonts w:asciiTheme="majorBidi" w:hAnsiTheme="majorBidi" w:cstheme="majorBidi"/>
          <w:spacing w:val="4"/>
          <w:w w:val="102"/>
          <w:sz w:val="28"/>
          <w:szCs w:val="28"/>
          <w:lang w:val="uk-UA"/>
        </w:rPr>
        <w:t xml:space="preserve">, 17.07.2017); </w:t>
      </w:r>
      <w:r w:rsidRPr="007810AE">
        <w:rPr>
          <w:rFonts w:asciiTheme="majorBidi" w:hAnsiTheme="majorBidi" w:cstheme="majorBidi"/>
          <w:i/>
          <w:spacing w:val="4"/>
          <w:w w:val="102"/>
          <w:sz w:val="28"/>
          <w:szCs w:val="28"/>
          <w:lang w:val="uk-UA"/>
        </w:rPr>
        <w:t>"</w:t>
      </w:r>
      <w:r w:rsidRPr="007810AE">
        <w:rPr>
          <w:rFonts w:asciiTheme="majorBidi" w:hAnsiTheme="majorBidi" w:cstheme="majorBidi"/>
          <w:i/>
          <w:spacing w:val="4"/>
          <w:w w:val="102"/>
          <w:sz w:val="28"/>
          <w:szCs w:val="28"/>
          <w:lang w:val="de-DE"/>
        </w:rPr>
        <w:t xml:space="preserve">Denn </w:t>
      </w:r>
      <w:r w:rsidRPr="007810AE">
        <w:rPr>
          <w:rFonts w:asciiTheme="majorBidi" w:hAnsiTheme="majorBidi" w:cstheme="majorBidi"/>
          <w:i/>
          <w:spacing w:val="4"/>
          <w:w w:val="102"/>
          <w:sz w:val="28"/>
          <w:szCs w:val="28"/>
          <w:u w:val="single"/>
          <w:lang w:val="de-DE"/>
        </w:rPr>
        <w:t>wir</w:t>
      </w:r>
      <w:r w:rsidRPr="007810AE">
        <w:rPr>
          <w:rFonts w:asciiTheme="majorBidi" w:hAnsiTheme="majorBidi" w:cstheme="majorBidi"/>
          <w:i/>
          <w:spacing w:val="4"/>
          <w:w w:val="102"/>
          <w:sz w:val="28"/>
          <w:szCs w:val="28"/>
          <w:lang w:val="de-DE"/>
        </w:rPr>
        <w:t xml:space="preserve"> könnten ambitionierter sein, um unser Land fit für die kommenden Jahrzehnte zu machen.</w:t>
      </w:r>
      <w:r w:rsidRPr="007810AE">
        <w:rPr>
          <w:rFonts w:asciiTheme="majorBidi" w:hAnsiTheme="majorBidi" w:cstheme="majorBidi"/>
          <w:i/>
          <w:spacing w:val="4"/>
          <w:w w:val="102"/>
          <w:sz w:val="28"/>
          <w:szCs w:val="28"/>
          <w:lang w:val="uk-UA"/>
        </w:rPr>
        <w:t>"</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iCs/>
          <w:spacing w:val="4"/>
          <w:w w:val="102"/>
          <w:sz w:val="28"/>
          <w:szCs w:val="28"/>
          <w:lang w:val="uk-UA"/>
        </w:rPr>
        <w:t>[57].</w:t>
      </w:r>
    </w:p>
    <w:p w14:paraId="6DB109A7" w14:textId="77777777" w:rsidR="00B56A99" w:rsidRPr="007810AE" w:rsidRDefault="00B56A99" w:rsidP="00B56A99">
      <w:pPr>
        <w:spacing w:after="0" w:line="360" w:lineRule="auto"/>
        <w:ind w:firstLine="709"/>
        <w:jc w:val="both"/>
        <w:rPr>
          <w:rFonts w:asciiTheme="majorBidi" w:hAnsiTheme="majorBidi" w:cstheme="majorBidi"/>
          <w:spacing w:val="4"/>
          <w:w w:val="102"/>
          <w:sz w:val="28"/>
          <w:szCs w:val="28"/>
          <w:shd w:val="clear" w:color="auto" w:fill="FFFFFF"/>
          <w:lang w:val="uk-UA"/>
        </w:rPr>
      </w:pPr>
      <w:r w:rsidRPr="007810AE">
        <w:rPr>
          <w:rFonts w:asciiTheme="majorBidi" w:hAnsiTheme="majorBidi" w:cstheme="majorBidi"/>
          <w:spacing w:val="4"/>
          <w:w w:val="102"/>
          <w:sz w:val="28"/>
          <w:szCs w:val="28"/>
          <w:lang w:val="uk-UA"/>
        </w:rPr>
        <w:t xml:space="preserve">Як показав аналіз промов Мартіна Шульц, концепт </w:t>
      </w:r>
      <w:r w:rsidRPr="007810AE">
        <w:rPr>
          <w:rFonts w:asciiTheme="majorBidi" w:hAnsiTheme="majorBidi" w:cstheme="majorBidi"/>
          <w:iCs/>
          <w:spacing w:val="4"/>
          <w:w w:val="102"/>
          <w:sz w:val="28"/>
          <w:szCs w:val="28"/>
          <w:lang w:val="de-DE"/>
        </w:rPr>
        <w:t>PLANUNG</w:t>
      </w:r>
      <w:r w:rsidRPr="007810AE">
        <w:rPr>
          <w:rFonts w:asciiTheme="majorBidi" w:hAnsiTheme="majorBidi" w:cstheme="majorBidi"/>
          <w:iCs/>
          <w:spacing w:val="4"/>
          <w:w w:val="102"/>
          <w:sz w:val="28"/>
          <w:szCs w:val="28"/>
          <w:lang w:val="uk-UA"/>
        </w:rPr>
        <w:t xml:space="preserve"> вербалізується здебільшого </w:t>
      </w:r>
      <w:r w:rsidRPr="007810AE">
        <w:rPr>
          <w:rFonts w:asciiTheme="majorBidi" w:hAnsiTheme="majorBidi" w:cstheme="majorBidi"/>
          <w:spacing w:val="4"/>
          <w:w w:val="102"/>
          <w:sz w:val="28"/>
          <w:szCs w:val="28"/>
          <w:lang w:val="uk-UA"/>
        </w:rPr>
        <w:t xml:space="preserve">модальними дієсловами </w:t>
      </w:r>
      <w:r w:rsidRPr="007810AE">
        <w:rPr>
          <w:rFonts w:asciiTheme="majorBidi" w:hAnsiTheme="majorBidi" w:cstheme="majorBidi"/>
          <w:i/>
          <w:spacing w:val="4"/>
          <w:w w:val="102"/>
          <w:sz w:val="28"/>
          <w:szCs w:val="28"/>
          <w:lang w:val="de-DE"/>
        </w:rPr>
        <w:t>m</w:t>
      </w:r>
      <w:r w:rsidRPr="007810AE">
        <w:rPr>
          <w:rFonts w:asciiTheme="majorBidi" w:hAnsiTheme="majorBidi" w:cstheme="majorBidi"/>
          <w:i/>
          <w:spacing w:val="4"/>
          <w:w w:val="102"/>
          <w:sz w:val="28"/>
          <w:szCs w:val="28"/>
          <w:lang w:val="uk-UA"/>
        </w:rPr>
        <w:t>ö</w:t>
      </w:r>
      <w:r w:rsidRPr="007810AE">
        <w:rPr>
          <w:rFonts w:asciiTheme="majorBidi" w:hAnsiTheme="majorBidi" w:cstheme="majorBidi"/>
          <w:i/>
          <w:spacing w:val="4"/>
          <w:w w:val="102"/>
          <w:sz w:val="28"/>
          <w:szCs w:val="28"/>
          <w:lang w:val="de-DE"/>
        </w:rPr>
        <w:t>chten</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wollen</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k</w:t>
      </w:r>
      <w:r w:rsidRPr="007810AE">
        <w:rPr>
          <w:rFonts w:asciiTheme="majorBidi" w:hAnsiTheme="majorBidi" w:cstheme="majorBidi"/>
          <w:i/>
          <w:spacing w:val="4"/>
          <w:w w:val="102"/>
          <w:sz w:val="28"/>
          <w:szCs w:val="28"/>
          <w:lang w:val="uk-UA"/>
        </w:rPr>
        <w:t>ö</w:t>
      </w:r>
      <w:r w:rsidRPr="007810AE">
        <w:rPr>
          <w:rFonts w:asciiTheme="majorBidi" w:hAnsiTheme="majorBidi" w:cstheme="majorBidi"/>
          <w:i/>
          <w:spacing w:val="4"/>
          <w:w w:val="102"/>
          <w:sz w:val="28"/>
          <w:szCs w:val="28"/>
          <w:lang w:val="de-DE"/>
        </w:rPr>
        <w:t>nnen</w:t>
      </w:r>
      <w:r w:rsidRPr="007810AE">
        <w:rPr>
          <w:rFonts w:asciiTheme="majorBidi" w:hAnsiTheme="majorBidi" w:cstheme="majorBidi"/>
          <w:spacing w:val="4"/>
          <w:w w:val="102"/>
          <w:sz w:val="28"/>
          <w:szCs w:val="28"/>
          <w:lang w:val="uk-UA"/>
        </w:rPr>
        <w:t xml:space="preserve">, дієсловами </w:t>
      </w:r>
      <w:r w:rsidRPr="007810AE">
        <w:rPr>
          <w:rFonts w:asciiTheme="majorBidi" w:hAnsiTheme="majorBidi" w:cstheme="majorBidi"/>
          <w:i/>
          <w:spacing w:val="4"/>
          <w:w w:val="102"/>
          <w:sz w:val="28"/>
          <w:szCs w:val="28"/>
          <w:lang w:val="de-DE"/>
        </w:rPr>
        <w:t>brauchen</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mitwirken</w:t>
      </w:r>
      <w:r w:rsidRPr="007810AE">
        <w:rPr>
          <w:rFonts w:asciiTheme="majorBidi" w:hAnsiTheme="majorBidi" w:cstheme="majorBidi"/>
          <w:spacing w:val="4"/>
          <w:w w:val="102"/>
          <w:sz w:val="28"/>
          <w:szCs w:val="28"/>
          <w:lang w:val="uk-UA"/>
        </w:rPr>
        <w:t>, а також дієсловами в граматичному майбутньому часі, за допомогою яких промовець здійснює орієнтацію аудиторії на планування та майбутнє, втілює прагнення вселити впевненість у світлому майбутньому країни і своїй ролі у цьому. Модальні дієслова також надають відтінку майбутнього та планування. Дієслова</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brauchen</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spacing w:val="4"/>
          <w:w w:val="102"/>
          <w:sz w:val="28"/>
          <w:szCs w:val="28"/>
          <w:lang w:val="uk-UA"/>
        </w:rPr>
        <w:t>та</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mitwirken</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spacing w:val="4"/>
          <w:w w:val="102"/>
          <w:sz w:val="28"/>
          <w:szCs w:val="28"/>
          <w:lang w:val="uk-UA"/>
        </w:rPr>
        <w:t>акцентують готовність Мартіна Шульца до роботи та співпраці, наприклад: "</w:t>
      </w:r>
      <w:r w:rsidRPr="007810AE">
        <w:rPr>
          <w:rFonts w:asciiTheme="majorBidi" w:hAnsiTheme="majorBidi" w:cstheme="majorBidi"/>
          <w:i/>
          <w:spacing w:val="4"/>
          <w:w w:val="102"/>
          <w:sz w:val="28"/>
          <w:szCs w:val="28"/>
          <w:lang w:val="de-DE"/>
        </w:rPr>
        <w:t>Die</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Fl</w:t>
      </w:r>
      <w:r w:rsidRPr="007810AE">
        <w:rPr>
          <w:rFonts w:asciiTheme="majorBidi" w:hAnsiTheme="majorBidi" w:cstheme="majorBidi"/>
          <w:i/>
          <w:spacing w:val="4"/>
          <w:w w:val="102"/>
          <w:sz w:val="28"/>
          <w:szCs w:val="28"/>
          <w:lang w:val="uk-UA"/>
        </w:rPr>
        <w:t>ü</w:t>
      </w:r>
      <w:r w:rsidRPr="007810AE">
        <w:rPr>
          <w:rFonts w:asciiTheme="majorBidi" w:hAnsiTheme="majorBidi" w:cstheme="majorBidi"/>
          <w:i/>
          <w:spacing w:val="4"/>
          <w:w w:val="102"/>
          <w:sz w:val="28"/>
          <w:szCs w:val="28"/>
          <w:lang w:val="de-DE"/>
        </w:rPr>
        <w:t>chtlinge</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die</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in</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u w:val="single"/>
          <w:lang w:val="de-DE"/>
        </w:rPr>
        <w:t>unserem</w:t>
      </w:r>
      <w:r w:rsidRPr="007810AE">
        <w:rPr>
          <w:rFonts w:asciiTheme="majorBidi" w:hAnsiTheme="majorBidi" w:cstheme="majorBidi"/>
          <w:i/>
          <w:spacing w:val="4"/>
          <w:w w:val="102"/>
          <w:sz w:val="28"/>
          <w:szCs w:val="28"/>
          <w:u w:val="single"/>
          <w:lang w:val="uk-UA"/>
        </w:rPr>
        <w:t xml:space="preserve"> </w:t>
      </w:r>
      <w:r w:rsidRPr="007810AE">
        <w:rPr>
          <w:rFonts w:asciiTheme="majorBidi" w:hAnsiTheme="majorBidi" w:cstheme="majorBidi"/>
          <w:i/>
          <w:spacing w:val="4"/>
          <w:w w:val="102"/>
          <w:sz w:val="28"/>
          <w:szCs w:val="28"/>
          <w:u w:val="single"/>
          <w:lang w:val="de-DE"/>
        </w:rPr>
        <w:t>Land</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ankommen</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und</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die</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eine</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langfriste</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BleibePerspektive</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haben</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u w:val="single"/>
          <w:lang w:val="de-DE"/>
        </w:rPr>
        <w:t>m</w:t>
      </w:r>
      <w:r w:rsidRPr="007810AE">
        <w:rPr>
          <w:rFonts w:asciiTheme="majorBidi" w:hAnsiTheme="majorBidi" w:cstheme="majorBidi"/>
          <w:i/>
          <w:spacing w:val="4"/>
          <w:w w:val="102"/>
          <w:sz w:val="28"/>
          <w:szCs w:val="28"/>
          <w:u w:val="single"/>
          <w:lang w:val="uk-UA"/>
        </w:rPr>
        <w:t>ü</w:t>
      </w:r>
      <w:r w:rsidRPr="007810AE">
        <w:rPr>
          <w:rFonts w:asciiTheme="majorBidi" w:hAnsiTheme="majorBidi" w:cstheme="majorBidi"/>
          <w:i/>
          <w:spacing w:val="4"/>
          <w:w w:val="102"/>
          <w:sz w:val="28"/>
          <w:szCs w:val="28"/>
          <w:u w:val="single"/>
          <w:lang w:val="de-DE"/>
        </w:rPr>
        <w:t>ssen</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schnell</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u w:val="single"/>
          <w:lang w:val="de-DE"/>
        </w:rPr>
        <w:t>integriert</w:t>
      </w:r>
      <w:r w:rsidRPr="007810AE">
        <w:rPr>
          <w:rFonts w:asciiTheme="majorBidi" w:hAnsiTheme="majorBidi" w:cstheme="majorBidi"/>
          <w:i/>
          <w:spacing w:val="4"/>
          <w:w w:val="102"/>
          <w:sz w:val="28"/>
          <w:szCs w:val="28"/>
          <w:u w:val="single"/>
          <w:lang w:val="uk-UA"/>
        </w:rPr>
        <w:t xml:space="preserve"> </w:t>
      </w:r>
      <w:r w:rsidRPr="007810AE">
        <w:rPr>
          <w:rFonts w:asciiTheme="majorBidi" w:hAnsiTheme="majorBidi" w:cstheme="majorBidi"/>
          <w:i/>
          <w:spacing w:val="4"/>
          <w:w w:val="102"/>
          <w:sz w:val="28"/>
          <w:szCs w:val="28"/>
          <w:u w:val="single"/>
          <w:lang w:val="de-DE"/>
        </w:rPr>
        <w:t>werden</w:t>
      </w:r>
      <w:r w:rsidRPr="007810AE">
        <w:rPr>
          <w:rFonts w:asciiTheme="majorBidi" w:hAnsiTheme="majorBidi" w:cstheme="majorBidi"/>
          <w:i/>
          <w:spacing w:val="4"/>
          <w:w w:val="102"/>
          <w:sz w:val="28"/>
          <w:szCs w:val="28"/>
          <w:lang w:val="uk-UA"/>
        </w:rPr>
        <w:t>.</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i/>
          <w:spacing w:val="4"/>
          <w:w w:val="102"/>
          <w:sz w:val="28"/>
          <w:szCs w:val="28"/>
          <w:lang w:val="de-DE"/>
        </w:rPr>
        <w:t>Als</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Bundeskanzler</w:t>
      </w:r>
      <w:r w:rsidRPr="007810AE">
        <w:rPr>
          <w:rFonts w:asciiTheme="majorBidi" w:hAnsiTheme="majorBidi" w:cstheme="majorBidi"/>
          <w:i/>
          <w:spacing w:val="4"/>
          <w:w w:val="102"/>
          <w:sz w:val="28"/>
          <w:szCs w:val="28"/>
          <w:u w:val="single"/>
          <w:lang w:val="uk-UA"/>
        </w:rPr>
        <w:t xml:space="preserve"> </w:t>
      </w:r>
      <w:r w:rsidRPr="007810AE">
        <w:rPr>
          <w:rFonts w:asciiTheme="majorBidi" w:hAnsiTheme="majorBidi" w:cstheme="majorBidi"/>
          <w:i/>
          <w:spacing w:val="4"/>
          <w:w w:val="102"/>
          <w:sz w:val="28"/>
          <w:szCs w:val="28"/>
          <w:u w:val="single"/>
          <w:lang w:val="de-DE"/>
        </w:rPr>
        <w:t>werde</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ich</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daran</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u w:val="single"/>
          <w:lang w:val="de-DE"/>
        </w:rPr>
        <w:t>mitwirken</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dass</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dieses</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Europa</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besser</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effizienter</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und</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b</w:t>
      </w:r>
      <w:r w:rsidRPr="007810AE">
        <w:rPr>
          <w:rFonts w:asciiTheme="majorBidi" w:hAnsiTheme="majorBidi" w:cstheme="majorBidi"/>
          <w:i/>
          <w:spacing w:val="4"/>
          <w:w w:val="102"/>
          <w:sz w:val="28"/>
          <w:szCs w:val="28"/>
          <w:lang w:val="uk-UA"/>
        </w:rPr>
        <w:t>ü</w:t>
      </w:r>
      <w:r w:rsidRPr="007810AE">
        <w:rPr>
          <w:rFonts w:asciiTheme="majorBidi" w:hAnsiTheme="majorBidi" w:cstheme="majorBidi"/>
          <w:i/>
          <w:spacing w:val="4"/>
          <w:w w:val="102"/>
          <w:sz w:val="28"/>
          <w:szCs w:val="28"/>
          <w:lang w:val="de-DE"/>
        </w:rPr>
        <w:t>rgern</w:t>
      </w:r>
      <w:r w:rsidRPr="007810AE">
        <w:rPr>
          <w:rFonts w:asciiTheme="majorBidi" w:hAnsiTheme="majorBidi" w:cstheme="majorBidi"/>
          <w:i/>
          <w:spacing w:val="4"/>
          <w:w w:val="102"/>
          <w:sz w:val="28"/>
          <w:szCs w:val="28"/>
          <w:lang w:val="uk-UA"/>
        </w:rPr>
        <w:t>ä</w:t>
      </w:r>
      <w:r w:rsidRPr="007810AE">
        <w:rPr>
          <w:rFonts w:asciiTheme="majorBidi" w:hAnsiTheme="majorBidi" w:cstheme="majorBidi"/>
          <w:i/>
          <w:spacing w:val="4"/>
          <w:w w:val="102"/>
          <w:sz w:val="28"/>
          <w:szCs w:val="28"/>
          <w:lang w:val="de-DE"/>
        </w:rPr>
        <w:t>her</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wird"</w:t>
      </w:r>
      <w:r w:rsidRPr="007810AE">
        <w:rPr>
          <w:rFonts w:asciiTheme="majorBidi" w:hAnsiTheme="majorBidi" w:cstheme="majorBidi"/>
          <w:i/>
          <w:spacing w:val="4"/>
          <w:w w:val="102"/>
          <w:sz w:val="28"/>
          <w:szCs w:val="28"/>
          <w:lang w:val="uk-UA"/>
        </w:rPr>
        <w:t>.</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lang w:val="de-DE"/>
        </w:rPr>
        <w:t>Rede von Martin Schulz bei der Vorstellung des SPD-Kanzlerkanddiaten am 29. Januar 2017</w:t>
      </w:r>
      <w:r w:rsidRPr="007810AE">
        <w:rPr>
          <w:rFonts w:asciiTheme="majorBidi" w:hAnsiTheme="majorBidi" w:cstheme="majorBidi"/>
          <w:spacing w:val="4"/>
          <w:w w:val="102"/>
          <w:sz w:val="28"/>
          <w:szCs w:val="28"/>
          <w:lang w:val="uk-UA"/>
        </w:rPr>
        <w:t>);</w:t>
      </w:r>
      <w:r w:rsidRPr="007810AE">
        <w:rPr>
          <w:rFonts w:asciiTheme="majorBidi" w:hAnsiTheme="majorBidi" w:cstheme="majorBidi"/>
          <w:i/>
          <w:spacing w:val="4"/>
          <w:w w:val="102"/>
          <w:sz w:val="28"/>
          <w:szCs w:val="28"/>
          <w:lang w:val="de-DE"/>
        </w:rPr>
        <w:t xml:space="preserve"> "Ich</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u w:val="single"/>
          <w:lang w:val="de-DE"/>
        </w:rPr>
        <w:t>m</w:t>
      </w:r>
      <w:r w:rsidRPr="007810AE">
        <w:rPr>
          <w:rFonts w:asciiTheme="majorBidi" w:hAnsiTheme="majorBidi" w:cstheme="majorBidi"/>
          <w:i/>
          <w:spacing w:val="4"/>
          <w:w w:val="102"/>
          <w:sz w:val="28"/>
          <w:szCs w:val="28"/>
          <w:u w:val="single"/>
          <w:lang w:val="uk-UA"/>
        </w:rPr>
        <w:t>ö</w:t>
      </w:r>
      <w:r w:rsidRPr="007810AE">
        <w:rPr>
          <w:rFonts w:asciiTheme="majorBidi" w:hAnsiTheme="majorBidi" w:cstheme="majorBidi"/>
          <w:i/>
          <w:spacing w:val="4"/>
          <w:w w:val="102"/>
          <w:sz w:val="28"/>
          <w:szCs w:val="28"/>
          <w:u w:val="single"/>
          <w:lang w:val="de-DE"/>
        </w:rPr>
        <w:t>chte</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ein</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Kanzler</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u w:val="single"/>
          <w:lang w:val="de-DE"/>
        </w:rPr>
        <w:t>sein</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der</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die</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Dinge</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anpackt</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i/>
          <w:spacing w:val="4"/>
          <w:w w:val="102"/>
          <w:sz w:val="28"/>
          <w:szCs w:val="28"/>
          <w:lang w:val="de-DE"/>
        </w:rPr>
        <w:t xml:space="preserve">Wenn die Haushaltsplanung der EU nicht auf dem Prinzip der Solidarität beruhe, </w:t>
      </w:r>
      <w:r w:rsidRPr="007810AE">
        <w:rPr>
          <w:rFonts w:asciiTheme="majorBidi" w:hAnsiTheme="majorBidi" w:cstheme="majorBidi"/>
          <w:i/>
          <w:spacing w:val="4"/>
          <w:w w:val="102"/>
          <w:sz w:val="28"/>
          <w:szCs w:val="28"/>
          <w:u w:val="single"/>
          <w:lang w:val="de-DE"/>
        </w:rPr>
        <w:t>werde</w:t>
      </w:r>
      <w:r w:rsidRPr="007810AE">
        <w:rPr>
          <w:rFonts w:asciiTheme="majorBidi" w:hAnsiTheme="majorBidi" w:cstheme="majorBidi"/>
          <w:i/>
          <w:spacing w:val="4"/>
          <w:w w:val="102"/>
          <w:sz w:val="28"/>
          <w:szCs w:val="28"/>
          <w:lang w:val="de-DE"/>
        </w:rPr>
        <w:t xml:space="preserve"> ich als Kanzler mein Veto </w:t>
      </w:r>
      <w:r w:rsidRPr="007810AE">
        <w:rPr>
          <w:rFonts w:asciiTheme="majorBidi" w:hAnsiTheme="majorBidi" w:cstheme="majorBidi"/>
          <w:i/>
          <w:spacing w:val="4"/>
          <w:w w:val="102"/>
          <w:sz w:val="28"/>
          <w:szCs w:val="28"/>
          <w:u w:val="single"/>
          <w:lang w:val="de-DE"/>
        </w:rPr>
        <w:t>einlegen"</w:t>
      </w:r>
      <w:r w:rsidRPr="007810AE">
        <w:rPr>
          <w:rFonts w:asciiTheme="majorBidi" w:hAnsiTheme="majorBidi" w:cstheme="majorBidi"/>
          <w:i/>
          <w:spacing w:val="4"/>
          <w:w w:val="102"/>
          <w:sz w:val="28"/>
          <w:szCs w:val="28"/>
          <w:lang w:val="de-DE"/>
        </w:rPr>
        <w:t>.</w:t>
      </w:r>
      <w:r w:rsidRPr="007810AE">
        <w:rPr>
          <w:rFonts w:asciiTheme="majorBidi" w:hAnsiTheme="majorBidi" w:cstheme="majorBidi"/>
          <w:spacing w:val="4"/>
          <w:w w:val="102"/>
          <w:sz w:val="28"/>
          <w:szCs w:val="28"/>
          <w:lang w:val="de-DE"/>
        </w:rPr>
        <w:t xml:space="preserve"> </w:t>
      </w:r>
      <w:r w:rsidRPr="007810AE">
        <w:rPr>
          <w:rFonts w:asciiTheme="majorBidi" w:hAnsiTheme="majorBidi" w:cstheme="majorBidi"/>
          <w:spacing w:val="4"/>
          <w:w w:val="102"/>
          <w:sz w:val="28"/>
          <w:szCs w:val="28"/>
          <w:lang w:val="uk-UA"/>
        </w:rPr>
        <w:t>(</w:t>
      </w:r>
      <w:r w:rsidRPr="007810AE">
        <w:rPr>
          <w:rFonts w:asciiTheme="majorBidi" w:hAnsiTheme="majorBidi" w:cstheme="majorBidi"/>
          <w:spacing w:val="4"/>
          <w:w w:val="102"/>
          <w:sz w:val="28"/>
          <w:szCs w:val="28"/>
          <w:lang w:val="de-DE"/>
        </w:rPr>
        <w:t>euractiv.de</w:t>
      </w:r>
      <w:r w:rsidRPr="007810AE">
        <w:rPr>
          <w:rFonts w:asciiTheme="majorBidi" w:hAnsiTheme="majorBidi" w:cstheme="majorBidi"/>
          <w:spacing w:val="4"/>
          <w:w w:val="102"/>
          <w:sz w:val="28"/>
          <w:szCs w:val="28"/>
          <w:lang w:val="uk-UA"/>
        </w:rPr>
        <w:t>, 17.07.2017)</w:t>
      </w:r>
      <w:r w:rsidRPr="007810AE">
        <w:rPr>
          <w:rFonts w:asciiTheme="majorBidi" w:hAnsiTheme="majorBidi" w:cstheme="majorBidi"/>
          <w:spacing w:val="4"/>
          <w:w w:val="102"/>
          <w:sz w:val="28"/>
          <w:szCs w:val="28"/>
          <w:shd w:val="clear" w:color="auto" w:fill="FFFFFF"/>
          <w:lang w:val="uk-UA"/>
        </w:rPr>
        <w:t>;</w:t>
      </w:r>
    </w:p>
    <w:p w14:paraId="3BCC42F4" w14:textId="77777777" w:rsidR="00B56A99" w:rsidRPr="007810AE" w:rsidRDefault="00B56A99" w:rsidP="00B56A99">
      <w:pPr>
        <w:spacing w:after="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lastRenderedPageBreak/>
        <w:t xml:space="preserve">Концепт </w:t>
      </w:r>
      <w:r w:rsidRPr="007810AE">
        <w:rPr>
          <w:rFonts w:asciiTheme="majorBidi" w:hAnsiTheme="majorBidi" w:cstheme="majorBidi"/>
          <w:iCs/>
          <w:spacing w:val="4"/>
          <w:w w:val="102"/>
          <w:sz w:val="28"/>
          <w:szCs w:val="28"/>
          <w:lang w:val="de-DE"/>
        </w:rPr>
        <w:t>SOLIDARIT</w:t>
      </w:r>
      <w:r w:rsidRPr="007810AE">
        <w:rPr>
          <w:rFonts w:asciiTheme="majorBidi" w:hAnsiTheme="majorBidi" w:cstheme="majorBidi"/>
          <w:iCs/>
          <w:spacing w:val="4"/>
          <w:w w:val="102"/>
          <w:sz w:val="28"/>
          <w:szCs w:val="28"/>
          <w:lang w:val="uk-UA"/>
        </w:rPr>
        <w:t>Ä</w:t>
      </w:r>
      <w:r w:rsidRPr="007810AE">
        <w:rPr>
          <w:rFonts w:asciiTheme="majorBidi" w:hAnsiTheme="majorBidi" w:cstheme="majorBidi"/>
          <w:iCs/>
          <w:spacing w:val="4"/>
          <w:w w:val="102"/>
          <w:sz w:val="28"/>
          <w:szCs w:val="28"/>
          <w:lang w:val="de-DE"/>
        </w:rPr>
        <w:t>T</w:t>
      </w:r>
      <w:r w:rsidRPr="007810AE">
        <w:rPr>
          <w:rFonts w:asciiTheme="majorBidi" w:hAnsiTheme="majorBidi" w:cstheme="majorBidi"/>
          <w:iCs/>
          <w:spacing w:val="4"/>
          <w:w w:val="102"/>
          <w:sz w:val="28"/>
          <w:szCs w:val="28"/>
          <w:lang w:val="uk-UA"/>
        </w:rPr>
        <w:t xml:space="preserve"> вербалізується прикметником </w:t>
      </w:r>
      <w:r w:rsidRPr="007810AE">
        <w:rPr>
          <w:rFonts w:asciiTheme="majorBidi" w:hAnsiTheme="majorBidi" w:cstheme="majorBidi"/>
          <w:i/>
          <w:spacing w:val="4"/>
          <w:w w:val="102"/>
          <w:sz w:val="28"/>
          <w:szCs w:val="28"/>
          <w:lang w:val="de-DE"/>
        </w:rPr>
        <w:t>solidarisch</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Cs/>
          <w:spacing w:val="4"/>
          <w:w w:val="102"/>
          <w:sz w:val="28"/>
          <w:szCs w:val="28"/>
          <w:lang w:val="uk-UA"/>
        </w:rPr>
        <w:t xml:space="preserve">та загальним іменником </w:t>
      </w:r>
      <w:r w:rsidRPr="007810AE">
        <w:rPr>
          <w:rFonts w:asciiTheme="majorBidi" w:hAnsiTheme="majorBidi" w:cstheme="majorBidi"/>
          <w:i/>
          <w:iCs/>
          <w:spacing w:val="4"/>
          <w:w w:val="102"/>
          <w:sz w:val="28"/>
          <w:szCs w:val="28"/>
          <w:shd w:val="clear" w:color="auto" w:fill="FFFFFF"/>
          <w:lang w:val="de-DE"/>
        </w:rPr>
        <w:t>Solidarität</w:t>
      </w:r>
      <w:r w:rsidRPr="007810AE">
        <w:rPr>
          <w:rFonts w:asciiTheme="majorBidi" w:hAnsiTheme="majorBidi" w:cstheme="majorBidi"/>
          <w:iCs/>
          <w:spacing w:val="4"/>
          <w:w w:val="102"/>
          <w:sz w:val="28"/>
          <w:szCs w:val="28"/>
          <w:lang w:val="uk-UA"/>
        </w:rPr>
        <w:t xml:space="preserve">, як-то у прикладах: </w:t>
      </w:r>
      <w:r w:rsidRPr="007810AE">
        <w:rPr>
          <w:rFonts w:asciiTheme="majorBidi" w:hAnsiTheme="majorBidi" w:cstheme="majorBidi"/>
          <w:i/>
          <w:spacing w:val="4"/>
          <w:w w:val="102"/>
          <w:sz w:val="28"/>
          <w:szCs w:val="28"/>
          <w:lang w:val="de-DE"/>
        </w:rPr>
        <w:t>Dass</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Deutschland</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ein</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Stabilit</w:t>
      </w:r>
      <w:r w:rsidRPr="007810AE">
        <w:rPr>
          <w:rFonts w:asciiTheme="majorBidi" w:hAnsiTheme="majorBidi" w:cstheme="majorBidi"/>
          <w:i/>
          <w:spacing w:val="4"/>
          <w:w w:val="102"/>
          <w:sz w:val="28"/>
          <w:szCs w:val="28"/>
          <w:lang w:val="uk-UA"/>
        </w:rPr>
        <w:t>ä</w:t>
      </w:r>
      <w:r w:rsidRPr="007810AE">
        <w:rPr>
          <w:rFonts w:asciiTheme="majorBidi" w:hAnsiTheme="majorBidi" w:cstheme="majorBidi"/>
          <w:i/>
          <w:spacing w:val="4"/>
          <w:w w:val="102"/>
          <w:sz w:val="28"/>
          <w:szCs w:val="28"/>
          <w:lang w:val="de-DE"/>
        </w:rPr>
        <w:t>tsfaktor</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in</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Europa</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und</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in</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der</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Welt</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
          <w:spacing w:val="4"/>
          <w:w w:val="102"/>
          <w:sz w:val="28"/>
          <w:szCs w:val="28"/>
          <w:lang w:val="de-DE"/>
        </w:rPr>
        <w:t>ist</w:t>
      </w:r>
      <w:r w:rsidRPr="007810AE">
        <w:rPr>
          <w:rFonts w:asciiTheme="majorBidi" w:hAnsiTheme="majorBidi" w:cstheme="majorBidi"/>
          <w:i/>
          <w:spacing w:val="4"/>
          <w:w w:val="102"/>
          <w:sz w:val="28"/>
          <w:szCs w:val="28"/>
          <w:lang w:val="uk-UA"/>
        </w:rPr>
        <w:t>.</w:t>
      </w:r>
      <w:r w:rsidRPr="007810AE">
        <w:rPr>
          <w:rFonts w:asciiTheme="majorBidi" w:hAnsiTheme="majorBidi" w:cstheme="majorBidi"/>
          <w:spacing w:val="4"/>
          <w:w w:val="102"/>
          <w:sz w:val="28"/>
          <w:szCs w:val="28"/>
          <w:lang w:val="uk-UA"/>
        </w:rPr>
        <w:t xml:space="preserve"> […] </w:t>
      </w:r>
      <w:r w:rsidRPr="007810AE">
        <w:rPr>
          <w:rFonts w:asciiTheme="majorBidi" w:hAnsiTheme="majorBidi" w:cstheme="majorBidi"/>
          <w:i/>
          <w:spacing w:val="4"/>
          <w:w w:val="102"/>
          <w:sz w:val="28"/>
          <w:szCs w:val="28"/>
          <w:lang w:val="de-DE"/>
        </w:rPr>
        <w:t>Es geht ein tiefer Riss durch unsere Gesellschaft, nicht nur in Deutschland und nicht nur in unseren europäischen Nachbarländern, sondern weltweit.</w:t>
      </w:r>
      <w:r w:rsidRPr="007810AE">
        <w:rPr>
          <w:rFonts w:asciiTheme="majorBidi" w:hAnsiTheme="majorBidi" w:cstheme="majorBidi"/>
          <w:spacing w:val="4"/>
          <w:w w:val="102"/>
          <w:sz w:val="28"/>
          <w:szCs w:val="28"/>
          <w:lang w:val="uk-UA"/>
        </w:rPr>
        <w:t xml:space="preserve"> […] </w:t>
      </w:r>
      <w:r w:rsidRPr="007810AE">
        <w:rPr>
          <w:rFonts w:asciiTheme="majorBidi" w:hAnsiTheme="majorBidi" w:cstheme="majorBidi"/>
          <w:i/>
          <w:spacing w:val="4"/>
          <w:w w:val="102"/>
          <w:sz w:val="28"/>
          <w:szCs w:val="28"/>
          <w:lang w:val="de-DE"/>
        </w:rPr>
        <w:t xml:space="preserve">Deutschland ist </w:t>
      </w:r>
      <w:r w:rsidRPr="007810AE">
        <w:rPr>
          <w:rFonts w:asciiTheme="majorBidi" w:hAnsiTheme="majorBidi" w:cstheme="majorBidi"/>
          <w:i/>
          <w:spacing w:val="4"/>
          <w:w w:val="102"/>
          <w:sz w:val="28"/>
          <w:szCs w:val="28"/>
          <w:u w:val="single"/>
          <w:lang w:val="de-DE"/>
        </w:rPr>
        <w:t>solidarisch</w:t>
      </w:r>
      <w:r w:rsidRPr="007810AE">
        <w:rPr>
          <w:rFonts w:asciiTheme="majorBidi" w:hAnsiTheme="majorBidi" w:cstheme="majorBidi"/>
          <w:i/>
          <w:spacing w:val="4"/>
          <w:w w:val="102"/>
          <w:sz w:val="28"/>
          <w:szCs w:val="28"/>
          <w:lang w:val="de-DE"/>
        </w:rPr>
        <w:t>, wenn sich andere Länder bedroht fühlen und trägt dann auch Sanktionen mit.</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lang w:val="de-DE"/>
        </w:rPr>
        <w:t>Rede von Martin Schulz bei der Vorstellung des SPD-Kanzlerkanddiaten am 29. Januar 2017</w:t>
      </w:r>
      <w:r w:rsidRPr="007810AE">
        <w:rPr>
          <w:rFonts w:asciiTheme="majorBidi" w:hAnsiTheme="majorBidi" w:cstheme="majorBidi"/>
          <w:spacing w:val="4"/>
          <w:w w:val="102"/>
          <w:sz w:val="28"/>
          <w:szCs w:val="28"/>
          <w:lang w:val="uk-UA"/>
        </w:rPr>
        <w:t xml:space="preserve">). […] </w:t>
      </w:r>
      <w:r w:rsidRPr="007810AE">
        <w:rPr>
          <w:rFonts w:asciiTheme="majorBidi" w:hAnsiTheme="majorBidi" w:cstheme="majorBidi"/>
          <w:i/>
          <w:iCs/>
          <w:spacing w:val="4"/>
          <w:w w:val="102"/>
          <w:sz w:val="28"/>
          <w:szCs w:val="28"/>
          <w:shd w:val="clear" w:color="auto" w:fill="FFFFFF"/>
          <w:lang w:val="de-DE"/>
        </w:rPr>
        <w:t xml:space="preserve">Und aus dieser Krise kommen wir nur mit </w:t>
      </w:r>
      <w:r w:rsidRPr="007810AE">
        <w:rPr>
          <w:rFonts w:asciiTheme="majorBidi" w:hAnsiTheme="majorBidi" w:cstheme="majorBidi"/>
          <w:i/>
          <w:iCs/>
          <w:spacing w:val="4"/>
          <w:w w:val="102"/>
          <w:sz w:val="28"/>
          <w:szCs w:val="28"/>
          <w:u w:val="single"/>
          <w:shd w:val="clear" w:color="auto" w:fill="FFFFFF"/>
          <w:lang w:val="de-DE"/>
        </w:rPr>
        <w:t>Solidarität</w:t>
      </w:r>
      <w:r w:rsidRPr="007810AE">
        <w:rPr>
          <w:rFonts w:asciiTheme="majorBidi" w:hAnsiTheme="majorBidi" w:cstheme="majorBidi"/>
          <w:i/>
          <w:iCs/>
          <w:spacing w:val="4"/>
          <w:w w:val="102"/>
          <w:sz w:val="28"/>
          <w:szCs w:val="28"/>
          <w:shd w:val="clear" w:color="auto" w:fill="FFFFFF"/>
          <w:lang w:val="de-DE"/>
        </w:rPr>
        <w:t>!"</w:t>
      </w:r>
      <w:r w:rsidRPr="007810AE">
        <w:rPr>
          <w:rFonts w:asciiTheme="majorBidi" w:hAnsiTheme="majorBidi" w:cstheme="majorBidi"/>
          <w:i/>
          <w:iCs/>
          <w:spacing w:val="4"/>
          <w:w w:val="102"/>
          <w:sz w:val="28"/>
          <w:szCs w:val="28"/>
          <w:shd w:val="clear" w:color="auto" w:fill="FFFFFF"/>
          <w:lang w:val="uk-UA"/>
        </w:rPr>
        <w:t xml:space="preserve"> </w:t>
      </w:r>
      <w:r w:rsidRPr="007810AE">
        <w:rPr>
          <w:rFonts w:asciiTheme="majorBidi" w:hAnsiTheme="majorBidi" w:cstheme="majorBidi"/>
          <w:spacing w:val="4"/>
          <w:w w:val="102"/>
          <w:sz w:val="28"/>
          <w:szCs w:val="28"/>
          <w:shd w:val="clear" w:color="auto" w:fill="FFFFFF"/>
          <w:lang w:val="uk-UA"/>
        </w:rPr>
        <w:t>[</w:t>
      </w:r>
      <w:r w:rsidRPr="007810AE">
        <w:rPr>
          <w:rFonts w:asciiTheme="majorBidi" w:hAnsiTheme="majorBidi" w:cstheme="majorBidi"/>
          <w:spacing w:val="4"/>
          <w:w w:val="102"/>
          <w:sz w:val="28"/>
          <w:szCs w:val="28"/>
          <w:lang w:val="uk-UA"/>
        </w:rPr>
        <w:t>62].</w:t>
      </w:r>
    </w:p>
    <w:p w14:paraId="26316B13" w14:textId="77777777" w:rsidR="00B56A99" w:rsidRPr="007810AE" w:rsidRDefault="00B56A99" w:rsidP="00B56A99">
      <w:pPr>
        <w:spacing w:after="0" w:line="360" w:lineRule="auto"/>
        <w:ind w:firstLine="709"/>
        <w:jc w:val="both"/>
        <w:rPr>
          <w:rFonts w:asciiTheme="majorBidi" w:hAnsiTheme="majorBidi" w:cstheme="majorBidi"/>
          <w:iCs/>
          <w:spacing w:val="4"/>
          <w:w w:val="102"/>
          <w:sz w:val="28"/>
          <w:szCs w:val="28"/>
          <w:lang w:val="de-DE"/>
        </w:rPr>
      </w:pPr>
      <w:r w:rsidRPr="007810AE">
        <w:rPr>
          <w:rFonts w:asciiTheme="majorBidi" w:hAnsiTheme="majorBidi" w:cstheme="majorBidi"/>
          <w:iCs/>
          <w:spacing w:val="4"/>
          <w:w w:val="102"/>
          <w:sz w:val="28"/>
          <w:szCs w:val="28"/>
          <w:lang w:val="uk-UA"/>
        </w:rPr>
        <w:t xml:space="preserve">Концепт </w:t>
      </w:r>
      <w:r w:rsidRPr="007810AE">
        <w:rPr>
          <w:rFonts w:asciiTheme="majorBidi" w:hAnsiTheme="majorBidi" w:cstheme="majorBidi"/>
          <w:iCs/>
          <w:spacing w:val="4"/>
          <w:w w:val="102"/>
          <w:sz w:val="28"/>
          <w:szCs w:val="28"/>
          <w:lang w:val="de-DE"/>
        </w:rPr>
        <w:t>GERECHTIGKEIT</w:t>
      </w:r>
      <w:r w:rsidRPr="007810AE">
        <w:rPr>
          <w:rFonts w:asciiTheme="majorBidi" w:hAnsiTheme="majorBidi" w:cstheme="majorBidi"/>
          <w:iCs/>
          <w:spacing w:val="4"/>
          <w:w w:val="102"/>
          <w:sz w:val="28"/>
          <w:szCs w:val="28"/>
          <w:lang w:val="uk-UA"/>
        </w:rPr>
        <w:t xml:space="preserve"> вербалізовано загальними іменниками </w:t>
      </w:r>
      <w:r w:rsidRPr="007810AE">
        <w:rPr>
          <w:rFonts w:asciiTheme="majorBidi" w:hAnsiTheme="majorBidi" w:cstheme="majorBidi"/>
          <w:i/>
          <w:spacing w:val="4"/>
          <w:w w:val="102"/>
          <w:sz w:val="28"/>
          <w:szCs w:val="28"/>
          <w:lang w:val="de-DE"/>
        </w:rPr>
        <w:t>Gesetz</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Cs/>
          <w:spacing w:val="4"/>
          <w:w w:val="102"/>
          <w:sz w:val="28"/>
          <w:szCs w:val="28"/>
          <w:lang w:val="uk-UA"/>
        </w:rPr>
        <w:t xml:space="preserve">та </w:t>
      </w:r>
      <w:r w:rsidRPr="007810AE">
        <w:rPr>
          <w:rFonts w:asciiTheme="majorBidi" w:hAnsiTheme="majorBidi" w:cstheme="majorBidi"/>
          <w:i/>
          <w:spacing w:val="4"/>
          <w:w w:val="102"/>
          <w:sz w:val="28"/>
          <w:szCs w:val="28"/>
          <w:lang w:val="de-DE"/>
        </w:rPr>
        <w:t>Sicherheit</w:t>
      </w:r>
      <w:r w:rsidRPr="007810AE">
        <w:rPr>
          <w:rFonts w:asciiTheme="majorBidi" w:hAnsiTheme="majorBidi" w:cstheme="majorBidi"/>
          <w:iCs/>
          <w:spacing w:val="4"/>
          <w:w w:val="102"/>
          <w:sz w:val="28"/>
          <w:szCs w:val="28"/>
          <w:lang w:val="uk-UA"/>
        </w:rPr>
        <w:t xml:space="preserve">, як-то у прикладі: </w:t>
      </w:r>
      <w:r w:rsidRPr="007810AE">
        <w:rPr>
          <w:rFonts w:asciiTheme="majorBidi" w:hAnsiTheme="majorBidi" w:cstheme="majorBidi"/>
          <w:i/>
          <w:spacing w:val="4"/>
          <w:w w:val="102"/>
          <w:sz w:val="28"/>
          <w:szCs w:val="28"/>
          <w:lang w:val="de-DE"/>
        </w:rPr>
        <w:t xml:space="preserve">Wer in </w:t>
      </w:r>
      <w:r w:rsidRPr="007810AE">
        <w:rPr>
          <w:rFonts w:asciiTheme="majorBidi" w:hAnsiTheme="majorBidi" w:cstheme="majorBidi"/>
          <w:i/>
          <w:spacing w:val="4"/>
          <w:w w:val="102"/>
          <w:sz w:val="28"/>
          <w:szCs w:val="28"/>
          <w:u w:val="single"/>
          <w:lang w:val="de-DE"/>
        </w:rPr>
        <w:t>Deutschland</w:t>
      </w:r>
      <w:r w:rsidRPr="007810AE">
        <w:rPr>
          <w:rFonts w:asciiTheme="majorBidi" w:hAnsiTheme="majorBidi" w:cstheme="majorBidi"/>
          <w:i/>
          <w:spacing w:val="4"/>
          <w:w w:val="102"/>
          <w:sz w:val="28"/>
          <w:szCs w:val="28"/>
          <w:lang w:val="de-DE"/>
        </w:rPr>
        <w:t xml:space="preserve"> straffällig wird und sich nicht an die Regeln hält, der wird die volle Härte deutscher Gesetze und der Sicherheitsbehörden spüren </w:t>
      </w:r>
      <w:r w:rsidRPr="007810AE">
        <w:rPr>
          <w:rFonts w:asciiTheme="majorBidi" w:hAnsiTheme="majorBidi" w:cstheme="majorBidi"/>
          <w:iCs/>
          <w:spacing w:val="4"/>
          <w:w w:val="102"/>
          <w:sz w:val="28"/>
          <w:szCs w:val="28"/>
          <w:lang w:val="de-DE"/>
        </w:rPr>
        <w:t>[57]</w:t>
      </w:r>
      <w:r w:rsidRPr="007810AE">
        <w:rPr>
          <w:rFonts w:asciiTheme="majorBidi" w:hAnsiTheme="majorBidi" w:cstheme="majorBidi"/>
          <w:iCs/>
          <w:spacing w:val="4"/>
          <w:w w:val="102"/>
          <w:sz w:val="28"/>
          <w:szCs w:val="28"/>
          <w:lang w:val="uk-UA"/>
        </w:rPr>
        <w:t>.</w:t>
      </w:r>
    </w:p>
    <w:p w14:paraId="50E588F9" w14:textId="77777777" w:rsidR="00B56A99" w:rsidRPr="007810AE" w:rsidRDefault="00B56A99" w:rsidP="00B56A99">
      <w:pPr>
        <w:pStyle w:val="a3"/>
        <w:shd w:val="clear" w:color="auto" w:fill="FFFFFF"/>
        <w:spacing w:before="0" w:beforeAutospacing="0" w:after="0" w:afterAutospacing="0" w:line="360" w:lineRule="auto"/>
        <w:ind w:firstLine="707"/>
        <w:jc w:val="both"/>
        <w:textAlignment w:val="baseline"/>
        <w:rPr>
          <w:rFonts w:asciiTheme="majorBidi" w:hAnsiTheme="majorBidi" w:cstheme="majorBidi"/>
          <w:iCs/>
          <w:spacing w:val="4"/>
          <w:w w:val="102"/>
          <w:sz w:val="28"/>
          <w:szCs w:val="28"/>
          <w:lang w:val="de-DE"/>
        </w:rPr>
      </w:pPr>
      <w:r w:rsidRPr="007810AE">
        <w:rPr>
          <w:rFonts w:asciiTheme="majorBidi" w:hAnsiTheme="majorBidi" w:cstheme="majorBidi"/>
          <w:spacing w:val="4"/>
          <w:w w:val="102"/>
          <w:sz w:val="28"/>
          <w:szCs w:val="28"/>
          <w:lang w:val="uk-UA"/>
        </w:rPr>
        <w:t xml:space="preserve">Оскільки Мартін Шульц представляв протягом багатьох років Німеччину в Європарламенті, був керівником одного з провідних інститутів ЄС, він виступає втіленням відданості ідеям "єдиного європейського дому", що виражено у концепті </w:t>
      </w:r>
      <w:r w:rsidRPr="007810AE">
        <w:rPr>
          <w:rFonts w:asciiTheme="majorBidi" w:hAnsiTheme="majorBidi" w:cstheme="majorBidi"/>
          <w:spacing w:val="4"/>
          <w:w w:val="102"/>
          <w:sz w:val="28"/>
          <w:szCs w:val="28"/>
          <w:lang w:val="de-DE"/>
        </w:rPr>
        <w:t>EU</w:t>
      </w:r>
      <w:r w:rsidRPr="007810AE">
        <w:rPr>
          <w:rFonts w:asciiTheme="majorBidi" w:hAnsiTheme="majorBidi" w:cstheme="majorBidi"/>
          <w:spacing w:val="4"/>
          <w:w w:val="102"/>
          <w:sz w:val="28"/>
          <w:szCs w:val="28"/>
          <w:lang w:val="uk-UA"/>
        </w:rPr>
        <w:t>.</w:t>
      </w:r>
      <w:r w:rsidRPr="007810AE">
        <w:rPr>
          <w:rFonts w:asciiTheme="majorBidi" w:hAnsiTheme="majorBidi" w:cstheme="majorBidi"/>
          <w:spacing w:val="4"/>
          <w:w w:val="102"/>
          <w:sz w:val="28"/>
          <w:szCs w:val="28"/>
          <w:lang w:val="de-DE"/>
        </w:rPr>
        <w:t xml:space="preserve"> </w:t>
      </w:r>
      <w:r w:rsidRPr="007810AE">
        <w:rPr>
          <w:rFonts w:asciiTheme="majorBidi" w:hAnsiTheme="majorBidi" w:cstheme="majorBidi"/>
          <w:spacing w:val="4"/>
          <w:w w:val="102"/>
          <w:sz w:val="28"/>
          <w:szCs w:val="28"/>
          <w:lang w:val="uk-UA"/>
        </w:rPr>
        <w:t xml:space="preserve">Цей концепт вербалізується топонімом </w:t>
      </w:r>
      <w:r w:rsidRPr="007810AE">
        <w:rPr>
          <w:rFonts w:asciiTheme="majorBidi" w:hAnsiTheme="majorBidi" w:cstheme="majorBidi"/>
          <w:i/>
          <w:spacing w:val="4"/>
          <w:w w:val="102"/>
          <w:sz w:val="28"/>
          <w:szCs w:val="28"/>
          <w:lang w:val="de-DE"/>
        </w:rPr>
        <w:t>Europa</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iCs/>
          <w:spacing w:val="4"/>
          <w:w w:val="102"/>
          <w:sz w:val="28"/>
          <w:szCs w:val="28"/>
          <w:lang w:val="uk-UA"/>
        </w:rPr>
        <w:t xml:space="preserve">часто у взаємодії з топонімом </w:t>
      </w:r>
      <w:r w:rsidRPr="007810AE">
        <w:rPr>
          <w:rFonts w:asciiTheme="majorBidi" w:hAnsiTheme="majorBidi" w:cstheme="majorBidi"/>
          <w:i/>
          <w:spacing w:val="4"/>
          <w:w w:val="102"/>
          <w:sz w:val="28"/>
          <w:szCs w:val="28"/>
          <w:lang w:val="de-DE"/>
        </w:rPr>
        <w:t>Deutschland</w:t>
      </w:r>
      <w:r w:rsidRPr="007810AE">
        <w:rPr>
          <w:rFonts w:asciiTheme="majorBidi" w:hAnsiTheme="majorBidi" w:cstheme="majorBidi"/>
          <w:i/>
          <w:spacing w:val="4"/>
          <w:w w:val="102"/>
          <w:sz w:val="28"/>
          <w:szCs w:val="28"/>
          <w:lang w:val="uk-UA"/>
        </w:rPr>
        <w:t xml:space="preserve">, </w:t>
      </w:r>
      <w:r w:rsidRPr="007810AE">
        <w:rPr>
          <w:rFonts w:asciiTheme="majorBidi" w:hAnsiTheme="majorBidi" w:cstheme="majorBidi"/>
          <w:spacing w:val="4"/>
          <w:w w:val="102"/>
          <w:sz w:val="28"/>
          <w:szCs w:val="28"/>
          <w:lang w:val="uk-UA"/>
        </w:rPr>
        <w:t>наприклад, у реченнях: "</w:t>
      </w:r>
      <w:r w:rsidRPr="007810AE">
        <w:rPr>
          <w:rFonts w:asciiTheme="majorBidi" w:hAnsiTheme="majorBidi" w:cstheme="majorBidi"/>
          <w:i/>
          <w:spacing w:val="4"/>
          <w:w w:val="102"/>
          <w:sz w:val="28"/>
          <w:szCs w:val="28"/>
          <w:lang w:val="de-DE"/>
        </w:rPr>
        <w:t xml:space="preserve">Denn die transatlantische Partnerschaft ist wichtig und muss weiter ein fester Bestandteil für </w:t>
      </w:r>
      <w:r w:rsidRPr="007810AE">
        <w:rPr>
          <w:rFonts w:asciiTheme="majorBidi" w:hAnsiTheme="majorBidi" w:cstheme="majorBidi"/>
          <w:i/>
          <w:spacing w:val="4"/>
          <w:w w:val="102"/>
          <w:sz w:val="28"/>
          <w:szCs w:val="28"/>
          <w:u w:val="single"/>
          <w:lang w:val="de-DE"/>
        </w:rPr>
        <w:t>Europa</w:t>
      </w:r>
      <w:r w:rsidRPr="007810AE">
        <w:rPr>
          <w:rFonts w:asciiTheme="majorBidi" w:hAnsiTheme="majorBidi" w:cstheme="majorBidi"/>
          <w:i/>
          <w:spacing w:val="4"/>
          <w:w w:val="102"/>
          <w:sz w:val="28"/>
          <w:szCs w:val="28"/>
          <w:lang w:val="de-DE"/>
        </w:rPr>
        <w:t xml:space="preserve"> und für </w:t>
      </w:r>
      <w:r w:rsidRPr="007810AE">
        <w:rPr>
          <w:rFonts w:asciiTheme="majorBidi" w:hAnsiTheme="majorBidi" w:cstheme="majorBidi"/>
          <w:i/>
          <w:spacing w:val="4"/>
          <w:w w:val="102"/>
          <w:sz w:val="28"/>
          <w:szCs w:val="28"/>
          <w:u w:val="single"/>
          <w:lang w:val="de-DE"/>
        </w:rPr>
        <w:t>Deutschland</w:t>
      </w:r>
      <w:r w:rsidRPr="007810AE">
        <w:rPr>
          <w:rFonts w:asciiTheme="majorBidi" w:hAnsiTheme="majorBidi" w:cstheme="majorBidi"/>
          <w:i/>
          <w:spacing w:val="4"/>
          <w:w w:val="102"/>
          <w:sz w:val="28"/>
          <w:szCs w:val="28"/>
          <w:lang w:val="de-DE"/>
        </w:rPr>
        <w:t xml:space="preserve"> sein.</w:t>
      </w:r>
      <w:r w:rsidRPr="007810AE">
        <w:rPr>
          <w:rFonts w:asciiTheme="majorBidi" w:hAnsiTheme="majorBidi" w:cstheme="majorBidi"/>
          <w:spacing w:val="4"/>
          <w:w w:val="102"/>
          <w:sz w:val="28"/>
          <w:szCs w:val="28"/>
          <w:lang w:val="uk-UA"/>
        </w:rPr>
        <w:t xml:space="preserve"> […] </w:t>
      </w:r>
      <w:r w:rsidRPr="007810AE">
        <w:rPr>
          <w:rFonts w:asciiTheme="majorBidi" w:hAnsiTheme="majorBidi" w:cstheme="majorBidi"/>
          <w:i/>
          <w:spacing w:val="4"/>
          <w:w w:val="102"/>
          <w:sz w:val="28"/>
          <w:szCs w:val="28"/>
          <w:lang w:val="de-DE"/>
        </w:rPr>
        <w:t xml:space="preserve">Weil ich das weiß, sage ich voller Überzeugung: Ein funktionierendes Europa ist im vitalen Interesse von </w:t>
      </w:r>
      <w:r w:rsidRPr="007810AE">
        <w:rPr>
          <w:rFonts w:asciiTheme="majorBidi" w:hAnsiTheme="majorBidi" w:cstheme="majorBidi"/>
          <w:i/>
          <w:spacing w:val="4"/>
          <w:w w:val="102"/>
          <w:sz w:val="28"/>
          <w:szCs w:val="28"/>
          <w:u w:val="single"/>
          <w:lang w:val="de-DE"/>
        </w:rPr>
        <w:t>Deutschland</w:t>
      </w:r>
      <w:r w:rsidRPr="007810AE">
        <w:rPr>
          <w:rFonts w:asciiTheme="majorBidi" w:hAnsiTheme="majorBidi" w:cstheme="majorBidi"/>
          <w:i/>
          <w:spacing w:val="4"/>
          <w:w w:val="102"/>
          <w:sz w:val="28"/>
          <w:szCs w:val="28"/>
          <w:lang w:val="de-DE"/>
        </w:rPr>
        <w:t xml:space="preserve"> und ein </w:t>
      </w:r>
      <w:r w:rsidRPr="007810AE">
        <w:rPr>
          <w:rFonts w:asciiTheme="majorBidi" w:hAnsiTheme="majorBidi" w:cstheme="majorBidi"/>
          <w:i/>
          <w:spacing w:val="4"/>
          <w:w w:val="102"/>
          <w:sz w:val="28"/>
          <w:szCs w:val="28"/>
          <w:u w:val="single"/>
          <w:lang w:val="de-DE"/>
        </w:rPr>
        <w:t>Deutschland</w:t>
      </w:r>
      <w:r w:rsidRPr="007810AE">
        <w:rPr>
          <w:rFonts w:asciiTheme="majorBidi" w:hAnsiTheme="majorBidi" w:cstheme="majorBidi"/>
          <w:i/>
          <w:spacing w:val="4"/>
          <w:w w:val="102"/>
          <w:sz w:val="28"/>
          <w:szCs w:val="28"/>
          <w:lang w:val="de-DE"/>
        </w:rPr>
        <w:t xml:space="preserve">, dem es gut geht, ist im Interesse von </w:t>
      </w:r>
      <w:r w:rsidRPr="007810AE">
        <w:rPr>
          <w:rFonts w:asciiTheme="majorBidi" w:hAnsiTheme="majorBidi" w:cstheme="majorBidi"/>
          <w:i/>
          <w:spacing w:val="4"/>
          <w:w w:val="102"/>
          <w:sz w:val="28"/>
          <w:szCs w:val="28"/>
          <w:u w:val="single"/>
          <w:lang w:val="de-DE"/>
        </w:rPr>
        <w:t>Europa"</w:t>
      </w:r>
      <w:r w:rsidRPr="007810AE">
        <w:rPr>
          <w:rFonts w:asciiTheme="majorBidi" w:hAnsiTheme="majorBidi" w:cstheme="majorBidi"/>
          <w:i/>
          <w:spacing w:val="4"/>
          <w:w w:val="102"/>
          <w:sz w:val="28"/>
          <w:szCs w:val="28"/>
          <w:lang w:val="de-DE"/>
        </w:rPr>
        <w:t xml:space="preserve"> </w:t>
      </w:r>
      <w:r w:rsidRPr="007810AE">
        <w:rPr>
          <w:rFonts w:asciiTheme="majorBidi" w:hAnsiTheme="majorBidi" w:cstheme="majorBidi"/>
          <w:iCs/>
          <w:spacing w:val="4"/>
          <w:w w:val="102"/>
          <w:sz w:val="28"/>
          <w:szCs w:val="28"/>
          <w:lang w:val="de-DE"/>
        </w:rPr>
        <w:t>[57]</w:t>
      </w:r>
      <w:r w:rsidRPr="007810AE">
        <w:rPr>
          <w:rFonts w:asciiTheme="majorBidi" w:hAnsiTheme="majorBidi" w:cstheme="majorBidi"/>
          <w:iCs/>
          <w:spacing w:val="4"/>
          <w:w w:val="102"/>
          <w:sz w:val="28"/>
          <w:szCs w:val="28"/>
          <w:lang w:val="uk-UA"/>
        </w:rPr>
        <w:t>.</w:t>
      </w:r>
    </w:p>
    <w:p w14:paraId="10C4A6D4" w14:textId="77777777" w:rsidR="00B56A99" w:rsidRPr="007810AE" w:rsidRDefault="00B56A99" w:rsidP="00B56A99">
      <w:pPr>
        <w:pStyle w:val="a3"/>
        <w:shd w:val="clear" w:color="auto" w:fill="FFFFFF"/>
        <w:spacing w:before="0" w:beforeAutospacing="0" w:after="0" w:afterAutospacing="0" w:line="360" w:lineRule="auto"/>
        <w:ind w:firstLine="707"/>
        <w:jc w:val="both"/>
        <w:textAlignment w:val="baseline"/>
        <w:rPr>
          <w:rFonts w:asciiTheme="majorBidi" w:hAnsiTheme="majorBidi" w:cstheme="majorBidi"/>
          <w:spacing w:val="4"/>
          <w:w w:val="102"/>
          <w:sz w:val="28"/>
          <w:szCs w:val="28"/>
          <w:lang w:val="de-DE"/>
        </w:rPr>
      </w:pPr>
      <w:r w:rsidRPr="007810AE">
        <w:rPr>
          <w:rFonts w:asciiTheme="majorBidi" w:hAnsiTheme="majorBidi" w:cstheme="majorBidi"/>
          <w:spacing w:val="4"/>
          <w:w w:val="102"/>
          <w:sz w:val="28"/>
          <w:szCs w:val="28"/>
          <w:lang w:val="uk-UA"/>
        </w:rPr>
        <w:t>У медійних текстах національно-культурна риторика Мартіна Шульца представлена також маніфестацією різних концептів одночасно, що робить промови та виступи політика більш динамічними, як-то у прикладі: "</w:t>
      </w:r>
      <w:r w:rsidRPr="007810AE">
        <w:rPr>
          <w:rFonts w:asciiTheme="majorBidi" w:hAnsiTheme="majorBidi" w:cstheme="majorBidi"/>
          <w:i/>
          <w:iCs/>
          <w:spacing w:val="4"/>
          <w:w w:val="102"/>
          <w:sz w:val="28"/>
          <w:szCs w:val="28"/>
          <w:lang w:val="de-DE"/>
        </w:rPr>
        <w:t>Wir</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m</w:t>
      </w:r>
      <w:r w:rsidRPr="007810AE">
        <w:rPr>
          <w:rFonts w:asciiTheme="majorBidi" w:hAnsiTheme="majorBidi" w:cstheme="majorBidi"/>
          <w:i/>
          <w:iCs/>
          <w:spacing w:val="4"/>
          <w:w w:val="102"/>
          <w:sz w:val="28"/>
          <w:szCs w:val="28"/>
          <w:lang w:val="uk-UA"/>
        </w:rPr>
        <w:t>ü</w:t>
      </w:r>
      <w:r w:rsidRPr="007810AE">
        <w:rPr>
          <w:rFonts w:asciiTheme="majorBidi" w:hAnsiTheme="majorBidi" w:cstheme="majorBidi"/>
          <w:i/>
          <w:iCs/>
          <w:spacing w:val="4"/>
          <w:w w:val="102"/>
          <w:sz w:val="28"/>
          <w:szCs w:val="28"/>
          <w:lang w:val="de-DE"/>
        </w:rPr>
        <w:t>ssen</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unsere</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Kraft</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als</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Deutsche</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als</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starke</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Mitgliedsnation</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in</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der</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u w:val="single"/>
          <w:lang w:val="de-DE"/>
        </w:rPr>
        <w:t>EU</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nutzen</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um</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die</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Idee</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von</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u w:val="single"/>
          <w:lang w:val="de-DE"/>
        </w:rPr>
        <w:t>Respekt</w:t>
      </w:r>
      <w:r w:rsidRPr="007810AE">
        <w:rPr>
          <w:rFonts w:asciiTheme="majorBidi" w:hAnsiTheme="majorBidi" w:cstheme="majorBidi"/>
          <w:i/>
          <w:iCs/>
          <w:spacing w:val="4"/>
          <w:w w:val="102"/>
          <w:sz w:val="28"/>
          <w:szCs w:val="28"/>
          <w:u w:val="single"/>
          <w:lang w:val="uk-UA"/>
        </w:rPr>
        <w:t xml:space="preserve">, </w:t>
      </w:r>
      <w:r w:rsidRPr="007810AE">
        <w:rPr>
          <w:rFonts w:asciiTheme="majorBidi" w:hAnsiTheme="majorBidi" w:cstheme="majorBidi"/>
          <w:i/>
          <w:iCs/>
          <w:spacing w:val="4"/>
          <w:w w:val="102"/>
          <w:sz w:val="28"/>
          <w:szCs w:val="28"/>
          <w:u w:val="single"/>
          <w:lang w:val="de-DE"/>
        </w:rPr>
        <w:t>W</w:t>
      </w:r>
      <w:r w:rsidRPr="007810AE">
        <w:rPr>
          <w:rFonts w:asciiTheme="majorBidi" w:hAnsiTheme="majorBidi" w:cstheme="majorBidi"/>
          <w:i/>
          <w:iCs/>
          <w:spacing w:val="4"/>
          <w:w w:val="102"/>
          <w:sz w:val="28"/>
          <w:szCs w:val="28"/>
          <w:u w:val="single"/>
          <w:lang w:val="uk-UA"/>
        </w:rPr>
        <w:t>ü</w:t>
      </w:r>
      <w:r w:rsidRPr="007810AE">
        <w:rPr>
          <w:rFonts w:asciiTheme="majorBidi" w:hAnsiTheme="majorBidi" w:cstheme="majorBidi"/>
          <w:i/>
          <w:iCs/>
          <w:spacing w:val="4"/>
          <w:w w:val="102"/>
          <w:sz w:val="28"/>
          <w:szCs w:val="28"/>
          <w:u w:val="single"/>
          <w:lang w:val="de-DE"/>
        </w:rPr>
        <w:t>rde</w:t>
      </w:r>
      <w:r w:rsidRPr="007810AE">
        <w:rPr>
          <w:rFonts w:asciiTheme="majorBidi" w:hAnsiTheme="majorBidi" w:cstheme="majorBidi"/>
          <w:i/>
          <w:iCs/>
          <w:spacing w:val="4"/>
          <w:w w:val="102"/>
          <w:sz w:val="28"/>
          <w:szCs w:val="28"/>
          <w:u w:val="single"/>
          <w:lang w:val="uk-UA"/>
        </w:rPr>
        <w:t xml:space="preserve">, </w:t>
      </w:r>
      <w:r w:rsidRPr="007810AE">
        <w:rPr>
          <w:rFonts w:asciiTheme="majorBidi" w:hAnsiTheme="majorBidi" w:cstheme="majorBidi"/>
          <w:i/>
          <w:iCs/>
          <w:spacing w:val="4"/>
          <w:w w:val="102"/>
          <w:sz w:val="28"/>
          <w:szCs w:val="28"/>
          <w:u w:val="single"/>
          <w:lang w:val="de-DE"/>
        </w:rPr>
        <w:t>Toleranz</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und</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Vielfalt</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als</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Gegenmodell</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gegen</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jene</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Staaten</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zu</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stellen</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die</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unw</w:t>
      </w:r>
      <w:r w:rsidRPr="007810AE">
        <w:rPr>
          <w:rFonts w:asciiTheme="majorBidi" w:hAnsiTheme="majorBidi" w:cstheme="majorBidi"/>
          <w:i/>
          <w:iCs/>
          <w:spacing w:val="4"/>
          <w:w w:val="102"/>
          <w:sz w:val="28"/>
          <w:szCs w:val="28"/>
          <w:lang w:val="uk-UA"/>
        </w:rPr>
        <w:t>ü</w:t>
      </w:r>
      <w:r w:rsidRPr="007810AE">
        <w:rPr>
          <w:rFonts w:asciiTheme="majorBidi" w:hAnsiTheme="majorBidi" w:cstheme="majorBidi"/>
          <w:i/>
          <w:iCs/>
          <w:spacing w:val="4"/>
          <w:w w:val="102"/>
          <w:sz w:val="28"/>
          <w:szCs w:val="28"/>
          <w:lang w:val="de-DE"/>
        </w:rPr>
        <w:t>rdig</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intolerant</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respektlos</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und</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voller</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Verachtung</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Macht</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lang w:val="de-DE"/>
        </w:rPr>
        <w:t>aus</w:t>
      </w:r>
      <w:r w:rsidRPr="007810AE">
        <w:rPr>
          <w:rFonts w:asciiTheme="majorBidi" w:hAnsiTheme="majorBidi" w:cstheme="majorBidi"/>
          <w:i/>
          <w:iCs/>
          <w:spacing w:val="4"/>
          <w:w w:val="102"/>
          <w:sz w:val="28"/>
          <w:szCs w:val="28"/>
          <w:lang w:val="uk-UA"/>
        </w:rPr>
        <w:t>ü</w:t>
      </w:r>
      <w:r w:rsidRPr="007810AE">
        <w:rPr>
          <w:rFonts w:asciiTheme="majorBidi" w:hAnsiTheme="majorBidi" w:cstheme="majorBidi"/>
          <w:i/>
          <w:iCs/>
          <w:spacing w:val="4"/>
          <w:w w:val="102"/>
          <w:sz w:val="28"/>
          <w:szCs w:val="28"/>
          <w:lang w:val="de-DE"/>
        </w:rPr>
        <w:t>ben"</w:t>
      </w:r>
      <w:r w:rsidRPr="007810AE">
        <w:rPr>
          <w:rFonts w:asciiTheme="majorBidi" w:hAnsiTheme="majorBidi" w:cstheme="majorBidi"/>
          <w:spacing w:val="4"/>
          <w:w w:val="102"/>
          <w:sz w:val="28"/>
          <w:szCs w:val="28"/>
          <w:lang w:val="uk-UA"/>
        </w:rPr>
        <w:t xml:space="preserve"> [https://twitter.com/MartinSchulz]. У </w:t>
      </w:r>
      <w:r w:rsidRPr="007810AE">
        <w:rPr>
          <w:rFonts w:asciiTheme="majorBidi" w:hAnsiTheme="majorBidi" w:cstheme="majorBidi"/>
          <w:spacing w:val="4"/>
          <w:w w:val="102"/>
          <w:sz w:val="28"/>
          <w:szCs w:val="28"/>
          <w:lang w:val="uk-UA"/>
        </w:rPr>
        <w:lastRenderedPageBreak/>
        <w:t xml:space="preserve">наступному прикладі спостерігаємо взаємодію концепту </w:t>
      </w:r>
      <w:r w:rsidRPr="007810AE">
        <w:rPr>
          <w:rFonts w:asciiTheme="majorBidi" w:hAnsiTheme="majorBidi" w:cstheme="majorBidi"/>
          <w:i/>
          <w:iCs/>
          <w:spacing w:val="4"/>
          <w:w w:val="102"/>
          <w:sz w:val="28"/>
          <w:szCs w:val="28"/>
          <w:shd w:val="clear" w:color="auto" w:fill="FFFFFF"/>
          <w:lang w:val="de-DE"/>
        </w:rPr>
        <w:t>EU</w:t>
      </w:r>
      <w:r w:rsidRPr="007810AE">
        <w:rPr>
          <w:rFonts w:asciiTheme="majorBidi" w:hAnsiTheme="majorBidi" w:cstheme="majorBidi"/>
          <w:spacing w:val="4"/>
          <w:w w:val="102"/>
          <w:sz w:val="28"/>
          <w:szCs w:val="28"/>
          <w:lang w:val="uk-UA"/>
        </w:rPr>
        <w:t xml:space="preserve"> з концептом </w:t>
      </w:r>
      <w:r w:rsidRPr="007810AE">
        <w:rPr>
          <w:rFonts w:asciiTheme="majorBidi" w:hAnsiTheme="majorBidi" w:cstheme="majorBidi"/>
          <w:i/>
          <w:iCs/>
          <w:spacing w:val="4"/>
          <w:w w:val="102"/>
          <w:sz w:val="28"/>
          <w:szCs w:val="28"/>
          <w:lang w:val="de-DE"/>
        </w:rPr>
        <w:t>Gerechtigkeit:</w:t>
      </w:r>
      <w:r w:rsidRPr="007810AE">
        <w:rPr>
          <w:rFonts w:asciiTheme="majorBidi" w:hAnsiTheme="majorBidi" w:cstheme="majorBidi"/>
          <w:spacing w:val="4"/>
          <w:w w:val="102"/>
          <w:sz w:val="28"/>
          <w:szCs w:val="28"/>
          <w:lang w:val="de-DE"/>
        </w:rPr>
        <w:t xml:space="preserve"> </w:t>
      </w:r>
      <w:r w:rsidRPr="007810AE">
        <w:rPr>
          <w:rFonts w:asciiTheme="majorBidi" w:hAnsiTheme="majorBidi" w:cstheme="majorBidi"/>
          <w:i/>
          <w:iCs/>
          <w:spacing w:val="4"/>
          <w:w w:val="102"/>
          <w:sz w:val="28"/>
          <w:szCs w:val="28"/>
          <w:shd w:val="clear" w:color="auto" w:fill="FFFFFF"/>
          <w:lang w:val="de-DE"/>
        </w:rPr>
        <w:t xml:space="preserve">Wir brauchen eine </w:t>
      </w:r>
      <w:r w:rsidRPr="007810AE">
        <w:rPr>
          <w:rFonts w:asciiTheme="majorBidi" w:hAnsiTheme="majorBidi" w:cstheme="majorBidi"/>
          <w:i/>
          <w:iCs/>
          <w:spacing w:val="4"/>
          <w:w w:val="102"/>
          <w:sz w:val="28"/>
          <w:szCs w:val="28"/>
          <w:u w:val="single"/>
          <w:shd w:val="clear" w:color="auto" w:fill="FFFFFF"/>
          <w:lang w:val="de-DE"/>
        </w:rPr>
        <w:t>Rechtsstaatsklausel</w:t>
      </w:r>
      <w:r w:rsidRPr="007810AE">
        <w:rPr>
          <w:rFonts w:asciiTheme="majorBidi" w:hAnsiTheme="majorBidi" w:cstheme="majorBidi"/>
          <w:i/>
          <w:iCs/>
          <w:spacing w:val="4"/>
          <w:w w:val="102"/>
          <w:sz w:val="28"/>
          <w:szCs w:val="28"/>
          <w:shd w:val="clear" w:color="auto" w:fill="FFFFFF"/>
          <w:lang w:val="de-DE"/>
        </w:rPr>
        <w:t xml:space="preserve"> bei der nächsten Vertragsreform in der </w:t>
      </w:r>
      <w:r w:rsidRPr="007810AE">
        <w:rPr>
          <w:rFonts w:asciiTheme="majorBidi" w:hAnsiTheme="majorBidi" w:cstheme="majorBidi"/>
          <w:i/>
          <w:iCs/>
          <w:spacing w:val="4"/>
          <w:w w:val="102"/>
          <w:sz w:val="28"/>
          <w:szCs w:val="28"/>
          <w:u w:val="single"/>
          <w:shd w:val="clear" w:color="auto" w:fill="FFFFFF"/>
          <w:lang w:val="de-DE"/>
        </w:rPr>
        <w:t>EU</w:t>
      </w:r>
      <w:r w:rsidRPr="007810AE">
        <w:rPr>
          <w:rFonts w:asciiTheme="majorBidi" w:hAnsiTheme="majorBidi" w:cstheme="majorBidi"/>
          <w:i/>
          <w:iCs/>
          <w:spacing w:val="4"/>
          <w:w w:val="102"/>
          <w:sz w:val="28"/>
          <w:szCs w:val="28"/>
          <w:shd w:val="clear" w:color="auto" w:fill="FFFFFF"/>
          <w:lang w:val="de-DE"/>
        </w:rPr>
        <w:t xml:space="preserve">. </w:t>
      </w:r>
      <w:r w:rsidRPr="007810AE">
        <w:rPr>
          <w:rFonts w:asciiTheme="majorBidi" w:hAnsiTheme="majorBidi" w:cstheme="majorBidi"/>
          <w:i/>
          <w:iCs/>
          <w:spacing w:val="4"/>
          <w:w w:val="102"/>
          <w:sz w:val="28"/>
          <w:szCs w:val="28"/>
          <w:u w:val="single"/>
          <w:shd w:val="clear" w:color="auto" w:fill="FFFFFF"/>
          <w:lang w:val="de-DE"/>
        </w:rPr>
        <w:t>EU-Geld</w:t>
      </w:r>
      <w:r w:rsidRPr="007810AE">
        <w:rPr>
          <w:rFonts w:asciiTheme="majorBidi" w:hAnsiTheme="majorBidi" w:cstheme="majorBidi"/>
          <w:i/>
          <w:iCs/>
          <w:spacing w:val="4"/>
          <w:w w:val="102"/>
          <w:sz w:val="28"/>
          <w:szCs w:val="28"/>
          <w:shd w:val="clear" w:color="auto" w:fill="FFFFFF"/>
          <w:lang w:val="de-DE"/>
        </w:rPr>
        <w:t xml:space="preserve"> darf es nur noch dann geben, wenn </w:t>
      </w:r>
      <w:r w:rsidRPr="007810AE">
        <w:rPr>
          <w:rFonts w:asciiTheme="majorBidi" w:hAnsiTheme="majorBidi" w:cstheme="majorBidi"/>
          <w:i/>
          <w:iCs/>
          <w:spacing w:val="4"/>
          <w:w w:val="102"/>
          <w:sz w:val="28"/>
          <w:szCs w:val="28"/>
          <w:u w:val="single"/>
          <w:shd w:val="clear" w:color="auto" w:fill="FFFFFF"/>
          <w:lang w:val="de-DE"/>
        </w:rPr>
        <w:t>rechtsstaatliche</w:t>
      </w:r>
      <w:r w:rsidRPr="007810AE">
        <w:rPr>
          <w:rFonts w:asciiTheme="majorBidi" w:hAnsiTheme="majorBidi" w:cstheme="majorBidi"/>
          <w:i/>
          <w:iCs/>
          <w:spacing w:val="4"/>
          <w:w w:val="102"/>
          <w:sz w:val="28"/>
          <w:szCs w:val="28"/>
          <w:shd w:val="clear" w:color="auto" w:fill="FFFFFF"/>
          <w:lang w:val="de-DE"/>
        </w:rPr>
        <w:t xml:space="preserve"> </w:t>
      </w:r>
      <w:r w:rsidRPr="007810AE">
        <w:rPr>
          <w:rFonts w:asciiTheme="majorBidi" w:hAnsiTheme="majorBidi" w:cstheme="majorBidi"/>
          <w:i/>
          <w:iCs/>
          <w:spacing w:val="4"/>
          <w:w w:val="102"/>
          <w:sz w:val="28"/>
          <w:szCs w:val="28"/>
          <w:u w:val="single"/>
          <w:shd w:val="clear" w:color="auto" w:fill="FFFFFF"/>
          <w:lang w:val="de-DE"/>
        </w:rPr>
        <w:t>Prinzipien</w:t>
      </w:r>
      <w:r w:rsidRPr="007810AE">
        <w:rPr>
          <w:rFonts w:asciiTheme="majorBidi" w:hAnsiTheme="majorBidi" w:cstheme="majorBidi"/>
          <w:i/>
          <w:iCs/>
          <w:spacing w:val="4"/>
          <w:w w:val="102"/>
          <w:sz w:val="28"/>
          <w:szCs w:val="28"/>
          <w:shd w:val="clear" w:color="auto" w:fill="FFFFFF"/>
          <w:lang w:val="de-DE"/>
        </w:rPr>
        <w:t xml:space="preserve"> eingehalten werden". </w:t>
      </w:r>
      <w:r w:rsidRPr="007810AE">
        <w:rPr>
          <w:rFonts w:asciiTheme="majorBidi" w:hAnsiTheme="majorBidi" w:cstheme="majorBidi"/>
          <w:spacing w:val="4"/>
          <w:w w:val="102"/>
          <w:sz w:val="28"/>
          <w:szCs w:val="28"/>
          <w:lang w:val="uk-UA"/>
        </w:rPr>
        <w:t>[https://twitter.com/MartinSchulz].</w:t>
      </w:r>
    </w:p>
    <w:p w14:paraId="6340DBD8" w14:textId="77777777" w:rsidR="00B56A99" w:rsidRPr="007810AE" w:rsidRDefault="00B56A99" w:rsidP="00B56A99">
      <w:pPr>
        <w:pStyle w:val="a3"/>
        <w:shd w:val="clear" w:color="auto" w:fill="FFFFFF" w:themeFill="background1"/>
        <w:spacing w:before="0" w:beforeAutospacing="0" w:after="0" w:afterAutospacing="0" w:line="360" w:lineRule="auto"/>
        <w:ind w:firstLine="707"/>
        <w:jc w:val="both"/>
        <w:textAlignment w:val="baseline"/>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shd w:val="clear" w:color="auto" w:fill="F7F7F2"/>
          <w:lang w:val="uk-UA"/>
        </w:rPr>
        <w:t xml:space="preserve">Отже, національно-культурна риторика Мартіна Шульца базується на </w:t>
      </w:r>
      <w:r w:rsidRPr="007810AE">
        <w:rPr>
          <w:rFonts w:asciiTheme="majorBidi" w:hAnsiTheme="majorBidi" w:cstheme="majorBidi"/>
          <w:spacing w:val="4"/>
          <w:w w:val="102"/>
          <w:sz w:val="28"/>
          <w:szCs w:val="28"/>
          <w:lang w:val="uk-UA"/>
        </w:rPr>
        <w:t>концептах KONSOLIDIERUNG,</w:t>
      </w:r>
      <w:r w:rsidRPr="007810AE">
        <w:rPr>
          <w:rFonts w:asciiTheme="majorBidi" w:hAnsiTheme="majorBidi" w:cstheme="majorBidi"/>
          <w:iCs/>
          <w:spacing w:val="4"/>
          <w:w w:val="102"/>
          <w:sz w:val="28"/>
          <w:szCs w:val="28"/>
          <w:lang w:val="de-DE"/>
        </w:rPr>
        <w:t xml:space="preserve"> PLANUNG</w:t>
      </w:r>
      <w:r w:rsidRPr="007810AE">
        <w:rPr>
          <w:rFonts w:asciiTheme="majorBidi" w:hAnsiTheme="majorBidi" w:cstheme="majorBidi"/>
          <w:iCs/>
          <w:spacing w:val="4"/>
          <w:w w:val="102"/>
          <w:sz w:val="28"/>
          <w:szCs w:val="28"/>
          <w:lang w:val="uk-UA"/>
        </w:rPr>
        <w:t xml:space="preserve">, </w:t>
      </w:r>
      <w:r w:rsidRPr="007810AE">
        <w:rPr>
          <w:rFonts w:asciiTheme="majorBidi" w:hAnsiTheme="majorBidi" w:cstheme="majorBidi"/>
          <w:iCs/>
          <w:spacing w:val="4"/>
          <w:w w:val="102"/>
          <w:sz w:val="28"/>
          <w:szCs w:val="28"/>
          <w:lang w:val="de-DE"/>
        </w:rPr>
        <w:t>SOLIDARIT</w:t>
      </w:r>
      <w:r w:rsidRPr="007810AE">
        <w:rPr>
          <w:rFonts w:asciiTheme="majorBidi" w:hAnsiTheme="majorBidi" w:cstheme="majorBidi"/>
          <w:iCs/>
          <w:spacing w:val="4"/>
          <w:w w:val="102"/>
          <w:sz w:val="28"/>
          <w:szCs w:val="28"/>
          <w:lang w:val="uk-UA"/>
        </w:rPr>
        <w:t>Ä</w:t>
      </w:r>
      <w:r w:rsidRPr="007810AE">
        <w:rPr>
          <w:rFonts w:asciiTheme="majorBidi" w:hAnsiTheme="majorBidi" w:cstheme="majorBidi"/>
          <w:iCs/>
          <w:spacing w:val="4"/>
          <w:w w:val="102"/>
          <w:sz w:val="28"/>
          <w:szCs w:val="28"/>
          <w:lang w:val="de-DE"/>
        </w:rPr>
        <w:t>T</w:t>
      </w:r>
      <w:r w:rsidRPr="007810AE">
        <w:rPr>
          <w:rFonts w:asciiTheme="majorBidi" w:hAnsiTheme="majorBidi" w:cstheme="majorBidi"/>
          <w:iCs/>
          <w:spacing w:val="4"/>
          <w:w w:val="102"/>
          <w:sz w:val="28"/>
          <w:szCs w:val="28"/>
          <w:lang w:val="uk-UA"/>
        </w:rPr>
        <w:t xml:space="preserve">, </w:t>
      </w:r>
      <w:r w:rsidRPr="007810AE">
        <w:rPr>
          <w:rFonts w:asciiTheme="majorBidi" w:hAnsiTheme="majorBidi" w:cstheme="majorBidi"/>
          <w:iCs/>
          <w:spacing w:val="4"/>
          <w:w w:val="102"/>
          <w:sz w:val="28"/>
          <w:szCs w:val="28"/>
          <w:lang w:val="de-DE"/>
        </w:rPr>
        <w:t>GERECHTIGKEIT</w:t>
      </w:r>
      <w:r w:rsidRPr="007810AE">
        <w:rPr>
          <w:rFonts w:asciiTheme="majorBidi" w:hAnsiTheme="majorBidi" w:cstheme="majorBidi"/>
          <w:iCs/>
          <w:spacing w:val="4"/>
          <w:w w:val="102"/>
          <w:sz w:val="28"/>
          <w:szCs w:val="28"/>
          <w:lang w:val="uk-UA"/>
        </w:rPr>
        <w:t>,</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lang w:val="de-DE"/>
        </w:rPr>
        <w:t xml:space="preserve">EU, </w:t>
      </w:r>
      <w:r w:rsidRPr="007810AE">
        <w:rPr>
          <w:rFonts w:asciiTheme="majorBidi" w:hAnsiTheme="majorBidi" w:cstheme="majorBidi"/>
          <w:spacing w:val="4"/>
          <w:w w:val="102"/>
          <w:sz w:val="28"/>
          <w:szCs w:val="28"/>
          <w:lang w:val="uk-UA"/>
        </w:rPr>
        <w:t>які вербалізуються рі</w:t>
      </w:r>
      <w:r w:rsidRPr="007810AE">
        <w:rPr>
          <w:rFonts w:asciiTheme="majorBidi" w:hAnsiTheme="majorBidi" w:cstheme="majorBidi"/>
          <w:spacing w:val="4"/>
          <w:w w:val="102"/>
          <w:sz w:val="28"/>
          <w:szCs w:val="28"/>
          <w:shd w:val="clear" w:color="auto" w:fill="F7F7F2"/>
          <w:lang w:val="uk-UA"/>
        </w:rPr>
        <w:t xml:space="preserve">зними мовними засобами з метою впливу на аудиторію через апелювання до риторичного етосу. </w:t>
      </w:r>
    </w:p>
    <w:p w14:paraId="4A3EDC96" w14:textId="77777777" w:rsidR="00B56A99" w:rsidRPr="007810AE" w:rsidRDefault="00B56A99" w:rsidP="00B56A99">
      <w:pPr>
        <w:spacing w:after="0" w:line="360" w:lineRule="auto"/>
        <w:ind w:firstLine="708"/>
        <w:jc w:val="both"/>
        <w:rPr>
          <w:rFonts w:asciiTheme="majorBidi" w:hAnsiTheme="majorBidi" w:cstheme="majorBidi"/>
          <w:spacing w:val="4"/>
          <w:w w:val="102"/>
          <w:sz w:val="28"/>
          <w:szCs w:val="28"/>
          <w:shd w:val="clear" w:color="auto" w:fill="F7F7F2"/>
          <w:lang w:val="uk-UA"/>
        </w:rPr>
      </w:pPr>
    </w:p>
    <w:p w14:paraId="68A14EA4" w14:textId="77777777" w:rsidR="00B56A99" w:rsidRPr="006E68D7" w:rsidRDefault="00B56A99" w:rsidP="006E68D7">
      <w:pPr>
        <w:pStyle w:val="a3"/>
        <w:shd w:val="clear" w:color="auto" w:fill="FFFFFF"/>
        <w:spacing w:before="0" w:beforeAutospacing="0" w:after="0" w:afterAutospacing="0" w:line="360" w:lineRule="auto"/>
        <w:ind w:firstLine="707"/>
        <w:jc w:val="both"/>
        <w:rPr>
          <w:rFonts w:asciiTheme="majorBidi" w:hAnsiTheme="majorBidi" w:cstheme="majorBidi"/>
          <w:b/>
          <w:bCs/>
          <w:w w:val="102"/>
          <w:sz w:val="28"/>
          <w:szCs w:val="28"/>
          <w:lang w:val="uk-UA"/>
        </w:rPr>
      </w:pPr>
      <w:r w:rsidRPr="007810AE">
        <w:rPr>
          <w:rFonts w:asciiTheme="majorBidi" w:hAnsiTheme="majorBidi" w:cstheme="majorBidi"/>
          <w:b/>
          <w:bCs/>
          <w:w w:val="102"/>
          <w:sz w:val="28"/>
          <w:szCs w:val="28"/>
          <w:lang w:val="uk-UA"/>
        </w:rPr>
        <w:t>2.2.3. Національно-культурна риторика партії "Альтернатива для Німеччини"</w:t>
      </w:r>
      <w:r w:rsidR="006E68D7">
        <w:rPr>
          <w:rFonts w:asciiTheme="majorBidi" w:hAnsiTheme="majorBidi" w:cstheme="majorBidi"/>
          <w:b/>
          <w:bCs/>
          <w:w w:val="102"/>
          <w:sz w:val="28"/>
          <w:szCs w:val="28"/>
          <w:lang w:val="uk-UA"/>
        </w:rPr>
        <w:t xml:space="preserve">. </w:t>
      </w:r>
      <w:r w:rsidRPr="007810AE">
        <w:rPr>
          <w:rFonts w:asciiTheme="majorBidi" w:hAnsiTheme="majorBidi" w:cstheme="majorBidi"/>
          <w:w w:val="102"/>
          <w:sz w:val="28"/>
          <w:szCs w:val="28"/>
          <w:lang w:val="uk-UA"/>
        </w:rPr>
        <w:t>Партія Альтернатива для Німеччини (АдН) – націоналістична</w:t>
      </w:r>
      <w:r w:rsidRPr="007810AE">
        <w:rPr>
          <w:rFonts w:asciiTheme="majorBidi" w:hAnsiTheme="majorBidi" w:cstheme="majorBidi"/>
          <w:w w:val="102"/>
          <w:sz w:val="28"/>
          <w:szCs w:val="28"/>
          <w:vertAlign w:val="superscript"/>
          <w:lang w:val="uk-UA"/>
        </w:rPr>
        <w:t xml:space="preserve"> </w:t>
      </w:r>
      <w:r w:rsidRPr="007810AE">
        <w:rPr>
          <w:rFonts w:asciiTheme="majorBidi" w:hAnsiTheme="majorBidi" w:cstheme="majorBidi"/>
          <w:w w:val="102"/>
          <w:sz w:val="28"/>
          <w:szCs w:val="28"/>
          <w:lang w:val="uk-UA"/>
        </w:rPr>
        <w:t>та право-популістська</w:t>
      </w:r>
      <w:r w:rsidRPr="007810AE">
        <w:rPr>
          <w:rFonts w:asciiTheme="majorBidi" w:hAnsiTheme="majorBidi" w:cstheme="majorBidi"/>
          <w:w w:val="102"/>
          <w:sz w:val="28"/>
          <w:szCs w:val="28"/>
          <w:vertAlign w:val="superscript"/>
          <w:lang w:val="uk-UA"/>
        </w:rPr>
        <w:t xml:space="preserve"> </w:t>
      </w:r>
      <w:r w:rsidRPr="007810AE">
        <w:rPr>
          <w:rFonts w:asciiTheme="majorBidi" w:hAnsiTheme="majorBidi" w:cstheme="majorBidi"/>
          <w:w w:val="102"/>
          <w:sz w:val="28"/>
          <w:szCs w:val="28"/>
          <w:lang w:val="uk-UA"/>
        </w:rPr>
        <w:t>політична партія Німеччини, основна ідеологія якої спрямована проти Євроінтеграції та іміграції іноземців. Партія набула значної популярності як найбільш жорсткий та послідовний критик політики уряду А. Меркель у справі прийому в країні нелегальних мігрантів. Альтернатива для Німеччини є найбільш популярною на Сході Німеччини.</w:t>
      </w:r>
    </w:p>
    <w:p w14:paraId="0F52D5DA" w14:textId="77777777" w:rsidR="00B56A99" w:rsidRPr="007810AE" w:rsidRDefault="00B56A99" w:rsidP="006E68D7">
      <w:pPr>
        <w:pStyle w:val="a3"/>
        <w:shd w:val="clear" w:color="auto" w:fill="FFFFFF"/>
        <w:spacing w:before="0" w:beforeAutospacing="0" w:after="0" w:afterAutospacing="0" w:line="360" w:lineRule="auto"/>
        <w:ind w:firstLine="709"/>
        <w:jc w:val="both"/>
        <w:rPr>
          <w:rFonts w:asciiTheme="majorBidi" w:hAnsiTheme="majorBidi" w:cstheme="majorBidi"/>
          <w:w w:val="102"/>
          <w:sz w:val="28"/>
          <w:szCs w:val="28"/>
          <w:lang w:val="uk-UA"/>
        </w:rPr>
      </w:pPr>
      <w:r w:rsidRPr="007810AE">
        <w:rPr>
          <w:rFonts w:asciiTheme="majorBidi" w:hAnsiTheme="majorBidi" w:cstheme="majorBidi"/>
          <w:w w:val="102"/>
          <w:sz w:val="28"/>
          <w:szCs w:val="28"/>
          <w:lang w:val="uk-UA"/>
        </w:rPr>
        <w:t>Багато жителів колишньої НДР відчувають себе "кинутими" і вважають, що на заході країни не помічають їх проблем. Партія "Альтернатива для Німеччини" успішно використовує ці настрої.</w:t>
      </w:r>
    </w:p>
    <w:p w14:paraId="77E2D1BA"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w w:val="102"/>
          <w:sz w:val="28"/>
          <w:szCs w:val="28"/>
          <w:lang w:val="uk-UA"/>
        </w:rPr>
      </w:pPr>
      <w:r w:rsidRPr="007810AE">
        <w:rPr>
          <w:rFonts w:asciiTheme="majorBidi" w:hAnsiTheme="majorBidi" w:cstheme="majorBidi"/>
          <w:w w:val="102"/>
          <w:sz w:val="28"/>
          <w:szCs w:val="28"/>
          <w:lang w:val="uk-UA"/>
        </w:rPr>
        <w:t>"Вставай на захист прав людини", "Схід пробуджується" - за допомогою таких закликів правопопуліст</w:t>
      </w:r>
      <w:r w:rsidR="004370F4" w:rsidRPr="007810AE">
        <w:rPr>
          <w:rFonts w:asciiTheme="majorBidi" w:hAnsiTheme="majorBidi" w:cstheme="majorBidi"/>
          <w:w w:val="102"/>
          <w:sz w:val="28"/>
          <w:szCs w:val="28"/>
          <w:lang w:val="uk-UA"/>
        </w:rPr>
        <w:t>ів</w:t>
      </w:r>
      <w:r w:rsidRPr="007810AE">
        <w:rPr>
          <w:rFonts w:asciiTheme="majorBidi" w:hAnsiTheme="majorBidi" w:cstheme="majorBidi"/>
          <w:w w:val="102"/>
          <w:sz w:val="28"/>
          <w:szCs w:val="28"/>
          <w:lang w:val="uk-UA"/>
        </w:rPr>
        <w:t xml:space="preserve"> партія сподівається заручитися підтримкою якомога більшої кількості виборців. Подібні гасла повинні нагадати їм про перші роки після об'єднання Німеччини, що стали для багатьох символом розчарувань і нездійснених надій.</w:t>
      </w:r>
    </w:p>
    <w:p w14:paraId="5394BBFD"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w w:val="102"/>
          <w:sz w:val="28"/>
          <w:szCs w:val="28"/>
          <w:lang w:val="uk-UA"/>
        </w:rPr>
      </w:pPr>
      <w:r w:rsidRPr="007810AE">
        <w:rPr>
          <w:rFonts w:asciiTheme="majorBidi" w:hAnsiTheme="majorBidi" w:cstheme="majorBidi"/>
          <w:w w:val="102"/>
          <w:sz w:val="28"/>
          <w:szCs w:val="28"/>
          <w:lang w:val="uk-UA"/>
        </w:rPr>
        <w:t xml:space="preserve">У ході виборчої кампанії АДГ порівнює нинішню Німеччину з колишньої НДР. "Сьогодні інакомислення придушується точно так же, як при" штазі", - зазначено на сайті партії. Так неофіційно називали міністерство держбезпеки колишньої НДР, чиї співробітники шпигували за </w:t>
      </w:r>
      <w:r w:rsidRPr="007810AE">
        <w:rPr>
          <w:rFonts w:asciiTheme="majorBidi" w:hAnsiTheme="majorBidi" w:cstheme="majorBidi"/>
          <w:w w:val="102"/>
          <w:sz w:val="28"/>
          <w:szCs w:val="28"/>
          <w:lang w:val="uk-UA"/>
        </w:rPr>
        <w:lastRenderedPageBreak/>
        <w:t>опозиціонерами, залякували інакомислячих і порушували їхні громадянські права.</w:t>
      </w:r>
    </w:p>
    <w:p w14:paraId="0BFCB6A6"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w w:val="102"/>
          <w:sz w:val="28"/>
          <w:szCs w:val="28"/>
          <w:lang w:val="uk-UA"/>
        </w:rPr>
      </w:pPr>
      <w:r w:rsidRPr="007810AE">
        <w:rPr>
          <w:rFonts w:asciiTheme="majorBidi" w:hAnsiTheme="majorBidi" w:cstheme="majorBidi"/>
          <w:w w:val="102"/>
          <w:sz w:val="28"/>
          <w:szCs w:val="28"/>
          <w:lang w:val="uk-UA"/>
        </w:rPr>
        <w:t>Багато жителів колишньої НДР розчаровані і вважають, що на заході їх не розуміють і не помічають. Це пов'язано, в тому числі, і з тим, що східні німці складають всього 17 відсотків від населення ФРН. До того ж, що ще важливіше, ця група населення недостатньо представлена в суспільному житті і органах влади.</w:t>
      </w:r>
    </w:p>
    <w:p w14:paraId="78F7BAB2"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w w:val="102"/>
          <w:sz w:val="28"/>
          <w:szCs w:val="28"/>
          <w:lang w:val="uk-UA"/>
        </w:rPr>
      </w:pPr>
      <w:r w:rsidRPr="007810AE">
        <w:rPr>
          <w:rFonts w:asciiTheme="majorBidi" w:hAnsiTheme="majorBidi" w:cstheme="majorBidi"/>
          <w:w w:val="102"/>
          <w:sz w:val="28"/>
          <w:szCs w:val="28"/>
          <w:lang w:val="uk-UA"/>
        </w:rPr>
        <w:t>Зростанню популярності "Альтернативи для Німеччини" в східних землях сприяє і жорстка позиція партії щодо мігрантів. Згідно з дослідженням Лейпцігського університету, майже половина респондентів в Східній Німеччині з упередженням ставляться до людей з міграційними корінням, вбачаючи в них загрозу.</w:t>
      </w:r>
    </w:p>
    <w:p w14:paraId="52C227F0"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w w:val="102"/>
          <w:sz w:val="28"/>
          <w:szCs w:val="28"/>
          <w:lang w:val="uk-UA"/>
        </w:rPr>
      </w:pPr>
      <w:r w:rsidRPr="007810AE">
        <w:rPr>
          <w:rFonts w:asciiTheme="majorBidi" w:hAnsiTheme="majorBidi" w:cstheme="majorBidi"/>
          <w:w w:val="102"/>
          <w:sz w:val="28"/>
          <w:szCs w:val="28"/>
          <w:lang w:val="uk-UA"/>
        </w:rPr>
        <w:t xml:space="preserve">Лінгвориторичний аналіз програми партії [63] показав, що її риторика реалізується стратегією апеляції до пафосу, а саме: апелюванням до соціальної загрози через ЄС та міграціонної політики Ангели Меркель. Партія вбачає в ЄС загрозу Німеччині, тому вона тяжіє у своїй програмі до відмови від ідеї про Євросоюз. </w:t>
      </w:r>
    </w:p>
    <w:p w14:paraId="7D8303F7"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w w:val="102"/>
          <w:sz w:val="28"/>
          <w:szCs w:val="28"/>
          <w:lang w:val="uk-UA"/>
        </w:rPr>
      </w:pPr>
      <w:r w:rsidRPr="007810AE">
        <w:rPr>
          <w:rFonts w:asciiTheme="majorBidi" w:hAnsiTheme="majorBidi" w:cstheme="majorBidi"/>
          <w:spacing w:val="4"/>
          <w:w w:val="102"/>
          <w:sz w:val="28"/>
          <w:szCs w:val="28"/>
          <w:shd w:val="clear" w:color="auto" w:fill="F7F7F2"/>
          <w:lang w:val="uk-UA"/>
        </w:rPr>
        <w:t>Під демократією та основними цінностями (</w:t>
      </w:r>
      <w:r w:rsidRPr="007810AE">
        <w:rPr>
          <w:rFonts w:asciiTheme="majorBidi" w:hAnsiTheme="majorBidi" w:cstheme="majorBidi"/>
          <w:w w:val="102"/>
          <w:sz w:val="28"/>
          <w:szCs w:val="28"/>
          <w:lang w:val="de-DE"/>
        </w:rPr>
        <w:t>Demokratie</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und</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Grundwerte</w:t>
      </w:r>
      <w:r w:rsidRPr="007810AE">
        <w:rPr>
          <w:rFonts w:asciiTheme="majorBidi" w:hAnsiTheme="majorBidi" w:cstheme="majorBidi"/>
          <w:w w:val="102"/>
          <w:sz w:val="28"/>
          <w:szCs w:val="28"/>
          <w:lang w:val="uk-UA"/>
        </w:rPr>
        <w:t>)</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shd w:val="clear" w:color="auto" w:fill="F7F7F2"/>
          <w:lang w:val="uk-UA"/>
        </w:rPr>
        <w:t xml:space="preserve">партія розуміє проведення референдумів </w:t>
      </w:r>
      <w:r w:rsidRPr="007810AE">
        <w:rPr>
          <w:rFonts w:asciiTheme="majorBidi" w:hAnsiTheme="majorBidi" w:cstheme="majorBidi"/>
          <w:spacing w:val="4"/>
          <w:w w:val="102"/>
          <w:sz w:val="28"/>
          <w:szCs w:val="28"/>
          <w:lang w:val="uk-UA"/>
        </w:rPr>
        <w:t>(</w:t>
      </w:r>
      <w:r w:rsidRPr="007810AE">
        <w:rPr>
          <w:rFonts w:asciiTheme="majorBidi" w:hAnsiTheme="majorBidi" w:cstheme="majorBidi"/>
          <w:w w:val="102"/>
          <w:sz w:val="28"/>
          <w:szCs w:val="28"/>
          <w:lang w:val="de-DE"/>
        </w:rPr>
        <w:t>Volksabstimmungen</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nach</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Schweizer</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Vorbild</w:t>
      </w:r>
      <w:r w:rsidRPr="007810AE">
        <w:rPr>
          <w:rFonts w:asciiTheme="majorBidi" w:hAnsiTheme="majorBidi" w:cstheme="majorBidi"/>
          <w:w w:val="102"/>
          <w:sz w:val="28"/>
          <w:szCs w:val="28"/>
          <w:lang w:val="uk-UA"/>
        </w:rPr>
        <w:t>), вимагає більше прав для свої х громадян – німців (</w:t>
      </w:r>
      <w:r w:rsidRPr="007810AE">
        <w:rPr>
          <w:rFonts w:asciiTheme="majorBidi" w:hAnsiTheme="majorBidi" w:cstheme="majorBidi"/>
          <w:w w:val="102"/>
          <w:sz w:val="28"/>
          <w:szCs w:val="28"/>
          <w:lang w:val="de-DE"/>
        </w:rPr>
        <w:t>Schlanker</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Staat</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f</w:t>
      </w:r>
      <w:r w:rsidRPr="007810AE">
        <w:rPr>
          <w:rFonts w:asciiTheme="majorBidi" w:hAnsiTheme="majorBidi" w:cstheme="majorBidi"/>
          <w:w w:val="102"/>
          <w:sz w:val="28"/>
          <w:szCs w:val="28"/>
          <w:lang w:val="uk-UA"/>
        </w:rPr>
        <w:t>ü</w:t>
      </w:r>
      <w:r w:rsidRPr="007810AE">
        <w:rPr>
          <w:rFonts w:asciiTheme="majorBidi" w:hAnsiTheme="majorBidi" w:cstheme="majorBidi"/>
          <w:w w:val="102"/>
          <w:sz w:val="28"/>
          <w:szCs w:val="28"/>
          <w:lang w:val="de-DE"/>
        </w:rPr>
        <w:t>r</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freie</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B</w:t>
      </w:r>
      <w:r w:rsidRPr="007810AE">
        <w:rPr>
          <w:rFonts w:asciiTheme="majorBidi" w:hAnsiTheme="majorBidi" w:cstheme="majorBidi"/>
          <w:w w:val="102"/>
          <w:sz w:val="28"/>
          <w:szCs w:val="28"/>
          <w:lang w:val="uk-UA"/>
        </w:rPr>
        <w:t>ü</w:t>
      </w:r>
      <w:r w:rsidRPr="007810AE">
        <w:rPr>
          <w:rFonts w:asciiTheme="majorBidi" w:hAnsiTheme="majorBidi" w:cstheme="majorBidi"/>
          <w:w w:val="102"/>
          <w:sz w:val="28"/>
          <w:szCs w:val="28"/>
          <w:lang w:val="de-DE"/>
        </w:rPr>
        <w:t>rger</w:t>
      </w:r>
      <w:r w:rsidRPr="007810AE">
        <w:rPr>
          <w:rFonts w:asciiTheme="majorBidi" w:hAnsiTheme="majorBidi" w:cstheme="majorBidi"/>
          <w:w w:val="102"/>
          <w:sz w:val="28"/>
          <w:szCs w:val="28"/>
          <w:lang w:val="uk-UA"/>
        </w:rPr>
        <w:t>), скорочення складу Бундестагу (</w:t>
      </w:r>
      <w:r w:rsidRPr="007810AE">
        <w:rPr>
          <w:rFonts w:asciiTheme="majorBidi" w:hAnsiTheme="majorBidi" w:cstheme="majorBidi"/>
          <w:w w:val="102"/>
          <w:sz w:val="28"/>
          <w:szCs w:val="28"/>
          <w:lang w:val="de-DE"/>
        </w:rPr>
        <w:t>Verkleinerung</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des</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Bundestages</w:t>
      </w:r>
      <w:r w:rsidRPr="007810AE">
        <w:rPr>
          <w:rFonts w:asciiTheme="majorBidi" w:hAnsiTheme="majorBidi" w:cstheme="majorBidi"/>
          <w:w w:val="102"/>
          <w:sz w:val="28"/>
          <w:szCs w:val="28"/>
          <w:lang w:val="uk-UA"/>
        </w:rPr>
        <w:t>), приборкання лобіювання (</w:t>
      </w:r>
      <w:r w:rsidRPr="007810AE">
        <w:rPr>
          <w:rFonts w:asciiTheme="majorBidi" w:hAnsiTheme="majorBidi" w:cstheme="majorBidi"/>
          <w:w w:val="102"/>
          <w:sz w:val="28"/>
          <w:szCs w:val="28"/>
          <w:lang w:val="de-DE"/>
        </w:rPr>
        <w:t>Lobbyismus</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eind</w:t>
      </w:r>
      <w:r w:rsidRPr="007810AE">
        <w:rPr>
          <w:rFonts w:asciiTheme="majorBidi" w:hAnsiTheme="majorBidi" w:cstheme="majorBidi"/>
          <w:w w:val="102"/>
          <w:sz w:val="28"/>
          <w:szCs w:val="28"/>
          <w:lang w:val="uk-UA"/>
        </w:rPr>
        <w:t>ä</w:t>
      </w:r>
      <w:r w:rsidRPr="007810AE">
        <w:rPr>
          <w:rFonts w:asciiTheme="majorBidi" w:hAnsiTheme="majorBidi" w:cstheme="majorBidi"/>
          <w:w w:val="102"/>
          <w:sz w:val="28"/>
          <w:szCs w:val="28"/>
          <w:lang w:val="de-DE"/>
        </w:rPr>
        <w:t>mmen</w:t>
      </w:r>
      <w:r w:rsidRPr="007810AE">
        <w:rPr>
          <w:rFonts w:asciiTheme="majorBidi" w:hAnsiTheme="majorBidi" w:cstheme="majorBidi"/>
          <w:w w:val="102"/>
          <w:sz w:val="28"/>
          <w:szCs w:val="28"/>
          <w:lang w:val="uk-UA"/>
        </w:rPr>
        <w:t xml:space="preserve">) тощо. </w:t>
      </w:r>
    </w:p>
    <w:p w14:paraId="263C1C82"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w w:val="102"/>
          <w:sz w:val="28"/>
          <w:szCs w:val="28"/>
          <w:lang w:val="uk-UA"/>
        </w:rPr>
      </w:pPr>
      <w:r w:rsidRPr="007810AE">
        <w:rPr>
          <w:rFonts w:asciiTheme="majorBidi" w:hAnsiTheme="majorBidi" w:cstheme="majorBidi"/>
          <w:w w:val="102"/>
          <w:sz w:val="28"/>
          <w:szCs w:val="28"/>
          <w:lang w:val="uk-UA"/>
        </w:rPr>
        <w:t>Важливим для партії є питання Євросоюзу (</w:t>
      </w:r>
      <w:r w:rsidRPr="007810AE">
        <w:rPr>
          <w:rFonts w:asciiTheme="majorBidi" w:hAnsiTheme="majorBidi" w:cstheme="majorBidi"/>
          <w:w w:val="102"/>
          <w:sz w:val="28"/>
          <w:szCs w:val="28"/>
          <w:lang w:val="de-DE"/>
        </w:rPr>
        <w:t>Europa</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und</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Euro</w:t>
      </w:r>
      <w:r w:rsidRPr="007810AE">
        <w:rPr>
          <w:rFonts w:asciiTheme="majorBidi" w:hAnsiTheme="majorBidi" w:cstheme="majorBidi"/>
          <w:w w:val="102"/>
          <w:sz w:val="28"/>
          <w:szCs w:val="28"/>
          <w:lang w:val="uk-UA"/>
        </w:rPr>
        <w:t>), що виявляється такими мовними одиницями як Європа Вітчизни (</w:t>
      </w:r>
      <w:r w:rsidRPr="007810AE">
        <w:rPr>
          <w:rFonts w:asciiTheme="majorBidi" w:hAnsiTheme="majorBidi" w:cstheme="majorBidi"/>
          <w:w w:val="102"/>
          <w:sz w:val="28"/>
          <w:szCs w:val="28"/>
          <w:lang w:val="de-DE"/>
        </w:rPr>
        <w:t>Ein</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Europa</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der</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Vaterl</w:t>
      </w:r>
      <w:r w:rsidRPr="007810AE">
        <w:rPr>
          <w:rFonts w:asciiTheme="majorBidi" w:hAnsiTheme="majorBidi" w:cstheme="majorBidi"/>
          <w:w w:val="102"/>
          <w:sz w:val="28"/>
          <w:szCs w:val="28"/>
          <w:lang w:val="uk-UA"/>
        </w:rPr>
        <w:t>ä</w:t>
      </w:r>
      <w:r w:rsidRPr="007810AE">
        <w:rPr>
          <w:rFonts w:asciiTheme="majorBidi" w:hAnsiTheme="majorBidi" w:cstheme="majorBidi"/>
          <w:w w:val="102"/>
          <w:sz w:val="28"/>
          <w:szCs w:val="28"/>
          <w:lang w:val="de-DE"/>
        </w:rPr>
        <w:t>nder</w:t>
      </w:r>
      <w:r w:rsidRPr="007810AE">
        <w:rPr>
          <w:rFonts w:asciiTheme="majorBidi" w:hAnsiTheme="majorBidi" w:cstheme="majorBidi"/>
          <w:w w:val="102"/>
          <w:sz w:val="28"/>
          <w:szCs w:val="28"/>
          <w:lang w:val="uk-UA"/>
        </w:rPr>
        <w:t>), референдум по ЕВРО (</w:t>
      </w:r>
      <w:r w:rsidRPr="007810AE">
        <w:rPr>
          <w:rFonts w:asciiTheme="majorBidi" w:hAnsiTheme="majorBidi" w:cstheme="majorBidi"/>
          <w:w w:val="102"/>
          <w:sz w:val="28"/>
          <w:szCs w:val="28"/>
          <w:lang w:val="de-DE"/>
        </w:rPr>
        <w:t>Volksabstimmung</w:t>
      </w:r>
      <w:r w:rsidRPr="007810AE">
        <w:rPr>
          <w:rFonts w:asciiTheme="majorBidi" w:hAnsiTheme="majorBidi" w:cstheme="majorBidi"/>
          <w:w w:val="102"/>
          <w:sz w:val="28"/>
          <w:szCs w:val="28"/>
          <w:lang w:val="uk-UA"/>
        </w:rPr>
        <w:t xml:space="preserve"> ü</w:t>
      </w:r>
      <w:r w:rsidRPr="007810AE">
        <w:rPr>
          <w:rFonts w:asciiTheme="majorBidi" w:hAnsiTheme="majorBidi" w:cstheme="majorBidi"/>
          <w:w w:val="102"/>
          <w:sz w:val="28"/>
          <w:szCs w:val="28"/>
          <w:lang w:val="de-DE"/>
        </w:rPr>
        <w:t>ber</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den</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EURO</w:t>
      </w:r>
      <w:r w:rsidRPr="007810AE">
        <w:rPr>
          <w:rFonts w:asciiTheme="majorBidi" w:hAnsiTheme="majorBidi" w:cstheme="majorBidi"/>
          <w:w w:val="102"/>
          <w:sz w:val="28"/>
          <w:szCs w:val="28"/>
          <w:lang w:val="uk-UA"/>
        </w:rPr>
        <w:t xml:space="preserve">), </w:t>
      </w:r>
      <w:r w:rsidR="001154F5" w:rsidRPr="007810AE">
        <w:rPr>
          <w:rFonts w:asciiTheme="majorBidi" w:hAnsiTheme="majorBidi" w:cstheme="majorBidi"/>
          <w:w w:val="102"/>
          <w:sz w:val="28"/>
          <w:szCs w:val="28"/>
          <w:lang w:val="uk-UA"/>
        </w:rPr>
        <w:t xml:space="preserve">відсутність відповідальності Німеччини перед іноземними банками </w:t>
      </w:r>
      <w:r w:rsidRPr="007810AE">
        <w:rPr>
          <w:rFonts w:asciiTheme="majorBidi" w:hAnsiTheme="majorBidi" w:cstheme="majorBidi"/>
          <w:w w:val="102"/>
          <w:sz w:val="28"/>
          <w:szCs w:val="28"/>
          <w:lang w:val="uk-UA"/>
        </w:rPr>
        <w:t>(</w:t>
      </w:r>
      <w:r w:rsidRPr="007810AE">
        <w:rPr>
          <w:rFonts w:asciiTheme="majorBidi" w:hAnsiTheme="majorBidi" w:cstheme="majorBidi"/>
          <w:w w:val="102"/>
          <w:sz w:val="28"/>
          <w:szCs w:val="28"/>
          <w:lang w:val="de-DE"/>
        </w:rPr>
        <w:t>Keine</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deutsche</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Haftung</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f</w:t>
      </w:r>
      <w:r w:rsidRPr="007810AE">
        <w:rPr>
          <w:rFonts w:asciiTheme="majorBidi" w:hAnsiTheme="majorBidi" w:cstheme="majorBidi"/>
          <w:w w:val="102"/>
          <w:sz w:val="28"/>
          <w:szCs w:val="28"/>
          <w:lang w:val="uk-UA"/>
        </w:rPr>
        <w:t>ü</w:t>
      </w:r>
      <w:r w:rsidRPr="007810AE">
        <w:rPr>
          <w:rFonts w:asciiTheme="majorBidi" w:hAnsiTheme="majorBidi" w:cstheme="majorBidi"/>
          <w:w w:val="102"/>
          <w:sz w:val="28"/>
          <w:szCs w:val="28"/>
          <w:lang w:val="de-DE"/>
        </w:rPr>
        <w:t>r</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ausl</w:t>
      </w:r>
      <w:r w:rsidRPr="007810AE">
        <w:rPr>
          <w:rFonts w:asciiTheme="majorBidi" w:hAnsiTheme="majorBidi" w:cstheme="majorBidi"/>
          <w:w w:val="102"/>
          <w:sz w:val="28"/>
          <w:szCs w:val="28"/>
          <w:lang w:val="uk-UA"/>
        </w:rPr>
        <w:t>ä</w:t>
      </w:r>
      <w:r w:rsidRPr="007810AE">
        <w:rPr>
          <w:rFonts w:asciiTheme="majorBidi" w:hAnsiTheme="majorBidi" w:cstheme="majorBidi"/>
          <w:w w:val="102"/>
          <w:sz w:val="28"/>
          <w:szCs w:val="28"/>
          <w:lang w:val="de-DE"/>
        </w:rPr>
        <w:t>ndische</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Banken</w:t>
      </w:r>
      <w:r w:rsidRPr="007810AE">
        <w:rPr>
          <w:rFonts w:asciiTheme="majorBidi" w:hAnsiTheme="majorBidi" w:cstheme="majorBidi"/>
          <w:w w:val="102"/>
          <w:sz w:val="28"/>
          <w:szCs w:val="28"/>
          <w:lang w:val="uk-UA"/>
        </w:rPr>
        <w:t xml:space="preserve">). </w:t>
      </w:r>
    </w:p>
    <w:p w14:paraId="6B1E71C7"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w w:val="102"/>
          <w:sz w:val="28"/>
          <w:szCs w:val="28"/>
          <w:lang w:val="uk-UA"/>
        </w:rPr>
      </w:pPr>
      <w:r w:rsidRPr="007810AE">
        <w:rPr>
          <w:rFonts w:asciiTheme="majorBidi" w:hAnsiTheme="majorBidi" w:cstheme="majorBidi"/>
          <w:w w:val="102"/>
          <w:sz w:val="28"/>
          <w:szCs w:val="28"/>
          <w:lang w:val="uk-UA"/>
        </w:rPr>
        <w:t xml:space="preserve">Як показало дослідження, серед ліній роботи партії виявлено референдум щодо відмови від євро як національної валюти Німеччини </w:t>
      </w:r>
      <w:r w:rsidRPr="007810AE">
        <w:rPr>
          <w:rFonts w:asciiTheme="majorBidi" w:hAnsiTheme="majorBidi" w:cstheme="majorBidi"/>
          <w:w w:val="102"/>
          <w:sz w:val="28"/>
          <w:szCs w:val="28"/>
          <w:lang w:val="uk-UA"/>
        </w:rPr>
        <w:lastRenderedPageBreak/>
        <w:t>(</w:t>
      </w:r>
      <w:r w:rsidRPr="007810AE">
        <w:rPr>
          <w:rFonts w:asciiTheme="majorBidi" w:hAnsiTheme="majorBidi" w:cstheme="majorBidi"/>
          <w:w w:val="102"/>
          <w:sz w:val="28"/>
          <w:szCs w:val="28"/>
        </w:rPr>
        <w:t>Volksabstimmung</w:t>
      </w:r>
      <w:r w:rsidRPr="007810AE">
        <w:rPr>
          <w:rFonts w:asciiTheme="majorBidi" w:hAnsiTheme="majorBidi" w:cstheme="majorBidi"/>
          <w:w w:val="102"/>
          <w:sz w:val="28"/>
          <w:szCs w:val="28"/>
          <w:lang w:val="uk-UA"/>
        </w:rPr>
        <w:t xml:space="preserve"> ü</w:t>
      </w:r>
      <w:r w:rsidRPr="007810AE">
        <w:rPr>
          <w:rFonts w:asciiTheme="majorBidi" w:hAnsiTheme="majorBidi" w:cstheme="majorBidi"/>
          <w:w w:val="102"/>
          <w:sz w:val="28"/>
          <w:szCs w:val="28"/>
        </w:rPr>
        <w:t>ber</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rPr>
        <w:t>den</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rPr>
        <w:t>EURO</w:t>
      </w:r>
      <w:r w:rsidRPr="007810AE">
        <w:rPr>
          <w:rFonts w:asciiTheme="majorBidi" w:hAnsiTheme="majorBidi" w:cstheme="majorBidi"/>
          <w:w w:val="102"/>
          <w:sz w:val="28"/>
          <w:szCs w:val="28"/>
          <w:lang w:val="uk-UA"/>
        </w:rPr>
        <w:t>), як-то уреченні "</w:t>
      </w:r>
      <w:r w:rsidRPr="007810AE">
        <w:rPr>
          <w:rFonts w:asciiTheme="majorBidi" w:hAnsiTheme="majorBidi" w:cstheme="majorBidi"/>
          <w:i/>
          <w:iCs/>
          <w:w w:val="102"/>
          <w:sz w:val="28"/>
          <w:szCs w:val="28"/>
          <w:lang w:val="uk-UA"/>
        </w:rPr>
        <w:t xml:space="preserve">Wir fordern, das EURO-Experiment geordnet zu beenden. </w:t>
      </w:r>
      <w:r w:rsidRPr="007810AE">
        <w:rPr>
          <w:rFonts w:asciiTheme="majorBidi" w:hAnsiTheme="majorBidi" w:cstheme="majorBidi"/>
          <w:w w:val="102"/>
          <w:sz w:val="28"/>
          <w:szCs w:val="28"/>
          <w:lang w:val="uk-UA"/>
        </w:rPr>
        <w:t xml:space="preserve">[…] </w:t>
      </w:r>
      <w:r w:rsidRPr="007810AE">
        <w:rPr>
          <w:rFonts w:asciiTheme="majorBidi" w:hAnsiTheme="majorBidi" w:cstheme="majorBidi"/>
          <w:i/>
          <w:iCs/>
          <w:w w:val="102"/>
          <w:sz w:val="28"/>
          <w:szCs w:val="28"/>
          <w:lang w:val="de-DE"/>
        </w:rPr>
        <w:t>Generell verlieren dann alle Vereinbarungen, die im Zusammenhang mit der Gemeinschaftswährung EURO stehen, für Deutschland ihre Gültigkeit2</w:t>
      </w:r>
      <w:r w:rsidRPr="007810AE">
        <w:rPr>
          <w:rFonts w:asciiTheme="majorBidi" w:hAnsiTheme="majorBidi" w:cstheme="majorBidi"/>
          <w:i/>
          <w:iCs/>
          <w:spacing w:val="4"/>
          <w:w w:val="102"/>
          <w:sz w:val="28"/>
          <w:szCs w:val="28"/>
          <w:lang w:val="de-DE"/>
        </w:rPr>
        <w:t xml:space="preserve"> </w:t>
      </w:r>
      <w:r w:rsidRPr="007810AE">
        <w:rPr>
          <w:rFonts w:asciiTheme="majorBidi" w:hAnsiTheme="majorBidi" w:cstheme="majorBidi"/>
          <w:iCs/>
          <w:spacing w:val="4"/>
          <w:w w:val="102"/>
          <w:sz w:val="28"/>
          <w:szCs w:val="28"/>
          <w:lang w:val="de-DE"/>
        </w:rPr>
        <w:t>[</w:t>
      </w:r>
      <w:r w:rsidRPr="007810AE">
        <w:rPr>
          <w:rFonts w:asciiTheme="majorBidi" w:hAnsiTheme="majorBidi" w:cstheme="majorBidi"/>
          <w:iCs/>
          <w:spacing w:val="4"/>
          <w:w w:val="102"/>
          <w:sz w:val="28"/>
          <w:szCs w:val="28"/>
          <w:lang w:val="uk-UA"/>
        </w:rPr>
        <w:t>63</w:t>
      </w:r>
      <w:r w:rsidRPr="007810AE">
        <w:rPr>
          <w:rFonts w:asciiTheme="majorBidi" w:hAnsiTheme="majorBidi" w:cstheme="majorBidi"/>
          <w:iCs/>
          <w:spacing w:val="4"/>
          <w:w w:val="102"/>
          <w:sz w:val="28"/>
          <w:szCs w:val="28"/>
          <w:lang w:val="de-DE"/>
        </w:rPr>
        <w:t>]</w:t>
      </w:r>
      <w:r w:rsidRPr="007810AE">
        <w:rPr>
          <w:rFonts w:asciiTheme="majorBidi" w:hAnsiTheme="majorBidi" w:cstheme="majorBidi"/>
          <w:iCs/>
          <w:spacing w:val="4"/>
          <w:w w:val="102"/>
          <w:sz w:val="28"/>
          <w:szCs w:val="28"/>
          <w:lang w:val="uk-UA"/>
        </w:rPr>
        <w:t>.</w:t>
      </w:r>
      <w:r w:rsidRPr="007810AE">
        <w:rPr>
          <w:rFonts w:asciiTheme="majorBidi" w:hAnsiTheme="majorBidi" w:cstheme="majorBidi"/>
          <w:w w:val="102"/>
          <w:sz w:val="28"/>
          <w:szCs w:val="28"/>
          <w:lang w:val="uk-UA"/>
        </w:rPr>
        <w:t xml:space="preserve"> (Загалом, всі угоди, що стосуються єдиної валюти ЄВРО, потім втрачають силу для Німеччини.)</w:t>
      </w:r>
    </w:p>
    <w:p w14:paraId="09FFD53C"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w w:val="102"/>
          <w:sz w:val="28"/>
          <w:szCs w:val="28"/>
          <w:lang w:val="uk-UA"/>
        </w:rPr>
      </w:pPr>
      <w:r w:rsidRPr="007810AE">
        <w:rPr>
          <w:rFonts w:asciiTheme="majorBidi" w:hAnsiTheme="majorBidi" w:cstheme="majorBidi"/>
          <w:spacing w:val="4"/>
          <w:w w:val="102"/>
          <w:sz w:val="28"/>
          <w:szCs w:val="28"/>
          <w:lang w:val="uk-UA"/>
        </w:rPr>
        <w:t>Стосовно внутрішньої безпеки та права (</w:t>
      </w:r>
      <w:r w:rsidRPr="007810AE">
        <w:rPr>
          <w:rFonts w:asciiTheme="majorBidi" w:hAnsiTheme="majorBidi" w:cstheme="majorBidi"/>
          <w:w w:val="102"/>
          <w:sz w:val="28"/>
          <w:szCs w:val="28"/>
          <w:lang w:val="de-DE"/>
        </w:rPr>
        <w:t>Innere</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Sicherheit</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und</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Justiz</w:t>
      </w:r>
      <w:r w:rsidRPr="007810AE">
        <w:rPr>
          <w:rFonts w:asciiTheme="majorBidi" w:hAnsiTheme="majorBidi" w:cstheme="majorBidi"/>
          <w:w w:val="102"/>
          <w:sz w:val="28"/>
          <w:szCs w:val="28"/>
          <w:lang w:val="uk-UA"/>
        </w:rPr>
        <w:t>) партія звертається до посилення поліції та вдосконалення системи кримінального судочинства (</w:t>
      </w:r>
      <w:r w:rsidRPr="007810AE">
        <w:rPr>
          <w:rFonts w:asciiTheme="majorBidi" w:hAnsiTheme="majorBidi" w:cstheme="majorBidi"/>
          <w:w w:val="102"/>
          <w:sz w:val="28"/>
          <w:szCs w:val="28"/>
          <w:lang w:val="de-DE"/>
        </w:rPr>
        <w:t>Polizei</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st</w:t>
      </w:r>
      <w:r w:rsidRPr="007810AE">
        <w:rPr>
          <w:rFonts w:asciiTheme="majorBidi" w:hAnsiTheme="majorBidi" w:cstheme="majorBidi"/>
          <w:w w:val="102"/>
          <w:sz w:val="28"/>
          <w:szCs w:val="28"/>
          <w:lang w:val="uk-UA"/>
        </w:rPr>
        <w:t>ä</w:t>
      </w:r>
      <w:r w:rsidRPr="007810AE">
        <w:rPr>
          <w:rFonts w:asciiTheme="majorBidi" w:hAnsiTheme="majorBidi" w:cstheme="majorBidi"/>
          <w:w w:val="102"/>
          <w:sz w:val="28"/>
          <w:szCs w:val="28"/>
          <w:lang w:val="de-DE"/>
        </w:rPr>
        <w:t>rken</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und</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Strafjustiz</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verbessern</w:t>
      </w:r>
      <w:r w:rsidRPr="007810AE">
        <w:rPr>
          <w:rFonts w:asciiTheme="majorBidi" w:hAnsiTheme="majorBidi" w:cstheme="majorBidi"/>
          <w:w w:val="102"/>
          <w:sz w:val="28"/>
          <w:szCs w:val="28"/>
          <w:lang w:val="uk-UA"/>
        </w:rPr>
        <w:t>), пропонує більш суворого покарання за напади на чиновників (</w:t>
      </w:r>
      <w:r w:rsidRPr="007810AE">
        <w:rPr>
          <w:rFonts w:asciiTheme="majorBidi" w:hAnsiTheme="majorBidi" w:cstheme="majorBidi"/>
          <w:w w:val="102"/>
          <w:sz w:val="28"/>
          <w:szCs w:val="28"/>
          <w:lang w:val="de-DE"/>
        </w:rPr>
        <w:t>Angriffe</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auf</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Amtspersonen</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h</w:t>
      </w:r>
      <w:r w:rsidRPr="007810AE">
        <w:rPr>
          <w:rFonts w:asciiTheme="majorBidi" w:hAnsiTheme="majorBidi" w:cstheme="majorBidi"/>
          <w:w w:val="102"/>
          <w:sz w:val="28"/>
          <w:szCs w:val="28"/>
          <w:lang w:val="uk-UA"/>
        </w:rPr>
        <w:t>ä</w:t>
      </w:r>
      <w:r w:rsidRPr="007810AE">
        <w:rPr>
          <w:rFonts w:asciiTheme="majorBidi" w:hAnsiTheme="majorBidi" w:cstheme="majorBidi"/>
          <w:w w:val="102"/>
          <w:sz w:val="28"/>
          <w:szCs w:val="28"/>
          <w:lang w:val="de-DE"/>
        </w:rPr>
        <w:t>rter</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bestrafen</w:t>
      </w:r>
      <w:r w:rsidRPr="007810AE">
        <w:rPr>
          <w:rFonts w:asciiTheme="majorBidi" w:hAnsiTheme="majorBidi" w:cstheme="majorBidi"/>
          <w:w w:val="102"/>
          <w:sz w:val="28"/>
          <w:szCs w:val="28"/>
          <w:lang w:val="uk-UA"/>
        </w:rPr>
        <w:t>), захищати жертв замість захисту звинувачених (</w:t>
      </w:r>
      <w:r w:rsidRPr="007810AE">
        <w:rPr>
          <w:rFonts w:asciiTheme="majorBidi" w:hAnsiTheme="majorBidi" w:cstheme="majorBidi"/>
          <w:w w:val="102"/>
          <w:sz w:val="28"/>
          <w:szCs w:val="28"/>
          <w:lang w:val="de-DE"/>
        </w:rPr>
        <w:t>Opferschutz</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statt</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T</w:t>
      </w:r>
      <w:r w:rsidRPr="007810AE">
        <w:rPr>
          <w:rFonts w:asciiTheme="majorBidi" w:hAnsiTheme="majorBidi" w:cstheme="majorBidi"/>
          <w:w w:val="102"/>
          <w:sz w:val="28"/>
          <w:szCs w:val="28"/>
          <w:lang w:val="uk-UA"/>
        </w:rPr>
        <w:t>ä</w:t>
      </w:r>
      <w:r w:rsidRPr="007810AE">
        <w:rPr>
          <w:rFonts w:asciiTheme="majorBidi" w:hAnsiTheme="majorBidi" w:cstheme="majorBidi"/>
          <w:w w:val="102"/>
          <w:sz w:val="28"/>
          <w:szCs w:val="28"/>
          <w:lang w:val="de-DE"/>
        </w:rPr>
        <w:t>terschutz</w:t>
      </w:r>
      <w:r w:rsidRPr="007810AE">
        <w:rPr>
          <w:rFonts w:asciiTheme="majorBidi" w:hAnsiTheme="majorBidi" w:cstheme="majorBidi"/>
          <w:w w:val="102"/>
          <w:sz w:val="28"/>
          <w:szCs w:val="28"/>
          <w:lang w:val="uk-UA"/>
        </w:rPr>
        <w:t>), посилити захист кордонів Німеччини (</w:t>
      </w:r>
      <w:r w:rsidRPr="007810AE">
        <w:rPr>
          <w:rFonts w:asciiTheme="majorBidi" w:hAnsiTheme="majorBidi" w:cstheme="majorBidi"/>
          <w:w w:val="102"/>
          <w:sz w:val="28"/>
          <w:szCs w:val="28"/>
          <w:lang w:val="de-DE"/>
        </w:rPr>
        <w:t>Deutsche</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Grenzen</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sch</w:t>
      </w:r>
      <w:r w:rsidRPr="007810AE">
        <w:rPr>
          <w:rFonts w:asciiTheme="majorBidi" w:hAnsiTheme="majorBidi" w:cstheme="majorBidi"/>
          <w:w w:val="102"/>
          <w:sz w:val="28"/>
          <w:szCs w:val="28"/>
          <w:lang w:val="uk-UA"/>
        </w:rPr>
        <w:t>ü</w:t>
      </w:r>
      <w:r w:rsidRPr="007810AE">
        <w:rPr>
          <w:rFonts w:asciiTheme="majorBidi" w:hAnsiTheme="majorBidi" w:cstheme="majorBidi"/>
          <w:w w:val="102"/>
          <w:sz w:val="28"/>
          <w:szCs w:val="28"/>
          <w:lang w:val="de-DE"/>
        </w:rPr>
        <w:t>tzen</w:t>
      </w:r>
      <w:r w:rsidRPr="007810AE">
        <w:rPr>
          <w:rFonts w:asciiTheme="majorBidi" w:hAnsiTheme="majorBidi" w:cstheme="majorBidi"/>
          <w:w w:val="102"/>
          <w:sz w:val="28"/>
          <w:szCs w:val="28"/>
          <w:lang w:val="uk-UA"/>
        </w:rPr>
        <w:t>).</w:t>
      </w:r>
    </w:p>
    <w:p w14:paraId="36A40EAD"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w w:val="102"/>
          <w:sz w:val="28"/>
          <w:szCs w:val="28"/>
          <w:lang w:val="uk-UA"/>
        </w:rPr>
      </w:pPr>
      <w:r w:rsidRPr="007810AE">
        <w:rPr>
          <w:rFonts w:asciiTheme="majorBidi" w:hAnsiTheme="majorBidi" w:cstheme="majorBidi"/>
          <w:i/>
          <w:iCs/>
          <w:w w:val="102"/>
          <w:sz w:val="28"/>
          <w:szCs w:val="28"/>
          <w:lang w:val="uk-UA"/>
        </w:rPr>
        <w:t>"</w:t>
      </w:r>
      <w:r w:rsidRPr="007810AE">
        <w:rPr>
          <w:rFonts w:asciiTheme="majorBidi" w:hAnsiTheme="majorBidi" w:cstheme="majorBidi"/>
          <w:i/>
          <w:iCs/>
          <w:w w:val="102"/>
          <w:sz w:val="28"/>
          <w:szCs w:val="28"/>
          <w:lang w:val="de-DE"/>
        </w:rPr>
        <w:t>Die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Alternative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f</w:t>
      </w:r>
      <w:r w:rsidRPr="007810AE">
        <w:rPr>
          <w:rFonts w:asciiTheme="majorBidi" w:hAnsiTheme="majorBidi" w:cstheme="majorBidi"/>
          <w:i/>
          <w:iCs/>
          <w:w w:val="102"/>
          <w:sz w:val="28"/>
          <w:szCs w:val="28"/>
          <w:lang w:val="uk-UA"/>
        </w:rPr>
        <w:t>ü</w:t>
      </w:r>
      <w:r w:rsidRPr="007810AE">
        <w:rPr>
          <w:rFonts w:asciiTheme="majorBidi" w:hAnsiTheme="majorBidi" w:cstheme="majorBidi"/>
          <w:i/>
          <w:iCs/>
          <w:w w:val="102"/>
          <w:sz w:val="28"/>
          <w:szCs w:val="28"/>
          <w:lang w:val="de-DE"/>
        </w:rPr>
        <w:t>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Deutschland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betrachtet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blo</w:t>
      </w:r>
      <w:r w:rsidRPr="007810AE">
        <w:rPr>
          <w:rFonts w:asciiTheme="majorBidi" w:hAnsiTheme="majorBidi" w:cstheme="majorBidi"/>
          <w:i/>
          <w:iCs/>
          <w:w w:val="102"/>
          <w:sz w:val="28"/>
          <w:szCs w:val="28"/>
          <w:lang w:val="uk-UA"/>
        </w:rPr>
        <w:t>ß</w:t>
      </w:r>
      <w:r w:rsidRPr="007810AE">
        <w:rPr>
          <w:rFonts w:asciiTheme="majorBidi" w:hAnsiTheme="majorBidi" w:cstheme="majorBidi"/>
          <w:i/>
          <w:iCs/>
          <w:w w:val="102"/>
          <w:sz w:val="28"/>
          <w:szCs w:val="28"/>
          <w:lang w:val="de-DE"/>
        </w:rPr>
        <w:t>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Schutz</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europ</w:t>
      </w:r>
      <w:r w:rsidRPr="007810AE">
        <w:rPr>
          <w:rFonts w:asciiTheme="majorBidi" w:hAnsiTheme="majorBidi" w:cstheme="majorBidi"/>
          <w:i/>
          <w:iCs/>
          <w:w w:val="102"/>
          <w:sz w:val="28"/>
          <w:szCs w:val="28"/>
          <w:lang w:val="uk-UA"/>
        </w:rPr>
        <w:t>ä</w:t>
      </w:r>
      <w:r w:rsidRPr="007810AE">
        <w:rPr>
          <w:rFonts w:asciiTheme="majorBidi" w:hAnsiTheme="majorBidi" w:cstheme="majorBidi"/>
          <w:i/>
          <w:iCs/>
          <w:w w:val="102"/>
          <w:sz w:val="28"/>
          <w:szCs w:val="28"/>
          <w:lang w:val="de-DE"/>
        </w:rPr>
        <w:t>ischen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Au</w:t>
      </w:r>
      <w:r w:rsidRPr="007810AE">
        <w:rPr>
          <w:rFonts w:asciiTheme="majorBidi" w:hAnsiTheme="majorBidi" w:cstheme="majorBidi"/>
          <w:i/>
          <w:iCs/>
          <w:w w:val="102"/>
          <w:sz w:val="28"/>
          <w:szCs w:val="28"/>
          <w:lang w:val="uk-UA"/>
        </w:rPr>
        <w:t>ß</w:t>
      </w:r>
      <w:r w:rsidRPr="007810AE">
        <w:rPr>
          <w:rFonts w:asciiTheme="majorBidi" w:hAnsiTheme="majorBidi" w:cstheme="majorBidi"/>
          <w:i/>
          <w:iCs/>
          <w:w w:val="102"/>
          <w:sz w:val="28"/>
          <w:szCs w:val="28"/>
          <w:lang w:val="de-DE"/>
        </w:rPr>
        <w:t>engrenzen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als</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unzureichend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fordert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Aufbau</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eines</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fl</w:t>
      </w:r>
      <w:r w:rsidRPr="007810AE">
        <w:rPr>
          <w:rFonts w:asciiTheme="majorBidi" w:hAnsiTheme="majorBidi" w:cstheme="majorBidi"/>
          <w:i/>
          <w:iCs/>
          <w:w w:val="102"/>
          <w:sz w:val="28"/>
          <w:szCs w:val="28"/>
          <w:lang w:val="uk-UA"/>
        </w:rPr>
        <w:t>ä</w:t>
      </w:r>
      <w:r w:rsidRPr="007810AE">
        <w:rPr>
          <w:rFonts w:asciiTheme="majorBidi" w:hAnsiTheme="majorBidi" w:cstheme="majorBidi"/>
          <w:i/>
          <w:iCs/>
          <w:w w:val="102"/>
          <w:sz w:val="28"/>
          <w:szCs w:val="28"/>
          <w:lang w:val="de-DE"/>
        </w:rPr>
        <w:t>chendeckenden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deutschen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Grenzschutzes</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unter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dem</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Dach</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Bundespolizei</w:t>
      </w:r>
      <w:r w:rsidRPr="007810AE">
        <w:rPr>
          <w:rFonts w:asciiTheme="majorBidi" w:hAnsiTheme="majorBidi" w:cstheme="majorBidi"/>
          <w:i/>
          <w:iCs/>
          <w:w w:val="102"/>
          <w:sz w:val="28"/>
          <w:szCs w:val="28"/>
          <w:lang w:val="uk-UA"/>
        </w:rPr>
        <w:t>"</w:t>
      </w:r>
      <w:r w:rsidRPr="007810AE">
        <w:rPr>
          <w:rFonts w:asciiTheme="majorBidi" w:hAnsiTheme="majorBidi" w:cstheme="majorBidi"/>
          <w:w w:val="102"/>
          <w:sz w:val="28"/>
          <w:szCs w:val="28"/>
          <w:lang w:val="uk-UA"/>
        </w:rPr>
        <w:t xml:space="preserve"> (Альтернатива для Німеччини розглядає захист європейських зовнішніх кордонів як недостатній і вимагає створення загальнонаціональної прикордонної служби Німеччини під керівництвом Федеральної поліції.)</w:t>
      </w:r>
    </w:p>
    <w:p w14:paraId="4ED3DF4F"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w w:val="102"/>
          <w:sz w:val="28"/>
          <w:szCs w:val="28"/>
          <w:lang w:val="uk-UA"/>
        </w:rPr>
      </w:pPr>
      <w:r w:rsidRPr="007810AE">
        <w:rPr>
          <w:rFonts w:asciiTheme="majorBidi" w:hAnsiTheme="majorBidi" w:cstheme="majorBidi"/>
          <w:i/>
          <w:iCs/>
          <w:w w:val="102"/>
          <w:sz w:val="28"/>
          <w:szCs w:val="28"/>
          <w:lang w:val="de-DE"/>
        </w:rPr>
        <w:t>"Statt den Täterschutz immer weiter ausufern zu lassen, wollen wir den Fokus wieder darauf richten, den Opferschutz sachorientiert zu verbessern. Nicht therapierbare alkohol- und drogenabhängige sowie psychisch kranke Täter, von denen erhebliche Gefahren für die Allgemeinheit ausgehen, sind nicht in psychiatrischen Krankenhäusern, sondern in der Sicherungsverwahrung unterzubringen".</w:t>
      </w:r>
      <w:r w:rsidRPr="007810AE">
        <w:rPr>
          <w:rFonts w:asciiTheme="majorBidi" w:hAnsiTheme="majorBidi" w:cstheme="majorBidi"/>
          <w:w w:val="102"/>
          <w:sz w:val="28"/>
          <w:szCs w:val="28"/>
          <w:lang w:val="uk-UA"/>
        </w:rPr>
        <w:t xml:space="preserve"> (Замість того, щоб дозволяти захисту правопорушників вийти з-під контролю, ми хочемо знову зосередитись на вдосконаленні захисту жертв. Залежні, що вживають алкоголь та наркотики, яких неможливо вилікувати, а також психічно хворі правопорушники, які становлять значну небезпеку для широкої громадськості, не повинні розміщуватись у психіатричних лікарнях, а в запобіжних місцях.)</w:t>
      </w:r>
    </w:p>
    <w:p w14:paraId="312AB916"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w w:val="102"/>
          <w:sz w:val="28"/>
          <w:szCs w:val="28"/>
          <w:lang w:val="uk-UA"/>
        </w:rPr>
      </w:pPr>
      <w:r w:rsidRPr="007810AE">
        <w:rPr>
          <w:rFonts w:asciiTheme="majorBidi" w:hAnsiTheme="majorBidi" w:cstheme="majorBidi"/>
          <w:i/>
          <w:iCs/>
          <w:w w:val="102"/>
          <w:sz w:val="28"/>
          <w:szCs w:val="28"/>
          <w:lang w:val="de-DE"/>
        </w:rPr>
        <w:lastRenderedPageBreak/>
        <w:t>"Hierzu</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sehen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wir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auch</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einen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neuen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Straftatbestand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als</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erforderlich</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Polizisten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auch</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dann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vor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Angriffen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besonders</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sch</w:t>
      </w:r>
      <w:r w:rsidRPr="007810AE">
        <w:rPr>
          <w:rFonts w:asciiTheme="majorBidi" w:hAnsiTheme="majorBidi" w:cstheme="majorBidi"/>
          <w:i/>
          <w:iCs/>
          <w:w w:val="102"/>
          <w:sz w:val="28"/>
          <w:szCs w:val="28"/>
          <w:lang w:val="uk-UA"/>
        </w:rPr>
        <w:t>ü</w:t>
      </w:r>
      <w:r w:rsidRPr="007810AE">
        <w:rPr>
          <w:rFonts w:asciiTheme="majorBidi" w:hAnsiTheme="majorBidi" w:cstheme="majorBidi"/>
          <w:i/>
          <w:iCs/>
          <w:w w:val="102"/>
          <w:sz w:val="28"/>
          <w:szCs w:val="28"/>
          <w:lang w:val="de-DE"/>
        </w:rPr>
        <w:t>tzt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wenn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diese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Angriffe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anlasslos</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erfolgen"</w:t>
      </w:r>
      <w:r w:rsidRPr="007810AE">
        <w:rPr>
          <w:rFonts w:asciiTheme="majorBidi" w:hAnsiTheme="majorBidi" w:cstheme="majorBidi"/>
          <w:i/>
          <w:iCs/>
          <w:w w:val="102"/>
          <w:sz w:val="28"/>
          <w:szCs w:val="28"/>
          <w:lang w:val="uk-UA"/>
        </w:rPr>
        <w:t>.</w:t>
      </w:r>
      <w:r w:rsidRPr="007810AE">
        <w:rPr>
          <w:rFonts w:asciiTheme="majorBidi" w:hAnsiTheme="majorBidi" w:cstheme="majorBidi"/>
          <w:w w:val="102"/>
          <w:sz w:val="28"/>
          <w:szCs w:val="28"/>
          <w:lang w:val="uk-UA"/>
        </w:rPr>
        <w:t xml:space="preserve"> (З цією метою ми також вважаємо за необхідне ввести відповідальність за кримінальне правопорушення, що захистить поліцейських від нападів, коли ці напади здійснюються без причини.)</w:t>
      </w:r>
    </w:p>
    <w:p w14:paraId="4F0B3D3C" w14:textId="77777777" w:rsidR="00B56A99" w:rsidRPr="007810AE" w:rsidRDefault="00B56A99" w:rsidP="00B56A99">
      <w:pPr>
        <w:pStyle w:val="a3"/>
        <w:shd w:val="clear" w:color="auto" w:fill="FFFFFF"/>
        <w:spacing w:before="0" w:beforeAutospacing="0" w:after="0" w:afterAutospacing="0" w:line="360" w:lineRule="auto"/>
        <w:ind w:firstLine="709"/>
        <w:jc w:val="both"/>
        <w:rPr>
          <w:rFonts w:asciiTheme="majorBidi" w:hAnsiTheme="majorBidi" w:cstheme="majorBidi"/>
          <w:w w:val="102"/>
          <w:sz w:val="28"/>
          <w:szCs w:val="28"/>
          <w:lang w:val="uk-UA"/>
        </w:rPr>
      </w:pPr>
      <w:r w:rsidRPr="007810AE">
        <w:rPr>
          <w:rFonts w:asciiTheme="majorBidi" w:hAnsiTheme="majorBidi" w:cstheme="majorBidi"/>
          <w:spacing w:val="4"/>
          <w:w w:val="102"/>
          <w:sz w:val="28"/>
          <w:szCs w:val="28"/>
          <w:lang w:val="uk-UA"/>
        </w:rPr>
        <w:t xml:space="preserve">"Альтернатива для Німеччини" розглядає питання щодо </w:t>
      </w:r>
      <w:r w:rsidRPr="007810AE">
        <w:rPr>
          <w:rFonts w:asciiTheme="majorBidi" w:hAnsiTheme="majorBidi" w:cstheme="majorBidi"/>
          <w:w w:val="102"/>
          <w:sz w:val="28"/>
          <w:szCs w:val="28"/>
          <w:lang w:val="uk-UA"/>
        </w:rPr>
        <w:t>зовнішньої політики та політики безпеки (</w:t>
      </w:r>
      <w:r w:rsidRPr="007810AE">
        <w:rPr>
          <w:rFonts w:asciiTheme="majorBidi" w:hAnsiTheme="majorBidi" w:cstheme="majorBidi"/>
          <w:w w:val="102"/>
          <w:sz w:val="28"/>
          <w:szCs w:val="28"/>
          <w:lang w:val="de-DE"/>
        </w:rPr>
        <w:t>Au</w:t>
      </w:r>
      <w:r w:rsidRPr="007810AE">
        <w:rPr>
          <w:rFonts w:asciiTheme="majorBidi" w:hAnsiTheme="majorBidi" w:cstheme="majorBidi"/>
          <w:w w:val="102"/>
          <w:sz w:val="28"/>
          <w:szCs w:val="28"/>
          <w:lang w:val="uk-UA"/>
        </w:rPr>
        <w:t>ß</w:t>
      </w:r>
      <w:r w:rsidRPr="007810AE">
        <w:rPr>
          <w:rFonts w:asciiTheme="majorBidi" w:hAnsiTheme="majorBidi" w:cstheme="majorBidi"/>
          <w:w w:val="102"/>
          <w:sz w:val="28"/>
          <w:szCs w:val="28"/>
          <w:lang w:val="de-DE"/>
        </w:rPr>
        <w:t>en</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und</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Sicherheitspolitik</w:t>
      </w:r>
      <w:r w:rsidRPr="007810AE">
        <w:rPr>
          <w:rFonts w:asciiTheme="majorBidi" w:hAnsiTheme="majorBidi" w:cstheme="majorBidi"/>
          <w:w w:val="102"/>
          <w:sz w:val="28"/>
          <w:szCs w:val="28"/>
          <w:lang w:val="uk-UA"/>
        </w:rPr>
        <w:t xml:space="preserve">). На думку партії Федеративна Республіка проводить дезорієнтовану політику коригування. Як наслідок, інші держави та установи дедалі більше впливають і контролюють зовнішню політику та політику безпеки Німеччини. Ось чому Німеччина дедалі більше залежить від захисту та підтримки союзників, особливо США, і не може адекватно представляти власні інтереси. У цьому аспекті партія розглядає такі напрямки розвитку Німеччини: </w:t>
      </w:r>
      <w:r w:rsidRPr="007810AE">
        <w:rPr>
          <w:rFonts w:asciiTheme="majorBidi" w:hAnsiTheme="majorBidi" w:cstheme="majorBidi"/>
          <w:w w:val="102"/>
          <w:sz w:val="28"/>
          <w:szCs w:val="28"/>
          <w:shd w:val="clear" w:color="auto" w:fill="F8F9FA"/>
          <w:lang w:val="uk-UA"/>
        </w:rPr>
        <w:t>реформа ООН (</w:t>
      </w:r>
      <w:r w:rsidRPr="007810AE">
        <w:rPr>
          <w:rFonts w:asciiTheme="majorBidi" w:hAnsiTheme="majorBidi" w:cstheme="majorBidi"/>
          <w:w w:val="102"/>
          <w:sz w:val="28"/>
          <w:szCs w:val="28"/>
          <w:lang w:val="de-DE"/>
        </w:rPr>
        <w:t>Vereinte</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Nationen</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reformieren</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shd w:val="clear" w:color="auto" w:fill="F8F9FA"/>
          <w:lang w:val="uk-UA"/>
        </w:rPr>
        <w:t>НАТО як оборонний союз (</w:t>
      </w:r>
      <w:r w:rsidRPr="007810AE">
        <w:rPr>
          <w:rFonts w:asciiTheme="majorBidi" w:hAnsiTheme="majorBidi" w:cstheme="majorBidi"/>
          <w:w w:val="102"/>
          <w:sz w:val="28"/>
          <w:szCs w:val="28"/>
          <w:lang w:val="de-DE"/>
        </w:rPr>
        <w:t>NATO</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als</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Verteidigungsb</w:t>
      </w:r>
      <w:r w:rsidRPr="007810AE">
        <w:rPr>
          <w:rFonts w:asciiTheme="majorBidi" w:hAnsiTheme="majorBidi" w:cstheme="majorBidi"/>
          <w:w w:val="102"/>
          <w:sz w:val="28"/>
          <w:szCs w:val="28"/>
          <w:lang w:val="uk-UA"/>
        </w:rPr>
        <w:t>ü</w:t>
      </w:r>
      <w:r w:rsidRPr="007810AE">
        <w:rPr>
          <w:rFonts w:asciiTheme="majorBidi" w:hAnsiTheme="majorBidi" w:cstheme="majorBidi"/>
          <w:w w:val="102"/>
          <w:sz w:val="28"/>
          <w:szCs w:val="28"/>
          <w:lang w:val="de-DE"/>
        </w:rPr>
        <w:t>ndnis</w:t>
      </w:r>
      <w:r w:rsidRPr="007810AE">
        <w:rPr>
          <w:rFonts w:asciiTheme="majorBidi" w:hAnsiTheme="majorBidi" w:cstheme="majorBidi"/>
          <w:w w:val="102"/>
          <w:sz w:val="28"/>
          <w:szCs w:val="28"/>
          <w:shd w:val="clear" w:color="auto" w:fill="F8F9FA"/>
          <w:lang w:val="uk-UA"/>
        </w:rPr>
        <w:t>), ОБСЄ та європейська структура безпеки (</w:t>
      </w:r>
      <w:r w:rsidRPr="007810AE">
        <w:rPr>
          <w:rFonts w:asciiTheme="majorBidi" w:hAnsiTheme="majorBidi" w:cstheme="majorBidi"/>
          <w:w w:val="102"/>
          <w:sz w:val="28"/>
          <w:szCs w:val="28"/>
          <w:lang w:val="de-DE"/>
        </w:rPr>
        <w:t>OSZE</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und</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europ</w:t>
      </w:r>
      <w:r w:rsidRPr="007810AE">
        <w:rPr>
          <w:rFonts w:asciiTheme="majorBidi" w:hAnsiTheme="majorBidi" w:cstheme="majorBidi"/>
          <w:w w:val="102"/>
          <w:sz w:val="28"/>
          <w:szCs w:val="28"/>
          <w:lang w:val="uk-UA"/>
        </w:rPr>
        <w:t>ä</w:t>
      </w:r>
      <w:r w:rsidRPr="007810AE">
        <w:rPr>
          <w:rFonts w:asciiTheme="majorBidi" w:hAnsiTheme="majorBidi" w:cstheme="majorBidi"/>
          <w:w w:val="102"/>
          <w:sz w:val="28"/>
          <w:szCs w:val="28"/>
          <w:lang w:val="de-DE"/>
        </w:rPr>
        <w:t>ische</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Sicherheitsstruktur</w:t>
      </w:r>
      <w:r w:rsidRPr="007810AE">
        <w:rPr>
          <w:rFonts w:asciiTheme="majorBidi" w:hAnsiTheme="majorBidi" w:cstheme="majorBidi"/>
          <w:w w:val="102"/>
          <w:sz w:val="28"/>
          <w:szCs w:val="28"/>
          <w:shd w:val="clear" w:color="auto" w:fill="F8F9FA"/>
          <w:lang w:val="uk-UA"/>
        </w:rPr>
        <w:t>), зміцнення Бундесверу</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Bundeswehr</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st</w:t>
      </w:r>
      <w:r w:rsidRPr="007810AE">
        <w:rPr>
          <w:rFonts w:asciiTheme="majorBidi" w:hAnsiTheme="majorBidi" w:cstheme="majorBidi"/>
          <w:w w:val="102"/>
          <w:sz w:val="28"/>
          <w:szCs w:val="28"/>
          <w:lang w:val="uk-UA"/>
        </w:rPr>
        <w:t>ä</w:t>
      </w:r>
      <w:r w:rsidRPr="007810AE">
        <w:rPr>
          <w:rFonts w:asciiTheme="majorBidi" w:hAnsiTheme="majorBidi" w:cstheme="majorBidi"/>
          <w:w w:val="102"/>
          <w:sz w:val="28"/>
          <w:szCs w:val="28"/>
          <w:lang w:val="de-DE"/>
        </w:rPr>
        <w:t>rken</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shd w:val="clear" w:color="auto" w:fill="F8F9FA"/>
          <w:lang w:val="uk-UA"/>
        </w:rPr>
        <w:t>відмова від європейської армії</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Keine</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europ</w:t>
      </w:r>
      <w:r w:rsidRPr="007810AE">
        <w:rPr>
          <w:rFonts w:asciiTheme="majorBidi" w:hAnsiTheme="majorBidi" w:cstheme="majorBidi"/>
          <w:w w:val="102"/>
          <w:sz w:val="28"/>
          <w:szCs w:val="28"/>
          <w:lang w:val="uk-UA"/>
        </w:rPr>
        <w:t>ä</w:t>
      </w:r>
      <w:r w:rsidRPr="007810AE">
        <w:rPr>
          <w:rFonts w:asciiTheme="majorBidi" w:hAnsiTheme="majorBidi" w:cstheme="majorBidi"/>
          <w:w w:val="102"/>
          <w:sz w:val="28"/>
          <w:szCs w:val="28"/>
          <w:lang w:val="de-DE"/>
        </w:rPr>
        <w:t>ische</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Armee</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shd w:val="clear" w:color="auto" w:fill="F8F9FA"/>
          <w:lang w:val="uk-UA"/>
        </w:rPr>
        <w:t>відновлення призову на військову службу</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Wehrpflicht</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wieder</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einsetzen</w:t>
      </w:r>
      <w:r w:rsidRPr="007810AE">
        <w:rPr>
          <w:rFonts w:asciiTheme="majorBidi" w:hAnsiTheme="majorBidi" w:cstheme="majorBidi"/>
          <w:w w:val="102"/>
          <w:sz w:val="28"/>
          <w:szCs w:val="28"/>
          <w:lang w:val="uk-UA"/>
        </w:rPr>
        <w:t xml:space="preserve">). </w:t>
      </w:r>
    </w:p>
    <w:p w14:paraId="7D390222" w14:textId="77777777" w:rsidR="00B56A99" w:rsidRPr="007810AE" w:rsidRDefault="00B56A99" w:rsidP="00B56A99">
      <w:pPr>
        <w:spacing w:after="0" w:line="360" w:lineRule="auto"/>
        <w:ind w:firstLine="709"/>
        <w:jc w:val="both"/>
        <w:rPr>
          <w:rFonts w:asciiTheme="majorBidi" w:hAnsiTheme="majorBidi" w:cstheme="majorBidi"/>
          <w:w w:val="102"/>
          <w:sz w:val="28"/>
          <w:szCs w:val="28"/>
          <w:lang w:val="uk-UA"/>
        </w:rPr>
      </w:pPr>
      <w:r w:rsidRPr="007810AE">
        <w:rPr>
          <w:rFonts w:asciiTheme="majorBidi" w:hAnsiTheme="majorBidi" w:cstheme="majorBidi"/>
          <w:w w:val="102"/>
          <w:sz w:val="28"/>
          <w:szCs w:val="28"/>
          <w:lang w:val="uk-UA"/>
        </w:rPr>
        <w:t>Щодо ринку праці та соціальної політики (</w:t>
      </w:r>
      <w:r w:rsidRPr="007810AE">
        <w:rPr>
          <w:rFonts w:asciiTheme="majorBidi" w:hAnsiTheme="majorBidi" w:cstheme="majorBidi"/>
          <w:w w:val="102"/>
          <w:sz w:val="28"/>
          <w:szCs w:val="28"/>
          <w:lang w:val="de-DE"/>
        </w:rPr>
        <w:t>Arbeitsmarkt</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und</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Sozialpolitik</w:t>
      </w:r>
      <w:r w:rsidRPr="007810AE">
        <w:rPr>
          <w:rFonts w:asciiTheme="majorBidi" w:hAnsiTheme="majorBidi" w:cstheme="majorBidi"/>
          <w:w w:val="102"/>
          <w:sz w:val="28"/>
          <w:szCs w:val="28"/>
          <w:lang w:val="uk-UA"/>
        </w:rPr>
        <w:t xml:space="preserve">), то партія "Альтернатива для Німеччини" вважає, що робоче місце повинне давати можливість усім громадянам мати самодостатнє процвітаюче життя. Оскільки ця претензія не відповідає цілям економіки, то держава повинна створити відповідну нормативно-правову базу. Ця система не повинна занадто обмежувати тих, хто може і хоче досягти багатого, водночас не залишаючи тих, хто не в змозі себе забезпечити. Тому політичне формування умов трудового життя та всіх систем, що гарантують безробітним достатні умови життя, є одним з найважливіших політичних полів сучасної державності. </w:t>
      </w:r>
    </w:p>
    <w:p w14:paraId="0F13BC4E" w14:textId="77777777" w:rsidR="00B56A99" w:rsidRPr="007810AE" w:rsidRDefault="00B56A99" w:rsidP="00B56A99">
      <w:pPr>
        <w:spacing w:after="0" w:line="360" w:lineRule="auto"/>
        <w:ind w:firstLine="709"/>
        <w:jc w:val="both"/>
        <w:rPr>
          <w:rFonts w:asciiTheme="majorBidi" w:hAnsiTheme="majorBidi" w:cstheme="majorBidi"/>
          <w:i/>
          <w:iCs/>
          <w:w w:val="102"/>
          <w:sz w:val="28"/>
          <w:szCs w:val="28"/>
          <w:lang w:val="uk-UA"/>
        </w:rPr>
      </w:pPr>
      <w:r w:rsidRPr="007810AE">
        <w:rPr>
          <w:rFonts w:asciiTheme="majorBidi" w:hAnsiTheme="majorBidi" w:cstheme="majorBidi"/>
          <w:w w:val="102"/>
          <w:sz w:val="28"/>
          <w:szCs w:val="28"/>
          <w:lang w:val="uk-UA"/>
        </w:rPr>
        <w:t>Основні тези партії можна представити такими тезами: "</w:t>
      </w:r>
      <w:r w:rsidRPr="007810AE">
        <w:rPr>
          <w:rFonts w:asciiTheme="majorBidi" w:hAnsiTheme="majorBidi" w:cstheme="majorBidi"/>
          <w:i/>
          <w:iCs/>
          <w:w w:val="102"/>
          <w:sz w:val="28"/>
          <w:szCs w:val="28"/>
          <w:lang w:val="de-DE"/>
        </w:rPr>
        <w:t>Arbeitsmarkt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von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unn</w:t>
      </w:r>
      <w:r w:rsidRPr="007810AE">
        <w:rPr>
          <w:rFonts w:asciiTheme="majorBidi" w:hAnsiTheme="majorBidi" w:cstheme="majorBidi"/>
          <w:i/>
          <w:iCs/>
          <w:w w:val="102"/>
          <w:sz w:val="28"/>
          <w:szCs w:val="28"/>
          <w:lang w:val="uk-UA"/>
        </w:rPr>
        <w:t>ö</w:t>
      </w:r>
      <w:r w:rsidRPr="007810AE">
        <w:rPr>
          <w:rFonts w:asciiTheme="majorBidi" w:hAnsiTheme="majorBidi" w:cstheme="majorBidi"/>
          <w:i/>
          <w:iCs/>
          <w:w w:val="102"/>
          <w:sz w:val="28"/>
          <w:szCs w:val="28"/>
          <w:lang w:val="de-DE"/>
        </w:rPr>
        <w:t>tiger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B</w:t>
      </w:r>
      <w:r w:rsidRPr="007810AE">
        <w:rPr>
          <w:rFonts w:asciiTheme="majorBidi" w:hAnsiTheme="majorBidi" w:cstheme="majorBidi"/>
          <w:i/>
          <w:iCs/>
          <w:w w:val="102"/>
          <w:sz w:val="28"/>
          <w:szCs w:val="28"/>
          <w:lang w:val="uk-UA"/>
        </w:rPr>
        <w:t>ü</w:t>
      </w:r>
      <w:r w:rsidRPr="007810AE">
        <w:rPr>
          <w:rFonts w:asciiTheme="majorBidi" w:hAnsiTheme="majorBidi" w:cstheme="majorBidi"/>
          <w:i/>
          <w:iCs/>
          <w:w w:val="102"/>
          <w:sz w:val="28"/>
          <w:szCs w:val="28"/>
          <w:lang w:val="de-DE"/>
        </w:rPr>
        <w:t>rokratie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befreien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Mindestlohn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beibehalten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Finanzielle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lastRenderedPageBreak/>
        <w:t>Benachteiligung</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von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Familien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beseitigen</w:t>
      </w:r>
      <w:r w:rsidRPr="007810AE">
        <w:rPr>
          <w:rFonts w:asciiTheme="majorBidi" w:hAnsiTheme="majorBidi" w:cstheme="majorBidi"/>
          <w:i/>
          <w:iCs/>
          <w:w w:val="102"/>
          <w:sz w:val="28"/>
          <w:szCs w:val="28"/>
          <w:lang w:val="uk-UA"/>
        </w:rPr>
        <w:t>; “</w:t>
      </w:r>
      <w:r w:rsidRPr="007810AE">
        <w:rPr>
          <w:rFonts w:asciiTheme="majorBidi" w:hAnsiTheme="majorBidi" w:cstheme="majorBidi"/>
          <w:i/>
          <w:iCs/>
          <w:w w:val="102"/>
          <w:sz w:val="28"/>
          <w:szCs w:val="28"/>
          <w:lang w:val="de-DE"/>
        </w:rPr>
        <w:t>Aktivierende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Grundsicherung</w:t>
      </w:r>
      <w:r w:rsidRPr="007810AE">
        <w:rPr>
          <w:rFonts w:asciiTheme="majorBidi" w:hAnsiTheme="majorBidi" w:cstheme="majorBidi"/>
          <w:i/>
          <w:iCs/>
          <w:w w:val="102"/>
          <w:sz w:val="28"/>
          <w:szCs w:val="28"/>
          <w:lang w:val="uk-UA"/>
        </w:rPr>
        <w:t xml:space="preserve">” – </w:t>
      </w:r>
      <w:r w:rsidRPr="007810AE">
        <w:rPr>
          <w:rFonts w:asciiTheme="majorBidi" w:hAnsiTheme="majorBidi" w:cstheme="majorBidi"/>
          <w:i/>
          <w:iCs/>
          <w:w w:val="102"/>
          <w:sz w:val="28"/>
          <w:szCs w:val="28"/>
          <w:lang w:val="de-DE"/>
        </w:rPr>
        <w:t>Arbeit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die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sich</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lohnt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Bundesagentur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f</w:t>
      </w:r>
      <w:r w:rsidRPr="007810AE">
        <w:rPr>
          <w:rFonts w:asciiTheme="majorBidi" w:hAnsiTheme="majorBidi" w:cstheme="majorBidi"/>
          <w:i/>
          <w:iCs/>
          <w:w w:val="102"/>
          <w:sz w:val="28"/>
          <w:szCs w:val="28"/>
          <w:lang w:val="uk-UA"/>
        </w:rPr>
        <w:t>ü</w:t>
      </w:r>
      <w:r w:rsidRPr="007810AE">
        <w:rPr>
          <w:rFonts w:asciiTheme="majorBidi" w:hAnsiTheme="majorBidi" w:cstheme="majorBidi"/>
          <w:i/>
          <w:iCs/>
          <w:w w:val="102"/>
          <w:sz w:val="28"/>
          <w:szCs w:val="28"/>
          <w:lang w:val="de-DE"/>
        </w:rPr>
        <w:t>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Arbeit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aufl</w:t>
      </w:r>
      <w:r w:rsidRPr="007810AE">
        <w:rPr>
          <w:rFonts w:asciiTheme="majorBidi" w:hAnsiTheme="majorBidi" w:cstheme="majorBidi"/>
          <w:i/>
          <w:iCs/>
          <w:w w:val="102"/>
          <w:sz w:val="28"/>
          <w:szCs w:val="28"/>
          <w:lang w:val="uk-UA"/>
        </w:rPr>
        <w:t>ö</w:t>
      </w:r>
      <w:r w:rsidRPr="007810AE">
        <w:rPr>
          <w:rFonts w:asciiTheme="majorBidi" w:hAnsiTheme="majorBidi" w:cstheme="majorBidi"/>
          <w:i/>
          <w:iCs/>
          <w:w w:val="102"/>
          <w:sz w:val="28"/>
          <w:szCs w:val="28"/>
          <w:lang w:val="de-DE"/>
        </w:rPr>
        <w:t>sen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kommunale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Jobcenter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aufwerten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Reform</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sozialen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Sicherungssysteme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Pflege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durch</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Angeh</w:t>
      </w:r>
      <w:r w:rsidRPr="007810AE">
        <w:rPr>
          <w:rFonts w:asciiTheme="majorBidi" w:hAnsiTheme="majorBidi" w:cstheme="majorBidi"/>
          <w:i/>
          <w:iCs/>
          <w:w w:val="102"/>
          <w:sz w:val="28"/>
          <w:szCs w:val="28"/>
          <w:lang w:val="uk-UA"/>
        </w:rPr>
        <w:t>ö</w:t>
      </w:r>
      <w:r w:rsidRPr="007810AE">
        <w:rPr>
          <w:rFonts w:asciiTheme="majorBidi" w:hAnsiTheme="majorBidi" w:cstheme="majorBidi"/>
          <w:i/>
          <w:iCs/>
          <w:w w:val="102"/>
          <w:sz w:val="28"/>
          <w:szCs w:val="28"/>
          <w:lang w:val="de-DE"/>
        </w:rPr>
        <w:t>rige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aufwerten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Kinder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Erziehungsleistung</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bei</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Rente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ber</w:t>
      </w:r>
      <w:r w:rsidRPr="007810AE">
        <w:rPr>
          <w:rFonts w:asciiTheme="majorBidi" w:hAnsiTheme="majorBidi" w:cstheme="majorBidi"/>
          <w:i/>
          <w:iCs/>
          <w:w w:val="102"/>
          <w:sz w:val="28"/>
          <w:szCs w:val="28"/>
          <w:lang w:val="uk-UA"/>
        </w:rPr>
        <w:t>ü</w:t>
      </w:r>
      <w:r w:rsidRPr="007810AE">
        <w:rPr>
          <w:rFonts w:asciiTheme="majorBidi" w:hAnsiTheme="majorBidi" w:cstheme="majorBidi"/>
          <w:i/>
          <w:iCs/>
          <w:w w:val="102"/>
          <w:sz w:val="28"/>
          <w:szCs w:val="28"/>
          <w:lang w:val="de-DE"/>
        </w:rPr>
        <w:t>cksichtigen"</w:t>
      </w:r>
      <w:r w:rsidRPr="007810AE">
        <w:rPr>
          <w:rFonts w:asciiTheme="majorBidi" w:hAnsiTheme="majorBidi" w:cstheme="majorBidi"/>
          <w:i/>
          <w:iCs/>
          <w:w w:val="102"/>
          <w:sz w:val="28"/>
          <w:szCs w:val="28"/>
          <w:lang w:val="uk-UA"/>
        </w:rPr>
        <w:t>. (</w:t>
      </w:r>
      <w:r w:rsidRPr="007810AE">
        <w:rPr>
          <w:rFonts w:asciiTheme="majorBidi" w:hAnsiTheme="majorBidi" w:cstheme="majorBidi"/>
          <w:w w:val="102"/>
          <w:sz w:val="28"/>
          <w:szCs w:val="28"/>
          <w:lang w:val="uk-UA"/>
        </w:rPr>
        <w:t>Звільнити ринок праці від зайвої бюрократії; Розпустити Федеральне агентство зайнятості та оновити муніципальні центри зайнятості; Зберігати мінімальну заробітну плату; Реформа систем соціального забезпечення; Усунути матеріальну шкоду для сімей; «Активізація базової безпеки» - робота, яка окупається; Врахувати пенсії для дітей та батьків; Опла</w:t>
      </w:r>
      <w:r w:rsidR="001154F5" w:rsidRPr="007810AE">
        <w:rPr>
          <w:rFonts w:asciiTheme="majorBidi" w:hAnsiTheme="majorBidi" w:cstheme="majorBidi"/>
          <w:w w:val="102"/>
          <w:sz w:val="28"/>
          <w:szCs w:val="28"/>
          <w:lang w:val="uk-UA"/>
        </w:rPr>
        <w:t>ч</w:t>
      </w:r>
      <w:r w:rsidRPr="007810AE">
        <w:rPr>
          <w:rFonts w:asciiTheme="majorBidi" w:hAnsiTheme="majorBidi" w:cstheme="majorBidi"/>
          <w:w w:val="102"/>
          <w:sz w:val="28"/>
          <w:szCs w:val="28"/>
          <w:lang w:val="uk-UA"/>
        </w:rPr>
        <w:t>увати роботу по догляду за родичами.</w:t>
      </w:r>
      <w:r w:rsidRPr="007810AE">
        <w:rPr>
          <w:rFonts w:asciiTheme="majorBidi" w:hAnsiTheme="majorBidi" w:cstheme="majorBidi"/>
          <w:i/>
          <w:iCs/>
          <w:w w:val="102"/>
          <w:sz w:val="28"/>
          <w:szCs w:val="28"/>
          <w:lang w:val="uk-UA"/>
        </w:rPr>
        <w:t>)</w:t>
      </w:r>
    </w:p>
    <w:p w14:paraId="032BA9D2" w14:textId="77777777" w:rsidR="00B56A99" w:rsidRPr="007810AE" w:rsidRDefault="00B56A99" w:rsidP="00B56A99">
      <w:pPr>
        <w:spacing w:after="0" w:line="360" w:lineRule="auto"/>
        <w:ind w:firstLine="709"/>
        <w:jc w:val="both"/>
        <w:rPr>
          <w:rFonts w:asciiTheme="majorBidi" w:hAnsiTheme="majorBidi" w:cstheme="majorBidi"/>
          <w:i/>
          <w:iCs/>
          <w:w w:val="102"/>
          <w:sz w:val="28"/>
          <w:szCs w:val="28"/>
          <w:lang w:val="uk-UA"/>
        </w:rPr>
      </w:pPr>
      <w:r w:rsidRPr="007810AE">
        <w:rPr>
          <w:rFonts w:asciiTheme="majorBidi" w:hAnsiTheme="majorBidi" w:cstheme="majorBidi"/>
          <w:w w:val="102"/>
          <w:sz w:val="28"/>
          <w:szCs w:val="28"/>
          <w:lang w:val="uk-UA"/>
        </w:rPr>
        <w:t>Важливу роль у риториці партії відіграють сім'я та діти (</w:t>
      </w:r>
      <w:r w:rsidRPr="007810AE">
        <w:rPr>
          <w:rFonts w:asciiTheme="majorBidi" w:hAnsiTheme="majorBidi" w:cstheme="majorBidi"/>
          <w:w w:val="102"/>
          <w:sz w:val="28"/>
          <w:szCs w:val="28"/>
          <w:lang w:val="de-DE"/>
        </w:rPr>
        <w:t>Familien</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und</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Kinder</w:t>
      </w:r>
      <w:r w:rsidRPr="007810AE">
        <w:rPr>
          <w:rFonts w:asciiTheme="majorBidi" w:hAnsiTheme="majorBidi" w:cstheme="majorBidi"/>
          <w:w w:val="102"/>
          <w:sz w:val="28"/>
          <w:szCs w:val="28"/>
          <w:lang w:val="uk-UA"/>
        </w:rPr>
        <w:t>). На думку політиків, важливим завданням AfD є захист культурних та регіональних традицій. Вони надають людям підтримку та зв’язок. Шлюб та сім'я, зокрема, як ядро громадянського суспільства, гарантують соціальну згуртованість, яка зростала протягом поколінь і тому по праву користується особливим захистом держави. Ця ідея відображена такими тезами: "</w:t>
      </w:r>
      <w:r w:rsidRPr="007810AE">
        <w:rPr>
          <w:rFonts w:asciiTheme="majorBidi" w:hAnsiTheme="majorBidi" w:cstheme="majorBidi"/>
          <w:i/>
          <w:iCs/>
          <w:w w:val="102"/>
          <w:sz w:val="28"/>
          <w:szCs w:val="28"/>
          <w:lang w:val="de-DE"/>
        </w:rPr>
        <w:t>Mehr Kinder statt Masseneinwanderung</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Mehr Unterstützung für Familien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Wirtschaftliche Zukunft trotz Demografiekrise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Bekenntnis zur traditionellen Familie als Leitbild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Diskriminierung der Vollzeit-Mütter stoppen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Alleinerziehende unterstützen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Familien stärken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Willkommenskultur für Neu- und Ungeborene"</w:t>
      </w:r>
      <w:r w:rsidRPr="007810AE">
        <w:rPr>
          <w:rFonts w:asciiTheme="majorBidi" w:hAnsiTheme="majorBidi" w:cstheme="majorBidi"/>
          <w:i/>
          <w:iCs/>
          <w:w w:val="102"/>
          <w:sz w:val="28"/>
          <w:szCs w:val="28"/>
          <w:lang w:val="uk-UA"/>
        </w:rPr>
        <w:t>. (</w:t>
      </w:r>
      <w:r w:rsidRPr="007810AE">
        <w:rPr>
          <w:rFonts w:asciiTheme="majorBidi" w:hAnsiTheme="majorBidi" w:cstheme="majorBidi"/>
          <w:w w:val="102"/>
          <w:sz w:val="28"/>
          <w:szCs w:val="28"/>
          <w:lang w:val="uk-UA"/>
        </w:rPr>
        <w:t>Визнання традиційної сім'ї як моделі; Більше дітей замість масової імміграції; Більша підтримка сімей; Економічне майбутнє, незважаючи на демографічну кризу; Припинити дискримінацію матерів, що не працюють; Підтримка одиноких батьків; Зміцнювати сім’ї</w:t>
      </w:r>
      <w:r w:rsidRPr="007810AE">
        <w:rPr>
          <w:rFonts w:asciiTheme="majorBidi" w:hAnsiTheme="majorBidi" w:cstheme="majorBidi"/>
          <w:i/>
          <w:iCs/>
          <w:w w:val="102"/>
          <w:sz w:val="28"/>
          <w:szCs w:val="28"/>
          <w:lang w:val="uk-UA"/>
        </w:rPr>
        <w:t>).</w:t>
      </w:r>
    </w:p>
    <w:p w14:paraId="3D1E9A95" w14:textId="77777777" w:rsidR="00B56A99" w:rsidRPr="007810AE" w:rsidRDefault="00B56A99" w:rsidP="00B56A99">
      <w:pPr>
        <w:spacing w:after="0" w:line="360" w:lineRule="auto"/>
        <w:ind w:firstLine="709"/>
        <w:jc w:val="both"/>
        <w:rPr>
          <w:rFonts w:asciiTheme="majorBidi" w:hAnsiTheme="majorBidi" w:cstheme="majorBidi"/>
          <w:w w:val="102"/>
          <w:sz w:val="28"/>
          <w:szCs w:val="28"/>
          <w:lang w:val="uk-UA"/>
        </w:rPr>
      </w:pPr>
      <w:r w:rsidRPr="007810AE">
        <w:rPr>
          <w:rFonts w:asciiTheme="majorBidi" w:hAnsiTheme="majorBidi" w:cstheme="majorBidi"/>
          <w:w w:val="102"/>
          <w:sz w:val="28"/>
          <w:szCs w:val="28"/>
          <w:lang w:val="uk-UA"/>
        </w:rPr>
        <w:t>Непоміченими не зал</w:t>
      </w:r>
      <w:r w:rsidR="001154F5" w:rsidRPr="007810AE">
        <w:rPr>
          <w:rFonts w:asciiTheme="majorBidi" w:hAnsiTheme="majorBidi" w:cstheme="majorBidi"/>
          <w:w w:val="102"/>
          <w:sz w:val="28"/>
          <w:szCs w:val="28"/>
          <w:lang w:val="uk-UA"/>
        </w:rPr>
        <w:t>и</w:t>
      </w:r>
      <w:r w:rsidRPr="007810AE">
        <w:rPr>
          <w:rFonts w:asciiTheme="majorBidi" w:hAnsiTheme="majorBidi" w:cstheme="majorBidi"/>
          <w:w w:val="102"/>
          <w:sz w:val="28"/>
          <w:szCs w:val="28"/>
          <w:lang w:val="uk-UA"/>
        </w:rPr>
        <w:t>шаються культура, мова та ідентичність (</w:t>
      </w:r>
      <w:r w:rsidRPr="007810AE">
        <w:rPr>
          <w:rFonts w:asciiTheme="majorBidi" w:hAnsiTheme="majorBidi" w:cstheme="majorBidi"/>
          <w:w w:val="102"/>
          <w:sz w:val="28"/>
          <w:szCs w:val="28"/>
          <w:lang w:val="de-DE"/>
        </w:rPr>
        <w:t>Kultur</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Sprache</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und</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Identit</w:t>
      </w:r>
      <w:r w:rsidRPr="007810AE">
        <w:rPr>
          <w:rFonts w:asciiTheme="majorBidi" w:hAnsiTheme="majorBidi" w:cstheme="majorBidi"/>
          <w:w w:val="102"/>
          <w:sz w:val="28"/>
          <w:szCs w:val="28"/>
          <w:lang w:val="uk-UA"/>
        </w:rPr>
        <w:t>ä</w:t>
      </w:r>
      <w:r w:rsidRPr="007810AE">
        <w:rPr>
          <w:rFonts w:asciiTheme="majorBidi" w:hAnsiTheme="majorBidi" w:cstheme="majorBidi"/>
          <w:w w:val="102"/>
          <w:sz w:val="28"/>
          <w:szCs w:val="28"/>
          <w:lang w:val="de-DE"/>
        </w:rPr>
        <w:t>t</w:t>
      </w:r>
      <w:r w:rsidRPr="007810AE">
        <w:rPr>
          <w:rFonts w:asciiTheme="majorBidi" w:hAnsiTheme="majorBidi" w:cstheme="majorBidi"/>
          <w:w w:val="102"/>
          <w:sz w:val="28"/>
          <w:szCs w:val="28"/>
          <w:lang w:val="uk-UA"/>
        </w:rPr>
        <w:t>), про свідчать мовні одиниці, виокремлені із текстів про погляди та діяльність партії "Альтернатива для Німеччини": "</w:t>
      </w:r>
      <w:r w:rsidRPr="007810AE">
        <w:rPr>
          <w:rFonts w:asciiTheme="majorBidi" w:hAnsiTheme="majorBidi" w:cstheme="majorBidi"/>
          <w:i/>
          <w:iCs/>
          <w:w w:val="102"/>
          <w:sz w:val="28"/>
          <w:szCs w:val="28"/>
          <w:lang w:val="de-DE"/>
        </w:rPr>
        <w:t>Deutsche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Kultur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Sprache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Identit</w:t>
      </w:r>
      <w:r w:rsidRPr="007810AE">
        <w:rPr>
          <w:rFonts w:asciiTheme="majorBidi" w:hAnsiTheme="majorBidi" w:cstheme="majorBidi"/>
          <w:i/>
          <w:iCs/>
          <w:w w:val="102"/>
          <w:sz w:val="28"/>
          <w:szCs w:val="28"/>
          <w:lang w:val="uk-UA"/>
        </w:rPr>
        <w:t>ä</w:t>
      </w:r>
      <w:r w:rsidRPr="007810AE">
        <w:rPr>
          <w:rFonts w:asciiTheme="majorBidi" w:hAnsiTheme="majorBidi" w:cstheme="majorBidi"/>
          <w:i/>
          <w:iCs/>
          <w:w w:val="102"/>
          <w:sz w:val="28"/>
          <w:szCs w:val="28"/>
          <w:lang w:val="de-DE"/>
        </w:rPr>
        <w:t>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erhalten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Die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deutsche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Sprache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als</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Zentrum</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unserer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Identit</w:t>
      </w:r>
      <w:r w:rsidRPr="007810AE">
        <w:rPr>
          <w:rFonts w:asciiTheme="majorBidi" w:hAnsiTheme="majorBidi" w:cstheme="majorBidi"/>
          <w:i/>
          <w:iCs/>
          <w:w w:val="102"/>
          <w:sz w:val="28"/>
          <w:szCs w:val="28"/>
          <w:lang w:val="uk-UA"/>
        </w:rPr>
        <w:t>ä</w:t>
      </w:r>
      <w:r w:rsidRPr="007810AE">
        <w:rPr>
          <w:rFonts w:asciiTheme="majorBidi" w:hAnsiTheme="majorBidi" w:cstheme="majorBidi"/>
          <w:i/>
          <w:iCs/>
          <w:w w:val="102"/>
          <w:sz w:val="28"/>
          <w:szCs w:val="28"/>
          <w:lang w:val="de-DE"/>
        </w:rPr>
        <w:t>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Kultur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Kunst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von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Einflussnahme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Parteien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befreien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Kritik am Islam muss erlaubt sein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 xml:space="preserve">Der Islam im Spannungsverhältnis zu unserer </w:t>
      </w:r>
      <w:r w:rsidRPr="007810AE">
        <w:rPr>
          <w:rFonts w:asciiTheme="majorBidi" w:hAnsiTheme="majorBidi" w:cstheme="majorBidi"/>
          <w:i/>
          <w:iCs/>
          <w:w w:val="102"/>
          <w:sz w:val="28"/>
          <w:szCs w:val="28"/>
          <w:lang w:val="de-DE"/>
        </w:rPr>
        <w:lastRenderedPageBreak/>
        <w:t>Werteordnung</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Der Islam gehört nicht zu Deutschland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Deutsche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Leitkultur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statt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Multikulturalismus</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Auslandsfinanzierung von Moscheen beenden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Keine öffentlich-rechtliche Körperschaft für islamische Organisationen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F</w:t>
      </w:r>
      <w:r w:rsidRPr="007810AE">
        <w:rPr>
          <w:rFonts w:asciiTheme="majorBidi" w:hAnsiTheme="majorBidi" w:cstheme="majorBidi"/>
          <w:i/>
          <w:iCs/>
          <w:w w:val="102"/>
          <w:sz w:val="28"/>
          <w:szCs w:val="28"/>
          <w:lang w:val="uk-UA"/>
        </w:rPr>
        <w:t>ü</w:t>
      </w:r>
      <w:r w:rsidRPr="007810AE">
        <w:rPr>
          <w:rFonts w:asciiTheme="majorBidi" w:hAnsiTheme="majorBidi" w:cstheme="majorBidi"/>
          <w:i/>
          <w:iCs/>
          <w:w w:val="102"/>
          <w:sz w:val="28"/>
          <w:szCs w:val="28"/>
          <w:lang w:val="de-DE"/>
        </w:rPr>
        <w:t>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eine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zeitgem</w:t>
      </w:r>
      <w:r w:rsidRPr="007810AE">
        <w:rPr>
          <w:rFonts w:asciiTheme="majorBidi" w:hAnsiTheme="majorBidi" w:cstheme="majorBidi"/>
          <w:i/>
          <w:iCs/>
          <w:w w:val="102"/>
          <w:sz w:val="28"/>
          <w:szCs w:val="28"/>
          <w:lang w:val="uk-UA"/>
        </w:rPr>
        <w:t>äß</w:t>
      </w:r>
      <w:r w:rsidRPr="007810AE">
        <w:rPr>
          <w:rFonts w:asciiTheme="majorBidi" w:hAnsiTheme="majorBidi" w:cstheme="majorBidi"/>
          <w:i/>
          <w:iCs/>
          <w:w w:val="102"/>
          <w:sz w:val="28"/>
          <w:szCs w:val="28"/>
          <w:lang w:val="de-DE"/>
        </w:rPr>
        <w:t>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Medienpolitik</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Rundfunkbeitrag</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abschaffen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Keine Vollverschleierung im öffentlichen Raum"</w:t>
      </w:r>
      <w:r w:rsidRPr="007810AE">
        <w:rPr>
          <w:rFonts w:asciiTheme="majorBidi" w:hAnsiTheme="majorBidi" w:cstheme="majorBidi"/>
          <w:i/>
          <w:iCs/>
          <w:w w:val="102"/>
          <w:sz w:val="28"/>
          <w:szCs w:val="28"/>
          <w:lang w:val="uk-UA"/>
        </w:rPr>
        <w:t>. (</w:t>
      </w:r>
      <w:r w:rsidRPr="007810AE">
        <w:rPr>
          <w:rFonts w:asciiTheme="majorBidi" w:hAnsiTheme="majorBidi" w:cstheme="majorBidi"/>
          <w:w w:val="102"/>
          <w:sz w:val="28"/>
          <w:szCs w:val="28"/>
          <w:lang w:val="uk-UA"/>
        </w:rPr>
        <w:t>Зберігати німецьку культуру, мову та ідентичність; Німецька домінуюча культура замість мультикультуралізму; Німецька мова як центр нашої ідентичності; Вільна культура і мистецтво від впливу партій; Для сучасної політики щодо засобів масової інформації: скасувати плату за мовлення; Іслам та наша система цінностей; Іслам не належить Німеччині; Повинна бути дозволена критика ісламу; Припинити іноземне фінансування мечетей; Відміна публічної корпорації для ісламських організацій; Відміна повної завуальованості в громадському просторі.</w:t>
      </w:r>
      <w:r w:rsidRPr="007810AE">
        <w:rPr>
          <w:rFonts w:asciiTheme="majorBidi" w:hAnsiTheme="majorBidi" w:cstheme="majorBidi"/>
          <w:i/>
          <w:iCs/>
          <w:w w:val="102"/>
          <w:sz w:val="28"/>
          <w:szCs w:val="28"/>
          <w:lang w:val="uk-UA"/>
        </w:rPr>
        <w:t>)</w:t>
      </w:r>
    </w:p>
    <w:p w14:paraId="5A1D0FEF" w14:textId="77777777" w:rsidR="00B56A99" w:rsidRPr="007810AE" w:rsidRDefault="00B56A99" w:rsidP="00B56A99">
      <w:pPr>
        <w:spacing w:after="0" w:line="360" w:lineRule="auto"/>
        <w:ind w:firstLine="709"/>
        <w:jc w:val="both"/>
        <w:rPr>
          <w:rFonts w:asciiTheme="majorBidi" w:hAnsiTheme="majorBidi" w:cstheme="majorBidi"/>
          <w:w w:val="102"/>
          <w:sz w:val="28"/>
          <w:szCs w:val="28"/>
          <w:lang w:val="uk-UA"/>
        </w:rPr>
      </w:pPr>
      <w:r w:rsidRPr="007810AE">
        <w:rPr>
          <w:rFonts w:asciiTheme="majorBidi" w:hAnsiTheme="majorBidi" w:cstheme="majorBidi"/>
          <w:w w:val="102"/>
          <w:sz w:val="28"/>
          <w:szCs w:val="28"/>
          <w:lang w:val="uk-UA"/>
        </w:rPr>
        <w:t>Партія наголошує, що культура також є центральним кронштейном, в якому слід бачити нове розуміння політики. Ідентичність усіх нас визначається в першу чергу культурою. Для AfD зв’язок між освітою, культурою та ідентичністю має центральне значення для розвитку суспільства.</w:t>
      </w:r>
    </w:p>
    <w:p w14:paraId="27F93172" w14:textId="77777777" w:rsidR="00B56A99" w:rsidRPr="007810AE" w:rsidRDefault="00B56A99" w:rsidP="00B56A99">
      <w:pPr>
        <w:spacing w:after="0" w:line="360" w:lineRule="auto"/>
        <w:ind w:firstLine="709"/>
        <w:jc w:val="both"/>
        <w:rPr>
          <w:rFonts w:asciiTheme="majorBidi" w:hAnsiTheme="majorBidi" w:cstheme="majorBidi"/>
          <w:i/>
          <w:iCs/>
          <w:w w:val="102"/>
          <w:sz w:val="28"/>
          <w:szCs w:val="28"/>
          <w:lang w:val="uk-UA"/>
        </w:rPr>
      </w:pPr>
      <w:r w:rsidRPr="007810AE">
        <w:rPr>
          <w:rFonts w:asciiTheme="majorBidi" w:hAnsiTheme="majorBidi" w:cstheme="majorBidi"/>
          <w:w w:val="102"/>
          <w:sz w:val="28"/>
          <w:szCs w:val="28"/>
          <w:lang w:val="uk-UA"/>
        </w:rPr>
        <w:t>Партія надає також значення освіті та науці (</w:t>
      </w:r>
      <w:r w:rsidRPr="007810AE">
        <w:rPr>
          <w:rFonts w:asciiTheme="majorBidi" w:hAnsiTheme="majorBidi" w:cstheme="majorBidi"/>
          <w:w w:val="102"/>
          <w:sz w:val="28"/>
          <w:szCs w:val="28"/>
          <w:lang w:val="de-DE"/>
        </w:rPr>
        <w:t>Schule</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Hochschule</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und</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Forschung</w:t>
      </w:r>
      <w:r w:rsidRPr="007810AE">
        <w:rPr>
          <w:rFonts w:asciiTheme="majorBidi" w:hAnsiTheme="majorBidi" w:cstheme="majorBidi"/>
          <w:w w:val="102"/>
          <w:sz w:val="28"/>
          <w:szCs w:val="28"/>
          <w:lang w:val="uk-UA"/>
        </w:rPr>
        <w:t>). "Альтернатива для Німеччини" відчуває відданість ідеалу освіти Гумбольдта. Свобода досліджень та викладання є необхідними передумовами наукового прогресу. Тому університети повинні вільно приймати рішення щодо типу та обсягу своїх курсів. Наукове співтовариство повинно бути захищене від надмірних бюрократичних норм, а наука – без ідеологічних обмежень. Погляди партії підтверджуються наступними словосполученнями: "</w:t>
      </w:r>
      <w:r w:rsidRPr="007810AE">
        <w:rPr>
          <w:rFonts w:asciiTheme="majorBidi" w:hAnsiTheme="majorBidi" w:cstheme="majorBidi"/>
          <w:i/>
          <w:iCs/>
          <w:w w:val="102"/>
          <w:sz w:val="28"/>
          <w:szCs w:val="28"/>
          <w:lang w:val="de-DE"/>
        </w:rPr>
        <w:t>Forschung und Lehre: In Freiheit und als Einheit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Autonomie durch Grundfinanzierung stärken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Studienanforderungen erhöhen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Unser Schulsystem: Stark durch Differenzierung</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Förderung der “Gender-Forschung” beenden</w:t>
      </w:r>
      <w:r w:rsidRPr="007810AE">
        <w:rPr>
          <w:rFonts w:asciiTheme="majorBidi" w:hAnsiTheme="majorBidi" w:cstheme="majorBidi"/>
          <w:i/>
          <w:iCs/>
          <w:w w:val="102"/>
          <w:sz w:val="28"/>
          <w:szCs w:val="28"/>
          <w:lang w:val="uk-UA"/>
        </w:rPr>
        <w:t>;</w:t>
      </w:r>
      <w:r w:rsidRPr="007810AE">
        <w:rPr>
          <w:rFonts w:asciiTheme="majorBidi" w:hAnsiTheme="majorBidi" w:cstheme="majorBidi"/>
          <w:i/>
          <w:iCs/>
          <w:w w:val="102"/>
          <w:sz w:val="28"/>
          <w:szCs w:val="28"/>
          <w:lang w:val="de-DE"/>
        </w:rPr>
        <w:t xml:space="preserve"> Diplom, Magister und Staatsexamen wieder einführen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Die Einheitsschule führt zu Qualitätsverlust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Keine Sonderrechte für muslimische Schüler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 xml:space="preserve">Geschlechterquoten sind leistungsfeindlich und ungerecht; </w:t>
      </w:r>
      <w:r w:rsidRPr="007810AE">
        <w:rPr>
          <w:rFonts w:asciiTheme="majorBidi" w:hAnsiTheme="majorBidi" w:cstheme="majorBidi"/>
          <w:i/>
          <w:iCs/>
          <w:w w:val="102"/>
          <w:sz w:val="28"/>
          <w:szCs w:val="28"/>
          <w:lang w:val="de-DE"/>
        </w:rPr>
        <w:lastRenderedPageBreak/>
        <w:t>Wissensvermittlung muss zentrales Anliegen bleiben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Politisch-ideologische Indoktrination darf es an der Schule nicht geben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Duale berufliche Bildung stärken und erhalten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Leistungsbereitschaft und Disziplin stärken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Keine Inklusion “um jeden Preis”</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Förder- und Sonderschulen erhalten</w:t>
      </w:r>
      <w:r w:rsidRPr="007810AE">
        <w:rPr>
          <w:rFonts w:asciiTheme="majorBidi" w:hAnsiTheme="majorBidi" w:cstheme="majorBidi"/>
          <w:i/>
          <w:iCs/>
          <w:w w:val="102"/>
          <w:sz w:val="28"/>
          <w:szCs w:val="28"/>
          <w:lang w:val="uk-UA"/>
        </w:rPr>
        <w:t>;</w:t>
      </w:r>
      <w:r w:rsidRPr="007810AE">
        <w:rPr>
          <w:rFonts w:asciiTheme="majorBidi" w:hAnsiTheme="majorBidi" w:cstheme="majorBidi"/>
          <w:i/>
          <w:iCs/>
          <w:w w:val="102"/>
          <w:sz w:val="28"/>
          <w:szCs w:val="28"/>
          <w:lang w:val="de-DE"/>
        </w:rPr>
        <w:t xml:space="preserve"> Koranschulen schließen. Islamkunde in den Ethikunterricht integrieren</w:t>
      </w:r>
      <w:r w:rsidRPr="007810AE">
        <w:rPr>
          <w:rFonts w:asciiTheme="majorBidi" w:hAnsiTheme="majorBidi" w:cstheme="majorBidi"/>
          <w:i/>
          <w:iCs/>
          <w:w w:val="102"/>
          <w:sz w:val="28"/>
          <w:szCs w:val="28"/>
          <w:lang w:val="uk-UA"/>
        </w:rPr>
        <w:t>;</w:t>
      </w:r>
      <w:r w:rsidRPr="007810AE">
        <w:rPr>
          <w:rFonts w:asciiTheme="majorBidi" w:hAnsiTheme="majorBidi" w:cstheme="majorBidi"/>
          <w:i/>
          <w:iCs/>
          <w:w w:val="102"/>
          <w:sz w:val="28"/>
          <w:szCs w:val="28"/>
          <w:lang w:val="de-DE"/>
        </w:rPr>
        <w:t xml:space="preserve"> Nein zu “Gender-Mainstreaming” und Frühsexualisierung</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Keine “geschlechterneutrale” Umgestaltung der deutschen Sprache"</w:t>
      </w:r>
      <w:r w:rsidRPr="007810AE">
        <w:rPr>
          <w:rFonts w:asciiTheme="majorBidi" w:hAnsiTheme="majorBidi" w:cstheme="majorBidi"/>
          <w:i/>
          <w:iCs/>
          <w:w w:val="102"/>
          <w:sz w:val="28"/>
          <w:szCs w:val="28"/>
          <w:lang w:val="uk-UA"/>
        </w:rPr>
        <w:t>. (</w:t>
      </w:r>
      <w:r w:rsidRPr="007810AE">
        <w:rPr>
          <w:rFonts w:asciiTheme="majorBidi" w:hAnsiTheme="majorBidi" w:cstheme="majorBidi"/>
          <w:w w:val="102"/>
          <w:sz w:val="28"/>
          <w:szCs w:val="28"/>
          <w:lang w:val="uk-UA"/>
        </w:rPr>
        <w:t>Дослідження та викладання: вільне та незалежне; Посилення автономії за рахунок базового фінансування; Припинити пропагувати “гендерні дослідження”; Повторно запровадити диплом, магістер і державний іспит; Збільшити вимоги до навчання; Наша шкільна система: сильна через диференціацію; Інтегрована школа призводить до втрати якості; Передача знань повинна залишатися центральною проблемою; Посилити мотивацію та дисципліну; Політично-ідеологічна індоктринація не допускається в школі; Посилити та підтримувати подвійне професійне навчання; Відсутність включення "будь-якою ціною"; Отримувати спеціальні школи; Закрити школи Корану. Інтегрувати ісламознавство в уроки етики; Відміна особливих прав для студентів-мусульман; Ні - “гендерному інтегрованню” та ранній сексуалізації; Відсутність «гендерно нейтральної» трансформації німецької мови; Гендерні квоти є неефективними та несправедливими.</w:t>
      </w:r>
      <w:r w:rsidRPr="007810AE">
        <w:rPr>
          <w:rFonts w:asciiTheme="majorBidi" w:hAnsiTheme="majorBidi" w:cstheme="majorBidi"/>
          <w:i/>
          <w:iCs/>
          <w:w w:val="102"/>
          <w:sz w:val="28"/>
          <w:szCs w:val="28"/>
          <w:lang w:val="uk-UA"/>
        </w:rPr>
        <w:t>)</w:t>
      </w:r>
    </w:p>
    <w:p w14:paraId="1DEAB24A" w14:textId="77777777" w:rsidR="00B56A99" w:rsidRPr="007810AE" w:rsidRDefault="00B56A99" w:rsidP="00B56A99">
      <w:pPr>
        <w:spacing w:after="0" w:line="360" w:lineRule="auto"/>
        <w:ind w:firstLine="709"/>
        <w:jc w:val="both"/>
        <w:rPr>
          <w:rFonts w:asciiTheme="majorBidi" w:hAnsiTheme="majorBidi" w:cstheme="majorBidi"/>
          <w:w w:val="102"/>
          <w:sz w:val="28"/>
          <w:szCs w:val="28"/>
          <w:lang w:val="uk-UA"/>
        </w:rPr>
      </w:pPr>
      <w:r w:rsidRPr="007810AE">
        <w:rPr>
          <w:rFonts w:asciiTheme="majorBidi" w:hAnsiTheme="majorBidi" w:cstheme="majorBidi"/>
          <w:spacing w:val="4"/>
          <w:w w:val="102"/>
          <w:sz w:val="28"/>
          <w:szCs w:val="28"/>
          <w:lang w:val="uk-UA"/>
        </w:rPr>
        <w:t>Найгострішим питанням для партії є міг раціонна політика (</w:t>
      </w:r>
      <w:r w:rsidRPr="007810AE">
        <w:rPr>
          <w:rFonts w:asciiTheme="majorBidi" w:hAnsiTheme="majorBidi" w:cstheme="majorBidi"/>
          <w:w w:val="102"/>
          <w:sz w:val="28"/>
          <w:szCs w:val="28"/>
          <w:lang w:val="de-DE"/>
        </w:rPr>
        <w:t>Einwanderung</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Integration</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und</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Asyl</w:t>
      </w:r>
      <w:r w:rsidRPr="007810AE">
        <w:rPr>
          <w:rFonts w:asciiTheme="majorBidi" w:hAnsiTheme="majorBidi" w:cstheme="majorBidi"/>
          <w:w w:val="102"/>
          <w:sz w:val="28"/>
          <w:szCs w:val="28"/>
          <w:lang w:val="uk-UA"/>
        </w:rPr>
        <w:t xml:space="preserve">). Саме коли мова йде про політичне питання про притулок та імміграцію, ідеологічно отруєний клімат "політичної коректності" відповідає за заборони мови та мовні норми. Порушення призводять до соціальної стигматизації, іноді навіть до професійних збитків; такий спосіб вирішення проблем із невідповідними думками був особливістю тоталітарних держав у минулому, але не вільних демократій. </w:t>
      </w:r>
    </w:p>
    <w:p w14:paraId="4FC68C7C" w14:textId="77777777" w:rsidR="00B56A99" w:rsidRPr="007810AE" w:rsidRDefault="00B56A99" w:rsidP="00B56A99">
      <w:pPr>
        <w:spacing w:after="0" w:line="360" w:lineRule="auto"/>
        <w:ind w:firstLine="709"/>
        <w:jc w:val="both"/>
        <w:rPr>
          <w:rFonts w:asciiTheme="majorBidi" w:hAnsiTheme="majorBidi" w:cstheme="majorBidi"/>
          <w:i/>
          <w:iCs/>
          <w:w w:val="102"/>
          <w:sz w:val="28"/>
          <w:szCs w:val="28"/>
          <w:lang w:val="uk-UA"/>
        </w:rPr>
      </w:pPr>
      <w:r w:rsidRPr="007810AE">
        <w:rPr>
          <w:rFonts w:asciiTheme="majorBidi" w:hAnsiTheme="majorBidi" w:cstheme="majorBidi"/>
          <w:w w:val="102"/>
          <w:sz w:val="28"/>
          <w:szCs w:val="28"/>
          <w:lang w:val="uk-UA"/>
        </w:rPr>
        <w:t xml:space="preserve">Негативні події в секторах притулку та імміграції не слід обговорювати заради побоювань зміни в громадській думці; водночас правлячі партії мають </w:t>
      </w:r>
      <w:r w:rsidRPr="007810AE">
        <w:rPr>
          <w:rFonts w:asciiTheme="majorBidi" w:hAnsiTheme="majorBidi" w:cstheme="majorBidi"/>
          <w:w w:val="102"/>
          <w:sz w:val="28"/>
          <w:szCs w:val="28"/>
          <w:lang w:val="uk-UA"/>
        </w:rPr>
        <w:lastRenderedPageBreak/>
        <w:t>відвернути увагу від повного провалу політики притулку та імміграції за останні кілька років. Це запобігає відкритій дискусії: "</w:t>
      </w:r>
      <w:r w:rsidRPr="007810AE">
        <w:rPr>
          <w:rFonts w:asciiTheme="majorBidi" w:hAnsiTheme="majorBidi" w:cstheme="majorBidi"/>
          <w:i/>
          <w:iCs/>
          <w:w w:val="102"/>
          <w:sz w:val="28"/>
          <w:szCs w:val="28"/>
          <w:lang w:val="de-DE"/>
        </w:rPr>
        <w:t>Keine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irregul</w:t>
      </w:r>
      <w:r w:rsidRPr="007810AE">
        <w:rPr>
          <w:rFonts w:asciiTheme="majorBidi" w:hAnsiTheme="majorBidi" w:cstheme="majorBidi"/>
          <w:i/>
          <w:iCs/>
          <w:w w:val="102"/>
          <w:sz w:val="28"/>
          <w:szCs w:val="28"/>
          <w:lang w:val="uk-UA"/>
        </w:rPr>
        <w:t>ä</w:t>
      </w:r>
      <w:r w:rsidRPr="007810AE">
        <w:rPr>
          <w:rFonts w:asciiTheme="majorBidi" w:hAnsiTheme="majorBidi" w:cstheme="majorBidi"/>
          <w:i/>
          <w:iCs/>
          <w:w w:val="102"/>
          <w:sz w:val="28"/>
          <w:szCs w:val="28"/>
          <w:lang w:val="de-DE"/>
        </w:rPr>
        <w:t>re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Einwanderung</w:t>
      </w:r>
      <w:r w:rsidRPr="007810AE">
        <w:rPr>
          <w:rFonts w:asciiTheme="majorBidi" w:hAnsiTheme="majorBidi" w:cstheme="majorBidi"/>
          <w:i/>
          <w:iCs/>
          <w:w w:val="102"/>
          <w:sz w:val="28"/>
          <w:szCs w:val="28"/>
          <w:lang w:val="uk-UA"/>
        </w:rPr>
        <w:t xml:space="preserve"> ü</w:t>
      </w:r>
      <w:r w:rsidRPr="007810AE">
        <w:rPr>
          <w:rFonts w:asciiTheme="majorBidi" w:hAnsiTheme="majorBidi" w:cstheme="majorBidi"/>
          <w:i/>
          <w:iCs/>
          <w:w w:val="102"/>
          <w:sz w:val="28"/>
          <w:szCs w:val="28"/>
          <w:lang w:val="de-DE"/>
        </w:rPr>
        <w:t>ber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das</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Asylrecht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Gesteuerte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Einwanderung</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aus</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Drittstaaten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Integration</w:t>
      </w:r>
      <w:r w:rsidRPr="007810AE">
        <w:rPr>
          <w:rFonts w:asciiTheme="majorBidi" w:hAnsiTheme="majorBidi" w:cstheme="majorBidi"/>
          <w:i/>
          <w:iCs/>
          <w:w w:val="102"/>
          <w:sz w:val="28"/>
          <w:szCs w:val="28"/>
          <w:lang w:val="uk-UA"/>
        </w:rPr>
        <w:t xml:space="preserve"> – </w:t>
      </w:r>
      <w:r w:rsidRPr="007810AE">
        <w:rPr>
          <w:rFonts w:asciiTheme="majorBidi" w:hAnsiTheme="majorBidi" w:cstheme="majorBidi"/>
          <w:i/>
          <w:iCs/>
          <w:w w:val="102"/>
          <w:sz w:val="28"/>
          <w:szCs w:val="28"/>
          <w:lang w:val="de-DE"/>
        </w:rPr>
        <w:t>Mehr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als</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nur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Deutsch</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lernen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Kosten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Einwanderung</w:t>
      </w:r>
      <w:r w:rsidRPr="007810AE">
        <w:rPr>
          <w:rFonts w:asciiTheme="majorBidi" w:hAnsiTheme="majorBidi" w:cstheme="majorBidi"/>
          <w:i/>
          <w:iCs/>
          <w:w w:val="102"/>
          <w:sz w:val="28"/>
          <w:szCs w:val="28"/>
          <w:lang w:val="uk-UA"/>
        </w:rPr>
        <w:t xml:space="preserve"> – </w:t>
      </w:r>
      <w:r w:rsidRPr="007810AE">
        <w:rPr>
          <w:rFonts w:asciiTheme="majorBidi" w:hAnsiTheme="majorBidi" w:cstheme="majorBidi"/>
          <w:i/>
          <w:iCs/>
          <w:w w:val="102"/>
          <w:sz w:val="28"/>
          <w:szCs w:val="28"/>
          <w:lang w:val="de-DE"/>
        </w:rPr>
        <w:t>Transparenz</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herstellen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Einb</w:t>
      </w:r>
      <w:r w:rsidRPr="007810AE">
        <w:rPr>
          <w:rFonts w:asciiTheme="majorBidi" w:hAnsiTheme="majorBidi" w:cstheme="majorBidi"/>
          <w:i/>
          <w:iCs/>
          <w:w w:val="102"/>
          <w:sz w:val="28"/>
          <w:szCs w:val="28"/>
          <w:lang w:val="uk-UA"/>
        </w:rPr>
        <w:t>ü</w:t>
      </w:r>
      <w:r w:rsidRPr="007810AE">
        <w:rPr>
          <w:rFonts w:asciiTheme="majorBidi" w:hAnsiTheme="majorBidi" w:cstheme="majorBidi"/>
          <w:i/>
          <w:iCs/>
          <w:w w:val="102"/>
          <w:sz w:val="28"/>
          <w:szCs w:val="28"/>
          <w:lang w:val="de-DE"/>
        </w:rPr>
        <w:t>rgerung</w:t>
      </w:r>
      <w:r w:rsidRPr="007810AE">
        <w:rPr>
          <w:rFonts w:asciiTheme="majorBidi" w:hAnsiTheme="majorBidi" w:cstheme="majorBidi"/>
          <w:i/>
          <w:iCs/>
          <w:w w:val="102"/>
          <w:sz w:val="28"/>
          <w:szCs w:val="28"/>
          <w:lang w:val="uk-UA"/>
        </w:rPr>
        <w:t xml:space="preserve"> – </w:t>
      </w:r>
      <w:r w:rsidRPr="007810AE">
        <w:rPr>
          <w:rFonts w:asciiTheme="majorBidi" w:hAnsiTheme="majorBidi" w:cstheme="majorBidi"/>
          <w:i/>
          <w:iCs/>
          <w:w w:val="102"/>
          <w:sz w:val="28"/>
          <w:szCs w:val="28"/>
          <w:lang w:val="de-DE"/>
        </w:rPr>
        <w:t>Abschluss</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gelungener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Integration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Asylzuwanderung</w:t>
      </w:r>
      <w:r w:rsidRPr="007810AE">
        <w:rPr>
          <w:rFonts w:asciiTheme="majorBidi" w:hAnsiTheme="majorBidi" w:cstheme="majorBidi"/>
          <w:i/>
          <w:iCs/>
          <w:w w:val="102"/>
          <w:sz w:val="28"/>
          <w:szCs w:val="28"/>
          <w:lang w:val="uk-UA"/>
        </w:rPr>
        <w:t xml:space="preserve"> – </w:t>
      </w:r>
      <w:r w:rsidRPr="007810AE">
        <w:rPr>
          <w:rFonts w:asciiTheme="majorBidi" w:hAnsiTheme="majorBidi" w:cstheme="majorBidi"/>
          <w:i/>
          <w:iCs/>
          <w:w w:val="102"/>
          <w:sz w:val="28"/>
          <w:szCs w:val="28"/>
          <w:lang w:val="de-DE"/>
        </w:rPr>
        <w:t>f</w:t>
      </w:r>
      <w:r w:rsidRPr="007810AE">
        <w:rPr>
          <w:rFonts w:asciiTheme="majorBidi" w:hAnsiTheme="majorBidi" w:cstheme="majorBidi"/>
          <w:i/>
          <w:iCs/>
          <w:w w:val="102"/>
          <w:sz w:val="28"/>
          <w:szCs w:val="28"/>
          <w:lang w:val="uk-UA"/>
        </w:rPr>
        <w:t>ü</w:t>
      </w:r>
      <w:r w:rsidRPr="007810AE">
        <w:rPr>
          <w:rFonts w:asciiTheme="majorBidi" w:hAnsiTheme="majorBidi" w:cstheme="majorBidi"/>
          <w:i/>
          <w:iCs/>
          <w:w w:val="102"/>
          <w:sz w:val="28"/>
          <w:szCs w:val="28"/>
          <w:lang w:val="de-DE"/>
        </w:rPr>
        <w:t>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einen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Paradigmenwechsel</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Einwanderung</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aus</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EU</w:t>
      </w:r>
      <w:r w:rsidRPr="007810AE">
        <w:rPr>
          <w:rFonts w:asciiTheme="majorBidi" w:hAnsiTheme="majorBidi" w:cstheme="majorBidi"/>
          <w:i/>
          <w:iCs/>
          <w:w w:val="102"/>
          <w:sz w:val="28"/>
          <w:szCs w:val="28"/>
          <w:lang w:val="uk-UA"/>
        </w:rPr>
        <w:t>-</w:t>
      </w:r>
      <w:r w:rsidRPr="007810AE">
        <w:rPr>
          <w:rFonts w:asciiTheme="majorBidi" w:hAnsiTheme="majorBidi" w:cstheme="majorBidi"/>
          <w:i/>
          <w:iCs/>
          <w:w w:val="102"/>
          <w:sz w:val="28"/>
          <w:szCs w:val="28"/>
          <w:lang w:val="de-DE"/>
        </w:rPr>
        <w:t>Staaten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R</w:t>
      </w:r>
      <w:r w:rsidRPr="007810AE">
        <w:rPr>
          <w:rFonts w:asciiTheme="majorBidi" w:hAnsiTheme="majorBidi" w:cstheme="majorBidi"/>
          <w:i/>
          <w:iCs/>
          <w:w w:val="102"/>
          <w:sz w:val="28"/>
          <w:szCs w:val="28"/>
          <w:lang w:val="uk-UA"/>
        </w:rPr>
        <w:t>ü</w:t>
      </w:r>
      <w:r w:rsidRPr="007810AE">
        <w:rPr>
          <w:rFonts w:asciiTheme="majorBidi" w:hAnsiTheme="majorBidi" w:cstheme="majorBidi"/>
          <w:i/>
          <w:iCs/>
          <w:w w:val="102"/>
          <w:sz w:val="28"/>
          <w:szCs w:val="28"/>
          <w:lang w:val="de-DE"/>
        </w:rPr>
        <w:t>ckf</w:t>
      </w:r>
      <w:r w:rsidRPr="007810AE">
        <w:rPr>
          <w:rFonts w:asciiTheme="majorBidi" w:hAnsiTheme="majorBidi" w:cstheme="majorBidi"/>
          <w:i/>
          <w:iCs/>
          <w:w w:val="102"/>
          <w:sz w:val="28"/>
          <w:szCs w:val="28"/>
          <w:lang w:val="uk-UA"/>
        </w:rPr>
        <w:t>ü</w:t>
      </w:r>
      <w:r w:rsidRPr="007810AE">
        <w:rPr>
          <w:rFonts w:asciiTheme="majorBidi" w:hAnsiTheme="majorBidi" w:cstheme="majorBidi"/>
          <w:i/>
          <w:iCs/>
          <w:w w:val="102"/>
          <w:sz w:val="28"/>
          <w:szCs w:val="28"/>
          <w:lang w:val="de-DE"/>
        </w:rPr>
        <w:t>hrung</w:t>
      </w:r>
      <w:r w:rsidRPr="007810AE">
        <w:rPr>
          <w:rFonts w:asciiTheme="majorBidi" w:hAnsiTheme="majorBidi" w:cstheme="majorBidi"/>
          <w:i/>
          <w:iCs/>
          <w:w w:val="102"/>
          <w:sz w:val="28"/>
          <w:szCs w:val="28"/>
          <w:lang w:val="uk-UA"/>
        </w:rPr>
        <w:t xml:space="preserve"> – </w:t>
      </w:r>
      <w:r w:rsidRPr="007810AE">
        <w:rPr>
          <w:rFonts w:asciiTheme="majorBidi" w:hAnsiTheme="majorBidi" w:cstheme="majorBidi"/>
          <w:i/>
          <w:iCs/>
          <w:w w:val="102"/>
          <w:sz w:val="28"/>
          <w:szCs w:val="28"/>
          <w:lang w:val="de-DE"/>
        </w:rPr>
        <w:t>Schluss</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mit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Fehlanreizen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falscher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Nachsicht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Einwandererkriminalit</w:t>
      </w:r>
      <w:r w:rsidRPr="007810AE">
        <w:rPr>
          <w:rFonts w:asciiTheme="majorBidi" w:hAnsiTheme="majorBidi" w:cstheme="majorBidi"/>
          <w:i/>
          <w:iCs/>
          <w:w w:val="102"/>
          <w:sz w:val="28"/>
          <w:szCs w:val="28"/>
          <w:lang w:val="uk-UA"/>
        </w:rPr>
        <w:t>ä</w:t>
      </w:r>
      <w:r w:rsidRPr="007810AE">
        <w:rPr>
          <w:rFonts w:asciiTheme="majorBidi" w:hAnsiTheme="majorBidi" w:cstheme="majorBidi"/>
          <w:i/>
          <w:iCs/>
          <w:w w:val="102"/>
          <w:sz w:val="28"/>
          <w:szCs w:val="28"/>
          <w:lang w:val="de-DE"/>
        </w:rPr>
        <w:t>t</w:t>
      </w:r>
      <w:r w:rsidRPr="007810AE">
        <w:rPr>
          <w:rFonts w:asciiTheme="majorBidi" w:hAnsiTheme="majorBidi" w:cstheme="majorBidi"/>
          <w:i/>
          <w:iCs/>
          <w:w w:val="102"/>
          <w:sz w:val="28"/>
          <w:szCs w:val="28"/>
          <w:lang w:val="uk-UA"/>
        </w:rPr>
        <w:t xml:space="preserve"> – </w:t>
      </w:r>
      <w:r w:rsidRPr="007810AE">
        <w:rPr>
          <w:rFonts w:asciiTheme="majorBidi" w:hAnsiTheme="majorBidi" w:cstheme="majorBidi"/>
          <w:i/>
          <w:iCs/>
          <w:w w:val="102"/>
          <w:sz w:val="28"/>
          <w:szCs w:val="28"/>
          <w:lang w:val="de-DE"/>
        </w:rPr>
        <w:t>nichts</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verschleiern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nichts</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verschweigen"</w:t>
      </w:r>
      <w:r w:rsidRPr="007810AE">
        <w:rPr>
          <w:rFonts w:asciiTheme="majorBidi" w:hAnsiTheme="majorBidi" w:cstheme="majorBidi"/>
          <w:i/>
          <w:iCs/>
          <w:w w:val="102"/>
          <w:sz w:val="28"/>
          <w:szCs w:val="28"/>
          <w:lang w:val="uk-UA"/>
        </w:rPr>
        <w:t>. (</w:t>
      </w:r>
      <w:r w:rsidRPr="007810AE">
        <w:rPr>
          <w:rFonts w:asciiTheme="majorBidi" w:hAnsiTheme="majorBidi" w:cstheme="majorBidi"/>
          <w:w w:val="102"/>
          <w:sz w:val="28"/>
          <w:szCs w:val="28"/>
          <w:lang w:val="uk-UA"/>
        </w:rPr>
        <w:t>Відсутність нелегальної імміграції через право притулку; Репатріація - більше немає фальшивих стимулів та фальшивих потурань; Імміграція з країн ЄС; Контрольована імміграція з третіх країн; Інтеграція - вивчення не лише німецької мови; Імміграційні витрати - створення прозорості; Іммігрантська злочинність - нічого не приховувати; Натуралізація - завершення успішної інтеграції.</w:t>
      </w:r>
      <w:r w:rsidRPr="007810AE">
        <w:rPr>
          <w:rFonts w:asciiTheme="majorBidi" w:hAnsiTheme="majorBidi" w:cstheme="majorBidi"/>
          <w:i/>
          <w:iCs/>
          <w:w w:val="102"/>
          <w:sz w:val="28"/>
          <w:szCs w:val="28"/>
          <w:lang w:val="uk-UA"/>
        </w:rPr>
        <w:t>)</w:t>
      </w:r>
    </w:p>
    <w:p w14:paraId="0F085574" w14:textId="77777777" w:rsidR="00B56A99" w:rsidRPr="007810AE" w:rsidRDefault="00B56A99" w:rsidP="00B56A99">
      <w:pPr>
        <w:spacing w:after="0" w:line="360" w:lineRule="auto"/>
        <w:ind w:firstLine="709"/>
        <w:jc w:val="both"/>
        <w:rPr>
          <w:rFonts w:asciiTheme="majorBidi" w:hAnsiTheme="majorBidi" w:cstheme="majorBidi"/>
          <w:w w:val="102"/>
          <w:sz w:val="28"/>
          <w:szCs w:val="28"/>
          <w:lang w:val="uk-UA"/>
        </w:rPr>
      </w:pPr>
      <w:r w:rsidRPr="007810AE">
        <w:rPr>
          <w:rFonts w:asciiTheme="majorBidi" w:hAnsiTheme="majorBidi" w:cstheme="majorBidi"/>
          <w:w w:val="102"/>
          <w:sz w:val="28"/>
          <w:szCs w:val="28"/>
          <w:lang w:val="uk-UA"/>
        </w:rPr>
        <w:t>Звичайно, що економіка є важливим моментом у житті будь-якої держави, тому партія "Альтернатива для Німеччини" має також свої погляди стосовно змін в економічній політиці (</w:t>
      </w:r>
      <w:r w:rsidRPr="007810AE">
        <w:rPr>
          <w:rFonts w:asciiTheme="majorBidi" w:hAnsiTheme="majorBidi" w:cstheme="majorBidi"/>
          <w:w w:val="102"/>
          <w:sz w:val="28"/>
          <w:szCs w:val="28"/>
          <w:lang w:val="de-DE"/>
        </w:rPr>
        <w:t>Wirtschaft</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digitale</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Welt</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und</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Verbraucherschutz</w:t>
      </w:r>
      <w:r w:rsidRPr="007810AE">
        <w:rPr>
          <w:rFonts w:asciiTheme="majorBidi" w:hAnsiTheme="majorBidi" w:cstheme="majorBidi"/>
          <w:w w:val="102"/>
          <w:sz w:val="28"/>
          <w:szCs w:val="28"/>
          <w:lang w:val="uk-UA"/>
        </w:rPr>
        <w:t xml:space="preserve">). На думку партії ринкова конкуренція дає найкращі економічні результати. Несубсидована пропозиція, від якої учасники ринку очікують найбільшої переваги, буде переважати в довгостроковій перспективі. Ось чому чим більше конкуренція та нижча державна квота, тим краще для всіх. </w:t>
      </w:r>
    </w:p>
    <w:p w14:paraId="4DC305E7" w14:textId="77777777" w:rsidR="00B56A99" w:rsidRPr="007810AE" w:rsidRDefault="00B56A99" w:rsidP="00B56A99">
      <w:pPr>
        <w:spacing w:after="0" w:line="360" w:lineRule="auto"/>
        <w:ind w:firstLine="709"/>
        <w:jc w:val="both"/>
        <w:rPr>
          <w:rFonts w:asciiTheme="majorBidi" w:hAnsiTheme="majorBidi" w:cstheme="majorBidi"/>
          <w:i/>
          <w:iCs/>
          <w:w w:val="102"/>
          <w:sz w:val="28"/>
          <w:szCs w:val="28"/>
          <w:lang w:val="uk-UA"/>
        </w:rPr>
      </w:pPr>
      <w:r w:rsidRPr="007810AE">
        <w:rPr>
          <w:rFonts w:asciiTheme="majorBidi" w:hAnsiTheme="majorBidi" w:cstheme="majorBidi"/>
          <w:w w:val="102"/>
          <w:sz w:val="28"/>
          <w:szCs w:val="28"/>
          <w:lang w:val="uk-UA"/>
        </w:rPr>
        <w:t>Оскільки конкуренція створює свободу розвиватися, мати можливість придбати приватну власність на товари та засоби виробництва, укладати контракти на власну користь та для загального блага, мати можливість вибору між різними постачальниками, товарами, послугами чи робочими місцями, використовувати вигідні можливості. Тому риторика "Альтернативи для Німеччини" в аспекті економіки визначається такими постулатами: "</w:t>
      </w:r>
      <w:r w:rsidRPr="007810AE">
        <w:rPr>
          <w:rFonts w:asciiTheme="majorBidi" w:hAnsiTheme="majorBidi" w:cstheme="majorBidi"/>
          <w:i/>
          <w:iCs/>
          <w:w w:val="102"/>
          <w:sz w:val="28"/>
          <w:szCs w:val="28"/>
          <w:lang w:val="de-DE"/>
        </w:rPr>
        <w:t>Soziale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Marktwirtschaft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statt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Planwirtschaft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Internationale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Wirtschaftspolitik</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neu</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ausrichten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Freier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Wettbewerb</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sichert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unseren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Wohlstand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lastRenderedPageBreak/>
        <w:t>Hohe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Standards</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f</w:t>
      </w:r>
      <w:r w:rsidRPr="007810AE">
        <w:rPr>
          <w:rFonts w:asciiTheme="majorBidi" w:hAnsiTheme="majorBidi" w:cstheme="majorBidi"/>
          <w:i/>
          <w:iCs/>
          <w:w w:val="102"/>
          <w:sz w:val="28"/>
          <w:szCs w:val="28"/>
          <w:lang w:val="uk-UA"/>
        </w:rPr>
        <w:t>ü</w:t>
      </w:r>
      <w:r w:rsidRPr="007810AE">
        <w:rPr>
          <w:rFonts w:asciiTheme="majorBidi" w:hAnsiTheme="majorBidi" w:cstheme="majorBidi"/>
          <w:i/>
          <w:iCs/>
          <w:w w:val="102"/>
          <w:sz w:val="28"/>
          <w:szCs w:val="28"/>
          <w:lang w:val="de-DE"/>
        </w:rPr>
        <w:t>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Handelsabkommen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Technologiestandort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Deutschland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voranbringen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B</w:t>
      </w:r>
      <w:r w:rsidRPr="007810AE">
        <w:rPr>
          <w:rFonts w:asciiTheme="majorBidi" w:hAnsiTheme="majorBidi" w:cstheme="majorBidi"/>
          <w:i/>
          <w:iCs/>
          <w:w w:val="102"/>
          <w:sz w:val="28"/>
          <w:szCs w:val="28"/>
          <w:lang w:val="uk-UA"/>
        </w:rPr>
        <w:t>ü</w:t>
      </w:r>
      <w:r w:rsidRPr="007810AE">
        <w:rPr>
          <w:rFonts w:asciiTheme="majorBidi" w:hAnsiTheme="majorBidi" w:cstheme="majorBidi"/>
          <w:i/>
          <w:iCs/>
          <w:w w:val="102"/>
          <w:sz w:val="28"/>
          <w:szCs w:val="28"/>
          <w:lang w:val="de-DE"/>
        </w:rPr>
        <w:t>rokratie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abbauen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Mittelstand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als</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Herz</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unserer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Wirtschaftskraft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Digitalisierung</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als</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Chance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Herausforderung</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Staatliche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Subventionen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reduzieren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befristen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Quelloffene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Software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sichere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Hardware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Sichere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Kommunikation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als</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Standortvorteil</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B</w:t>
      </w:r>
      <w:r w:rsidRPr="007810AE">
        <w:rPr>
          <w:rFonts w:asciiTheme="majorBidi" w:hAnsiTheme="majorBidi" w:cstheme="majorBidi"/>
          <w:i/>
          <w:iCs/>
          <w:w w:val="102"/>
          <w:sz w:val="28"/>
          <w:szCs w:val="28"/>
          <w:lang w:val="uk-UA"/>
        </w:rPr>
        <w:t>ü</w:t>
      </w:r>
      <w:r w:rsidRPr="007810AE">
        <w:rPr>
          <w:rFonts w:asciiTheme="majorBidi" w:hAnsiTheme="majorBidi" w:cstheme="majorBidi"/>
          <w:i/>
          <w:iCs/>
          <w:w w:val="102"/>
          <w:sz w:val="28"/>
          <w:szCs w:val="28"/>
          <w:lang w:val="de-DE"/>
        </w:rPr>
        <w:t>rgerrecht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Lebensmittel</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besser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kennzeichnen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Langlebige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Produkte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statt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geplante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Obsoleszenz</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Deutsche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Literatur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im</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Inland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digitalisieren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Verbraucherschutz</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modernisieren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st</w:t>
      </w:r>
      <w:r w:rsidRPr="007810AE">
        <w:rPr>
          <w:rFonts w:asciiTheme="majorBidi" w:hAnsiTheme="majorBidi" w:cstheme="majorBidi"/>
          <w:i/>
          <w:iCs/>
          <w:w w:val="102"/>
          <w:sz w:val="28"/>
          <w:szCs w:val="28"/>
          <w:lang w:val="uk-UA"/>
        </w:rPr>
        <w:t>ä</w:t>
      </w:r>
      <w:r w:rsidRPr="007810AE">
        <w:rPr>
          <w:rFonts w:asciiTheme="majorBidi" w:hAnsiTheme="majorBidi" w:cstheme="majorBidi"/>
          <w:i/>
          <w:iCs/>
          <w:w w:val="102"/>
          <w:sz w:val="28"/>
          <w:szCs w:val="28"/>
          <w:lang w:val="de-DE"/>
        </w:rPr>
        <w:t>rken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Keine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Privatisierung</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gegen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Willen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B</w:t>
      </w:r>
      <w:r w:rsidRPr="007810AE">
        <w:rPr>
          <w:rFonts w:asciiTheme="majorBidi" w:hAnsiTheme="majorBidi" w:cstheme="majorBidi"/>
          <w:i/>
          <w:iCs/>
          <w:w w:val="102"/>
          <w:sz w:val="28"/>
          <w:szCs w:val="28"/>
          <w:lang w:val="uk-UA"/>
        </w:rPr>
        <w:t>ü</w:t>
      </w:r>
      <w:r w:rsidRPr="007810AE">
        <w:rPr>
          <w:rFonts w:asciiTheme="majorBidi" w:hAnsiTheme="majorBidi" w:cstheme="majorBidi"/>
          <w:i/>
          <w:iCs/>
          <w:w w:val="102"/>
          <w:sz w:val="28"/>
          <w:szCs w:val="28"/>
          <w:lang w:val="de-DE"/>
        </w:rPr>
        <w:t>rger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Textilien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Kinderspielzeug</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auf</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Schadstoffe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pr</w:t>
      </w:r>
      <w:r w:rsidRPr="007810AE">
        <w:rPr>
          <w:rFonts w:asciiTheme="majorBidi" w:hAnsiTheme="majorBidi" w:cstheme="majorBidi"/>
          <w:i/>
          <w:iCs/>
          <w:w w:val="102"/>
          <w:sz w:val="28"/>
          <w:szCs w:val="28"/>
          <w:lang w:val="uk-UA"/>
        </w:rPr>
        <w:t>ü</w:t>
      </w:r>
      <w:r w:rsidRPr="007810AE">
        <w:rPr>
          <w:rFonts w:asciiTheme="majorBidi" w:hAnsiTheme="majorBidi" w:cstheme="majorBidi"/>
          <w:i/>
          <w:iCs/>
          <w:w w:val="102"/>
          <w:sz w:val="28"/>
          <w:szCs w:val="28"/>
          <w:lang w:val="de-DE"/>
        </w:rPr>
        <w:t>fen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Wasseraufbereitung</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modernisieren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verbessern"</w:t>
      </w:r>
      <w:r w:rsidRPr="007810AE">
        <w:rPr>
          <w:rFonts w:asciiTheme="majorBidi" w:hAnsiTheme="majorBidi" w:cstheme="majorBidi"/>
          <w:i/>
          <w:iCs/>
          <w:w w:val="102"/>
          <w:sz w:val="28"/>
          <w:szCs w:val="28"/>
          <w:lang w:val="uk-UA"/>
        </w:rPr>
        <w:t>. (</w:t>
      </w:r>
      <w:r w:rsidRPr="007810AE">
        <w:rPr>
          <w:rFonts w:asciiTheme="majorBidi" w:hAnsiTheme="majorBidi" w:cstheme="majorBidi"/>
          <w:w w:val="102"/>
          <w:sz w:val="28"/>
          <w:szCs w:val="28"/>
          <w:lang w:val="uk-UA"/>
        </w:rPr>
        <w:t>Соціальна ринкова економіка замість планової; Переформувати міжнародну економічну політику; Високі стандарти торгових угод; Зменшити бюрократію; Розвиток Німеччини як технологічного місця; Зменшити та обмежити державні субсидії; Відсутність приватизації проти волі громадян; Середній клас як серце нашої економічної сили; Оцифровка як можливість та виклик; Програмне забезпечення з відкритим кодом та безпечне обладнання; Захищене спілкування як перевага в роботі та громадянське право; Оцифрувати німецьку літературу всередині країни; Модернізувати та посилити захист прав споживачів; Краще маркувати їжу; Тривалі вироби замість запланованого застарівання; Перевірити текстиль та дитячі іграшки на наявність шкідливих речовин; Модернізувати та вдосконалити водопідготовку.</w:t>
      </w:r>
      <w:r w:rsidRPr="007810AE">
        <w:rPr>
          <w:rFonts w:asciiTheme="majorBidi" w:hAnsiTheme="majorBidi" w:cstheme="majorBidi"/>
          <w:i/>
          <w:iCs/>
          <w:w w:val="102"/>
          <w:sz w:val="28"/>
          <w:szCs w:val="28"/>
          <w:lang w:val="uk-UA"/>
        </w:rPr>
        <w:t>)</w:t>
      </w:r>
    </w:p>
    <w:p w14:paraId="4DC642B0" w14:textId="77777777" w:rsidR="00B56A99" w:rsidRPr="007810AE" w:rsidRDefault="00B56A99" w:rsidP="00B56A99">
      <w:pPr>
        <w:spacing w:after="0" w:line="360" w:lineRule="auto"/>
        <w:ind w:firstLine="709"/>
        <w:jc w:val="both"/>
        <w:rPr>
          <w:rFonts w:asciiTheme="majorBidi" w:hAnsiTheme="majorBidi" w:cstheme="majorBidi"/>
          <w:i/>
          <w:iCs/>
          <w:w w:val="102"/>
          <w:sz w:val="28"/>
          <w:szCs w:val="28"/>
          <w:lang w:val="uk-UA"/>
        </w:rPr>
      </w:pPr>
      <w:r w:rsidRPr="007810AE">
        <w:rPr>
          <w:rFonts w:asciiTheme="majorBidi" w:hAnsiTheme="majorBidi" w:cstheme="majorBidi"/>
          <w:w w:val="102"/>
          <w:sz w:val="28"/>
          <w:szCs w:val="28"/>
          <w:lang w:val="uk-UA"/>
        </w:rPr>
        <w:t>Не залишаються поза увагою й фінанси та податки (</w:t>
      </w:r>
      <w:r w:rsidRPr="007810AE">
        <w:rPr>
          <w:rFonts w:asciiTheme="majorBidi" w:hAnsiTheme="majorBidi" w:cstheme="majorBidi"/>
          <w:w w:val="102"/>
          <w:sz w:val="28"/>
          <w:szCs w:val="28"/>
          <w:lang w:val="de-DE"/>
        </w:rPr>
        <w:t>Finanzen</w:t>
      </w:r>
      <w:r w:rsidRPr="007810AE">
        <w:rPr>
          <w:rFonts w:asciiTheme="majorBidi" w:hAnsiTheme="majorBidi" w:cstheme="majorBidi"/>
          <w:w w:val="102"/>
          <w:sz w:val="28"/>
          <w:szCs w:val="28"/>
        </w:rPr>
        <w:t xml:space="preserve"> </w:t>
      </w:r>
      <w:r w:rsidRPr="007810AE">
        <w:rPr>
          <w:rFonts w:asciiTheme="majorBidi" w:hAnsiTheme="majorBidi" w:cstheme="majorBidi"/>
          <w:w w:val="102"/>
          <w:sz w:val="28"/>
          <w:szCs w:val="28"/>
          <w:lang w:val="de-DE"/>
        </w:rPr>
        <w:t>und</w:t>
      </w:r>
      <w:r w:rsidRPr="007810AE">
        <w:rPr>
          <w:rFonts w:asciiTheme="majorBidi" w:hAnsiTheme="majorBidi" w:cstheme="majorBidi"/>
          <w:w w:val="102"/>
          <w:sz w:val="28"/>
          <w:szCs w:val="28"/>
        </w:rPr>
        <w:t xml:space="preserve"> </w:t>
      </w:r>
      <w:r w:rsidRPr="007810AE">
        <w:rPr>
          <w:rFonts w:asciiTheme="majorBidi" w:hAnsiTheme="majorBidi" w:cstheme="majorBidi"/>
          <w:w w:val="102"/>
          <w:sz w:val="28"/>
          <w:szCs w:val="28"/>
          <w:lang w:val="de-DE"/>
        </w:rPr>
        <w:t>Steuern</w:t>
      </w:r>
      <w:r w:rsidRPr="007810AE">
        <w:rPr>
          <w:rFonts w:asciiTheme="majorBidi" w:hAnsiTheme="majorBidi" w:cstheme="majorBidi"/>
          <w:w w:val="102"/>
          <w:sz w:val="28"/>
          <w:szCs w:val="28"/>
          <w:lang w:val="uk-UA"/>
        </w:rPr>
        <w:t>). "Альтернатива для Німеччини" хоче реформувати Німеччину, а це не спрацює без комплексної реформи податкового законодавства, тому партія виступає за простішу та справедливішу систему оподаткування, яка за низьких податків забезпечує фінансову пільгу, зокрема, для громадян з середнім і низьким заробітком. Ці ідеї відображені у наступних прикладах: "</w:t>
      </w:r>
      <w:r w:rsidRPr="007810AE">
        <w:rPr>
          <w:rFonts w:asciiTheme="majorBidi" w:hAnsiTheme="majorBidi" w:cstheme="majorBidi"/>
          <w:i/>
          <w:iCs/>
          <w:w w:val="102"/>
          <w:sz w:val="28"/>
          <w:szCs w:val="28"/>
          <w:lang w:val="de-DE"/>
        </w:rPr>
        <w:t>Gerechte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Steuern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durch</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AfD</w:t>
      </w:r>
      <w:r w:rsidRPr="007810AE">
        <w:rPr>
          <w:rFonts w:asciiTheme="majorBidi" w:hAnsiTheme="majorBidi" w:cstheme="majorBidi"/>
          <w:i/>
          <w:iCs/>
          <w:w w:val="102"/>
          <w:sz w:val="28"/>
          <w:szCs w:val="28"/>
          <w:lang w:val="uk-UA"/>
        </w:rPr>
        <w:t>-</w:t>
      </w:r>
      <w:r w:rsidRPr="007810AE">
        <w:rPr>
          <w:rFonts w:asciiTheme="majorBidi" w:hAnsiTheme="majorBidi" w:cstheme="majorBidi"/>
          <w:i/>
          <w:iCs/>
          <w:w w:val="102"/>
          <w:sz w:val="28"/>
          <w:szCs w:val="28"/>
          <w:lang w:val="de-DE"/>
        </w:rPr>
        <w:t>Stufentarif</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Verm</w:t>
      </w:r>
      <w:r w:rsidRPr="007810AE">
        <w:rPr>
          <w:rFonts w:asciiTheme="majorBidi" w:hAnsiTheme="majorBidi" w:cstheme="majorBidi"/>
          <w:i/>
          <w:iCs/>
          <w:w w:val="102"/>
          <w:sz w:val="28"/>
          <w:szCs w:val="28"/>
          <w:lang w:val="uk-UA"/>
        </w:rPr>
        <w:t>ö</w:t>
      </w:r>
      <w:r w:rsidRPr="007810AE">
        <w:rPr>
          <w:rFonts w:asciiTheme="majorBidi" w:hAnsiTheme="majorBidi" w:cstheme="majorBidi"/>
          <w:i/>
          <w:iCs/>
          <w:w w:val="102"/>
          <w:sz w:val="28"/>
          <w:szCs w:val="28"/>
          <w:lang w:val="de-DE"/>
        </w:rPr>
        <w:t>gen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Erbschaftsteuer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abschaffen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Gewerbesteuer</w:t>
      </w:r>
      <w:r w:rsidRPr="007810AE">
        <w:rPr>
          <w:rFonts w:asciiTheme="majorBidi" w:hAnsiTheme="majorBidi" w:cstheme="majorBidi"/>
          <w:i/>
          <w:iCs/>
          <w:w w:val="102"/>
          <w:sz w:val="28"/>
          <w:szCs w:val="28"/>
          <w:lang w:val="uk-UA"/>
        </w:rPr>
        <w:t xml:space="preserve"> ü</w:t>
      </w:r>
      <w:r w:rsidRPr="007810AE">
        <w:rPr>
          <w:rFonts w:asciiTheme="majorBidi" w:hAnsiTheme="majorBidi" w:cstheme="majorBidi"/>
          <w:i/>
          <w:iCs/>
          <w:w w:val="102"/>
          <w:sz w:val="28"/>
          <w:szCs w:val="28"/>
          <w:lang w:val="de-DE"/>
        </w:rPr>
        <w:t>berpr</w:t>
      </w:r>
      <w:r w:rsidRPr="007810AE">
        <w:rPr>
          <w:rFonts w:asciiTheme="majorBidi" w:hAnsiTheme="majorBidi" w:cstheme="majorBidi"/>
          <w:i/>
          <w:iCs/>
          <w:w w:val="102"/>
          <w:sz w:val="28"/>
          <w:szCs w:val="28"/>
          <w:lang w:val="uk-UA"/>
        </w:rPr>
        <w:t>ü</w:t>
      </w:r>
      <w:r w:rsidRPr="007810AE">
        <w:rPr>
          <w:rFonts w:asciiTheme="majorBidi" w:hAnsiTheme="majorBidi" w:cstheme="majorBidi"/>
          <w:i/>
          <w:iCs/>
          <w:w w:val="102"/>
          <w:sz w:val="28"/>
          <w:szCs w:val="28"/>
          <w:lang w:val="de-DE"/>
        </w:rPr>
        <w:t>fen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Umsatzsteuers</w:t>
      </w:r>
      <w:r w:rsidRPr="007810AE">
        <w:rPr>
          <w:rFonts w:asciiTheme="majorBidi" w:hAnsiTheme="majorBidi" w:cstheme="majorBidi"/>
          <w:i/>
          <w:iCs/>
          <w:w w:val="102"/>
          <w:sz w:val="28"/>
          <w:szCs w:val="28"/>
          <w:lang w:val="uk-UA"/>
        </w:rPr>
        <w:t>ä</w:t>
      </w:r>
      <w:r w:rsidRPr="007810AE">
        <w:rPr>
          <w:rFonts w:asciiTheme="majorBidi" w:hAnsiTheme="majorBidi" w:cstheme="majorBidi"/>
          <w:i/>
          <w:iCs/>
          <w:w w:val="102"/>
          <w:sz w:val="28"/>
          <w:szCs w:val="28"/>
          <w:lang w:val="de-DE"/>
        </w:rPr>
        <w:t>tze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harmonisieren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Obergrenze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f</w:t>
      </w:r>
      <w:r w:rsidRPr="007810AE">
        <w:rPr>
          <w:rFonts w:asciiTheme="majorBidi" w:hAnsiTheme="majorBidi" w:cstheme="majorBidi"/>
          <w:i/>
          <w:iCs/>
          <w:w w:val="102"/>
          <w:sz w:val="28"/>
          <w:szCs w:val="28"/>
          <w:lang w:val="uk-UA"/>
        </w:rPr>
        <w:t>ü</w:t>
      </w:r>
      <w:r w:rsidRPr="007810AE">
        <w:rPr>
          <w:rFonts w:asciiTheme="majorBidi" w:hAnsiTheme="majorBidi" w:cstheme="majorBidi"/>
          <w:i/>
          <w:iCs/>
          <w:w w:val="102"/>
          <w:sz w:val="28"/>
          <w:szCs w:val="28"/>
          <w:lang w:val="de-DE"/>
        </w:rPr>
        <w:t>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Steuern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Abgaben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Geldsystem</w:t>
      </w:r>
      <w:r w:rsidRPr="007810AE">
        <w:rPr>
          <w:rFonts w:asciiTheme="majorBidi" w:hAnsiTheme="majorBidi" w:cstheme="majorBidi"/>
          <w:i/>
          <w:iCs/>
          <w:w w:val="102"/>
          <w:sz w:val="28"/>
          <w:szCs w:val="28"/>
          <w:lang w:val="uk-UA"/>
        </w:rPr>
        <w:t xml:space="preserve"> ü</w:t>
      </w:r>
      <w:r w:rsidRPr="007810AE">
        <w:rPr>
          <w:rFonts w:asciiTheme="majorBidi" w:hAnsiTheme="majorBidi" w:cstheme="majorBidi"/>
          <w:i/>
          <w:iCs/>
          <w:w w:val="102"/>
          <w:sz w:val="28"/>
          <w:szCs w:val="28"/>
          <w:lang w:val="de-DE"/>
        </w:rPr>
        <w:t>berdenken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Familiensplitting</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lastRenderedPageBreak/>
        <w:t>einf</w:t>
      </w:r>
      <w:r w:rsidRPr="007810AE">
        <w:rPr>
          <w:rFonts w:asciiTheme="majorBidi" w:hAnsiTheme="majorBidi" w:cstheme="majorBidi"/>
          <w:i/>
          <w:iCs/>
          <w:w w:val="102"/>
          <w:sz w:val="28"/>
          <w:szCs w:val="28"/>
          <w:lang w:val="uk-UA"/>
        </w:rPr>
        <w:t>ü</w:t>
      </w:r>
      <w:r w:rsidRPr="007810AE">
        <w:rPr>
          <w:rFonts w:asciiTheme="majorBidi" w:hAnsiTheme="majorBidi" w:cstheme="majorBidi"/>
          <w:i/>
          <w:iCs/>
          <w:w w:val="102"/>
          <w:sz w:val="28"/>
          <w:szCs w:val="28"/>
          <w:lang w:val="de-DE"/>
        </w:rPr>
        <w:t>hren</w:t>
      </w:r>
      <w:r w:rsidRPr="007810AE">
        <w:rPr>
          <w:rFonts w:asciiTheme="majorBidi" w:hAnsiTheme="majorBidi" w:cstheme="majorBidi"/>
          <w:i/>
          <w:iCs/>
          <w:w w:val="102"/>
          <w:sz w:val="28"/>
          <w:szCs w:val="28"/>
          <w:lang w:val="uk-UA"/>
        </w:rPr>
        <w:t>;</w:t>
      </w:r>
      <w:r w:rsidRPr="007810AE">
        <w:rPr>
          <w:rFonts w:asciiTheme="majorBidi" w:hAnsiTheme="majorBidi" w:cstheme="majorBidi"/>
          <w:i/>
          <w:iCs/>
          <w:w w:val="102"/>
          <w:sz w:val="28"/>
          <w:szCs w:val="28"/>
          <w:lang w:val="de-DE"/>
        </w:rPr>
        <w:t>Wettbewerb</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nationalen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Steuersysteme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erhalten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F</w:t>
      </w:r>
      <w:r w:rsidRPr="007810AE">
        <w:rPr>
          <w:rFonts w:asciiTheme="majorBidi" w:hAnsiTheme="majorBidi" w:cstheme="majorBidi"/>
          <w:i/>
          <w:iCs/>
          <w:w w:val="102"/>
          <w:sz w:val="28"/>
          <w:szCs w:val="28"/>
          <w:lang w:val="uk-UA"/>
        </w:rPr>
        <w:t>ö</w:t>
      </w:r>
      <w:r w:rsidRPr="007810AE">
        <w:rPr>
          <w:rFonts w:asciiTheme="majorBidi" w:hAnsiTheme="majorBidi" w:cstheme="majorBidi"/>
          <w:i/>
          <w:iCs/>
          <w:w w:val="102"/>
          <w:sz w:val="28"/>
          <w:szCs w:val="28"/>
          <w:lang w:val="de-DE"/>
        </w:rPr>
        <w:t>deralismus</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Eigenst</w:t>
      </w:r>
      <w:r w:rsidRPr="007810AE">
        <w:rPr>
          <w:rFonts w:asciiTheme="majorBidi" w:hAnsiTheme="majorBidi" w:cstheme="majorBidi"/>
          <w:i/>
          <w:iCs/>
          <w:w w:val="102"/>
          <w:sz w:val="28"/>
          <w:szCs w:val="28"/>
          <w:lang w:val="uk-UA"/>
        </w:rPr>
        <w:t>ä</w:t>
      </w:r>
      <w:r w:rsidRPr="007810AE">
        <w:rPr>
          <w:rFonts w:asciiTheme="majorBidi" w:hAnsiTheme="majorBidi" w:cstheme="majorBidi"/>
          <w:i/>
          <w:iCs/>
          <w:w w:val="102"/>
          <w:sz w:val="28"/>
          <w:szCs w:val="28"/>
          <w:lang w:val="de-DE"/>
        </w:rPr>
        <w:t>ndigkeit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st</w:t>
      </w:r>
      <w:r w:rsidRPr="007810AE">
        <w:rPr>
          <w:rFonts w:asciiTheme="majorBidi" w:hAnsiTheme="majorBidi" w:cstheme="majorBidi"/>
          <w:i/>
          <w:iCs/>
          <w:w w:val="102"/>
          <w:sz w:val="28"/>
          <w:szCs w:val="28"/>
          <w:lang w:val="uk-UA"/>
        </w:rPr>
        <w:t>ä</w:t>
      </w:r>
      <w:r w:rsidRPr="007810AE">
        <w:rPr>
          <w:rFonts w:asciiTheme="majorBidi" w:hAnsiTheme="majorBidi" w:cstheme="majorBidi"/>
          <w:i/>
          <w:iCs/>
          <w:w w:val="102"/>
          <w:sz w:val="28"/>
          <w:szCs w:val="28"/>
          <w:lang w:val="de-DE"/>
        </w:rPr>
        <w:t>rken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Staatsschulden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planm</w:t>
      </w:r>
      <w:r w:rsidRPr="007810AE">
        <w:rPr>
          <w:rFonts w:asciiTheme="majorBidi" w:hAnsiTheme="majorBidi" w:cstheme="majorBidi"/>
          <w:i/>
          <w:iCs/>
          <w:w w:val="102"/>
          <w:sz w:val="28"/>
          <w:szCs w:val="28"/>
          <w:lang w:val="uk-UA"/>
        </w:rPr>
        <w:t>äß</w:t>
      </w:r>
      <w:r w:rsidRPr="007810AE">
        <w:rPr>
          <w:rFonts w:asciiTheme="majorBidi" w:hAnsiTheme="majorBidi" w:cstheme="majorBidi"/>
          <w:i/>
          <w:iCs/>
          <w:w w:val="102"/>
          <w:sz w:val="28"/>
          <w:szCs w:val="28"/>
          <w:lang w:val="de-DE"/>
        </w:rPr>
        <w:t>ig</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tilgen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Bargeldnutzung</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muss</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uneingeschr</w:t>
      </w:r>
      <w:r w:rsidRPr="007810AE">
        <w:rPr>
          <w:rFonts w:asciiTheme="majorBidi" w:hAnsiTheme="majorBidi" w:cstheme="majorBidi"/>
          <w:i/>
          <w:iCs/>
          <w:w w:val="102"/>
          <w:sz w:val="28"/>
          <w:szCs w:val="28"/>
          <w:lang w:val="uk-UA"/>
        </w:rPr>
        <w:t>ä</w:t>
      </w:r>
      <w:r w:rsidRPr="007810AE">
        <w:rPr>
          <w:rFonts w:asciiTheme="majorBidi" w:hAnsiTheme="majorBidi" w:cstheme="majorBidi"/>
          <w:i/>
          <w:iCs/>
          <w:w w:val="102"/>
          <w:sz w:val="28"/>
          <w:szCs w:val="28"/>
          <w:lang w:val="de-DE"/>
        </w:rPr>
        <w:t>nkt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erhalten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bleiben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Bank</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Steuergeheimnis</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wiederherstellen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Gold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heimholen"</w:t>
      </w:r>
      <w:r w:rsidRPr="007810AE">
        <w:rPr>
          <w:rFonts w:asciiTheme="majorBidi" w:hAnsiTheme="majorBidi" w:cstheme="majorBidi"/>
          <w:i/>
          <w:iCs/>
          <w:w w:val="102"/>
          <w:sz w:val="28"/>
          <w:szCs w:val="28"/>
          <w:lang w:val="uk-UA"/>
        </w:rPr>
        <w:t>. (</w:t>
      </w:r>
      <w:r w:rsidRPr="007810AE">
        <w:rPr>
          <w:rFonts w:asciiTheme="majorBidi" w:hAnsiTheme="majorBidi" w:cstheme="majorBidi"/>
          <w:w w:val="102"/>
          <w:sz w:val="28"/>
          <w:szCs w:val="28"/>
          <w:lang w:val="uk-UA"/>
        </w:rPr>
        <w:t>Справедливі податки за допомогою багаторівневого тарифу AfD; Верхня межа податків і зборів; Скасувати податок на багатство та спадщину, переглянути податок на торгівлю; Гармонізувати ставки податку з продажу; Підтримувати конкуренцію між національними податковими системами; Відновити банківську та податкову таємницю; Посилити федералізм та незалежність; Погашувати державний борг за графіком; Використання готівки має залишатися необмеженим; Переосмислити грошову систему, повернути золото.</w:t>
      </w:r>
      <w:r w:rsidRPr="007810AE">
        <w:rPr>
          <w:rFonts w:asciiTheme="majorBidi" w:hAnsiTheme="majorBidi" w:cstheme="majorBidi"/>
          <w:i/>
          <w:iCs/>
          <w:w w:val="102"/>
          <w:sz w:val="28"/>
          <w:szCs w:val="28"/>
          <w:lang w:val="uk-UA"/>
        </w:rPr>
        <w:t>)</w:t>
      </w:r>
    </w:p>
    <w:p w14:paraId="49F936A0" w14:textId="77777777" w:rsidR="00B56A99" w:rsidRPr="007810AE" w:rsidRDefault="00B56A99" w:rsidP="00B56A99">
      <w:pPr>
        <w:spacing w:after="0" w:line="360" w:lineRule="auto"/>
        <w:ind w:firstLine="709"/>
        <w:jc w:val="both"/>
        <w:rPr>
          <w:rFonts w:asciiTheme="majorBidi" w:hAnsiTheme="majorBidi" w:cstheme="majorBidi"/>
          <w:i/>
          <w:iCs/>
          <w:w w:val="102"/>
          <w:sz w:val="28"/>
          <w:szCs w:val="28"/>
          <w:lang w:val="uk-UA"/>
        </w:rPr>
      </w:pPr>
      <w:r w:rsidRPr="007810AE">
        <w:rPr>
          <w:rFonts w:asciiTheme="majorBidi" w:hAnsiTheme="majorBidi" w:cstheme="majorBidi"/>
          <w:w w:val="102"/>
          <w:sz w:val="28"/>
          <w:szCs w:val="28"/>
          <w:lang w:val="uk-UA"/>
        </w:rPr>
        <w:t>Політика захисту клімату (</w:t>
      </w:r>
      <w:r w:rsidRPr="007810AE">
        <w:rPr>
          <w:rFonts w:asciiTheme="majorBidi" w:hAnsiTheme="majorBidi" w:cstheme="majorBidi"/>
          <w:w w:val="102"/>
          <w:sz w:val="28"/>
          <w:szCs w:val="28"/>
        </w:rPr>
        <w:t>Klimaschutzpolitik</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rPr>
        <w:t>Irrweg</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rPr>
        <w:t>beenden</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rPr>
        <w:t>Umwelt</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rPr>
        <w:t>sch</w:t>
      </w:r>
      <w:r w:rsidRPr="007810AE">
        <w:rPr>
          <w:rFonts w:asciiTheme="majorBidi" w:hAnsiTheme="majorBidi" w:cstheme="majorBidi"/>
          <w:w w:val="102"/>
          <w:sz w:val="28"/>
          <w:szCs w:val="28"/>
          <w:lang w:val="uk-UA"/>
        </w:rPr>
        <w:t>ü</w:t>
      </w:r>
      <w:r w:rsidRPr="007810AE">
        <w:rPr>
          <w:rFonts w:asciiTheme="majorBidi" w:hAnsiTheme="majorBidi" w:cstheme="majorBidi"/>
          <w:w w:val="102"/>
          <w:sz w:val="28"/>
          <w:szCs w:val="28"/>
        </w:rPr>
        <w:t>tzen</w:t>
      </w:r>
      <w:r w:rsidRPr="007810AE">
        <w:rPr>
          <w:rFonts w:asciiTheme="majorBidi" w:hAnsiTheme="majorBidi" w:cstheme="majorBidi"/>
          <w:w w:val="102"/>
          <w:sz w:val="28"/>
          <w:szCs w:val="28"/>
          <w:lang w:val="uk-UA"/>
        </w:rPr>
        <w:t>) "Альтернативи для Німеччини" базується на гіпотетичних кліматичних моделях, заснованих на автоматизованому моделюванні IPCC ("Міжурядова група з питань зміни клімату"). Двоокис вуглецю (CO2) не є забруднювачем, але є незамінною частиною усього живого: "</w:t>
      </w:r>
      <w:r w:rsidRPr="007810AE">
        <w:rPr>
          <w:rFonts w:asciiTheme="majorBidi" w:hAnsiTheme="majorBidi" w:cstheme="majorBidi"/>
          <w:i/>
          <w:iCs/>
          <w:w w:val="102"/>
          <w:sz w:val="28"/>
          <w:szCs w:val="28"/>
          <w:lang w:val="de-DE"/>
        </w:rPr>
        <w:t>Zum</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Schutz</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von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Mietern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Eigent</w:t>
      </w:r>
      <w:r w:rsidRPr="007810AE">
        <w:rPr>
          <w:rFonts w:asciiTheme="majorBidi" w:hAnsiTheme="majorBidi" w:cstheme="majorBidi"/>
          <w:i/>
          <w:iCs/>
          <w:w w:val="102"/>
          <w:sz w:val="28"/>
          <w:szCs w:val="28"/>
          <w:lang w:val="uk-UA"/>
        </w:rPr>
        <w:t>ü</w:t>
      </w:r>
      <w:r w:rsidRPr="007810AE">
        <w:rPr>
          <w:rFonts w:asciiTheme="majorBidi" w:hAnsiTheme="majorBidi" w:cstheme="majorBidi"/>
          <w:i/>
          <w:iCs/>
          <w:w w:val="102"/>
          <w:sz w:val="28"/>
          <w:szCs w:val="28"/>
          <w:lang w:val="de-DE"/>
        </w:rPr>
        <w:t>mern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Energieeinsparverordnung</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Erneuerbare</w:t>
      </w:r>
      <w:r w:rsidRPr="007810AE">
        <w:rPr>
          <w:rFonts w:asciiTheme="majorBidi" w:hAnsiTheme="majorBidi" w:cstheme="majorBidi"/>
          <w:i/>
          <w:iCs/>
          <w:w w:val="102"/>
          <w:sz w:val="28"/>
          <w:szCs w:val="28"/>
          <w:lang w:val="uk-UA"/>
        </w:rPr>
        <w:t>-</w:t>
      </w:r>
      <w:r w:rsidRPr="007810AE">
        <w:rPr>
          <w:rFonts w:asciiTheme="majorBidi" w:hAnsiTheme="majorBidi" w:cstheme="majorBidi"/>
          <w:i/>
          <w:iCs/>
          <w:w w:val="102"/>
          <w:sz w:val="28"/>
          <w:szCs w:val="28"/>
          <w:lang w:val="de-DE"/>
        </w:rPr>
        <w:t>Energien</w:t>
      </w:r>
      <w:r w:rsidRPr="007810AE">
        <w:rPr>
          <w:rFonts w:asciiTheme="majorBidi" w:hAnsiTheme="majorBidi" w:cstheme="majorBidi"/>
          <w:i/>
          <w:iCs/>
          <w:w w:val="102"/>
          <w:sz w:val="28"/>
          <w:szCs w:val="28"/>
          <w:lang w:val="uk-UA"/>
        </w:rPr>
        <w:t>-</w:t>
      </w:r>
      <w:r w:rsidRPr="007810AE">
        <w:rPr>
          <w:rFonts w:asciiTheme="majorBidi" w:hAnsiTheme="majorBidi" w:cstheme="majorBidi"/>
          <w:i/>
          <w:iCs/>
          <w:w w:val="102"/>
          <w:sz w:val="28"/>
          <w:szCs w:val="28"/>
          <w:lang w:val="de-DE"/>
        </w:rPr>
        <w:t>W</w:t>
      </w:r>
      <w:r w:rsidRPr="007810AE">
        <w:rPr>
          <w:rFonts w:asciiTheme="majorBidi" w:hAnsiTheme="majorBidi" w:cstheme="majorBidi"/>
          <w:i/>
          <w:iCs/>
          <w:w w:val="102"/>
          <w:sz w:val="28"/>
          <w:szCs w:val="28"/>
          <w:lang w:val="uk-UA"/>
        </w:rPr>
        <w:t>ä</w:t>
      </w:r>
      <w:r w:rsidRPr="007810AE">
        <w:rPr>
          <w:rFonts w:asciiTheme="majorBidi" w:hAnsiTheme="majorBidi" w:cstheme="majorBidi"/>
          <w:i/>
          <w:iCs/>
          <w:w w:val="102"/>
          <w:sz w:val="28"/>
          <w:szCs w:val="28"/>
          <w:lang w:val="de-DE"/>
        </w:rPr>
        <w:t>rmegesetz</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abschaffen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Bioenergie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Subventionen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beenden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Vorrangeinspeisung</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einstellen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Fracking</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Risiken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Chancen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erforschen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nicht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ohne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B</w:t>
      </w:r>
      <w:r w:rsidRPr="007810AE">
        <w:rPr>
          <w:rFonts w:asciiTheme="majorBidi" w:hAnsiTheme="majorBidi" w:cstheme="majorBidi"/>
          <w:i/>
          <w:iCs/>
          <w:w w:val="102"/>
          <w:sz w:val="28"/>
          <w:szCs w:val="28"/>
          <w:lang w:val="uk-UA"/>
        </w:rPr>
        <w:t>ü</w:t>
      </w:r>
      <w:r w:rsidRPr="007810AE">
        <w:rPr>
          <w:rFonts w:asciiTheme="majorBidi" w:hAnsiTheme="majorBidi" w:cstheme="majorBidi"/>
          <w:i/>
          <w:iCs/>
          <w:w w:val="102"/>
          <w:sz w:val="28"/>
          <w:szCs w:val="28"/>
          <w:lang w:val="de-DE"/>
        </w:rPr>
        <w:t>rgerbeteiligung</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Das</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Erneuerbare</w:t>
      </w:r>
      <w:r w:rsidRPr="007810AE">
        <w:rPr>
          <w:rFonts w:asciiTheme="majorBidi" w:hAnsiTheme="majorBidi" w:cstheme="majorBidi"/>
          <w:i/>
          <w:iCs/>
          <w:w w:val="102"/>
          <w:sz w:val="28"/>
          <w:szCs w:val="28"/>
          <w:lang w:val="uk-UA"/>
        </w:rPr>
        <w:t>-</w:t>
      </w:r>
      <w:r w:rsidRPr="007810AE">
        <w:rPr>
          <w:rFonts w:asciiTheme="majorBidi" w:hAnsiTheme="majorBidi" w:cstheme="majorBidi"/>
          <w:i/>
          <w:iCs/>
          <w:w w:val="102"/>
          <w:sz w:val="28"/>
          <w:szCs w:val="28"/>
          <w:lang w:val="de-DE"/>
        </w:rPr>
        <w:t>Energien</w:t>
      </w:r>
      <w:r w:rsidRPr="007810AE">
        <w:rPr>
          <w:rFonts w:asciiTheme="majorBidi" w:hAnsiTheme="majorBidi" w:cstheme="majorBidi"/>
          <w:i/>
          <w:iCs/>
          <w:w w:val="102"/>
          <w:sz w:val="28"/>
          <w:szCs w:val="28"/>
          <w:lang w:val="uk-UA"/>
        </w:rPr>
        <w:t>-</w:t>
      </w:r>
      <w:r w:rsidRPr="007810AE">
        <w:rPr>
          <w:rFonts w:asciiTheme="majorBidi" w:hAnsiTheme="majorBidi" w:cstheme="majorBidi"/>
          <w:i/>
          <w:iCs/>
          <w:w w:val="102"/>
          <w:sz w:val="28"/>
          <w:szCs w:val="28"/>
          <w:lang w:val="de-DE"/>
        </w:rPr>
        <w:t>Gesetz</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ist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nicht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reformierbar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Kernenergie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Alternativen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erforschen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Bis</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dahin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Laufzeitverl</w:t>
      </w:r>
      <w:r w:rsidRPr="007810AE">
        <w:rPr>
          <w:rFonts w:asciiTheme="majorBidi" w:hAnsiTheme="majorBidi" w:cstheme="majorBidi"/>
          <w:i/>
          <w:iCs/>
          <w:w w:val="102"/>
          <w:sz w:val="28"/>
          <w:szCs w:val="28"/>
          <w:lang w:val="uk-UA"/>
        </w:rPr>
        <w:t>ä</w:t>
      </w:r>
      <w:r w:rsidRPr="007810AE">
        <w:rPr>
          <w:rFonts w:asciiTheme="majorBidi" w:hAnsiTheme="majorBidi" w:cstheme="majorBidi"/>
          <w:i/>
          <w:iCs/>
          <w:w w:val="102"/>
          <w:sz w:val="28"/>
          <w:szCs w:val="28"/>
          <w:lang w:val="de-DE"/>
        </w:rPr>
        <w:t>ngerung"</w:t>
      </w:r>
      <w:r w:rsidRPr="007810AE">
        <w:rPr>
          <w:rFonts w:asciiTheme="majorBidi" w:hAnsiTheme="majorBidi" w:cstheme="majorBidi"/>
          <w:i/>
          <w:iCs/>
          <w:w w:val="102"/>
          <w:sz w:val="28"/>
          <w:szCs w:val="28"/>
          <w:lang w:val="uk-UA"/>
        </w:rPr>
        <w:t>. (</w:t>
      </w:r>
      <w:r w:rsidRPr="007810AE">
        <w:rPr>
          <w:rFonts w:asciiTheme="majorBidi" w:hAnsiTheme="majorBidi" w:cstheme="majorBidi"/>
          <w:w w:val="102"/>
          <w:sz w:val="28"/>
          <w:szCs w:val="28"/>
          <w:lang w:val="uk-UA"/>
        </w:rPr>
        <w:t>Закон про відновлювані джерела енергії не може бути реформований; Для захисту орендарів та власників: Скасувати Закон про енергозбереження та теплову енергію з відновлюваних джерел енергії; Біоенергетика: припинення субсидій, припинення пріоритетних подач; Дослідження ризиків та можливостей, не без участі громадян; Ядерна енергетика: вивчення альтернатив; До тих пір продовження терміну.</w:t>
      </w:r>
      <w:r w:rsidRPr="007810AE">
        <w:rPr>
          <w:rFonts w:asciiTheme="majorBidi" w:hAnsiTheme="majorBidi" w:cstheme="majorBidi"/>
          <w:i/>
          <w:iCs/>
          <w:w w:val="102"/>
          <w:sz w:val="28"/>
          <w:szCs w:val="28"/>
          <w:lang w:val="uk-UA"/>
        </w:rPr>
        <w:t>)</w:t>
      </w:r>
    </w:p>
    <w:p w14:paraId="78B1660C" w14:textId="77777777" w:rsidR="00B56A99" w:rsidRPr="007810AE" w:rsidRDefault="00B56A99" w:rsidP="00B56A99">
      <w:pPr>
        <w:spacing w:after="0" w:line="360" w:lineRule="auto"/>
        <w:ind w:firstLine="709"/>
        <w:jc w:val="both"/>
        <w:rPr>
          <w:rFonts w:asciiTheme="majorBidi" w:hAnsiTheme="majorBidi" w:cstheme="majorBidi"/>
          <w:i/>
          <w:iCs/>
          <w:w w:val="102"/>
          <w:sz w:val="28"/>
          <w:szCs w:val="28"/>
          <w:lang w:val="uk-UA"/>
        </w:rPr>
      </w:pPr>
      <w:r w:rsidRPr="007810AE">
        <w:rPr>
          <w:rFonts w:asciiTheme="majorBidi" w:hAnsiTheme="majorBidi" w:cstheme="majorBidi"/>
          <w:spacing w:val="4"/>
          <w:w w:val="102"/>
          <w:sz w:val="28"/>
          <w:szCs w:val="28"/>
          <w:lang w:val="uk-UA"/>
        </w:rPr>
        <w:t xml:space="preserve">Окремим питанням постає </w:t>
      </w:r>
      <w:r w:rsidRPr="007810AE">
        <w:rPr>
          <w:rFonts w:asciiTheme="majorBidi" w:hAnsiTheme="majorBidi" w:cstheme="majorBidi"/>
          <w:w w:val="102"/>
          <w:sz w:val="28"/>
          <w:szCs w:val="28"/>
          <w:lang w:val="uk-UA"/>
        </w:rPr>
        <w:t>охорона природи та довкілля, сільське та лісове господарство (</w:t>
      </w:r>
      <w:r w:rsidRPr="007810AE">
        <w:rPr>
          <w:rFonts w:asciiTheme="majorBidi" w:hAnsiTheme="majorBidi" w:cstheme="majorBidi"/>
          <w:w w:val="102"/>
          <w:sz w:val="28"/>
          <w:szCs w:val="28"/>
          <w:lang w:val="de-DE"/>
        </w:rPr>
        <w:t>Natur</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und</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Umweltschutz</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Land</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und</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Forstwirtschaft</w:t>
      </w:r>
      <w:r w:rsidRPr="007810AE">
        <w:rPr>
          <w:rFonts w:asciiTheme="majorBidi" w:hAnsiTheme="majorBidi" w:cstheme="majorBidi"/>
          <w:w w:val="102"/>
          <w:sz w:val="28"/>
          <w:szCs w:val="28"/>
          <w:lang w:val="uk-UA"/>
        </w:rPr>
        <w:t xml:space="preserve">). Партія виступає за те, що несе відповідальність перед майбутніми </w:t>
      </w:r>
      <w:r w:rsidRPr="007810AE">
        <w:rPr>
          <w:rFonts w:asciiTheme="majorBidi" w:hAnsiTheme="majorBidi" w:cstheme="majorBidi"/>
          <w:w w:val="102"/>
          <w:sz w:val="28"/>
          <w:szCs w:val="28"/>
          <w:lang w:val="uk-UA"/>
        </w:rPr>
        <w:lastRenderedPageBreak/>
        <w:t>поколіннями: "Ми хочемо зберегти природу цілою та різноманітною. Здорове довкілля – основа життя всіх людей та майбутніх поколінь. Збереження природи не повинно здійснюватися за рахунок людей." Ці ідеї партії реалізуються такими одиницями: "</w:t>
      </w:r>
      <w:r w:rsidRPr="007810AE">
        <w:rPr>
          <w:rFonts w:asciiTheme="majorBidi" w:hAnsiTheme="majorBidi" w:cstheme="majorBidi"/>
          <w:i/>
          <w:iCs/>
          <w:w w:val="102"/>
          <w:sz w:val="28"/>
          <w:szCs w:val="28"/>
          <w:lang w:val="de-DE"/>
        </w:rPr>
        <w:t>Unkontrollierten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Ausbau</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Windenergie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stoppen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Tiere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sind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f</w:t>
      </w:r>
      <w:r w:rsidRPr="007810AE">
        <w:rPr>
          <w:rFonts w:asciiTheme="majorBidi" w:hAnsiTheme="majorBidi" w:cstheme="majorBidi"/>
          <w:i/>
          <w:iCs/>
          <w:w w:val="102"/>
          <w:sz w:val="28"/>
          <w:szCs w:val="28"/>
          <w:lang w:val="uk-UA"/>
        </w:rPr>
        <w:t>ü</w:t>
      </w:r>
      <w:r w:rsidRPr="007810AE">
        <w:rPr>
          <w:rFonts w:asciiTheme="majorBidi" w:hAnsiTheme="majorBidi" w:cstheme="majorBidi"/>
          <w:i/>
          <w:iCs/>
          <w:w w:val="102"/>
          <w:sz w:val="28"/>
          <w:szCs w:val="28"/>
          <w:lang w:val="de-DE"/>
        </w:rPr>
        <w:t>hlende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Wesen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Intakte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Natur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gesunde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Umwelt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Gentechnik</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Sch</w:t>
      </w:r>
      <w:r w:rsidRPr="007810AE">
        <w:rPr>
          <w:rFonts w:asciiTheme="majorBidi" w:hAnsiTheme="majorBidi" w:cstheme="majorBidi"/>
          <w:i/>
          <w:iCs/>
          <w:w w:val="102"/>
          <w:sz w:val="28"/>
          <w:szCs w:val="28"/>
          <w:lang w:val="uk-UA"/>
        </w:rPr>
        <w:t>ä</w:t>
      </w:r>
      <w:r w:rsidRPr="007810AE">
        <w:rPr>
          <w:rFonts w:asciiTheme="majorBidi" w:hAnsiTheme="majorBidi" w:cstheme="majorBidi"/>
          <w:i/>
          <w:iCs/>
          <w:w w:val="102"/>
          <w:sz w:val="28"/>
          <w:szCs w:val="28"/>
          <w:lang w:val="de-DE"/>
        </w:rPr>
        <w:t>chten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Landwirtschaft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Weniger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Subventionen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Mehr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Wettbewerb</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Fischerei</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Forst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Jagd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Fl</w:t>
      </w:r>
      <w:r w:rsidRPr="007810AE">
        <w:rPr>
          <w:rFonts w:asciiTheme="majorBidi" w:hAnsiTheme="majorBidi" w:cstheme="majorBidi"/>
          <w:i/>
          <w:iCs/>
          <w:w w:val="102"/>
          <w:sz w:val="28"/>
          <w:szCs w:val="28"/>
          <w:lang w:val="uk-UA"/>
        </w:rPr>
        <w:t>ä</w:t>
      </w:r>
      <w:r w:rsidRPr="007810AE">
        <w:rPr>
          <w:rFonts w:asciiTheme="majorBidi" w:hAnsiTheme="majorBidi" w:cstheme="majorBidi"/>
          <w:i/>
          <w:iCs/>
          <w:w w:val="102"/>
          <w:sz w:val="28"/>
          <w:szCs w:val="28"/>
          <w:lang w:val="de-DE"/>
        </w:rPr>
        <w:t>chenkonkurrenz</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Nicht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zu</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Lasten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Land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Forstwirtschaft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Im</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Einklang</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mit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Natur</w:t>
      </w:r>
      <w:r w:rsidRPr="007810AE">
        <w:rPr>
          <w:rFonts w:asciiTheme="majorBidi" w:hAnsiTheme="majorBidi" w:cstheme="majorBidi"/>
          <w:i/>
          <w:iCs/>
          <w:w w:val="102"/>
          <w:sz w:val="28"/>
          <w:szCs w:val="28"/>
          <w:lang w:val="uk-UA"/>
        </w:rPr>
        <w:t>." (</w:t>
      </w:r>
      <w:r w:rsidRPr="007810AE">
        <w:rPr>
          <w:rFonts w:asciiTheme="majorBidi" w:hAnsiTheme="majorBidi" w:cstheme="majorBidi"/>
          <w:w w:val="102"/>
          <w:sz w:val="28"/>
          <w:szCs w:val="28"/>
          <w:lang w:val="uk-UA"/>
        </w:rPr>
        <w:t>Збереження природи і здорове довкілля; Зупинити неконтрольоване розширення енергії вітру; Тварини - живі істоти; Генна інженерія; Сільське господарство: більша конкуренція; Менше субсидій; Риболовля, лісове господарство та мисливство: в гармонії з природою; Конкуренція за землю: Не за рахунок сільського та лісового господарства.</w:t>
      </w:r>
      <w:r w:rsidRPr="007810AE">
        <w:rPr>
          <w:rFonts w:asciiTheme="majorBidi" w:hAnsiTheme="majorBidi" w:cstheme="majorBidi"/>
          <w:i/>
          <w:iCs/>
          <w:w w:val="102"/>
          <w:sz w:val="28"/>
          <w:szCs w:val="28"/>
          <w:lang w:val="uk-UA"/>
        </w:rPr>
        <w:t>)</w:t>
      </w:r>
    </w:p>
    <w:p w14:paraId="48A4D6F7" w14:textId="77777777" w:rsidR="00B56A99" w:rsidRPr="007810AE" w:rsidRDefault="00B56A99" w:rsidP="00B56A99">
      <w:pPr>
        <w:spacing w:after="0" w:line="360" w:lineRule="auto"/>
        <w:ind w:firstLine="709"/>
        <w:jc w:val="both"/>
        <w:rPr>
          <w:rFonts w:asciiTheme="majorBidi" w:hAnsiTheme="majorBidi" w:cstheme="majorBidi"/>
          <w:i/>
          <w:iCs/>
          <w:w w:val="102"/>
          <w:sz w:val="28"/>
          <w:szCs w:val="28"/>
          <w:lang w:val="uk-UA"/>
        </w:rPr>
      </w:pPr>
      <w:r w:rsidRPr="007810AE">
        <w:rPr>
          <w:rFonts w:asciiTheme="majorBidi" w:hAnsiTheme="majorBidi" w:cstheme="majorBidi"/>
          <w:w w:val="102"/>
          <w:sz w:val="28"/>
          <w:szCs w:val="28"/>
          <w:lang w:val="uk-UA"/>
        </w:rPr>
        <w:t>Важливим постає питання про інфраструктуру, житло та транспортне сполучення (</w:t>
      </w:r>
      <w:r w:rsidRPr="007810AE">
        <w:rPr>
          <w:rFonts w:asciiTheme="majorBidi" w:hAnsiTheme="majorBidi" w:cstheme="majorBidi"/>
          <w:w w:val="102"/>
          <w:sz w:val="28"/>
          <w:szCs w:val="28"/>
          <w:lang w:val="de-DE"/>
        </w:rPr>
        <w:t>Infrastruktur</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Wohnen</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und</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Verkehr</w:t>
      </w:r>
      <w:r w:rsidRPr="007810AE">
        <w:rPr>
          <w:rFonts w:asciiTheme="majorBidi" w:hAnsiTheme="majorBidi" w:cstheme="majorBidi"/>
          <w:w w:val="102"/>
          <w:sz w:val="28"/>
          <w:szCs w:val="28"/>
          <w:lang w:val="uk-UA"/>
        </w:rPr>
        <w:t>). Постійний занепад характеризує стан багатьох громадських будівель – як у мережі маршрутів руху (дороги, мости, рейки, кабельні мережі), так і в громадських будівлях (школи, університети, лікарні, культурні установи, державні будівлі, спортивні споруди тощо), тому риторика партії у цьому питанні виявляється такими тезами: "</w:t>
      </w:r>
      <w:r w:rsidRPr="007810AE">
        <w:rPr>
          <w:rFonts w:asciiTheme="majorBidi" w:hAnsiTheme="majorBidi" w:cstheme="majorBidi"/>
          <w:i/>
          <w:iCs/>
          <w:w w:val="102"/>
          <w:sz w:val="28"/>
          <w:szCs w:val="28"/>
          <w:lang w:val="de-DE"/>
        </w:rPr>
        <w:t>Werterhalt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vor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Modernisierung</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Neubau</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Stra</w:t>
      </w:r>
      <w:r w:rsidRPr="007810AE">
        <w:rPr>
          <w:rFonts w:asciiTheme="majorBidi" w:hAnsiTheme="majorBidi" w:cstheme="majorBidi"/>
          <w:i/>
          <w:iCs/>
          <w:w w:val="102"/>
          <w:sz w:val="28"/>
          <w:szCs w:val="28"/>
          <w:lang w:val="uk-UA"/>
        </w:rPr>
        <w:t>ß</w:t>
      </w:r>
      <w:r w:rsidRPr="007810AE">
        <w:rPr>
          <w:rFonts w:asciiTheme="majorBidi" w:hAnsiTheme="majorBidi" w:cstheme="majorBidi"/>
          <w:i/>
          <w:iCs/>
          <w:w w:val="102"/>
          <w:sz w:val="28"/>
          <w:szCs w:val="28"/>
          <w:lang w:val="de-DE"/>
        </w:rPr>
        <w:t>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Schienennetz</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Substanz</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erhalten</w:t>
      </w:r>
      <w:r w:rsidRPr="007810AE">
        <w:rPr>
          <w:rFonts w:asciiTheme="majorBidi" w:hAnsiTheme="majorBidi" w:cstheme="majorBidi"/>
          <w:i/>
          <w:iCs/>
          <w:w w:val="102"/>
          <w:sz w:val="28"/>
          <w:szCs w:val="28"/>
          <w:lang w:val="uk-UA"/>
        </w:rPr>
        <w:t>; Ö</w:t>
      </w:r>
      <w:r w:rsidRPr="007810AE">
        <w:rPr>
          <w:rFonts w:asciiTheme="majorBidi" w:hAnsiTheme="majorBidi" w:cstheme="majorBidi"/>
          <w:i/>
          <w:iCs/>
          <w:w w:val="102"/>
          <w:sz w:val="28"/>
          <w:szCs w:val="28"/>
          <w:lang w:val="de-DE"/>
        </w:rPr>
        <w:t>ffentlich</w:t>
      </w:r>
      <w:r w:rsidRPr="007810AE">
        <w:rPr>
          <w:rFonts w:asciiTheme="majorBidi" w:hAnsiTheme="majorBidi" w:cstheme="majorBidi"/>
          <w:i/>
          <w:iCs/>
          <w:w w:val="102"/>
          <w:sz w:val="28"/>
          <w:szCs w:val="28"/>
          <w:lang w:val="uk-UA"/>
        </w:rPr>
        <w:t>-</w:t>
      </w:r>
      <w:r w:rsidRPr="007810AE">
        <w:rPr>
          <w:rFonts w:asciiTheme="majorBidi" w:hAnsiTheme="majorBidi" w:cstheme="majorBidi"/>
          <w:i/>
          <w:iCs/>
          <w:w w:val="102"/>
          <w:sz w:val="28"/>
          <w:szCs w:val="28"/>
          <w:lang w:val="de-DE"/>
        </w:rPr>
        <w:t>Privat</w:t>
      </w:r>
      <w:r w:rsidRPr="007810AE">
        <w:rPr>
          <w:rFonts w:asciiTheme="majorBidi" w:hAnsiTheme="majorBidi" w:cstheme="majorBidi"/>
          <w:i/>
          <w:iCs/>
          <w:w w:val="102"/>
          <w:sz w:val="28"/>
          <w:szCs w:val="28"/>
          <w:lang w:val="uk-UA"/>
        </w:rPr>
        <w:t>-</w:t>
      </w:r>
      <w:r w:rsidRPr="007810AE">
        <w:rPr>
          <w:rFonts w:asciiTheme="majorBidi" w:hAnsiTheme="majorBidi" w:cstheme="majorBidi"/>
          <w:i/>
          <w:iCs/>
          <w:w w:val="102"/>
          <w:sz w:val="28"/>
          <w:szCs w:val="28"/>
          <w:lang w:val="de-DE"/>
        </w:rPr>
        <w:t>Projekte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Transparenz</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statt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Lobby</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Grenz</w:t>
      </w:r>
      <w:r w:rsidRPr="007810AE">
        <w:rPr>
          <w:rFonts w:asciiTheme="majorBidi" w:hAnsiTheme="majorBidi" w:cstheme="majorBidi"/>
          <w:i/>
          <w:iCs/>
          <w:w w:val="102"/>
          <w:sz w:val="28"/>
          <w:szCs w:val="28"/>
          <w:lang w:val="uk-UA"/>
        </w:rPr>
        <w:t>ü</w:t>
      </w:r>
      <w:r w:rsidRPr="007810AE">
        <w:rPr>
          <w:rFonts w:asciiTheme="majorBidi" w:hAnsiTheme="majorBidi" w:cstheme="majorBidi"/>
          <w:i/>
          <w:iCs/>
          <w:w w:val="102"/>
          <w:sz w:val="28"/>
          <w:szCs w:val="28"/>
          <w:lang w:val="de-DE"/>
        </w:rPr>
        <w:t>berschreitender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G</w:t>
      </w:r>
      <w:r w:rsidRPr="007810AE">
        <w:rPr>
          <w:rFonts w:asciiTheme="majorBidi" w:hAnsiTheme="majorBidi" w:cstheme="majorBidi"/>
          <w:i/>
          <w:iCs/>
          <w:w w:val="102"/>
          <w:sz w:val="28"/>
          <w:szCs w:val="28"/>
          <w:lang w:val="uk-UA"/>
        </w:rPr>
        <w:t>ü</w:t>
      </w:r>
      <w:r w:rsidRPr="007810AE">
        <w:rPr>
          <w:rFonts w:asciiTheme="majorBidi" w:hAnsiTheme="majorBidi" w:cstheme="majorBidi"/>
          <w:i/>
          <w:iCs/>
          <w:w w:val="102"/>
          <w:sz w:val="28"/>
          <w:szCs w:val="28"/>
          <w:lang w:val="de-DE"/>
        </w:rPr>
        <w:t>terverkehr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Auf</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Schiene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und</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Wasser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verlagern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Eine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Perspektive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f</w:t>
      </w:r>
      <w:r w:rsidRPr="007810AE">
        <w:rPr>
          <w:rFonts w:asciiTheme="majorBidi" w:hAnsiTheme="majorBidi" w:cstheme="majorBidi"/>
          <w:i/>
          <w:iCs/>
          <w:w w:val="102"/>
          <w:sz w:val="28"/>
          <w:szCs w:val="28"/>
          <w:lang w:val="uk-UA"/>
        </w:rPr>
        <w:t>ü</w:t>
      </w:r>
      <w:r w:rsidRPr="007810AE">
        <w:rPr>
          <w:rFonts w:asciiTheme="majorBidi" w:hAnsiTheme="majorBidi" w:cstheme="majorBidi"/>
          <w:i/>
          <w:iCs/>
          <w:w w:val="102"/>
          <w:sz w:val="28"/>
          <w:szCs w:val="28"/>
          <w:lang w:val="de-DE"/>
        </w:rPr>
        <w:t>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l</w:t>
      </w:r>
      <w:r w:rsidRPr="007810AE">
        <w:rPr>
          <w:rFonts w:asciiTheme="majorBidi" w:hAnsiTheme="majorBidi" w:cstheme="majorBidi"/>
          <w:i/>
          <w:iCs/>
          <w:w w:val="102"/>
          <w:sz w:val="28"/>
          <w:szCs w:val="28"/>
          <w:lang w:val="uk-UA"/>
        </w:rPr>
        <w:t>ä</w:t>
      </w:r>
      <w:r w:rsidRPr="007810AE">
        <w:rPr>
          <w:rFonts w:asciiTheme="majorBidi" w:hAnsiTheme="majorBidi" w:cstheme="majorBidi"/>
          <w:i/>
          <w:iCs/>
          <w:w w:val="102"/>
          <w:sz w:val="28"/>
          <w:szCs w:val="28"/>
          <w:lang w:val="de-DE"/>
        </w:rPr>
        <w:t>ndlichen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Raum</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Freie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Nutzung</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der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Verkehrsmittel</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ohne</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Schikanen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Wohnungspolitik</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Baurecht</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vereinfachen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Wohnraum</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schaffen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Stadtentwicklung</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Nachverdichten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aber</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Baus</w:t>
      </w:r>
      <w:r w:rsidRPr="007810AE">
        <w:rPr>
          <w:rFonts w:asciiTheme="majorBidi" w:hAnsiTheme="majorBidi" w:cstheme="majorBidi"/>
          <w:i/>
          <w:iCs/>
          <w:w w:val="102"/>
          <w:sz w:val="28"/>
          <w:szCs w:val="28"/>
          <w:lang w:val="uk-UA"/>
        </w:rPr>
        <w:t>ü</w:t>
      </w:r>
      <w:r w:rsidRPr="007810AE">
        <w:rPr>
          <w:rFonts w:asciiTheme="majorBidi" w:hAnsiTheme="majorBidi" w:cstheme="majorBidi"/>
          <w:i/>
          <w:iCs/>
          <w:w w:val="102"/>
          <w:sz w:val="28"/>
          <w:szCs w:val="28"/>
          <w:lang w:val="de-DE"/>
        </w:rPr>
        <w:t>nden</w:t>
      </w:r>
      <w:r w:rsidRPr="007810AE">
        <w:rPr>
          <w:rFonts w:asciiTheme="majorBidi" w:hAnsiTheme="majorBidi" w:cstheme="majorBidi"/>
          <w:i/>
          <w:iCs/>
          <w:w w:val="102"/>
          <w:sz w:val="28"/>
          <w:szCs w:val="28"/>
          <w:lang w:val="uk-UA"/>
        </w:rPr>
        <w:t xml:space="preserve"> </w:t>
      </w:r>
      <w:r w:rsidRPr="007810AE">
        <w:rPr>
          <w:rFonts w:asciiTheme="majorBidi" w:hAnsiTheme="majorBidi" w:cstheme="majorBidi"/>
          <w:i/>
          <w:iCs/>
          <w:w w:val="102"/>
          <w:sz w:val="28"/>
          <w:szCs w:val="28"/>
          <w:lang w:val="de-DE"/>
        </w:rPr>
        <w:t>verhindern</w:t>
      </w:r>
      <w:r w:rsidRPr="007810AE">
        <w:rPr>
          <w:rFonts w:asciiTheme="majorBidi" w:hAnsiTheme="majorBidi" w:cstheme="majorBidi"/>
          <w:i/>
          <w:iCs/>
          <w:w w:val="102"/>
          <w:sz w:val="28"/>
          <w:szCs w:val="28"/>
          <w:lang w:val="uk-UA"/>
        </w:rPr>
        <w:t>". (</w:t>
      </w:r>
      <w:r w:rsidRPr="007810AE">
        <w:rPr>
          <w:rFonts w:asciiTheme="majorBidi" w:hAnsiTheme="majorBidi" w:cstheme="majorBidi"/>
          <w:w w:val="102"/>
          <w:sz w:val="28"/>
          <w:szCs w:val="28"/>
          <w:lang w:val="uk-UA"/>
        </w:rPr>
        <w:t xml:space="preserve">Збереження вартості перед модернізацією та новим будівництвом; Державно-приватні проекти: прозорість замість лобіювання; Дорожня та залізнична мережі: речовина збережена; Транскордонний вантажний транспорт: перехід на залізничний та водний; Безкоштовне користування транспортним засобом; Перспектива для сільських районів; Житлова політика: спростити будівельне </w:t>
      </w:r>
      <w:r w:rsidRPr="007810AE">
        <w:rPr>
          <w:rFonts w:asciiTheme="majorBidi" w:hAnsiTheme="majorBidi" w:cstheme="majorBidi"/>
          <w:w w:val="102"/>
          <w:sz w:val="28"/>
          <w:szCs w:val="28"/>
          <w:lang w:val="uk-UA"/>
        </w:rPr>
        <w:lastRenderedPageBreak/>
        <w:t>законодавство, створити житловий простір; Міський розвиток: переосмислення.)</w:t>
      </w:r>
    </w:p>
    <w:p w14:paraId="76D79E44" w14:textId="77777777" w:rsidR="00B56A99" w:rsidRPr="007810AE" w:rsidRDefault="00B56A99" w:rsidP="00B56A99">
      <w:pPr>
        <w:spacing w:after="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 xml:space="preserve">Отже, погляди партії "Альтернатива для Німеччини" вербалізуються концептами, що відтворюють найрізноманітніші питання, узагальнюючи які можна виокремити як найважливіші </w:t>
      </w:r>
      <w:r w:rsidRPr="007810AE">
        <w:rPr>
          <w:rFonts w:asciiTheme="majorBidi" w:hAnsiTheme="majorBidi" w:cstheme="majorBidi"/>
          <w:spacing w:val="4"/>
          <w:w w:val="102"/>
          <w:sz w:val="28"/>
          <w:szCs w:val="28"/>
          <w:lang w:val="de-DE"/>
        </w:rPr>
        <w:t>DEUTSCHLAND</w:t>
      </w:r>
      <w:r w:rsidRPr="007810AE">
        <w:rPr>
          <w:rFonts w:asciiTheme="majorBidi" w:hAnsiTheme="majorBidi" w:cstheme="majorBidi"/>
          <w:spacing w:val="4"/>
          <w:w w:val="102"/>
          <w:sz w:val="28"/>
          <w:szCs w:val="28"/>
          <w:lang w:val="uk-UA"/>
        </w:rPr>
        <w:t xml:space="preserve"> та </w:t>
      </w:r>
      <w:r w:rsidRPr="007810AE">
        <w:rPr>
          <w:rFonts w:asciiTheme="majorBidi" w:hAnsiTheme="majorBidi" w:cstheme="majorBidi"/>
          <w:spacing w:val="4"/>
          <w:w w:val="102"/>
          <w:sz w:val="28"/>
          <w:szCs w:val="28"/>
          <w:lang w:val="de-DE"/>
        </w:rPr>
        <w:t>SICHERHEIT</w:t>
      </w:r>
      <w:r w:rsidRPr="007810AE">
        <w:rPr>
          <w:rFonts w:asciiTheme="majorBidi" w:hAnsiTheme="majorBidi" w:cstheme="majorBidi"/>
          <w:spacing w:val="4"/>
          <w:w w:val="102"/>
          <w:sz w:val="28"/>
          <w:szCs w:val="28"/>
          <w:lang w:val="uk-UA"/>
        </w:rPr>
        <w:t>.</w:t>
      </w:r>
    </w:p>
    <w:p w14:paraId="48DF7D0E" w14:textId="77777777" w:rsidR="00B56A99" w:rsidRPr="007810AE" w:rsidRDefault="00B56A99" w:rsidP="00B56A99">
      <w:pPr>
        <w:spacing w:after="0" w:line="360" w:lineRule="auto"/>
        <w:ind w:firstLine="709"/>
        <w:jc w:val="both"/>
        <w:rPr>
          <w:rFonts w:asciiTheme="majorBidi" w:hAnsiTheme="majorBidi" w:cstheme="majorBidi"/>
          <w:spacing w:val="4"/>
          <w:w w:val="102"/>
          <w:sz w:val="28"/>
          <w:szCs w:val="28"/>
          <w:lang w:val="uk-UA"/>
        </w:rPr>
      </w:pPr>
    </w:p>
    <w:p w14:paraId="40CD60B8" w14:textId="77777777" w:rsidR="00B56A99" w:rsidRPr="007810AE" w:rsidRDefault="006E68D7" w:rsidP="00B56A99">
      <w:pPr>
        <w:pStyle w:val="a3"/>
        <w:shd w:val="clear" w:color="auto" w:fill="FFFFFF"/>
        <w:spacing w:before="0" w:beforeAutospacing="0" w:after="0" w:afterAutospacing="0" w:line="360" w:lineRule="auto"/>
        <w:jc w:val="center"/>
        <w:rPr>
          <w:rFonts w:asciiTheme="majorBidi" w:hAnsiTheme="majorBidi" w:cstheme="majorBidi"/>
          <w:b/>
          <w:bCs/>
          <w:spacing w:val="4"/>
          <w:w w:val="102"/>
          <w:sz w:val="28"/>
          <w:szCs w:val="28"/>
          <w:lang w:val="uk-UA"/>
        </w:rPr>
      </w:pPr>
      <w:r>
        <w:rPr>
          <w:rFonts w:asciiTheme="majorBidi" w:hAnsiTheme="majorBidi" w:cstheme="majorBidi"/>
          <w:b/>
          <w:bCs/>
          <w:spacing w:val="4"/>
          <w:w w:val="102"/>
          <w:sz w:val="28"/>
          <w:szCs w:val="28"/>
          <w:lang w:val="uk-UA"/>
        </w:rPr>
        <w:t>Висновки до Розділу 2</w:t>
      </w:r>
    </w:p>
    <w:p w14:paraId="22045C7F" w14:textId="77777777" w:rsidR="00B56A99" w:rsidRPr="007810AE" w:rsidRDefault="00B56A99" w:rsidP="00B56A99">
      <w:pPr>
        <w:pStyle w:val="a3"/>
        <w:shd w:val="clear" w:color="auto" w:fill="FFFFFF"/>
        <w:spacing w:before="0" w:beforeAutospacing="0" w:after="0" w:afterAutospacing="0" w:line="360" w:lineRule="auto"/>
        <w:ind w:left="707" w:firstLine="709"/>
        <w:jc w:val="both"/>
        <w:rPr>
          <w:rFonts w:asciiTheme="majorBidi" w:hAnsiTheme="majorBidi" w:cstheme="majorBidi"/>
          <w:spacing w:val="4"/>
          <w:w w:val="102"/>
          <w:sz w:val="28"/>
          <w:szCs w:val="28"/>
          <w:lang w:val="uk-UA"/>
        </w:rPr>
      </w:pPr>
    </w:p>
    <w:p w14:paraId="1C5D2BF6"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w w:val="102"/>
          <w:sz w:val="28"/>
          <w:szCs w:val="28"/>
          <w:shd w:val="clear" w:color="auto" w:fill="FFFFFF"/>
          <w:lang w:val="uk-UA"/>
        </w:rPr>
      </w:pPr>
      <w:r w:rsidRPr="007810AE">
        <w:rPr>
          <w:rFonts w:asciiTheme="majorBidi" w:hAnsiTheme="majorBidi" w:cstheme="majorBidi"/>
          <w:w w:val="102"/>
          <w:sz w:val="28"/>
          <w:szCs w:val="28"/>
          <w:shd w:val="clear" w:color="auto" w:fill="FFFFFF"/>
          <w:lang w:val="uk-UA"/>
        </w:rPr>
        <w:t>Способи маніфестації національно-культурних цінностей найбільш яскраво проявляються в політичному дискурсі, головна мета якого – переконання аудиторії в певних пріоритетах і в контексті якого політики оперують національно-культурними цінностями, які виступають фактором ідентифікації конкретних етносів, і їхнього об'єднання на наднаціональній загальнолюдській основі.</w:t>
      </w:r>
    </w:p>
    <w:p w14:paraId="3D6C3C35" w14:textId="77777777" w:rsidR="00B56A99" w:rsidRPr="007810AE" w:rsidRDefault="00B56A99" w:rsidP="00B56A99">
      <w:pPr>
        <w:pStyle w:val="a3"/>
        <w:spacing w:before="0" w:beforeAutospacing="0" w:after="0" w:afterAutospacing="0" w:line="360" w:lineRule="auto"/>
        <w:ind w:firstLine="709"/>
        <w:jc w:val="both"/>
        <w:rPr>
          <w:rFonts w:asciiTheme="majorBidi" w:hAnsiTheme="majorBidi" w:cstheme="majorBidi"/>
          <w:w w:val="102"/>
          <w:sz w:val="28"/>
          <w:szCs w:val="28"/>
          <w:shd w:val="clear" w:color="auto" w:fill="FFFFFF"/>
          <w:lang w:val="uk-UA"/>
        </w:rPr>
      </w:pPr>
      <w:r w:rsidRPr="007810AE">
        <w:rPr>
          <w:rFonts w:asciiTheme="majorBidi" w:hAnsiTheme="majorBidi" w:cstheme="majorBidi"/>
          <w:w w:val="102"/>
          <w:sz w:val="28"/>
          <w:szCs w:val="28"/>
          <w:shd w:val="clear" w:color="auto" w:fill="FFFFFF"/>
          <w:lang w:val="uk-UA"/>
        </w:rPr>
        <w:t>Інтегруючою частиною політичного дискурсу є риторика як технологічна основа успішності публічного виступу. Риторика дозволяє підійти до аналізу політичного дискурсу з позицій оптимального побудови ефективного публічного виступу, сприяє виявленню значущих характеристик мовної особистості ритора, що забезпечує створення безпосереднього медійного середовища інтерпретації інформаційних посилів політика-ритора.</w:t>
      </w:r>
    </w:p>
    <w:p w14:paraId="7C4E8DCC" w14:textId="77777777" w:rsidR="00B56A99" w:rsidRPr="007810AE" w:rsidRDefault="00B56A99" w:rsidP="00B56A99">
      <w:pPr>
        <w:spacing w:after="0" w:line="360" w:lineRule="auto"/>
        <w:ind w:firstLine="709"/>
        <w:jc w:val="both"/>
        <w:textAlignment w:val="top"/>
        <w:rPr>
          <w:rFonts w:asciiTheme="majorBidi" w:hAnsiTheme="majorBidi" w:cstheme="majorBidi"/>
          <w:w w:val="102"/>
          <w:sz w:val="28"/>
          <w:szCs w:val="28"/>
          <w:lang w:val="uk-UA"/>
        </w:rPr>
      </w:pPr>
      <w:r w:rsidRPr="007810AE">
        <w:rPr>
          <w:rFonts w:asciiTheme="majorBidi" w:hAnsiTheme="majorBidi" w:cstheme="majorBidi"/>
          <w:w w:val="102"/>
          <w:sz w:val="28"/>
          <w:szCs w:val="28"/>
          <w:lang w:val="uk-UA"/>
        </w:rPr>
        <w:t>Аналіз текстів промов, виступів, інтерв’ю довів, що риторика німецьких політиків пов’язана з риторичним етосом, який ґрунтується на універсальних та національних культурних цінностях. Значущими</w:t>
      </w:r>
      <w:r w:rsidRPr="007810AE">
        <w:rPr>
          <w:rFonts w:asciiTheme="majorBidi" w:hAnsiTheme="majorBidi" w:cstheme="majorBidi"/>
          <w:w w:val="102"/>
          <w:sz w:val="28"/>
          <w:szCs w:val="28"/>
          <w:shd w:val="clear" w:color="auto" w:fill="F8F9FA"/>
          <w:lang w:val="uk-UA"/>
        </w:rPr>
        <w:t xml:space="preserve"> </w:t>
      </w:r>
      <w:r w:rsidRPr="007810AE">
        <w:rPr>
          <w:rFonts w:asciiTheme="majorBidi" w:hAnsiTheme="majorBidi" w:cstheme="majorBidi"/>
          <w:w w:val="102"/>
          <w:sz w:val="28"/>
          <w:szCs w:val="28"/>
          <w:lang w:val="uk-UA"/>
        </w:rPr>
        <w:t>концептами</w:t>
      </w:r>
      <w:r w:rsidRPr="007810AE">
        <w:rPr>
          <w:rFonts w:asciiTheme="majorBidi" w:hAnsiTheme="majorBidi" w:cstheme="majorBidi"/>
          <w:w w:val="102"/>
          <w:sz w:val="28"/>
          <w:szCs w:val="28"/>
          <w:shd w:val="clear" w:color="auto" w:fill="F8F9FA"/>
          <w:lang w:val="uk-UA"/>
        </w:rPr>
        <w:t xml:space="preserve"> </w:t>
      </w:r>
      <w:r w:rsidRPr="007810AE">
        <w:rPr>
          <w:rFonts w:asciiTheme="majorBidi" w:hAnsiTheme="majorBidi" w:cstheme="majorBidi"/>
          <w:w w:val="102"/>
          <w:sz w:val="28"/>
          <w:szCs w:val="28"/>
          <w:lang w:val="uk-UA"/>
        </w:rPr>
        <w:t>німецької</w:t>
      </w:r>
      <w:r w:rsidRPr="007810AE">
        <w:rPr>
          <w:rFonts w:asciiTheme="majorBidi" w:hAnsiTheme="majorBidi" w:cstheme="majorBidi"/>
          <w:w w:val="102"/>
          <w:sz w:val="28"/>
          <w:szCs w:val="28"/>
          <w:shd w:val="clear" w:color="auto" w:fill="F8F9FA"/>
          <w:lang w:val="uk-UA"/>
        </w:rPr>
        <w:t xml:space="preserve"> </w:t>
      </w:r>
      <w:r w:rsidRPr="007810AE">
        <w:rPr>
          <w:rFonts w:asciiTheme="majorBidi" w:hAnsiTheme="majorBidi" w:cstheme="majorBidi"/>
          <w:w w:val="102"/>
          <w:sz w:val="28"/>
          <w:szCs w:val="28"/>
          <w:lang w:val="uk-UA"/>
        </w:rPr>
        <w:t>культури, які згадують у своїх промовах та виступах німецькі політики,</w:t>
      </w:r>
      <w:r w:rsidRPr="007810AE">
        <w:rPr>
          <w:rFonts w:asciiTheme="majorBidi" w:hAnsiTheme="majorBidi" w:cstheme="majorBidi"/>
          <w:w w:val="102"/>
          <w:sz w:val="28"/>
          <w:szCs w:val="28"/>
          <w:shd w:val="clear" w:color="auto" w:fill="F8F9FA"/>
          <w:lang w:val="uk-UA"/>
        </w:rPr>
        <w:t xml:space="preserve"> є</w:t>
      </w:r>
      <w:r w:rsidRPr="007810AE">
        <w:rPr>
          <w:rFonts w:asciiTheme="majorBidi" w:hAnsiTheme="majorBidi" w:cstheme="majorBidi"/>
          <w:w w:val="102"/>
          <w:sz w:val="28"/>
          <w:szCs w:val="28"/>
          <w:lang w:val="uk-UA"/>
        </w:rPr>
        <w:t xml:space="preserve"> KONSOLIDIERUNG,</w:t>
      </w:r>
      <w:r w:rsidRPr="007810AE">
        <w:rPr>
          <w:rFonts w:asciiTheme="majorBidi" w:hAnsiTheme="majorBidi" w:cstheme="majorBidi"/>
          <w:iCs/>
          <w:w w:val="102"/>
          <w:sz w:val="28"/>
          <w:szCs w:val="28"/>
          <w:lang w:val="uk-UA"/>
        </w:rPr>
        <w:t xml:space="preserve"> </w:t>
      </w:r>
      <w:r w:rsidRPr="007810AE">
        <w:rPr>
          <w:rFonts w:asciiTheme="majorBidi" w:hAnsiTheme="majorBidi" w:cstheme="majorBidi"/>
          <w:iCs/>
          <w:w w:val="102"/>
          <w:sz w:val="28"/>
          <w:szCs w:val="28"/>
          <w:lang w:val="de-DE"/>
        </w:rPr>
        <w:t>PLANUNG</w:t>
      </w:r>
      <w:r w:rsidRPr="007810AE">
        <w:rPr>
          <w:rFonts w:asciiTheme="majorBidi" w:hAnsiTheme="majorBidi" w:cstheme="majorBidi"/>
          <w:iCs/>
          <w:w w:val="102"/>
          <w:sz w:val="28"/>
          <w:szCs w:val="28"/>
          <w:lang w:val="uk-UA"/>
        </w:rPr>
        <w:t xml:space="preserve">, </w:t>
      </w:r>
      <w:r w:rsidRPr="007810AE">
        <w:rPr>
          <w:rFonts w:asciiTheme="majorBidi" w:hAnsiTheme="majorBidi" w:cstheme="majorBidi"/>
          <w:iCs/>
          <w:w w:val="102"/>
          <w:sz w:val="28"/>
          <w:szCs w:val="28"/>
          <w:lang w:val="de-DE"/>
        </w:rPr>
        <w:t>SOLIDARIT</w:t>
      </w:r>
      <w:r w:rsidRPr="007810AE">
        <w:rPr>
          <w:rFonts w:asciiTheme="majorBidi" w:hAnsiTheme="majorBidi" w:cstheme="majorBidi"/>
          <w:iCs/>
          <w:w w:val="102"/>
          <w:sz w:val="28"/>
          <w:szCs w:val="28"/>
          <w:lang w:val="uk-UA"/>
        </w:rPr>
        <w:t>Ä</w:t>
      </w:r>
      <w:r w:rsidRPr="007810AE">
        <w:rPr>
          <w:rFonts w:asciiTheme="majorBidi" w:hAnsiTheme="majorBidi" w:cstheme="majorBidi"/>
          <w:iCs/>
          <w:w w:val="102"/>
          <w:sz w:val="28"/>
          <w:szCs w:val="28"/>
          <w:lang w:val="de-DE"/>
        </w:rPr>
        <w:t>T</w:t>
      </w:r>
      <w:r w:rsidRPr="007810AE">
        <w:rPr>
          <w:rFonts w:asciiTheme="majorBidi" w:hAnsiTheme="majorBidi" w:cstheme="majorBidi"/>
          <w:iCs/>
          <w:w w:val="102"/>
          <w:sz w:val="28"/>
          <w:szCs w:val="28"/>
          <w:lang w:val="uk-UA"/>
        </w:rPr>
        <w:t xml:space="preserve">, </w:t>
      </w:r>
      <w:r w:rsidRPr="007810AE">
        <w:rPr>
          <w:rFonts w:asciiTheme="majorBidi" w:hAnsiTheme="majorBidi" w:cstheme="majorBidi"/>
          <w:iCs/>
          <w:w w:val="102"/>
          <w:sz w:val="28"/>
          <w:szCs w:val="28"/>
          <w:lang w:val="de-DE"/>
        </w:rPr>
        <w:t>GERECHTIGKEIT</w:t>
      </w:r>
      <w:r w:rsidRPr="007810AE">
        <w:rPr>
          <w:rFonts w:asciiTheme="majorBidi" w:hAnsiTheme="majorBidi" w:cstheme="majorBidi"/>
          <w:iCs/>
          <w:w w:val="102"/>
          <w:sz w:val="28"/>
          <w:szCs w:val="28"/>
          <w:lang w:val="uk-UA"/>
        </w:rPr>
        <w:t>,</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EU</w:t>
      </w:r>
      <w:r w:rsidRPr="007810AE">
        <w:rPr>
          <w:rFonts w:asciiTheme="majorBidi" w:hAnsiTheme="majorBidi" w:cstheme="majorBidi"/>
          <w:w w:val="102"/>
          <w:sz w:val="28"/>
          <w:szCs w:val="28"/>
          <w:lang w:val="uk-UA"/>
        </w:rPr>
        <w:t xml:space="preserve">, DISZIPLIN, ORDNUNG, GESETZ. </w:t>
      </w:r>
    </w:p>
    <w:p w14:paraId="6CA2D56D" w14:textId="77777777" w:rsidR="00B56A99" w:rsidRPr="007810AE" w:rsidRDefault="00B56A99" w:rsidP="00B56A99">
      <w:pPr>
        <w:spacing w:after="0" w:line="360" w:lineRule="auto"/>
        <w:ind w:firstLine="709"/>
        <w:jc w:val="both"/>
        <w:textAlignment w:val="top"/>
        <w:rPr>
          <w:rFonts w:asciiTheme="majorBidi" w:hAnsiTheme="majorBidi" w:cstheme="majorBidi"/>
          <w:w w:val="102"/>
          <w:sz w:val="28"/>
          <w:szCs w:val="28"/>
          <w:lang w:val="uk-UA"/>
        </w:rPr>
      </w:pPr>
      <w:r w:rsidRPr="007810AE">
        <w:rPr>
          <w:rFonts w:asciiTheme="majorBidi" w:hAnsiTheme="majorBidi" w:cstheme="majorBidi"/>
          <w:w w:val="102"/>
          <w:sz w:val="28"/>
          <w:szCs w:val="28"/>
          <w:lang w:val="uk-UA"/>
        </w:rPr>
        <w:t xml:space="preserve">Доведено, що до концепту KONSOLIDIERUNG звертаються у своїх виступах як Ангела Меркель, так й Мартін Шульц. Втім Ангела Меркель акцентує здебільшого консолідацію всередині країни, натомість Мартін </w:t>
      </w:r>
      <w:r w:rsidRPr="007810AE">
        <w:rPr>
          <w:rFonts w:asciiTheme="majorBidi" w:hAnsiTheme="majorBidi" w:cstheme="majorBidi"/>
          <w:w w:val="102"/>
          <w:sz w:val="28"/>
          <w:szCs w:val="28"/>
          <w:lang w:val="uk-UA"/>
        </w:rPr>
        <w:lastRenderedPageBreak/>
        <w:t xml:space="preserve">Шульц наголошує на європейській консолідації. Канцлерка маніфестує концепти </w:t>
      </w:r>
      <w:r w:rsidRPr="007810AE">
        <w:rPr>
          <w:rFonts w:asciiTheme="majorBidi" w:hAnsiTheme="majorBidi" w:cstheme="majorBidi"/>
          <w:iCs/>
          <w:w w:val="102"/>
          <w:sz w:val="28"/>
          <w:szCs w:val="28"/>
          <w:lang w:val="de-DE"/>
        </w:rPr>
        <w:t>GERECHTIGKEIT</w:t>
      </w:r>
      <w:r w:rsidRPr="007810AE">
        <w:rPr>
          <w:rFonts w:asciiTheme="majorBidi" w:hAnsiTheme="majorBidi" w:cstheme="majorBidi"/>
          <w:iCs/>
          <w:w w:val="102"/>
          <w:sz w:val="28"/>
          <w:szCs w:val="28"/>
          <w:lang w:val="uk-UA"/>
        </w:rPr>
        <w:t>,</w:t>
      </w:r>
      <w:r w:rsidRPr="007810AE">
        <w:rPr>
          <w:rFonts w:asciiTheme="majorBidi" w:hAnsiTheme="majorBidi" w:cstheme="majorBidi"/>
          <w:w w:val="102"/>
          <w:sz w:val="28"/>
          <w:szCs w:val="28"/>
          <w:lang w:val="uk-UA"/>
        </w:rPr>
        <w:t xml:space="preserve"> DISZIPLIN, ORDNUNG, GESETZ стосовно громадян Німеччини, а Мартін Шульц спирається на цінності, що базуються на концептах </w:t>
      </w:r>
      <w:r w:rsidRPr="007810AE">
        <w:rPr>
          <w:rFonts w:asciiTheme="majorBidi" w:hAnsiTheme="majorBidi" w:cstheme="majorBidi"/>
          <w:iCs/>
          <w:w w:val="102"/>
          <w:sz w:val="28"/>
          <w:szCs w:val="28"/>
          <w:lang w:val="de-DE"/>
        </w:rPr>
        <w:t>PLANUNG</w:t>
      </w:r>
      <w:r w:rsidRPr="007810AE">
        <w:rPr>
          <w:rFonts w:asciiTheme="majorBidi" w:hAnsiTheme="majorBidi" w:cstheme="majorBidi"/>
          <w:iCs/>
          <w:w w:val="102"/>
          <w:sz w:val="28"/>
          <w:szCs w:val="28"/>
          <w:lang w:val="uk-UA"/>
        </w:rPr>
        <w:t xml:space="preserve">, </w:t>
      </w:r>
      <w:r w:rsidRPr="007810AE">
        <w:rPr>
          <w:rFonts w:asciiTheme="majorBidi" w:hAnsiTheme="majorBidi" w:cstheme="majorBidi"/>
          <w:iCs/>
          <w:w w:val="102"/>
          <w:sz w:val="28"/>
          <w:szCs w:val="28"/>
          <w:lang w:val="de-DE"/>
        </w:rPr>
        <w:t>SOLIDARIT</w:t>
      </w:r>
      <w:r w:rsidRPr="007810AE">
        <w:rPr>
          <w:rFonts w:asciiTheme="majorBidi" w:hAnsiTheme="majorBidi" w:cstheme="majorBidi"/>
          <w:iCs/>
          <w:w w:val="102"/>
          <w:sz w:val="28"/>
          <w:szCs w:val="28"/>
          <w:lang w:val="uk-UA"/>
        </w:rPr>
        <w:t>Ä</w:t>
      </w:r>
      <w:r w:rsidRPr="007810AE">
        <w:rPr>
          <w:rFonts w:asciiTheme="majorBidi" w:hAnsiTheme="majorBidi" w:cstheme="majorBidi"/>
          <w:iCs/>
          <w:w w:val="102"/>
          <w:sz w:val="28"/>
          <w:szCs w:val="28"/>
          <w:lang w:val="de-DE"/>
        </w:rPr>
        <w:t>T</w:t>
      </w:r>
      <w:r w:rsidRPr="007810AE">
        <w:rPr>
          <w:rFonts w:asciiTheme="majorBidi" w:hAnsiTheme="majorBidi" w:cstheme="majorBidi"/>
          <w:iCs/>
          <w:w w:val="102"/>
          <w:sz w:val="28"/>
          <w:szCs w:val="28"/>
          <w:lang w:val="uk-UA"/>
        </w:rPr>
        <w:t xml:space="preserve">, </w:t>
      </w:r>
      <w:r w:rsidRPr="007810AE">
        <w:rPr>
          <w:rFonts w:asciiTheme="majorBidi" w:hAnsiTheme="majorBidi" w:cstheme="majorBidi"/>
          <w:iCs/>
          <w:w w:val="102"/>
          <w:sz w:val="28"/>
          <w:szCs w:val="28"/>
          <w:lang w:val="de-DE"/>
        </w:rPr>
        <w:t>GERECHTIGKEIT</w:t>
      </w:r>
      <w:r w:rsidRPr="007810AE">
        <w:rPr>
          <w:rFonts w:asciiTheme="majorBidi" w:hAnsiTheme="majorBidi" w:cstheme="majorBidi"/>
          <w:iCs/>
          <w:w w:val="102"/>
          <w:sz w:val="28"/>
          <w:szCs w:val="28"/>
          <w:lang w:val="uk-UA"/>
        </w:rPr>
        <w:t xml:space="preserve">, </w:t>
      </w:r>
      <w:r w:rsidRPr="007810AE">
        <w:rPr>
          <w:rFonts w:asciiTheme="majorBidi" w:hAnsiTheme="majorBidi" w:cstheme="majorBidi"/>
          <w:w w:val="102"/>
          <w:sz w:val="28"/>
          <w:szCs w:val="28"/>
          <w:lang w:val="de-DE"/>
        </w:rPr>
        <w:t>EU</w:t>
      </w:r>
      <w:r w:rsidRPr="007810AE">
        <w:rPr>
          <w:rFonts w:asciiTheme="majorBidi" w:hAnsiTheme="majorBidi" w:cstheme="majorBidi"/>
          <w:w w:val="102"/>
          <w:sz w:val="28"/>
          <w:szCs w:val="28"/>
          <w:lang w:val="uk-UA"/>
        </w:rPr>
        <w:t xml:space="preserve"> стосовно Євросоюзу. </w:t>
      </w:r>
    </w:p>
    <w:p w14:paraId="3DE29C6D" w14:textId="77777777" w:rsidR="00B56A99" w:rsidRPr="007810AE" w:rsidRDefault="00B56A99" w:rsidP="00B56A99">
      <w:pPr>
        <w:spacing w:after="0" w:line="360" w:lineRule="auto"/>
        <w:ind w:firstLine="709"/>
        <w:jc w:val="both"/>
        <w:textAlignment w:val="top"/>
        <w:rPr>
          <w:rFonts w:asciiTheme="majorBidi" w:hAnsiTheme="majorBidi" w:cstheme="majorBidi"/>
          <w:w w:val="102"/>
          <w:sz w:val="28"/>
          <w:szCs w:val="28"/>
          <w:lang w:val="uk-UA"/>
        </w:rPr>
      </w:pPr>
      <w:r w:rsidRPr="007810AE">
        <w:rPr>
          <w:rFonts w:asciiTheme="majorBidi" w:hAnsiTheme="majorBidi" w:cstheme="majorBidi"/>
          <w:w w:val="102"/>
          <w:sz w:val="28"/>
          <w:szCs w:val="28"/>
          <w:lang w:val="uk-UA"/>
        </w:rPr>
        <w:t>Встановлено, що згадані концепти часто взаємодіють у рамках одного речення, особливо у текстах Мартіна Шульца, що надає динамічності його виступам.</w:t>
      </w:r>
    </w:p>
    <w:p w14:paraId="3997D5BE" w14:textId="77777777" w:rsidR="00B56A99" w:rsidRPr="007810AE" w:rsidRDefault="00B56A99" w:rsidP="00B56A99">
      <w:pPr>
        <w:spacing w:after="0" w:line="360" w:lineRule="auto"/>
        <w:ind w:firstLine="709"/>
        <w:jc w:val="both"/>
        <w:textAlignment w:val="top"/>
        <w:rPr>
          <w:rFonts w:asciiTheme="majorBidi" w:hAnsiTheme="majorBidi" w:cstheme="majorBidi"/>
          <w:i/>
          <w:iCs/>
          <w:w w:val="102"/>
          <w:sz w:val="28"/>
          <w:szCs w:val="28"/>
          <w:lang w:val="uk-UA"/>
        </w:rPr>
      </w:pPr>
      <w:r w:rsidRPr="007810AE">
        <w:rPr>
          <w:rFonts w:asciiTheme="majorBidi" w:hAnsiTheme="majorBidi" w:cstheme="majorBidi"/>
          <w:w w:val="102"/>
          <w:sz w:val="28"/>
          <w:szCs w:val="28"/>
          <w:lang w:val="uk-UA"/>
        </w:rPr>
        <w:t xml:space="preserve">Аналіз німецькомовних новинних текстів довів, що риторика партії "Альтернатива для Німеччини", як найбільш послідовного критика політики уряду А. Меркель, спирається на такі концепти як </w:t>
      </w:r>
      <w:r w:rsidRPr="007810AE">
        <w:rPr>
          <w:rFonts w:asciiTheme="majorBidi" w:hAnsiTheme="majorBidi" w:cstheme="majorBidi"/>
          <w:w w:val="102"/>
          <w:sz w:val="28"/>
          <w:szCs w:val="28"/>
        </w:rPr>
        <w:t>VOLKSABSTIMMUNG</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rPr>
        <w:t>TRENNUNG</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rPr>
        <w:t>WAFFENRECHT</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rPr>
        <w:t>BUNDESWEHR</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rPr>
        <w:t>WEHRPFLICHT</w:t>
      </w:r>
      <w:r w:rsidRPr="007810AE">
        <w:rPr>
          <w:rFonts w:asciiTheme="majorBidi" w:hAnsiTheme="majorBidi" w:cstheme="majorBidi"/>
          <w:w w:val="102"/>
          <w:sz w:val="28"/>
          <w:szCs w:val="28"/>
          <w:lang w:val="uk-UA"/>
        </w:rPr>
        <w:t xml:space="preserve">. </w:t>
      </w:r>
    </w:p>
    <w:p w14:paraId="10EFB331" w14:textId="77777777" w:rsidR="00B56A99" w:rsidRPr="007810AE" w:rsidRDefault="00B56A99" w:rsidP="00B56A99">
      <w:pPr>
        <w:spacing w:after="0" w:line="360" w:lineRule="auto"/>
        <w:ind w:firstLine="709"/>
        <w:jc w:val="both"/>
        <w:textAlignment w:val="top"/>
        <w:rPr>
          <w:rFonts w:asciiTheme="majorBidi" w:hAnsiTheme="majorBidi" w:cstheme="majorBidi"/>
          <w:w w:val="102"/>
          <w:sz w:val="28"/>
          <w:szCs w:val="28"/>
          <w:lang w:val="uk-UA"/>
        </w:rPr>
      </w:pPr>
      <w:r w:rsidRPr="007810AE">
        <w:rPr>
          <w:rFonts w:asciiTheme="majorBidi" w:hAnsiTheme="majorBidi" w:cstheme="majorBidi"/>
          <w:w w:val="102"/>
          <w:sz w:val="28"/>
          <w:szCs w:val="28"/>
          <w:lang w:val="uk-UA"/>
        </w:rPr>
        <w:t>Узагальнюючи</w:t>
      </w:r>
      <w:r w:rsidR="001154F5"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uk-UA"/>
        </w:rPr>
        <w:t xml:space="preserve">можна зазначити, що </w:t>
      </w:r>
      <w:r w:rsidRPr="007810AE">
        <w:rPr>
          <w:rFonts w:asciiTheme="majorBidi" w:eastAsia="Times New Roman" w:hAnsiTheme="majorBidi" w:cstheme="majorBidi"/>
          <w:w w:val="102"/>
          <w:kern w:val="36"/>
          <w:sz w:val="28"/>
          <w:szCs w:val="28"/>
          <w:lang w:val="uk-UA"/>
        </w:rPr>
        <w:t xml:space="preserve">національно-культурна риторика німецькомовного політичного дискурсу представлена такими національними та глобальними концептами як </w:t>
      </w:r>
      <w:r w:rsidRPr="007810AE">
        <w:rPr>
          <w:rFonts w:asciiTheme="majorBidi" w:hAnsiTheme="majorBidi" w:cstheme="majorBidi"/>
          <w:w w:val="102"/>
          <w:sz w:val="28"/>
          <w:szCs w:val="28"/>
          <w:lang w:val="uk-UA"/>
        </w:rPr>
        <w:t>KONSOLIDIERUNG,</w:t>
      </w:r>
      <w:r w:rsidRPr="007810AE">
        <w:rPr>
          <w:rFonts w:asciiTheme="majorBidi" w:hAnsiTheme="majorBidi" w:cstheme="majorBidi"/>
          <w:iCs/>
          <w:w w:val="102"/>
          <w:sz w:val="28"/>
          <w:szCs w:val="28"/>
          <w:lang w:val="uk-UA"/>
        </w:rPr>
        <w:t xml:space="preserve"> </w:t>
      </w:r>
      <w:r w:rsidRPr="007810AE">
        <w:rPr>
          <w:rFonts w:asciiTheme="majorBidi" w:hAnsiTheme="majorBidi" w:cstheme="majorBidi"/>
          <w:iCs/>
          <w:w w:val="102"/>
          <w:sz w:val="28"/>
          <w:szCs w:val="28"/>
          <w:lang w:val="de-DE"/>
        </w:rPr>
        <w:t>PLANUNG</w:t>
      </w:r>
      <w:r w:rsidRPr="007810AE">
        <w:rPr>
          <w:rFonts w:asciiTheme="majorBidi" w:hAnsiTheme="majorBidi" w:cstheme="majorBidi"/>
          <w:iCs/>
          <w:w w:val="102"/>
          <w:sz w:val="28"/>
          <w:szCs w:val="28"/>
          <w:lang w:val="uk-UA"/>
        </w:rPr>
        <w:t xml:space="preserve">, </w:t>
      </w:r>
      <w:r w:rsidRPr="007810AE">
        <w:rPr>
          <w:rFonts w:asciiTheme="majorBidi" w:hAnsiTheme="majorBidi" w:cstheme="majorBidi"/>
          <w:iCs/>
          <w:w w:val="102"/>
          <w:sz w:val="28"/>
          <w:szCs w:val="28"/>
          <w:lang w:val="de-DE"/>
        </w:rPr>
        <w:t>SOLIDARIT</w:t>
      </w:r>
      <w:r w:rsidRPr="007810AE">
        <w:rPr>
          <w:rFonts w:asciiTheme="majorBidi" w:hAnsiTheme="majorBidi" w:cstheme="majorBidi"/>
          <w:iCs/>
          <w:w w:val="102"/>
          <w:sz w:val="28"/>
          <w:szCs w:val="28"/>
          <w:lang w:val="uk-UA"/>
        </w:rPr>
        <w:t>Ä</w:t>
      </w:r>
      <w:r w:rsidRPr="007810AE">
        <w:rPr>
          <w:rFonts w:asciiTheme="majorBidi" w:hAnsiTheme="majorBidi" w:cstheme="majorBidi"/>
          <w:iCs/>
          <w:w w:val="102"/>
          <w:sz w:val="28"/>
          <w:szCs w:val="28"/>
          <w:lang w:val="de-DE"/>
        </w:rPr>
        <w:t>T</w:t>
      </w:r>
      <w:r w:rsidRPr="007810AE">
        <w:rPr>
          <w:rFonts w:asciiTheme="majorBidi" w:hAnsiTheme="majorBidi" w:cstheme="majorBidi"/>
          <w:iCs/>
          <w:w w:val="102"/>
          <w:sz w:val="28"/>
          <w:szCs w:val="28"/>
          <w:lang w:val="uk-UA"/>
        </w:rPr>
        <w:t xml:space="preserve">, </w:t>
      </w:r>
      <w:r w:rsidRPr="007810AE">
        <w:rPr>
          <w:rFonts w:asciiTheme="majorBidi" w:hAnsiTheme="majorBidi" w:cstheme="majorBidi"/>
          <w:iCs/>
          <w:w w:val="102"/>
          <w:sz w:val="28"/>
          <w:szCs w:val="28"/>
          <w:lang w:val="de-DE"/>
        </w:rPr>
        <w:t>GERECHTIGKEIT</w:t>
      </w:r>
      <w:r w:rsidRPr="007810AE">
        <w:rPr>
          <w:rFonts w:asciiTheme="majorBidi" w:hAnsiTheme="majorBidi" w:cstheme="majorBidi"/>
          <w:iCs/>
          <w:w w:val="102"/>
          <w:sz w:val="28"/>
          <w:szCs w:val="28"/>
          <w:lang w:val="uk-UA"/>
        </w:rPr>
        <w:t>,</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EU</w:t>
      </w:r>
      <w:r w:rsidRPr="007810AE">
        <w:rPr>
          <w:rFonts w:asciiTheme="majorBidi" w:hAnsiTheme="majorBidi" w:cstheme="majorBidi"/>
          <w:w w:val="102"/>
          <w:sz w:val="28"/>
          <w:szCs w:val="28"/>
          <w:lang w:val="uk-UA"/>
        </w:rPr>
        <w:t xml:space="preserve">, DISZIPLIN, ORDNUNG, GESETZ; а також концептами з націоналістичним підтекстом – </w:t>
      </w:r>
      <w:r w:rsidRPr="007810AE">
        <w:rPr>
          <w:rFonts w:asciiTheme="majorBidi" w:hAnsiTheme="majorBidi" w:cstheme="majorBidi"/>
          <w:w w:val="102"/>
          <w:sz w:val="28"/>
          <w:szCs w:val="28"/>
        </w:rPr>
        <w:t>VOLKSABSTIMMUNG</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rPr>
        <w:t>TRENNUNG</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rPr>
        <w:t>WAFFENRECHT</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rPr>
        <w:t>BUNDESWEHR</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rPr>
        <w:t>WEHRPFLICHT</w:t>
      </w:r>
      <w:r w:rsidRPr="007810AE">
        <w:rPr>
          <w:rFonts w:asciiTheme="majorBidi" w:hAnsiTheme="majorBidi" w:cstheme="majorBidi"/>
          <w:w w:val="102"/>
          <w:sz w:val="28"/>
          <w:szCs w:val="28"/>
          <w:lang w:val="uk-UA"/>
        </w:rPr>
        <w:t>. Виокремлені концепти дозволяють говорити про різноманітність та різноплановість політичних поглядів німецького політикуму та про зсув політичних поглядів у бік націоналістичних.</w:t>
      </w:r>
    </w:p>
    <w:p w14:paraId="56BA181F" w14:textId="77777777" w:rsidR="00C43CF2" w:rsidRPr="007810AE" w:rsidRDefault="00C43CF2">
      <w:pPr>
        <w:spacing w:after="160" w:line="259" w:lineRule="auto"/>
        <w:rPr>
          <w:rFonts w:asciiTheme="majorBidi" w:eastAsia="Times New Roman" w:hAnsiTheme="majorBidi" w:cstheme="majorBidi"/>
          <w:spacing w:val="4"/>
          <w:w w:val="102"/>
          <w:sz w:val="28"/>
          <w:szCs w:val="28"/>
          <w:lang w:val="uk-UA"/>
        </w:rPr>
      </w:pPr>
      <w:r w:rsidRPr="007810AE">
        <w:rPr>
          <w:rFonts w:asciiTheme="majorBidi" w:eastAsia="Times New Roman" w:hAnsiTheme="majorBidi" w:cstheme="majorBidi"/>
          <w:spacing w:val="4"/>
          <w:w w:val="102"/>
          <w:sz w:val="28"/>
          <w:szCs w:val="28"/>
          <w:lang w:val="uk-UA"/>
        </w:rPr>
        <w:br w:type="page"/>
      </w:r>
    </w:p>
    <w:p w14:paraId="3C3C3561" w14:textId="77777777" w:rsidR="00C43CF2" w:rsidRPr="007810AE" w:rsidRDefault="00C43CF2" w:rsidP="00C43CF2">
      <w:pPr>
        <w:spacing w:after="0" w:line="360" w:lineRule="auto"/>
        <w:jc w:val="center"/>
        <w:rPr>
          <w:rFonts w:asciiTheme="majorBidi" w:eastAsia="Times New Roman" w:hAnsiTheme="majorBidi" w:cstheme="majorBidi"/>
          <w:b/>
          <w:bCs/>
          <w:spacing w:val="4"/>
          <w:w w:val="102"/>
          <w:sz w:val="28"/>
          <w:szCs w:val="28"/>
          <w:lang w:val="uk-UA"/>
        </w:rPr>
      </w:pPr>
      <w:r w:rsidRPr="007810AE">
        <w:rPr>
          <w:rFonts w:asciiTheme="majorBidi" w:eastAsia="Times New Roman" w:hAnsiTheme="majorBidi" w:cstheme="majorBidi"/>
          <w:b/>
          <w:bCs/>
          <w:spacing w:val="4"/>
          <w:w w:val="102"/>
          <w:sz w:val="28"/>
          <w:szCs w:val="28"/>
          <w:lang w:val="uk-UA"/>
        </w:rPr>
        <w:lastRenderedPageBreak/>
        <w:t>ЗАГАЛЬНІ ВИСНОВКИ</w:t>
      </w:r>
    </w:p>
    <w:p w14:paraId="6CD89517" w14:textId="77777777" w:rsidR="00C43CF2" w:rsidRPr="007810AE" w:rsidRDefault="00C43CF2" w:rsidP="00C43CF2">
      <w:pPr>
        <w:spacing w:after="0" w:line="360" w:lineRule="auto"/>
        <w:jc w:val="center"/>
        <w:rPr>
          <w:rFonts w:asciiTheme="majorBidi" w:eastAsia="Times New Roman" w:hAnsiTheme="majorBidi" w:cstheme="majorBidi"/>
          <w:b/>
          <w:bCs/>
          <w:spacing w:val="4"/>
          <w:w w:val="102"/>
          <w:sz w:val="28"/>
          <w:szCs w:val="28"/>
          <w:lang w:val="uk-UA"/>
        </w:rPr>
      </w:pPr>
    </w:p>
    <w:p w14:paraId="4BDC7ECD" w14:textId="77777777" w:rsidR="00C43CF2" w:rsidRPr="007810AE" w:rsidRDefault="00C43CF2" w:rsidP="00C43CF2">
      <w:pPr>
        <w:pStyle w:val="a3"/>
        <w:spacing w:before="0" w:beforeAutospacing="0" w:after="0" w:afterAutospacing="0" w:line="360" w:lineRule="auto"/>
        <w:ind w:firstLine="709"/>
        <w:jc w:val="both"/>
        <w:rPr>
          <w:rFonts w:asciiTheme="majorBidi" w:hAnsiTheme="majorBidi" w:cstheme="majorBidi"/>
          <w:w w:val="102"/>
          <w:sz w:val="28"/>
          <w:szCs w:val="28"/>
          <w:shd w:val="clear" w:color="auto" w:fill="FFFFFF"/>
          <w:lang w:val="uk-UA"/>
        </w:rPr>
      </w:pPr>
      <w:r w:rsidRPr="007810AE">
        <w:rPr>
          <w:rFonts w:asciiTheme="majorBidi" w:hAnsiTheme="majorBidi" w:cstheme="majorBidi"/>
          <w:w w:val="102"/>
          <w:sz w:val="28"/>
          <w:szCs w:val="28"/>
          <w:shd w:val="clear" w:color="auto" w:fill="FFFFFF"/>
          <w:lang w:val="uk-UA"/>
        </w:rPr>
        <w:t xml:space="preserve">В магістерській роботі в розглянуто </w:t>
      </w:r>
      <w:r w:rsidRPr="007810AE">
        <w:rPr>
          <w:rFonts w:asciiTheme="majorBidi" w:hAnsiTheme="majorBidi" w:cstheme="majorBidi"/>
          <w:spacing w:val="4"/>
          <w:w w:val="102"/>
          <w:kern w:val="36"/>
          <w:sz w:val="28"/>
          <w:szCs w:val="28"/>
          <w:lang w:val="uk-UA"/>
        </w:rPr>
        <w:t>національно-культурну риторику німецькомовного політичного дискурсу: на матеріалі новинних повідомлень</w:t>
      </w:r>
      <w:r w:rsidRPr="007810AE">
        <w:rPr>
          <w:rFonts w:asciiTheme="majorBidi" w:hAnsiTheme="majorBidi" w:cstheme="majorBidi"/>
          <w:w w:val="102"/>
          <w:sz w:val="28"/>
          <w:szCs w:val="28"/>
          <w:shd w:val="clear" w:color="auto" w:fill="FFFFFF"/>
          <w:lang w:val="uk-UA"/>
        </w:rPr>
        <w:t xml:space="preserve"> питання впливу на реципієнтів у німецькомовних медійних текстах через апелювання до етосу, який у сучасній медійній риториці спирається на національні топоси, тобто норми моралі і цінності, прийняті у певному суспільстві. Дослідження виконано на матеріалі німецькомовних новинних інтернет-сайтів. </w:t>
      </w:r>
    </w:p>
    <w:p w14:paraId="64F96A98" w14:textId="77777777" w:rsidR="00C43CF2" w:rsidRPr="007810AE" w:rsidRDefault="00C43CF2" w:rsidP="00C43CF2">
      <w:pPr>
        <w:pStyle w:val="a3"/>
        <w:spacing w:before="0" w:beforeAutospacing="0" w:after="0" w:afterAutospacing="0" w:line="360" w:lineRule="auto"/>
        <w:ind w:firstLine="709"/>
        <w:jc w:val="both"/>
        <w:rPr>
          <w:rFonts w:asciiTheme="majorBidi" w:hAnsiTheme="majorBidi" w:cstheme="majorBidi"/>
          <w:w w:val="102"/>
          <w:sz w:val="28"/>
          <w:szCs w:val="28"/>
          <w:shd w:val="clear" w:color="auto" w:fill="FFFFFF"/>
          <w:lang w:val="uk-UA"/>
        </w:rPr>
      </w:pPr>
      <w:r w:rsidRPr="007810AE">
        <w:rPr>
          <w:rFonts w:asciiTheme="majorBidi" w:hAnsiTheme="majorBidi" w:cstheme="majorBidi"/>
          <w:w w:val="102"/>
          <w:sz w:val="28"/>
          <w:szCs w:val="28"/>
          <w:shd w:val="clear" w:color="auto" w:fill="FFFFFF"/>
          <w:lang w:val="uk-UA"/>
        </w:rPr>
        <w:t>В процесі дослідження доведено, що німецькомовні медійні тексти апелюють до німецьких норм та цінностей, які пов’язані з плануванням, допомогою, осудом та законністю.</w:t>
      </w:r>
    </w:p>
    <w:p w14:paraId="4F7B272E" w14:textId="77777777" w:rsidR="00C43CF2" w:rsidRPr="007810AE" w:rsidRDefault="00C43CF2" w:rsidP="00C43CF2">
      <w:pPr>
        <w:pStyle w:val="a3"/>
        <w:spacing w:before="0" w:beforeAutospacing="0" w:after="0" w:afterAutospacing="0" w:line="360" w:lineRule="auto"/>
        <w:ind w:firstLine="709"/>
        <w:jc w:val="both"/>
        <w:rPr>
          <w:rFonts w:asciiTheme="majorBidi" w:hAnsiTheme="majorBidi" w:cstheme="majorBidi"/>
          <w:spacing w:val="4"/>
          <w:w w:val="102"/>
          <w:sz w:val="28"/>
          <w:szCs w:val="28"/>
          <w:shd w:val="clear" w:color="auto" w:fill="FFFFFF"/>
          <w:lang w:val="uk-UA"/>
        </w:rPr>
      </w:pPr>
      <w:r w:rsidRPr="007810AE">
        <w:rPr>
          <w:rFonts w:asciiTheme="majorBidi" w:hAnsiTheme="majorBidi" w:cstheme="majorBidi"/>
          <w:spacing w:val="4"/>
          <w:w w:val="102"/>
          <w:sz w:val="28"/>
          <w:szCs w:val="28"/>
          <w:shd w:val="clear" w:color="auto" w:fill="FFFFFF"/>
          <w:lang w:val="uk-UA"/>
        </w:rPr>
        <w:t>Національно-культурні цінності трактуємо як прояв культурно-специфічних рис народу, та виявлення особливостей політичного дискурсу, продуктом якого</w:t>
      </w:r>
      <w:r w:rsidRPr="007810AE">
        <w:rPr>
          <w:rFonts w:asciiTheme="majorBidi" w:hAnsiTheme="majorBidi" w:cstheme="majorBidi"/>
          <w:spacing w:val="4"/>
          <w:w w:val="102"/>
          <w:sz w:val="28"/>
          <w:szCs w:val="28"/>
          <w:lang w:val="uk-UA"/>
        </w:rPr>
        <w:t xml:space="preserve"> є дебати, конституції, заяви, які складають основу власне політичної діяльності. Вторинними жанрами в такому випадку є «розмови про політику», тобто реакція спільноти на первинні висловлювання.</w:t>
      </w:r>
    </w:p>
    <w:p w14:paraId="429AE102" w14:textId="77777777" w:rsidR="00C43CF2" w:rsidRPr="007810AE" w:rsidRDefault="00C43CF2" w:rsidP="00C43CF2">
      <w:pPr>
        <w:pStyle w:val="a3"/>
        <w:spacing w:before="0" w:beforeAutospacing="0" w:after="0" w:afterAutospacing="0" w:line="360" w:lineRule="auto"/>
        <w:ind w:firstLine="709"/>
        <w:jc w:val="both"/>
        <w:rPr>
          <w:rFonts w:asciiTheme="majorBidi" w:hAnsiTheme="majorBidi" w:cstheme="majorBidi"/>
          <w:spacing w:val="4"/>
          <w:w w:val="102"/>
          <w:sz w:val="28"/>
          <w:szCs w:val="28"/>
          <w:shd w:val="clear" w:color="auto" w:fill="FFFFFF"/>
          <w:lang w:val="uk-UA"/>
        </w:rPr>
      </w:pPr>
      <w:r w:rsidRPr="007810AE">
        <w:rPr>
          <w:rFonts w:asciiTheme="majorBidi" w:hAnsiTheme="majorBidi" w:cstheme="majorBidi"/>
          <w:spacing w:val="4"/>
          <w:w w:val="102"/>
          <w:sz w:val="28"/>
          <w:szCs w:val="28"/>
          <w:shd w:val="clear" w:color="auto" w:fill="FFFFFF"/>
          <w:lang w:val="uk-UA"/>
        </w:rPr>
        <w:t xml:space="preserve">Встановлено, що способи маніфестації цінностей найбільш яскраво проявляються в риториці політичному дискурсі, мета якого – переконання аудиторії в певних пріоритетах і в контексті якого, оперуючи національно-культурними цінностями, які виступають фактором самоідентифікації конкретних етносів, і їх об'єднання на наднаціональній загальнолюдській основі. </w:t>
      </w:r>
    </w:p>
    <w:p w14:paraId="4AB6E6A3" w14:textId="77777777" w:rsidR="00C43CF2" w:rsidRPr="007810AE" w:rsidRDefault="00C43CF2" w:rsidP="00C43CF2">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shd w:val="clear" w:color="auto" w:fill="FFFFFF"/>
          <w:lang w:val="uk-UA"/>
        </w:rPr>
        <w:t xml:space="preserve">У ході дослідження теоретичного матеріалу з’ясовано, що у сучасній риториці національно-культурні цінності пов’язані з риторичним етосом, </w:t>
      </w:r>
      <w:r w:rsidRPr="007810AE">
        <w:rPr>
          <w:rFonts w:asciiTheme="majorBidi" w:hAnsiTheme="majorBidi" w:cstheme="majorBidi"/>
          <w:spacing w:val="4"/>
          <w:w w:val="102"/>
          <w:sz w:val="28"/>
          <w:szCs w:val="28"/>
          <w:lang w:val="uk-UA"/>
        </w:rPr>
        <w:t>тобто з апеляцією до етичних норм, що розділяються реципієнтами. У риториці етосні (</w:t>
      </w:r>
      <w:r w:rsidRPr="007810AE">
        <w:rPr>
          <w:rFonts w:asciiTheme="majorBidi" w:hAnsiTheme="majorBidi" w:cstheme="majorBidi"/>
          <w:spacing w:val="4"/>
          <w:w w:val="102"/>
          <w:sz w:val="28"/>
          <w:szCs w:val="28"/>
          <w:shd w:val="clear" w:color="auto" w:fill="FFFFFF"/>
          <w:lang w:val="uk-UA"/>
        </w:rPr>
        <w:t>національно-культурні цінності</w:t>
      </w:r>
      <w:r w:rsidRPr="007810AE">
        <w:rPr>
          <w:rFonts w:asciiTheme="majorBidi" w:hAnsiTheme="majorBidi" w:cstheme="majorBidi"/>
          <w:spacing w:val="4"/>
          <w:w w:val="102"/>
          <w:sz w:val="28"/>
          <w:szCs w:val="28"/>
          <w:lang w:val="uk-UA"/>
        </w:rPr>
        <w:t xml:space="preserve">) норми поділяють на універсальні, притаманні усьому людству, та національно-детерміновані, які обумовлюють національну специфіку етичних норм. </w:t>
      </w:r>
    </w:p>
    <w:p w14:paraId="65BADE0B" w14:textId="77777777" w:rsidR="00C43CF2" w:rsidRPr="007810AE" w:rsidRDefault="00C43CF2" w:rsidP="00C43CF2">
      <w:pPr>
        <w:spacing w:after="0" w:line="360" w:lineRule="auto"/>
        <w:ind w:firstLine="709"/>
        <w:jc w:val="both"/>
        <w:textAlignment w:val="top"/>
        <w:rPr>
          <w:rFonts w:asciiTheme="majorBidi" w:hAnsiTheme="majorBidi" w:cstheme="majorBidi"/>
          <w:spacing w:val="4"/>
          <w:w w:val="102"/>
          <w:sz w:val="28"/>
          <w:szCs w:val="28"/>
          <w:shd w:val="clear" w:color="auto" w:fill="F8F9FA"/>
          <w:lang w:val="uk-UA"/>
        </w:rPr>
      </w:pPr>
      <w:r w:rsidRPr="007810AE">
        <w:rPr>
          <w:rFonts w:asciiTheme="majorBidi" w:hAnsiTheme="majorBidi" w:cstheme="majorBidi"/>
          <w:spacing w:val="4"/>
          <w:w w:val="102"/>
          <w:sz w:val="28"/>
          <w:szCs w:val="28"/>
          <w:shd w:val="clear" w:color="auto" w:fill="F8F9FA"/>
          <w:lang w:val="uk-UA"/>
        </w:rPr>
        <w:lastRenderedPageBreak/>
        <w:t xml:space="preserve">Встановлено, що національно-культурна специфіка проявляється в уявленнях народу, в його інтерпретації концептів. </w:t>
      </w:r>
      <w:r w:rsidRPr="007810AE">
        <w:rPr>
          <w:rFonts w:asciiTheme="majorBidi" w:hAnsiTheme="majorBidi" w:cstheme="majorBidi"/>
          <w:spacing w:val="4"/>
          <w:w w:val="102"/>
          <w:sz w:val="28"/>
          <w:szCs w:val="28"/>
          <w:lang w:val="uk-UA"/>
        </w:rPr>
        <w:t xml:space="preserve">Поява національно-культурної специфіки в дискурсі представників тієї чи іншої лінгвокультурної спільноти прямо пов'язана з мовною свідомістю індивідів, а також з їх мовленнєвою поведінкою. </w:t>
      </w:r>
    </w:p>
    <w:p w14:paraId="4CE53C3D" w14:textId="77777777" w:rsidR="00C43CF2" w:rsidRPr="007810AE" w:rsidRDefault="00C43CF2" w:rsidP="00C43CF2">
      <w:pPr>
        <w:spacing w:after="0" w:line="360" w:lineRule="auto"/>
        <w:ind w:firstLine="709"/>
        <w:jc w:val="both"/>
        <w:textAlignment w:val="top"/>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 xml:space="preserve">Кожен народ по-своєму будує стратегію породження мовлення. </w:t>
      </w:r>
      <w:r w:rsidRPr="007810AE">
        <w:rPr>
          <w:rFonts w:asciiTheme="majorBidi" w:hAnsiTheme="majorBidi" w:cstheme="majorBidi"/>
          <w:spacing w:val="4"/>
          <w:w w:val="102"/>
          <w:sz w:val="28"/>
          <w:szCs w:val="28"/>
          <w:shd w:val="clear" w:color="auto" w:fill="F8F9FA"/>
          <w:lang w:val="uk-UA"/>
        </w:rPr>
        <w:t xml:space="preserve">У кожній культурі існують так звані «ключові концепти», тобто існують значні культуроутворюючі елементи. </w:t>
      </w:r>
      <w:r w:rsidRPr="007810AE">
        <w:rPr>
          <w:rFonts w:asciiTheme="majorBidi" w:hAnsiTheme="majorBidi" w:cstheme="majorBidi"/>
          <w:spacing w:val="4"/>
          <w:w w:val="102"/>
          <w:sz w:val="28"/>
          <w:szCs w:val="28"/>
          <w:lang w:val="uk-UA"/>
        </w:rPr>
        <w:t>Значущими</w:t>
      </w:r>
      <w:r w:rsidRPr="007810AE">
        <w:rPr>
          <w:rFonts w:asciiTheme="majorBidi" w:hAnsiTheme="majorBidi" w:cstheme="majorBidi"/>
          <w:spacing w:val="4"/>
          <w:w w:val="102"/>
          <w:sz w:val="28"/>
          <w:szCs w:val="28"/>
          <w:shd w:val="clear" w:color="auto" w:fill="F8F9FA"/>
          <w:lang w:val="uk-UA"/>
        </w:rPr>
        <w:t xml:space="preserve"> </w:t>
      </w:r>
      <w:r w:rsidRPr="007810AE">
        <w:rPr>
          <w:rFonts w:asciiTheme="majorBidi" w:hAnsiTheme="majorBidi" w:cstheme="majorBidi"/>
          <w:spacing w:val="4"/>
          <w:w w:val="102"/>
          <w:sz w:val="28"/>
          <w:szCs w:val="28"/>
          <w:lang w:val="uk-UA"/>
        </w:rPr>
        <w:t>концептами</w:t>
      </w:r>
      <w:r w:rsidRPr="007810AE">
        <w:rPr>
          <w:rFonts w:asciiTheme="majorBidi" w:hAnsiTheme="majorBidi" w:cstheme="majorBidi"/>
          <w:spacing w:val="4"/>
          <w:w w:val="102"/>
          <w:sz w:val="28"/>
          <w:szCs w:val="28"/>
          <w:shd w:val="clear" w:color="auto" w:fill="F8F9FA"/>
          <w:lang w:val="uk-UA"/>
        </w:rPr>
        <w:t xml:space="preserve"> </w:t>
      </w:r>
      <w:r w:rsidRPr="007810AE">
        <w:rPr>
          <w:rFonts w:asciiTheme="majorBidi" w:hAnsiTheme="majorBidi" w:cstheme="majorBidi"/>
          <w:spacing w:val="4"/>
          <w:w w:val="102"/>
          <w:sz w:val="28"/>
          <w:szCs w:val="28"/>
          <w:lang w:val="uk-UA"/>
        </w:rPr>
        <w:t>німецької</w:t>
      </w:r>
      <w:r w:rsidRPr="007810AE">
        <w:rPr>
          <w:rFonts w:asciiTheme="majorBidi" w:hAnsiTheme="majorBidi" w:cstheme="majorBidi"/>
          <w:spacing w:val="4"/>
          <w:w w:val="102"/>
          <w:sz w:val="28"/>
          <w:szCs w:val="28"/>
          <w:shd w:val="clear" w:color="auto" w:fill="F8F9FA"/>
          <w:lang w:val="uk-UA"/>
        </w:rPr>
        <w:t xml:space="preserve"> </w:t>
      </w:r>
      <w:r w:rsidRPr="007810AE">
        <w:rPr>
          <w:rFonts w:asciiTheme="majorBidi" w:hAnsiTheme="majorBidi" w:cstheme="majorBidi"/>
          <w:spacing w:val="4"/>
          <w:w w:val="102"/>
          <w:sz w:val="28"/>
          <w:szCs w:val="28"/>
          <w:lang w:val="uk-UA"/>
        </w:rPr>
        <w:t>культури</w:t>
      </w:r>
      <w:r w:rsidRPr="007810AE">
        <w:rPr>
          <w:rFonts w:asciiTheme="majorBidi" w:hAnsiTheme="majorBidi" w:cstheme="majorBidi"/>
          <w:spacing w:val="4"/>
          <w:w w:val="102"/>
          <w:sz w:val="28"/>
          <w:szCs w:val="28"/>
          <w:shd w:val="clear" w:color="auto" w:fill="F8F9FA"/>
          <w:lang w:val="uk-UA"/>
        </w:rPr>
        <w:t xml:space="preserve"> є</w:t>
      </w:r>
      <w:r w:rsidRPr="007810AE">
        <w:rPr>
          <w:rFonts w:asciiTheme="majorBidi" w:hAnsiTheme="majorBidi" w:cstheme="majorBidi"/>
          <w:spacing w:val="4"/>
          <w:w w:val="102"/>
          <w:sz w:val="28"/>
          <w:szCs w:val="28"/>
          <w:lang w:val="uk-UA"/>
        </w:rPr>
        <w:t xml:space="preserve"> MOBILITÄT, AUTOLIEBE, ORDNUNG, SAUBERKEIT, DISZIPLIN, FLEISS, SPARSAMKEIT, GESETZ, WILLE, GEIST, PERFEKTIONISMUS, IDEALISMUS, HAUS, </w:t>
      </w:r>
      <w:r w:rsidRPr="007810AE">
        <w:rPr>
          <w:rFonts w:asciiTheme="majorBidi" w:hAnsiTheme="majorBidi" w:cstheme="majorBidi"/>
          <w:spacing w:val="4"/>
          <w:w w:val="102"/>
          <w:sz w:val="28"/>
          <w:szCs w:val="28"/>
          <w:lang w:val="de-DE"/>
        </w:rPr>
        <w:t>EU.</w:t>
      </w:r>
    </w:p>
    <w:p w14:paraId="1144CDC0" w14:textId="77777777" w:rsidR="00C43CF2" w:rsidRPr="007810AE" w:rsidRDefault="00C43CF2" w:rsidP="00C43CF2">
      <w:pPr>
        <w:pStyle w:val="a3"/>
        <w:spacing w:before="0" w:beforeAutospacing="0" w:after="0" w:afterAutospacing="0" w:line="360" w:lineRule="auto"/>
        <w:ind w:firstLine="709"/>
        <w:jc w:val="both"/>
        <w:rPr>
          <w:rFonts w:asciiTheme="majorBidi" w:hAnsiTheme="majorBidi" w:cstheme="majorBidi"/>
          <w:w w:val="102"/>
          <w:sz w:val="28"/>
          <w:szCs w:val="28"/>
          <w:shd w:val="clear" w:color="auto" w:fill="FFFFFF"/>
          <w:lang w:val="uk-UA"/>
        </w:rPr>
      </w:pPr>
      <w:r w:rsidRPr="007810AE">
        <w:rPr>
          <w:rFonts w:asciiTheme="majorBidi" w:hAnsiTheme="majorBidi" w:cstheme="majorBidi"/>
          <w:w w:val="102"/>
          <w:sz w:val="28"/>
          <w:szCs w:val="28"/>
          <w:shd w:val="clear" w:color="auto" w:fill="FFFFFF"/>
          <w:lang w:val="uk-UA"/>
        </w:rPr>
        <w:t>Способи маніфестації національно-культурних цінностей найбільш яскраво проявляються в політичному дискурсі, головна мета якого – переконання аудиторії в певних пріоритетах і в контексті якого політики оперують національно-культурними цінностями, які виступають фактором ідентифікації конкретних етносів, і їхнього об'єднання на наднаціональній загальнолюдській основі.</w:t>
      </w:r>
    </w:p>
    <w:p w14:paraId="1795ED35" w14:textId="77777777" w:rsidR="00C43CF2" w:rsidRPr="007810AE" w:rsidRDefault="00C43CF2" w:rsidP="00C43CF2">
      <w:pPr>
        <w:pStyle w:val="a3"/>
        <w:spacing w:before="0" w:beforeAutospacing="0" w:after="0" w:afterAutospacing="0" w:line="360" w:lineRule="auto"/>
        <w:ind w:firstLine="709"/>
        <w:jc w:val="both"/>
        <w:rPr>
          <w:rFonts w:asciiTheme="majorBidi" w:hAnsiTheme="majorBidi" w:cstheme="majorBidi"/>
          <w:w w:val="102"/>
          <w:sz w:val="28"/>
          <w:szCs w:val="28"/>
          <w:shd w:val="clear" w:color="auto" w:fill="FFFFFF"/>
          <w:lang w:val="uk-UA"/>
        </w:rPr>
      </w:pPr>
      <w:r w:rsidRPr="007810AE">
        <w:rPr>
          <w:rFonts w:asciiTheme="majorBidi" w:hAnsiTheme="majorBidi" w:cstheme="majorBidi"/>
          <w:w w:val="102"/>
          <w:sz w:val="28"/>
          <w:szCs w:val="28"/>
          <w:shd w:val="clear" w:color="auto" w:fill="FFFFFF"/>
          <w:lang w:val="uk-UA"/>
        </w:rPr>
        <w:t>Інтегруючою частиною політичного дискурсу є риторика як технологічна основа успішності публічного виступу. Риторика дозволяє підійти до аналізу політичного дискурсу з позицій оптимального побудови ефективного публічного виступу, сприяє виявленню значущих характеристик мовної особистості ритора, що забезпечує створення безпосереднього медійного середовища інтерпретації інформаційних посилів політика-ритора.</w:t>
      </w:r>
    </w:p>
    <w:p w14:paraId="6DB9D568" w14:textId="77777777" w:rsidR="00C43CF2" w:rsidRPr="007810AE" w:rsidRDefault="00C43CF2" w:rsidP="00C43CF2">
      <w:pPr>
        <w:spacing w:after="0" w:line="360" w:lineRule="auto"/>
        <w:ind w:firstLine="709"/>
        <w:jc w:val="both"/>
        <w:textAlignment w:val="top"/>
        <w:rPr>
          <w:rFonts w:asciiTheme="majorBidi" w:hAnsiTheme="majorBidi" w:cstheme="majorBidi"/>
          <w:w w:val="102"/>
          <w:sz w:val="28"/>
          <w:szCs w:val="28"/>
          <w:lang w:val="uk-UA"/>
        </w:rPr>
      </w:pPr>
      <w:r w:rsidRPr="007810AE">
        <w:rPr>
          <w:rFonts w:asciiTheme="majorBidi" w:hAnsiTheme="majorBidi" w:cstheme="majorBidi"/>
          <w:w w:val="102"/>
          <w:sz w:val="28"/>
          <w:szCs w:val="28"/>
          <w:lang w:val="uk-UA"/>
        </w:rPr>
        <w:t>Аналіз текстів промов, виступів, інтерв’ю довів, що риторика німецьких політиків пов’язана з риторичним етосом, який ґрунтується на універсальних та національних культурних цінностях. Значущими</w:t>
      </w:r>
      <w:r w:rsidRPr="007810AE">
        <w:rPr>
          <w:rFonts w:asciiTheme="majorBidi" w:hAnsiTheme="majorBidi" w:cstheme="majorBidi"/>
          <w:w w:val="102"/>
          <w:sz w:val="28"/>
          <w:szCs w:val="28"/>
          <w:shd w:val="clear" w:color="auto" w:fill="F8F9FA"/>
          <w:lang w:val="uk-UA"/>
        </w:rPr>
        <w:t xml:space="preserve"> </w:t>
      </w:r>
      <w:r w:rsidRPr="007810AE">
        <w:rPr>
          <w:rFonts w:asciiTheme="majorBidi" w:hAnsiTheme="majorBidi" w:cstheme="majorBidi"/>
          <w:w w:val="102"/>
          <w:sz w:val="28"/>
          <w:szCs w:val="28"/>
          <w:lang w:val="uk-UA"/>
        </w:rPr>
        <w:t>концептами</w:t>
      </w:r>
      <w:r w:rsidRPr="007810AE">
        <w:rPr>
          <w:rFonts w:asciiTheme="majorBidi" w:hAnsiTheme="majorBidi" w:cstheme="majorBidi"/>
          <w:w w:val="102"/>
          <w:sz w:val="28"/>
          <w:szCs w:val="28"/>
          <w:shd w:val="clear" w:color="auto" w:fill="F8F9FA"/>
          <w:lang w:val="uk-UA"/>
        </w:rPr>
        <w:t xml:space="preserve"> </w:t>
      </w:r>
      <w:r w:rsidRPr="007810AE">
        <w:rPr>
          <w:rFonts w:asciiTheme="majorBidi" w:hAnsiTheme="majorBidi" w:cstheme="majorBidi"/>
          <w:w w:val="102"/>
          <w:sz w:val="28"/>
          <w:szCs w:val="28"/>
          <w:lang w:val="uk-UA"/>
        </w:rPr>
        <w:t>німецької</w:t>
      </w:r>
      <w:r w:rsidRPr="007810AE">
        <w:rPr>
          <w:rFonts w:asciiTheme="majorBidi" w:hAnsiTheme="majorBidi" w:cstheme="majorBidi"/>
          <w:w w:val="102"/>
          <w:sz w:val="28"/>
          <w:szCs w:val="28"/>
          <w:shd w:val="clear" w:color="auto" w:fill="F8F9FA"/>
          <w:lang w:val="uk-UA"/>
        </w:rPr>
        <w:t xml:space="preserve"> </w:t>
      </w:r>
      <w:r w:rsidRPr="007810AE">
        <w:rPr>
          <w:rFonts w:asciiTheme="majorBidi" w:hAnsiTheme="majorBidi" w:cstheme="majorBidi"/>
          <w:w w:val="102"/>
          <w:sz w:val="28"/>
          <w:szCs w:val="28"/>
          <w:lang w:val="uk-UA"/>
        </w:rPr>
        <w:t>культури, які згадують у своїх промовах та виступах німецькі політики,</w:t>
      </w:r>
      <w:r w:rsidRPr="007810AE">
        <w:rPr>
          <w:rFonts w:asciiTheme="majorBidi" w:hAnsiTheme="majorBidi" w:cstheme="majorBidi"/>
          <w:w w:val="102"/>
          <w:sz w:val="28"/>
          <w:szCs w:val="28"/>
          <w:shd w:val="clear" w:color="auto" w:fill="F8F9FA"/>
          <w:lang w:val="uk-UA"/>
        </w:rPr>
        <w:t xml:space="preserve"> є</w:t>
      </w:r>
      <w:r w:rsidRPr="007810AE">
        <w:rPr>
          <w:rFonts w:asciiTheme="majorBidi" w:hAnsiTheme="majorBidi" w:cstheme="majorBidi"/>
          <w:w w:val="102"/>
          <w:sz w:val="28"/>
          <w:szCs w:val="28"/>
          <w:lang w:val="uk-UA"/>
        </w:rPr>
        <w:t xml:space="preserve"> KONSOLIDIERUNG,</w:t>
      </w:r>
      <w:r w:rsidRPr="007810AE">
        <w:rPr>
          <w:rFonts w:asciiTheme="majorBidi" w:hAnsiTheme="majorBidi" w:cstheme="majorBidi"/>
          <w:iCs/>
          <w:w w:val="102"/>
          <w:sz w:val="28"/>
          <w:szCs w:val="28"/>
          <w:lang w:val="uk-UA"/>
        </w:rPr>
        <w:t xml:space="preserve"> </w:t>
      </w:r>
      <w:r w:rsidRPr="007810AE">
        <w:rPr>
          <w:rFonts w:asciiTheme="majorBidi" w:hAnsiTheme="majorBidi" w:cstheme="majorBidi"/>
          <w:iCs/>
          <w:w w:val="102"/>
          <w:sz w:val="28"/>
          <w:szCs w:val="28"/>
          <w:lang w:val="de-DE"/>
        </w:rPr>
        <w:t>PLANUNG</w:t>
      </w:r>
      <w:r w:rsidRPr="007810AE">
        <w:rPr>
          <w:rFonts w:asciiTheme="majorBidi" w:hAnsiTheme="majorBidi" w:cstheme="majorBidi"/>
          <w:iCs/>
          <w:w w:val="102"/>
          <w:sz w:val="28"/>
          <w:szCs w:val="28"/>
          <w:lang w:val="uk-UA"/>
        </w:rPr>
        <w:t xml:space="preserve">, </w:t>
      </w:r>
      <w:r w:rsidRPr="007810AE">
        <w:rPr>
          <w:rFonts w:asciiTheme="majorBidi" w:hAnsiTheme="majorBidi" w:cstheme="majorBidi"/>
          <w:iCs/>
          <w:w w:val="102"/>
          <w:sz w:val="28"/>
          <w:szCs w:val="28"/>
          <w:lang w:val="de-DE"/>
        </w:rPr>
        <w:t>SOLIDARIT</w:t>
      </w:r>
      <w:r w:rsidRPr="007810AE">
        <w:rPr>
          <w:rFonts w:asciiTheme="majorBidi" w:hAnsiTheme="majorBidi" w:cstheme="majorBidi"/>
          <w:iCs/>
          <w:w w:val="102"/>
          <w:sz w:val="28"/>
          <w:szCs w:val="28"/>
          <w:lang w:val="uk-UA"/>
        </w:rPr>
        <w:t>Ä</w:t>
      </w:r>
      <w:r w:rsidRPr="007810AE">
        <w:rPr>
          <w:rFonts w:asciiTheme="majorBidi" w:hAnsiTheme="majorBidi" w:cstheme="majorBidi"/>
          <w:iCs/>
          <w:w w:val="102"/>
          <w:sz w:val="28"/>
          <w:szCs w:val="28"/>
          <w:lang w:val="de-DE"/>
        </w:rPr>
        <w:t>T</w:t>
      </w:r>
      <w:r w:rsidRPr="007810AE">
        <w:rPr>
          <w:rFonts w:asciiTheme="majorBidi" w:hAnsiTheme="majorBidi" w:cstheme="majorBidi"/>
          <w:iCs/>
          <w:w w:val="102"/>
          <w:sz w:val="28"/>
          <w:szCs w:val="28"/>
          <w:lang w:val="uk-UA"/>
        </w:rPr>
        <w:t xml:space="preserve">, </w:t>
      </w:r>
      <w:r w:rsidRPr="007810AE">
        <w:rPr>
          <w:rFonts w:asciiTheme="majorBidi" w:hAnsiTheme="majorBidi" w:cstheme="majorBidi"/>
          <w:iCs/>
          <w:w w:val="102"/>
          <w:sz w:val="28"/>
          <w:szCs w:val="28"/>
          <w:lang w:val="de-DE"/>
        </w:rPr>
        <w:t>GERECHTIGKEIT</w:t>
      </w:r>
      <w:r w:rsidRPr="007810AE">
        <w:rPr>
          <w:rFonts w:asciiTheme="majorBidi" w:hAnsiTheme="majorBidi" w:cstheme="majorBidi"/>
          <w:iCs/>
          <w:w w:val="102"/>
          <w:sz w:val="28"/>
          <w:szCs w:val="28"/>
          <w:lang w:val="uk-UA"/>
        </w:rPr>
        <w:t>,</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EU</w:t>
      </w:r>
      <w:r w:rsidRPr="007810AE">
        <w:rPr>
          <w:rFonts w:asciiTheme="majorBidi" w:hAnsiTheme="majorBidi" w:cstheme="majorBidi"/>
          <w:w w:val="102"/>
          <w:sz w:val="28"/>
          <w:szCs w:val="28"/>
          <w:lang w:val="uk-UA"/>
        </w:rPr>
        <w:t xml:space="preserve">, DISZIPLIN, ORDNUNG, GESETZ. </w:t>
      </w:r>
    </w:p>
    <w:p w14:paraId="0D3CD7BE" w14:textId="77777777" w:rsidR="00C43CF2" w:rsidRPr="007810AE" w:rsidRDefault="00C43CF2" w:rsidP="00C43CF2">
      <w:pPr>
        <w:spacing w:after="0" w:line="360" w:lineRule="auto"/>
        <w:ind w:firstLine="709"/>
        <w:jc w:val="both"/>
        <w:textAlignment w:val="top"/>
        <w:rPr>
          <w:rFonts w:asciiTheme="majorBidi" w:hAnsiTheme="majorBidi" w:cstheme="majorBidi"/>
          <w:w w:val="102"/>
          <w:sz w:val="28"/>
          <w:szCs w:val="28"/>
          <w:lang w:val="uk-UA"/>
        </w:rPr>
      </w:pPr>
      <w:r w:rsidRPr="007810AE">
        <w:rPr>
          <w:rFonts w:asciiTheme="majorBidi" w:hAnsiTheme="majorBidi" w:cstheme="majorBidi"/>
          <w:w w:val="102"/>
          <w:sz w:val="28"/>
          <w:szCs w:val="28"/>
          <w:lang w:val="uk-UA"/>
        </w:rPr>
        <w:lastRenderedPageBreak/>
        <w:t xml:space="preserve">Доведено, що до концепту KONSOLIDIERUNG звертаються у своїх виступах як Ангела Меркель, так й Мартін Шульц. Втім Ангела Меркель акцентує здебільшого консолідацію всередині країни, натомість Мартін Шульц наголошує на європейській консолідації. Канцлерка маніфестує концепти </w:t>
      </w:r>
      <w:r w:rsidRPr="007810AE">
        <w:rPr>
          <w:rFonts w:asciiTheme="majorBidi" w:hAnsiTheme="majorBidi" w:cstheme="majorBidi"/>
          <w:iCs/>
          <w:w w:val="102"/>
          <w:sz w:val="28"/>
          <w:szCs w:val="28"/>
          <w:lang w:val="de-DE"/>
        </w:rPr>
        <w:t>GERECHTIGKEIT</w:t>
      </w:r>
      <w:r w:rsidRPr="007810AE">
        <w:rPr>
          <w:rFonts w:asciiTheme="majorBidi" w:hAnsiTheme="majorBidi" w:cstheme="majorBidi"/>
          <w:iCs/>
          <w:w w:val="102"/>
          <w:sz w:val="28"/>
          <w:szCs w:val="28"/>
          <w:lang w:val="uk-UA"/>
        </w:rPr>
        <w:t>,</w:t>
      </w:r>
      <w:r w:rsidRPr="007810AE">
        <w:rPr>
          <w:rFonts w:asciiTheme="majorBidi" w:hAnsiTheme="majorBidi" w:cstheme="majorBidi"/>
          <w:w w:val="102"/>
          <w:sz w:val="28"/>
          <w:szCs w:val="28"/>
          <w:lang w:val="uk-UA"/>
        </w:rPr>
        <w:t xml:space="preserve"> DISZIPLIN, ORDNUNG, GESETZ стосовно громадян Німеччини, а Мартін Шульц спирається на цінності, що базуються на концептах </w:t>
      </w:r>
      <w:r w:rsidRPr="007810AE">
        <w:rPr>
          <w:rFonts w:asciiTheme="majorBidi" w:hAnsiTheme="majorBidi" w:cstheme="majorBidi"/>
          <w:iCs/>
          <w:w w:val="102"/>
          <w:sz w:val="28"/>
          <w:szCs w:val="28"/>
          <w:lang w:val="de-DE"/>
        </w:rPr>
        <w:t>PLANUNG</w:t>
      </w:r>
      <w:r w:rsidRPr="007810AE">
        <w:rPr>
          <w:rFonts w:asciiTheme="majorBidi" w:hAnsiTheme="majorBidi" w:cstheme="majorBidi"/>
          <w:iCs/>
          <w:w w:val="102"/>
          <w:sz w:val="28"/>
          <w:szCs w:val="28"/>
          <w:lang w:val="uk-UA"/>
        </w:rPr>
        <w:t xml:space="preserve">, </w:t>
      </w:r>
      <w:r w:rsidRPr="007810AE">
        <w:rPr>
          <w:rFonts w:asciiTheme="majorBidi" w:hAnsiTheme="majorBidi" w:cstheme="majorBidi"/>
          <w:iCs/>
          <w:w w:val="102"/>
          <w:sz w:val="28"/>
          <w:szCs w:val="28"/>
          <w:lang w:val="de-DE"/>
        </w:rPr>
        <w:t>SOLIDARIT</w:t>
      </w:r>
      <w:r w:rsidRPr="007810AE">
        <w:rPr>
          <w:rFonts w:asciiTheme="majorBidi" w:hAnsiTheme="majorBidi" w:cstheme="majorBidi"/>
          <w:iCs/>
          <w:w w:val="102"/>
          <w:sz w:val="28"/>
          <w:szCs w:val="28"/>
          <w:lang w:val="uk-UA"/>
        </w:rPr>
        <w:t>Ä</w:t>
      </w:r>
      <w:r w:rsidRPr="007810AE">
        <w:rPr>
          <w:rFonts w:asciiTheme="majorBidi" w:hAnsiTheme="majorBidi" w:cstheme="majorBidi"/>
          <w:iCs/>
          <w:w w:val="102"/>
          <w:sz w:val="28"/>
          <w:szCs w:val="28"/>
          <w:lang w:val="de-DE"/>
        </w:rPr>
        <w:t>T</w:t>
      </w:r>
      <w:r w:rsidRPr="007810AE">
        <w:rPr>
          <w:rFonts w:asciiTheme="majorBidi" w:hAnsiTheme="majorBidi" w:cstheme="majorBidi"/>
          <w:iCs/>
          <w:w w:val="102"/>
          <w:sz w:val="28"/>
          <w:szCs w:val="28"/>
          <w:lang w:val="uk-UA"/>
        </w:rPr>
        <w:t xml:space="preserve">, </w:t>
      </w:r>
      <w:r w:rsidRPr="007810AE">
        <w:rPr>
          <w:rFonts w:asciiTheme="majorBidi" w:hAnsiTheme="majorBidi" w:cstheme="majorBidi"/>
          <w:iCs/>
          <w:w w:val="102"/>
          <w:sz w:val="28"/>
          <w:szCs w:val="28"/>
          <w:lang w:val="de-DE"/>
        </w:rPr>
        <w:t>GERECHTIGKEIT</w:t>
      </w:r>
      <w:r w:rsidRPr="007810AE">
        <w:rPr>
          <w:rFonts w:asciiTheme="majorBidi" w:hAnsiTheme="majorBidi" w:cstheme="majorBidi"/>
          <w:iCs/>
          <w:w w:val="102"/>
          <w:sz w:val="28"/>
          <w:szCs w:val="28"/>
          <w:lang w:val="uk-UA"/>
        </w:rPr>
        <w:t xml:space="preserve">, </w:t>
      </w:r>
      <w:r w:rsidRPr="007810AE">
        <w:rPr>
          <w:rFonts w:asciiTheme="majorBidi" w:hAnsiTheme="majorBidi" w:cstheme="majorBidi"/>
          <w:w w:val="102"/>
          <w:sz w:val="28"/>
          <w:szCs w:val="28"/>
          <w:lang w:val="de-DE"/>
        </w:rPr>
        <w:t>EU</w:t>
      </w:r>
      <w:r w:rsidRPr="007810AE">
        <w:rPr>
          <w:rFonts w:asciiTheme="majorBidi" w:hAnsiTheme="majorBidi" w:cstheme="majorBidi"/>
          <w:w w:val="102"/>
          <w:sz w:val="28"/>
          <w:szCs w:val="28"/>
          <w:lang w:val="uk-UA"/>
        </w:rPr>
        <w:t xml:space="preserve"> стосовно Євросоюзу. </w:t>
      </w:r>
    </w:p>
    <w:p w14:paraId="722D494B" w14:textId="77777777" w:rsidR="00C43CF2" w:rsidRPr="007810AE" w:rsidRDefault="00C43CF2" w:rsidP="00C43CF2">
      <w:pPr>
        <w:spacing w:after="0" w:line="360" w:lineRule="auto"/>
        <w:ind w:firstLine="709"/>
        <w:jc w:val="both"/>
        <w:textAlignment w:val="top"/>
        <w:rPr>
          <w:rFonts w:asciiTheme="majorBidi" w:hAnsiTheme="majorBidi" w:cstheme="majorBidi"/>
          <w:w w:val="102"/>
          <w:sz w:val="28"/>
          <w:szCs w:val="28"/>
          <w:lang w:val="uk-UA"/>
        </w:rPr>
      </w:pPr>
      <w:r w:rsidRPr="007810AE">
        <w:rPr>
          <w:rFonts w:asciiTheme="majorBidi" w:hAnsiTheme="majorBidi" w:cstheme="majorBidi"/>
          <w:w w:val="102"/>
          <w:sz w:val="28"/>
          <w:szCs w:val="28"/>
          <w:lang w:val="uk-UA"/>
        </w:rPr>
        <w:t>Встановлено, що згадані концепти часто взаємодіють у рамках одного речення, особливо у текстах Мартіна Шульца, що надає динамічності його виступам.</w:t>
      </w:r>
    </w:p>
    <w:p w14:paraId="4E61C811" w14:textId="77777777" w:rsidR="00C43CF2" w:rsidRPr="007810AE" w:rsidRDefault="00C43CF2" w:rsidP="00C43CF2">
      <w:pPr>
        <w:spacing w:after="0" w:line="360" w:lineRule="auto"/>
        <w:ind w:firstLine="709"/>
        <w:jc w:val="both"/>
        <w:textAlignment w:val="top"/>
        <w:rPr>
          <w:rFonts w:asciiTheme="majorBidi" w:hAnsiTheme="majorBidi" w:cstheme="majorBidi"/>
          <w:i/>
          <w:iCs/>
          <w:w w:val="102"/>
          <w:sz w:val="28"/>
          <w:szCs w:val="28"/>
          <w:lang w:val="uk-UA"/>
        </w:rPr>
      </w:pPr>
      <w:r w:rsidRPr="007810AE">
        <w:rPr>
          <w:rFonts w:asciiTheme="majorBidi" w:hAnsiTheme="majorBidi" w:cstheme="majorBidi"/>
          <w:w w:val="102"/>
          <w:sz w:val="28"/>
          <w:szCs w:val="28"/>
          <w:lang w:val="uk-UA"/>
        </w:rPr>
        <w:t xml:space="preserve">Аналіз німецькомовних новинних текстів довів, що риторика партії "Альтернатива для Німеччини", як найбільш послідовного критика політики уряду А. Меркель, спирається на такі концепти як </w:t>
      </w:r>
      <w:r w:rsidRPr="007810AE">
        <w:rPr>
          <w:rFonts w:asciiTheme="majorBidi" w:hAnsiTheme="majorBidi" w:cstheme="majorBidi"/>
          <w:w w:val="102"/>
          <w:sz w:val="28"/>
          <w:szCs w:val="28"/>
        </w:rPr>
        <w:t>VOLKSABSTIMMUNG</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rPr>
        <w:t>TRENNUNG</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rPr>
        <w:t>WAFFENRECHT</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rPr>
        <w:t>BUNDESWEHR</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rPr>
        <w:t>WEHRPFLICHT</w:t>
      </w:r>
      <w:r w:rsidRPr="007810AE">
        <w:rPr>
          <w:rFonts w:asciiTheme="majorBidi" w:hAnsiTheme="majorBidi" w:cstheme="majorBidi"/>
          <w:w w:val="102"/>
          <w:sz w:val="28"/>
          <w:szCs w:val="28"/>
          <w:lang w:val="uk-UA"/>
        </w:rPr>
        <w:t xml:space="preserve">. </w:t>
      </w:r>
    </w:p>
    <w:p w14:paraId="18451DE7" w14:textId="77777777" w:rsidR="00C43CF2" w:rsidRPr="007810AE" w:rsidRDefault="00C43CF2" w:rsidP="00C43CF2">
      <w:pPr>
        <w:spacing w:after="0" w:line="360" w:lineRule="auto"/>
        <w:ind w:firstLine="709"/>
        <w:jc w:val="both"/>
        <w:textAlignment w:val="top"/>
        <w:rPr>
          <w:rFonts w:asciiTheme="majorBidi" w:hAnsiTheme="majorBidi" w:cstheme="majorBidi"/>
          <w:w w:val="102"/>
          <w:sz w:val="28"/>
          <w:szCs w:val="28"/>
          <w:lang w:val="uk-UA"/>
        </w:rPr>
      </w:pPr>
      <w:r w:rsidRPr="007810AE">
        <w:rPr>
          <w:rFonts w:asciiTheme="majorBidi" w:hAnsiTheme="majorBidi" w:cstheme="majorBidi"/>
          <w:w w:val="102"/>
          <w:sz w:val="28"/>
          <w:szCs w:val="28"/>
          <w:lang w:val="uk-UA"/>
        </w:rPr>
        <w:t xml:space="preserve">Узагальнюючи можна зазначити, що </w:t>
      </w:r>
      <w:r w:rsidRPr="007810AE">
        <w:rPr>
          <w:rFonts w:asciiTheme="majorBidi" w:eastAsia="Times New Roman" w:hAnsiTheme="majorBidi" w:cstheme="majorBidi"/>
          <w:w w:val="102"/>
          <w:kern w:val="36"/>
          <w:sz w:val="28"/>
          <w:szCs w:val="28"/>
          <w:lang w:val="uk-UA"/>
        </w:rPr>
        <w:t xml:space="preserve">національно-культурна риторика німецькомовного політичного дискурсу представлена такими національними та глобальними концептами як </w:t>
      </w:r>
      <w:r w:rsidRPr="007810AE">
        <w:rPr>
          <w:rFonts w:asciiTheme="majorBidi" w:hAnsiTheme="majorBidi" w:cstheme="majorBidi"/>
          <w:w w:val="102"/>
          <w:sz w:val="28"/>
          <w:szCs w:val="28"/>
          <w:lang w:val="uk-UA"/>
        </w:rPr>
        <w:t>KONSOLIDIERUNG,</w:t>
      </w:r>
      <w:r w:rsidRPr="007810AE">
        <w:rPr>
          <w:rFonts w:asciiTheme="majorBidi" w:hAnsiTheme="majorBidi" w:cstheme="majorBidi"/>
          <w:iCs/>
          <w:w w:val="102"/>
          <w:sz w:val="28"/>
          <w:szCs w:val="28"/>
          <w:lang w:val="uk-UA"/>
        </w:rPr>
        <w:t xml:space="preserve"> </w:t>
      </w:r>
      <w:r w:rsidRPr="007810AE">
        <w:rPr>
          <w:rFonts w:asciiTheme="majorBidi" w:hAnsiTheme="majorBidi" w:cstheme="majorBidi"/>
          <w:iCs/>
          <w:w w:val="102"/>
          <w:sz w:val="28"/>
          <w:szCs w:val="28"/>
          <w:lang w:val="de-DE"/>
        </w:rPr>
        <w:t>PLANUNG</w:t>
      </w:r>
      <w:r w:rsidRPr="007810AE">
        <w:rPr>
          <w:rFonts w:asciiTheme="majorBidi" w:hAnsiTheme="majorBidi" w:cstheme="majorBidi"/>
          <w:iCs/>
          <w:w w:val="102"/>
          <w:sz w:val="28"/>
          <w:szCs w:val="28"/>
          <w:lang w:val="uk-UA"/>
        </w:rPr>
        <w:t xml:space="preserve">, </w:t>
      </w:r>
      <w:r w:rsidRPr="007810AE">
        <w:rPr>
          <w:rFonts w:asciiTheme="majorBidi" w:hAnsiTheme="majorBidi" w:cstheme="majorBidi"/>
          <w:iCs/>
          <w:w w:val="102"/>
          <w:sz w:val="28"/>
          <w:szCs w:val="28"/>
          <w:lang w:val="de-DE"/>
        </w:rPr>
        <w:t>SOLIDARIT</w:t>
      </w:r>
      <w:r w:rsidRPr="007810AE">
        <w:rPr>
          <w:rFonts w:asciiTheme="majorBidi" w:hAnsiTheme="majorBidi" w:cstheme="majorBidi"/>
          <w:iCs/>
          <w:w w:val="102"/>
          <w:sz w:val="28"/>
          <w:szCs w:val="28"/>
          <w:lang w:val="uk-UA"/>
        </w:rPr>
        <w:t>Ä</w:t>
      </w:r>
      <w:r w:rsidRPr="007810AE">
        <w:rPr>
          <w:rFonts w:asciiTheme="majorBidi" w:hAnsiTheme="majorBidi" w:cstheme="majorBidi"/>
          <w:iCs/>
          <w:w w:val="102"/>
          <w:sz w:val="28"/>
          <w:szCs w:val="28"/>
          <w:lang w:val="de-DE"/>
        </w:rPr>
        <w:t>T</w:t>
      </w:r>
      <w:r w:rsidRPr="007810AE">
        <w:rPr>
          <w:rFonts w:asciiTheme="majorBidi" w:hAnsiTheme="majorBidi" w:cstheme="majorBidi"/>
          <w:iCs/>
          <w:w w:val="102"/>
          <w:sz w:val="28"/>
          <w:szCs w:val="28"/>
          <w:lang w:val="uk-UA"/>
        </w:rPr>
        <w:t xml:space="preserve">, </w:t>
      </w:r>
      <w:r w:rsidRPr="007810AE">
        <w:rPr>
          <w:rFonts w:asciiTheme="majorBidi" w:hAnsiTheme="majorBidi" w:cstheme="majorBidi"/>
          <w:iCs/>
          <w:w w:val="102"/>
          <w:sz w:val="28"/>
          <w:szCs w:val="28"/>
          <w:lang w:val="de-DE"/>
        </w:rPr>
        <w:t>GERECHTIGKEIT</w:t>
      </w:r>
      <w:r w:rsidRPr="007810AE">
        <w:rPr>
          <w:rFonts w:asciiTheme="majorBidi" w:hAnsiTheme="majorBidi" w:cstheme="majorBidi"/>
          <w:iCs/>
          <w:w w:val="102"/>
          <w:sz w:val="28"/>
          <w:szCs w:val="28"/>
          <w:lang w:val="uk-UA"/>
        </w:rPr>
        <w:t>,</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lang w:val="de-DE"/>
        </w:rPr>
        <w:t>EU</w:t>
      </w:r>
      <w:r w:rsidRPr="007810AE">
        <w:rPr>
          <w:rFonts w:asciiTheme="majorBidi" w:hAnsiTheme="majorBidi" w:cstheme="majorBidi"/>
          <w:w w:val="102"/>
          <w:sz w:val="28"/>
          <w:szCs w:val="28"/>
          <w:lang w:val="uk-UA"/>
        </w:rPr>
        <w:t xml:space="preserve">, DISZIPLIN, ORDNUNG, GESETZ; а також концептами з націоналістичним підтекстом – </w:t>
      </w:r>
      <w:r w:rsidRPr="007810AE">
        <w:rPr>
          <w:rFonts w:asciiTheme="majorBidi" w:hAnsiTheme="majorBidi" w:cstheme="majorBidi"/>
          <w:w w:val="102"/>
          <w:sz w:val="28"/>
          <w:szCs w:val="28"/>
        </w:rPr>
        <w:t>VOLKSABSTIMMUNG</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rPr>
        <w:t>TRENNUNG</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rPr>
        <w:t>WAFFENRECHT</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rPr>
        <w:t>BUNDESWEHR</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rPr>
        <w:t>WEHRPFLICHT</w:t>
      </w:r>
      <w:r w:rsidRPr="007810AE">
        <w:rPr>
          <w:rFonts w:asciiTheme="majorBidi" w:hAnsiTheme="majorBidi" w:cstheme="majorBidi"/>
          <w:w w:val="102"/>
          <w:sz w:val="28"/>
          <w:szCs w:val="28"/>
          <w:lang w:val="uk-UA"/>
        </w:rPr>
        <w:t xml:space="preserve">. </w:t>
      </w:r>
    </w:p>
    <w:p w14:paraId="2E98E5B6" w14:textId="77777777" w:rsidR="00C43CF2" w:rsidRPr="007810AE" w:rsidRDefault="00C43CF2" w:rsidP="00C43CF2">
      <w:pPr>
        <w:spacing w:after="0" w:line="360" w:lineRule="auto"/>
        <w:ind w:firstLine="709"/>
        <w:jc w:val="both"/>
        <w:textAlignment w:val="top"/>
        <w:rPr>
          <w:rFonts w:asciiTheme="majorBidi" w:hAnsiTheme="majorBidi" w:cstheme="majorBidi"/>
          <w:w w:val="102"/>
          <w:sz w:val="28"/>
          <w:szCs w:val="28"/>
          <w:lang w:val="uk-UA"/>
        </w:rPr>
      </w:pPr>
      <w:r w:rsidRPr="007810AE">
        <w:rPr>
          <w:rFonts w:asciiTheme="majorBidi" w:hAnsiTheme="majorBidi" w:cstheme="majorBidi"/>
          <w:w w:val="102"/>
          <w:sz w:val="28"/>
          <w:szCs w:val="28"/>
          <w:lang w:val="uk-UA"/>
        </w:rPr>
        <w:t>Виокремлені концепти дозволяють говорити про різноманітність та різноплановість політичних поглядів німецького політикуму та про зсув політичних поглядів у бік націоналістичних.</w:t>
      </w:r>
    </w:p>
    <w:p w14:paraId="3AB132D6" w14:textId="77777777" w:rsidR="00C43CF2" w:rsidRPr="007810AE" w:rsidRDefault="00C43CF2" w:rsidP="00C43CF2">
      <w:pPr>
        <w:spacing w:after="0" w:line="360" w:lineRule="auto"/>
        <w:ind w:firstLine="709"/>
        <w:jc w:val="both"/>
        <w:textAlignment w:val="top"/>
        <w:rPr>
          <w:rFonts w:asciiTheme="majorBidi" w:eastAsia="Times New Roman" w:hAnsiTheme="majorBidi" w:cstheme="majorBidi"/>
          <w:spacing w:val="4"/>
          <w:w w:val="102"/>
          <w:sz w:val="28"/>
          <w:szCs w:val="28"/>
          <w:lang w:val="uk-UA"/>
        </w:rPr>
      </w:pPr>
      <w:r w:rsidRPr="007810AE">
        <w:rPr>
          <w:rFonts w:asciiTheme="majorBidi" w:eastAsia="Times New Roman" w:hAnsiTheme="majorBidi" w:cstheme="majorBidi"/>
          <w:spacing w:val="4"/>
          <w:w w:val="102"/>
          <w:sz w:val="28"/>
          <w:szCs w:val="28"/>
          <w:lang w:val="uk-UA"/>
        </w:rPr>
        <w:t>Перспективу подальших досліджень вбачаємо у виявленні риторичних стратегій впливу на аудиторію у німецькомовних телевізійних новинах.</w:t>
      </w:r>
    </w:p>
    <w:p w14:paraId="3AF80CAA" w14:textId="77777777" w:rsidR="00C43CF2" w:rsidRPr="007810AE" w:rsidRDefault="00C43CF2" w:rsidP="00C43CF2">
      <w:pPr>
        <w:rPr>
          <w:rFonts w:asciiTheme="majorBidi" w:eastAsia="Times New Roman" w:hAnsiTheme="majorBidi" w:cstheme="majorBidi"/>
          <w:b/>
          <w:bCs/>
          <w:spacing w:val="4"/>
          <w:w w:val="102"/>
          <w:sz w:val="28"/>
          <w:szCs w:val="28"/>
          <w:lang w:val="uk-UA"/>
        </w:rPr>
      </w:pPr>
      <w:r w:rsidRPr="007810AE">
        <w:rPr>
          <w:rFonts w:asciiTheme="majorBidi" w:eastAsia="Times New Roman" w:hAnsiTheme="majorBidi" w:cstheme="majorBidi"/>
          <w:b/>
          <w:bCs/>
          <w:spacing w:val="4"/>
          <w:w w:val="102"/>
          <w:sz w:val="28"/>
          <w:szCs w:val="28"/>
          <w:lang w:val="uk-UA"/>
        </w:rPr>
        <w:br w:type="page"/>
      </w:r>
    </w:p>
    <w:p w14:paraId="590AB630" w14:textId="77777777" w:rsidR="00C43CF2" w:rsidRPr="007810AE" w:rsidRDefault="00C43CF2" w:rsidP="00C43CF2">
      <w:pPr>
        <w:tabs>
          <w:tab w:val="left" w:pos="426"/>
        </w:tabs>
        <w:spacing w:line="360" w:lineRule="auto"/>
        <w:jc w:val="center"/>
        <w:rPr>
          <w:rFonts w:asciiTheme="majorBidi" w:hAnsiTheme="majorBidi" w:cstheme="majorBidi"/>
          <w:b/>
          <w:bCs/>
          <w:w w:val="102"/>
          <w:sz w:val="28"/>
          <w:szCs w:val="28"/>
          <w:lang w:val="uk-UA"/>
        </w:rPr>
      </w:pPr>
      <w:r w:rsidRPr="007810AE">
        <w:rPr>
          <w:rFonts w:asciiTheme="majorBidi" w:hAnsiTheme="majorBidi" w:cstheme="majorBidi"/>
          <w:b/>
          <w:bCs/>
          <w:w w:val="102"/>
          <w:sz w:val="28"/>
          <w:szCs w:val="28"/>
          <w:lang w:val="uk-UA"/>
        </w:rPr>
        <w:lastRenderedPageBreak/>
        <w:t>СПИСОК ВИКОРИСТАНОЇ ЛІТЕРАТУРИ</w:t>
      </w:r>
    </w:p>
    <w:p w14:paraId="0AFC46E0" w14:textId="77777777" w:rsidR="00B759EB" w:rsidRPr="007810AE" w:rsidRDefault="00B759EB" w:rsidP="00C43CF2">
      <w:pPr>
        <w:tabs>
          <w:tab w:val="left" w:pos="426"/>
        </w:tabs>
        <w:spacing w:line="360" w:lineRule="auto"/>
        <w:jc w:val="center"/>
        <w:rPr>
          <w:rFonts w:asciiTheme="majorBidi" w:hAnsiTheme="majorBidi" w:cstheme="majorBidi"/>
          <w:b/>
          <w:bCs/>
          <w:w w:val="102"/>
          <w:sz w:val="28"/>
          <w:szCs w:val="28"/>
          <w:lang w:val="uk-UA"/>
        </w:rPr>
      </w:pPr>
    </w:p>
    <w:p w14:paraId="0B37C762"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shd w:val="clear" w:color="auto" w:fill="F6F6F6"/>
          <w:lang w:val="uk-UA"/>
        </w:rPr>
      </w:pPr>
      <w:r w:rsidRPr="007810AE">
        <w:rPr>
          <w:rFonts w:asciiTheme="majorBidi" w:hAnsiTheme="majorBidi" w:cstheme="majorBidi"/>
          <w:w w:val="102"/>
          <w:sz w:val="28"/>
          <w:szCs w:val="28"/>
          <w:lang w:val="uk-UA"/>
        </w:rPr>
        <w:t xml:space="preserve">Алексієвець О. Історія та сучасність політичної лінгвістики. </w:t>
      </w:r>
      <w:r w:rsidRPr="007810AE">
        <w:rPr>
          <w:rFonts w:asciiTheme="majorBidi" w:hAnsiTheme="majorBidi" w:cstheme="majorBidi"/>
          <w:i/>
          <w:iCs/>
          <w:w w:val="102"/>
          <w:sz w:val="28"/>
          <w:szCs w:val="28"/>
        </w:rPr>
        <w:t>Україна – Європа – Світ : міжнародний збірник наукових праць.</w:t>
      </w:r>
      <w:r w:rsidRPr="007810AE">
        <w:rPr>
          <w:rFonts w:asciiTheme="majorBidi" w:hAnsiTheme="majorBidi" w:cstheme="majorBidi"/>
          <w:w w:val="102"/>
          <w:sz w:val="28"/>
          <w:szCs w:val="28"/>
        </w:rPr>
        <w:t xml:space="preserve"> Тернопіль : ТНПУ, 2012. Вип. 9. С. 248–255. </w:t>
      </w:r>
    </w:p>
    <w:p w14:paraId="75E8C36E"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shd w:val="clear" w:color="auto" w:fill="F6F6F6"/>
          <w:lang w:val="uk-UA"/>
        </w:rPr>
      </w:pPr>
      <w:r w:rsidRPr="007810AE">
        <w:rPr>
          <w:rFonts w:asciiTheme="majorBidi" w:hAnsiTheme="majorBidi" w:cstheme="majorBidi"/>
          <w:w w:val="102"/>
          <w:sz w:val="28"/>
          <w:szCs w:val="28"/>
        </w:rPr>
        <w:t xml:space="preserve">Баранов А., Казакевич Е. Парламентские дебаты: традиции и новации. Москва : Знание, 1991. 42 с. </w:t>
      </w:r>
    </w:p>
    <w:p w14:paraId="7D9E4213"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Бахтин М. М. Автор и герой: к философским основам гуманитарных наук. СПб.: Азбука, 2000. 336 с.</w:t>
      </w:r>
    </w:p>
    <w:p w14:paraId="3B59E17E"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w w:val="102"/>
          <w:sz w:val="28"/>
          <w:szCs w:val="28"/>
        </w:rPr>
      </w:pPr>
      <w:r w:rsidRPr="007810AE">
        <w:rPr>
          <w:rFonts w:asciiTheme="majorBidi" w:hAnsiTheme="majorBidi" w:cstheme="majorBidi"/>
          <w:spacing w:val="4"/>
          <w:w w:val="102"/>
          <w:sz w:val="28"/>
          <w:szCs w:val="28"/>
          <w:lang w:val="uk-UA"/>
        </w:rPr>
        <w:t>Болотнова Н. С. Филологическ</w:t>
      </w:r>
      <w:r w:rsidR="00B759EB" w:rsidRPr="007810AE">
        <w:rPr>
          <w:rFonts w:asciiTheme="majorBidi" w:hAnsiTheme="majorBidi" w:cstheme="majorBidi"/>
          <w:spacing w:val="4"/>
          <w:w w:val="102"/>
          <w:sz w:val="28"/>
          <w:szCs w:val="28"/>
          <w:lang w:val="uk-UA"/>
        </w:rPr>
        <w:t>ий анализ текста. М., 2007. 520 </w:t>
      </w:r>
      <w:r w:rsidRPr="007810AE">
        <w:rPr>
          <w:rFonts w:asciiTheme="majorBidi" w:hAnsiTheme="majorBidi" w:cstheme="majorBidi"/>
          <w:spacing w:val="4"/>
          <w:w w:val="102"/>
          <w:sz w:val="28"/>
          <w:szCs w:val="28"/>
          <w:lang w:val="uk-UA"/>
        </w:rPr>
        <w:t>с.</w:t>
      </w:r>
    </w:p>
    <w:p w14:paraId="022C6BBB"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shd w:val="clear" w:color="auto" w:fill="F6F6F6"/>
          <w:lang w:val="uk-UA"/>
        </w:rPr>
      </w:pPr>
      <w:r w:rsidRPr="007810AE">
        <w:rPr>
          <w:rFonts w:asciiTheme="majorBidi" w:hAnsiTheme="majorBidi" w:cstheme="majorBidi"/>
          <w:w w:val="102"/>
          <w:sz w:val="28"/>
          <w:szCs w:val="28"/>
        </w:rPr>
        <w:t xml:space="preserve">Ващук Т. Політичний дискурс як об’єкт лінгвістичного дослідження. Вісник Житомирського державного університету ім. Івана Франка. 2007. № 33. С. 182–185. </w:t>
      </w:r>
    </w:p>
    <w:p w14:paraId="7D2D86F3"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Волков А. А. Основы риторики. М.: Академический проспект, 2003. 304 с.</w:t>
      </w:r>
    </w:p>
    <w:p w14:paraId="569F03F3"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 xml:space="preserve">Воркачев С.Г. Лингвокультурология, языковая личность, концепт: становление антропоцентрической парадигмы в языкознании. </w:t>
      </w:r>
      <w:r w:rsidRPr="007810AE">
        <w:rPr>
          <w:rFonts w:asciiTheme="majorBidi" w:hAnsiTheme="majorBidi" w:cstheme="majorBidi"/>
          <w:i/>
          <w:iCs/>
          <w:spacing w:val="4"/>
          <w:w w:val="102"/>
          <w:sz w:val="28"/>
          <w:szCs w:val="28"/>
          <w:lang w:val="uk-UA"/>
        </w:rPr>
        <w:t>Филологические науки.</w:t>
      </w:r>
      <w:r w:rsidRPr="007810AE">
        <w:rPr>
          <w:rFonts w:asciiTheme="majorBidi" w:hAnsiTheme="majorBidi" w:cstheme="majorBidi"/>
          <w:spacing w:val="4"/>
          <w:w w:val="102"/>
          <w:sz w:val="28"/>
          <w:szCs w:val="28"/>
          <w:lang w:val="uk-UA"/>
        </w:rPr>
        <w:t xml:space="preserve"> 2001. № 1. С. 65.</w:t>
      </w:r>
    </w:p>
    <w:p w14:paraId="2D6772CC"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 xml:space="preserve">Воробьев В.В. Языковая личность и национальная идея. </w:t>
      </w:r>
      <w:r w:rsidRPr="007810AE">
        <w:rPr>
          <w:rFonts w:asciiTheme="majorBidi" w:hAnsiTheme="majorBidi" w:cstheme="majorBidi"/>
          <w:i/>
          <w:iCs/>
          <w:spacing w:val="4"/>
          <w:w w:val="102"/>
          <w:sz w:val="28"/>
          <w:szCs w:val="28"/>
          <w:lang w:val="uk-UA"/>
        </w:rPr>
        <w:t>Народное образование.</w:t>
      </w:r>
      <w:r w:rsidRPr="007810AE">
        <w:rPr>
          <w:rFonts w:asciiTheme="majorBidi" w:hAnsiTheme="majorBidi" w:cstheme="majorBidi"/>
          <w:spacing w:val="4"/>
          <w:w w:val="102"/>
          <w:sz w:val="28"/>
          <w:szCs w:val="28"/>
          <w:lang w:val="uk-UA"/>
        </w:rPr>
        <w:t xml:space="preserve"> 1998. № 5. С. 26.</w:t>
      </w:r>
    </w:p>
    <w:p w14:paraId="74ABB6B3"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Гачев Г. Д. Национальные образы мира. М.: Академия, 1998. 430 с.</w:t>
      </w:r>
    </w:p>
    <w:p w14:paraId="7A8CF2E0"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shd w:val="clear" w:color="auto" w:fill="F6F6F6"/>
          <w:lang w:val="uk-UA"/>
        </w:rPr>
      </w:pPr>
      <w:r w:rsidRPr="007810AE">
        <w:rPr>
          <w:rFonts w:asciiTheme="majorBidi" w:hAnsiTheme="majorBidi" w:cstheme="majorBidi"/>
          <w:w w:val="102"/>
          <w:sz w:val="28"/>
          <w:szCs w:val="28"/>
        </w:rPr>
        <w:t xml:space="preserve">Дейк Т. ван. Принципы критического анализа дискурса. </w:t>
      </w:r>
      <w:r w:rsidRPr="007810AE">
        <w:rPr>
          <w:rFonts w:asciiTheme="majorBidi" w:hAnsiTheme="majorBidi" w:cstheme="majorBidi"/>
          <w:i/>
          <w:iCs/>
          <w:w w:val="102"/>
          <w:sz w:val="28"/>
          <w:szCs w:val="28"/>
        </w:rPr>
        <w:t>Перевод и лингвистика текста.</w:t>
      </w:r>
      <w:r w:rsidR="004437D0" w:rsidRPr="007810AE">
        <w:rPr>
          <w:rFonts w:asciiTheme="majorBidi" w:hAnsiTheme="majorBidi" w:cstheme="majorBidi"/>
          <w:w w:val="102"/>
          <w:sz w:val="28"/>
          <w:szCs w:val="28"/>
        </w:rPr>
        <w:t xml:space="preserve"> М.</w:t>
      </w:r>
      <w:r w:rsidRPr="007810AE">
        <w:rPr>
          <w:rFonts w:asciiTheme="majorBidi" w:hAnsiTheme="majorBidi" w:cstheme="majorBidi"/>
          <w:w w:val="102"/>
          <w:sz w:val="28"/>
          <w:szCs w:val="28"/>
        </w:rPr>
        <w:t xml:space="preserve"> : ВЦП, 1994. С. 169–217. </w:t>
      </w:r>
    </w:p>
    <w:p w14:paraId="0C4E7357"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shd w:val="clear" w:color="auto" w:fill="F6F6F6"/>
          <w:lang w:val="uk-UA"/>
        </w:rPr>
      </w:pPr>
      <w:r w:rsidRPr="007810AE">
        <w:rPr>
          <w:rFonts w:asciiTheme="majorBidi" w:hAnsiTheme="majorBidi" w:cstheme="majorBidi"/>
          <w:w w:val="102"/>
          <w:sz w:val="28"/>
          <w:szCs w:val="28"/>
        </w:rPr>
        <w:t>Дейк Т.А. ван. Язык. Познание. Коммуникация</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rPr>
        <w:t>М. : Прогресс, 1989. 312</w:t>
      </w:r>
      <w:r w:rsidRPr="007810AE">
        <w:rPr>
          <w:rFonts w:asciiTheme="majorBidi" w:hAnsiTheme="majorBidi" w:cstheme="majorBidi"/>
          <w:w w:val="102"/>
          <w:sz w:val="28"/>
          <w:szCs w:val="28"/>
          <w:lang w:val="uk-UA"/>
        </w:rPr>
        <w:t> </w:t>
      </w:r>
      <w:r w:rsidRPr="007810AE">
        <w:rPr>
          <w:rFonts w:asciiTheme="majorBidi" w:hAnsiTheme="majorBidi" w:cstheme="majorBidi"/>
          <w:w w:val="102"/>
          <w:sz w:val="28"/>
          <w:szCs w:val="28"/>
        </w:rPr>
        <w:t>с.</w:t>
      </w:r>
    </w:p>
    <w:p w14:paraId="38AB7CBD"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Дбросклонская Т. Г. Медиалингвистика: системный подход к изучению языка СМИ (Современная английская медиаречь). М.: Флинта: Наука, 2008. 264 с.</w:t>
      </w:r>
    </w:p>
    <w:p w14:paraId="25DD37FA"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w w:val="102"/>
          <w:sz w:val="28"/>
          <w:szCs w:val="28"/>
        </w:rPr>
      </w:pPr>
      <w:r w:rsidRPr="007810AE">
        <w:rPr>
          <w:rStyle w:val="FontStyle16"/>
          <w:rFonts w:asciiTheme="majorBidi" w:hAnsiTheme="majorBidi" w:cstheme="majorBidi"/>
          <w:color w:val="auto"/>
          <w:spacing w:val="4"/>
          <w:w w:val="102"/>
          <w:sz w:val="28"/>
          <w:szCs w:val="28"/>
          <w:lang w:val="uk-UA" w:eastAsia="uk-UA"/>
        </w:rPr>
        <w:lastRenderedPageBreak/>
        <w:t xml:space="preserve">Донська А. Г. Політика як основа формування концепту Європи. </w:t>
      </w:r>
      <w:r w:rsidRPr="007810AE">
        <w:rPr>
          <w:rStyle w:val="FontStyle16"/>
          <w:rFonts w:asciiTheme="majorBidi" w:hAnsiTheme="majorBidi" w:cstheme="majorBidi"/>
          <w:i/>
          <w:iCs/>
          <w:color w:val="auto"/>
          <w:spacing w:val="4"/>
          <w:w w:val="102"/>
          <w:sz w:val="28"/>
          <w:szCs w:val="28"/>
          <w:lang w:val="uk-UA" w:eastAsia="uk-UA"/>
        </w:rPr>
        <w:t>Філософія та політологія в контексті сучасної культури. Науковий журнал.</w:t>
      </w:r>
      <w:r w:rsidRPr="007810AE">
        <w:rPr>
          <w:rStyle w:val="FontStyle16"/>
          <w:rFonts w:asciiTheme="majorBidi" w:hAnsiTheme="majorBidi" w:cstheme="majorBidi"/>
          <w:color w:val="auto"/>
          <w:spacing w:val="4"/>
          <w:w w:val="102"/>
          <w:sz w:val="28"/>
          <w:szCs w:val="28"/>
          <w:lang w:eastAsia="uk-UA"/>
        </w:rPr>
        <w:t xml:space="preserve"> </w:t>
      </w:r>
      <w:r w:rsidRPr="007810AE">
        <w:rPr>
          <w:rStyle w:val="FontStyle16"/>
          <w:rFonts w:asciiTheme="majorBidi" w:hAnsiTheme="majorBidi" w:cstheme="majorBidi"/>
          <w:color w:val="auto"/>
          <w:spacing w:val="4"/>
          <w:w w:val="102"/>
          <w:sz w:val="28"/>
          <w:szCs w:val="28"/>
          <w:lang w:val="uk-UA" w:eastAsia="uk-UA"/>
        </w:rPr>
        <w:t>Випуск</w:t>
      </w:r>
      <w:r w:rsidRPr="007810AE">
        <w:rPr>
          <w:rStyle w:val="FontStyle16"/>
          <w:rFonts w:asciiTheme="majorBidi" w:hAnsiTheme="majorBidi" w:cstheme="majorBidi"/>
          <w:color w:val="auto"/>
          <w:spacing w:val="4"/>
          <w:w w:val="102"/>
          <w:sz w:val="28"/>
          <w:szCs w:val="28"/>
          <w:lang w:eastAsia="uk-UA"/>
        </w:rPr>
        <w:t xml:space="preserve"> 4 (3). </w:t>
      </w:r>
      <w:r w:rsidRPr="007810AE">
        <w:rPr>
          <w:rStyle w:val="FontStyle16"/>
          <w:rFonts w:asciiTheme="majorBidi" w:hAnsiTheme="majorBidi" w:cstheme="majorBidi"/>
          <w:color w:val="auto"/>
          <w:spacing w:val="4"/>
          <w:w w:val="102"/>
          <w:sz w:val="28"/>
          <w:szCs w:val="28"/>
          <w:lang w:val="uk-UA" w:eastAsia="uk-UA"/>
        </w:rPr>
        <w:t>Дн.-вськ: Вид-во «Інновація»,</w:t>
      </w:r>
      <w:r w:rsidRPr="007810AE">
        <w:rPr>
          <w:rStyle w:val="FontStyle16"/>
          <w:rFonts w:asciiTheme="majorBidi" w:hAnsiTheme="majorBidi" w:cstheme="majorBidi"/>
          <w:color w:val="auto"/>
          <w:spacing w:val="4"/>
          <w:w w:val="102"/>
          <w:sz w:val="28"/>
          <w:szCs w:val="28"/>
          <w:lang w:eastAsia="uk-UA"/>
        </w:rPr>
        <w:t xml:space="preserve"> 2012.</w:t>
      </w:r>
      <w:r w:rsidRPr="007810AE">
        <w:rPr>
          <w:rStyle w:val="FontStyle16"/>
          <w:rFonts w:asciiTheme="majorBidi" w:hAnsiTheme="majorBidi" w:cstheme="majorBidi"/>
          <w:color w:val="auto"/>
          <w:spacing w:val="4"/>
          <w:w w:val="102"/>
          <w:sz w:val="28"/>
          <w:szCs w:val="28"/>
          <w:lang w:val="uk-UA" w:eastAsia="uk-UA"/>
        </w:rPr>
        <w:t xml:space="preserve"> С. </w:t>
      </w:r>
      <w:r w:rsidRPr="007810AE">
        <w:rPr>
          <w:rStyle w:val="FontStyle16"/>
          <w:rFonts w:asciiTheme="majorBidi" w:hAnsiTheme="majorBidi" w:cstheme="majorBidi"/>
          <w:color w:val="auto"/>
          <w:spacing w:val="4"/>
          <w:w w:val="102"/>
          <w:sz w:val="28"/>
          <w:szCs w:val="28"/>
          <w:lang w:eastAsia="uk-UA"/>
        </w:rPr>
        <w:t>211-217.</w:t>
      </w:r>
    </w:p>
    <w:p w14:paraId="32B93914"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shd w:val="clear" w:color="auto" w:fill="F6F6F6"/>
          <w:lang w:val="uk-UA"/>
        </w:rPr>
      </w:pPr>
      <w:r w:rsidRPr="007810AE">
        <w:rPr>
          <w:rFonts w:asciiTheme="majorBidi" w:hAnsiTheme="majorBidi" w:cstheme="majorBidi"/>
          <w:spacing w:val="4"/>
          <w:w w:val="102"/>
          <w:sz w:val="28"/>
          <w:szCs w:val="28"/>
          <w:shd w:val="clear" w:color="auto" w:fill="F6F6F6"/>
          <w:lang w:val="uk-UA"/>
        </w:rPr>
        <w:t xml:space="preserve">Инжечик А. А. Средства реализации прагматического потенциала риторического дискурса. </w:t>
      </w:r>
      <w:r w:rsidRPr="007810AE">
        <w:rPr>
          <w:rFonts w:asciiTheme="majorBidi" w:hAnsiTheme="majorBidi" w:cstheme="majorBidi"/>
          <w:i/>
          <w:iCs/>
          <w:spacing w:val="4"/>
          <w:w w:val="102"/>
          <w:sz w:val="28"/>
          <w:szCs w:val="28"/>
          <w:shd w:val="clear" w:color="auto" w:fill="F6F6F6"/>
          <w:lang w:val="uk-UA"/>
        </w:rPr>
        <w:t>Молодой ученый</w:t>
      </w:r>
      <w:r w:rsidRPr="007810AE">
        <w:rPr>
          <w:rFonts w:asciiTheme="majorBidi" w:hAnsiTheme="majorBidi" w:cstheme="majorBidi"/>
          <w:spacing w:val="4"/>
          <w:w w:val="102"/>
          <w:sz w:val="28"/>
          <w:szCs w:val="28"/>
          <w:shd w:val="clear" w:color="auto" w:fill="F6F6F6"/>
          <w:lang w:val="uk-UA"/>
        </w:rPr>
        <w:t xml:space="preserve">. 2015. №16. С. 483-487. </w:t>
      </w:r>
    </w:p>
    <w:p w14:paraId="06CF8425"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w w:val="102"/>
          <w:sz w:val="28"/>
          <w:szCs w:val="28"/>
        </w:rPr>
      </w:pPr>
      <w:r w:rsidRPr="007810AE">
        <w:rPr>
          <w:rFonts w:asciiTheme="majorBidi" w:hAnsiTheme="majorBidi" w:cstheme="majorBidi"/>
          <w:spacing w:val="4"/>
          <w:w w:val="102"/>
          <w:sz w:val="28"/>
          <w:szCs w:val="28"/>
          <w:lang w:val="uk-UA"/>
        </w:rPr>
        <w:t>Иссерс О. С. Речевое воздействие. М.: Флинта : Наука, 2009. 224 с.</w:t>
      </w:r>
    </w:p>
    <w:p w14:paraId="620D24AE"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shd w:val="clear" w:color="auto" w:fill="F6F6F6"/>
          <w:lang w:val="uk-UA"/>
        </w:rPr>
      </w:pPr>
      <w:r w:rsidRPr="007810AE">
        <w:rPr>
          <w:rFonts w:asciiTheme="majorBidi" w:hAnsiTheme="majorBidi" w:cstheme="majorBidi"/>
          <w:w w:val="102"/>
          <w:sz w:val="28"/>
          <w:szCs w:val="28"/>
          <w:shd w:val="clear" w:color="auto" w:fill="FFFFFF"/>
        </w:rPr>
        <w:t xml:space="preserve">Калашова </w:t>
      </w:r>
      <w:r w:rsidRPr="007810AE">
        <w:rPr>
          <w:rFonts w:asciiTheme="majorBidi" w:hAnsiTheme="majorBidi" w:cstheme="majorBidi"/>
          <w:w w:val="102"/>
          <w:sz w:val="28"/>
          <w:szCs w:val="28"/>
          <w:shd w:val="clear" w:color="auto" w:fill="FFFFFF"/>
          <w:lang w:val="uk-UA"/>
        </w:rPr>
        <w:t>А.</w:t>
      </w:r>
      <w:r w:rsidRPr="007810AE">
        <w:rPr>
          <w:rFonts w:asciiTheme="majorBidi" w:hAnsiTheme="majorBidi" w:cstheme="majorBidi"/>
          <w:w w:val="102"/>
          <w:sz w:val="28"/>
          <w:szCs w:val="28"/>
          <w:shd w:val="clear" w:color="auto" w:fill="FFFFFF"/>
        </w:rPr>
        <w:t xml:space="preserve"> С. Референциально-прагматические основания политического дискурса : на материале публичных выс</w:t>
      </w:r>
      <w:r w:rsidR="004437D0" w:rsidRPr="007810AE">
        <w:rPr>
          <w:rFonts w:asciiTheme="majorBidi" w:hAnsiTheme="majorBidi" w:cstheme="majorBidi"/>
          <w:w w:val="102"/>
          <w:sz w:val="28"/>
          <w:szCs w:val="28"/>
          <w:shd w:val="clear" w:color="auto" w:fill="FFFFFF"/>
        </w:rPr>
        <w:t>туплений Ф. Кастро : дисс. ... к</w:t>
      </w:r>
      <w:r w:rsidR="0001463E" w:rsidRPr="007810AE">
        <w:rPr>
          <w:rFonts w:asciiTheme="majorBidi" w:hAnsiTheme="majorBidi" w:cstheme="majorBidi"/>
          <w:w w:val="102"/>
          <w:sz w:val="28"/>
          <w:szCs w:val="28"/>
          <w:shd w:val="clear" w:color="auto" w:fill="FFFFFF"/>
        </w:rPr>
        <w:t>анд</w:t>
      </w:r>
      <w:r w:rsidR="004437D0" w:rsidRPr="007810AE">
        <w:rPr>
          <w:rFonts w:asciiTheme="majorBidi" w:hAnsiTheme="majorBidi" w:cstheme="majorBidi"/>
          <w:w w:val="102"/>
          <w:sz w:val="28"/>
          <w:szCs w:val="28"/>
          <w:shd w:val="clear" w:color="auto" w:fill="FFFFFF"/>
        </w:rPr>
        <w:t xml:space="preserve">. филол. </w:t>
      </w:r>
      <w:r w:rsidR="0001463E" w:rsidRPr="007810AE">
        <w:rPr>
          <w:rFonts w:asciiTheme="majorBidi" w:hAnsiTheme="majorBidi" w:cstheme="majorBidi"/>
          <w:w w:val="102"/>
          <w:sz w:val="28"/>
          <w:szCs w:val="28"/>
          <w:shd w:val="clear" w:color="auto" w:fill="FFFFFF"/>
        </w:rPr>
        <w:t>наук</w:t>
      </w:r>
      <w:r w:rsidRPr="007810AE">
        <w:rPr>
          <w:rFonts w:asciiTheme="majorBidi" w:hAnsiTheme="majorBidi" w:cstheme="majorBidi"/>
          <w:w w:val="102"/>
          <w:sz w:val="28"/>
          <w:szCs w:val="28"/>
          <w:shd w:val="clear" w:color="auto" w:fill="FFFFFF"/>
        </w:rPr>
        <w:t xml:space="preserve"> : 10.02.19</w:t>
      </w:r>
      <w:r w:rsidRPr="007810AE">
        <w:rPr>
          <w:rFonts w:asciiTheme="majorBidi" w:hAnsiTheme="majorBidi" w:cstheme="majorBidi"/>
          <w:w w:val="102"/>
          <w:sz w:val="28"/>
          <w:szCs w:val="28"/>
          <w:shd w:val="clear" w:color="auto" w:fill="FFFFFF"/>
          <w:lang w:val="uk-UA"/>
        </w:rPr>
        <w:t>.</w:t>
      </w:r>
      <w:r w:rsidRPr="007810AE">
        <w:rPr>
          <w:rFonts w:asciiTheme="majorBidi" w:hAnsiTheme="majorBidi" w:cstheme="majorBidi"/>
          <w:w w:val="102"/>
          <w:sz w:val="28"/>
          <w:szCs w:val="28"/>
          <w:shd w:val="clear" w:color="auto" w:fill="FFFFFF"/>
        </w:rPr>
        <w:t xml:space="preserve"> Ставрополь, 2011.234 с.</w:t>
      </w:r>
    </w:p>
    <w:p w14:paraId="2D450B9E"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Карасик В. И. Языковой круг: личность, концепты, дискурс. Волгоград: Перемена, 2002. 477 с.</w:t>
      </w:r>
    </w:p>
    <w:p w14:paraId="4CDB6F29" w14:textId="77777777" w:rsidR="00C43CF2" w:rsidRPr="007810AE" w:rsidRDefault="00C43CF2" w:rsidP="00B759EB">
      <w:pPr>
        <w:pStyle w:val="a3"/>
        <w:numPr>
          <w:ilvl w:val="0"/>
          <w:numId w:val="2"/>
        </w:numPr>
        <w:shd w:val="clear" w:color="auto" w:fill="FFFFFF"/>
        <w:tabs>
          <w:tab w:val="left" w:pos="567"/>
        </w:tabs>
        <w:spacing w:before="0" w:beforeAutospacing="0" w:after="0" w:afterAutospacing="0" w:line="360" w:lineRule="auto"/>
        <w:ind w:left="0" w:firstLine="567"/>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Ковалева Е. И. Преемственность традиций классической риторики в американском публичном вступлении (На материале выступлений общественно-политических деятелей СШ</w:t>
      </w:r>
      <w:r w:rsidR="004437D0" w:rsidRPr="007810AE">
        <w:rPr>
          <w:rFonts w:asciiTheme="majorBidi" w:hAnsiTheme="majorBidi" w:cstheme="majorBidi"/>
          <w:spacing w:val="4"/>
          <w:w w:val="102"/>
          <w:sz w:val="28"/>
          <w:szCs w:val="28"/>
          <w:lang w:val="uk-UA"/>
        </w:rPr>
        <w:t>А) : дис</w:t>
      </w:r>
      <w:r w:rsidR="0001463E" w:rsidRPr="007810AE">
        <w:rPr>
          <w:rFonts w:asciiTheme="majorBidi" w:hAnsiTheme="majorBidi" w:cstheme="majorBidi"/>
          <w:spacing w:val="4"/>
          <w:w w:val="102"/>
          <w:sz w:val="28"/>
          <w:szCs w:val="28"/>
          <w:lang w:val="uk-UA"/>
        </w:rPr>
        <w:t>с</w:t>
      </w:r>
      <w:r w:rsidR="004437D0" w:rsidRPr="007810AE">
        <w:rPr>
          <w:rFonts w:asciiTheme="majorBidi" w:hAnsiTheme="majorBidi" w:cstheme="majorBidi"/>
          <w:spacing w:val="4"/>
          <w:w w:val="102"/>
          <w:sz w:val="28"/>
          <w:szCs w:val="28"/>
          <w:lang w:val="uk-UA"/>
        </w:rPr>
        <w:t>.</w:t>
      </w:r>
      <w:r w:rsidRPr="007810AE">
        <w:rPr>
          <w:rFonts w:asciiTheme="majorBidi" w:hAnsiTheme="majorBidi" w:cstheme="majorBidi"/>
          <w:spacing w:val="4"/>
          <w:w w:val="102"/>
          <w:sz w:val="28"/>
          <w:szCs w:val="28"/>
          <w:lang w:val="uk-UA"/>
        </w:rPr>
        <w:t xml:space="preserve"> </w:t>
      </w:r>
      <w:r w:rsidR="0001463E"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lang w:val="uk-UA"/>
        </w:rPr>
        <w:t>канд. филол. наук : сп</w:t>
      </w:r>
      <w:r w:rsidR="0001463E" w:rsidRPr="007810AE">
        <w:rPr>
          <w:rFonts w:asciiTheme="majorBidi" w:hAnsiTheme="majorBidi" w:cstheme="majorBidi"/>
          <w:spacing w:val="4"/>
          <w:w w:val="102"/>
          <w:sz w:val="28"/>
          <w:szCs w:val="28"/>
          <w:lang w:val="uk-UA"/>
        </w:rPr>
        <w:t>ец. 10.02.04 /</w:t>
      </w:r>
      <w:r w:rsidRPr="007810AE">
        <w:rPr>
          <w:rFonts w:asciiTheme="majorBidi" w:hAnsiTheme="majorBidi" w:cstheme="majorBidi"/>
          <w:spacing w:val="4"/>
          <w:w w:val="102"/>
          <w:sz w:val="28"/>
          <w:szCs w:val="28"/>
          <w:lang w:val="uk-UA"/>
        </w:rPr>
        <w:t xml:space="preserve"> Московский педагогический государственный университет. М., 2005. 204 с.</w:t>
      </w:r>
    </w:p>
    <w:p w14:paraId="19444BAB"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w w:val="102"/>
          <w:sz w:val="28"/>
          <w:szCs w:val="28"/>
        </w:rPr>
      </w:pPr>
      <w:r w:rsidRPr="007810AE">
        <w:rPr>
          <w:rFonts w:asciiTheme="majorBidi" w:hAnsiTheme="majorBidi" w:cstheme="majorBidi"/>
          <w:spacing w:val="4"/>
          <w:w w:val="102"/>
          <w:sz w:val="28"/>
          <w:szCs w:val="28"/>
          <w:lang w:val="uk-UA"/>
        </w:rPr>
        <w:t>Коваленко С. М. Сучасна риторика: Навчально-практичний посібник. Тернопіль: Мандрівець, 2007. 184 с.</w:t>
      </w:r>
    </w:p>
    <w:p w14:paraId="6C179571"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Колотілова Н. А. Риторика. К. Центр учбової літератури, 2007. 232 с.</w:t>
      </w:r>
    </w:p>
    <w:p w14:paraId="5FCD0456"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shd w:val="clear" w:color="auto" w:fill="F6F6F6"/>
          <w:lang w:val="uk-UA"/>
        </w:rPr>
      </w:pPr>
      <w:r w:rsidRPr="007810AE">
        <w:rPr>
          <w:rFonts w:asciiTheme="majorBidi" w:hAnsiTheme="majorBidi" w:cstheme="majorBidi"/>
          <w:w w:val="102"/>
          <w:sz w:val="28"/>
          <w:szCs w:val="28"/>
        </w:rPr>
        <w:t xml:space="preserve">Кондратенко Н. Лінгвопрагматичні аспекти дослідження політичної комунікації в українському мовознавстві. </w:t>
      </w:r>
      <w:r w:rsidRPr="007810AE">
        <w:rPr>
          <w:rFonts w:asciiTheme="majorBidi" w:hAnsiTheme="majorBidi" w:cstheme="majorBidi"/>
          <w:i/>
          <w:iCs/>
          <w:w w:val="102"/>
          <w:sz w:val="28"/>
          <w:szCs w:val="28"/>
        </w:rPr>
        <w:t xml:space="preserve">Вісник Одеського національного університету. </w:t>
      </w:r>
      <w:r w:rsidRPr="007810AE">
        <w:rPr>
          <w:rFonts w:asciiTheme="majorBidi" w:hAnsiTheme="majorBidi" w:cstheme="majorBidi"/>
          <w:w w:val="102"/>
          <w:sz w:val="28"/>
          <w:szCs w:val="28"/>
        </w:rPr>
        <w:t xml:space="preserve">Серія «Філологія». 2015. Т. 20. Вип. 2 (12). С. 144–150. </w:t>
      </w:r>
    </w:p>
    <w:p w14:paraId="572C53D9"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shd w:val="clear" w:color="auto" w:fill="F6F6F6"/>
          <w:lang w:val="uk-UA"/>
        </w:rPr>
      </w:pPr>
      <w:r w:rsidRPr="007810AE">
        <w:rPr>
          <w:rFonts w:asciiTheme="majorBidi" w:hAnsiTheme="majorBidi" w:cstheme="majorBidi"/>
          <w:w w:val="102"/>
          <w:sz w:val="28"/>
          <w:szCs w:val="28"/>
        </w:rPr>
        <w:t xml:space="preserve">Кондратенко Н. Український політичний дискурс: текстуалізація реальності : монографія. Одеса : Чорномор’я, 2007. 156 с. </w:t>
      </w:r>
    </w:p>
    <w:p w14:paraId="5A99884B"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lastRenderedPageBreak/>
        <w:t xml:space="preserve">Котляр В. Глобальный кризис и отношения США и Европы. </w:t>
      </w:r>
      <w:r w:rsidRPr="007810AE">
        <w:rPr>
          <w:rFonts w:asciiTheme="majorBidi" w:hAnsiTheme="majorBidi" w:cstheme="majorBidi"/>
          <w:i/>
          <w:iCs/>
          <w:spacing w:val="4"/>
          <w:w w:val="102"/>
          <w:sz w:val="28"/>
          <w:szCs w:val="28"/>
          <w:lang w:val="uk-UA"/>
        </w:rPr>
        <w:t xml:space="preserve">Обозреватель – </w:t>
      </w:r>
      <w:r w:rsidRPr="007810AE">
        <w:rPr>
          <w:rFonts w:asciiTheme="majorBidi" w:hAnsiTheme="majorBidi" w:cstheme="majorBidi"/>
          <w:i/>
          <w:iCs/>
          <w:spacing w:val="4"/>
          <w:w w:val="102"/>
          <w:sz w:val="28"/>
          <w:szCs w:val="28"/>
        </w:rPr>
        <w:t>Observer</w:t>
      </w:r>
      <w:r w:rsidRPr="007810AE">
        <w:rPr>
          <w:rFonts w:asciiTheme="majorBidi" w:hAnsiTheme="majorBidi" w:cstheme="majorBidi"/>
          <w:spacing w:val="4"/>
          <w:w w:val="102"/>
          <w:sz w:val="28"/>
          <w:szCs w:val="28"/>
          <w:lang w:val="uk-UA"/>
        </w:rPr>
        <w:t xml:space="preserve"> : науч. – аналит. журн. 2009. № 9. С. 59-64.</w:t>
      </w:r>
    </w:p>
    <w:p w14:paraId="4F0E84A1"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Кочерган М. Вступ до мовознав</w:t>
      </w:r>
      <w:r w:rsidR="00B759EB" w:rsidRPr="007810AE">
        <w:rPr>
          <w:rFonts w:asciiTheme="majorBidi" w:hAnsiTheme="majorBidi" w:cstheme="majorBidi"/>
          <w:spacing w:val="4"/>
          <w:w w:val="102"/>
          <w:sz w:val="28"/>
          <w:szCs w:val="28"/>
          <w:lang w:val="uk-UA"/>
        </w:rPr>
        <w:t>ства : підручник. К., 2005. 367 </w:t>
      </w:r>
      <w:r w:rsidRPr="007810AE">
        <w:rPr>
          <w:rFonts w:asciiTheme="majorBidi" w:hAnsiTheme="majorBidi" w:cstheme="majorBidi"/>
          <w:spacing w:val="4"/>
          <w:w w:val="102"/>
          <w:sz w:val="28"/>
          <w:szCs w:val="28"/>
          <w:lang w:val="uk-UA"/>
        </w:rPr>
        <w:t>с.</w:t>
      </w:r>
    </w:p>
    <w:p w14:paraId="7B02F717"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eastAsia="Times New Roman" w:hAnsiTheme="majorBidi" w:cstheme="majorBidi"/>
          <w:spacing w:val="4"/>
          <w:w w:val="102"/>
          <w:sz w:val="28"/>
          <w:szCs w:val="28"/>
          <w:lang w:val="uk-UA"/>
        </w:rPr>
      </w:pPr>
      <w:r w:rsidRPr="007810AE">
        <w:rPr>
          <w:rFonts w:asciiTheme="majorBidi" w:eastAsia="Times New Roman" w:hAnsiTheme="majorBidi" w:cstheme="majorBidi"/>
          <w:spacing w:val="4"/>
          <w:w w:val="102"/>
          <w:sz w:val="28"/>
          <w:szCs w:val="28"/>
          <w:lang w:val="uk-UA"/>
        </w:rPr>
        <w:t>Красных В. В. Этнопсихолингвистика и лингвокультурология: курс лекций. М.: Гнозис, 2002. 284 с.</w:t>
      </w:r>
    </w:p>
    <w:p w14:paraId="3BCE2F0F"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shd w:val="clear" w:color="auto" w:fill="F6F6F6"/>
          <w:lang w:val="uk-UA"/>
        </w:rPr>
      </w:pPr>
      <w:r w:rsidRPr="007810AE">
        <w:rPr>
          <w:rFonts w:asciiTheme="majorBidi" w:hAnsiTheme="majorBidi" w:cstheme="majorBidi"/>
          <w:w w:val="102"/>
          <w:sz w:val="28"/>
          <w:szCs w:val="28"/>
        </w:rPr>
        <w:t xml:space="preserve">Кривий А. Дискурсний аналіз і сучасне мовознавство. Дискурс іноземномовної комунікації. Львів : Видавництво Львівського національного університету імені Івана Франка, 2001. С. 158–162. </w:t>
      </w:r>
    </w:p>
    <w:p w14:paraId="6FF0161B"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shd w:val="clear" w:color="auto" w:fill="F6F6F6"/>
          <w:lang w:val="uk-UA"/>
        </w:rPr>
      </w:pPr>
      <w:r w:rsidRPr="007810AE">
        <w:rPr>
          <w:rFonts w:asciiTheme="majorBidi" w:hAnsiTheme="majorBidi" w:cstheme="majorBidi"/>
          <w:w w:val="102"/>
          <w:sz w:val="28"/>
          <w:szCs w:val="28"/>
          <w:shd w:val="clear" w:color="auto" w:fill="FFFFFF"/>
        </w:rPr>
        <w:t>Кучеренко К</w:t>
      </w:r>
      <w:r w:rsidRPr="007810AE">
        <w:rPr>
          <w:rFonts w:asciiTheme="majorBidi" w:hAnsiTheme="majorBidi" w:cstheme="majorBidi"/>
          <w:w w:val="102"/>
          <w:sz w:val="28"/>
          <w:szCs w:val="28"/>
          <w:shd w:val="clear" w:color="auto" w:fill="FFFFFF"/>
          <w:lang w:val="uk-UA"/>
        </w:rPr>
        <w:t>.</w:t>
      </w:r>
      <w:r w:rsidRPr="007810AE">
        <w:rPr>
          <w:rFonts w:asciiTheme="majorBidi" w:hAnsiTheme="majorBidi" w:cstheme="majorBidi"/>
          <w:w w:val="102"/>
          <w:sz w:val="28"/>
          <w:szCs w:val="28"/>
          <w:shd w:val="clear" w:color="auto" w:fill="FFFFFF"/>
        </w:rPr>
        <w:t xml:space="preserve"> В. Речевое манипулятивное воздействие в политической коммуникации : на материале выступлений и</w:t>
      </w:r>
      <w:r w:rsidR="0001463E" w:rsidRPr="007810AE">
        <w:rPr>
          <w:rFonts w:asciiTheme="majorBidi" w:hAnsiTheme="majorBidi" w:cstheme="majorBidi"/>
          <w:w w:val="102"/>
          <w:sz w:val="28"/>
          <w:szCs w:val="28"/>
          <w:shd w:val="clear" w:color="auto" w:fill="FFFFFF"/>
        </w:rPr>
        <w:t>спанских политиков : дисс. ... канд. филол.</w:t>
      </w:r>
      <w:r w:rsidRPr="007810AE">
        <w:rPr>
          <w:rFonts w:asciiTheme="majorBidi" w:hAnsiTheme="majorBidi" w:cstheme="majorBidi"/>
          <w:w w:val="102"/>
          <w:sz w:val="28"/>
          <w:szCs w:val="28"/>
          <w:shd w:val="clear" w:color="auto" w:fill="FFFFFF"/>
        </w:rPr>
        <w:t xml:space="preserve"> наук : 10.02.19</w:t>
      </w:r>
      <w:r w:rsidRPr="007810AE">
        <w:rPr>
          <w:rFonts w:asciiTheme="majorBidi" w:hAnsiTheme="majorBidi" w:cstheme="majorBidi"/>
          <w:w w:val="102"/>
          <w:sz w:val="28"/>
          <w:szCs w:val="28"/>
          <w:shd w:val="clear" w:color="auto" w:fill="FFFFFF"/>
          <w:lang w:val="uk-UA"/>
        </w:rPr>
        <w:t xml:space="preserve">. </w:t>
      </w:r>
      <w:r w:rsidR="0001463E" w:rsidRPr="007810AE">
        <w:rPr>
          <w:rFonts w:asciiTheme="majorBidi" w:hAnsiTheme="majorBidi" w:cstheme="majorBidi"/>
          <w:w w:val="102"/>
          <w:sz w:val="28"/>
          <w:szCs w:val="28"/>
          <w:shd w:val="clear" w:color="auto" w:fill="FFFFFF"/>
        </w:rPr>
        <w:t>М.</w:t>
      </w:r>
      <w:r w:rsidRPr="007810AE">
        <w:rPr>
          <w:rFonts w:asciiTheme="majorBidi" w:hAnsiTheme="majorBidi" w:cstheme="majorBidi"/>
          <w:w w:val="102"/>
          <w:sz w:val="28"/>
          <w:szCs w:val="28"/>
          <w:shd w:val="clear" w:color="auto" w:fill="FFFFFF"/>
        </w:rPr>
        <w:t>, 2013.179 с.</w:t>
      </w:r>
    </w:p>
    <w:p w14:paraId="688D0AD5"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shd w:val="clear" w:color="auto" w:fill="F6F6F6"/>
          <w:lang w:val="uk-UA"/>
        </w:rPr>
      </w:pPr>
      <w:r w:rsidRPr="007810AE">
        <w:rPr>
          <w:rFonts w:asciiTheme="majorBidi" w:hAnsiTheme="majorBidi" w:cstheme="majorBidi"/>
          <w:w w:val="102"/>
          <w:sz w:val="28"/>
          <w:szCs w:val="28"/>
        </w:rPr>
        <w:t xml:space="preserve">Лассан Э. Дискурс власти и инакомыслия в СССР : когнитивно-риторический анализ. Вильнюс : Изд-во Вильнюсского ун-та, 1995. 232 с. </w:t>
      </w:r>
    </w:p>
    <w:p w14:paraId="05E5857E"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shd w:val="clear" w:color="auto" w:fill="F6F6F6"/>
          <w:lang w:val="uk-UA"/>
        </w:rPr>
      </w:pPr>
      <w:r w:rsidRPr="007810AE">
        <w:rPr>
          <w:rFonts w:asciiTheme="majorBidi" w:hAnsiTheme="majorBidi" w:cstheme="majorBidi"/>
          <w:w w:val="102"/>
          <w:sz w:val="28"/>
          <w:szCs w:val="28"/>
        </w:rPr>
        <w:t>Лябина О</w:t>
      </w:r>
      <w:r w:rsidRPr="007810AE">
        <w:rPr>
          <w:rFonts w:asciiTheme="majorBidi" w:hAnsiTheme="majorBidi" w:cstheme="majorBidi"/>
          <w:w w:val="102"/>
          <w:sz w:val="28"/>
          <w:szCs w:val="28"/>
          <w:lang w:val="uk-UA"/>
        </w:rPr>
        <w:t>.</w:t>
      </w:r>
      <w:r w:rsidRPr="007810AE">
        <w:rPr>
          <w:rFonts w:asciiTheme="majorBidi" w:hAnsiTheme="majorBidi" w:cstheme="majorBidi"/>
          <w:w w:val="102"/>
          <w:sz w:val="28"/>
          <w:szCs w:val="28"/>
        </w:rPr>
        <w:t xml:space="preserve"> Г. Лексико-стилистическая репрезентация субъективности индивида : на материале текстов публичных выступлений современных пол</w:t>
      </w:r>
      <w:r w:rsidR="0001463E" w:rsidRPr="007810AE">
        <w:rPr>
          <w:rFonts w:asciiTheme="majorBidi" w:hAnsiTheme="majorBidi" w:cstheme="majorBidi"/>
          <w:w w:val="102"/>
          <w:sz w:val="28"/>
          <w:szCs w:val="28"/>
        </w:rPr>
        <w:t>итических деятелей : автореф. дис. ... канд. филол.</w:t>
      </w:r>
      <w:r w:rsidRPr="007810AE">
        <w:rPr>
          <w:rFonts w:asciiTheme="majorBidi" w:hAnsiTheme="majorBidi" w:cstheme="majorBidi"/>
          <w:w w:val="102"/>
          <w:sz w:val="28"/>
          <w:szCs w:val="28"/>
        </w:rPr>
        <w:t xml:space="preserve"> наук : 10.02.19</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rPr>
        <w:t>Тамбов, 2007.</w:t>
      </w:r>
      <w:r w:rsidR="0001463E" w:rsidRPr="007810AE">
        <w:rPr>
          <w:rFonts w:asciiTheme="majorBidi" w:hAnsiTheme="majorBidi" w:cstheme="majorBidi"/>
          <w:w w:val="102"/>
          <w:sz w:val="28"/>
          <w:szCs w:val="28"/>
        </w:rPr>
        <w:t xml:space="preserve"> </w:t>
      </w:r>
      <w:r w:rsidRPr="007810AE">
        <w:rPr>
          <w:rFonts w:asciiTheme="majorBidi" w:hAnsiTheme="majorBidi" w:cstheme="majorBidi"/>
          <w:w w:val="102"/>
          <w:sz w:val="28"/>
          <w:szCs w:val="28"/>
        </w:rPr>
        <w:t>21 с.</w:t>
      </w:r>
    </w:p>
    <w:p w14:paraId="513EECC4"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Мацько Л. І., Мацько О. М. Ри</w:t>
      </w:r>
      <w:r w:rsidR="00B759EB" w:rsidRPr="007810AE">
        <w:rPr>
          <w:rFonts w:asciiTheme="majorBidi" w:hAnsiTheme="majorBidi" w:cstheme="majorBidi"/>
          <w:spacing w:val="4"/>
          <w:w w:val="102"/>
          <w:sz w:val="28"/>
          <w:szCs w:val="28"/>
          <w:lang w:val="uk-UA"/>
        </w:rPr>
        <w:t>торика. К.: Вища шк., 2006. 311 </w:t>
      </w:r>
      <w:r w:rsidRPr="007810AE">
        <w:rPr>
          <w:rFonts w:asciiTheme="majorBidi" w:hAnsiTheme="majorBidi" w:cstheme="majorBidi"/>
          <w:spacing w:val="4"/>
          <w:w w:val="102"/>
          <w:sz w:val="28"/>
          <w:szCs w:val="28"/>
          <w:lang w:val="uk-UA"/>
        </w:rPr>
        <w:t>с.</w:t>
      </w:r>
    </w:p>
    <w:p w14:paraId="760E0BAB"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Медведева Т. С., Опарин М. В., Медведева Д. И. Ключевые концепты немецкой лингвокультуры: монография; под ред. Т. И. Зелениной. 2-е изд., стер. М.: ФЛИНТА, 2012. 161 с.</w:t>
      </w:r>
    </w:p>
    <w:p w14:paraId="13E2919D"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shd w:val="clear" w:color="auto" w:fill="F6F6F6"/>
          <w:lang w:val="uk-UA"/>
        </w:rPr>
      </w:pPr>
      <w:r w:rsidRPr="007810AE">
        <w:rPr>
          <w:rFonts w:asciiTheme="majorBidi" w:hAnsiTheme="majorBidi" w:cstheme="majorBidi"/>
          <w:w w:val="102"/>
          <w:sz w:val="28"/>
          <w:szCs w:val="28"/>
          <w:shd w:val="clear" w:color="auto" w:fill="FFFFFF"/>
        </w:rPr>
        <w:t>Мищук О</w:t>
      </w:r>
      <w:r w:rsidRPr="007810AE">
        <w:rPr>
          <w:rFonts w:asciiTheme="majorBidi" w:hAnsiTheme="majorBidi" w:cstheme="majorBidi"/>
          <w:w w:val="102"/>
          <w:sz w:val="28"/>
          <w:szCs w:val="28"/>
          <w:shd w:val="clear" w:color="auto" w:fill="FFFFFF"/>
          <w:lang w:val="uk-UA"/>
        </w:rPr>
        <w:t>.</w:t>
      </w:r>
      <w:r w:rsidRPr="007810AE">
        <w:rPr>
          <w:rFonts w:asciiTheme="majorBidi" w:hAnsiTheme="majorBidi" w:cstheme="majorBidi"/>
          <w:w w:val="102"/>
          <w:sz w:val="28"/>
          <w:szCs w:val="28"/>
          <w:shd w:val="clear" w:color="auto" w:fill="FFFFFF"/>
        </w:rPr>
        <w:t xml:space="preserve"> Н. Речевое воздействие и самопрезентация : на материале пуб</w:t>
      </w:r>
      <w:r w:rsidR="0001463E" w:rsidRPr="007810AE">
        <w:rPr>
          <w:rFonts w:asciiTheme="majorBidi" w:hAnsiTheme="majorBidi" w:cstheme="majorBidi"/>
          <w:w w:val="102"/>
          <w:sz w:val="28"/>
          <w:szCs w:val="28"/>
          <w:shd w:val="clear" w:color="auto" w:fill="FFFFFF"/>
        </w:rPr>
        <w:t>личных выступлений : дисс. ... канд. филол.</w:t>
      </w:r>
      <w:r w:rsidRPr="007810AE">
        <w:rPr>
          <w:rFonts w:asciiTheme="majorBidi" w:hAnsiTheme="majorBidi" w:cstheme="majorBidi"/>
          <w:w w:val="102"/>
          <w:sz w:val="28"/>
          <w:szCs w:val="28"/>
          <w:shd w:val="clear" w:color="auto" w:fill="FFFFFF"/>
        </w:rPr>
        <w:t xml:space="preserve"> наук : 10.02.19</w:t>
      </w:r>
      <w:r w:rsidRPr="007810AE">
        <w:rPr>
          <w:rFonts w:asciiTheme="majorBidi" w:hAnsiTheme="majorBidi" w:cstheme="majorBidi"/>
          <w:w w:val="102"/>
          <w:sz w:val="28"/>
          <w:szCs w:val="28"/>
          <w:shd w:val="clear" w:color="auto" w:fill="FFFFFF"/>
          <w:lang w:val="uk-UA"/>
        </w:rPr>
        <w:t xml:space="preserve">. </w:t>
      </w:r>
      <w:r w:rsidR="0001463E" w:rsidRPr="007810AE">
        <w:rPr>
          <w:rFonts w:asciiTheme="majorBidi" w:hAnsiTheme="majorBidi" w:cstheme="majorBidi"/>
          <w:w w:val="102"/>
          <w:sz w:val="28"/>
          <w:szCs w:val="28"/>
          <w:shd w:val="clear" w:color="auto" w:fill="FFFFFF"/>
        </w:rPr>
        <w:t xml:space="preserve">Тула, 2013. </w:t>
      </w:r>
      <w:r w:rsidRPr="007810AE">
        <w:rPr>
          <w:rFonts w:asciiTheme="majorBidi" w:hAnsiTheme="majorBidi" w:cstheme="majorBidi"/>
          <w:w w:val="102"/>
          <w:sz w:val="28"/>
          <w:szCs w:val="28"/>
          <w:shd w:val="clear" w:color="auto" w:fill="FFFFFF"/>
        </w:rPr>
        <w:t>230 с.</w:t>
      </w:r>
    </w:p>
    <w:p w14:paraId="75F8FC7D"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shd w:val="clear" w:color="auto" w:fill="F6F6F6"/>
          <w:lang w:val="uk-UA"/>
        </w:rPr>
      </w:pPr>
      <w:r w:rsidRPr="007810AE">
        <w:rPr>
          <w:rFonts w:asciiTheme="majorBidi" w:hAnsiTheme="majorBidi" w:cstheme="majorBidi"/>
          <w:w w:val="102"/>
          <w:sz w:val="28"/>
          <w:szCs w:val="28"/>
        </w:rPr>
        <w:t xml:space="preserve">Нагорна Л. Політична мова і мовна політика: діапазон можливостей політичної лінгвістики. Київ : Світогляд, 2005. 315 с. </w:t>
      </w:r>
    </w:p>
    <w:p w14:paraId="6BFB3A0C"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shd w:val="clear" w:color="auto" w:fill="F6F6F6"/>
          <w:lang w:val="uk-UA"/>
        </w:rPr>
      </w:pPr>
      <w:r w:rsidRPr="007810AE">
        <w:rPr>
          <w:rFonts w:asciiTheme="majorBidi" w:hAnsiTheme="majorBidi" w:cstheme="majorBidi"/>
          <w:w w:val="102"/>
          <w:sz w:val="28"/>
          <w:szCs w:val="28"/>
        </w:rPr>
        <w:t>Нехорошева А. М. Особенности языковой личности политического лидера Германии Ангелы Меркель</w:t>
      </w:r>
      <w:r w:rsidRPr="007810AE">
        <w:rPr>
          <w:rFonts w:asciiTheme="majorBidi" w:hAnsiTheme="majorBidi" w:cstheme="majorBidi"/>
          <w:w w:val="102"/>
          <w:sz w:val="28"/>
          <w:szCs w:val="28"/>
          <w:lang w:val="uk-UA"/>
        </w:rPr>
        <w:t xml:space="preserve">. </w:t>
      </w:r>
      <w:r w:rsidRPr="007810AE">
        <w:rPr>
          <w:rFonts w:asciiTheme="majorBidi" w:hAnsiTheme="majorBidi" w:cstheme="majorBidi"/>
          <w:i/>
          <w:iCs/>
          <w:w w:val="102"/>
          <w:sz w:val="28"/>
          <w:szCs w:val="28"/>
        </w:rPr>
        <w:t>Политическая</w:t>
      </w:r>
      <w:r w:rsidRPr="007810AE">
        <w:rPr>
          <w:rFonts w:asciiTheme="majorBidi" w:hAnsiTheme="majorBidi" w:cstheme="majorBidi"/>
          <w:w w:val="102"/>
          <w:sz w:val="28"/>
          <w:szCs w:val="28"/>
        </w:rPr>
        <w:t xml:space="preserve"> </w:t>
      </w:r>
      <w:r w:rsidRPr="007810AE">
        <w:rPr>
          <w:rFonts w:asciiTheme="majorBidi" w:hAnsiTheme="majorBidi" w:cstheme="majorBidi"/>
          <w:i/>
          <w:iCs/>
          <w:w w:val="102"/>
          <w:sz w:val="28"/>
          <w:szCs w:val="28"/>
        </w:rPr>
        <w:t>лингвистика</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rPr>
        <w:t>Екатеринбург: Урал. гос. пед. ун-т, 2012. Вып. 1(39). С. 147- 150.</w:t>
      </w:r>
    </w:p>
    <w:p w14:paraId="1FEEDB44"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w w:val="102"/>
          <w:sz w:val="28"/>
          <w:szCs w:val="28"/>
          <w:lang w:val="uk-UA"/>
        </w:rPr>
      </w:pPr>
      <w:r w:rsidRPr="007810AE">
        <w:rPr>
          <w:rFonts w:asciiTheme="majorBidi" w:hAnsiTheme="majorBidi" w:cstheme="majorBidi"/>
          <w:spacing w:val="4"/>
          <w:w w:val="102"/>
          <w:sz w:val="28"/>
          <w:szCs w:val="28"/>
          <w:lang w:val="uk-UA"/>
        </w:rPr>
        <w:lastRenderedPageBreak/>
        <w:t xml:space="preserve">Новиков Л. А. Искусство слова. М.: Педагогика, 1982. 128 с. </w:t>
      </w:r>
    </w:p>
    <w:p w14:paraId="295E91C0"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 xml:space="preserve">Отарова Л.І. Історія європейського поняття «совість» як необхідний фон для розуміння німецького слова </w:t>
      </w:r>
      <w:r w:rsidRPr="007810AE">
        <w:rPr>
          <w:rFonts w:asciiTheme="majorBidi" w:hAnsiTheme="majorBidi" w:cstheme="majorBidi"/>
          <w:spacing w:val="4"/>
          <w:w w:val="102"/>
          <w:sz w:val="28"/>
          <w:szCs w:val="28"/>
        </w:rPr>
        <w:t>Gewissen</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i/>
          <w:iCs/>
          <w:spacing w:val="4"/>
          <w:w w:val="102"/>
          <w:sz w:val="28"/>
          <w:szCs w:val="28"/>
        </w:rPr>
        <w:t>European</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rPr>
        <w:t>Social</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rPr>
        <w:t>Science</w:t>
      </w:r>
      <w:r w:rsidRPr="007810AE">
        <w:rPr>
          <w:rFonts w:asciiTheme="majorBidi" w:hAnsiTheme="majorBidi" w:cstheme="majorBidi"/>
          <w:i/>
          <w:iCs/>
          <w:spacing w:val="4"/>
          <w:w w:val="102"/>
          <w:sz w:val="28"/>
          <w:szCs w:val="28"/>
          <w:lang w:val="uk-UA"/>
        </w:rPr>
        <w:t xml:space="preserve"> </w:t>
      </w:r>
      <w:r w:rsidRPr="007810AE">
        <w:rPr>
          <w:rFonts w:asciiTheme="majorBidi" w:hAnsiTheme="majorBidi" w:cstheme="majorBidi"/>
          <w:i/>
          <w:iCs/>
          <w:spacing w:val="4"/>
          <w:w w:val="102"/>
          <w:sz w:val="28"/>
          <w:szCs w:val="28"/>
        </w:rPr>
        <w:t>Journal</w:t>
      </w:r>
      <w:r w:rsidRPr="007810AE">
        <w:rPr>
          <w:rFonts w:asciiTheme="majorBidi" w:hAnsiTheme="majorBidi" w:cstheme="majorBidi"/>
          <w:i/>
          <w:iCs/>
          <w:spacing w:val="4"/>
          <w:w w:val="102"/>
          <w:sz w:val="28"/>
          <w:szCs w:val="28"/>
          <w:lang w:val="uk-UA"/>
        </w:rPr>
        <w:t>.</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rPr>
        <w:t>M</w:t>
      </w:r>
      <w:r w:rsidRPr="007810AE">
        <w:rPr>
          <w:rFonts w:asciiTheme="majorBidi" w:hAnsiTheme="majorBidi" w:cstheme="majorBidi"/>
          <w:spacing w:val="4"/>
          <w:w w:val="102"/>
          <w:sz w:val="28"/>
          <w:szCs w:val="28"/>
          <w:lang w:val="uk-UA"/>
        </w:rPr>
        <w:t>., 2013. № 8(35), т. 2. С. 200-207.</w:t>
      </w:r>
    </w:p>
    <w:p w14:paraId="2C0A489F"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Препотенська М. Риторика. 10 ключових тем. К.: Фірма «ІНКОС», 2009. 254 с.</w:t>
      </w:r>
    </w:p>
    <w:p w14:paraId="2190B562"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w w:val="102"/>
          <w:sz w:val="28"/>
          <w:szCs w:val="28"/>
        </w:rPr>
      </w:pPr>
      <w:r w:rsidRPr="007810AE">
        <w:rPr>
          <w:rFonts w:asciiTheme="majorBidi" w:hAnsiTheme="majorBidi" w:cstheme="majorBidi"/>
          <w:spacing w:val="4"/>
          <w:w w:val="102"/>
          <w:sz w:val="28"/>
          <w:szCs w:val="28"/>
          <w:lang w:val="uk-UA"/>
        </w:rPr>
        <w:t>Рождественский Ю. В. Принципы современной риторики. М. : Флинта: Наука, 2005. 176 с.</w:t>
      </w:r>
    </w:p>
    <w:p w14:paraId="478B3E3A"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Селіванова О. О. Сучасна лінгвістика: напрями та проблеми. Полтава: Довкілля-К, 2008. 712 с.</w:t>
      </w:r>
    </w:p>
    <w:p w14:paraId="43DF17CE"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shd w:val="clear" w:color="auto" w:fill="F6F6F6"/>
          <w:lang w:val="uk-UA"/>
        </w:rPr>
      </w:pPr>
      <w:r w:rsidRPr="007810AE">
        <w:rPr>
          <w:rFonts w:asciiTheme="majorBidi" w:hAnsiTheme="majorBidi" w:cstheme="majorBidi"/>
          <w:w w:val="102"/>
          <w:sz w:val="28"/>
          <w:szCs w:val="28"/>
          <w:lang w:val="uk-UA"/>
        </w:rPr>
        <w:t xml:space="preserve">Серажим К. Дискурс як соціолінгвальне явище: методологія, архітектоніка, варіативність : монографія. </w:t>
      </w:r>
      <w:r w:rsidRPr="007810AE">
        <w:rPr>
          <w:rFonts w:asciiTheme="majorBidi" w:hAnsiTheme="majorBidi" w:cstheme="majorBidi"/>
          <w:w w:val="102"/>
          <w:sz w:val="28"/>
          <w:szCs w:val="28"/>
        </w:rPr>
        <w:t xml:space="preserve">Київ : 2002. 392 с. </w:t>
      </w:r>
    </w:p>
    <w:p w14:paraId="60A1006B"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shd w:val="clear" w:color="auto" w:fill="F6F6F6"/>
          <w:lang w:val="uk-UA"/>
        </w:rPr>
      </w:pPr>
      <w:r w:rsidRPr="007810AE">
        <w:rPr>
          <w:rFonts w:asciiTheme="majorBidi" w:hAnsiTheme="majorBidi" w:cstheme="majorBidi"/>
          <w:w w:val="102"/>
          <w:sz w:val="28"/>
          <w:szCs w:val="28"/>
        </w:rPr>
        <w:t xml:space="preserve">Славова Л. Мовна особистість лідера у дзеркалі політичної лінгвоперсонології : США – Україна. Житомир : Вид-во ЖДУ ім. Івана Франка, 2012. 360 с. </w:t>
      </w:r>
    </w:p>
    <w:p w14:paraId="1B99E6C2"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Спиридовский О. В. Лингвокультурные характеристики американской президентской риторики как вида политического дискур</w:t>
      </w:r>
      <w:r w:rsidR="0001463E" w:rsidRPr="007810AE">
        <w:rPr>
          <w:rFonts w:asciiTheme="majorBidi" w:hAnsiTheme="majorBidi" w:cstheme="majorBidi"/>
          <w:spacing w:val="4"/>
          <w:w w:val="102"/>
          <w:sz w:val="28"/>
          <w:szCs w:val="28"/>
          <w:lang w:val="uk-UA"/>
        </w:rPr>
        <w:t>са : дис. канд. филол. наук : 10.02.04 /</w:t>
      </w:r>
      <w:r w:rsidRPr="007810AE">
        <w:rPr>
          <w:rFonts w:asciiTheme="majorBidi" w:hAnsiTheme="majorBidi" w:cstheme="majorBidi"/>
          <w:spacing w:val="4"/>
          <w:w w:val="102"/>
          <w:sz w:val="28"/>
          <w:szCs w:val="28"/>
          <w:lang w:val="uk-UA"/>
        </w:rPr>
        <w:t xml:space="preserve"> ГОУВПО "Воронежский государственный университет". Воронеж, 2006. 255 c.</w:t>
      </w:r>
    </w:p>
    <w:p w14:paraId="7A366ACD"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shd w:val="clear" w:color="auto" w:fill="F6F6F6"/>
          <w:lang w:val="uk-UA"/>
        </w:rPr>
      </w:pPr>
      <w:r w:rsidRPr="007810AE">
        <w:rPr>
          <w:rFonts w:asciiTheme="majorBidi" w:hAnsiTheme="majorBidi" w:cstheme="majorBidi"/>
          <w:w w:val="102"/>
          <w:sz w:val="28"/>
          <w:szCs w:val="28"/>
        </w:rPr>
        <w:t>Стрій Л. Ритуальні жанри українського політичного дискурсу: структурно-семантичний і лінгвопрагматичний аспекти. Одеса, 2015. 190</w:t>
      </w:r>
      <w:r w:rsidRPr="007810AE">
        <w:rPr>
          <w:rFonts w:asciiTheme="majorBidi" w:hAnsiTheme="majorBidi" w:cstheme="majorBidi"/>
          <w:w w:val="102"/>
          <w:sz w:val="28"/>
          <w:szCs w:val="28"/>
          <w:lang w:val="uk-UA"/>
        </w:rPr>
        <w:t> </w:t>
      </w:r>
      <w:r w:rsidRPr="007810AE">
        <w:rPr>
          <w:rFonts w:asciiTheme="majorBidi" w:hAnsiTheme="majorBidi" w:cstheme="majorBidi"/>
          <w:w w:val="102"/>
          <w:sz w:val="28"/>
          <w:szCs w:val="28"/>
        </w:rPr>
        <w:t xml:space="preserve">с. </w:t>
      </w:r>
    </w:p>
    <w:p w14:paraId="14AC41DF"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shd w:val="clear" w:color="auto" w:fill="F6F6F6"/>
          <w:lang w:val="uk-UA"/>
        </w:rPr>
      </w:pPr>
      <w:r w:rsidRPr="007810AE">
        <w:rPr>
          <w:rFonts w:asciiTheme="majorBidi" w:hAnsiTheme="majorBidi" w:cstheme="majorBidi"/>
          <w:w w:val="102"/>
          <w:sz w:val="28"/>
          <w:szCs w:val="28"/>
          <w:shd w:val="clear" w:color="auto" w:fill="FFFFFF"/>
        </w:rPr>
        <w:t>Таратынова Н</w:t>
      </w:r>
      <w:r w:rsidRPr="007810AE">
        <w:rPr>
          <w:rFonts w:asciiTheme="majorBidi" w:hAnsiTheme="majorBidi" w:cstheme="majorBidi"/>
          <w:w w:val="102"/>
          <w:sz w:val="28"/>
          <w:szCs w:val="28"/>
          <w:shd w:val="clear" w:color="auto" w:fill="FFFFFF"/>
          <w:lang w:val="uk-UA"/>
        </w:rPr>
        <w:t>.</w:t>
      </w:r>
      <w:r w:rsidRPr="007810AE">
        <w:rPr>
          <w:rFonts w:asciiTheme="majorBidi" w:hAnsiTheme="majorBidi" w:cstheme="majorBidi"/>
          <w:w w:val="102"/>
          <w:sz w:val="28"/>
          <w:szCs w:val="28"/>
          <w:shd w:val="clear" w:color="auto" w:fill="FFFFFF"/>
        </w:rPr>
        <w:t xml:space="preserve"> В. Лингвопрагматическая актуализация концепта "HAPPINESS" в политическом дискурсе : на материале выст</w:t>
      </w:r>
      <w:r w:rsidR="0001463E" w:rsidRPr="007810AE">
        <w:rPr>
          <w:rFonts w:asciiTheme="majorBidi" w:hAnsiTheme="majorBidi" w:cstheme="majorBidi"/>
          <w:w w:val="102"/>
          <w:sz w:val="28"/>
          <w:szCs w:val="28"/>
          <w:shd w:val="clear" w:color="auto" w:fill="FFFFFF"/>
        </w:rPr>
        <w:t>уплений Х. Клинтон : дисс. ... канд.</w:t>
      </w:r>
      <w:r w:rsidRPr="007810AE">
        <w:rPr>
          <w:rFonts w:asciiTheme="majorBidi" w:hAnsiTheme="majorBidi" w:cstheme="majorBidi"/>
          <w:w w:val="102"/>
          <w:sz w:val="28"/>
          <w:szCs w:val="28"/>
          <w:shd w:val="clear" w:color="auto" w:fill="FFFFFF"/>
        </w:rPr>
        <w:t xml:space="preserve"> </w:t>
      </w:r>
      <w:r w:rsidR="0001463E" w:rsidRPr="007810AE">
        <w:rPr>
          <w:rFonts w:asciiTheme="majorBidi" w:hAnsiTheme="majorBidi" w:cstheme="majorBidi"/>
          <w:w w:val="102"/>
          <w:sz w:val="28"/>
          <w:szCs w:val="28"/>
          <w:shd w:val="clear" w:color="auto" w:fill="FFFFFF"/>
        </w:rPr>
        <w:t>Ф</w:t>
      </w:r>
      <w:r w:rsidRPr="007810AE">
        <w:rPr>
          <w:rFonts w:asciiTheme="majorBidi" w:hAnsiTheme="majorBidi" w:cstheme="majorBidi"/>
          <w:w w:val="102"/>
          <w:sz w:val="28"/>
          <w:szCs w:val="28"/>
          <w:shd w:val="clear" w:color="auto" w:fill="FFFFFF"/>
        </w:rPr>
        <w:t>ило</w:t>
      </w:r>
      <w:r w:rsidR="0001463E" w:rsidRPr="007810AE">
        <w:rPr>
          <w:rFonts w:asciiTheme="majorBidi" w:hAnsiTheme="majorBidi" w:cstheme="majorBidi"/>
          <w:w w:val="102"/>
          <w:sz w:val="28"/>
          <w:szCs w:val="28"/>
          <w:shd w:val="clear" w:color="auto" w:fill="FFFFFF"/>
        </w:rPr>
        <w:t>л.</w:t>
      </w:r>
      <w:r w:rsidRPr="007810AE">
        <w:rPr>
          <w:rFonts w:asciiTheme="majorBidi" w:hAnsiTheme="majorBidi" w:cstheme="majorBidi"/>
          <w:w w:val="102"/>
          <w:sz w:val="28"/>
          <w:szCs w:val="28"/>
          <w:shd w:val="clear" w:color="auto" w:fill="FFFFFF"/>
        </w:rPr>
        <w:t xml:space="preserve"> наук : 10.02.19</w:t>
      </w:r>
      <w:r w:rsidRPr="007810AE">
        <w:rPr>
          <w:rFonts w:asciiTheme="majorBidi" w:hAnsiTheme="majorBidi" w:cstheme="majorBidi"/>
          <w:w w:val="102"/>
          <w:sz w:val="28"/>
          <w:szCs w:val="28"/>
          <w:shd w:val="clear" w:color="auto" w:fill="FFFFFF"/>
          <w:lang w:val="uk-UA"/>
        </w:rPr>
        <w:t xml:space="preserve">. </w:t>
      </w:r>
      <w:r w:rsidRPr="007810AE">
        <w:rPr>
          <w:rFonts w:asciiTheme="majorBidi" w:hAnsiTheme="majorBidi" w:cstheme="majorBidi"/>
          <w:w w:val="102"/>
          <w:sz w:val="28"/>
          <w:szCs w:val="28"/>
          <w:shd w:val="clear" w:color="auto" w:fill="FFFFFF"/>
        </w:rPr>
        <w:t>Москва, 2013.</w:t>
      </w:r>
      <w:r w:rsidRPr="007810AE">
        <w:rPr>
          <w:rFonts w:asciiTheme="majorBidi" w:hAnsiTheme="majorBidi" w:cstheme="majorBidi"/>
          <w:w w:val="102"/>
          <w:sz w:val="28"/>
          <w:szCs w:val="28"/>
          <w:shd w:val="clear" w:color="auto" w:fill="FFFFFF"/>
          <w:lang w:val="uk-UA"/>
        </w:rPr>
        <w:t xml:space="preserve"> </w:t>
      </w:r>
      <w:r w:rsidRPr="007810AE">
        <w:rPr>
          <w:rFonts w:asciiTheme="majorBidi" w:hAnsiTheme="majorBidi" w:cstheme="majorBidi"/>
          <w:w w:val="102"/>
          <w:sz w:val="28"/>
          <w:szCs w:val="28"/>
          <w:shd w:val="clear" w:color="auto" w:fill="FFFFFF"/>
        </w:rPr>
        <w:t>168 с.</w:t>
      </w:r>
    </w:p>
    <w:p w14:paraId="2F67C42E"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Тимошенко Т. Е. Риторика. М.: Флинта: Наука, 2009. 96 с.</w:t>
      </w:r>
    </w:p>
    <w:p w14:paraId="3ADDED15"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 xml:space="preserve">Точилина Ю. Н. Ключевые концепты немецкой культуры как составляющая обучения немецкому языку как второму иностранному бакалавров направления подготовки «ТУРИЗМ». </w:t>
      </w:r>
      <w:r w:rsidR="0001463E" w:rsidRPr="007810AE">
        <w:rPr>
          <w:rFonts w:asciiTheme="majorBidi" w:hAnsiTheme="majorBidi" w:cstheme="majorBidi"/>
          <w:spacing w:val="4"/>
          <w:w w:val="102"/>
          <w:sz w:val="28"/>
          <w:szCs w:val="28"/>
          <w:lang w:val="en-US"/>
        </w:rPr>
        <w:t>URL</w:t>
      </w:r>
      <w:r w:rsidR="0001463E" w:rsidRPr="007810AE">
        <w:rPr>
          <w:rFonts w:asciiTheme="majorBidi" w:hAnsiTheme="majorBidi" w:cstheme="majorBidi"/>
          <w:spacing w:val="4"/>
          <w:w w:val="102"/>
          <w:sz w:val="28"/>
          <w:szCs w:val="28"/>
        </w:rPr>
        <w:t xml:space="preserve"> : </w:t>
      </w:r>
      <w:r w:rsidR="0001463E" w:rsidRPr="007810AE">
        <w:rPr>
          <w:rFonts w:asciiTheme="majorBidi" w:hAnsiTheme="majorBidi" w:cstheme="majorBidi"/>
          <w:spacing w:val="4"/>
          <w:w w:val="102"/>
          <w:sz w:val="28"/>
          <w:szCs w:val="28"/>
          <w:lang w:val="uk-UA"/>
        </w:rPr>
        <w:t>https://cyberleninka.ru/journal/n/vestnik-kemerovskogo-gosudarstvennogo-universiteta?i=1052739</w:t>
      </w:r>
      <w:r w:rsidR="0001463E" w:rsidRPr="007810AE">
        <w:rPr>
          <w:rFonts w:asciiTheme="majorBidi" w:hAnsiTheme="majorBidi" w:cstheme="majorBidi"/>
          <w:spacing w:val="4"/>
          <w:w w:val="102"/>
          <w:sz w:val="28"/>
          <w:szCs w:val="28"/>
        </w:rPr>
        <w:t xml:space="preserve"> (</w:t>
      </w:r>
      <w:r w:rsidR="0001463E" w:rsidRPr="007810AE">
        <w:rPr>
          <w:rFonts w:asciiTheme="majorBidi" w:hAnsiTheme="majorBidi" w:cstheme="majorBidi"/>
          <w:spacing w:val="4"/>
          <w:w w:val="102"/>
          <w:sz w:val="28"/>
          <w:szCs w:val="28"/>
          <w:lang w:val="uk-UA"/>
        </w:rPr>
        <w:t>дата звернення : 19.05.2020</w:t>
      </w:r>
      <w:r w:rsidR="0001463E" w:rsidRPr="007810AE">
        <w:rPr>
          <w:rFonts w:asciiTheme="majorBidi" w:hAnsiTheme="majorBidi" w:cstheme="majorBidi"/>
          <w:spacing w:val="4"/>
          <w:w w:val="102"/>
          <w:sz w:val="28"/>
          <w:szCs w:val="28"/>
        </w:rPr>
        <w:t>)</w:t>
      </w:r>
      <w:r w:rsidR="0001463E" w:rsidRPr="007810AE">
        <w:rPr>
          <w:rFonts w:asciiTheme="majorBidi" w:hAnsiTheme="majorBidi" w:cstheme="majorBidi"/>
          <w:spacing w:val="4"/>
          <w:w w:val="102"/>
          <w:sz w:val="28"/>
          <w:szCs w:val="28"/>
          <w:lang w:val="uk-UA"/>
        </w:rPr>
        <w:t>.</w:t>
      </w:r>
    </w:p>
    <w:p w14:paraId="6EDD0655"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lastRenderedPageBreak/>
        <w:t>Флаксман А. А. Немецкий язык как отраж</w:t>
      </w:r>
      <w:r w:rsidR="0001463E" w:rsidRPr="007810AE">
        <w:rPr>
          <w:rFonts w:asciiTheme="majorBidi" w:hAnsiTheme="majorBidi" w:cstheme="majorBidi"/>
          <w:spacing w:val="4"/>
          <w:w w:val="102"/>
          <w:sz w:val="28"/>
          <w:szCs w:val="28"/>
          <w:lang w:val="uk-UA"/>
        </w:rPr>
        <w:t>ение ментальности его носителей.</w:t>
      </w:r>
      <w:r w:rsidRPr="007810AE">
        <w:rPr>
          <w:rFonts w:asciiTheme="majorBidi" w:hAnsiTheme="majorBidi" w:cstheme="majorBidi"/>
          <w:spacing w:val="4"/>
          <w:w w:val="102"/>
          <w:sz w:val="28"/>
          <w:szCs w:val="28"/>
          <w:lang w:val="uk-UA"/>
        </w:rPr>
        <w:t xml:space="preserve"> </w:t>
      </w:r>
      <w:r w:rsidR="0001463E" w:rsidRPr="007810AE">
        <w:rPr>
          <w:rFonts w:asciiTheme="majorBidi" w:hAnsiTheme="majorBidi" w:cstheme="majorBidi"/>
          <w:spacing w:val="4"/>
          <w:w w:val="102"/>
          <w:sz w:val="28"/>
          <w:szCs w:val="28"/>
          <w:lang w:val="en-US"/>
        </w:rPr>
        <w:t>URL</w:t>
      </w:r>
      <w:r w:rsidR="0001463E" w:rsidRPr="007810AE">
        <w:rPr>
          <w:rFonts w:asciiTheme="majorBidi" w:hAnsiTheme="majorBidi" w:cstheme="majorBidi"/>
          <w:spacing w:val="4"/>
          <w:w w:val="102"/>
          <w:sz w:val="28"/>
          <w:szCs w:val="28"/>
          <w:lang w:val="uk-UA"/>
        </w:rPr>
        <w:t>:</w:t>
      </w:r>
      <w:r w:rsidR="0001463E" w:rsidRPr="007810AE">
        <w:rPr>
          <w:rFonts w:asciiTheme="majorBidi" w:hAnsiTheme="majorBidi" w:cstheme="majorBidi"/>
          <w:spacing w:val="4"/>
          <w:w w:val="102"/>
          <w:sz w:val="28"/>
          <w:szCs w:val="28"/>
        </w:rPr>
        <w:t xml:space="preserve"> </w:t>
      </w:r>
      <w:r w:rsidR="0001463E" w:rsidRPr="007810AE">
        <w:rPr>
          <w:rFonts w:asciiTheme="majorBidi" w:hAnsiTheme="majorBidi" w:cstheme="majorBidi"/>
          <w:spacing w:val="4"/>
          <w:w w:val="102"/>
          <w:sz w:val="28"/>
          <w:szCs w:val="28"/>
          <w:lang w:val="uk-UA"/>
        </w:rPr>
        <w:t xml:space="preserve">http://31f.ru/dissertation/91-dissertaciya-nemeckij-yazyk-kak-otrazhenie-mentalnosti-ego-nositelej.html </w:t>
      </w:r>
      <w:r w:rsidR="0001463E" w:rsidRPr="007810AE">
        <w:rPr>
          <w:rFonts w:asciiTheme="majorBidi" w:hAnsiTheme="majorBidi" w:cstheme="majorBidi"/>
          <w:spacing w:val="4"/>
          <w:w w:val="102"/>
          <w:sz w:val="28"/>
          <w:szCs w:val="28"/>
        </w:rPr>
        <w:t>(</w:t>
      </w:r>
      <w:r w:rsidR="0001463E" w:rsidRPr="007810AE">
        <w:rPr>
          <w:rFonts w:asciiTheme="majorBidi" w:hAnsiTheme="majorBidi" w:cstheme="majorBidi"/>
          <w:spacing w:val="4"/>
          <w:w w:val="102"/>
          <w:sz w:val="28"/>
          <w:szCs w:val="28"/>
          <w:lang w:val="uk-UA"/>
        </w:rPr>
        <w:t>дата звернення : 19.05.2020</w:t>
      </w:r>
      <w:r w:rsidR="0001463E" w:rsidRPr="007810AE">
        <w:rPr>
          <w:rFonts w:asciiTheme="majorBidi" w:hAnsiTheme="majorBidi" w:cstheme="majorBidi"/>
          <w:spacing w:val="4"/>
          <w:w w:val="102"/>
          <w:sz w:val="28"/>
          <w:szCs w:val="28"/>
        </w:rPr>
        <w:t>)</w:t>
      </w:r>
      <w:r w:rsidR="0001463E" w:rsidRPr="007810AE">
        <w:rPr>
          <w:rFonts w:asciiTheme="majorBidi" w:hAnsiTheme="majorBidi" w:cstheme="majorBidi"/>
          <w:spacing w:val="4"/>
          <w:w w:val="102"/>
          <w:sz w:val="28"/>
          <w:szCs w:val="28"/>
          <w:lang w:val="uk-UA"/>
        </w:rPr>
        <w:t>.</w:t>
      </w:r>
    </w:p>
    <w:p w14:paraId="3048E490"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w w:val="102"/>
          <w:sz w:val="28"/>
          <w:szCs w:val="28"/>
        </w:rPr>
      </w:pPr>
      <w:r w:rsidRPr="007810AE">
        <w:rPr>
          <w:rFonts w:asciiTheme="majorBidi" w:hAnsiTheme="majorBidi" w:cstheme="majorBidi"/>
          <w:spacing w:val="4"/>
          <w:w w:val="102"/>
          <w:sz w:val="28"/>
          <w:szCs w:val="28"/>
          <w:lang w:val="uk-UA"/>
        </w:rPr>
        <w:t>Хазагеров Г. Г. Риторический словар</w:t>
      </w:r>
      <w:r w:rsidR="0001463E" w:rsidRPr="007810AE">
        <w:rPr>
          <w:rFonts w:asciiTheme="majorBidi" w:hAnsiTheme="majorBidi" w:cstheme="majorBidi"/>
          <w:spacing w:val="4"/>
          <w:w w:val="102"/>
          <w:sz w:val="28"/>
          <w:szCs w:val="28"/>
          <w:lang w:val="uk-UA"/>
        </w:rPr>
        <w:t>ь. М.: Флинта: Наука, 2009. 432 </w:t>
      </w:r>
      <w:r w:rsidRPr="007810AE">
        <w:rPr>
          <w:rFonts w:asciiTheme="majorBidi" w:hAnsiTheme="majorBidi" w:cstheme="majorBidi"/>
          <w:spacing w:val="4"/>
          <w:w w:val="102"/>
          <w:sz w:val="28"/>
          <w:szCs w:val="28"/>
          <w:lang w:val="uk-UA"/>
        </w:rPr>
        <w:t>с.</w:t>
      </w:r>
    </w:p>
    <w:p w14:paraId="7775418D"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shd w:val="clear" w:color="auto" w:fill="F6F6F6"/>
          <w:lang w:val="uk-UA"/>
        </w:rPr>
      </w:pPr>
      <w:r w:rsidRPr="007810AE">
        <w:rPr>
          <w:rFonts w:asciiTheme="majorBidi" w:hAnsiTheme="majorBidi" w:cstheme="majorBidi"/>
          <w:w w:val="102"/>
          <w:sz w:val="28"/>
          <w:szCs w:val="28"/>
        </w:rPr>
        <w:t xml:space="preserve">Чернявская В. Дискурс власти и власть дискурса: проблемы речевого воздействия. Москва : Флинта ; Наука, 2006. 136 с. </w:t>
      </w:r>
    </w:p>
    <w:p w14:paraId="6860A4DF"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Чернявская В. Е. Текст в медиальном пространстве. М.: Либроком, 2013. 232 с.</w:t>
      </w:r>
    </w:p>
    <w:p w14:paraId="5EA1F985" w14:textId="77777777" w:rsidR="00C43CF2" w:rsidRPr="007810AE" w:rsidRDefault="00C43CF2" w:rsidP="00B759EB">
      <w:pPr>
        <w:pStyle w:val="a3"/>
        <w:numPr>
          <w:ilvl w:val="0"/>
          <w:numId w:val="2"/>
        </w:numPr>
        <w:shd w:val="clear" w:color="auto" w:fill="FFFFFF"/>
        <w:tabs>
          <w:tab w:val="left" w:pos="567"/>
        </w:tabs>
        <w:spacing w:before="0" w:beforeAutospacing="0" w:after="0" w:afterAutospacing="0" w:line="360" w:lineRule="auto"/>
        <w:ind w:left="0" w:firstLine="567"/>
        <w:jc w:val="both"/>
        <w:rPr>
          <w:rFonts w:asciiTheme="majorBidi" w:hAnsiTheme="majorBidi" w:cstheme="majorBidi"/>
          <w:w w:val="102"/>
          <w:sz w:val="28"/>
          <w:szCs w:val="28"/>
        </w:rPr>
      </w:pPr>
      <w:r w:rsidRPr="007810AE">
        <w:rPr>
          <w:rFonts w:asciiTheme="majorBidi" w:hAnsiTheme="majorBidi" w:cstheme="majorBidi"/>
          <w:w w:val="102"/>
          <w:sz w:val="28"/>
          <w:szCs w:val="28"/>
        </w:rPr>
        <w:t>Шевченко О</w:t>
      </w:r>
      <w:r w:rsidRPr="007810AE">
        <w:rPr>
          <w:rFonts w:asciiTheme="majorBidi" w:hAnsiTheme="majorBidi" w:cstheme="majorBidi"/>
          <w:w w:val="102"/>
          <w:sz w:val="28"/>
          <w:szCs w:val="28"/>
          <w:lang w:val="uk-UA"/>
        </w:rPr>
        <w:t>.</w:t>
      </w:r>
      <w:r w:rsidRPr="007810AE">
        <w:rPr>
          <w:rFonts w:asciiTheme="majorBidi" w:hAnsiTheme="majorBidi" w:cstheme="majorBidi"/>
          <w:w w:val="102"/>
          <w:sz w:val="28"/>
          <w:szCs w:val="28"/>
        </w:rPr>
        <w:t xml:space="preserve"> П. Лингводискурсивные особенности публичных выступлений : на материале речей политических лидеров США и Великобри</w:t>
      </w:r>
      <w:r w:rsidR="0001463E" w:rsidRPr="007810AE">
        <w:rPr>
          <w:rFonts w:asciiTheme="majorBidi" w:hAnsiTheme="majorBidi" w:cstheme="majorBidi"/>
          <w:w w:val="102"/>
          <w:sz w:val="28"/>
          <w:szCs w:val="28"/>
        </w:rPr>
        <w:t>тании XX-XXI веков : дисс</w:t>
      </w:r>
      <w:r w:rsidR="0001463E" w:rsidRPr="007810AE">
        <w:rPr>
          <w:rFonts w:asciiTheme="majorBidi" w:hAnsiTheme="majorBidi" w:cstheme="majorBidi"/>
          <w:w w:val="102"/>
          <w:sz w:val="28"/>
          <w:szCs w:val="28"/>
          <w:lang w:val="uk-UA"/>
        </w:rPr>
        <w:t>.</w:t>
      </w:r>
      <w:r w:rsidR="0001463E" w:rsidRPr="007810AE">
        <w:rPr>
          <w:rFonts w:asciiTheme="majorBidi" w:hAnsiTheme="majorBidi" w:cstheme="majorBidi"/>
          <w:w w:val="102"/>
          <w:sz w:val="28"/>
          <w:szCs w:val="28"/>
        </w:rPr>
        <w:t xml:space="preserve"> ... канд</w:t>
      </w:r>
      <w:r w:rsidR="0001463E" w:rsidRPr="007810AE">
        <w:rPr>
          <w:rFonts w:asciiTheme="majorBidi" w:hAnsiTheme="majorBidi" w:cstheme="majorBidi"/>
          <w:w w:val="102"/>
          <w:sz w:val="28"/>
          <w:szCs w:val="28"/>
          <w:lang w:val="uk-UA"/>
        </w:rPr>
        <w:t>.</w:t>
      </w:r>
      <w:r w:rsidR="0001463E" w:rsidRPr="007810AE">
        <w:rPr>
          <w:rFonts w:asciiTheme="majorBidi" w:hAnsiTheme="majorBidi" w:cstheme="majorBidi"/>
          <w:w w:val="102"/>
          <w:sz w:val="28"/>
          <w:szCs w:val="28"/>
        </w:rPr>
        <w:t xml:space="preserve"> филол</w:t>
      </w:r>
      <w:r w:rsidR="0001463E" w:rsidRPr="007810AE">
        <w:rPr>
          <w:rFonts w:asciiTheme="majorBidi" w:hAnsiTheme="majorBidi" w:cstheme="majorBidi"/>
          <w:w w:val="102"/>
          <w:sz w:val="28"/>
          <w:szCs w:val="28"/>
          <w:lang w:val="uk-UA"/>
        </w:rPr>
        <w:t>.</w:t>
      </w:r>
      <w:r w:rsidRPr="007810AE">
        <w:rPr>
          <w:rFonts w:asciiTheme="majorBidi" w:hAnsiTheme="majorBidi" w:cstheme="majorBidi"/>
          <w:w w:val="102"/>
          <w:sz w:val="28"/>
          <w:szCs w:val="28"/>
        </w:rPr>
        <w:t xml:space="preserve"> наук : 10.02.19</w:t>
      </w:r>
      <w:r w:rsidRPr="007810AE">
        <w:rPr>
          <w:rFonts w:asciiTheme="majorBidi" w:hAnsiTheme="majorBidi" w:cstheme="majorBidi"/>
          <w:w w:val="102"/>
          <w:sz w:val="28"/>
          <w:szCs w:val="28"/>
          <w:lang w:val="uk-UA"/>
        </w:rPr>
        <w:t xml:space="preserve">. </w:t>
      </w:r>
      <w:r w:rsidRPr="007810AE">
        <w:rPr>
          <w:rFonts w:asciiTheme="majorBidi" w:hAnsiTheme="majorBidi" w:cstheme="majorBidi"/>
          <w:w w:val="102"/>
          <w:sz w:val="28"/>
          <w:szCs w:val="28"/>
        </w:rPr>
        <w:t>Волгоград, 2010. 208 с.</w:t>
      </w:r>
    </w:p>
    <w:p w14:paraId="06EE3C7C"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 xml:space="preserve">Шейгал Е. И. Семиотика политического дискурса: дисс. </w:t>
      </w:r>
      <w:r w:rsidR="0001463E" w:rsidRPr="007810AE">
        <w:rPr>
          <w:rFonts w:asciiTheme="majorBidi" w:hAnsiTheme="majorBidi" w:cstheme="majorBidi"/>
          <w:spacing w:val="4"/>
          <w:w w:val="102"/>
          <w:sz w:val="28"/>
          <w:szCs w:val="28"/>
          <w:lang w:val="uk-UA"/>
        </w:rPr>
        <w:t>… д-ра филол. наук /</w:t>
      </w:r>
      <w:r w:rsidRPr="007810AE">
        <w:rPr>
          <w:rFonts w:asciiTheme="majorBidi" w:hAnsiTheme="majorBidi" w:cstheme="majorBidi"/>
          <w:spacing w:val="4"/>
          <w:w w:val="102"/>
          <w:sz w:val="28"/>
          <w:szCs w:val="28"/>
          <w:lang w:val="uk-UA"/>
        </w:rPr>
        <w:t xml:space="preserve"> Волгоград: РГБ, 2000. 440 с.</w:t>
      </w:r>
    </w:p>
    <w:p w14:paraId="7C931A5D"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shd w:val="clear" w:color="auto" w:fill="F6F6F6"/>
          <w:lang w:val="uk-UA"/>
        </w:rPr>
        <w:t>Шелестюк Е. В. Речевое воздействие: онтология и методология исследования: монография. Челябинск: Энциклопедия, 2008. 229 с.</w:t>
      </w:r>
      <w:r w:rsidRPr="007810AE">
        <w:rPr>
          <w:rFonts w:asciiTheme="majorBidi" w:hAnsiTheme="majorBidi" w:cstheme="majorBidi"/>
          <w:spacing w:val="4"/>
          <w:w w:val="102"/>
          <w:sz w:val="28"/>
          <w:szCs w:val="28"/>
          <w:lang w:val="uk-UA"/>
        </w:rPr>
        <w:t xml:space="preserve"> </w:t>
      </w:r>
    </w:p>
    <w:p w14:paraId="32676044"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w w:val="102"/>
          <w:sz w:val="28"/>
          <w:szCs w:val="28"/>
          <w:lang w:val="en-US"/>
        </w:rPr>
      </w:pPr>
      <w:r w:rsidRPr="007810AE">
        <w:rPr>
          <w:rStyle w:val="FontStyle16"/>
          <w:rFonts w:asciiTheme="majorBidi" w:hAnsiTheme="majorBidi" w:cstheme="majorBidi"/>
          <w:color w:val="auto"/>
          <w:spacing w:val="4"/>
          <w:w w:val="102"/>
          <w:sz w:val="28"/>
          <w:szCs w:val="28"/>
          <w:lang w:val="en-US" w:eastAsia="de-DE"/>
        </w:rPr>
        <w:t>Bretherton</w:t>
      </w:r>
      <w:r w:rsidRPr="007810AE">
        <w:rPr>
          <w:rStyle w:val="FontStyle16"/>
          <w:rFonts w:asciiTheme="majorBidi" w:hAnsiTheme="majorBidi" w:cstheme="majorBidi"/>
          <w:color w:val="auto"/>
          <w:spacing w:val="4"/>
          <w:w w:val="102"/>
          <w:sz w:val="28"/>
          <w:szCs w:val="28"/>
          <w:lang w:val="uk-UA" w:eastAsia="de-DE"/>
        </w:rPr>
        <w:t xml:space="preserve"> </w:t>
      </w:r>
      <w:r w:rsidRPr="007810AE">
        <w:rPr>
          <w:rStyle w:val="FontStyle16"/>
          <w:rFonts w:asciiTheme="majorBidi" w:hAnsiTheme="majorBidi" w:cstheme="majorBidi"/>
          <w:color w:val="auto"/>
          <w:spacing w:val="4"/>
          <w:w w:val="102"/>
          <w:sz w:val="28"/>
          <w:szCs w:val="28"/>
          <w:lang w:val="en-US" w:eastAsia="de-DE"/>
        </w:rPr>
        <w:t>C</w:t>
      </w:r>
      <w:r w:rsidRPr="007810AE">
        <w:rPr>
          <w:rStyle w:val="FontStyle16"/>
          <w:rFonts w:asciiTheme="majorBidi" w:hAnsiTheme="majorBidi" w:cstheme="majorBidi"/>
          <w:color w:val="auto"/>
          <w:spacing w:val="4"/>
          <w:w w:val="102"/>
          <w:sz w:val="28"/>
          <w:szCs w:val="28"/>
          <w:lang w:val="uk-UA" w:eastAsia="de-DE"/>
        </w:rPr>
        <w:t xml:space="preserve">., </w:t>
      </w:r>
      <w:r w:rsidRPr="007810AE">
        <w:rPr>
          <w:rStyle w:val="FontStyle16"/>
          <w:rFonts w:asciiTheme="majorBidi" w:hAnsiTheme="majorBidi" w:cstheme="majorBidi"/>
          <w:color w:val="auto"/>
          <w:spacing w:val="4"/>
          <w:w w:val="102"/>
          <w:sz w:val="28"/>
          <w:szCs w:val="28"/>
          <w:lang w:val="en-US" w:eastAsia="de-DE"/>
        </w:rPr>
        <w:t>J</w:t>
      </w:r>
      <w:r w:rsidRPr="007810AE">
        <w:rPr>
          <w:rStyle w:val="FontStyle16"/>
          <w:rFonts w:asciiTheme="majorBidi" w:hAnsiTheme="majorBidi" w:cstheme="majorBidi"/>
          <w:color w:val="auto"/>
          <w:spacing w:val="4"/>
          <w:w w:val="102"/>
          <w:sz w:val="28"/>
          <w:szCs w:val="28"/>
          <w:lang w:val="uk-UA" w:eastAsia="de-DE"/>
        </w:rPr>
        <w:t xml:space="preserve">. </w:t>
      </w:r>
      <w:r w:rsidRPr="007810AE">
        <w:rPr>
          <w:rStyle w:val="FontStyle16"/>
          <w:rFonts w:asciiTheme="majorBidi" w:hAnsiTheme="majorBidi" w:cstheme="majorBidi"/>
          <w:color w:val="auto"/>
          <w:spacing w:val="4"/>
          <w:w w:val="102"/>
          <w:sz w:val="28"/>
          <w:szCs w:val="28"/>
          <w:lang w:val="en-US" w:eastAsia="de-DE"/>
        </w:rPr>
        <w:t>Vogler The</w:t>
      </w:r>
      <w:r w:rsidRPr="007810AE">
        <w:rPr>
          <w:rStyle w:val="FontStyle16"/>
          <w:rFonts w:asciiTheme="majorBidi" w:hAnsiTheme="majorBidi" w:cstheme="majorBidi"/>
          <w:color w:val="auto"/>
          <w:spacing w:val="4"/>
          <w:w w:val="102"/>
          <w:sz w:val="28"/>
          <w:szCs w:val="28"/>
          <w:lang w:val="uk-UA" w:eastAsia="de-DE"/>
        </w:rPr>
        <w:t xml:space="preserve"> </w:t>
      </w:r>
      <w:r w:rsidRPr="007810AE">
        <w:rPr>
          <w:rStyle w:val="FontStyle16"/>
          <w:rFonts w:asciiTheme="majorBidi" w:hAnsiTheme="majorBidi" w:cstheme="majorBidi"/>
          <w:color w:val="auto"/>
          <w:spacing w:val="4"/>
          <w:w w:val="102"/>
          <w:sz w:val="28"/>
          <w:szCs w:val="28"/>
          <w:lang w:val="en-US" w:eastAsia="de-DE"/>
        </w:rPr>
        <w:t>European</w:t>
      </w:r>
      <w:r w:rsidRPr="007810AE">
        <w:rPr>
          <w:rStyle w:val="FontStyle16"/>
          <w:rFonts w:asciiTheme="majorBidi" w:hAnsiTheme="majorBidi" w:cstheme="majorBidi"/>
          <w:color w:val="auto"/>
          <w:spacing w:val="4"/>
          <w:w w:val="102"/>
          <w:sz w:val="28"/>
          <w:szCs w:val="28"/>
          <w:lang w:val="uk-UA" w:eastAsia="de-DE"/>
        </w:rPr>
        <w:t xml:space="preserve"> </w:t>
      </w:r>
      <w:r w:rsidRPr="007810AE">
        <w:rPr>
          <w:rStyle w:val="FontStyle16"/>
          <w:rFonts w:asciiTheme="majorBidi" w:hAnsiTheme="majorBidi" w:cstheme="majorBidi"/>
          <w:color w:val="auto"/>
          <w:spacing w:val="4"/>
          <w:w w:val="102"/>
          <w:sz w:val="28"/>
          <w:szCs w:val="28"/>
          <w:lang w:val="en-US" w:eastAsia="de-DE"/>
        </w:rPr>
        <w:t>Union</w:t>
      </w:r>
      <w:r w:rsidRPr="007810AE">
        <w:rPr>
          <w:rStyle w:val="FontStyle16"/>
          <w:rFonts w:asciiTheme="majorBidi" w:hAnsiTheme="majorBidi" w:cstheme="majorBidi"/>
          <w:color w:val="auto"/>
          <w:spacing w:val="4"/>
          <w:w w:val="102"/>
          <w:sz w:val="28"/>
          <w:szCs w:val="28"/>
          <w:lang w:val="uk-UA" w:eastAsia="de-DE"/>
        </w:rPr>
        <w:t xml:space="preserve"> </w:t>
      </w:r>
      <w:r w:rsidRPr="007810AE">
        <w:rPr>
          <w:rStyle w:val="FontStyle16"/>
          <w:rFonts w:asciiTheme="majorBidi" w:hAnsiTheme="majorBidi" w:cstheme="majorBidi"/>
          <w:color w:val="auto"/>
          <w:spacing w:val="4"/>
          <w:w w:val="102"/>
          <w:sz w:val="28"/>
          <w:szCs w:val="28"/>
          <w:lang w:val="en-US" w:eastAsia="de-DE"/>
        </w:rPr>
        <w:t>as</w:t>
      </w:r>
      <w:r w:rsidRPr="007810AE">
        <w:rPr>
          <w:rStyle w:val="FontStyle16"/>
          <w:rFonts w:asciiTheme="majorBidi" w:hAnsiTheme="majorBidi" w:cstheme="majorBidi"/>
          <w:color w:val="auto"/>
          <w:spacing w:val="4"/>
          <w:w w:val="102"/>
          <w:sz w:val="28"/>
          <w:szCs w:val="28"/>
          <w:lang w:val="uk-UA" w:eastAsia="de-DE"/>
        </w:rPr>
        <w:t xml:space="preserve"> </w:t>
      </w:r>
      <w:r w:rsidRPr="007810AE">
        <w:rPr>
          <w:rStyle w:val="FontStyle16"/>
          <w:rFonts w:asciiTheme="majorBidi" w:hAnsiTheme="majorBidi" w:cstheme="majorBidi"/>
          <w:color w:val="auto"/>
          <w:spacing w:val="4"/>
          <w:w w:val="102"/>
          <w:sz w:val="28"/>
          <w:szCs w:val="28"/>
          <w:lang w:val="en-US" w:eastAsia="de-DE"/>
        </w:rPr>
        <w:t>a</w:t>
      </w:r>
      <w:r w:rsidRPr="007810AE">
        <w:rPr>
          <w:rStyle w:val="FontStyle16"/>
          <w:rFonts w:asciiTheme="majorBidi" w:hAnsiTheme="majorBidi" w:cstheme="majorBidi"/>
          <w:color w:val="auto"/>
          <w:spacing w:val="4"/>
          <w:w w:val="102"/>
          <w:sz w:val="28"/>
          <w:szCs w:val="28"/>
          <w:lang w:val="uk-UA" w:eastAsia="de-DE"/>
        </w:rPr>
        <w:t xml:space="preserve"> </w:t>
      </w:r>
      <w:r w:rsidRPr="007810AE">
        <w:rPr>
          <w:rStyle w:val="FontStyle16"/>
          <w:rFonts w:asciiTheme="majorBidi" w:hAnsiTheme="majorBidi" w:cstheme="majorBidi"/>
          <w:color w:val="auto"/>
          <w:spacing w:val="4"/>
          <w:w w:val="102"/>
          <w:sz w:val="28"/>
          <w:szCs w:val="28"/>
          <w:lang w:val="en-US" w:eastAsia="de-DE"/>
        </w:rPr>
        <w:t>global</w:t>
      </w:r>
      <w:r w:rsidRPr="007810AE">
        <w:rPr>
          <w:rStyle w:val="FontStyle16"/>
          <w:rFonts w:asciiTheme="majorBidi" w:hAnsiTheme="majorBidi" w:cstheme="majorBidi"/>
          <w:color w:val="auto"/>
          <w:spacing w:val="4"/>
          <w:w w:val="102"/>
          <w:sz w:val="28"/>
          <w:szCs w:val="28"/>
          <w:lang w:val="uk-UA" w:eastAsia="de-DE"/>
        </w:rPr>
        <w:t xml:space="preserve"> </w:t>
      </w:r>
      <w:r w:rsidRPr="007810AE">
        <w:rPr>
          <w:rStyle w:val="FontStyle16"/>
          <w:rFonts w:asciiTheme="majorBidi" w:hAnsiTheme="majorBidi" w:cstheme="majorBidi"/>
          <w:color w:val="auto"/>
          <w:spacing w:val="4"/>
          <w:w w:val="102"/>
          <w:sz w:val="28"/>
          <w:szCs w:val="28"/>
          <w:lang w:val="en-US" w:eastAsia="de-DE"/>
        </w:rPr>
        <w:t>actor</w:t>
      </w:r>
      <w:r w:rsidRPr="007810AE">
        <w:rPr>
          <w:rStyle w:val="FontStyle16"/>
          <w:rFonts w:asciiTheme="majorBidi" w:hAnsiTheme="majorBidi" w:cstheme="majorBidi"/>
          <w:color w:val="auto"/>
          <w:spacing w:val="4"/>
          <w:w w:val="102"/>
          <w:sz w:val="28"/>
          <w:szCs w:val="28"/>
          <w:lang w:val="uk-UA" w:eastAsia="de-DE"/>
        </w:rPr>
        <w:t xml:space="preserve">. </w:t>
      </w:r>
      <w:r w:rsidRPr="007810AE">
        <w:rPr>
          <w:rStyle w:val="FontStyle16"/>
          <w:rFonts w:asciiTheme="majorBidi" w:hAnsiTheme="majorBidi" w:cstheme="majorBidi"/>
          <w:color w:val="auto"/>
          <w:spacing w:val="4"/>
          <w:w w:val="102"/>
          <w:sz w:val="28"/>
          <w:szCs w:val="28"/>
          <w:lang w:val="en-US" w:eastAsia="de-DE"/>
        </w:rPr>
        <w:t>London</w:t>
      </w:r>
      <w:r w:rsidRPr="007810AE">
        <w:rPr>
          <w:rStyle w:val="FontStyle16"/>
          <w:rFonts w:asciiTheme="majorBidi" w:hAnsiTheme="majorBidi" w:cstheme="majorBidi"/>
          <w:color w:val="auto"/>
          <w:spacing w:val="4"/>
          <w:w w:val="102"/>
          <w:sz w:val="28"/>
          <w:szCs w:val="28"/>
          <w:lang w:val="uk-UA" w:eastAsia="de-DE"/>
        </w:rPr>
        <w:t xml:space="preserve">; </w:t>
      </w:r>
      <w:r w:rsidRPr="007810AE">
        <w:rPr>
          <w:rStyle w:val="FontStyle16"/>
          <w:rFonts w:asciiTheme="majorBidi" w:hAnsiTheme="majorBidi" w:cstheme="majorBidi"/>
          <w:color w:val="auto"/>
          <w:spacing w:val="4"/>
          <w:w w:val="102"/>
          <w:sz w:val="28"/>
          <w:szCs w:val="28"/>
          <w:lang w:val="en-US" w:eastAsia="de-DE"/>
        </w:rPr>
        <w:t>New</w:t>
      </w:r>
      <w:r w:rsidRPr="007810AE">
        <w:rPr>
          <w:rStyle w:val="FontStyle16"/>
          <w:rFonts w:asciiTheme="majorBidi" w:hAnsiTheme="majorBidi" w:cstheme="majorBidi"/>
          <w:color w:val="auto"/>
          <w:spacing w:val="4"/>
          <w:w w:val="102"/>
          <w:sz w:val="28"/>
          <w:szCs w:val="28"/>
          <w:lang w:val="uk-UA" w:eastAsia="de-DE"/>
        </w:rPr>
        <w:t xml:space="preserve"> </w:t>
      </w:r>
      <w:r w:rsidRPr="007810AE">
        <w:rPr>
          <w:rStyle w:val="FontStyle16"/>
          <w:rFonts w:asciiTheme="majorBidi" w:hAnsiTheme="majorBidi" w:cstheme="majorBidi"/>
          <w:color w:val="auto"/>
          <w:spacing w:val="4"/>
          <w:w w:val="102"/>
          <w:sz w:val="28"/>
          <w:szCs w:val="28"/>
          <w:lang w:val="en-US" w:eastAsia="de-DE"/>
        </w:rPr>
        <w:t>York</w:t>
      </w:r>
      <w:r w:rsidRPr="007810AE">
        <w:rPr>
          <w:rStyle w:val="FontStyle16"/>
          <w:rFonts w:asciiTheme="majorBidi" w:hAnsiTheme="majorBidi" w:cstheme="majorBidi"/>
          <w:color w:val="auto"/>
          <w:spacing w:val="4"/>
          <w:w w:val="102"/>
          <w:sz w:val="28"/>
          <w:szCs w:val="28"/>
          <w:lang w:val="uk-UA" w:eastAsia="de-DE"/>
        </w:rPr>
        <w:t xml:space="preserve">: </w:t>
      </w:r>
      <w:r w:rsidRPr="007810AE">
        <w:rPr>
          <w:rStyle w:val="FontStyle16"/>
          <w:rFonts w:asciiTheme="majorBidi" w:hAnsiTheme="majorBidi" w:cstheme="majorBidi"/>
          <w:color w:val="auto"/>
          <w:spacing w:val="4"/>
          <w:w w:val="102"/>
          <w:sz w:val="28"/>
          <w:szCs w:val="28"/>
          <w:lang w:val="en-US" w:eastAsia="de-DE"/>
        </w:rPr>
        <w:t>Routledge</w:t>
      </w:r>
      <w:r w:rsidRPr="007810AE">
        <w:rPr>
          <w:rStyle w:val="FontStyle16"/>
          <w:rFonts w:asciiTheme="majorBidi" w:hAnsiTheme="majorBidi" w:cstheme="majorBidi"/>
          <w:color w:val="auto"/>
          <w:spacing w:val="4"/>
          <w:w w:val="102"/>
          <w:sz w:val="28"/>
          <w:szCs w:val="28"/>
          <w:lang w:val="uk-UA" w:eastAsia="de-DE"/>
        </w:rPr>
        <w:t xml:space="preserve">, 2006. 273 </w:t>
      </w:r>
      <w:r w:rsidRPr="007810AE">
        <w:rPr>
          <w:rStyle w:val="FontStyle16"/>
          <w:rFonts w:asciiTheme="majorBidi" w:hAnsiTheme="majorBidi" w:cstheme="majorBidi"/>
          <w:color w:val="auto"/>
          <w:spacing w:val="4"/>
          <w:w w:val="102"/>
          <w:sz w:val="28"/>
          <w:szCs w:val="28"/>
          <w:lang w:val="en-US" w:eastAsia="de-DE"/>
        </w:rPr>
        <w:t>p</w:t>
      </w:r>
      <w:r w:rsidRPr="007810AE">
        <w:rPr>
          <w:rStyle w:val="FontStyle16"/>
          <w:rFonts w:asciiTheme="majorBidi" w:hAnsiTheme="majorBidi" w:cstheme="majorBidi"/>
          <w:color w:val="auto"/>
          <w:spacing w:val="4"/>
          <w:w w:val="102"/>
          <w:sz w:val="28"/>
          <w:szCs w:val="28"/>
          <w:lang w:val="uk-UA" w:eastAsia="de-DE"/>
        </w:rPr>
        <w:t>.</w:t>
      </w:r>
    </w:p>
    <w:p w14:paraId="42E4DB8E"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lang w:val="de-DE"/>
        </w:rPr>
      </w:pPr>
      <w:r w:rsidRPr="007810AE">
        <w:rPr>
          <w:rFonts w:asciiTheme="majorBidi" w:hAnsiTheme="majorBidi" w:cstheme="majorBidi"/>
          <w:spacing w:val="4"/>
          <w:w w:val="102"/>
          <w:sz w:val="28"/>
          <w:szCs w:val="28"/>
          <w:lang w:val="de-DE"/>
        </w:rPr>
        <w:t>Burkhard</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lang w:val="de-DE"/>
        </w:rPr>
        <w:t>A</w:t>
      </w:r>
      <w:r w:rsidR="0001463E"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lang w:val="de-DE"/>
        </w:rPr>
        <w:t>DEUTSCHLAND</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lang w:val="de-DE"/>
        </w:rPr>
        <w:t>BRAUCHT</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lang w:val="de-DE"/>
        </w:rPr>
        <w:t>DEN</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lang w:val="de-DE"/>
        </w:rPr>
        <w:t>WECHSEL</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lang w:val="de-DE"/>
        </w:rPr>
        <w:t>Linguistische Beobachtungen zur Sprache der CDU und ihrer Chefin im Bundestagswahlkampf 2005</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i/>
          <w:iCs/>
          <w:spacing w:val="4"/>
          <w:w w:val="102"/>
          <w:sz w:val="28"/>
          <w:szCs w:val="28"/>
        </w:rPr>
        <w:t>Вестник</w:t>
      </w:r>
      <w:r w:rsidRPr="007810AE">
        <w:rPr>
          <w:rFonts w:asciiTheme="majorBidi" w:hAnsiTheme="majorBidi" w:cstheme="majorBidi"/>
          <w:i/>
          <w:iCs/>
          <w:spacing w:val="4"/>
          <w:w w:val="102"/>
          <w:sz w:val="28"/>
          <w:szCs w:val="28"/>
          <w:lang w:val="de-DE"/>
        </w:rPr>
        <w:t xml:space="preserve"> </w:t>
      </w:r>
      <w:r w:rsidRPr="007810AE">
        <w:rPr>
          <w:rFonts w:asciiTheme="majorBidi" w:hAnsiTheme="majorBidi" w:cstheme="majorBidi"/>
          <w:i/>
          <w:iCs/>
          <w:spacing w:val="4"/>
          <w:w w:val="102"/>
          <w:sz w:val="28"/>
          <w:szCs w:val="28"/>
        </w:rPr>
        <w:t>НГЛУ</w:t>
      </w:r>
      <w:r w:rsidRPr="007810AE">
        <w:rPr>
          <w:rFonts w:asciiTheme="majorBidi" w:hAnsiTheme="majorBidi" w:cstheme="majorBidi"/>
          <w:i/>
          <w:iCs/>
          <w:spacing w:val="4"/>
          <w:w w:val="102"/>
          <w:sz w:val="28"/>
          <w:szCs w:val="28"/>
          <w:lang w:val="de-DE"/>
        </w:rPr>
        <w:t xml:space="preserve">. </w:t>
      </w:r>
      <w:r w:rsidRPr="007810AE">
        <w:rPr>
          <w:rFonts w:asciiTheme="majorBidi" w:hAnsiTheme="majorBidi" w:cstheme="majorBidi"/>
          <w:i/>
          <w:iCs/>
          <w:spacing w:val="4"/>
          <w:w w:val="102"/>
          <w:sz w:val="28"/>
          <w:szCs w:val="28"/>
        </w:rPr>
        <w:t>Язык</w:t>
      </w:r>
      <w:r w:rsidRPr="007810AE">
        <w:rPr>
          <w:rFonts w:asciiTheme="majorBidi" w:hAnsiTheme="majorBidi" w:cstheme="majorBidi"/>
          <w:i/>
          <w:iCs/>
          <w:spacing w:val="4"/>
          <w:w w:val="102"/>
          <w:sz w:val="28"/>
          <w:szCs w:val="28"/>
          <w:lang w:val="de-DE"/>
        </w:rPr>
        <w:t xml:space="preserve"> </w:t>
      </w:r>
      <w:r w:rsidRPr="007810AE">
        <w:rPr>
          <w:rFonts w:asciiTheme="majorBidi" w:hAnsiTheme="majorBidi" w:cstheme="majorBidi"/>
          <w:i/>
          <w:iCs/>
          <w:spacing w:val="4"/>
          <w:w w:val="102"/>
          <w:sz w:val="28"/>
          <w:szCs w:val="28"/>
        </w:rPr>
        <w:t>и</w:t>
      </w:r>
      <w:r w:rsidRPr="007810AE">
        <w:rPr>
          <w:rFonts w:asciiTheme="majorBidi" w:hAnsiTheme="majorBidi" w:cstheme="majorBidi"/>
          <w:i/>
          <w:iCs/>
          <w:spacing w:val="4"/>
          <w:w w:val="102"/>
          <w:sz w:val="28"/>
          <w:szCs w:val="28"/>
          <w:lang w:val="de-DE"/>
        </w:rPr>
        <w:t xml:space="preserve"> </w:t>
      </w:r>
      <w:r w:rsidRPr="007810AE">
        <w:rPr>
          <w:rFonts w:asciiTheme="majorBidi" w:hAnsiTheme="majorBidi" w:cstheme="majorBidi"/>
          <w:i/>
          <w:iCs/>
          <w:spacing w:val="4"/>
          <w:w w:val="102"/>
          <w:sz w:val="28"/>
          <w:szCs w:val="28"/>
        </w:rPr>
        <w:t>культура</w:t>
      </w:r>
      <w:r w:rsidRPr="007810AE">
        <w:rPr>
          <w:rFonts w:asciiTheme="majorBidi" w:hAnsiTheme="majorBidi" w:cstheme="majorBidi"/>
          <w:spacing w:val="4"/>
          <w:w w:val="102"/>
          <w:sz w:val="28"/>
          <w:szCs w:val="28"/>
          <w:lang w:val="de-DE"/>
        </w:rPr>
        <w:t xml:space="preserve">. 2010. </w:t>
      </w:r>
      <w:r w:rsidRPr="007810AE">
        <w:rPr>
          <w:rFonts w:asciiTheme="majorBidi" w:hAnsiTheme="majorBidi" w:cstheme="majorBidi"/>
          <w:spacing w:val="4"/>
          <w:w w:val="102"/>
          <w:sz w:val="28"/>
          <w:szCs w:val="28"/>
        </w:rPr>
        <w:t>Вып</w:t>
      </w:r>
      <w:r w:rsidRPr="007810AE">
        <w:rPr>
          <w:rFonts w:asciiTheme="majorBidi" w:hAnsiTheme="majorBidi" w:cstheme="majorBidi"/>
          <w:spacing w:val="4"/>
          <w:w w:val="102"/>
          <w:sz w:val="28"/>
          <w:szCs w:val="28"/>
          <w:lang w:val="de-DE"/>
        </w:rPr>
        <w:t xml:space="preserve">. 10. </w:t>
      </w:r>
      <w:r w:rsidRPr="007810AE">
        <w:rPr>
          <w:rFonts w:asciiTheme="majorBidi" w:hAnsiTheme="majorBidi" w:cstheme="majorBidi"/>
          <w:spacing w:val="4"/>
          <w:w w:val="102"/>
          <w:sz w:val="28"/>
          <w:szCs w:val="28"/>
        </w:rPr>
        <w:t>С</w:t>
      </w:r>
      <w:r w:rsidRPr="007810AE">
        <w:rPr>
          <w:rFonts w:asciiTheme="majorBidi" w:hAnsiTheme="majorBidi" w:cstheme="majorBidi"/>
          <w:spacing w:val="4"/>
          <w:w w:val="102"/>
          <w:sz w:val="28"/>
          <w:szCs w:val="28"/>
          <w:lang w:val="de-DE"/>
        </w:rPr>
        <w:t>. 11-33.</w:t>
      </w:r>
    </w:p>
    <w:p w14:paraId="60C7C208"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de-DE"/>
        </w:rPr>
        <w:t>Deutscher Bundestag. Stenographischer Bericht</w:t>
      </w:r>
      <w:r w:rsidRPr="007810AE">
        <w:rPr>
          <w:rFonts w:asciiTheme="majorBidi" w:hAnsiTheme="majorBidi" w:cstheme="majorBidi"/>
          <w:spacing w:val="4"/>
          <w:w w:val="102"/>
          <w:sz w:val="28"/>
          <w:szCs w:val="28"/>
          <w:lang w:val="uk-UA"/>
        </w:rPr>
        <w:t>.</w:t>
      </w:r>
      <w:r w:rsidRPr="007810AE">
        <w:rPr>
          <w:rFonts w:asciiTheme="majorBidi" w:hAnsiTheme="majorBidi" w:cstheme="majorBidi"/>
          <w:spacing w:val="4"/>
          <w:w w:val="102"/>
          <w:sz w:val="28"/>
          <w:szCs w:val="28"/>
          <w:lang w:val="de-DE"/>
        </w:rPr>
        <w:t xml:space="preserve"> 17. Legislaturperiode. Sitzung 198–253. Berlin, 2012–2013. S. 23807–32675. </w:t>
      </w:r>
    </w:p>
    <w:p w14:paraId="6A6B98E0" w14:textId="77777777" w:rsidR="0001463E"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lang w:val="uk-UA"/>
        </w:rPr>
      </w:pPr>
      <w:r w:rsidRPr="007810AE">
        <w:rPr>
          <w:rFonts w:asciiTheme="majorBidi" w:hAnsiTheme="majorBidi" w:cstheme="majorBidi"/>
          <w:w w:val="102"/>
          <w:sz w:val="28"/>
          <w:szCs w:val="28"/>
          <w:lang w:val="de-DE"/>
        </w:rPr>
        <w:t>Deutscher Verbrauchertag 2017 - Rede von Martin Schulz, SPD-Kanzlerkandidat</w:t>
      </w:r>
      <w:r w:rsidR="00986B0D" w:rsidRPr="007810AE">
        <w:rPr>
          <w:rFonts w:asciiTheme="majorBidi" w:hAnsiTheme="majorBidi" w:cstheme="majorBidi"/>
          <w:w w:val="102"/>
          <w:sz w:val="28"/>
          <w:szCs w:val="28"/>
          <w:lang w:val="uk-UA"/>
        </w:rPr>
        <w:t xml:space="preserve">. </w:t>
      </w:r>
      <w:r w:rsidR="00986B0D" w:rsidRPr="007810AE">
        <w:rPr>
          <w:rFonts w:asciiTheme="majorBidi" w:hAnsiTheme="majorBidi" w:cstheme="majorBidi"/>
          <w:spacing w:val="4"/>
          <w:w w:val="102"/>
          <w:sz w:val="28"/>
          <w:szCs w:val="28"/>
          <w:lang w:val="en-US"/>
        </w:rPr>
        <w:t>URL</w:t>
      </w:r>
      <w:r w:rsidR="00986B0D" w:rsidRPr="007810AE">
        <w:rPr>
          <w:rFonts w:asciiTheme="majorBidi" w:hAnsiTheme="majorBidi" w:cstheme="majorBidi"/>
          <w:spacing w:val="4"/>
          <w:w w:val="102"/>
          <w:sz w:val="28"/>
          <w:szCs w:val="28"/>
          <w:lang w:val="uk-UA"/>
        </w:rPr>
        <w:t>:</w:t>
      </w:r>
      <w:r w:rsidRPr="007810AE">
        <w:rPr>
          <w:rFonts w:asciiTheme="majorBidi" w:hAnsiTheme="majorBidi" w:cstheme="majorBidi"/>
          <w:w w:val="102"/>
          <w:sz w:val="28"/>
          <w:szCs w:val="28"/>
          <w:lang w:val="uk-UA"/>
        </w:rPr>
        <w:t xml:space="preserve"> </w:t>
      </w:r>
      <w:r w:rsidR="0001463E" w:rsidRPr="007810AE">
        <w:rPr>
          <w:rFonts w:asciiTheme="majorBidi" w:hAnsiTheme="majorBidi" w:cstheme="majorBidi"/>
          <w:w w:val="102"/>
          <w:sz w:val="28"/>
          <w:szCs w:val="28"/>
          <w:lang w:val="uk-UA"/>
        </w:rPr>
        <w:t xml:space="preserve">https://www.youtube.com/watch?v=rmhqOj4Lq3s </w:t>
      </w:r>
      <w:r w:rsidR="0001463E" w:rsidRPr="007810AE">
        <w:rPr>
          <w:rFonts w:asciiTheme="majorBidi" w:hAnsiTheme="majorBidi" w:cstheme="majorBidi"/>
          <w:spacing w:val="4"/>
          <w:w w:val="102"/>
          <w:sz w:val="28"/>
          <w:szCs w:val="28"/>
        </w:rPr>
        <w:t>(</w:t>
      </w:r>
      <w:r w:rsidR="00986B0D" w:rsidRPr="007810AE">
        <w:rPr>
          <w:rFonts w:asciiTheme="majorBidi" w:hAnsiTheme="majorBidi" w:cstheme="majorBidi"/>
          <w:spacing w:val="4"/>
          <w:w w:val="102"/>
          <w:sz w:val="28"/>
          <w:szCs w:val="28"/>
          <w:lang w:val="uk-UA"/>
        </w:rPr>
        <w:t>дата звернення : 20</w:t>
      </w:r>
      <w:r w:rsidR="0001463E" w:rsidRPr="007810AE">
        <w:rPr>
          <w:rFonts w:asciiTheme="majorBidi" w:hAnsiTheme="majorBidi" w:cstheme="majorBidi"/>
          <w:spacing w:val="4"/>
          <w:w w:val="102"/>
          <w:sz w:val="28"/>
          <w:szCs w:val="28"/>
          <w:lang w:val="uk-UA"/>
        </w:rPr>
        <w:t>.05.2020</w:t>
      </w:r>
      <w:r w:rsidR="0001463E" w:rsidRPr="007810AE">
        <w:rPr>
          <w:rFonts w:asciiTheme="majorBidi" w:hAnsiTheme="majorBidi" w:cstheme="majorBidi"/>
          <w:spacing w:val="4"/>
          <w:w w:val="102"/>
          <w:sz w:val="28"/>
          <w:szCs w:val="28"/>
        </w:rPr>
        <w:t>)</w:t>
      </w:r>
      <w:r w:rsidR="00986B0D" w:rsidRPr="007810AE">
        <w:rPr>
          <w:rFonts w:asciiTheme="majorBidi" w:hAnsiTheme="majorBidi" w:cstheme="majorBidi"/>
          <w:spacing w:val="4"/>
          <w:w w:val="102"/>
          <w:sz w:val="28"/>
          <w:szCs w:val="28"/>
          <w:lang w:val="uk-UA"/>
        </w:rPr>
        <w:t>.</w:t>
      </w:r>
    </w:p>
    <w:p w14:paraId="3CD4BFC3"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shd w:val="clear" w:color="auto" w:fill="F6F6F6"/>
          <w:lang w:val="uk-UA"/>
        </w:rPr>
      </w:pPr>
      <w:r w:rsidRPr="007810AE">
        <w:rPr>
          <w:rFonts w:asciiTheme="majorBidi" w:hAnsiTheme="majorBidi" w:cstheme="majorBidi"/>
          <w:w w:val="102"/>
          <w:sz w:val="28"/>
          <w:szCs w:val="28"/>
          <w:lang w:val="en-US"/>
        </w:rPr>
        <w:lastRenderedPageBreak/>
        <w:t xml:space="preserve">Dijk T. van. Discourse, Opinion and Ideologies. Discourse and Ideologies. Clevedon : Multilingual Matters LTD, 1996. P. 7–37. </w:t>
      </w:r>
    </w:p>
    <w:p w14:paraId="48CD7561"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lang w:val="uk-UA"/>
        </w:rPr>
      </w:pPr>
      <w:r w:rsidRPr="007810AE">
        <w:rPr>
          <w:rFonts w:asciiTheme="majorBidi" w:hAnsiTheme="majorBidi" w:cstheme="majorBidi"/>
          <w:w w:val="102"/>
          <w:sz w:val="28"/>
          <w:szCs w:val="28"/>
          <w:lang w:val="en-US"/>
        </w:rPr>
        <w:t>Dijk T. van. Political Discourse and Political. URL</w:t>
      </w:r>
      <w:r w:rsidRPr="007810AE">
        <w:rPr>
          <w:rFonts w:asciiTheme="majorBidi" w:hAnsiTheme="majorBidi" w:cstheme="majorBidi"/>
          <w:w w:val="102"/>
          <w:sz w:val="28"/>
          <w:szCs w:val="28"/>
        </w:rPr>
        <w:t xml:space="preserve">: </w:t>
      </w:r>
      <w:r w:rsidR="0001463E" w:rsidRPr="007810AE">
        <w:rPr>
          <w:rFonts w:asciiTheme="majorBidi" w:hAnsiTheme="majorBidi" w:cstheme="majorBidi"/>
          <w:w w:val="102"/>
          <w:sz w:val="28"/>
          <w:szCs w:val="28"/>
          <w:lang w:val="en-US"/>
        </w:rPr>
        <w:t>http</w:t>
      </w:r>
      <w:r w:rsidR="0001463E" w:rsidRPr="007810AE">
        <w:rPr>
          <w:rFonts w:asciiTheme="majorBidi" w:hAnsiTheme="majorBidi" w:cstheme="majorBidi"/>
          <w:w w:val="102"/>
          <w:sz w:val="28"/>
          <w:szCs w:val="28"/>
        </w:rPr>
        <w:t>://</w:t>
      </w:r>
      <w:r w:rsidR="0001463E" w:rsidRPr="007810AE">
        <w:rPr>
          <w:rFonts w:asciiTheme="majorBidi" w:hAnsiTheme="majorBidi" w:cstheme="majorBidi"/>
          <w:w w:val="102"/>
          <w:sz w:val="28"/>
          <w:szCs w:val="28"/>
          <w:lang w:val="en-US"/>
        </w:rPr>
        <w:t>www</w:t>
      </w:r>
      <w:r w:rsidR="0001463E" w:rsidRPr="007810AE">
        <w:rPr>
          <w:rFonts w:asciiTheme="majorBidi" w:hAnsiTheme="majorBidi" w:cstheme="majorBidi"/>
          <w:w w:val="102"/>
          <w:sz w:val="28"/>
          <w:szCs w:val="28"/>
        </w:rPr>
        <w:t>.</w:t>
      </w:r>
      <w:r w:rsidR="0001463E" w:rsidRPr="007810AE">
        <w:rPr>
          <w:rFonts w:asciiTheme="majorBidi" w:hAnsiTheme="majorBidi" w:cstheme="majorBidi"/>
          <w:w w:val="102"/>
          <w:sz w:val="28"/>
          <w:szCs w:val="28"/>
          <w:lang w:val="en-US"/>
        </w:rPr>
        <w:t>let</w:t>
      </w:r>
      <w:r w:rsidR="0001463E" w:rsidRPr="007810AE">
        <w:rPr>
          <w:rFonts w:asciiTheme="majorBidi" w:hAnsiTheme="majorBidi" w:cstheme="majorBidi"/>
          <w:w w:val="102"/>
          <w:sz w:val="28"/>
          <w:szCs w:val="28"/>
        </w:rPr>
        <w:t>.</w:t>
      </w:r>
      <w:r w:rsidR="0001463E" w:rsidRPr="007810AE">
        <w:rPr>
          <w:rFonts w:asciiTheme="majorBidi" w:hAnsiTheme="majorBidi" w:cstheme="majorBidi"/>
          <w:w w:val="102"/>
          <w:sz w:val="28"/>
          <w:szCs w:val="28"/>
          <w:lang w:val="en-US"/>
        </w:rPr>
        <w:t>uva</w:t>
      </w:r>
      <w:r w:rsidR="0001463E" w:rsidRPr="007810AE">
        <w:rPr>
          <w:rFonts w:asciiTheme="majorBidi" w:hAnsiTheme="majorBidi" w:cstheme="majorBidi"/>
          <w:w w:val="102"/>
          <w:sz w:val="28"/>
          <w:szCs w:val="28"/>
        </w:rPr>
        <w:t>.</w:t>
      </w:r>
      <w:r w:rsidR="0001463E" w:rsidRPr="007810AE">
        <w:rPr>
          <w:rFonts w:asciiTheme="majorBidi" w:hAnsiTheme="majorBidi" w:cstheme="majorBidi"/>
          <w:w w:val="102"/>
          <w:sz w:val="28"/>
          <w:szCs w:val="28"/>
          <w:lang w:val="en-US"/>
        </w:rPr>
        <w:t>nl</w:t>
      </w:r>
      <w:r w:rsidR="0001463E" w:rsidRPr="007810AE">
        <w:rPr>
          <w:rFonts w:asciiTheme="majorBidi" w:hAnsiTheme="majorBidi" w:cstheme="majorBidi"/>
          <w:w w:val="102"/>
          <w:sz w:val="28"/>
          <w:szCs w:val="28"/>
        </w:rPr>
        <w:t>/~</w:t>
      </w:r>
      <w:r w:rsidR="0001463E" w:rsidRPr="007810AE">
        <w:rPr>
          <w:rFonts w:asciiTheme="majorBidi" w:hAnsiTheme="majorBidi" w:cstheme="majorBidi"/>
          <w:w w:val="102"/>
          <w:sz w:val="28"/>
          <w:szCs w:val="28"/>
          <w:lang w:val="en-US"/>
        </w:rPr>
        <w:t>teun</w:t>
      </w:r>
      <w:r w:rsidR="0001463E" w:rsidRPr="007810AE">
        <w:rPr>
          <w:rFonts w:asciiTheme="majorBidi" w:hAnsiTheme="majorBidi" w:cstheme="majorBidi"/>
          <w:w w:val="102"/>
          <w:sz w:val="28"/>
          <w:szCs w:val="28"/>
        </w:rPr>
        <w:t>/</w:t>
      </w:r>
      <w:r w:rsidR="0001463E" w:rsidRPr="007810AE">
        <w:rPr>
          <w:rFonts w:asciiTheme="majorBidi" w:hAnsiTheme="majorBidi" w:cstheme="majorBidi"/>
          <w:w w:val="102"/>
          <w:sz w:val="28"/>
          <w:szCs w:val="28"/>
          <w:lang w:val="uk-UA"/>
        </w:rPr>
        <w:t xml:space="preserve"> </w:t>
      </w:r>
      <w:r w:rsidR="0001463E" w:rsidRPr="007810AE">
        <w:rPr>
          <w:rFonts w:asciiTheme="majorBidi" w:hAnsiTheme="majorBidi" w:cstheme="majorBidi"/>
          <w:spacing w:val="4"/>
          <w:w w:val="102"/>
          <w:sz w:val="28"/>
          <w:szCs w:val="28"/>
        </w:rPr>
        <w:t>(</w:t>
      </w:r>
      <w:r w:rsidR="00986B0D" w:rsidRPr="007810AE">
        <w:rPr>
          <w:rFonts w:asciiTheme="majorBidi" w:hAnsiTheme="majorBidi" w:cstheme="majorBidi"/>
          <w:spacing w:val="4"/>
          <w:w w:val="102"/>
          <w:sz w:val="28"/>
          <w:szCs w:val="28"/>
          <w:lang w:val="uk-UA"/>
        </w:rPr>
        <w:t>дата звернення : 25</w:t>
      </w:r>
      <w:r w:rsidR="0001463E" w:rsidRPr="007810AE">
        <w:rPr>
          <w:rFonts w:asciiTheme="majorBidi" w:hAnsiTheme="majorBidi" w:cstheme="majorBidi"/>
          <w:spacing w:val="4"/>
          <w:w w:val="102"/>
          <w:sz w:val="28"/>
          <w:szCs w:val="28"/>
          <w:lang w:val="uk-UA"/>
        </w:rPr>
        <w:t>.05.2020</w:t>
      </w:r>
      <w:r w:rsidR="0001463E" w:rsidRPr="007810AE">
        <w:rPr>
          <w:rFonts w:asciiTheme="majorBidi" w:hAnsiTheme="majorBidi" w:cstheme="majorBidi"/>
          <w:spacing w:val="4"/>
          <w:w w:val="102"/>
          <w:sz w:val="28"/>
          <w:szCs w:val="28"/>
        </w:rPr>
        <w:t>)</w:t>
      </w:r>
      <w:r w:rsidR="00986B0D" w:rsidRPr="007810AE">
        <w:rPr>
          <w:rFonts w:asciiTheme="majorBidi" w:hAnsiTheme="majorBidi" w:cstheme="majorBidi"/>
          <w:spacing w:val="4"/>
          <w:w w:val="102"/>
          <w:sz w:val="28"/>
          <w:szCs w:val="28"/>
          <w:lang w:val="uk-UA"/>
        </w:rPr>
        <w:t>.</w:t>
      </w:r>
    </w:p>
    <w:p w14:paraId="0D1CE667"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shd w:val="clear" w:color="auto" w:fill="F6F6F6"/>
          <w:lang w:val="uk-UA"/>
        </w:rPr>
      </w:pPr>
      <w:r w:rsidRPr="007810AE">
        <w:rPr>
          <w:rFonts w:asciiTheme="majorBidi" w:hAnsiTheme="majorBidi" w:cstheme="majorBidi"/>
          <w:w w:val="102"/>
          <w:sz w:val="28"/>
          <w:szCs w:val="28"/>
          <w:lang w:val="en-US"/>
        </w:rPr>
        <w:t xml:space="preserve">Fairclough N. Language and Power. </w:t>
      </w:r>
      <w:r w:rsidR="00B759EB" w:rsidRPr="007810AE">
        <w:rPr>
          <w:rFonts w:asciiTheme="majorBidi" w:hAnsiTheme="majorBidi" w:cstheme="majorBidi"/>
          <w:w w:val="102"/>
          <w:sz w:val="28"/>
          <w:szCs w:val="28"/>
          <w:lang w:val="en-US"/>
        </w:rPr>
        <w:t>London : Longman, 1989. 259</w:t>
      </w:r>
      <w:r w:rsidR="00B759EB" w:rsidRPr="007810AE">
        <w:rPr>
          <w:rFonts w:asciiTheme="majorBidi" w:hAnsiTheme="majorBidi" w:cstheme="majorBidi"/>
          <w:w w:val="102"/>
          <w:sz w:val="28"/>
          <w:szCs w:val="28"/>
          <w:lang w:val="uk-UA"/>
        </w:rPr>
        <w:t> </w:t>
      </w:r>
      <w:r w:rsidRPr="007810AE">
        <w:rPr>
          <w:rFonts w:asciiTheme="majorBidi" w:hAnsiTheme="majorBidi" w:cstheme="majorBidi"/>
          <w:w w:val="102"/>
          <w:sz w:val="28"/>
          <w:szCs w:val="28"/>
          <w:lang w:val="en-US"/>
        </w:rPr>
        <w:t xml:space="preserve">p. </w:t>
      </w:r>
    </w:p>
    <w:p w14:paraId="28BFC0EE"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de-DE"/>
        </w:rPr>
        <w:t>Hausendorf</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lang w:val="de-DE"/>
        </w:rPr>
        <w:t>H</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lang w:val="de-DE"/>
        </w:rPr>
        <w:t>Zugeh</w:t>
      </w:r>
      <w:r w:rsidRPr="007810AE">
        <w:rPr>
          <w:rFonts w:asciiTheme="majorBidi" w:hAnsiTheme="majorBidi" w:cstheme="majorBidi"/>
          <w:spacing w:val="4"/>
          <w:w w:val="102"/>
          <w:sz w:val="28"/>
          <w:szCs w:val="28"/>
          <w:lang w:val="uk-UA"/>
        </w:rPr>
        <w:t>ö</w:t>
      </w:r>
      <w:r w:rsidRPr="007810AE">
        <w:rPr>
          <w:rFonts w:asciiTheme="majorBidi" w:hAnsiTheme="majorBidi" w:cstheme="majorBidi"/>
          <w:spacing w:val="4"/>
          <w:w w:val="102"/>
          <w:sz w:val="28"/>
          <w:szCs w:val="28"/>
          <w:lang w:val="de-DE"/>
        </w:rPr>
        <w:t>rigkeiten</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lang w:val="de-DE"/>
        </w:rPr>
        <w:t>durch</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lang w:val="de-DE"/>
        </w:rPr>
        <w:t>Sprache</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lang w:val="de-DE"/>
        </w:rPr>
        <w:t>Eine</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lang w:val="de-DE"/>
        </w:rPr>
        <w:t>linguistische</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lang w:val="de-DE"/>
        </w:rPr>
        <w:t>Studie</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lang w:val="de-DE"/>
        </w:rPr>
        <w:t>am</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lang w:val="de-DE"/>
        </w:rPr>
        <w:t>Beispiel</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lang w:val="de-DE"/>
        </w:rPr>
        <w:t>der</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lang w:val="de-DE"/>
        </w:rPr>
        <w:t>deutschen</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lang w:val="de-DE"/>
        </w:rPr>
        <w:t>Wiedervereinigung</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lang w:val="de-DE"/>
        </w:rPr>
        <w:t>T</w:t>
      </w:r>
      <w:r w:rsidRPr="007810AE">
        <w:rPr>
          <w:rFonts w:asciiTheme="majorBidi" w:hAnsiTheme="majorBidi" w:cstheme="majorBidi"/>
          <w:spacing w:val="4"/>
          <w:w w:val="102"/>
          <w:sz w:val="28"/>
          <w:szCs w:val="28"/>
          <w:lang w:val="uk-UA"/>
        </w:rPr>
        <w:t>ü</w:t>
      </w:r>
      <w:r w:rsidRPr="007810AE">
        <w:rPr>
          <w:rFonts w:asciiTheme="majorBidi" w:hAnsiTheme="majorBidi" w:cstheme="majorBidi"/>
          <w:spacing w:val="4"/>
          <w:w w:val="102"/>
          <w:sz w:val="28"/>
          <w:szCs w:val="28"/>
          <w:lang w:val="de-DE"/>
        </w:rPr>
        <w:t>bingen</w:t>
      </w:r>
      <w:r w:rsidRPr="007810AE">
        <w:rPr>
          <w:rFonts w:asciiTheme="majorBidi" w:hAnsiTheme="majorBidi" w:cstheme="majorBidi"/>
          <w:spacing w:val="4"/>
          <w:w w:val="102"/>
          <w:sz w:val="28"/>
          <w:szCs w:val="28"/>
          <w:lang w:val="uk-UA"/>
        </w:rPr>
        <w:t xml:space="preserve"> : </w:t>
      </w:r>
      <w:r w:rsidRPr="007810AE">
        <w:rPr>
          <w:rFonts w:asciiTheme="majorBidi" w:hAnsiTheme="majorBidi" w:cstheme="majorBidi"/>
          <w:spacing w:val="4"/>
          <w:w w:val="102"/>
          <w:sz w:val="28"/>
          <w:szCs w:val="28"/>
          <w:lang w:val="de-DE"/>
        </w:rPr>
        <w:t>Max</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spacing w:val="4"/>
          <w:w w:val="102"/>
          <w:sz w:val="28"/>
          <w:szCs w:val="28"/>
          <w:lang w:val="de-DE"/>
        </w:rPr>
        <w:t>Niemeyer</w:t>
      </w:r>
      <w:r w:rsidRPr="007810AE">
        <w:rPr>
          <w:rFonts w:asciiTheme="majorBidi" w:hAnsiTheme="majorBidi" w:cstheme="majorBidi"/>
          <w:spacing w:val="4"/>
          <w:w w:val="102"/>
          <w:sz w:val="28"/>
          <w:szCs w:val="28"/>
          <w:lang w:val="uk-UA"/>
        </w:rPr>
        <w:t xml:space="preserve">, 2000. 645 </w:t>
      </w:r>
      <w:r w:rsidRPr="007810AE">
        <w:rPr>
          <w:rFonts w:asciiTheme="majorBidi" w:hAnsiTheme="majorBidi" w:cstheme="majorBidi"/>
          <w:spacing w:val="4"/>
          <w:w w:val="102"/>
          <w:sz w:val="28"/>
          <w:szCs w:val="28"/>
          <w:lang w:val="de-DE"/>
        </w:rPr>
        <w:t>S</w:t>
      </w:r>
      <w:r w:rsidRPr="007810AE">
        <w:rPr>
          <w:rFonts w:asciiTheme="majorBidi" w:hAnsiTheme="majorBidi" w:cstheme="majorBidi"/>
          <w:spacing w:val="4"/>
          <w:w w:val="102"/>
          <w:sz w:val="28"/>
          <w:szCs w:val="28"/>
          <w:lang w:val="uk-UA"/>
        </w:rPr>
        <w:t>.</w:t>
      </w:r>
    </w:p>
    <w:p w14:paraId="5F593730"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lang w:val="uk-UA"/>
        </w:rPr>
      </w:pPr>
      <w:r w:rsidRPr="007810AE">
        <w:rPr>
          <w:rFonts w:asciiTheme="majorBidi" w:hAnsiTheme="majorBidi" w:cstheme="majorBidi"/>
          <w:spacing w:val="4"/>
          <w:w w:val="102"/>
          <w:sz w:val="28"/>
          <w:szCs w:val="28"/>
          <w:lang w:val="uk-UA"/>
        </w:rPr>
        <w:t>MartinSchulz.</w:t>
      </w:r>
      <w:r w:rsidR="00986B0D" w:rsidRPr="001B79D6">
        <w:rPr>
          <w:rFonts w:asciiTheme="majorBidi" w:hAnsiTheme="majorBidi" w:cstheme="majorBidi"/>
          <w:spacing w:val="4"/>
          <w:w w:val="102"/>
          <w:sz w:val="28"/>
          <w:szCs w:val="28"/>
          <w:lang w:val="uk-UA"/>
        </w:rPr>
        <w:t xml:space="preserve"> </w:t>
      </w:r>
      <w:r w:rsidR="00986B0D" w:rsidRPr="007810AE">
        <w:rPr>
          <w:rFonts w:asciiTheme="majorBidi" w:hAnsiTheme="majorBidi" w:cstheme="majorBidi"/>
          <w:spacing w:val="4"/>
          <w:w w:val="102"/>
          <w:sz w:val="28"/>
          <w:szCs w:val="28"/>
          <w:lang w:val="de-DE"/>
        </w:rPr>
        <w:t>URL</w:t>
      </w:r>
      <w:r w:rsidR="00986B0D" w:rsidRPr="007810AE">
        <w:rPr>
          <w:rFonts w:asciiTheme="majorBidi" w:hAnsiTheme="majorBidi" w:cstheme="majorBidi"/>
          <w:spacing w:val="4"/>
          <w:w w:val="102"/>
          <w:sz w:val="28"/>
          <w:szCs w:val="28"/>
          <w:lang w:val="uk-UA"/>
        </w:rPr>
        <w:t>:</w:t>
      </w:r>
      <w:r w:rsidRPr="007810AE">
        <w:rPr>
          <w:rFonts w:asciiTheme="majorBidi" w:hAnsiTheme="majorBidi" w:cstheme="majorBidi"/>
          <w:spacing w:val="4"/>
          <w:w w:val="102"/>
          <w:sz w:val="28"/>
          <w:szCs w:val="28"/>
          <w:lang w:val="uk-UA"/>
        </w:rPr>
        <w:t xml:space="preserve"> https://twitter.com/MartinSchulz</w:t>
      </w:r>
      <w:r w:rsidR="00986B0D" w:rsidRPr="007810AE">
        <w:rPr>
          <w:sz w:val="28"/>
          <w:szCs w:val="28"/>
          <w:lang w:val="uk-UA"/>
        </w:rPr>
        <w:t xml:space="preserve"> </w:t>
      </w:r>
      <w:r w:rsidR="00986B0D" w:rsidRPr="00520FA5">
        <w:rPr>
          <w:rFonts w:asciiTheme="majorBidi" w:hAnsiTheme="majorBidi" w:cstheme="majorBidi"/>
          <w:spacing w:val="4"/>
          <w:w w:val="102"/>
          <w:sz w:val="28"/>
          <w:szCs w:val="28"/>
          <w:lang w:val="uk-UA"/>
        </w:rPr>
        <w:t>(</w:t>
      </w:r>
      <w:r w:rsidR="00986B0D" w:rsidRPr="007810AE">
        <w:rPr>
          <w:rFonts w:asciiTheme="majorBidi" w:hAnsiTheme="majorBidi" w:cstheme="majorBidi"/>
          <w:spacing w:val="4"/>
          <w:w w:val="102"/>
          <w:sz w:val="28"/>
          <w:szCs w:val="28"/>
          <w:lang w:val="uk-UA"/>
        </w:rPr>
        <w:t>дата звернення : 25.05.2020</w:t>
      </w:r>
      <w:r w:rsidR="00986B0D" w:rsidRPr="00520FA5">
        <w:rPr>
          <w:rFonts w:asciiTheme="majorBidi" w:hAnsiTheme="majorBidi" w:cstheme="majorBidi"/>
          <w:spacing w:val="4"/>
          <w:w w:val="102"/>
          <w:sz w:val="28"/>
          <w:szCs w:val="28"/>
          <w:lang w:val="uk-UA"/>
        </w:rPr>
        <w:t>)</w:t>
      </w:r>
      <w:r w:rsidR="00986B0D" w:rsidRPr="007810AE">
        <w:rPr>
          <w:rFonts w:asciiTheme="majorBidi" w:hAnsiTheme="majorBidi" w:cstheme="majorBidi"/>
          <w:spacing w:val="4"/>
          <w:w w:val="102"/>
          <w:sz w:val="28"/>
          <w:szCs w:val="28"/>
          <w:lang w:val="uk-UA"/>
        </w:rPr>
        <w:t>.</w:t>
      </w:r>
    </w:p>
    <w:p w14:paraId="7CA70646"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w w:val="102"/>
          <w:sz w:val="28"/>
          <w:szCs w:val="28"/>
          <w:lang w:val="uk-UA"/>
        </w:rPr>
      </w:pPr>
      <w:r w:rsidRPr="007810AE">
        <w:rPr>
          <w:rFonts w:asciiTheme="majorBidi" w:hAnsiTheme="majorBidi" w:cstheme="majorBidi"/>
          <w:w w:val="102"/>
          <w:sz w:val="28"/>
          <w:szCs w:val="28"/>
          <w:lang w:val="de-DE"/>
        </w:rPr>
        <w:t xml:space="preserve">PROGRAMM FÜR DEUTSCHLAND. Das Grundsatzprogramm der Alternative für Deutschland. </w:t>
      </w:r>
      <w:r w:rsidR="00986B0D" w:rsidRPr="007810AE">
        <w:rPr>
          <w:rFonts w:asciiTheme="majorBidi" w:hAnsiTheme="majorBidi" w:cstheme="majorBidi"/>
          <w:spacing w:val="4"/>
          <w:w w:val="102"/>
          <w:sz w:val="28"/>
          <w:szCs w:val="28"/>
          <w:lang w:val="en-US"/>
        </w:rPr>
        <w:t>URL</w:t>
      </w:r>
      <w:r w:rsidR="00986B0D" w:rsidRPr="007810AE">
        <w:rPr>
          <w:rFonts w:asciiTheme="majorBidi" w:hAnsiTheme="majorBidi" w:cstheme="majorBidi"/>
          <w:spacing w:val="4"/>
          <w:w w:val="102"/>
          <w:sz w:val="28"/>
          <w:szCs w:val="28"/>
          <w:lang w:val="uk-UA"/>
        </w:rPr>
        <w:t xml:space="preserve">: </w:t>
      </w:r>
      <w:r w:rsidR="00986B0D" w:rsidRPr="007810AE">
        <w:rPr>
          <w:rFonts w:asciiTheme="majorBidi" w:hAnsiTheme="majorBidi" w:cstheme="majorBidi"/>
          <w:w w:val="102"/>
          <w:sz w:val="28"/>
          <w:szCs w:val="28"/>
          <w:lang w:val="uk-UA"/>
        </w:rPr>
        <w:t xml:space="preserve">https://www.afd.de/wp-content/uploads/sites/111/2018/01/Programm_AfD_Druck_Online_190118.pdf </w:t>
      </w:r>
      <w:r w:rsidR="00986B0D" w:rsidRPr="007810AE">
        <w:rPr>
          <w:rFonts w:asciiTheme="majorBidi" w:hAnsiTheme="majorBidi" w:cstheme="majorBidi"/>
          <w:spacing w:val="4"/>
          <w:w w:val="102"/>
          <w:sz w:val="28"/>
          <w:szCs w:val="28"/>
        </w:rPr>
        <w:t>(</w:t>
      </w:r>
      <w:r w:rsidR="00986B0D" w:rsidRPr="007810AE">
        <w:rPr>
          <w:rFonts w:asciiTheme="majorBidi" w:hAnsiTheme="majorBidi" w:cstheme="majorBidi"/>
          <w:spacing w:val="4"/>
          <w:w w:val="102"/>
          <w:sz w:val="28"/>
          <w:szCs w:val="28"/>
          <w:lang w:val="uk-UA"/>
        </w:rPr>
        <w:t>дата звернення : 25.05.2020</w:t>
      </w:r>
      <w:r w:rsidR="00986B0D" w:rsidRPr="007810AE">
        <w:rPr>
          <w:rFonts w:asciiTheme="majorBidi" w:hAnsiTheme="majorBidi" w:cstheme="majorBidi"/>
          <w:spacing w:val="4"/>
          <w:w w:val="102"/>
          <w:sz w:val="28"/>
          <w:szCs w:val="28"/>
        </w:rPr>
        <w:t>)</w:t>
      </w:r>
      <w:r w:rsidR="00986B0D" w:rsidRPr="007810AE">
        <w:rPr>
          <w:rFonts w:asciiTheme="majorBidi" w:hAnsiTheme="majorBidi" w:cstheme="majorBidi"/>
          <w:spacing w:val="4"/>
          <w:w w:val="102"/>
          <w:sz w:val="28"/>
          <w:szCs w:val="28"/>
          <w:lang w:val="uk-UA"/>
        </w:rPr>
        <w:t>.</w:t>
      </w:r>
    </w:p>
    <w:p w14:paraId="2EA8A377"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lang w:val="en-US"/>
        </w:rPr>
      </w:pPr>
      <w:r w:rsidRPr="007810AE">
        <w:rPr>
          <w:rFonts w:asciiTheme="majorBidi" w:hAnsiTheme="majorBidi" w:cstheme="majorBidi"/>
          <w:spacing w:val="4"/>
          <w:w w:val="102"/>
          <w:sz w:val="28"/>
          <w:szCs w:val="28"/>
          <w:lang w:val="de-DE"/>
        </w:rPr>
        <w:t>Riesmeyer C., Thiele M. Ersatz für Queen Blabla gesucht! Wie Spiegel und SpiegelOnline Geschlechterstereotype reproduzieren</w:t>
      </w:r>
      <w:r w:rsidRPr="007810AE">
        <w:rPr>
          <w:rFonts w:asciiTheme="majorBidi" w:hAnsiTheme="majorBidi" w:cstheme="majorBidi"/>
          <w:spacing w:val="4"/>
          <w:w w:val="102"/>
          <w:sz w:val="28"/>
          <w:szCs w:val="28"/>
          <w:lang w:val="uk-UA"/>
        </w:rPr>
        <w:t xml:space="preserve">. </w:t>
      </w:r>
      <w:r w:rsidRPr="007810AE">
        <w:rPr>
          <w:rFonts w:asciiTheme="majorBidi" w:hAnsiTheme="majorBidi" w:cstheme="majorBidi"/>
          <w:i/>
          <w:iCs/>
          <w:spacing w:val="4"/>
          <w:w w:val="102"/>
          <w:sz w:val="28"/>
          <w:szCs w:val="28"/>
          <w:lang w:val="de-DE"/>
        </w:rPr>
        <w:t xml:space="preserve">Politik auf dem Boulevard? Die Neuordnung der Geschlechter in der Politik der Mediengesellschaft </w:t>
      </w:r>
      <w:r w:rsidRPr="007810AE">
        <w:rPr>
          <w:rFonts w:asciiTheme="majorBidi" w:hAnsiTheme="majorBidi" w:cstheme="majorBidi"/>
          <w:spacing w:val="4"/>
          <w:w w:val="102"/>
          <w:sz w:val="28"/>
          <w:szCs w:val="28"/>
          <w:lang w:val="de-DE"/>
        </w:rPr>
        <w:t xml:space="preserve">/ hrsg. </w:t>
      </w:r>
      <w:r w:rsidRPr="007810AE">
        <w:rPr>
          <w:rFonts w:asciiTheme="majorBidi" w:hAnsiTheme="majorBidi" w:cstheme="majorBidi"/>
          <w:spacing w:val="4"/>
          <w:w w:val="102"/>
          <w:sz w:val="28"/>
          <w:szCs w:val="28"/>
          <w:lang w:val="en-US"/>
        </w:rPr>
        <w:t>M. Lünenborg. – Bielefeld: transcript Verl., 2009. S. 44-174.</w:t>
      </w:r>
    </w:p>
    <w:p w14:paraId="1693E5C6" w14:textId="77777777" w:rsidR="00C43CF2" w:rsidRPr="007810AE" w:rsidRDefault="00C43CF2" w:rsidP="00B759EB">
      <w:pPr>
        <w:pStyle w:val="ab"/>
        <w:numPr>
          <w:ilvl w:val="0"/>
          <w:numId w:val="2"/>
        </w:numPr>
        <w:tabs>
          <w:tab w:val="left" w:pos="567"/>
        </w:tabs>
        <w:spacing w:after="0" w:line="360" w:lineRule="auto"/>
        <w:ind w:left="0" w:firstLine="567"/>
        <w:jc w:val="both"/>
        <w:rPr>
          <w:rStyle w:val="FontStyle16"/>
          <w:rFonts w:asciiTheme="majorBidi" w:hAnsiTheme="majorBidi" w:cstheme="majorBidi"/>
          <w:color w:val="auto"/>
          <w:spacing w:val="4"/>
          <w:w w:val="102"/>
          <w:sz w:val="28"/>
          <w:szCs w:val="28"/>
          <w:lang w:val="en-US" w:eastAsia="uk-UA"/>
        </w:rPr>
      </w:pPr>
      <w:r w:rsidRPr="007810AE">
        <w:rPr>
          <w:rStyle w:val="FontStyle16"/>
          <w:rFonts w:asciiTheme="majorBidi" w:hAnsiTheme="majorBidi" w:cstheme="majorBidi"/>
          <w:color w:val="auto"/>
          <w:spacing w:val="4"/>
          <w:w w:val="102"/>
          <w:sz w:val="28"/>
          <w:szCs w:val="28"/>
          <w:lang w:val="en-US" w:eastAsia="en-US"/>
        </w:rPr>
        <w:t>Wallace W.</w:t>
      </w:r>
      <w:r w:rsidRPr="007810AE">
        <w:rPr>
          <w:rStyle w:val="FontStyle16"/>
          <w:rFonts w:asciiTheme="majorBidi" w:hAnsiTheme="majorBidi" w:cstheme="majorBidi"/>
          <w:color w:val="auto"/>
          <w:spacing w:val="4"/>
          <w:w w:val="102"/>
          <w:sz w:val="28"/>
          <w:szCs w:val="28"/>
          <w:lang w:val="uk-UA" w:eastAsia="en-US"/>
        </w:rPr>
        <w:t>,</w:t>
      </w:r>
      <w:r w:rsidRPr="007810AE">
        <w:rPr>
          <w:rStyle w:val="FontStyle16"/>
          <w:rFonts w:asciiTheme="majorBidi" w:hAnsiTheme="majorBidi" w:cstheme="majorBidi"/>
          <w:color w:val="auto"/>
          <w:spacing w:val="4"/>
          <w:w w:val="102"/>
          <w:sz w:val="28"/>
          <w:szCs w:val="28"/>
          <w:lang w:val="en-US" w:eastAsia="en-US"/>
        </w:rPr>
        <w:t xml:space="preserve"> J. Zielonka Where does Europe ends?: dilemmas of inclusion and exclusion</w:t>
      </w:r>
      <w:r w:rsidRPr="007810AE">
        <w:rPr>
          <w:rStyle w:val="FontStyle16"/>
          <w:rFonts w:asciiTheme="majorBidi" w:hAnsiTheme="majorBidi" w:cstheme="majorBidi"/>
          <w:color w:val="auto"/>
          <w:spacing w:val="4"/>
          <w:w w:val="102"/>
          <w:sz w:val="28"/>
          <w:szCs w:val="28"/>
          <w:lang w:val="uk-UA" w:eastAsia="en-US"/>
        </w:rPr>
        <w:t xml:space="preserve">. </w:t>
      </w:r>
      <w:r w:rsidRPr="007810AE">
        <w:rPr>
          <w:rStyle w:val="FontStyle16"/>
          <w:rFonts w:asciiTheme="majorBidi" w:hAnsiTheme="majorBidi" w:cstheme="majorBidi"/>
          <w:i/>
          <w:iCs/>
          <w:color w:val="auto"/>
          <w:spacing w:val="4"/>
          <w:w w:val="102"/>
          <w:sz w:val="28"/>
          <w:szCs w:val="28"/>
          <w:lang w:val="en-US" w:eastAsia="en-US"/>
        </w:rPr>
        <w:t>Europe Unbound: Enlarging and reshaping the boundaries of the European Union</w:t>
      </w:r>
      <w:r w:rsidRPr="007810AE">
        <w:rPr>
          <w:rStyle w:val="FontStyle16"/>
          <w:rFonts w:asciiTheme="majorBidi" w:hAnsiTheme="majorBidi" w:cstheme="majorBidi"/>
          <w:i/>
          <w:iCs/>
          <w:color w:val="auto"/>
          <w:spacing w:val="4"/>
          <w:w w:val="102"/>
          <w:sz w:val="28"/>
          <w:szCs w:val="28"/>
          <w:lang w:val="uk-UA" w:eastAsia="en-US"/>
        </w:rPr>
        <w:t>.</w:t>
      </w:r>
      <w:r w:rsidRPr="007810AE">
        <w:rPr>
          <w:rStyle w:val="FontStyle16"/>
          <w:rFonts w:asciiTheme="majorBidi" w:hAnsiTheme="majorBidi" w:cstheme="majorBidi"/>
          <w:color w:val="auto"/>
          <w:spacing w:val="4"/>
          <w:w w:val="102"/>
          <w:sz w:val="28"/>
          <w:szCs w:val="28"/>
          <w:lang w:val="uk-UA" w:eastAsia="en-US"/>
        </w:rPr>
        <w:t xml:space="preserve"> </w:t>
      </w:r>
      <w:r w:rsidRPr="007810AE">
        <w:rPr>
          <w:rStyle w:val="FontStyle16"/>
          <w:rFonts w:asciiTheme="majorBidi" w:hAnsiTheme="majorBidi" w:cstheme="majorBidi"/>
          <w:color w:val="auto"/>
          <w:spacing w:val="4"/>
          <w:w w:val="102"/>
          <w:sz w:val="28"/>
          <w:szCs w:val="28"/>
          <w:lang w:val="en-US" w:eastAsia="en-US"/>
        </w:rPr>
        <w:t>London: Routledge, 2002. 285 p.</w:t>
      </w:r>
    </w:p>
    <w:p w14:paraId="42E292BA" w14:textId="77777777" w:rsidR="00C43CF2" w:rsidRPr="007810AE" w:rsidRDefault="00C43CF2" w:rsidP="00B759EB">
      <w:pPr>
        <w:pStyle w:val="ab"/>
        <w:numPr>
          <w:ilvl w:val="0"/>
          <w:numId w:val="2"/>
        </w:numPr>
        <w:tabs>
          <w:tab w:val="left" w:pos="567"/>
        </w:tabs>
        <w:spacing w:after="0" w:line="360" w:lineRule="auto"/>
        <w:ind w:left="0" w:firstLine="567"/>
        <w:jc w:val="both"/>
        <w:rPr>
          <w:rFonts w:asciiTheme="majorBidi" w:hAnsiTheme="majorBidi" w:cstheme="majorBidi"/>
          <w:spacing w:val="4"/>
          <w:w w:val="102"/>
          <w:sz w:val="28"/>
          <w:szCs w:val="28"/>
          <w:shd w:val="clear" w:color="auto" w:fill="F6F6F6"/>
          <w:lang w:val="uk-UA"/>
        </w:rPr>
      </w:pPr>
      <w:r w:rsidRPr="007810AE">
        <w:rPr>
          <w:rFonts w:asciiTheme="majorBidi" w:hAnsiTheme="majorBidi" w:cstheme="majorBidi"/>
          <w:w w:val="102"/>
          <w:sz w:val="28"/>
          <w:szCs w:val="28"/>
          <w:lang w:val="en-US"/>
        </w:rPr>
        <w:t>Wodak R. Critical Linguistics and Critical Discourse Analysis. Handbook of Pragmatics. Amsterdam ; Philadelphia : John Benjamins Publ. Co., 1994. P. 30–42.</w:t>
      </w:r>
    </w:p>
    <w:p w14:paraId="0923D373" w14:textId="77777777" w:rsidR="00C43CF2" w:rsidRPr="007810AE" w:rsidRDefault="00C43CF2" w:rsidP="00B759EB">
      <w:pPr>
        <w:pStyle w:val="ab"/>
        <w:shd w:val="clear" w:color="auto" w:fill="FFFFFF"/>
        <w:tabs>
          <w:tab w:val="left" w:pos="0"/>
          <w:tab w:val="left" w:pos="426"/>
          <w:tab w:val="left" w:pos="567"/>
          <w:tab w:val="left" w:pos="993"/>
          <w:tab w:val="left" w:pos="1276"/>
        </w:tabs>
        <w:spacing w:after="0" w:line="360" w:lineRule="auto"/>
        <w:ind w:left="0" w:firstLine="567"/>
        <w:rPr>
          <w:rFonts w:asciiTheme="majorBidi" w:hAnsiTheme="majorBidi" w:cstheme="majorBidi"/>
          <w:b/>
          <w:w w:val="102"/>
          <w:sz w:val="28"/>
          <w:szCs w:val="28"/>
          <w:lang w:val="uk-UA"/>
        </w:rPr>
      </w:pPr>
    </w:p>
    <w:p w14:paraId="3E738924" w14:textId="77777777" w:rsidR="00C43CF2" w:rsidRPr="007810AE" w:rsidRDefault="006E68D7" w:rsidP="00B759EB">
      <w:pPr>
        <w:pStyle w:val="ab"/>
        <w:shd w:val="clear" w:color="auto" w:fill="FFFFFF"/>
        <w:tabs>
          <w:tab w:val="left" w:pos="0"/>
          <w:tab w:val="left" w:pos="426"/>
          <w:tab w:val="left" w:pos="567"/>
          <w:tab w:val="left" w:pos="993"/>
          <w:tab w:val="left" w:pos="1276"/>
        </w:tabs>
        <w:spacing w:after="0" w:line="360" w:lineRule="auto"/>
        <w:ind w:left="0" w:firstLine="567"/>
        <w:jc w:val="center"/>
        <w:rPr>
          <w:rFonts w:asciiTheme="majorBidi" w:hAnsiTheme="majorBidi" w:cstheme="majorBidi"/>
          <w:b/>
          <w:w w:val="102"/>
          <w:sz w:val="28"/>
          <w:szCs w:val="28"/>
          <w:lang w:val="uk-UA"/>
        </w:rPr>
      </w:pPr>
      <w:r w:rsidRPr="007810AE">
        <w:rPr>
          <w:rFonts w:asciiTheme="majorBidi" w:hAnsiTheme="majorBidi" w:cstheme="majorBidi"/>
          <w:b/>
          <w:w w:val="102"/>
          <w:sz w:val="28"/>
          <w:szCs w:val="28"/>
          <w:lang w:val="uk-UA"/>
        </w:rPr>
        <w:t>Список</w:t>
      </w:r>
      <w:r w:rsidR="00C43CF2" w:rsidRPr="007810AE">
        <w:rPr>
          <w:rFonts w:asciiTheme="majorBidi" w:hAnsiTheme="majorBidi" w:cstheme="majorBidi"/>
          <w:w w:val="102"/>
          <w:sz w:val="28"/>
          <w:szCs w:val="28"/>
          <w:lang w:val="uk-UA"/>
        </w:rPr>
        <w:t xml:space="preserve"> </w:t>
      </w:r>
      <w:r w:rsidRPr="007810AE">
        <w:rPr>
          <w:rFonts w:asciiTheme="majorBidi" w:hAnsiTheme="majorBidi" w:cstheme="majorBidi"/>
          <w:b/>
          <w:w w:val="102"/>
          <w:sz w:val="28"/>
          <w:szCs w:val="28"/>
          <w:lang w:val="uk-UA"/>
        </w:rPr>
        <w:t>словників і довідників</w:t>
      </w:r>
    </w:p>
    <w:p w14:paraId="716103EA" w14:textId="77777777" w:rsidR="00C43CF2" w:rsidRPr="007810AE" w:rsidRDefault="00C43CF2" w:rsidP="00B759EB">
      <w:pPr>
        <w:pStyle w:val="ab"/>
        <w:shd w:val="clear" w:color="auto" w:fill="FFFFFF"/>
        <w:tabs>
          <w:tab w:val="left" w:pos="0"/>
          <w:tab w:val="left" w:pos="426"/>
          <w:tab w:val="left" w:pos="567"/>
          <w:tab w:val="left" w:pos="993"/>
          <w:tab w:val="left" w:pos="1276"/>
        </w:tabs>
        <w:spacing w:after="0" w:line="360" w:lineRule="auto"/>
        <w:ind w:left="0" w:firstLine="567"/>
        <w:rPr>
          <w:rFonts w:asciiTheme="majorBidi" w:hAnsiTheme="majorBidi" w:cstheme="majorBidi"/>
          <w:b/>
          <w:w w:val="102"/>
          <w:sz w:val="28"/>
          <w:szCs w:val="28"/>
          <w:lang w:val="uk-UA"/>
        </w:rPr>
      </w:pPr>
    </w:p>
    <w:p w14:paraId="31E0200B" w14:textId="77777777" w:rsidR="00C43CF2" w:rsidRPr="007810AE" w:rsidRDefault="00C43CF2" w:rsidP="00B759EB">
      <w:pPr>
        <w:pStyle w:val="ab"/>
        <w:numPr>
          <w:ilvl w:val="0"/>
          <w:numId w:val="2"/>
        </w:numPr>
        <w:shd w:val="clear" w:color="auto" w:fill="FFFFFF"/>
        <w:tabs>
          <w:tab w:val="left" w:pos="0"/>
          <w:tab w:val="left" w:pos="426"/>
          <w:tab w:val="left" w:pos="567"/>
          <w:tab w:val="left" w:pos="993"/>
          <w:tab w:val="left" w:pos="1276"/>
        </w:tabs>
        <w:spacing w:after="0" w:line="360" w:lineRule="auto"/>
        <w:ind w:left="0" w:firstLine="567"/>
        <w:jc w:val="both"/>
        <w:rPr>
          <w:rStyle w:val="FontStyle14"/>
          <w:rFonts w:asciiTheme="majorBidi" w:hAnsiTheme="majorBidi" w:cstheme="majorBidi"/>
          <w:i w:val="0"/>
          <w:iCs w:val="0"/>
          <w:color w:val="auto"/>
          <w:w w:val="102"/>
          <w:sz w:val="28"/>
          <w:szCs w:val="28"/>
          <w:lang w:val="uk-UA"/>
        </w:rPr>
      </w:pPr>
      <w:r w:rsidRPr="007810AE">
        <w:rPr>
          <w:rFonts w:asciiTheme="majorBidi" w:hAnsiTheme="majorBidi" w:cstheme="majorBidi"/>
          <w:w w:val="102"/>
          <w:sz w:val="28"/>
          <w:szCs w:val="28"/>
          <w:lang w:val="uk-UA"/>
        </w:rPr>
        <w:lastRenderedPageBreak/>
        <w:t>Вайшенберг З.</w:t>
      </w:r>
      <w:r w:rsidR="00986B0D" w:rsidRPr="007810AE">
        <w:rPr>
          <w:rFonts w:asciiTheme="majorBidi" w:hAnsiTheme="majorBidi" w:cstheme="majorBidi"/>
          <w:w w:val="102"/>
          <w:sz w:val="28"/>
          <w:szCs w:val="28"/>
          <w:lang w:val="uk-UA"/>
        </w:rPr>
        <w:t xml:space="preserve">, Г. Й. Кляйнштойбер, Пьорксен Б. </w:t>
      </w:r>
      <w:r w:rsidRPr="007810AE">
        <w:rPr>
          <w:rFonts w:asciiTheme="majorBidi" w:hAnsiTheme="majorBidi" w:cstheme="majorBidi"/>
          <w:w w:val="102"/>
          <w:sz w:val="28"/>
          <w:szCs w:val="28"/>
          <w:lang w:val="uk-UA"/>
        </w:rPr>
        <w:t>Журналістика та м</w:t>
      </w:r>
      <w:r w:rsidR="00986B0D" w:rsidRPr="007810AE">
        <w:rPr>
          <w:rFonts w:asciiTheme="majorBidi" w:hAnsiTheme="majorBidi" w:cstheme="majorBidi"/>
          <w:w w:val="102"/>
          <w:sz w:val="28"/>
          <w:szCs w:val="28"/>
          <w:lang w:val="uk-UA"/>
        </w:rPr>
        <w:t xml:space="preserve">едіа: довідник. </w:t>
      </w:r>
      <w:r w:rsidRPr="007810AE">
        <w:rPr>
          <w:rFonts w:asciiTheme="majorBidi" w:hAnsiTheme="majorBidi" w:cstheme="majorBidi"/>
          <w:w w:val="102"/>
          <w:sz w:val="28"/>
          <w:szCs w:val="28"/>
          <w:lang w:val="uk-UA"/>
        </w:rPr>
        <w:t>К. : Центр Вільної Преси, Академія Української Преси, 2011. 529 с.</w:t>
      </w:r>
    </w:p>
    <w:p w14:paraId="7E3A1F88" w14:textId="77777777" w:rsidR="00C43CF2" w:rsidRPr="007810AE" w:rsidRDefault="00C43CF2" w:rsidP="00B759EB">
      <w:pPr>
        <w:pStyle w:val="ab"/>
        <w:numPr>
          <w:ilvl w:val="0"/>
          <w:numId w:val="2"/>
        </w:numPr>
        <w:shd w:val="clear" w:color="auto" w:fill="FFFFFF"/>
        <w:tabs>
          <w:tab w:val="left" w:pos="0"/>
          <w:tab w:val="left" w:pos="426"/>
          <w:tab w:val="left" w:pos="567"/>
          <w:tab w:val="left" w:pos="993"/>
          <w:tab w:val="left" w:pos="1276"/>
        </w:tabs>
        <w:spacing w:after="0" w:line="360" w:lineRule="auto"/>
        <w:ind w:left="0" w:firstLine="567"/>
        <w:jc w:val="both"/>
        <w:rPr>
          <w:rFonts w:asciiTheme="majorBidi" w:hAnsiTheme="majorBidi" w:cstheme="majorBidi"/>
          <w:w w:val="102"/>
          <w:sz w:val="28"/>
          <w:szCs w:val="28"/>
          <w:lang w:val="uk-UA"/>
        </w:rPr>
      </w:pPr>
      <w:r w:rsidRPr="007810AE">
        <w:rPr>
          <w:rFonts w:asciiTheme="majorBidi" w:hAnsiTheme="majorBidi" w:cstheme="majorBidi"/>
          <w:bCs/>
          <w:w w:val="102"/>
          <w:sz w:val="28"/>
          <w:szCs w:val="28"/>
          <w:lang w:val="uk-UA"/>
        </w:rPr>
        <w:t>Матвеева Т. В.</w:t>
      </w:r>
      <w:r w:rsidRPr="007810AE">
        <w:rPr>
          <w:rFonts w:asciiTheme="majorBidi" w:hAnsiTheme="majorBidi" w:cstheme="majorBidi"/>
          <w:w w:val="102"/>
          <w:sz w:val="28"/>
          <w:szCs w:val="28"/>
          <w:lang w:val="uk-UA"/>
        </w:rPr>
        <w:t xml:space="preserve"> Полный словарь лингвистических терминов. Ростов н/Д : Феникс, 2010. 563 с.</w:t>
      </w:r>
    </w:p>
    <w:p w14:paraId="16D8A6EF" w14:textId="77777777" w:rsidR="00C43CF2" w:rsidRPr="007810AE" w:rsidRDefault="00C43CF2" w:rsidP="00B759EB">
      <w:pPr>
        <w:pStyle w:val="ab"/>
        <w:numPr>
          <w:ilvl w:val="0"/>
          <w:numId w:val="2"/>
        </w:numPr>
        <w:shd w:val="clear" w:color="auto" w:fill="FFFFFF"/>
        <w:tabs>
          <w:tab w:val="left" w:pos="0"/>
          <w:tab w:val="left" w:pos="426"/>
          <w:tab w:val="left" w:pos="567"/>
          <w:tab w:val="left" w:pos="993"/>
          <w:tab w:val="left" w:pos="1276"/>
        </w:tabs>
        <w:spacing w:after="0" w:line="360" w:lineRule="auto"/>
        <w:ind w:left="0" w:firstLine="567"/>
        <w:jc w:val="both"/>
        <w:rPr>
          <w:rStyle w:val="FontStyle36"/>
          <w:rFonts w:asciiTheme="majorBidi" w:hAnsiTheme="majorBidi" w:cstheme="majorBidi"/>
          <w:b/>
          <w:color w:val="auto"/>
          <w:w w:val="102"/>
          <w:sz w:val="28"/>
          <w:szCs w:val="28"/>
          <w:lang w:val="uk-UA"/>
        </w:rPr>
      </w:pPr>
      <w:r w:rsidRPr="007810AE">
        <w:rPr>
          <w:rStyle w:val="FontStyle36"/>
          <w:rFonts w:asciiTheme="majorBidi" w:hAnsiTheme="majorBidi" w:cstheme="majorBidi"/>
          <w:color w:val="auto"/>
          <w:w w:val="102"/>
          <w:sz w:val="28"/>
          <w:szCs w:val="28"/>
        </w:rPr>
        <w:t>Сучасний тлумачний словник</w:t>
      </w:r>
      <w:r w:rsidRPr="007810AE">
        <w:rPr>
          <w:rStyle w:val="FontStyle36"/>
          <w:rFonts w:asciiTheme="majorBidi" w:hAnsiTheme="majorBidi" w:cstheme="majorBidi"/>
          <w:color w:val="auto"/>
          <w:w w:val="102"/>
          <w:sz w:val="28"/>
          <w:szCs w:val="28"/>
          <w:lang w:val="uk-UA"/>
        </w:rPr>
        <w:t xml:space="preserve"> української</w:t>
      </w:r>
      <w:r w:rsidRPr="007810AE">
        <w:rPr>
          <w:rStyle w:val="FontStyle36"/>
          <w:rFonts w:asciiTheme="majorBidi" w:hAnsiTheme="majorBidi" w:cstheme="majorBidi"/>
          <w:color w:val="auto"/>
          <w:w w:val="102"/>
          <w:sz w:val="28"/>
          <w:szCs w:val="28"/>
        </w:rPr>
        <w:t xml:space="preserve"> мови: 65 000</w:t>
      </w:r>
      <w:r w:rsidRPr="007810AE">
        <w:rPr>
          <w:rStyle w:val="FontStyle36"/>
          <w:rFonts w:asciiTheme="majorBidi" w:hAnsiTheme="majorBidi" w:cstheme="majorBidi"/>
          <w:color w:val="auto"/>
          <w:w w:val="102"/>
          <w:sz w:val="28"/>
          <w:szCs w:val="28"/>
          <w:lang w:val="uk-UA"/>
        </w:rPr>
        <w:t xml:space="preserve"> слів</w:t>
      </w:r>
      <w:r w:rsidRPr="007810AE">
        <w:rPr>
          <w:rStyle w:val="FontStyle36"/>
          <w:rFonts w:asciiTheme="majorBidi" w:hAnsiTheme="majorBidi" w:cstheme="majorBidi"/>
          <w:color w:val="auto"/>
          <w:w w:val="102"/>
          <w:sz w:val="28"/>
          <w:szCs w:val="28"/>
        </w:rPr>
        <w:t xml:space="preserve"> [за заг. ред. д-ра</w:t>
      </w:r>
      <w:r w:rsidRPr="007810AE">
        <w:rPr>
          <w:rStyle w:val="FontStyle36"/>
          <w:rFonts w:asciiTheme="majorBidi" w:hAnsiTheme="majorBidi" w:cstheme="majorBidi"/>
          <w:color w:val="auto"/>
          <w:w w:val="102"/>
          <w:sz w:val="28"/>
          <w:szCs w:val="28"/>
          <w:lang w:val="uk-UA"/>
        </w:rPr>
        <w:t xml:space="preserve"> філол.</w:t>
      </w:r>
      <w:r w:rsidRPr="007810AE">
        <w:rPr>
          <w:rStyle w:val="FontStyle36"/>
          <w:rFonts w:asciiTheme="majorBidi" w:hAnsiTheme="majorBidi" w:cstheme="majorBidi"/>
          <w:color w:val="auto"/>
          <w:w w:val="102"/>
          <w:sz w:val="28"/>
          <w:szCs w:val="28"/>
        </w:rPr>
        <w:t xml:space="preserve"> наук, проф. В.</w:t>
      </w:r>
      <w:r w:rsidRPr="007810AE">
        <w:rPr>
          <w:rStyle w:val="FontStyle36"/>
          <w:rFonts w:asciiTheme="majorBidi" w:hAnsiTheme="majorBidi" w:cstheme="majorBidi"/>
          <w:color w:val="auto"/>
          <w:w w:val="102"/>
          <w:sz w:val="28"/>
          <w:szCs w:val="28"/>
          <w:lang w:val="uk-UA"/>
        </w:rPr>
        <w:t xml:space="preserve"> Дубічинського].</w:t>
      </w:r>
      <w:r w:rsidRPr="007810AE">
        <w:rPr>
          <w:rStyle w:val="FontStyle36"/>
          <w:rFonts w:asciiTheme="majorBidi" w:hAnsiTheme="majorBidi" w:cstheme="majorBidi"/>
          <w:color w:val="auto"/>
          <w:w w:val="102"/>
          <w:sz w:val="28"/>
          <w:szCs w:val="28"/>
        </w:rPr>
        <w:t xml:space="preserve"> Х.: Школа, 2006. 1008 с.</w:t>
      </w:r>
    </w:p>
    <w:p w14:paraId="1088E27D" w14:textId="77777777" w:rsidR="00C43CF2" w:rsidRPr="007810AE" w:rsidRDefault="00C43CF2" w:rsidP="00B759EB">
      <w:pPr>
        <w:pStyle w:val="ab"/>
        <w:numPr>
          <w:ilvl w:val="0"/>
          <w:numId w:val="2"/>
        </w:numPr>
        <w:shd w:val="clear" w:color="auto" w:fill="FFFFFF"/>
        <w:tabs>
          <w:tab w:val="left" w:pos="0"/>
          <w:tab w:val="left" w:pos="426"/>
          <w:tab w:val="left" w:pos="567"/>
          <w:tab w:val="left" w:pos="993"/>
          <w:tab w:val="left" w:pos="1276"/>
        </w:tabs>
        <w:spacing w:after="0" w:line="360" w:lineRule="auto"/>
        <w:ind w:left="0" w:firstLine="567"/>
        <w:jc w:val="both"/>
        <w:rPr>
          <w:rFonts w:asciiTheme="majorBidi" w:hAnsiTheme="majorBidi" w:cstheme="majorBidi"/>
          <w:w w:val="102"/>
          <w:sz w:val="28"/>
          <w:szCs w:val="28"/>
          <w:lang w:val="de-DE"/>
        </w:rPr>
      </w:pPr>
      <w:r w:rsidRPr="007810AE">
        <w:rPr>
          <w:rFonts w:asciiTheme="majorBidi" w:hAnsiTheme="majorBidi" w:cstheme="majorBidi"/>
          <w:w w:val="102"/>
          <w:sz w:val="28"/>
          <w:szCs w:val="28"/>
          <w:lang w:val="de-DE"/>
        </w:rPr>
        <w:t>Duden. Bedeutungswörterbuch. Mannheim / Leipzig / Wien / Zürich : Bibliographisches Institut AG, Mannheim, 2010.</w:t>
      </w:r>
      <w:r w:rsidRPr="007810AE">
        <w:rPr>
          <w:rFonts w:asciiTheme="majorBidi" w:hAnsiTheme="majorBidi" w:cstheme="majorBidi"/>
          <w:caps/>
          <w:noProof/>
          <w:w w:val="102"/>
          <w:sz w:val="28"/>
          <w:szCs w:val="28"/>
          <w:lang w:val="de-DE"/>
        </w:rPr>
        <w:t xml:space="preserve"> </w:t>
      </w:r>
      <w:r w:rsidRPr="007810AE">
        <w:rPr>
          <w:rFonts w:asciiTheme="majorBidi" w:hAnsiTheme="majorBidi" w:cstheme="majorBidi"/>
          <w:w w:val="102"/>
          <w:sz w:val="28"/>
          <w:szCs w:val="28"/>
          <w:lang w:val="de-DE"/>
        </w:rPr>
        <w:t>Bd. 10. 1151 S.</w:t>
      </w:r>
    </w:p>
    <w:p w14:paraId="6E6589B5" w14:textId="77777777" w:rsidR="00C43CF2" w:rsidRPr="007810AE" w:rsidRDefault="00C43CF2" w:rsidP="00B759EB">
      <w:pPr>
        <w:pStyle w:val="ab"/>
        <w:numPr>
          <w:ilvl w:val="0"/>
          <w:numId w:val="2"/>
        </w:numPr>
        <w:shd w:val="clear" w:color="auto" w:fill="FFFFFF"/>
        <w:tabs>
          <w:tab w:val="left" w:pos="0"/>
          <w:tab w:val="left" w:pos="426"/>
          <w:tab w:val="left" w:pos="567"/>
          <w:tab w:val="left" w:pos="993"/>
          <w:tab w:val="left" w:pos="1276"/>
        </w:tabs>
        <w:spacing w:after="0" w:line="360" w:lineRule="auto"/>
        <w:ind w:left="0" w:firstLine="567"/>
        <w:jc w:val="both"/>
        <w:rPr>
          <w:rFonts w:asciiTheme="majorBidi" w:hAnsiTheme="majorBidi" w:cstheme="majorBidi"/>
          <w:w w:val="102"/>
          <w:sz w:val="28"/>
          <w:szCs w:val="28"/>
          <w:lang w:val="de-DE"/>
        </w:rPr>
      </w:pPr>
      <w:r w:rsidRPr="007810AE">
        <w:rPr>
          <w:rFonts w:asciiTheme="majorBidi" w:hAnsiTheme="majorBidi" w:cstheme="majorBidi"/>
          <w:w w:val="102"/>
          <w:sz w:val="28"/>
          <w:szCs w:val="28"/>
          <w:lang w:val="de-DE"/>
        </w:rPr>
        <w:t>Duden. Die Grammatik. Manncheim / Wien / Zürich : Bibliographisches Institut AG, Mannheim, 2009. Bd. 4. 1343 S.</w:t>
      </w:r>
    </w:p>
    <w:p w14:paraId="4860DCB7" w14:textId="77777777" w:rsidR="00C43CF2" w:rsidRPr="007810AE" w:rsidRDefault="00C43CF2" w:rsidP="00B759EB">
      <w:pPr>
        <w:pStyle w:val="ab"/>
        <w:numPr>
          <w:ilvl w:val="0"/>
          <w:numId w:val="2"/>
        </w:numPr>
        <w:shd w:val="clear" w:color="auto" w:fill="FFFFFF"/>
        <w:tabs>
          <w:tab w:val="left" w:pos="0"/>
          <w:tab w:val="left" w:pos="426"/>
          <w:tab w:val="left" w:pos="567"/>
          <w:tab w:val="left" w:pos="993"/>
          <w:tab w:val="left" w:pos="1276"/>
        </w:tabs>
        <w:spacing w:after="0" w:line="360" w:lineRule="auto"/>
        <w:ind w:left="0" w:firstLine="567"/>
        <w:jc w:val="both"/>
        <w:rPr>
          <w:rFonts w:asciiTheme="majorBidi" w:hAnsiTheme="majorBidi" w:cstheme="majorBidi"/>
          <w:w w:val="102"/>
          <w:sz w:val="28"/>
          <w:szCs w:val="28"/>
          <w:lang w:val="de-DE"/>
        </w:rPr>
      </w:pPr>
      <w:r w:rsidRPr="007810AE">
        <w:rPr>
          <w:rFonts w:asciiTheme="majorBidi" w:hAnsiTheme="majorBidi" w:cstheme="majorBidi"/>
          <w:w w:val="102"/>
          <w:sz w:val="28"/>
          <w:szCs w:val="28"/>
          <w:lang w:val="de-DE"/>
        </w:rPr>
        <w:t>Fleischer W. Phraseologie der deutschen Gegenwartssprache</w:t>
      </w:r>
      <w:r w:rsidRPr="007810AE">
        <w:rPr>
          <w:rFonts w:asciiTheme="majorBidi" w:hAnsiTheme="majorBidi" w:cstheme="majorBidi"/>
          <w:w w:val="102"/>
          <w:sz w:val="28"/>
          <w:szCs w:val="28"/>
          <w:lang w:val="uk-UA"/>
        </w:rPr>
        <w:t>.</w:t>
      </w:r>
      <w:r w:rsidRPr="007810AE">
        <w:rPr>
          <w:rFonts w:asciiTheme="majorBidi" w:hAnsiTheme="majorBidi" w:cstheme="majorBidi"/>
          <w:w w:val="102"/>
          <w:sz w:val="28"/>
          <w:szCs w:val="28"/>
          <w:lang w:val="de-DE"/>
        </w:rPr>
        <w:t xml:space="preserve"> Tübingen : Max Niemeyer Verlag, 1997. 299 S.</w:t>
      </w:r>
    </w:p>
    <w:p w14:paraId="47002AFA" w14:textId="77777777" w:rsidR="00C43CF2" w:rsidRPr="007810AE" w:rsidRDefault="00C43CF2" w:rsidP="00C43CF2">
      <w:pPr>
        <w:pStyle w:val="a3"/>
        <w:shd w:val="clear" w:color="auto" w:fill="FFFFFF"/>
        <w:spacing w:before="0" w:beforeAutospacing="0" w:after="0" w:afterAutospacing="0" w:line="360" w:lineRule="auto"/>
        <w:textAlignment w:val="baseline"/>
        <w:rPr>
          <w:rFonts w:asciiTheme="majorBidi" w:hAnsiTheme="majorBidi" w:cstheme="majorBidi"/>
          <w:w w:val="102"/>
          <w:sz w:val="28"/>
          <w:szCs w:val="28"/>
          <w:lang w:val="de-DE"/>
        </w:rPr>
      </w:pPr>
      <w:r w:rsidRPr="007810AE">
        <w:rPr>
          <w:rFonts w:asciiTheme="majorBidi" w:hAnsiTheme="majorBidi" w:cstheme="majorBidi"/>
          <w:b/>
          <w:bCs/>
          <w:spacing w:val="4"/>
          <w:w w:val="102"/>
          <w:sz w:val="28"/>
          <w:szCs w:val="28"/>
          <w:lang w:val="uk-UA"/>
        </w:rPr>
        <w:br w:type="page"/>
      </w:r>
    </w:p>
    <w:p w14:paraId="6C7D9222" w14:textId="77777777" w:rsidR="00C43CF2" w:rsidRPr="007810AE" w:rsidRDefault="00C43CF2" w:rsidP="00C43CF2">
      <w:pPr>
        <w:rPr>
          <w:rFonts w:asciiTheme="majorBidi" w:eastAsia="Times New Roman" w:hAnsiTheme="majorBidi" w:cstheme="majorBidi"/>
          <w:b/>
          <w:bCs/>
          <w:spacing w:val="4"/>
          <w:w w:val="102"/>
          <w:sz w:val="28"/>
          <w:szCs w:val="28"/>
          <w:lang w:val="uk-UA"/>
        </w:rPr>
      </w:pPr>
    </w:p>
    <w:p w14:paraId="285C0FF9" w14:textId="77777777" w:rsidR="00737B3C" w:rsidRPr="007810AE" w:rsidRDefault="00737B3C">
      <w:pPr>
        <w:rPr>
          <w:rFonts w:asciiTheme="majorBidi" w:eastAsia="Times New Roman" w:hAnsiTheme="majorBidi" w:cstheme="majorBidi"/>
          <w:spacing w:val="4"/>
          <w:w w:val="102"/>
          <w:sz w:val="28"/>
          <w:szCs w:val="28"/>
          <w:lang w:val="uk-UA"/>
        </w:rPr>
      </w:pPr>
    </w:p>
    <w:p w14:paraId="6EDD9367" w14:textId="77777777" w:rsidR="00986B0D" w:rsidRPr="007810AE" w:rsidRDefault="00986B0D">
      <w:pPr>
        <w:rPr>
          <w:rFonts w:asciiTheme="majorBidi" w:eastAsia="Times New Roman" w:hAnsiTheme="majorBidi" w:cstheme="majorBidi"/>
          <w:spacing w:val="4"/>
          <w:w w:val="102"/>
          <w:sz w:val="28"/>
          <w:szCs w:val="28"/>
          <w:lang w:val="uk-UA"/>
        </w:rPr>
      </w:pPr>
    </w:p>
    <w:p w14:paraId="456CCF5A" w14:textId="77777777" w:rsidR="00986B0D" w:rsidRPr="007810AE" w:rsidRDefault="00986B0D">
      <w:pPr>
        <w:rPr>
          <w:rFonts w:asciiTheme="majorBidi" w:eastAsia="Times New Roman" w:hAnsiTheme="majorBidi" w:cstheme="majorBidi"/>
          <w:spacing w:val="4"/>
          <w:w w:val="102"/>
          <w:sz w:val="28"/>
          <w:szCs w:val="28"/>
          <w:lang w:val="uk-UA"/>
        </w:rPr>
      </w:pPr>
    </w:p>
    <w:p w14:paraId="7A5B9020" w14:textId="77777777" w:rsidR="00986B0D" w:rsidRPr="007810AE" w:rsidRDefault="00986B0D">
      <w:pPr>
        <w:rPr>
          <w:rFonts w:asciiTheme="majorBidi" w:eastAsia="Times New Roman" w:hAnsiTheme="majorBidi" w:cstheme="majorBidi"/>
          <w:spacing w:val="4"/>
          <w:w w:val="102"/>
          <w:sz w:val="28"/>
          <w:szCs w:val="28"/>
          <w:lang w:val="uk-UA"/>
        </w:rPr>
      </w:pPr>
    </w:p>
    <w:p w14:paraId="25B51310" w14:textId="77777777" w:rsidR="00986B0D" w:rsidRPr="007810AE" w:rsidRDefault="00986B0D">
      <w:pPr>
        <w:rPr>
          <w:rFonts w:asciiTheme="majorBidi" w:eastAsia="Times New Roman" w:hAnsiTheme="majorBidi" w:cstheme="majorBidi"/>
          <w:spacing w:val="4"/>
          <w:w w:val="102"/>
          <w:sz w:val="28"/>
          <w:szCs w:val="28"/>
          <w:lang w:val="uk-UA"/>
        </w:rPr>
      </w:pPr>
    </w:p>
    <w:p w14:paraId="2EA914F8" w14:textId="77777777" w:rsidR="00B759EB" w:rsidRPr="007810AE" w:rsidRDefault="00B759EB">
      <w:pPr>
        <w:rPr>
          <w:rFonts w:asciiTheme="majorBidi" w:eastAsia="Times New Roman" w:hAnsiTheme="majorBidi" w:cstheme="majorBidi"/>
          <w:spacing w:val="4"/>
          <w:w w:val="102"/>
          <w:sz w:val="28"/>
          <w:szCs w:val="28"/>
          <w:lang w:val="uk-UA"/>
        </w:rPr>
      </w:pPr>
    </w:p>
    <w:p w14:paraId="279644DD" w14:textId="77777777" w:rsidR="00B759EB" w:rsidRPr="007810AE" w:rsidRDefault="00B759EB">
      <w:pPr>
        <w:rPr>
          <w:rFonts w:asciiTheme="majorBidi" w:eastAsia="Times New Roman" w:hAnsiTheme="majorBidi" w:cstheme="majorBidi"/>
          <w:spacing w:val="4"/>
          <w:w w:val="102"/>
          <w:sz w:val="28"/>
          <w:szCs w:val="28"/>
          <w:lang w:val="uk-UA"/>
        </w:rPr>
      </w:pPr>
    </w:p>
    <w:p w14:paraId="4ADC92CC" w14:textId="77777777" w:rsidR="00B759EB" w:rsidRPr="007810AE" w:rsidRDefault="00B759EB">
      <w:pPr>
        <w:rPr>
          <w:rFonts w:asciiTheme="majorBidi" w:eastAsia="Times New Roman" w:hAnsiTheme="majorBidi" w:cstheme="majorBidi"/>
          <w:spacing w:val="4"/>
          <w:w w:val="102"/>
          <w:sz w:val="28"/>
          <w:szCs w:val="28"/>
          <w:lang w:val="uk-UA"/>
        </w:rPr>
      </w:pPr>
    </w:p>
    <w:p w14:paraId="0AF88503" w14:textId="77777777" w:rsidR="00986B0D" w:rsidRPr="006E68D7" w:rsidRDefault="00986B0D" w:rsidP="00986B0D">
      <w:pPr>
        <w:jc w:val="center"/>
        <w:rPr>
          <w:rFonts w:asciiTheme="majorBidi" w:eastAsia="Times New Roman" w:hAnsiTheme="majorBidi" w:cstheme="majorBidi"/>
          <w:b/>
          <w:bCs/>
          <w:spacing w:val="4"/>
          <w:w w:val="102"/>
          <w:sz w:val="56"/>
          <w:szCs w:val="56"/>
          <w:lang w:val="uk-UA"/>
        </w:rPr>
      </w:pPr>
      <w:r w:rsidRPr="006E68D7">
        <w:rPr>
          <w:rFonts w:asciiTheme="majorBidi" w:eastAsia="Times New Roman" w:hAnsiTheme="majorBidi" w:cstheme="majorBidi"/>
          <w:b/>
          <w:bCs/>
          <w:spacing w:val="4"/>
          <w:w w:val="102"/>
          <w:sz w:val="56"/>
          <w:szCs w:val="56"/>
          <w:lang w:val="uk-UA"/>
        </w:rPr>
        <w:t>Додатки</w:t>
      </w:r>
    </w:p>
    <w:p w14:paraId="7B1382F4" w14:textId="77777777" w:rsidR="00986B0D" w:rsidRPr="007810AE" w:rsidRDefault="00986B0D">
      <w:pPr>
        <w:spacing w:after="160" w:line="259" w:lineRule="auto"/>
        <w:rPr>
          <w:rFonts w:asciiTheme="majorBidi" w:eastAsia="Times New Roman" w:hAnsiTheme="majorBidi" w:cstheme="majorBidi"/>
          <w:b/>
          <w:bCs/>
          <w:spacing w:val="4"/>
          <w:w w:val="102"/>
          <w:sz w:val="28"/>
          <w:szCs w:val="28"/>
          <w:lang w:val="uk-UA"/>
        </w:rPr>
      </w:pPr>
      <w:r w:rsidRPr="007810AE">
        <w:rPr>
          <w:rFonts w:asciiTheme="majorBidi" w:eastAsia="Times New Roman" w:hAnsiTheme="majorBidi" w:cstheme="majorBidi"/>
          <w:b/>
          <w:bCs/>
          <w:spacing w:val="4"/>
          <w:w w:val="102"/>
          <w:sz w:val="28"/>
          <w:szCs w:val="28"/>
          <w:lang w:val="uk-UA"/>
        </w:rPr>
        <w:br w:type="page"/>
      </w:r>
    </w:p>
    <w:p w14:paraId="3693B3B1" w14:textId="77777777" w:rsidR="00986B0D" w:rsidRPr="007810AE" w:rsidRDefault="00986B0D" w:rsidP="00986B0D">
      <w:pPr>
        <w:jc w:val="right"/>
        <w:rPr>
          <w:rFonts w:asciiTheme="majorBidi" w:eastAsia="Times New Roman" w:hAnsiTheme="majorBidi" w:cstheme="majorBidi"/>
          <w:b/>
          <w:bCs/>
          <w:spacing w:val="4"/>
          <w:w w:val="102"/>
          <w:sz w:val="28"/>
          <w:szCs w:val="28"/>
          <w:lang w:val="uk-UA"/>
        </w:rPr>
      </w:pPr>
      <w:r w:rsidRPr="007810AE">
        <w:rPr>
          <w:rFonts w:asciiTheme="majorBidi" w:eastAsia="Times New Roman" w:hAnsiTheme="majorBidi" w:cstheme="majorBidi"/>
          <w:b/>
          <w:bCs/>
          <w:spacing w:val="4"/>
          <w:w w:val="102"/>
          <w:sz w:val="28"/>
          <w:szCs w:val="28"/>
          <w:lang w:val="uk-UA"/>
        </w:rPr>
        <w:lastRenderedPageBreak/>
        <w:t>Додаток А</w:t>
      </w:r>
    </w:p>
    <w:p w14:paraId="5B615A40" w14:textId="77777777" w:rsidR="00B9331B" w:rsidRPr="007810AE" w:rsidRDefault="00B9331B" w:rsidP="00986B0D">
      <w:pPr>
        <w:jc w:val="right"/>
        <w:rPr>
          <w:rFonts w:asciiTheme="majorBidi" w:eastAsia="Times New Roman" w:hAnsiTheme="majorBidi" w:cstheme="majorBidi"/>
          <w:b/>
          <w:bCs/>
          <w:spacing w:val="4"/>
          <w:w w:val="102"/>
          <w:sz w:val="28"/>
          <w:szCs w:val="28"/>
          <w:lang w:val="uk-UA"/>
        </w:rPr>
      </w:pPr>
    </w:p>
    <w:p w14:paraId="40D037FF" w14:textId="77777777" w:rsidR="00B9331B" w:rsidRPr="007810AE" w:rsidRDefault="00B9331B" w:rsidP="00B9331B">
      <w:pPr>
        <w:jc w:val="center"/>
        <w:rPr>
          <w:rFonts w:asciiTheme="majorBidi" w:eastAsia="Times New Roman" w:hAnsiTheme="majorBidi" w:cstheme="majorBidi"/>
          <w:b/>
          <w:bCs/>
          <w:spacing w:val="4"/>
          <w:w w:val="102"/>
          <w:sz w:val="28"/>
          <w:szCs w:val="28"/>
          <w:lang w:val="uk-UA"/>
        </w:rPr>
      </w:pPr>
      <w:r w:rsidRPr="007810AE">
        <w:rPr>
          <w:rFonts w:asciiTheme="majorBidi" w:eastAsia="Times New Roman" w:hAnsiTheme="majorBidi" w:cstheme="majorBidi"/>
          <w:b/>
          <w:bCs/>
          <w:spacing w:val="4"/>
          <w:w w:val="102"/>
          <w:sz w:val="28"/>
          <w:szCs w:val="28"/>
          <w:lang w:val="uk-UA"/>
        </w:rPr>
        <w:t xml:space="preserve">Таблиця: </w:t>
      </w:r>
      <w:r w:rsidRPr="007810AE">
        <w:rPr>
          <w:rFonts w:asciiTheme="majorBidi" w:eastAsia="Times New Roman" w:hAnsiTheme="majorBidi" w:cstheme="majorBidi"/>
          <w:b/>
          <w:bCs/>
          <w:spacing w:val="4"/>
          <w:w w:val="102"/>
          <w:sz w:val="28"/>
          <w:szCs w:val="28"/>
        </w:rPr>
        <w:t>Концептуальне відтворення національно-культурної риторики</w:t>
      </w:r>
      <w:r w:rsidRPr="007810AE">
        <w:rPr>
          <w:rFonts w:asciiTheme="majorBidi" w:eastAsia="Times New Roman" w:hAnsiTheme="majorBidi" w:cstheme="majorBidi"/>
          <w:b/>
          <w:bCs/>
          <w:spacing w:val="4"/>
          <w:w w:val="102"/>
          <w:sz w:val="28"/>
          <w:szCs w:val="28"/>
          <w:lang w:val="uk-UA"/>
        </w:rPr>
        <w:t xml:space="preserve"> німецького політикуму</w:t>
      </w:r>
    </w:p>
    <w:tbl>
      <w:tblPr>
        <w:tblW w:w="11058" w:type="dxa"/>
        <w:tblInd w:w="-849" w:type="dxa"/>
        <w:tblCellMar>
          <w:left w:w="0" w:type="dxa"/>
          <w:right w:w="0" w:type="dxa"/>
        </w:tblCellMar>
        <w:tblLook w:val="04A0" w:firstRow="1" w:lastRow="0" w:firstColumn="1" w:lastColumn="0" w:noHBand="0" w:noVBand="1"/>
      </w:tblPr>
      <w:tblGrid>
        <w:gridCol w:w="3261"/>
        <w:gridCol w:w="3686"/>
        <w:gridCol w:w="4111"/>
      </w:tblGrid>
      <w:tr w:rsidR="00B9331B" w:rsidRPr="007810AE" w14:paraId="1809ED6D" w14:textId="77777777" w:rsidTr="00B9331B">
        <w:trPr>
          <w:trHeight w:val="1088"/>
        </w:trPr>
        <w:tc>
          <w:tcPr>
            <w:tcW w:w="3261" w:type="dxa"/>
            <w:tcBorders>
              <w:top w:val="single" w:sz="8" w:space="0" w:color="B32C16"/>
              <w:left w:val="single" w:sz="8" w:space="0" w:color="B32C16"/>
              <w:bottom w:val="single" w:sz="8" w:space="0" w:color="B32C16"/>
              <w:right w:val="single" w:sz="8" w:space="0" w:color="B32C16"/>
            </w:tcBorders>
            <w:shd w:val="clear" w:color="auto" w:fill="F2E8E7"/>
            <w:tcMar>
              <w:top w:w="72" w:type="dxa"/>
              <w:left w:w="144" w:type="dxa"/>
              <w:bottom w:w="72" w:type="dxa"/>
              <w:right w:w="144" w:type="dxa"/>
            </w:tcMar>
            <w:hideMark/>
          </w:tcPr>
          <w:p w14:paraId="0F00F6F3" w14:textId="77777777" w:rsidR="00B840B1" w:rsidRPr="007810AE" w:rsidRDefault="002F0F72" w:rsidP="002F0F72">
            <w:pPr>
              <w:jc w:val="center"/>
              <w:rPr>
                <w:rFonts w:asciiTheme="majorBidi" w:eastAsia="Times New Roman" w:hAnsiTheme="majorBidi" w:cstheme="majorBidi"/>
                <w:b/>
                <w:bCs/>
                <w:spacing w:val="4"/>
                <w:w w:val="102"/>
                <w:sz w:val="28"/>
                <w:szCs w:val="28"/>
              </w:rPr>
            </w:pPr>
            <w:r w:rsidRPr="007810AE">
              <w:rPr>
                <w:rFonts w:asciiTheme="majorBidi" w:eastAsia="Times New Roman" w:hAnsiTheme="majorBidi" w:cstheme="majorBidi"/>
                <w:b/>
                <w:bCs/>
                <w:spacing w:val="4"/>
                <w:w w:val="102"/>
                <w:sz w:val="28"/>
                <w:szCs w:val="28"/>
              </w:rPr>
              <w:t>Ангел</w:t>
            </w:r>
            <w:r w:rsidRPr="007810AE">
              <w:rPr>
                <w:rFonts w:asciiTheme="majorBidi" w:eastAsia="Times New Roman" w:hAnsiTheme="majorBidi" w:cstheme="majorBidi"/>
                <w:b/>
                <w:bCs/>
                <w:spacing w:val="4"/>
                <w:w w:val="102"/>
                <w:sz w:val="28"/>
                <w:szCs w:val="28"/>
                <w:lang w:val="uk-UA"/>
              </w:rPr>
              <w:t>а</w:t>
            </w:r>
            <w:r w:rsidR="00B9331B" w:rsidRPr="007810AE">
              <w:rPr>
                <w:rFonts w:asciiTheme="majorBidi" w:eastAsia="Times New Roman" w:hAnsiTheme="majorBidi" w:cstheme="majorBidi"/>
                <w:b/>
                <w:bCs/>
                <w:spacing w:val="4"/>
                <w:w w:val="102"/>
                <w:sz w:val="28"/>
                <w:szCs w:val="28"/>
              </w:rPr>
              <w:t xml:space="preserve"> Меркель</w:t>
            </w:r>
          </w:p>
        </w:tc>
        <w:tc>
          <w:tcPr>
            <w:tcW w:w="3686" w:type="dxa"/>
            <w:tcBorders>
              <w:top w:val="single" w:sz="8" w:space="0" w:color="B32C16"/>
              <w:left w:val="single" w:sz="8" w:space="0" w:color="B32C16"/>
              <w:bottom w:val="single" w:sz="8" w:space="0" w:color="B32C16"/>
              <w:right w:val="single" w:sz="8" w:space="0" w:color="B32C16"/>
            </w:tcBorders>
            <w:shd w:val="clear" w:color="auto" w:fill="F2E8E7"/>
            <w:tcMar>
              <w:top w:w="72" w:type="dxa"/>
              <w:left w:w="144" w:type="dxa"/>
              <w:bottom w:w="72" w:type="dxa"/>
              <w:right w:w="144" w:type="dxa"/>
            </w:tcMar>
            <w:hideMark/>
          </w:tcPr>
          <w:p w14:paraId="330E7C6E" w14:textId="77777777" w:rsidR="00B840B1" w:rsidRPr="007810AE" w:rsidRDefault="002F0F72" w:rsidP="002F0F72">
            <w:pPr>
              <w:jc w:val="center"/>
              <w:rPr>
                <w:rFonts w:asciiTheme="majorBidi" w:eastAsia="Times New Roman" w:hAnsiTheme="majorBidi" w:cstheme="majorBidi"/>
                <w:b/>
                <w:bCs/>
                <w:spacing w:val="4"/>
                <w:w w:val="102"/>
                <w:sz w:val="28"/>
                <w:szCs w:val="28"/>
              </w:rPr>
            </w:pPr>
            <w:r w:rsidRPr="007810AE">
              <w:rPr>
                <w:rFonts w:asciiTheme="majorBidi" w:eastAsia="Times New Roman" w:hAnsiTheme="majorBidi" w:cstheme="majorBidi"/>
                <w:b/>
                <w:bCs/>
                <w:spacing w:val="4"/>
                <w:w w:val="102"/>
                <w:sz w:val="28"/>
                <w:szCs w:val="28"/>
                <w:lang w:val="uk-UA"/>
              </w:rPr>
              <w:t>Мартін Шульц</w:t>
            </w:r>
          </w:p>
        </w:tc>
        <w:tc>
          <w:tcPr>
            <w:tcW w:w="4111" w:type="dxa"/>
            <w:tcBorders>
              <w:top w:val="single" w:sz="8" w:space="0" w:color="B32C16"/>
              <w:left w:val="single" w:sz="8" w:space="0" w:color="B32C16"/>
              <w:bottom w:val="single" w:sz="8" w:space="0" w:color="B32C16"/>
              <w:right w:val="single" w:sz="8" w:space="0" w:color="B32C16"/>
            </w:tcBorders>
            <w:shd w:val="clear" w:color="auto" w:fill="F2E8E7"/>
            <w:tcMar>
              <w:top w:w="72" w:type="dxa"/>
              <w:left w:w="144" w:type="dxa"/>
              <w:bottom w:w="72" w:type="dxa"/>
              <w:right w:w="144" w:type="dxa"/>
            </w:tcMar>
            <w:hideMark/>
          </w:tcPr>
          <w:p w14:paraId="4DC84B9F" w14:textId="77777777" w:rsidR="00B840B1" w:rsidRPr="007810AE" w:rsidRDefault="002F0F72" w:rsidP="002F0F72">
            <w:pPr>
              <w:jc w:val="center"/>
              <w:rPr>
                <w:rFonts w:asciiTheme="majorBidi" w:eastAsia="Times New Roman" w:hAnsiTheme="majorBidi" w:cstheme="majorBidi"/>
                <w:b/>
                <w:bCs/>
                <w:spacing w:val="4"/>
                <w:w w:val="102"/>
                <w:sz w:val="28"/>
                <w:szCs w:val="28"/>
              </w:rPr>
            </w:pPr>
            <w:r w:rsidRPr="007810AE">
              <w:rPr>
                <w:rFonts w:asciiTheme="majorBidi" w:eastAsia="Times New Roman" w:hAnsiTheme="majorBidi" w:cstheme="majorBidi"/>
                <w:b/>
                <w:bCs/>
                <w:spacing w:val="4"/>
                <w:w w:val="102"/>
                <w:sz w:val="28"/>
                <w:szCs w:val="28"/>
                <w:lang w:val="uk-UA"/>
              </w:rPr>
              <w:t>Партія "Альтернатива для Німеччини"</w:t>
            </w:r>
          </w:p>
        </w:tc>
      </w:tr>
      <w:tr w:rsidR="00B9331B" w:rsidRPr="007810AE" w14:paraId="57C9AF7B" w14:textId="77777777" w:rsidTr="00B9331B">
        <w:trPr>
          <w:trHeight w:val="1088"/>
        </w:trPr>
        <w:tc>
          <w:tcPr>
            <w:tcW w:w="3261" w:type="dxa"/>
            <w:tcBorders>
              <w:top w:val="single" w:sz="8" w:space="0" w:color="B32C16"/>
              <w:left w:val="single" w:sz="8" w:space="0" w:color="B32C16"/>
              <w:bottom w:val="single" w:sz="8" w:space="0" w:color="B32C16"/>
              <w:right w:val="single" w:sz="8" w:space="0" w:color="B32C16"/>
            </w:tcBorders>
            <w:shd w:val="clear" w:color="auto" w:fill="E5CDCC"/>
            <w:tcMar>
              <w:top w:w="72" w:type="dxa"/>
              <w:left w:w="144" w:type="dxa"/>
              <w:bottom w:w="72" w:type="dxa"/>
              <w:right w:w="144" w:type="dxa"/>
            </w:tcMar>
            <w:hideMark/>
          </w:tcPr>
          <w:p w14:paraId="4FE64032" w14:textId="77777777" w:rsidR="00B840B1" w:rsidRPr="007810AE" w:rsidRDefault="00B9331B" w:rsidP="00B9331B">
            <w:pPr>
              <w:jc w:val="both"/>
              <w:rPr>
                <w:rFonts w:asciiTheme="majorBidi" w:eastAsia="Times New Roman" w:hAnsiTheme="majorBidi" w:cstheme="majorBidi"/>
                <w:b/>
                <w:bCs/>
                <w:spacing w:val="4"/>
                <w:w w:val="102"/>
                <w:sz w:val="28"/>
                <w:szCs w:val="28"/>
              </w:rPr>
            </w:pPr>
            <w:r w:rsidRPr="007810AE">
              <w:rPr>
                <w:rFonts w:asciiTheme="majorBidi" w:eastAsia="Times New Roman" w:hAnsiTheme="majorBidi" w:cstheme="majorBidi"/>
                <w:b/>
                <w:bCs/>
                <w:spacing w:val="4"/>
                <w:w w:val="102"/>
                <w:sz w:val="28"/>
                <w:szCs w:val="28"/>
                <w:lang w:val="uk-UA"/>
              </w:rPr>
              <w:t>DISZIPLIN</w:t>
            </w:r>
            <w:r w:rsidRPr="007810AE">
              <w:rPr>
                <w:rFonts w:asciiTheme="majorBidi" w:eastAsia="Times New Roman" w:hAnsiTheme="majorBidi" w:cstheme="majorBidi"/>
                <w:b/>
                <w:bCs/>
                <w:spacing w:val="4"/>
                <w:w w:val="102"/>
                <w:sz w:val="28"/>
                <w:szCs w:val="28"/>
              </w:rPr>
              <w:t xml:space="preserve"> </w:t>
            </w:r>
          </w:p>
        </w:tc>
        <w:tc>
          <w:tcPr>
            <w:tcW w:w="3686" w:type="dxa"/>
            <w:tcBorders>
              <w:top w:val="single" w:sz="8" w:space="0" w:color="B32C16"/>
              <w:left w:val="single" w:sz="8" w:space="0" w:color="B32C16"/>
              <w:bottom w:val="single" w:sz="8" w:space="0" w:color="B32C16"/>
              <w:right w:val="single" w:sz="8" w:space="0" w:color="B32C16"/>
            </w:tcBorders>
            <w:shd w:val="clear" w:color="auto" w:fill="E5CDCC"/>
            <w:tcMar>
              <w:top w:w="72" w:type="dxa"/>
              <w:left w:w="144" w:type="dxa"/>
              <w:bottom w:w="72" w:type="dxa"/>
              <w:right w:w="144" w:type="dxa"/>
            </w:tcMar>
            <w:hideMark/>
          </w:tcPr>
          <w:p w14:paraId="4F399096" w14:textId="77777777" w:rsidR="00B840B1" w:rsidRPr="007810AE" w:rsidRDefault="00B9331B" w:rsidP="00B9331B">
            <w:pPr>
              <w:jc w:val="both"/>
              <w:rPr>
                <w:rFonts w:asciiTheme="majorBidi" w:eastAsia="Times New Roman" w:hAnsiTheme="majorBidi" w:cstheme="majorBidi"/>
                <w:b/>
                <w:bCs/>
                <w:spacing w:val="4"/>
                <w:w w:val="102"/>
                <w:sz w:val="28"/>
                <w:szCs w:val="28"/>
              </w:rPr>
            </w:pPr>
            <w:r w:rsidRPr="007810AE">
              <w:rPr>
                <w:rFonts w:asciiTheme="majorBidi" w:eastAsia="Times New Roman" w:hAnsiTheme="majorBidi" w:cstheme="majorBidi"/>
                <w:b/>
                <w:bCs/>
                <w:spacing w:val="4"/>
                <w:w w:val="102"/>
                <w:sz w:val="28"/>
                <w:szCs w:val="28"/>
                <w:lang w:val="uk-UA"/>
              </w:rPr>
              <w:t>KONSOLIDIERUNG</w:t>
            </w:r>
            <w:r w:rsidRPr="007810AE">
              <w:rPr>
                <w:rFonts w:asciiTheme="majorBidi" w:eastAsia="Times New Roman" w:hAnsiTheme="majorBidi" w:cstheme="majorBidi"/>
                <w:b/>
                <w:bCs/>
                <w:spacing w:val="4"/>
                <w:w w:val="102"/>
                <w:sz w:val="28"/>
                <w:szCs w:val="28"/>
              </w:rPr>
              <w:t xml:space="preserve"> </w:t>
            </w:r>
          </w:p>
        </w:tc>
        <w:tc>
          <w:tcPr>
            <w:tcW w:w="4111" w:type="dxa"/>
            <w:tcBorders>
              <w:top w:val="single" w:sz="8" w:space="0" w:color="B32C16"/>
              <w:left w:val="single" w:sz="8" w:space="0" w:color="B32C16"/>
              <w:bottom w:val="single" w:sz="8" w:space="0" w:color="B32C16"/>
              <w:right w:val="single" w:sz="8" w:space="0" w:color="B32C16"/>
            </w:tcBorders>
            <w:shd w:val="clear" w:color="auto" w:fill="E5CDCC"/>
            <w:tcMar>
              <w:top w:w="72" w:type="dxa"/>
              <w:left w:w="144" w:type="dxa"/>
              <w:bottom w:w="72" w:type="dxa"/>
              <w:right w:w="144" w:type="dxa"/>
            </w:tcMar>
            <w:hideMark/>
          </w:tcPr>
          <w:p w14:paraId="6E6C9CD6" w14:textId="77777777" w:rsidR="00B840B1" w:rsidRPr="007810AE" w:rsidRDefault="00B9331B" w:rsidP="00B9331B">
            <w:pPr>
              <w:jc w:val="both"/>
              <w:rPr>
                <w:rFonts w:asciiTheme="majorBidi" w:eastAsia="Times New Roman" w:hAnsiTheme="majorBidi" w:cstheme="majorBidi"/>
                <w:b/>
                <w:bCs/>
                <w:spacing w:val="4"/>
                <w:w w:val="102"/>
                <w:sz w:val="28"/>
                <w:szCs w:val="28"/>
              </w:rPr>
            </w:pPr>
            <w:r w:rsidRPr="007810AE">
              <w:rPr>
                <w:rFonts w:asciiTheme="majorBidi" w:eastAsia="Times New Roman" w:hAnsiTheme="majorBidi" w:cstheme="majorBidi"/>
                <w:b/>
                <w:bCs/>
                <w:spacing w:val="4"/>
                <w:w w:val="102"/>
                <w:sz w:val="28"/>
                <w:szCs w:val="28"/>
              </w:rPr>
              <w:t>VOLKSABSTIMMUNG</w:t>
            </w:r>
            <w:r w:rsidRPr="007810AE">
              <w:rPr>
                <w:rFonts w:asciiTheme="majorBidi" w:eastAsia="Times New Roman" w:hAnsiTheme="majorBidi" w:cstheme="majorBidi"/>
                <w:b/>
                <w:bCs/>
                <w:spacing w:val="4"/>
                <w:w w:val="102"/>
                <w:sz w:val="28"/>
                <w:szCs w:val="28"/>
                <w:lang w:val="uk-UA"/>
              </w:rPr>
              <w:t xml:space="preserve"> </w:t>
            </w:r>
          </w:p>
        </w:tc>
      </w:tr>
      <w:tr w:rsidR="00B9331B" w:rsidRPr="007810AE" w14:paraId="6610C133" w14:textId="77777777" w:rsidTr="00B9331B">
        <w:trPr>
          <w:trHeight w:val="1088"/>
        </w:trPr>
        <w:tc>
          <w:tcPr>
            <w:tcW w:w="3261" w:type="dxa"/>
            <w:tcBorders>
              <w:top w:val="single" w:sz="8" w:space="0" w:color="B32C16"/>
              <w:left w:val="single" w:sz="8" w:space="0" w:color="B32C16"/>
              <w:bottom w:val="single" w:sz="8" w:space="0" w:color="B32C16"/>
              <w:right w:val="single" w:sz="8" w:space="0" w:color="B32C16"/>
            </w:tcBorders>
            <w:shd w:val="clear" w:color="auto" w:fill="F2E8E7"/>
            <w:tcMar>
              <w:top w:w="72" w:type="dxa"/>
              <w:left w:w="144" w:type="dxa"/>
              <w:bottom w:w="72" w:type="dxa"/>
              <w:right w:w="144" w:type="dxa"/>
            </w:tcMar>
            <w:hideMark/>
          </w:tcPr>
          <w:p w14:paraId="6F5DF7B1" w14:textId="77777777" w:rsidR="00B840B1" w:rsidRPr="007810AE" w:rsidRDefault="00B9331B" w:rsidP="00B9331B">
            <w:pPr>
              <w:jc w:val="both"/>
              <w:rPr>
                <w:rFonts w:asciiTheme="majorBidi" w:eastAsia="Times New Roman" w:hAnsiTheme="majorBidi" w:cstheme="majorBidi"/>
                <w:b/>
                <w:bCs/>
                <w:spacing w:val="4"/>
                <w:w w:val="102"/>
                <w:sz w:val="28"/>
                <w:szCs w:val="28"/>
              </w:rPr>
            </w:pPr>
            <w:r w:rsidRPr="007810AE">
              <w:rPr>
                <w:rFonts w:asciiTheme="majorBidi" w:eastAsia="Times New Roman" w:hAnsiTheme="majorBidi" w:cstheme="majorBidi"/>
                <w:b/>
                <w:bCs/>
                <w:spacing w:val="4"/>
                <w:w w:val="102"/>
                <w:sz w:val="28"/>
                <w:szCs w:val="28"/>
                <w:lang w:val="de-DE"/>
              </w:rPr>
              <w:t>PLANUNG</w:t>
            </w:r>
            <w:r w:rsidRPr="007810AE">
              <w:rPr>
                <w:rFonts w:asciiTheme="majorBidi" w:eastAsia="Times New Roman" w:hAnsiTheme="majorBidi" w:cstheme="majorBidi"/>
                <w:b/>
                <w:bCs/>
                <w:spacing w:val="4"/>
                <w:w w:val="102"/>
                <w:sz w:val="28"/>
                <w:szCs w:val="28"/>
              </w:rPr>
              <w:t xml:space="preserve"> </w:t>
            </w:r>
          </w:p>
        </w:tc>
        <w:tc>
          <w:tcPr>
            <w:tcW w:w="3686" w:type="dxa"/>
            <w:tcBorders>
              <w:top w:val="single" w:sz="8" w:space="0" w:color="B32C16"/>
              <w:left w:val="single" w:sz="8" w:space="0" w:color="B32C16"/>
              <w:bottom w:val="single" w:sz="8" w:space="0" w:color="B32C16"/>
              <w:right w:val="single" w:sz="8" w:space="0" w:color="B32C16"/>
            </w:tcBorders>
            <w:shd w:val="clear" w:color="auto" w:fill="F2E8E7"/>
            <w:tcMar>
              <w:top w:w="72" w:type="dxa"/>
              <w:left w:w="144" w:type="dxa"/>
              <w:bottom w:w="72" w:type="dxa"/>
              <w:right w:w="144" w:type="dxa"/>
            </w:tcMar>
            <w:hideMark/>
          </w:tcPr>
          <w:p w14:paraId="02F444BB" w14:textId="77777777" w:rsidR="00B840B1" w:rsidRPr="007810AE" w:rsidRDefault="00B9331B" w:rsidP="00B9331B">
            <w:pPr>
              <w:jc w:val="both"/>
              <w:rPr>
                <w:rFonts w:asciiTheme="majorBidi" w:eastAsia="Times New Roman" w:hAnsiTheme="majorBidi" w:cstheme="majorBidi"/>
                <w:b/>
                <w:bCs/>
                <w:spacing w:val="4"/>
                <w:w w:val="102"/>
                <w:sz w:val="28"/>
                <w:szCs w:val="28"/>
              </w:rPr>
            </w:pPr>
            <w:r w:rsidRPr="007810AE">
              <w:rPr>
                <w:rFonts w:asciiTheme="majorBidi" w:eastAsia="Times New Roman" w:hAnsiTheme="majorBidi" w:cstheme="majorBidi"/>
                <w:b/>
                <w:bCs/>
                <w:spacing w:val="4"/>
                <w:w w:val="102"/>
                <w:sz w:val="28"/>
                <w:szCs w:val="28"/>
                <w:lang w:val="de-DE"/>
              </w:rPr>
              <w:t>SOLIDARIT</w:t>
            </w:r>
            <w:r w:rsidRPr="007810AE">
              <w:rPr>
                <w:rFonts w:asciiTheme="majorBidi" w:eastAsia="Times New Roman" w:hAnsiTheme="majorBidi" w:cstheme="majorBidi"/>
                <w:b/>
                <w:bCs/>
                <w:spacing w:val="4"/>
                <w:w w:val="102"/>
                <w:sz w:val="28"/>
                <w:szCs w:val="28"/>
                <w:lang w:val="uk-UA"/>
              </w:rPr>
              <w:t>Ä</w:t>
            </w:r>
            <w:r w:rsidRPr="007810AE">
              <w:rPr>
                <w:rFonts w:asciiTheme="majorBidi" w:eastAsia="Times New Roman" w:hAnsiTheme="majorBidi" w:cstheme="majorBidi"/>
                <w:b/>
                <w:bCs/>
                <w:spacing w:val="4"/>
                <w:w w:val="102"/>
                <w:sz w:val="28"/>
                <w:szCs w:val="28"/>
                <w:lang w:val="de-DE"/>
              </w:rPr>
              <w:t>T</w:t>
            </w:r>
            <w:r w:rsidRPr="007810AE">
              <w:rPr>
                <w:rFonts w:asciiTheme="majorBidi" w:eastAsia="Times New Roman" w:hAnsiTheme="majorBidi" w:cstheme="majorBidi"/>
                <w:b/>
                <w:bCs/>
                <w:spacing w:val="4"/>
                <w:w w:val="102"/>
                <w:sz w:val="28"/>
                <w:szCs w:val="28"/>
              </w:rPr>
              <w:t xml:space="preserve"> </w:t>
            </w:r>
          </w:p>
        </w:tc>
        <w:tc>
          <w:tcPr>
            <w:tcW w:w="4111" w:type="dxa"/>
            <w:tcBorders>
              <w:top w:val="single" w:sz="8" w:space="0" w:color="B32C16"/>
              <w:left w:val="single" w:sz="8" w:space="0" w:color="B32C16"/>
              <w:bottom w:val="single" w:sz="8" w:space="0" w:color="B32C16"/>
              <w:right w:val="single" w:sz="8" w:space="0" w:color="B32C16"/>
            </w:tcBorders>
            <w:shd w:val="clear" w:color="auto" w:fill="F2E8E7"/>
            <w:tcMar>
              <w:top w:w="72" w:type="dxa"/>
              <w:left w:w="144" w:type="dxa"/>
              <w:bottom w:w="72" w:type="dxa"/>
              <w:right w:w="144" w:type="dxa"/>
            </w:tcMar>
            <w:hideMark/>
          </w:tcPr>
          <w:p w14:paraId="6FFD5E1F" w14:textId="77777777" w:rsidR="00B840B1" w:rsidRPr="007810AE" w:rsidRDefault="00B9331B" w:rsidP="00B9331B">
            <w:pPr>
              <w:jc w:val="both"/>
              <w:rPr>
                <w:rFonts w:asciiTheme="majorBidi" w:eastAsia="Times New Roman" w:hAnsiTheme="majorBidi" w:cstheme="majorBidi"/>
                <w:b/>
                <w:bCs/>
                <w:spacing w:val="4"/>
                <w:w w:val="102"/>
                <w:sz w:val="28"/>
                <w:szCs w:val="28"/>
              </w:rPr>
            </w:pPr>
            <w:r w:rsidRPr="007810AE">
              <w:rPr>
                <w:rFonts w:asciiTheme="majorBidi" w:eastAsia="Times New Roman" w:hAnsiTheme="majorBidi" w:cstheme="majorBidi"/>
                <w:b/>
                <w:bCs/>
                <w:spacing w:val="4"/>
                <w:w w:val="102"/>
                <w:sz w:val="28"/>
                <w:szCs w:val="28"/>
              </w:rPr>
              <w:t xml:space="preserve">TRENNUNG </w:t>
            </w:r>
          </w:p>
        </w:tc>
      </w:tr>
      <w:tr w:rsidR="00B9331B" w:rsidRPr="007810AE" w14:paraId="740488D2" w14:textId="77777777" w:rsidTr="00B9331B">
        <w:trPr>
          <w:trHeight w:val="1088"/>
        </w:trPr>
        <w:tc>
          <w:tcPr>
            <w:tcW w:w="3261" w:type="dxa"/>
            <w:tcBorders>
              <w:top w:val="single" w:sz="8" w:space="0" w:color="B32C16"/>
              <w:left w:val="single" w:sz="8" w:space="0" w:color="B32C16"/>
              <w:bottom w:val="single" w:sz="8" w:space="0" w:color="B32C16"/>
              <w:right w:val="single" w:sz="8" w:space="0" w:color="B32C16"/>
            </w:tcBorders>
            <w:shd w:val="clear" w:color="auto" w:fill="E5CDCC"/>
            <w:tcMar>
              <w:top w:w="72" w:type="dxa"/>
              <w:left w:w="144" w:type="dxa"/>
              <w:bottom w:w="72" w:type="dxa"/>
              <w:right w:w="144" w:type="dxa"/>
            </w:tcMar>
            <w:hideMark/>
          </w:tcPr>
          <w:p w14:paraId="2BD0AEB3" w14:textId="77777777" w:rsidR="00B840B1" w:rsidRPr="007810AE" w:rsidRDefault="00B9331B" w:rsidP="00B9331B">
            <w:pPr>
              <w:jc w:val="both"/>
              <w:rPr>
                <w:rFonts w:asciiTheme="majorBidi" w:eastAsia="Times New Roman" w:hAnsiTheme="majorBidi" w:cstheme="majorBidi"/>
                <w:b/>
                <w:bCs/>
                <w:spacing w:val="4"/>
                <w:w w:val="102"/>
                <w:sz w:val="28"/>
                <w:szCs w:val="28"/>
              </w:rPr>
            </w:pPr>
            <w:r w:rsidRPr="007810AE">
              <w:rPr>
                <w:rFonts w:asciiTheme="majorBidi" w:eastAsia="Times New Roman" w:hAnsiTheme="majorBidi" w:cstheme="majorBidi"/>
                <w:b/>
                <w:bCs/>
                <w:spacing w:val="4"/>
                <w:w w:val="102"/>
                <w:sz w:val="28"/>
                <w:szCs w:val="28"/>
                <w:lang w:val="uk-UA"/>
              </w:rPr>
              <w:t>KONSOLIDIERUNG</w:t>
            </w:r>
            <w:r w:rsidRPr="007810AE">
              <w:rPr>
                <w:rFonts w:asciiTheme="majorBidi" w:eastAsia="Times New Roman" w:hAnsiTheme="majorBidi" w:cstheme="majorBidi"/>
                <w:b/>
                <w:bCs/>
                <w:spacing w:val="4"/>
                <w:w w:val="102"/>
                <w:sz w:val="28"/>
                <w:szCs w:val="28"/>
              </w:rPr>
              <w:t xml:space="preserve"> </w:t>
            </w:r>
          </w:p>
        </w:tc>
        <w:tc>
          <w:tcPr>
            <w:tcW w:w="3686" w:type="dxa"/>
            <w:tcBorders>
              <w:top w:val="single" w:sz="8" w:space="0" w:color="B32C16"/>
              <w:left w:val="single" w:sz="8" w:space="0" w:color="B32C16"/>
              <w:bottom w:val="single" w:sz="8" w:space="0" w:color="B32C16"/>
              <w:right w:val="single" w:sz="8" w:space="0" w:color="B32C16"/>
            </w:tcBorders>
            <w:shd w:val="clear" w:color="auto" w:fill="E5CDCC"/>
            <w:tcMar>
              <w:top w:w="72" w:type="dxa"/>
              <w:left w:w="144" w:type="dxa"/>
              <w:bottom w:w="72" w:type="dxa"/>
              <w:right w:w="144" w:type="dxa"/>
            </w:tcMar>
            <w:hideMark/>
          </w:tcPr>
          <w:p w14:paraId="7FCAD573" w14:textId="77777777" w:rsidR="00B840B1" w:rsidRPr="007810AE" w:rsidRDefault="00B9331B" w:rsidP="00B9331B">
            <w:pPr>
              <w:jc w:val="both"/>
              <w:rPr>
                <w:rFonts w:asciiTheme="majorBidi" w:eastAsia="Times New Roman" w:hAnsiTheme="majorBidi" w:cstheme="majorBidi"/>
                <w:b/>
                <w:bCs/>
                <w:spacing w:val="4"/>
                <w:w w:val="102"/>
                <w:sz w:val="28"/>
                <w:szCs w:val="28"/>
              </w:rPr>
            </w:pPr>
            <w:r w:rsidRPr="007810AE">
              <w:rPr>
                <w:rFonts w:asciiTheme="majorBidi" w:eastAsia="Times New Roman" w:hAnsiTheme="majorBidi" w:cstheme="majorBidi"/>
                <w:b/>
                <w:bCs/>
                <w:spacing w:val="4"/>
                <w:w w:val="102"/>
                <w:sz w:val="28"/>
                <w:szCs w:val="28"/>
                <w:lang w:val="de-DE"/>
              </w:rPr>
              <w:t>GERECHTIGKEIT</w:t>
            </w:r>
            <w:r w:rsidRPr="007810AE">
              <w:rPr>
                <w:rFonts w:asciiTheme="majorBidi" w:eastAsia="Times New Roman" w:hAnsiTheme="majorBidi" w:cstheme="majorBidi"/>
                <w:b/>
                <w:bCs/>
                <w:spacing w:val="4"/>
                <w:w w:val="102"/>
                <w:sz w:val="28"/>
                <w:szCs w:val="28"/>
              </w:rPr>
              <w:t xml:space="preserve"> </w:t>
            </w:r>
          </w:p>
        </w:tc>
        <w:tc>
          <w:tcPr>
            <w:tcW w:w="4111" w:type="dxa"/>
            <w:tcBorders>
              <w:top w:val="single" w:sz="8" w:space="0" w:color="B32C16"/>
              <w:left w:val="single" w:sz="8" w:space="0" w:color="B32C16"/>
              <w:bottom w:val="single" w:sz="8" w:space="0" w:color="B32C16"/>
              <w:right w:val="single" w:sz="8" w:space="0" w:color="B32C16"/>
            </w:tcBorders>
            <w:shd w:val="clear" w:color="auto" w:fill="E5CDCC"/>
            <w:tcMar>
              <w:top w:w="72" w:type="dxa"/>
              <w:left w:w="144" w:type="dxa"/>
              <w:bottom w:w="72" w:type="dxa"/>
              <w:right w:w="144" w:type="dxa"/>
            </w:tcMar>
            <w:hideMark/>
          </w:tcPr>
          <w:p w14:paraId="236BA779" w14:textId="77777777" w:rsidR="00B840B1" w:rsidRPr="007810AE" w:rsidRDefault="00B9331B" w:rsidP="00B9331B">
            <w:pPr>
              <w:jc w:val="both"/>
              <w:rPr>
                <w:rFonts w:asciiTheme="majorBidi" w:eastAsia="Times New Roman" w:hAnsiTheme="majorBidi" w:cstheme="majorBidi"/>
                <w:b/>
                <w:bCs/>
                <w:spacing w:val="4"/>
                <w:w w:val="102"/>
                <w:sz w:val="28"/>
                <w:szCs w:val="28"/>
              </w:rPr>
            </w:pPr>
            <w:r w:rsidRPr="007810AE">
              <w:rPr>
                <w:rFonts w:asciiTheme="majorBidi" w:eastAsia="Times New Roman" w:hAnsiTheme="majorBidi" w:cstheme="majorBidi"/>
                <w:b/>
                <w:bCs/>
                <w:spacing w:val="4"/>
                <w:w w:val="102"/>
                <w:sz w:val="28"/>
                <w:szCs w:val="28"/>
              </w:rPr>
              <w:t xml:space="preserve">WAFFENRECHT </w:t>
            </w:r>
          </w:p>
        </w:tc>
      </w:tr>
      <w:tr w:rsidR="00B9331B" w:rsidRPr="007810AE" w14:paraId="17FBBF60" w14:textId="77777777" w:rsidTr="00B9331B">
        <w:trPr>
          <w:trHeight w:val="1088"/>
        </w:trPr>
        <w:tc>
          <w:tcPr>
            <w:tcW w:w="3261" w:type="dxa"/>
            <w:tcBorders>
              <w:top w:val="single" w:sz="8" w:space="0" w:color="B32C16"/>
              <w:left w:val="single" w:sz="8" w:space="0" w:color="B32C16"/>
              <w:bottom w:val="single" w:sz="8" w:space="0" w:color="B32C16"/>
              <w:right w:val="single" w:sz="8" w:space="0" w:color="B32C16"/>
            </w:tcBorders>
            <w:shd w:val="clear" w:color="auto" w:fill="F2E8E7"/>
            <w:tcMar>
              <w:top w:w="72" w:type="dxa"/>
              <w:left w:w="144" w:type="dxa"/>
              <w:bottom w:w="72" w:type="dxa"/>
              <w:right w:w="144" w:type="dxa"/>
            </w:tcMar>
            <w:hideMark/>
          </w:tcPr>
          <w:p w14:paraId="6D01E582" w14:textId="77777777" w:rsidR="00B840B1" w:rsidRPr="007810AE" w:rsidRDefault="00B9331B" w:rsidP="00B9331B">
            <w:pPr>
              <w:jc w:val="both"/>
              <w:rPr>
                <w:rFonts w:asciiTheme="majorBidi" w:eastAsia="Times New Roman" w:hAnsiTheme="majorBidi" w:cstheme="majorBidi"/>
                <w:b/>
                <w:bCs/>
                <w:spacing w:val="4"/>
                <w:w w:val="102"/>
                <w:sz w:val="28"/>
                <w:szCs w:val="28"/>
              </w:rPr>
            </w:pPr>
            <w:r w:rsidRPr="007810AE">
              <w:rPr>
                <w:rFonts w:asciiTheme="majorBidi" w:eastAsia="Times New Roman" w:hAnsiTheme="majorBidi" w:cstheme="majorBidi"/>
                <w:b/>
                <w:bCs/>
                <w:spacing w:val="4"/>
                <w:w w:val="102"/>
                <w:sz w:val="28"/>
                <w:szCs w:val="28"/>
                <w:lang w:val="de-DE"/>
              </w:rPr>
              <w:t>SOLIDARIT</w:t>
            </w:r>
            <w:r w:rsidRPr="007810AE">
              <w:rPr>
                <w:rFonts w:asciiTheme="majorBidi" w:eastAsia="Times New Roman" w:hAnsiTheme="majorBidi" w:cstheme="majorBidi"/>
                <w:b/>
                <w:bCs/>
                <w:spacing w:val="4"/>
                <w:w w:val="102"/>
                <w:sz w:val="28"/>
                <w:szCs w:val="28"/>
                <w:lang w:val="uk-UA"/>
              </w:rPr>
              <w:t>Ä</w:t>
            </w:r>
            <w:r w:rsidRPr="007810AE">
              <w:rPr>
                <w:rFonts w:asciiTheme="majorBidi" w:eastAsia="Times New Roman" w:hAnsiTheme="majorBidi" w:cstheme="majorBidi"/>
                <w:b/>
                <w:bCs/>
                <w:spacing w:val="4"/>
                <w:w w:val="102"/>
                <w:sz w:val="28"/>
                <w:szCs w:val="28"/>
                <w:lang w:val="de-DE"/>
              </w:rPr>
              <w:t>T</w:t>
            </w:r>
            <w:r w:rsidRPr="007810AE">
              <w:rPr>
                <w:rFonts w:asciiTheme="majorBidi" w:eastAsia="Times New Roman" w:hAnsiTheme="majorBidi" w:cstheme="majorBidi"/>
                <w:b/>
                <w:bCs/>
                <w:spacing w:val="4"/>
                <w:w w:val="102"/>
                <w:sz w:val="28"/>
                <w:szCs w:val="28"/>
              </w:rPr>
              <w:t xml:space="preserve"> </w:t>
            </w:r>
          </w:p>
        </w:tc>
        <w:tc>
          <w:tcPr>
            <w:tcW w:w="3686" w:type="dxa"/>
            <w:tcBorders>
              <w:top w:val="single" w:sz="8" w:space="0" w:color="B32C16"/>
              <w:left w:val="single" w:sz="8" w:space="0" w:color="B32C16"/>
              <w:bottom w:val="single" w:sz="8" w:space="0" w:color="B32C16"/>
              <w:right w:val="single" w:sz="8" w:space="0" w:color="B32C16"/>
            </w:tcBorders>
            <w:shd w:val="clear" w:color="auto" w:fill="F2E8E7"/>
            <w:tcMar>
              <w:top w:w="72" w:type="dxa"/>
              <w:left w:w="144" w:type="dxa"/>
              <w:bottom w:w="72" w:type="dxa"/>
              <w:right w:w="144" w:type="dxa"/>
            </w:tcMar>
            <w:hideMark/>
          </w:tcPr>
          <w:p w14:paraId="7CCEAAED" w14:textId="77777777" w:rsidR="00B840B1" w:rsidRPr="007810AE" w:rsidRDefault="00B9331B" w:rsidP="00B9331B">
            <w:pPr>
              <w:jc w:val="both"/>
              <w:rPr>
                <w:rFonts w:asciiTheme="majorBidi" w:eastAsia="Times New Roman" w:hAnsiTheme="majorBidi" w:cstheme="majorBidi"/>
                <w:b/>
                <w:bCs/>
                <w:spacing w:val="4"/>
                <w:w w:val="102"/>
                <w:sz w:val="28"/>
                <w:szCs w:val="28"/>
              </w:rPr>
            </w:pPr>
            <w:r w:rsidRPr="007810AE">
              <w:rPr>
                <w:rFonts w:asciiTheme="majorBidi" w:eastAsia="Times New Roman" w:hAnsiTheme="majorBidi" w:cstheme="majorBidi"/>
                <w:b/>
                <w:bCs/>
                <w:spacing w:val="4"/>
                <w:w w:val="102"/>
                <w:sz w:val="28"/>
                <w:szCs w:val="28"/>
                <w:lang w:val="uk-UA"/>
              </w:rPr>
              <w:t>GESETZ</w:t>
            </w:r>
            <w:r w:rsidRPr="007810AE">
              <w:rPr>
                <w:rFonts w:asciiTheme="majorBidi" w:eastAsia="Times New Roman" w:hAnsiTheme="majorBidi" w:cstheme="majorBidi"/>
                <w:b/>
                <w:bCs/>
                <w:spacing w:val="4"/>
                <w:w w:val="102"/>
                <w:sz w:val="28"/>
                <w:szCs w:val="28"/>
              </w:rPr>
              <w:t xml:space="preserve"> </w:t>
            </w:r>
          </w:p>
        </w:tc>
        <w:tc>
          <w:tcPr>
            <w:tcW w:w="4111" w:type="dxa"/>
            <w:tcBorders>
              <w:top w:val="single" w:sz="8" w:space="0" w:color="B32C16"/>
              <w:left w:val="single" w:sz="8" w:space="0" w:color="B32C16"/>
              <w:bottom w:val="single" w:sz="8" w:space="0" w:color="B32C16"/>
              <w:right w:val="single" w:sz="8" w:space="0" w:color="B32C16"/>
            </w:tcBorders>
            <w:shd w:val="clear" w:color="auto" w:fill="F2E8E7"/>
            <w:tcMar>
              <w:top w:w="72" w:type="dxa"/>
              <w:left w:w="144" w:type="dxa"/>
              <w:bottom w:w="72" w:type="dxa"/>
              <w:right w:w="144" w:type="dxa"/>
            </w:tcMar>
            <w:hideMark/>
          </w:tcPr>
          <w:p w14:paraId="1F804C4C" w14:textId="77777777" w:rsidR="00B840B1" w:rsidRPr="007810AE" w:rsidRDefault="00B9331B" w:rsidP="00B9331B">
            <w:pPr>
              <w:jc w:val="both"/>
              <w:rPr>
                <w:rFonts w:asciiTheme="majorBidi" w:eastAsia="Times New Roman" w:hAnsiTheme="majorBidi" w:cstheme="majorBidi"/>
                <w:b/>
                <w:bCs/>
                <w:spacing w:val="4"/>
                <w:w w:val="102"/>
                <w:sz w:val="28"/>
                <w:szCs w:val="28"/>
              </w:rPr>
            </w:pPr>
            <w:r w:rsidRPr="007810AE">
              <w:rPr>
                <w:rFonts w:asciiTheme="majorBidi" w:eastAsia="Times New Roman" w:hAnsiTheme="majorBidi" w:cstheme="majorBidi"/>
                <w:b/>
                <w:bCs/>
                <w:spacing w:val="4"/>
                <w:w w:val="102"/>
                <w:sz w:val="28"/>
                <w:szCs w:val="28"/>
              </w:rPr>
              <w:t>BUNDESWEHR</w:t>
            </w:r>
            <w:r w:rsidRPr="007810AE">
              <w:rPr>
                <w:rFonts w:asciiTheme="majorBidi" w:eastAsia="Times New Roman" w:hAnsiTheme="majorBidi" w:cstheme="majorBidi"/>
                <w:b/>
                <w:bCs/>
                <w:spacing w:val="4"/>
                <w:w w:val="102"/>
                <w:sz w:val="28"/>
                <w:szCs w:val="28"/>
                <w:lang w:val="uk-UA"/>
              </w:rPr>
              <w:t xml:space="preserve"> </w:t>
            </w:r>
          </w:p>
        </w:tc>
      </w:tr>
      <w:tr w:rsidR="00B9331B" w:rsidRPr="007810AE" w14:paraId="36A9562D" w14:textId="77777777" w:rsidTr="00B9331B">
        <w:trPr>
          <w:trHeight w:val="1088"/>
        </w:trPr>
        <w:tc>
          <w:tcPr>
            <w:tcW w:w="3261" w:type="dxa"/>
            <w:tcBorders>
              <w:top w:val="single" w:sz="8" w:space="0" w:color="B32C16"/>
              <w:left w:val="single" w:sz="8" w:space="0" w:color="B32C16"/>
              <w:bottom w:val="single" w:sz="8" w:space="0" w:color="B32C16"/>
              <w:right w:val="single" w:sz="8" w:space="0" w:color="B32C16"/>
            </w:tcBorders>
            <w:shd w:val="clear" w:color="auto" w:fill="E5CDCC"/>
            <w:tcMar>
              <w:top w:w="72" w:type="dxa"/>
              <w:left w:w="144" w:type="dxa"/>
              <w:bottom w:w="72" w:type="dxa"/>
              <w:right w:w="144" w:type="dxa"/>
            </w:tcMar>
            <w:hideMark/>
          </w:tcPr>
          <w:p w14:paraId="2FE98F75" w14:textId="77777777" w:rsidR="00B840B1" w:rsidRPr="007810AE" w:rsidRDefault="00B9331B" w:rsidP="00B9331B">
            <w:pPr>
              <w:jc w:val="both"/>
              <w:rPr>
                <w:rFonts w:asciiTheme="majorBidi" w:eastAsia="Times New Roman" w:hAnsiTheme="majorBidi" w:cstheme="majorBidi"/>
                <w:b/>
                <w:bCs/>
                <w:spacing w:val="4"/>
                <w:w w:val="102"/>
                <w:sz w:val="28"/>
                <w:szCs w:val="28"/>
              </w:rPr>
            </w:pPr>
            <w:r w:rsidRPr="007810AE">
              <w:rPr>
                <w:rFonts w:asciiTheme="majorBidi" w:eastAsia="Times New Roman" w:hAnsiTheme="majorBidi" w:cstheme="majorBidi"/>
                <w:b/>
                <w:bCs/>
                <w:spacing w:val="4"/>
                <w:w w:val="102"/>
                <w:sz w:val="28"/>
                <w:szCs w:val="28"/>
                <w:lang w:val="de-DE"/>
              </w:rPr>
              <w:t>GERECHTIGKEIT</w:t>
            </w:r>
            <w:r w:rsidRPr="007810AE">
              <w:rPr>
                <w:rFonts w:asciiTheme="majorBidi" w:eastAsia="Times New Roman" w:hAnsiTheme="majorBidi" w:cstheme="majorBidi"/>
                <w:b/>
                <w:bCs/>
                <w:spacing w:val="4"/>
                <w:w w:val="102"/>
                <w:sz w:val="28"/>
                <w:szCs w:val="28"/>
              </w:rPr>
              <w:t xml:space="preserve"> </w:t>
            </w:r>
          </w:p>
        </w:tc>
        <w:tc>
          <w:tcPr>
            <w:tcW w:w="3686" w:type="dxa"/>
            <w:tcBorders>
              <w:top w:val="single" w:sz="8" w:space="0" w:color="B32C16"/>
              <w:left w:val="single" w:sz="8" w:space="0" w:color="B32C16"/>
              <w:bottom w:val="single" w:sz="8" w:space="0" w:color="B32C16"/>
              <w:right w:val="single" w:sz="8" w:space="0" w:color="B32C16"/>
            </w:tcBorders>
            <w:shd w:val="clear" w:color="auto" w:fill="E5CDCC"/>
            <w:tcMar>
              <w:top w:w="72" w:type="dxa"/>
              <w:left w:w="144" w:type="dxa"/>
              <w:bottom w:w="72" w:type="dxa"/>
              <w:right w:w="144" w:type="dxa"/>
            </w:tcMar>
            <w:hideMark/>
          </w:tcPr>
          <w:p w14:paraId="2E313D38" w14:textId="77777777" w:rsidR="00B9331B" w:rsidRPr="007810AE" w:rsidRDefault="00B9331B" w:rsidP="00B9331B">
            <w:pPr>
              <w:jc w:val="both"/>
              <w:rPr>
                <w:rFonts w:asciiTheme="majorBidi" w:eastAsia="Times New Roman" w:hAnsiTheme="majorBidi" w:cstheme="majorBidi"/>
                <w:b/>
                <w:bCs/>
                <w:spacing w:val="4"/>
                <w:w w:val="102"/>
                <w:sz w:val="28"/>
                <w:szCs w:val="28"/>
              </w:rPr>
            </w:pPr>
          </w:p>
        </w:tc>
        <w:tc>
          <w:tcPr>
            <w:tcW w:w="4111" w:type="dxa"/>
            <w:tcBorders>
              <w:top w:val="single" w:sz="8" w:space="0" w:color="B32C16"/>
              <w:left w:val="single" w:sz="8" w:space="0" w:color="B32C16"/>
              <w:bottom w:val="single" w:sz="8" w:space="0" w:color="B32C16"/>
              <w:right w:val="single" w:sz="8" w:space="0" w:color="B32C16"/>
            </w:tcBorders>
            <w:shd w:val="clear" w:color="auto" w:fill="E5CDCC"/>
            <w:tcMar>
              <w:top w:w="72" w:type="dxa"/>
              <w:left w:w="144" w:type="dxa"/>
              <w:bottom w:w="72" w:type="dxa"/>
              <w:right w:w="144" w:type="dxa"/>
            </w:tcMar>
            <w:hideMark/>
          </w:tcPr>
          <w:p w14:paraId="32064C49" w14:textId="77777777" w:rsidR="00B840B1" w:rsidRPr="007810AE" w:rsidRDefault="00B9331B" w:rsidP="00B9331B">
            <w:pPr>
              <w:jc w:val="both"/>
              <w:rPr>
                <w:rFonts w:asciiTheme="majorBidi" w:eastAsia="Times New Roman" w:hAnsiTheme="majorBidi" w:cstheme="majorBidi"/>
                <w:b/>
                <w:bCs/>
                <w:spacing w:val="4"/>
                <w:w w:val="102"/>
                <w:sz w:val="28"/>
                <w:szCs w:val="28"/>
              </w:rPr>
            </w:pPr>
            <w:r w:rsidRPr="007810AE">
              <w:rPr>
                <w:rFonts w:asciiTheme="majorBidi" w:eastAsia="Times New Roman" w:hAnsiTheme="majorBidi" w:cstheme="majorBidi"/>
                <w:b/>
                <w:bCs/>
                <w:spacing w:val="4"/>
                <w:w w:val="102"/>
                <w:sz w:val="28"/>
                <w:szCs w:val="28"/>
              </w:rPr>
              <w:t xml:space="preserve">WEHRPFLICHT </w:t>
            </w:r>
          </w:p>
        </w:tc>
      </w:tr>
      <w:tr w:rsidR="00B9331B" w:rsidRPr="007810AE" w14:paraId="6A9A2C1A" w14:textId="77777777" w:rsidTr="00B9331B">
        <w:trPr>
          <w:trHeight w:val="622"/>
        </w:trPr>
        <w:tc>
          <w:tcPr>
            <w:tcW w:w="3261" w:type="dxa"/>
            <w:tcBorders>
              <w:top w:val="single" w:sz="8" w:space="0" w:color="B32C16"/>
              <w:left w:val="single" w:sz="8" w:space="0" w:color="B32C16"/>
              <w:bottom w:val="single" w:sz="8" w:space="0" w:color="B32C16"/>
              <w:right w:val="single" w:sz="8" w:space="0" w:color="B32C16"/>
            </w:tcBorders>
            <w:shd w:val="clear" w:color="auto" w:fill="F2E8E7"/>
            <w:tcMar>
              <w:top w:w="72" w:type="dxa"/>
              <w:left w:w="144" w:type="dxa"/>
              <w:bottom w:w="72" w:type="dxa"/>
              <w:right w:w="144" w:type="dxa"/>
            </w:tcMar>
            <w:hideMark/>
          </w:tcPr>
          <w:p w14:paraId="195BC508" w14:textId="77777777" w:rsidR="00B840B1" w:rsidRPr="007810AE" w:rsidRDefault="00B9331B" w:rsidP="00B9331B">
            <w:pPr>
              <w:jc w:val="both"/>
              <w:rPr>
                <w:rFonts w:asciiTheme="majorBidi" w:eastAsia="Times New Roman" w:hAnsiTheme="majorBidi" w:cstheme="majorBidi"/>
                <w:b/>
                <w:bCs/>
                <w:spacing w:val="4"/>
                <w:w w:val="102"/>
                <w:sz w:val="28"/>
                <w:szCs w:val="28"/>
              </w:rPr>
            </w:pPr>
            <w:r w:rsidRPr="007810AE">
              <w:rPr>
                <w:rFonts w:asciiTheme="majorBidi" w:eastAsia="Times New Roman" w:hAnsiTheme="majorBidi" w:cstheme="majorBidi"/>
                <w:b/>
                <w:bCs/>
                <w:spacing w:val="4"/>
                <w:w w:val="102"/>
                <w:sz w:val="28"/>
                <w:szCs w:val="28"/>
                <w:lang w:val="uk-UA"/>
              </w:rPr>
              <w:t>GESETZ</w:t>
            </w:r>
            <w:r w:rsidRPr="007810AE">
              <w:rPr>
                <w:rFonts w:asciiTheme="majorBidi" w:eastAsia="Times New Roman" w:hAnsiTheme="majorBidi" w:cstheme="majorBidi"/>
                <w:b/>
                <w:bCs/>
                <w:spacing w:val="4"/>
                <w:w w:val="102"/>
                <w:sz w:val="28"/>
                <w:szCs w:val="28"/>
              </w:rPr>
              <w:t xml:space="preserve"> </w:t>
            </w:r>
          </w:p>
        </w:tc>
        <w:tc>
          <w:tcPr>
            <w:tcW w:w="3686" w:type="dxa"/>
            <w:tcBorders>
              <w:top w:val="single" w:sz="8" w:space="0" w:color="B32C16"/>
              <w:left w:val="single" w:sz="8" w:space="0" w:color="B32C16"/>
              <w:bottom w:val="single" w:sz="8" w:space="0" w:color="B32C16"/>
              <w:right w:val="single" w:sz="8" w:space="0" w:color="B32C16"/>
            </w:tcBorders>
            <w:shd w:val="clear" w:color="auto" w:fill="F2E8E7"/>
            <w:tcMar>
              <w:top w:w="72" w:type="dxa"/>
              <w:left w:w="144" w:type="dxa"/>
              <w:bottom w:w="72" w:type="dxa"/>
              <w:right w:w="144" w:type="dxa"/>
            </w:tcMar>
            <w:hideMark/>
          </w:tcPr>
          <w:p w14:paraId="70A27EB9" w14:textId="77777777" w:rsidR="00B9331B" w:rsidRPr="007810AE" w:rsidRDefault="00B9331B" w:rsidP="00B9331B">
            <w:pPr>
              <w:jc w:val="both"/>
              <w:rPr>
                <w:rFonts w:asciiTheme="majorBidi" w:eastAsia="Times New Roman" w:hAnsiTheme="majorBidi" w:cstheme="majorBidi"/>
                <w:b/>
                <w:bCs/>
                <w:spacing w:val="4"/>
                <w:w w:val="102"/>
                <w:sz w:val="28"/>
                <w:szCs w:val="28"/>
              </w:rPr>
            </w:pPr>
          </w:p>
        </w:tc>
        <w:tc>
          <w:tcPr>
            <w:tcW w:w="4111" w:type="dxa"/>
            <w:tcBorders>
              <w:top w:val="single" w:sz="8" w:space="0" w:color="B32C16"/>
              <w:left w:val="single" w:sz="8" w:space="0" w:color="B32C16"/>
              <w:bottom w:val="single" w:sz="8" w:space="0" w:color="B32C16"/>
              <w:right w:val="single" w:sz="8" w:space="0" w:color="B32C16"/>
            </w:tcBorders>
            <w:shd w:val="clear" w:color="auto" w:fill="F2E8E7"/>
            <w:tcMar>
              <w:top w:w="72" w:type="dxa"/>
              <w:left w:w="144" w:type="dxa"/>
              <w:bottom w:w="72" w:type="dxa"/>
              <w:right w:w="144" w:type="dxa"/>
            </w:tcMar>
            <w:hideMark/>
          </w:tcPr>
          <w:p w14:paraId="24E46F9A" w14:textId="77777777" w:rsidR="00B9331B" w:rsidRPr="007810AE" w:rsidRDefault="00B9331B" w:rsidP="00B9331B">
            <w:pPr>
              <w:jc w:val="both"/>
              <w:rPr>
                <w:rFonts w:asciiTheme="majorBidi" w:eastAsia="Times New Roman" w:hAnsiTheme="majorBidi" w:cstheme="majorBidi"/>
                <w:b/>
                <w:bCs/>
                <w:spacing w:val="4"/>
                <w:w w:val="102"/>
                <w:sz w:val="28"/>
                <w:szCs w:val="28"/>
                <w:lang w:val="de-DE"/>
              </w:rPr>
            </w:pPr>
            <w:r w:rsidRPr="007810AE">
              <w:rPr>
                <w:rFonts w:asciiTheme="majorBidi" w:eastAsia="Times New Roman" w:hAnsiTheme="majorBidi" w:cstheme="majorBidi"/>
                <w:b/>
                <w:bCs/>
                <w:spacing w:val="4"/>
                <w:w w:val="102"/>
                <w:sz w:val="28"/>
                <w:szCs w:val="28"/>
                <w:lang w:val="de-DE"/>
              </w:rPr>
              <w:t>IDENTITÄT</w:t>
            </w:r>
          </w:p>
        </w:tc>
      </w:tr>
      <w:tr w:rsidR="00B9331B" w:rsidRPr="007810AE" w14:paraId="688BDFF3" w14:textId="77777777" w:rsidTr="00B9331B">
        <w:trPr>
          <w:trHeight w:val="622"/>
        </w:trPr>
        <w:tc>
          <w:tcPr>
            <w:tcW w:w="3261" w:type="dxa"/>
            <w:tcBorders>
              <w:top w:val="single" w:sz="8" w:space="0" w:color="B32C16"/>
              <w:left w:val="single" w:sz="8" w:space="0" w:color="B32C16"/>
              <w:bottom w:val="single" w:sz="8" w:space="0" w:color="B32C16"/>
              <w:right w:val="single" w:sz="8" w:space="0" w:color="B32C16"/>
            </w:tcBorders>
            <w:shd w:val="clear" w:color="auto" w:fill="E5CDCC"/>
            <w:tcMar>
              <w:top w:w="72" w:type="dxa"/>
              <w:left w:w="144" w:type="dxa"/>
              <w:bottom w:w="72" w:type="dxa"/>
              <w:right w:w="144" w:type="dxa"/>
            </w:tcMar>
            <w:hideMark/>
          </w:tcPr>
          <w:p w14:paraId="379AD463" w14:textId="77777777" w:rsidR="00B840B1" w:rsidRPr="007810AE" w:rsidRDefault="00B9331B" w:rsidP="00B9331B">
            <w:pPr>
              <w:jc w:val="both"/>
              <w:rPr>
                <w:rFonts w:asciiTheme="majorBidi" w:eastAsia="Times New Roman" w:hAnsiTheme="majorBidi" w:cstheme="majorBidi"/>
                <w:b/>
                <w:bCs/>
                <w:spacing w:val="4"/>
                <w:w w:val="102"/>
                <w:sz w:val="28"/>
                <w:szCs w:val="28"/>
              </w:rPr>
            </w:pPr>
            <w:r w:rsidRPr="007810AE">
              <w:rPr>
                <w:rFonts w:asciiTheme="majorBidi" w:eastAsia="Times New Roman" w:hAnsiTheme="majorBidi" w:cstheme="majorBidi"/>
                <w:b/>
                <w:bCs/>
                <w:spacing w:val="4"/>
                <w:w w:val="102"/>
                <w:sz w:val="28"/>
                <w:szCs w:val="28"/>
                <w:lang w:val="de-DE"/>
              </w:rPr>
              <w:t>EU</w:t>
            </w:r>
            <w:r w:rsidRPr="007810AE">
              <w:rPr>
                <w:rFonts w:asciiTheme="majorBidi" w:eastAsia="Times New Roman" w:hAnsiTheme="majorBidi" w:cstheme="majorBidi"/>
                <w:b/>
                <w:bCs/>
                <w:spacing w:val="4"/>
                <w:w w:val="102"/>
                <w:sz w:val="28"/>
                <w:szCs w:val="28"/>
              </w:rPr>
              <w:t xml:space="preserve"> </w:t>
            </w:r>
          </w:p>
        </w:tc>
        <w:tc>
          <w:tcPr>
            <w:tcW w:w="3686" w:type="dxa"/>
            <w:tcBorders>
              <w:top w:val="single" w:sz="8" w:space="0" w:color="B32C16"/>
              <w:left w:val="single" w:sz="8" w:space="0" w:color="B32C16"/>
              <w:bottom w:val="single" w:sz="8" w:space="0" w:color="B32C16"/>
              <w:right w:val="single" w:sz="8" w:space="0" w:color="B32C16"/>
            </w:tcBorders>
            <w:shd w:val="clear" w:color="auto" w:fill="E5CDCC"/>
            <w:tcMar>
              <w:top w:w="72" w:type="dxa"/>
              <w:left w:w="144" w:type="dxa"/>
              <w:bottom w:w="72" w:type="dxa"/>
              <w:right w:w="144" w:type="dxa"/>
            </w:tcMar>
            <w:hideMark/>
          </w:tcPr>
          <w:p w14:paraId="49D2A5DE" w14:textId="77777777" w:rsidR="00B9331B" w:rsidRPr="007810AE" w:rsidRDefault="00B9331B" w:rsidP="00B9331B">
            <w:pPr>
              <w:jc w:val="both"/>
              <w:rPr>
                <w:rFonts w:asciiTheme="majorBidi" w:eastAsia="Times New Roman" w:hAnsiTheme="majorBidi" w:cstheme="majorBidi"/>
                <w:b/>
                <w:bCs/>
                <w:spacing w:val="4"/>
                <w:w w:val="102"/>
                <w:sz w:val="28"/>
                <w:szCs w:val="28"/>
              </w:rPr>
            </w:pPr>
          </w:p>
        </w:tc>
        <w:tc>
          <w:tcPr>
            <w:tcW w:w="4111" w:type="dxa"/>
            <w:tcBorders>
              <w:top w:val="single" w:sz="8" w:space="0" w:color="B32C16"/>
              <w:left w:val="single" w:sz="8" w:space="0" w:color="B32C16"/>
              <w:bottom w:val="single" w:sz="8" w:space="0" w:color="B32C16"/>
              <w:right w:val="single" w:sz="8" w:space="0" w:color="B32C16"/>
            </w:tcBorders>
            <w:shd w:val="clear" w:color="auto" w:fill="E5CDCC"/>
            <w:tcMar>
              <w:top w:w="72" w:type="dxa"/>
              <w:left w:w="144" w:type="dxa"/>
              <w:bottom w:w="72" w:type="dxa"/>
              <w:right w:w="144" w:type="dxa"/>
            </w:tcMar>
            <w:hideMark/>
          </w:tcPr>
          <w:p w14:paraId="31320F90" w14:textId="77777777" w:rsidR="00B9331B" w:rsidRPr="007810AE" w:rsidRDefault="00B9331B" w:rsidP="00B9331B">
            <w:pPr>
              <w:jc w:val="both"/>
              <w:rPr>
                <w:rFonts w:asciiTheme="majorBidi" w:eastAsia="Times New Roman" w:hAnsiTheme="majorBidi" w:cstheme="majorBidi"/>
                <w:b/>
                <w:bCs/>
                <w:spacing w:val="4"/>
                <w:w w:val="102"/>
                <w:sz w:val="28"/>
                <w:szCs w:val="28"/>
              </w:rPr>
            </w:pPr>
          </w:p>
        </w:tc>
      </w:tr>
      <w:tr w:rsidR="00B9331B" w:rsidRPr="007810AE" w14:paraId="38705AA2" w14:textId="77777777" w:rsidTr="00B9331B">
        <w:trPr>
          <w:trHeight w:val="622"/>
        </w:trPr>
        <w:tc>
          <w:tcPr>
            <w:tcW w:w="3261" w:type="dxa"/>
            <w:tcBorders>
              <w:top w:val="single" w:sz="8" w:space="0" w:color="B32C16"/>
              <w:left w:val="single" w:sz="8" w:space="0" w:color="B32C16"/>
              <w:bottom w:val="single" w:sz="8" w:space="0" w:color="B32C16"/>
              <w:right w:val="single" w:sz="8" w:space="0" w:color="B32C16"/>
            </w:tcBorders>
            <w:shd w:val="clear" w:color="auto" w:fill="F2E8E7"/>
            <w:tcMar>
              <w:top w:w="72" w:type="dxa"/>
              <w:left w:w="144" w:type="dxa"/>
              <w:bottom w:w="72" w:type="dxa"/>
              <w:right w:w="144" w:type="dxa"/>
            </w:tcMar>
            <w:hideMark/>
          </w:tcPr>
          <w:p w14:paraId="591B68E8" w14:textId="77777777" w:rsidR="00B840B1" w:rsidRPr="007810AE" w:rsidRDefault="00B9331B" w:rsidP="00B9331B">
            <w:pPr>
              <w:jc w:val="both"/>
              <w:rPr>
                <w:rFonts w:asciiTheme="majorBidi" w:eastAsia="Times New Roman" w:hAnsiTheme="majorBidi" w:cstheme="majorBidi"/>
                <w:b/>
                <w:bCs/>
                <w:spacing w:val="4"/>
                <w:w w:val="102"/>
                <w:sz w:val="28"/>
                <w:szCs w:val="28"/>
              </w:rPr>
            </w:pPr>
            <w:r w:rsidRPr="007810AE">
              <w:rPr>
                <w:rFonts w:asciiTheme="majorBidi" w:eastAsia="Times New Roman" w:hAnsiTheme="majorBidi" w:cstheme="majorBidi"/>
                <w:b/>
                <w:bCs/>
                <w:spacing w:val="4"/>
                <w:w w:val="102"/>
                <w:sz w:val="28"/>
                <w:szCs w:val="28"/>
                <w:lang w:val="uk-UA"/>
              </w:rPr>
              <w:t>ORDNUNG</w:t>
            </w:r>
            <w:r w:rsidRPr="007810AE">
              <w:rPr>
                <w:rFonts w:asciiTheme="majorBidi" w:eastAsia="Times New Roman" w:hAnsiTheme="majorBidi" w:cstheme="majorBidi"/>
                <w:b/>
                <w:bCs/>
                <w:spacing w:val="4"/>
                <w:w w:val="102"/>
                <w:sz w:val="28"/>
                <w:szCs w:val="28"/>
              </w:rPr>
              <w:t xml:space="preserve"> </w:t>
            </w:r>
          </w:p>
        </w:tc>
        <w:tc>
          <w:tcPr>
            <w:tcW w:w="3686" w:type="dxa"/>
            <w:tcBorders>
              <w:top w:val="single" w:sz="8" w:space="0" w:color="B32C16"/>
              <w:left w:val="single" w:sz="8" w:space="0" w:color="B32C16"/>
              <w:bottom w:val="single" w:sz="8" w:space="0" w:color="B32C16"/>
              <w:right w:val="single" w:sz="8" w:space="0" w:color="B32C16"/>
            </w:tcBorders>
            <w:shd w:val="clear" w:color="auto" w:fill="F2E8E7"/>
            <w:tcMar>
              <w:top w:w="72" w:type="dxa"/>
              <w:left w:w="144" w:type="dxa"/>
              <w:bottom w:w="72" w:type="dxa"/>
              <w:right w:w="144" w:type="dxa"/>
            </w:tcMar>
            <w:hideMark/>
          </w:tcPr>
          <w:p w14:paraId="0B94813F" w14:textId="77777777" w:rsidR="00B9331B" w:rsidRPr="007810AE" w:rsidRDefault="00B9331B" w:rsidP="00B9331B">
            <w:pPr>
              <w:jc w:val="both"/>
              <w:rPr>
                <w:rFonts w:asciiTheme="majorBidi" w:eastAsia="Times New Roman" w:hAnsiTheme="majorBidi" w:cstheme="majorBidi"/>
                <w:b/>
                <w:bCs/>
                <w:spacing w:val="4"/>
                <w:w w:val="102"/>
                <w:sz w:val="28"/>
                <w:szCs w:val="28"/>
              </w:rPr>
            </w:pPr>
          </w:p>
        </w:tc>
        <w:tc>
          <w:tcPr>
            <w:tcW w:w="4111" w:type="dxa"/>
            <w:tcBorders>
              <w:top w:val="single" w:sz="8" w:space="0" w:color="B32C16"/>
              <w:left w:val="single" w:sz="8" w:space="0" w:color="B32C16"/>
              <w:bottom w:val="single" w:sz="8" w:space="0" w:color="B32C16"/>
              <w:right w:val="single" w:sz="8" w:space="0" w:color="B32C16"/>
            </w:tcBorders>
            <w:shd w:val="clear" w:color="auto" w:fill="F2E8E7"/>
            <w:tcMar>
              <w:top w:w="72" w:type="dxa"/>
              <w:left w:w="144" w:type="dxa"/>
              <w:bottom w:w="72" w:type="dxa"/>
              <w:right w:w="144" w:type="dxa"/>
            </w:tcMar>
            <w:hideMark/>
          </w:tcPr>
          <w:p w14:paraId="5B2F161E" w14:textId="77777777" w:rsidR="00B9331B" w:rsidRPr="007810AE" w:rsidRDefault="00B9331B" w:rsidP="00B9331B">
            <w:pPr>
              <w:jc w:val="both"/>
              <w:rPr>
                <w:rFonts w:asciiTheme="majorBidi" w:eastAsia="Times New Roman" w:hAnsiTheme="majorBidi" w:cstheme="majorBidi"/>
                <w:b/>
                <w:bCs/>
                <w:spacing w:val="4"/>
                <w:w w:val="102"/>
                <w:sz w:val="28"/>
                <w:szCs w:val="28"/>
              </w:rPr>
            </w:pPr>
          </w:p>
        </w:tc>
      </w:tr>
    </w:tbl>
    <w:p w14:paraId="4951DB9B" w14:textId="77777777" w:rsidR="00B9331B" w:rsidRPr="007810AE" w:rsidRDefault="00B9331B" w:rsidP="00B9331B">
      <w:pPr>
        <w:jc w:val="both"/>
        <w:rPr>
          <w:rFonts w:asciiTheme="majorBidi" w:eastAsia="Times New Roman" w:hAnsiTheme="majorBidi" w:cstheme="majorBidi"/>
          <w:b/>
          <w:bCs/>
          <w:spacing w:val="4"/>
          <w:w w:val="102"/>
          <w:sz w:val="28"/>
          <w:szCs w:val="28"/>
          <w:lang w:val="uk-UA"/>
        </w:rPr>
      </w:pPr>
    </w:p>
    <w:p w14:paraId="6462B295" w14:textId="77777777" w:rsidR="00B9331B" w:rsidRPr="007810AE" w:rsidRDefault="00B9331B">
      <w:pPr>
        <w:spacing w:after="160" w:line="259" w:lineRule="auto"/>
        <w:rPr>
          <w:rFonts w:asciiTheme="majorBidi" w:eastAsia="Times New Roman" w:hAnsiTheme="majorBidi" w:cstheme="majorBidi"/>
          <w:b/>
          <w:bCs/>
          <w:spacing w:val="4"/>
          <w:w w:val="102"/>
          <w:sz w:val="28"/>
          <w:szCs w:val="28"/>
          <w:lang w:val="uk-UA"/>
        </w:rPr>
      </w:pPr>
      <w:r w:rsidRPr="007810AE">
        <w:rPr>
          <w:rFonts w:asciiTheme="majorBidi" w:eastAsia="Times New Roman" w:hAnsiTheme="majorBidi" w:cstheme="majorBidi"/>
          <w:b/>
          <w:bCs/>
          <w:spacing w:val="4"/>
          <w:w w:val="102"/>
          <w:sz w:val="28"/>
          <w:szCs w:val="28"/>
          <w:lang w:val="uk-UA"/>
        </w:rPr>
        <w:br w:type="page"/>
      </w:r>
    </w:p>
    <w:p w14:paraId="3969DFD6" w14:textId="77777777" w:rsidR="00986B0D" w:rsidRPr="007810AE" w:rsidRDefault="00B9331B" w:rsidP="00B9331B">
      <w:pPr>
        <w:jc w:val="right"/>
        <w:rPr>
          <w:rFonts w:asciiTheme="majorBidi" w:eastAsia="Times New Roman" w:hAnsiTheme="majorBidi" w:cstheme="majorBidi"/>
          <w:b/>
          <w:bCs/>
          <w:spacing w:val="4"/>
          <w:w w:val="102"/>
          <w:sz w:val="28"/>
          <w:szCs w:val="28"/>
          <w:lang w:val="uk-UA"/>
        </w:rPr>
      </w:pPr>
      <w:r w:rsidRPr="007810AE">
        <w:rPr>
          <w:rFonts w:asciiTheme="majorBidi" w:eastAsia="Times New Roman" w:hAnsiTheme="majorBidi" w:cstheme="majorBidi"/>
          <w:b/>
          <w:bCs/>
          <w:spacing w:val="4"/>
          <w:w w:val="102"/>
          <w:sz w:val="28"/>
          <w:szCs w:val="28"/>
          <w:lang w:val="uk-UA"/>
        </w:rPr>
        <w:lastRenderedPageBreak/>
        <w:t>Додаток Б</w:t>
      </w:r>
    </w:p>
    <w:p w14:paraId="2DBCE930" w14:textId="77777777" w:rsidR="002F0F72" w:rsidRPr="007810AE" w:rsidRDefault="00CC0652" w:rsidP="002F0F72">
      <w:pPr>
        <w:jc w:val="center"/>
        <w:rPr>
          <w:rFonts w:asciiTheme="majorBidi" w:eastAsia="Times New Roman" w:hAnsiTheme="majorBidi" w:cstheme="majorBidi"/>
          <w:b/>
          <w:bCs/>
          <w:spacing w:val="4"/>
          <w:w w:val="102"/>
          <w:sz w:val="28"/>
          <w:szCs w:val="28"/>
          <w:lang w:val="uk-UA"/>
        </w:rPr>
      </w:pPr>
      <w:r w:rsidRPr="007810AE">
        <w:rPr>
          <w:rFonts w:asciiTheme="majorBidi" w:eastAsia="Times New Roman" w:hAnsiTheme="majorBidi" w:cstheme="majorBidi"/>
          <w:b/>
          <w:bCs/>
          <w:spacing w:val="4"/>
          <w:w w:val="102"/>
          <w:sz w:val="28"/>
          <w:szCs w:val="28"/>
          <w:lang w:val="uk-UA"/>
        </w:rPr>
        <w:t xml:space="preserve">Риторичні стратегії апелювання до громадян Німеччини </w:t>
      </w:r>
    </w:p>
    <w:p w14:paraId="434AA51D" w14:textId="77777777" w:rsidR="00B9331B" w:rsidRPr="007810AE" w:rsidRDefault="00CC0652" w:rsidP="002F0F72">
      <w:pPr>
        <w:jc w:val="center"/>
        <w:rPr>
          <w:rFonts w:asciiTheme="majorBidi" w:eastAsia="Times New Roman" w:hAnsiTheme="majorBidi" w:cstheme="majorBidi"/>
          <w:b/>
          <w:bCs/>
          <w:spacing w:val="4"/>
          <w:w w:val="102"/>
          <w:sz w:val="28"/>
          <w:szCs w:val="28"/>
          <w:lang w:val="uk-UA"/>
        </w:rPr>
      </w:pPr>
      <w:r w:rsidRPr="007810AE">
        <w:rPr>
          <w:rFonts w:asciiTheme="majorBidi" w:eastAsia="Times New Roman" w:hAnsiTheme="majorBidi" w:cstheme="majorBidi"/>
          <w:b/>
          <w:bCs/>
          <w:spacing w:val="4"/>
          <w:w w:val="102"/>
          <w:sz w:val="28"/>
          <w:szCs w:val="28"/>
          <w:lang w:val="uk-UA"/>
        </w:rPr>
        <w:t>німецького політикуму</w:t>
      </w:r>
    </w:p>
    <w:p w14:paraId="21AD18BD" w14:textId="77777777" w:rsidR="00CC0652" w:rsidRPr="007810AE" w:rsidRDefault="00CC0652" w:rsidP="00B9331B">
      <w:pPr>
        <w:jc w:val="both"/>
        <w:rPr>
          <w:rFonts w:asciiTheme="majorBidi" w:eastAsia="Times New Roman" w:hAnsiTheme="majorBidi" w:cstheme="majorBidi"/>
          <w:b/>
          <w:bCs/>
          <w:spacing w:val="4"/>
          <w:w w:val="102"/>
          <w:sz w:val="28"/>
          <w:szCs w:val="28"/>
          <w:lang w:val="uk-UA"/>
        </w:rPr>
      </w:pPr>
    </w:p>
    <w:p w14:paraId="089ABDEA" w14:textId="77777777" w:rsidR="00CC0652" w:rsidRPr="007810AE" w:rsidRDefault="002F0F72" w:rsidP="00B9331B">
      <w:pPr>
        <w:jc w:val="both"/>
        <w:rPr>
          <w:rFonts w:asciiTheme="majorBidi" w:eastAsia="Times New Roman" w:hAnsiTheme="majorBidi" w:cstheme="majorBidi"/>
          <w:b/>
          <w:bCs/>
          <w:spacing w:val="4"/>
          <w:w w:val="102"/>
          <w:sz w:val="28"/>
          <w:szCs w:val="28"/>
          <w:lang w:val="uk-UA"/>
        </w:rPr>
      </w:pPr>
      <w:r w:rsidRPr="007810AE">
        <w:rPr>
          <w:rFonts w:asciiTheme="majorBidi" w:eastAsia="Times New Roman" w:hAnsiTheme="majorBidi" w:cstheme="majorBidi"/>
          <w:b/>
          <w:bCs/>
          <w:noProof/>
          <w:spacing w:val="4"/>
          <w:w w:val="102"/>
          <w:sz w:val="28"/>
          <w:szCs w:val="28"/>
          <w:lang w:val="en-US" w:eastAsia="en-US"/>
        </w:rPr>
        <w:drawing>
          <wp:inline distT="0" distB="0" distL="0" distR="0" wp14:anchorId="1AEC3866" wp14:editId="733C5F8B">
            <wp:extent cx="6054291" cy="3934326"/>
            <wp:effectExtent l="19050" t="0" r="381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37476C7" w14:textId="77777777" w:rsidR="00CC0652" w:rsidRPr="007810AE" w:rsidRDefault="00CC0652" w:rsidP="00B9331B">
      <w:pPr>
        <w:jc w:val="both"/>
        <w:rPr>
          <w:rFonts w:asciiTheme="majorBidi" w:eastAsia="Times New Roman" w:hAnsiTheme="majorBidi" w:cstheme="majorBidi"/>
          <w:b/>
          <w:bCs/>
          <w:spacing w:val="4"/>
          <w:w w:val="102"/>
          <w:sz w:val="28"/>
          <w:szCs w:val="28"/>
          <w:lang w:val="uk-UA"/>
        </w:rPr>
      </w:pPr>
    </w:p>
    <w:p w14:paraId="15FD6FAF" w14:textId="77777777" w:rsidR="00FF6317" w:rsidRPr="007810AE" w:rsidRDefault="00FF6317">
      <w:pPr>
        <w:spacing w:after="160" w:line="259" w:lineRule="auto"/>
        <w:rPr>
          <w:rFonts w:asciiTheme="majorBidi" w:eastAsia="Times New Roman" w:hAnsiTheme="majorBidi" w:cstheme="majorBidi"/>
          <w:b/>
          <w:bCs/>
          <w:spacing w:val="4"/>
          <w:w w:val="102"/>
          <w:sz w:val="28"/>
          <w:szCs w:val="28"/>
          <w:lang w:val="uk-UA"/>
        </w:rPr>
      </w:pPr>
      <w:r w:rsidRPr="007810AE">
        <w:rPr>
          <w:rFonts w:asciiTheme="majorBidi" w:eastAsia="Times New Roman" w:hAnsiTheme="majorBidi" w:cstheme="majorBidi"/>
          <w:b/>
          <w:bCs/>
          <w:spacing w:val="4"/>
          <w:w w:val="102"/>
          <w:sz w:val="28"/>
          <w:szCs w:val="28"/>
          <w:lang w:val="uk-UA"/>
        </w:rPr>
        <w:br w:type="page"/>
      </w:r>
    </w:p>
    <w:p w14:paraId="36B259AD" w14:textId="77777777" w:rsidR="00B9331B" w:rsidRPr="007810AE" w:rsidRDefault="00FF6317" w:rsidP="00B759EB">
      <w:pPr>
        <w:jc w:val="right"/>
        <w:rPr>
          <w:rFonts w:asciiTheme="majorBidi" w:eastAsia="Times New Roman" w:hAnsiTheme="majorBidi" w:cstheme="majorBidi"/>
          <w:b/>
          <w:bCs/>
          <w:spacing w:val="4"/>
          <w:w w:val="102"/>
          <w:sz w:val="28"/>
          <w:szCs w:val="28"/>
          <w:lang w:val="uk-UA"/>
        </w:rPr>
      </w:pPr>
      <w:r w:rsidRPr="007810AE">
        <w:rPr>
          <w:rFonts w:asciiTheme="majorBidi" w:eastAsia="Times New Roman" w:hAnsiTheme="majorBidi" w:cstheme="majorBidi"/>
          <w:b/>
          <w:bCs/>
          <w:spacing w:val="4"/>
          <w:w w:val="102"/>
          <w:sz w:val="28"/>
          <w:szCs w:val="28"/>
          <w:lang w:val="uk-UA"/>
        </w:rPr>
        <w:lastRenderedPageBreak/>
        <w:t>Додаток В</w:t>
      </w:r>
    </w:p>
    <w:p w14:paraId="7327182A" w14:textId="77777777" w:rsidR="00FF6317" w:rsidRPr="007810AE" w:rsidRDefault="00FF6317" w:rsidP="00B9331B">
      <w:pPr>
        <w:jc w:val="both"/>
        <w:rPr>
          <w:rFonts w:asciiTheme="majorBidi" w:eastAsia="Times New Roman" w:hAnsiTheme="majorBidi" w:cstheme="majorBidi"/>
          <w:b/>
          <w:bCs/>
          <w:spacing w:val="4"/>
          <w:w w:val="102"/>
          <w:sz w:val="28"/>
          <w:szCs w:val="28"/>
          <w:lang w:val="uk-UA"/>
        </w:rPr>
      </w:pPr>
    </w:p>
    <w:p w14:paraId="3DD6E6B0" w14:textId="77777777" w:rsidR="00FF6317" w:rsidRPr="007810AE" w:rsidRDefault="00B759EB" w:rsidP="00B759EB">
      <w:pPr>
        <w:jc w:val="center"/>
        <w:rPr>
          <w:rFonts w:asciiTheme="majorBidi" w:eastAsia="Times New Roman" w:hAnsiTheme="majorBidi" w:cstheme="majorBidi"/>
          <w:b/>
          <w:bCs/>
          <w:spacing w:val="4"/>
          <w:w w:val="102"/>
          <w:sz w:val="28"/>
          <w:szCs w:val="28"/>
          <w:lang w:val="uk-UA"/>
        </w:rPr>
      </w:pPr>
      <w:r w:rsidRPr="007810AE">
        <w:rPr>
          <w:rFonts w:asciiTheme="majorBidi" w:eastAsia="Times New Roman" w:hAnsiTheme="majorBidi" w:cstheme="majorBidi"/>
          <w:b/>
          <w:bCs/>
          <w:spacing w:val="4"/>
          <w:w w:val="102"/>
          <w:sz w:val="28"/>
          <w:szCs w:val="28"/>
          <w:lang w:val="uk-UA"/>
        </w:rPr>
        <w:t>Діаграма: Частотність реалізації р</w:t>
      </w:r>
      <w:r w:rsidR="00FF6317" w:rsidRPr="007810AE">
        <w:rPr>
          <w:rFonts w:asciiTheme="majorBidi" w:eastAsia="Times New Roman" w:hAnsiTheme="majorBidi" w:cstheme="majorBidi"/>
          <w:b/>
          <w:bCs/>
          <w:spacing w:val="4"/>
          <w:w w:val="102"/>
          <w:sz w:val="28"/>
          <w:szCs w:val="28"/>
          <w:lang w:val="uk-UA"/>
        </w:rPr>
        <w:t>иторичн</w:t>
      </w:r>
      <w:r w:rsidRPr="007810AE">
        <w:rPr>
          <w:rFonts w:asciiTheme="majorBidi" w:eastAsia="Times New Roman" w:hAnsiTheme="majorBidi" w:cstheme="majorBidi"/>
          <w:b/>
          <w:bCs/>
          <w:spacing w:val="4"/>
          <w:w w:val="102"/>
          <w:sz w:val="28"/>
          <w:szCs w:val="28"/>
          <w:lang w:val="uk-UA"/>
        </w:rPr>
        <w:t>их</w:t>
      </w:r>
      <w:r w:rsidR="00FF6317" w:rsidRPr="007810AE">
        <w:rPr>
          <w:rFonts w:asciiTheme="majorBidi" w:eastAsia="Times New Roman" w:hAnsiTheme="majorBidi" w:cstheme="majorBidi"/>
          <w:b/>
          <w:bCs/>
          <w:spacing w:val="4"/>
          <w:w w:val="102"/>
          <w:sz w:val="28"/>
          <w:szCs w:val="28"/>
          <w:lang w:val="uk-UA"/>
        </w:rPr>
        <w:t xml:space="preserve"> стратегі</w:t>
      </w:r>
      <w:r w:rsidRPr="007810AE">
        <w:rPr>
          <w:rFonts w:asciiTheme="majorBidi" w:eastAsia="Times New Roman" w:hAnsiTheme="majorBidi" w:cstheme="majorBidi"/>
          <w:b/>
          <w:bCs/>
          <w:spacing w:val="4"/>
          <w:w w:val="102"/>
          <w:sz w:val="28"/>
          <w:szCs w:val="28"/>
          <w:lang w:val="uk-UA"/>
        </w:rPr>
        <w:t>й</w:t>
      </w:r>
      <w:r w:rsidR="00FF6317" w:rsidRPr="007810AE">
        <w:rPr>
          <w:rFonts w:asciiTheme="majorBidi" w:eastAsia="Times New Roman" w:hAnsiTheme="majorBidi" w:cstheme="majorBidi"/>
          <w:b/>
          <w:bCs/>
          <w:spacing w:val="4"/>
          <w:w w:val="102"/>
          <w:sz w:val="28"/>
          <w:szCs w:val="28"/>
          <w:lang w:val="uk-UA"/>
        </w:rPr>
        <w:t xml:space="preserve"> німецького політикуму</w:t>
      </w:r>
    </w:p>
    <w:p w14:paraId="785CC946" w14:textId="77777777" w:rsidR="00FF6317" w:rsidRPr="007810AE" w:rsidRDefault="00FF6317" w:rsidP="00B9331B">
      <w:pPr>
        <w:jc w:val="both"/>
        <w:rPr>
          <w:rFonts w:asciiTheme="majorBidi" w:eastAsia="Times New Roman" w:hAnsiTheme="majorBidi" w:cstheme="majorBidi"/>
          <w:b/>
          <w:bCs/>
          <w:spacing w:val="4"/>
          <w:w w:val="102"/>
          <w:sz w:val="28"/>
          <w:szCs w:val="28"/>
          <w:lang w:val="uk-UA"/>
        </w:rPr>
      </w:pPr>
    </w:p>
    <w:p w14:paraId="1AA26C62" w14:textId="77777777" w:rsidR="00FF6317" w:rsidRPr="007810AE" w:rsidRDefault="00FF6317" w:rsidP="00B9331B">
      <w:pPr>
        <w:jc w:val="both"/>
        <w:rPr>
          <w:rFonts w:asciiTheme="majorBidi" w:eastAsia="Times New Roman" w:hAnsiTheme="majorBidi" w:cstheme="majorBidi"/>
          <w:b/>
          <w:bCs/>
          <w:spacing w:val="4"/>
          <w:w w:val="102"/>
          <w:sz w:val="28"/>
          <w:szCs w:val="28"/>
          <w:lang w:val="uk-UA"/>
        </w:rPr>
      </w:pPr>
      <w:r w:rsidRPr="007810AE">
        <w:rPr>
          <w:rFonts w:asciiTheme="majorBidi" w:eastAsia="Times New Roman" w:hAnsiTheme="majorBidi" w:cstheme="majorBidi"/>
          <w:b/>
          <w:bCs/>
          <w:noProof/>
          <w:spacing w:val="4"/>
          <w:w w:val="102"/>
          <w:sz w:val="28"/>
          <w:szCs w:val="28"/>
          <w:lang w:val="en-US" w:eastAsia="en-US"/>
        </w:rPr>
        <w:drawing>
          <wp:inline distT="0" distB="0" distL="0" distR="0" wp14:anchorId="6E2A4411" wp14:editId="668221A8">
            <wp:extent cx="6062262" cy="6824870"/>
            <wp:effectExtent l="19050" t="0" r="14688"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249915" w14:textId="77777777" w:rsidR="00061FAE" w:rsidRPr="007810AE" w:rsidRDefault="00061FAE">
      <w:pPr>
        <w:spacing w:after="160" w:line="259" w:lineRule="auto"/>
        <w:rPr>
          <w:rFonts w:asciiTheme="majorBidi" w:eastAsia="Times New Roman" w:hAnsiTheme="majorBidi" w:cstheme="majorBidi"/>
          <w:b/>
          <w:bCs/>
          <w:spacing w:val="4"/>
          <w:w w:val="102"/>
          <w:sz w:val="28"/>
          <w:szCs w:val="28"/>
          <w:lang w:val="uk-UA"/>
        </w:rPr>
      </w:pPr>
      <w:r w:rsidRPr="007810AE">
        <w:rPr>
          <w:rFonts w:asciiTheme="majorBidi" w:eastAsia="Times New Roman" w:hAnsiTheme="majorBidi" w:cstheme="majorBidi"/>
          <w:b/>
          <w:bCs/>
          <w:spacing w:val="4"/>
          <w:w w:val="102"/>
          <w:sz w:val="28"/>
          <w:szCs w:val="28"/>
          <w:lang w:val="uk-UA"/>
        </w:rPr>
        <w:br w:type="page"/>
      </w:r>
    </w:p>
    <w:p w14:paraId="6B119E48" w14:textId="77777777" w:rsidR="00061FAE" w:rsidRPr="007810AE" w:rsidRDefault="00061FAE" w:rsidP="00061FAE">
      <w:pPr>
        <w:jc w:val="center"/>
        <w:rPr>
          <w:rFonts w:asciiTheme="majorBidi" w:eastAsia="Times New Roman" w:hAnsiTheme="majorBidi" w:cstheme="majorBidi"/>
          <w:b/>
          <w:bCs/>
          <w:spacing w:val="4"/>
          <w:w w:val="102"/>
          <w:sz w:val="28"/>
          <w:szCs w:val="28"/>
          <w:lang w:val="de-DE"/>
        </w:rPr>
      </w:pPr>
      <w:r w:rsidRPr="007810AE">
        <w:rPr>
          <w:rFonts w:asciiTheme="majorBidi" w:eastAsia="Times New Roman" w:hAnsiTheme="majorBidi" w:cstheme="majorBidi"/>
          <w:b/>
          <w:bCs/>
          <w:spacing w:val="4"/>
          <w:w w:val="102"/>
          <w:sz w:val="28"/>
          <w:szCs w:val="28"/>
          <w:lang w:val="de-DE"/>
        </w:rPr>
        <w:lastRenderedPageBreak/>
        <w:t>ZUSAMMENFASSUNG</w:t>
      </w:r>
    </w:p>
    <w:p w14:paraId="1DF22054" w14:textId="77777777" w:rsidR="00061FAE" w:rsidRPr="007810AE" w:rsidRDefault="00061FAE" w:rsidP="00B9331B">
      <w:pPr>
        <w:jc w:val="both"/>
        <w:rPr>
          <w:rFonts w:asciiTheme="majorBidi" w:eastAsia="Times New Roman" w:hAnsiTheme="majorBidi" w:cstheme="majorBidi"/>
          <w:b/>
          <w:bCs/>
          <w:spacing w:val="4"/>
          <w:w w:val="102"/>
          <w:sz w:val="28"/>
          <w:szCs w:val="28"/>
          <w:lang w:val="de-DE"/>
        </w:rPr>
      </w:pPr>
    </w:p>
    <w:p w14:paraId="6CCEE6D8" w14:textId="77777777" w:rsidR="0070236E" w:rsidRPr="007810AE" w:rsidRDefault="0070236E" w:rsidP="0070236E">
      <w:pPr>
        <w:spacing w:after="0" w:line="360" w:lineRule="auto"/>
        <w:ind w:firstLine="709"/>
        <w:jc w:val="both"/>
        <w:rPr>
          <w:rFonts w:asciiTheme="majorBidi" w:hAnsiTheme="majorBidi" w:cstheme="majorBidi"/>
          <w:sz w:val="28"/>
          <w:szCs w:val="28"/>
          <w:lang w:val="de-DE"/>
        </w:rPr>
      </w:pPr>
      <w:r w:rsidRPr="007810AE">
        <w:rPr>
          <w:rFonts w:asciiTheme="majorBidi" w:hAnsiTheme="majorBidi" w:cstheme="majorBidi"/>
          <w:sz w:val="28"/>
          <w:szCs w:val="28"/>
          <w:lang w:val="de-DE"/>
        </w:rPr>
        <w:t>In</w:t>
      </w:r>
      <w:r w:rsidRPr="007810AE">
        <w:rPr>
          <w:rFonts w:asciiTheme="majorBidi" w:hAnsiTheme="majorBidi" w:cstheme="majorBidi"/>
          <w:sz w:val="28"/>
          <w:szCs w:val="28"/>
          <w:lang w:val="uk-UA"/>
        </w:rPr>
        <w:t xml:space="preserve"> </w:t>
      </w:r>
      <w:r w:rsidRPr="007810AE">
        <w:rPr>
          <w:rFonts w:asciiTheme="majorBidi" w:hAnsiTheme="majorBidi" w:cstheme="majorBidi"/>
          <w:sz w:val="28"/>
          <w:szCs w:val="28"/>
          <w:lang w:val="de-DE"/>
        </w:rPr>
        <w:t>der</w:t>
      </w:r>
      <w:r w:rsidRPr="007810AE">
        <w:rPr>
          <w:rFonts w:asciiTheme="majorBidi" w:hAnsiTheme="majorBidi" w:cstheme="majorBidi"/>
          <w:sz w:val="28"/>
          <w:szCs w:val="28"/>
          <w:lang w:val="uk-UA"/>
        </w:rPr>
        <w:t xml:space="preserve"> </w:t>
      </w:r>
      <w:r w:rsidRPr="007810AE">
        <w:rPr>
          <w:rFonts w:asciiTheme="majorBidi" w:hAnsiTheme="majorBidi" w:cstheme="majorBidi"/>
          <w:sz w:val="28"/>
          <w:szCs w:val="28"/>
          <w:lang w:val="de-DE"/>
        </w:rPr>
        <w:t>vorliegenden</w:t>
      </w:r>
      <w:r w:rsidRPr="007810AE">
        <w:rPr>
          <w:rFonts w:asciiTheme="majorBidi" w:hAnsiTheme="majorBidi" w:cstheme="majorBidi"/>
          <w:sz w:val="28"/>
          <w:szCs w:val="28"/>
          <w:lang w:val="uk-UA"/>
        </w:rPr>
        <w:t xml:space="preserve"> </w:t>
      </w:r>
      <w:r w:rsidRPr="007810AE">
        <w:rPr>
          <w:rFonts w:asciiTheme="majorBidi" w:hAnsiTheme="majorBidi" w:cstheme="majorBidi"/>
          <w:sz w:val="28"/>
          <w:szCs w:val="28"/>
          <w:lang w:val="de-DE"/>
        </w:rPr>
        <w:t>Masterarbeit</w:t>
      </w:r>
      <w:r w:rsidRPr="007810AE">
        <w:rPr>
          <w:rFonts w:asciiTheme="majorBidi" w:hAnsiTheme="majorBidi" w:cstheme="majorBidi"/>
          <w:sz w:val="28"/>
          <w:szCs w:val="28"/>
          <w:lang w:val="uk-UA"/>
        </w:rPr>
        <w:t xml:space="preserve"> </w:t>
      </w:r>
      <w:r w:rsidRPr="007810AE">
        <w:rPr>
          <w:rFonts w:asciiTheme="majorBidi" w:hAnsiTheme="majorBidi" w:cstheme="majorBidi"/>
          <w:sz w:val="28"/>
          <w:szCs w:val="28"/>
          <w:lang w:val="de-DE"/>
        </w:rPr>
        <w:t>wird</w:t>
      </w:r>
      <w:r w:rsidRPr="007810AE">
        <w:rPr>
          <w:rFonts w:asciiTheme="majorBidi" w:hAnsiTheme="majorBidi" w:cstheme="majorBidi"/>
          <w:sz w:val="28"/>
          <w:szCs w:val="28"/>
          <w:lang w:val="uk-UA"/>
        </w:rPr>
        <w:t xml:space="preserve"> </w:t>
      </w:r>
      <w:r w:rsidRPr="007810AE">
        <w:rPr>
          <w:rFonts w:asciiTheme="majorBidi" w:hAnsiTheme="majorBidi" w:cstheme="majorBidi"/>
          <w:sz w:val="28"/>
          <w:szCs w:val="28"/>
          <w:lang w:val="de-DE"/>
        </w:rPr>
        <w:t>die</w:t>
      </w:r>
      <w:r w:rsidRPr="007810AE">
        <w:rPr>
          <w:rFonts w:asciiTheme="majorBidi" w:hAnsiTheme="majorBidi" w:cstheme="majorBidi"/>
          <w:sz w:val="28"/>
          <w:szCs w:val="28"/>
          <w:lang w:val="uk-UA"/>
        </w:rPr>
        <w:t xml:space="preserve"> </w:t>
      </w:r>
      <w:r w:rsidRPr="007810AE">
        <w:rPr>
          <w:rFonts w:asciiTheme="majorBidi" w:hAnsiTheme="majorBidi" w:cstheme="majorBidi"/>
          <w:sz w:val="28"/>
          <w:szCs w:val="28"/>
          <w:lang w:val="de-DE"/>
        </w:rPr>
        <w:t>nationalkulturelle</w:t>
      </w:r>
      <w:r w:rsidRPr="007810AE">
        <w:rPr>
          <w:rFonts w:asciiTheme="majorBidi" w:hAnsiTheme="majorBidi" w:cstheme="majorBidi"/>
          <w:sz w:val="28"/>
          <w:szCs w:val="28"/>
          <w:lang w:val="uk-UA"/>
        </w:rPr>
        <w:t xml:space="preserve"> </w:t>
      </w:r>
      <w:r w:rsidRPr="007810AE">
        <w:rPr>
          <w:rFonts w:asciiTheme="majorBidi" w:hAnsiTheme="majorBidi" w:cstheme="majorBidi"/>
          <w:sz w:val="28"/>
          <w:szCs w:val="28"/>
          <w:lang w:val="de-DE"/>
        </w:rPr>
        <w:t>Rhetorik</w:t>
      </w:r>
      <w:r w:rsidRPr="007810AE">
        <w:rPr>
          <w:rFonts w:asciiTheme="majorBidi" w:hAnsiTheme="majorBidi" w:cstheme="majorBidi"/>
          <w:sz w:val="28"/>
          <w:szCs w:val="28"/>
          <w:lang w:val="uk-UA"/>
        </w:rPr>
        <w:t xml:space="preserve"> </w:t>
      </w:r>
      <w:r w:rsidRPr="007810AE">
        <w:rPr>
          <w:rFonts w:asciiTheme="majorBidi" w:hAnsiTheme="majorBidi" w:cstheme="majorBidi"/>
          <w:sz w:val="28"/>
          <w:szCs w:val="28"/>
          <w:lang w:val="de-DE"/>
        </w:rPr>
        <w:t>des</w:t>
      </w:r>
      <w:r w:rsidRPr="007810AE">
        <w:rPr>
          <w:rFonts w:asciiTheme="majorBidi" w:hAnsiTheme="majorBidi" w:cstheme="majorBidi"/>
          <w:sz w:val="28"/>
          <w:szCs w:val="28"/>
          <w:lang w:val="uk-UA"/>
        </w:rPr>
        <w:t xml:space="preserve"> </w:t>
      </w:r>
      <w:r w:rsidRPr="007810AE">
        <w:rPr>
          <w:rFonts w:asciiTheme="majorBidi" w:hAnsiTheme="majorBidi" w:cstheme="majorBidi"/>
          <w:sz w:val="28"/>
          <w:szCs w:val="28"/>
          <w:lang w:val="de-DE"/>
        </w:rPr>
        <w:t>deutschsprachigen</w:t>
      </w:r>
      <w:r w:rsidRPr="007810AE">
        <w:rPr>
          <w:rFonts w:asciiTheme="majorBidi" w:hAnsiTheme="majorBidi" w:cstheme="majorBidi"/>
          <w:sz w:val="28"/>
          <w:szCs w:val="28"/>
          <w:lang w:val="uk-UA"/>
        </w:rPr>
        <w:t xml:space="preserve"> </w:t>
      </w:r>
      <w:r w:rsidRPr="007810AE">
        <w:rPr>
          <w:rFonts w:asciiTheme="majorBidi" w:hAnsiTheme="majorBidi" w:cstheme="majorBidi"/>
          <w:sz w:val="28"/>
          <w:szCs w:val="28"/>
          <w:lang w:val="de-DE"/>
        </w:rPr>
        <w:t>politischen</w:t>
      </w:r>
      <w:r w:rsidRPr="007810AE">
        <w:rPr>
          <w:rFonts w:asciiTheme="majorBidi" w:hAnsiTheme="majorBidi" w:cstheme="majorBidi"/>
          <w:sz w:val="28"/>
          <w:szCs w:val="28"/>
          <w:lang w:val="uk-UA"/>
        </w:rPr>
        <w:t xml:space="preserve"> </w:t>
      </w:r>
      <w:r w:rsidRPr="007810AE">
        <w:rPr>
          <w:rFonts w:asciiTheme="majorBidi" w:hAnsiTheme="majorBidi" w:cstheme="majorBidi"/>
          <w:sz w:val="28"/>
          <w:szCs w:val="28"/>
          <w:lang w:val="de-DE"/>
        </w:rPr>
        <w:t>Diskurses</w:t>
      </w:r>
      <w:r w:rsidRPr="007810AE">
        <w:rPr>
          <w:rFonts w:asciiTheme="majorBidi" w:hAnsiTheme="majorBidi" w:cstheme="majorBidi"/>
          <w:sz w:val="28"/>
          <w:szCs w:val="28"/>
          <w:lang w:val="uk-UA"/>
        </w:rPr>
        <w:t xml:space="preserve"> </w:t>
      </w:r>
      <w:r w:rsidRPr="007810AE">
        <w:rPr>
          <w:rFonts w:asciiTheme="majorBidi" w:hAnsiTheme="majorBidi" w:cstheme="majorBidi"/>
          <w:sz w:val="28"/>
          <w:szCs w:val="28"/>
          <w:lang w:val="de-DE"/>
        </w:rPr>
        <w:t>ber</w:t>
      </w:r>
      <w:r w:rsidRPr="007810AE">
        <w:rPr>
          <w:rFonts w:asciiTheme="majorBidi" w:hAnsiTheme="majorBidi" w:cstheme="majorBidi"/>
          <w:sz w:val="28"/>
          <w:szCs w:val="28"/>
          <w:lang w:val="uk-UA"/>
        </w:rPr>
        <w:t>ü</w:t>
      </w:r>
      <w:r w:rsidRPr="007810AE">
        <w:rPr>
          <w:rFonts w:asciiTheme="majorBidi" w:hAnsiTheme="majorBidi" w:cstheme="majorBidi"/>
          <w:sz w:val="28"/>
          <w:szCs w:val="28"/>
          <w:lang w:val="de-DE"/>
        </w:rPr>
        <w:t>cksichtigt</w:t>
      </w:r>
      <w:r w:rsidRPr="007810AE">
        <w:rPr>
          <w:rFonts w:asciiTheme="majorBidi" w:hAnsiTheme="majorBidi" w:cstheme="majorBidi"/>
          <w:sz w:val="28"/>
          <w:szCs w:val="28"/>
          <w:lang w:val="uk-UA"/>
        </w:rPr>
        <w:t xml:space="preserve">. </w:t>
      </w:r>
      <w:r w:rsidRPr="007810AE">
        <w:rPr>
          <w:rFonts w:asciiTheme="majorBidi" w:hAnsiTheme="majorBidi" w:cstheme="majorBidi"/>
          <w:sz w:val="28"/>
          <w:szCs w:val="28"/>
          <w:lang w:val="de-DE"/>
        </w:rPr>
        <w:t>Die Recherche wurde am Material deutschsprachiger Internet-Nachrichten durchgeführt.</w:t>
      </w:r>
    </w:p>
    <w:p w14:paraId="587ACC60" w14:textId="77777777" w:rsidR="0070236E" w:rsidRPr="007810AE" w:rsidRDefault="0070236E" w:rsidP="0070236E">
      <w:pPr>
        <w:spacing w:after="0" w:line="360" w:lineRule="auto"/>
        <w:ind w:firstLine="709"/>
        <w:jc w:val="both"/>
        <w:rPr>
          <w:rFonts w:asciiTheme="majorBidi" w:hAnsiTheme="majorBidi" w:cstheme="majorBidi"/>
          <w:w w:val="102"/>
          <w:sz w:val="28"/>
          <w:szCs w:val="28"/>
          <w:shd w:val="clear" w:color="auto" w:fill="FFFFFF"/>
          <w:lang w:val="de-DE"/>
        </w:rPr>
      </w:pPr>
      <w:r w:rsidRPr="007810AE">
        <w:rPr>
          <w:rFonts w:asciiTheme="majorBidi" w:hAnsiTheme="majorBidi" w:cstheme="majorBidi"/>
          <w:sz w:val="28"/>
          <w:szCs w:val="28"/>
          <w:lang w:val="de-DE"/>
        </w:rPr>
        <w:t>Die Wege, Werte zu manifestieren, äußern sich am deutlichsten im politischen Diskurs, dessen Hauptzweck darin besteht, das Publikum von bestimmten Prioritäten zu überzeugen und in dessen Kontext auf nationalen und kulturellen Werten zu operieren.</w:t>
      </w:r>
    </w:p>
    <w:p w14:paraId="79FF6BE4" w14:textId="77777777" w:rsidR="0070236E" w:rsidRPr="007810AE" w:rsidRDefault="0070236E" w:rsidP="0070236E">
      <w:pPr>
        <w:pStyle w:val="a3"/>
        <w:spacing w:before="0" w:beforeAutospacing="0" w:after="0" w:afterAutospacing="0" w:line="360" w:lineRule="auto"/>
        <w:ind w:firstLine="709"/>
        <w:jc w:val="both"/>
        <w:rPr>
          <w:rFonts w:asciiTheme="majorBidi" w:hAnsiTheme="majorBidi" w:cstheme="majorBidi"/>
          <w:spacing w:val="4"/>
          <w:w w:val="102"/>
          <w:sz w:val="28"/>
          <w:szCs w:val="28"/>
          <w:shd w:val="clear" w:color="auto" w:fill="FFFFFF"/>
          <w:lang w:val="de-DE"/>
        </w:rPr>
      </w:pPr>
      <w:r w:rsidRPr="007810AE">
        <w:rPr>
          <w:rFonts w:asciiTheme="majorBidi" w:hAnsiTheme="majorBidi" w:cstheme="majorBidi"/>
          <w:sz w:val="28"/>
          <w:szCs w:val="28"/>
          <w:lang w:val="de-DE"/>
        </w:rPr>
        <w:t>Ein</w:t>
      </w:r>
      <w:r w:rsidRPr="007810AE">
        <w:rPr>
          <w:rFonts w:asciiTheme="majorBidi" w:hAnsiTheme="majorBidi" w:cstheme="majorBidi"/>
          <w:sz w:val="28"/>
          <w:szCs w:val="28"/>
          <w:lang w:val="uk-UA"/>
        </w:rPr>
        <w:t xml:space="preserve"> </w:t>
      </w:r>
      <w:r w:rsidRPr="007810AE">
        <w:rPr>
          <w:rFonts w:asciiTheme="majorBidi" w:hAnsiTheme="majorBidi" w:cstheme="majorBidi"/>
          <w:sz w:val="28"/>
          <w:szCs w:val="28"/>
          <w:lang w:val="de-DE"/>
        </w:rPr>
        <w:t>wesentlicher</w:t>
      </w:r>
      <w:r w:rsidRPr="007810AE">
        <w:rPr>
          <w:rFonts w:asciiTheme="majorBidi" w:hAnsiTheme="majorBidi" w:cstheme="majorBidi"/>
          <w:sz w:val="28"/>
          <w:szCs w:val="28"/>
          <w:lang w:val="uk-UA"/>
        </w:rPr>
        <w:t xml:space="preserve"> </w:t>
      </w:r>
      <w:r w:rsidRPr="007810AE">
        <w:rPr>
          <w:rFonts w:asciiTheme="majorBidi" w:hAnsiTheme="majorBidi" w:cstheme="majorBidi"/>
          <w:sz w:val="28"/>
          <w:szCs w:val="28"/>
          <w:lang w:val="de-DE"/>
        </w:rPr>
        <w:t>Bestandteil</w:t>
      </w:r>
      <w:r w:rsidRPr="007810AE">
        <w:rPr>
          <w:rFonts w:asciiTheme="majorBidi" w:hAnsiTheme="majorBidi" w:cstheme="majorBidi"/>
          <w:sz w:val="28"/>
          <w:szCs w:val="28"/>
          <w:lang w:val="uk-UA"/>
        </w:rPr>
        <w:t xml:space="preserve"> </w:t>
      </w:r>
      <w:r w:rsidRPr="007810AE">
        <w:rPr>
          <w:rFonts w:asciiTheme="majorBidi" w:hAnsiTheme="majorBidi" w:cstheme="majorBidi"/>
          <w:sz w:val="28"/>
          <w:szCs w:val="28"/>
          <w:lang w:val="de-DE"/>
        </w:rPr>
        <w:t>des</w:t>
      </w:r>
      <w:r w:rsidRPr="007810AE">
        <w:rPr>
          <w:rFonts w:asciiTheme="majorBidi" w:hAnsiTheme="majorBidi" w:cstheme="majorBidi"/>
          <w:sz w:val="28"/>
          <w:szCs w:val="28"/>
          <w:lang w:val="uk-UA"/>
        </w:rPr>
        <w:t xml:space="preserve"> </w:t>
      </w:r>
      <w:r w:rsidRPr="007810AE">
        <w:rPr>
          <w:rFonts w:asciiTheme="majorBidi" w:hAnsiTheme="majorBidi" w:cstheme="majorBidi"/>
          <w:sz w:val="28"/>
          <w:szCs w:val="28"/>
          <w:lang w:val="de-DE"/>
        </w:rPr>
        <w:t>politischen</w:t>
      </w:r>
      <w:r w:rsidRPr="007810AE">
        <w:rPr>
          <w:rFonts w:asciiTheme="majorBidi" w:hAnsiTheme="majorBidi" w:cstheme="majorBidi"/>
          <w:sz w:val="28"/>
          <w:szCs w:val="28"/>
          <w:lang w:val="uk-UA"/>
        </w:rPr>
        <w:t xml:space="preserve"> </w:t>
      </w:r>
      <w:r w:rsidRPr="007810AE">
        <w:rPr>
          <w:rFonts w:asciiTheme="majorBidi" w:hAnsiTheme="majorBidi" w:cstheme="majorBidi"/>
          <w:sz w:val="28"/>
          <w:szCs w:val="28"/>
          <w:lang w:val="de-DE"/>
        </w:rPr>
        <w:t>Diskurses</w:t>
      </w:r>
      <w:r w:rsidRPr="007810AE">
        <w:rPr>
          <w:rFonts w:asciiTheme="majorBidi" w:hAnsiTheme="majorBidi" w:cstheme="majorBidi"/>
          <w:sz w:val="28"/>
          <w:szCs w:val="28"/>
          <w:lang w:val="uk-UA"/>
        </w:rPr>
        <w:t xml:space="preserve"> </w:t>
      </w:r>
      <w:r w:rsidRPr="007810AE">
        <w:rPr>
          <w:rFonts w:asciiTheme="majorBidi" w:hAnsiTheme="majorBidi" w:cstheme="majorBidi"/>
          <w:sz w:val="28"/>
          <w:szCs w:val="28"/>
          <w:lang w:val="de-DE"/>
        </w:rPr>
        <w:t>ist</w:t>
      </w:r>
      <w:r w:rsidRPr="007810AE">
        <w:rPr>
          <w:rFonts w:asciiTheme="majorBidi" w:hAnsiTheme="majorBidi" w:cstheme="majorBidi"/>
          <w:sz w:val="28"/>
          <w:szCs w:val="28"/>
          <w:lang w:val="uk-UA"/>
        </w:rPr>
        <w:t xml:space="preserve"> </w:t>
      </w:r>
      <w:r w:rsidRPr="007810AE">
        <w:rPr>
          <w:rFonts w:asciiTheme="majorBidi" w:hAnsiTheme="majorBidi" w:cstheme="majorBidi"/>
          <w:sz w:val="28"/>
          <w:szCs w:val="28"/>
          <w:lang w:val="de-DE"/>
        </w:rPr>
        <w:t>die</w:t>
      </w:r>
      <w:r w:rsidRPr="007810AE">
        <w:rPr>
          <w:rFonts w:asciiTheme="majorBidi" w:hAnsiTheme="majorBidi" w:cstheme="majorBidi"/>
          <w:sz w:val="28"/>
          <w:szCs w:val="28"/>
          <w:lang w:val="uk-UA"/>
        </w:rPr>
        <w:t xml:space="preserve"> </w:t>
      </w:r>
      <w:r w:rsidRPr="007810AE">
        <w:rPr>
          <w:rFonts w:asciiTheme="majorBidi" w:hAnsiTheme="majorBidi" w:cstheme="majorBidi"/>
          <w:sz w:val="28"/>
          <w:szCs w:val="28"/>
          <w:lang w:val="de-DE"/>
        </w:rPr>
        <w:t>Rhetorik</w:t>
      </w:r>
      <w:r w:rsidRPr="007810AE">
        <w:rPr>
          <w:rFonts w:asciiTheme="majorBidi" w:hAnsiTheme="majorBidi" w:cstheme="majorBidi"/>
          <w:sz w:val="28"/>
          <w:szCs w:val="28"/>
          <w:lang w:val="uk-UA"/>
        </w:rPr>
        <w:t xml:space="preserve"> </w:t>
      </w:r>
      <w:r w:rsidRPr="007810AE">
        <w:rPr>
          <w:rFonts w:asciiTheme="majorBidi" w:hAnsiTheme="majorBidi" w:cstheme="majorBidi"/>
          <w:sz w:val="28"/>
          <w:szCs w:val="28"/>
          <w:lang w:val="de-DE"/>
        </w:rPr>
        <w:t>als</w:t>
      </w:r>
      <w:r w:rsidRPr="007810AE">
        <w:rPr>
          <w:rFonts w:asciiTheme="majorBidi" w:hAnsiTheme="majorBidi" w:cstheme="majorBidi"/>
          <w:sz w:val="28"/>
          <w:szCs w:val="28"/>
          <w:lang w:val="uk-UA"/>
        </w:rPr>
        <w:t xml:space="preserve"> </w:t>
      </w:r>
      <w:r w:rsidRPr="007810AE">
        <w:rPr>
          <w:rFonts w:asciiTheme="majorBidi" w:hAnsiTheme="majorBidi" w:cstheme="majorBidi"/>
          <w:sz w:val="28"/>
          <w:szCs w:val="28"/>
          <w:lang w:val="de-DE"/>
        </w:rPr>
        <w:t>technologische</w:t>
      </w:r>
      <w:r w:rsidRPr="007810AE">
        <w:rPr>
          <w:rFonts w:asciiTheme="majorBidi" w:hAnsiTheme="majorBidi" w:cstheme="majorBidi"/>
          <w:sz w:val="28"/>
          <w:szCs w:val="28"/>
          <w:lang w:val="uk-UA"/>
        </w:rPr>
        <w:t xml:space="preserve"> </w:t>
      </w:r>
      <w:r w:rsidRPr="007810AE">
        <w:rPr>
          <w:rFonts w:asciiTheme="majorBidi" w:hAnsiTheme="majorBidi" w:cstheme="majorBidi"/>
          <w:sz w:val="28"/>
          <w:szCs w:val="28"/>
          <w:lang w:val="de-DE"/>
        </w:rPr>
        <w:t>Grundlage</w:t>
      </w:r>
      <w:r w:rsidRPr="007810AE">
        <w:rPr>
          <w:rFonts w:asciiTheme="majorBidi" w:hAnsiTheme="majorBidi" w:cstheme="majorBidi"/>
          <w:sz w:val="28"/>
          <w:szCs w:val="28"/>
          <w:lang w:val="uk-UA"/>
        </w:rPr>
        <w:t xml:space="preserve"> </w:t>
      </w:r>
      <w:r w:rsidRPr="007810AE">
        <w:rPr>
          <w:rFonts w:asciiTheme="majorBidi" w:hAnsiTheme="majorBidi" w:cstheme="majorBidi"/>
          <w:sz w:val="28"/>
          <w:szCs w:val="28"/>
          <w:lang w:val="de-DE"/>
        </w:rPr>
        <w:t>f</w:t>
      </w:r>
      <w:r w:rsidRPr="007810AE">
        <w:rPr>
          <w:rFonts w:asciiTheme="majorBidi" w:hAnsiTheme="majorBidi" w:cstheme="majorBidi"/>
          <w:sz w:val="28"/>
          <w:szCs w:val="28"/>
          <w:lang w:val="uk-UA"/>
        </w:rPr>
        <w:t>ü</w:t>
      </w:r>
      <w:r w:rsidRPr="007810AE">
        <w:rPr>
          <w:rFonts w:asciiTheme="majorBidi" w:hAnsiTheme="majorBidi" w:cstheme="majorBidi"/>
          <w:sz w:val="28"/>
          <w:szCs w:val="28"/>
          <w:lang w:val="de-DE"/>
        </w:rPr>
        <w:t>r</w:t>
      </w:r>
      <w:r w:rsidRPr="007810AE">
        <w:rPr>
          <w:rFonts w:asciiTheme="majorBidi" w:hAnsiTheme="majorBidi" w:cstheme="majorBidi"/>
          <w:sz w:val="28"/>
          <w:szCs w:val="28"/>
          <w:lang w:val="uk-UA"/>
        </w:rPr>
        <w:t xml:space="preserve"> </w:t>
      </w:r>
      <w:r w:rsidRPr="007810AE">
        <w:rPr>
          <w:rFonts w:asciiTheme="majorBidi" w:hAnsiTheme="majorBidi" w:cstheme="majorBidi"/>
          <w:sz w:val="28"/>
          <w:szCs w:val="28"/>
          <w:lang w:val="de-DE"/>
        </w:rPr>
        <w:t>den</w:t>
      </w:r>
      <w:r w:rsidRPr="007810AE">
        <w:rPr>
          <w:rFonts w:asciiTheme="majorBidi" w:hAnsiTheme="majorBidi" w:cstheme="majorBidi"/>
          <w:sz w:val="28"/>
          <w:szCs w:val="28"/>
          <w:lang w:val="uk-UA"/>
        </w:rPr>
        <w:t xml:space="preserve"> </w:t>
      </w:r>
      <w:r w:rsidRPr="007810AE">
        <w:rPr>
          <w:rFonts w:asciiTheme="majorBidi" w:hAnsiTheme="majorBidi" w:cstheme="majorBidi"/>
          <w:sz w:val="28"/>
          <w:szCs w:val="28"/>
          <w:lang w:val="de-DE"/>
        </w:rPr>
        <w:t>Erfolg</w:t>
      </w:r>
      <w:r w:rsidRPr="007810AE">
        <w:rPr>
          <w:rFonts w:asciiTheme="majorBidi" w:hAnsiTheme="majorBidi" w:cstheme="majorBidi"/>
          <w:sz w:val="28"/>
          <w:szCs w:val="28"/>
          <w:lang w:val="uk-UA"/>
        </w:rPr>
        <w:t xml:space="preserve"> </w:t>
      </w:r>
      <w:r w:rsidRPr="007810AE">
        <w:rPr>
          <w:rFonts w:asciiTheme="majorBidi" w:hAnsiTheme="majorBidi" w:cstheme="majorBidi"/>
          <w:sz w:val="28"/>
          <w:szCs w:val="28"/>
          <w:lang w:val="de-DE"/>
        </w:rPr>
        <w:t>des</w:t>
      </w:r>
      <w:r w:rsidRPr="007810AE">
        <w:rPr>
          <w:rFonts w:asciiTheme="majorBidi" w:hAnsiTheme="majorBidi" w:cstheme="majorBidi"/>
          <w:sz w:val="28"/>
          <w:szCs w:val="28"/>
          <w:lang w:val="uk-UA"/>
        </w:rPr>
        <w:t xml:space="preserve"> ö</w:t>
      </w:r>
      <w:r w:rsidRPr="007810AE">
        <w:rPr>
          <w:rFonts w:asciiTheme="majorBidi" w:hAnsiTheme="majorBidi" w:cstheme="majorBidi"/>
          <w:sz w:val="28"/>
          <w:szCs w:val="28"/>
          <w:lang w:val="de-DE"/>
        </w:rPr>
        <w:t>ffentlichen</w:t>
      </w:r>
      <w:r w:rsidRPr="007810AE">
        <w:rPr>
          <w:rFonts w:asciiTheme="majorBidi" w:hAnsiTheme="majorBidi" w:cstheme="majorBidi"/>
          <w:sz w:val="28"/>
          <w:szCs w:val="28"/>
          <w:lang w:val="uk-UA"/>
        </w:rPr>
        <w:t xml:space="preserve"> </w:t>
      </w:r>
      <w:r w:rsidRPr="007810AE">
        <w:rPr>
          <w:rFonts w:asciiTheme="majorBidi" w:hAnsiTheme="majorBidi" w:cstheme="majorBidi"/>
          <w:sz w:val="28"/>
          <w:szCs w:val="28"/>
          <w:lang w:val="de-DE"/>
        </w:rPr>
        <w:t>Sprechens</w:t>
      </w:r>
      <w:r w:rsidRPr="007810AE">
        <w:rPr>
          <w:rFonts w:asciiTheme="majorBidi" w:hAnsiTheme="majorBidi" w:cstheme="majorBidi"/>
          <w:sz w:val="28"/>
          <w:szCs w:val="28"/>
          <w:lang w:val="uk-UA"/>
        </w:rPr>
        <w:t xml:space="preserve">. </w:t>
      </w:r>
      <w:r w:rsidRPr="007810AE">
        <w:rPr>
          <w:rFonts w:asciiTheme="majorBidi" w:hAnsiTheme="majorBidi" w:cstheme="majorBidi"/>
          <w:sz w:val="28"/>
          <w:szCs w:val="28"/>
          <w:lang w:val="de-DE"/>
        </w:rPr>
        <w:t>Rhetorik ermöglicht es, die Analyse des politischen Diskurses unter dem Gesichtspunkt einer optimalen Konstruktion einer effektiven öffentlichen Rede zu betrachten, und hilft dabei, signifikante Merkmale der sprachlichen Persönlichkeit der Rhetorik zu identifizieren, die eine direkte Medienumgebung für die Interpretation der Informationsbotschaften der Rhetorik bietet.</w:t>
      </w:r>
    </w:p>
    <w:p w14:paraId="56DB150B" w14:textId="77777777" w:rsidR="0070236E" w:rsidRPr="007810AE" w:rsidRDefault="0070236E" w:rsidP="0070236E">
      <w:pPr>
        <w:pStyle w:val="a3"/>
        <w:spacing w:before="0" w:beforeAutospacing="0" w:after="0" w:afterAutospacing="0" w:line="360" w:lineRule="auto"/>
        <w:ind w:firstLine="709"/>
        <w:jc w:val="both"/>
        <w:rPr>
          <w:rFonts w:ascii="inherit" w:hAnsi="inherit"/>
          <w:sz w:val="28"/>
          <w:szCs w:val="28"/>
          <w:lang w:val="de-DE"/>
        </w:rPr>
      </w:pPr>
      <w:r w:rsidRPr="007810AE">
        <w:rPr>
          <w:rFonts w:asciiTheme="majorBidi" w:hAnsiTheme="majorBidi" w:cstheme="majorBidi"/>
          <w:sz w:val="28"/>
          <w:szCs w:val="28"/>
          <w:lang w:val="de-DE"/>
        </w:rPr>
        <w:t xml:space="preserve">Das Forschungsobjekt ist der deutschsprachige politische Diskurs und der Gegenstand ist sprachliche Ausdrucksmittel nationaler und kultureller Besonderheiten des politischen Diskurses im rhetorischen Aspekt. </w:t>
      </w:r>
      <w:r w:rsidRPr="007810AE">
        <w:rPr>
          <w:rFonts w:ascii="inherit" w:hAnsi="inherit"/>
          <w:sz w:val="28"/>
          <w:szCs w:val="28"/>
          <w:lang w:val="de-DE"/>
        </w:rPr>
        <w:t>Das Forschungsmaterial sind die Texte von Nachrichtenberichten.</w:t>
      </w:r>
    </w:p>
    <w:p w14:paraId="2DC333B8" w14:textId="77777777" w:rsidR="0070236E" w:rsidRPr="007810AE" w:rsidRDefault="0070236E" w:rsidP="0070236E">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z w:val="28"/>
          <w:szCs w:val="28"/>
          <w:lang w:val="de-DE"/>
        </w:rPr>
        <w:t>Das Ziel der Studie ist es, das Phänomen der nationalen und kulturellen Rhetorik im deutschen politischen Diskurs zu bestimmen.</w:t>
      </w:r>
    </w:p>
    <w:p w14:paraId="34A3E2D3" w14:textId="77777777" w:rsidR="0070236E" w:rsidRPr="007810AE" w:rsidRDefault="0070236E" w:rsidP="0070236E">
      <w:pPr>
        <w:spacing w:after="0" w:line="360" w:lineRule="auto"/>
        <w:ind w:firstLine="709"/>
        <w:jc w:val="both"/>
        <w:rPr>
          <w:rFonts w:asciiTheme="majorBidi" w:hAnsiTheme="majorBidi" w:cstheme="majorBidi"/>
          <w:w w:val="102"/>
          <w:sz w:val="28"/>
          <w:szCs w:val="28"/>
          <w:shd w:val="clear" w:color="auto" w:fill="FFFFFF"/>
          <w:lang w:val="de-DE"/>
        </w:rPr>
      </w:pPr>
      <w:r w:rsidRPr="007810AE">
        <w:rPr>
          <w:rFonts w:asciiTheme="majorBidi" w:hAnsiTheme="majorBidi" w:cstheme="majorBidi"/>
          <w:sz w:val="28"/>
          <w:szCs w:val="28"/>
          <w:lang w:val="de-DE"/>
        </w:rPr>
        <w:t>Die Masterarbeit enthält Kapitel, die die theoretischen Grundlagen der Forschung von Medientexten berücksichtigen, die auf den rhetorischen Kanonen der Texterstellung basieren. Im Verlauf der Forschung wurde bewiesen, dass die Rhetorik deutscher Politiker durch Strategien verwirklicht wird, die Ethos, Logos und Pathos ansprechen. Ethos und Pathos basieren auf globalen und nationalen Topos.</w:t>
      </w:r>
    </w:p>
    <w:p w14:paraId="0E418F59" w14:textId="77777777" w:rsidR="0070236E" w:rsidRPr="007810AE" w:rsidRDefault="0070236E" w:rsidP="0070236E">
      <w:pPr>
        <w:pStyle w:val="a3"/>
        <w:spacing w:before="0" w:beforeAutospacing="0" w:after="0" w:afterAutospacing="0" w:line="360" w:lineRule="auto"/>
        <w:ind w:firstLine="709"/>
        <w:jc w:val="both"/>
        <w:rPr>
          <w:rFonts w:asciiTheme="majorBidi" w:hAnsiTheme="majorBidi" w:cstheme="majorBidi"/>
          <w:spacing w:val="4"/>
          <w:w w:val="102"/>
          <w:sz w:val="28"/>
          <w:szCs w:val="28"/>
          <w:lang w:val="uk-UA"/>
        </w:rPr>
      </w:pPr>
      <w:r w:rsidRPr="007810AE">
        <w:rPr>
          <w:rFonts w:asciiTheme="majorBidi" w:hAnsiTheme="majorBidi" w:cstheme="majorBidi"/>
          <w:sz w:val="28"/>
          <w:szCs w:val="28"/>
          <w:lang w:val="de-DE"/>
        </w:rPr>
        <w:lastRenderedPageBreak/>
        <w:t>Die Analyse der Forschung zum Thema der Masterarbeit lässt den Schluss zu, dass das Problem der nationalen und kulturellen Rhetorik politischer Texte deutscher Staatsmänner weiterhin relevant und wissenschaftlich bedeutsam ist.</w:t>
      </w:r>
    </w:p>
    <w:p w14:paraId="042502E2" w14:textId="77777777" w:rsidR="00061FAE" w:rsidRPr="007810AE" w:rsidRDefault="00061FAE" w:rsidP="00B9331B">
      <w:pPr>
        <w:jc w:val="both"/>
        <w:rPr>
          <w:rFonts w:asciiTheme="majorBidi" w:eastAsia="Times New Roman" w:hAnsiTheme="majorBidi" w:cstheme="majorBidi"/>
          <w:b/>
          <w:bCs/>
          <w:spacing w:val="4"/>
          <w:w w:val="102"/>
          <w:sz w:val="28"/>
          <w:szCs w:val="28"/>
          <w:lang w:val="de-DE"/>
        </w:rPr>
      </w:pPr>
    </w:p>
    <w:sectPr w:rsidR="00061FAE" w:rsidRPr="007810AE" w:rsidSect="00520FA5">
      <w:headerReference w:type="defaul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657AD" w14:textId="77777777" w:rsidR="00185911" w:rsidRDefault="00185911" w:rsidP="004437D0">
      <w:pPr>
        <w:spacing w:after="0" w:line="240" w:lineRule="auto"/>
      </w:pPr>
      <w:r>
        <w:separator/>
      </w:r>
    </w:p>
  </w:endnote>
  <w:endnote w:type="continuationSeparator" w:id="0">
    <w:p w14:paraId="693C74D1" w14:textId="77777777" w:rsidR="00185911" w:rsidRDefault="00185911" w:rsidP="0044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60569" w14:textId="77777777" w:rsidR="001C3599" w:rsidRPr="003068BD" w:rsidRDefault="001C3599" w:rsidP="001C3599">
    <w:pPr>
      <w:spacing w:line="240" w:lineRule="auto"/>
      <w:jc w:val="center"/>
      <w:rPr>
        <w:rFonts w:ascii="Times New Roman" w:hAnsi="Times New Roman" w:cs="Times New Roman"/>
        <w:bCs/>
        <w:sz w:val="28"/>
        <w:szCs w:val="28"/>
        <w:lang w:val="uk-UA"/>
      </w:rPr>
    </w:pPr>
    <w:r w:rsidRPr="003068BD">
      <w:rPr>
        <w:rFonts w:ascii="Times New Roman" w:hAnsi="Times New Roman" w:cs="Times New Roman"/>
        <w:bCs/>
        <w:sz w:val="28"/>
        <w:szCs w:val="28"/>
        <w:lang w:val="uk-UA"/>
      </w:rPr>
      <w:t>Ніжин –</w:t>
    </w:r>
    <w:r>
      <w:rPr>
        <w:rFonts w:ascii="Times New Roman" w:hAnsi="Times New Roman" w:cs="Times New Roman"/>
        <w:bCs/>
        <w:sz w:val="28"/>
        <w:szCs w:val="28"/>
        <w:lang w:val="uk-UA"/>
      </w:rPr>
      <w:t xml:space="preserve"> 2020</w:t>
    </w:r>
  </w:p>
  <w:p w14:paraId="4E0A6D0D" w14:textId="77777777" w:rsidR="001C3599" w:rsidRDefault="001C35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E3514" w14:textId="77777777" w:rsidR="00185911" w:rsidRDefault="00185911" w:rsidP="004437D0">
      <w:pPr>
        <w:spacing w:after="0" w:line="240" w:lineRule="auto"/>
      </w:pPr>
      <w:r>
        <w:separator/>
      </w:r>
    </w:p>
  </w:footnote>
  <w:footnote w:type="continuationSeparator" w:id="0">
    <w:p w14:paraId="3EDBF750" w14:textId="77777777" w:rsidR="00185911" w:rsidRDefault="00185911" w:rsidP="00443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53779"/>
      <w:docPartObj>
        <w:docPartGallery w:val="Page Numbers (Top of Page)"/>
        <w:docPartUnique/>
      </w:docPartObj>
    </w:sdtPr>
    <w:sdtEndPr/>
    <w:sdtContent>
      <w:p w14:paraId="65801732" w14:textId="77777777" w:rsidR="00520FA5" w:rsidRDefault="00520FA5">
        <w:pPr>
          <w:pStyle w:val="a5"/>
          <w:jc w:val="right"/>
        </w:pPr>
        <w:r>
          <w:fldChar w:fldCharType="begin"/>
        </w:r>
        <w:r>
          <w:instrText xml:space="preserve"> PAGE   \* MERGEFORMAT </w:instrText>
        </w:r>
        <w:r>
          <w:fldChar w:fldCharType="separate"/>
        </w:r>
        <w:r w:rsidR="00F96FD7">
          <w:rPr>
            <w:noProof/>
          </w:rPr>
          <w:t>3</w:t>
        </w:r>
        <w:r>
          <w:rPr>
            <w:noProof/>
          </w:rPr>
          <w:fldChar w:fldCharType="end"/>
        </w:r>
      </w:p>
    </w:sdtContent>
  </w:sdt>
  <w:p w14:paraId="7E06BCD1" w14:textId="77777777" w:rsidR="00520FA5" w:rsidRDefault="00520FA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932B77"/>
    <w:multiLevelType w:val="hybridMultilevel"/>
    <w:tmpl w:val="A274EDBE"/>
    <w:lvl w:ilvl="0" w:tplc="390ABA6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C1187D"/>
    <w:multiLevelType w:val="singleLevel"/>
    <w:tmpl w:val="388CB774"/>
    <w:lvl w:ilvl="0">
      <w:start w:val="1"/>
      <w:numFmt w:val="decimal"/>
      <w:lvlText w:val="%1."/>
      <w:legacy w:legacy="1" w:legacySpace="0" w:legacyIndent="350"/>
      <w:lvlJc w:val="left"/>
      <w:rPr>
        <w:rFonts w:ascii="Arial" w:hAnsi="Arial" w:cs="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6D3"/>
    <w:rsid w:val="0001463E"/>
    <w:rsid w:val="00014C78"/>
    <w:rsid w:val="00036898"/>
    <w:rsid w:val="00061FAE"/>
    <w:rsid w:val="000735BA"/>
    <w:rsid w:val="0007653E"/>
    <w:rsid w:val="000867DA"/>
    <w:rsid w:val="000A35F1"/>
    <w:rsid w:val="000A4991"/>
    <w:rsid w:val="000E58BB"/>
    <w:rsid w:val="001154F5"/>
    <w:rsid w:val="00185911"/>
    <w:rsid w:val="001A66D3"/>
    <w:rsid w:val="001B79D6"/>
    <w:rsid w:val="001C3599"/>
    <w:rsid w:val="0022254E"/>
    <w:rsid w:val="002F0F72"/>
    <w:rsid w:val="003C6F26"/>
    <w:rsid w:val="00400396"/>
    <w:rsid w:val="004226A0"/>
    <w:rsid w:val="004370F4"/>
    <w:rsid w:val="004437D0"/>
    <w:rsid w:val="00487733"/>
    <w:rsid w:val="004A1F59"/>
    <w:rsid w:val="00520FA5"/>
    <w:rsid w:val="00596C7E"/>
    <w:rsid w:val="006E68D7"/>
    <w:rsid w:val="0070236E"/>
    <w:rsid w:val="00737B3C"/>
    <w:rsid w:val="007603A3"/>
    <w:rsid w:val="007810AE"/>
    <w:rsid w:val="008C35EB"/>
    <w:rsid w:val="00920A9B"/>
    <w:rsid w:val="00986B0D"/>
    <w:rsid w:val="00A025D7"/>
    <w:rsid w:val="00A139FA"/>
    <w:rsid w:val="00A66A8F"/>
    <w:rsid w:val="00B56A99"/>
    <w:rsid w:val="00B759EB"/>
    <w:rsid w:val="00B81BBB"/>
    <w:rsid w:val="00B840B1"/>
    <w:rsid w:val="00B92D5B"/>
    <w:rsid w:val="00B9331B"/>
    <w:rsid w:val="00BB314B"/>
    <w:rsid w:val="00C02137"/>
    <w:rsid w:val="00C31E25"/>
    <w:rsid w:val="00C43CF2"/>
    <w:rsid w:val="00C6639F"/>
    <w:rsid w:val="00CC0652"/>
    <w:rsid w:val="00D13133"/>
    <w:rsid w:val="00E6642F"/>
    <w:rsid w:val="00E95FAA"/>
    <w:rsid w:val="00F347B1"/>
    <w:rsid w:val="00F54390"/>
    <w:rsid w:val="00F96FD7"/>
    <w:rsid w:val="00FA0683"/>
    <w:rsid w:val="00FF6317"/>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E64D1"/>
  <w15:docId w15:val="{90B755B6-BABC-47F9-B0DE-6A3DAD3F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A99"/>
    <w:pPr>
      <w:spacing w:after="200" w:line="276" w:lineRule="auto"/>
    </w:pPr>
    <w:rPr>
      <w:rFonts w:eastAsiaTheme="minorEastAsia"/>
      <w:lang w:eastAsia="ru-RU"/>
    </w:rPr>
  </w:style>
  <w:style w:type="paragraph" w:styleId="1">
    <w:name w:val="heading 1"/>
    <w:basedOn w:val="a"/>
    <w:link w:val="10"/>
    <w:uiPriority w:val="9"/>
    <w:qFormat/>
    <w:rsid w:val="00B56A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56A99"/>
    <w:pPr>
      <w:keepNext/>
      <w:keepLines/>
      <w:spacing w:before="200" w:after="0"/>
      <w:outlineLvl w:val="1"/>
    </w:pPr>
    <w:rPr>
      <w:rFonts w:asciiTheme="majorHAnsi" w:eastAsiaTheme="majorEastAsia" w:hAnsiTheme="majorHAnsi" w:cstheme="majorBidi"/>
      <w:b/>
      <w:bCs/>
      <w:color w:val="A5B592"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A9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56A99"/>
    <w:rPr>
      <w:rFonts w:asciiTheme="majorHAnsi" w:eastAsiaTheme="majorEastAsia" w:hAnsiTheme="majorHAnsi" w:cstheme="majorBidi"/>
      <w:b/>
      <w:bCs/>
      <w:color w:val="A5B592" w:themeColor="accent1"/>
      <w:sz w:val="26"/>
      <w:szCs w:val="26"/>
      <w:lang w:eastAsia="ru-RU"/>
    </w:rPr>
  </w:style>
  <w:style w:type="paragraph" w:styleId="a3">
    <w:name w:val="Normal (Web)"/>
    <w:basedOn w:val="a"/>
    <w:uiPriority w:val="99"/>
    <w:unhideWhenUsed/>
    <w:rsid w:val="00B56A9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B56A99"/>
    <w:rPr>
      <w:color w:val="0000FF"/>
      <w:u w:val="single"/>
    </w:rPr>
  </w:style>
  <w:style w:type="paragraph" w:styleId="HTML">
    <w:name w:val="HTML Preformatted"/>
    <w:basedOn w:val="a"/>
    <w:link w:val="HTML0"/>
    <w:uiPriority w:val="99"/>
    <w:unhideWhenUsed/>
    <w:rsid w:val="00B56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56A99"/>
    <w:rPr>
      <w:rFonts w:ascii="Courier New" w:eastAsia="Times New Roman" w:hAnsi="Courier New" w:cs="Courier New"/>
      <w:sz w:val="20"/>
      <w:szCs w:val="20"/>
      <w:lang w:eastAsia="ru-RU"/>
    </w:rPr>
  </w:style>
  <w:style w:type="paragraph" w:styleId="a5">
    <w:name w:val="header"/>
    <w:basedOn w:val="a"/>
    <w:link w:val="a6"/>
    <w:uiPriority w:val="99"/>
    <w:unhideWhenUsed/>
    <w:rsid w:val="00B56A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56A99"/>
    <w:rPr>
      <w:rFonts w:eastAsiaTheme="minorEastAsia"/>
      <w:lang w:eastAsia="ru-RU"/>
    </w:rPr>
  </w:style>
  <w:style w:type="paragraph" w:styleId="a7">
    <w:name w:val="footer"/>
    <w:basedOn w:val="a"/>
    <w:link w:val="a8"/>
    <w:uiPriority w:val="99"/>
    <w:unhideWhenUsed/>
    <w:rsid w:val="00B56A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56A99"/>
    <w:rPr>
      <w:rFonts w:eastAsiaTheme="minorEastAsia"/>
      <w:lang w:eastAsia="ru-RU"/>
    </w:rPr>
  </w:style>
  <w:style w:type="paragraph" w:customStyle="1" w:styleId="Style5">
    <w:name w:val="Style5"/>
    <w:basedOn w:val="a"/>
    <w:uiPriority w:val="99"/>
    <w:rsid w:val="00B56A99"/>
    <w:pPr>
      <w:widowControl w:val="0"/>
      <w:autoSpaceDE w:val="0"/>
      <w:autoSpaceDN w:val="0"/>
      <w:adjustRightInd w:val="0"/>
      <w:spacing w:after="0" w:line="240" w:lineRule="exact"/>
      <w:ind w:firstLine="562"/>
      <w:jc w:val="both"/>
    </w:pPr>
    <w:rPr>
      <w:rFonts w:ascii="Arial" w:hAnsi="Arial" w:cs="Arial"/>
      <w:sz w:val="24"/>
      <w:szCs w:val="24"/>
    </w:rPr>
  </w:style>
  <w:style w:type="character" w:customStyle="1" w:styleId="FontStyle16">
    <w:name w:val="Font Style16"/>
    <w:basedOn w:val="a0"/>
    <w:uiPriority w:val="99"/>
    <w:rsid w:val="00B56A99"/>
    <w:rPr>
      <w:rFonts w:ascii="Arial" w:hAnsi="Arial" w:cs="Arial"/>
      <w:color w:val="000000"/>
      <w:sz w:val="18"/>
      <w:szCs w:val="18"/>
    </w:rPr>
  </w:style>
  <w:style w:type="paragraph" w:customStyle="1" w:styleId="Style3">
    <w:name w:val="Style3"/>
    <w:basedOn w:val="a"/>
    <w:uiPriority w:val="99"/>
    <w:rsid w:val="00B56A99"/>
    <w:pPr>
      <w:widowControl w:val="0"/>
      <w:autoSpaceDE w:val="0"/>
      <w:autoSpaceDN w:val="0"/>
      <w:adjustRightInd w:val="0"/>
      <w:spacing w:after="0" w:line="240" w:lineRule="exact"/>
      <w:ind w:hanging="350"/>
    </w:pPr>
    <w:rPr>
      <w:rFonts w:ascii="Arial" w:hAnsi="Arial" w:cs="Arial"/>
      <w:sz w:val="24"/>
      <w:szCs w:val="24"/>
    </w:rPr>
  </w:style>
  <w:style w:type="character" w:customStyle="1" w:styleId="article-headingkicker">
    <w:name w:val="article-heading__kicker"/>
    <w:basedOn w:val="a0"/>
    <w:rsid w:val="00B56A99"/>
  </w:style>
  <w:style w:type="character" w:customStyle="1" w:styleId="visually-hidden">
    <w:name w:val="visually-hidden"/>
    <w:basedOn w:val="a0"/>
    <w:rsid w:val="00B56A99"/>
  </w:style>
  <w:style w:type="character" w:customStyle="1" w:styleId="article-headingtitle">
    <w:name w:val="article-heading__title"/>
    <w:basedOn w:val="a0"/>
    <w:rsid w:val="00B56A99"/>
  </w:style>
  <w:style w:type="character" w:customStyle="1" w:styleId="FontStyle21">
    <w:name w:val="Font Style21"/>
    <w:basedOn w:val="a0"/>
    <w:uiPriority w:val="99"/>
    <w:rsid w:val="00B56A99"/>
    <w:rPr>
      <w:rFonts w:ascii="Times New Roman" w:hAnsi="Times New Roman" w:cs="Times New Roman"/>
      <w:color w:val="000000"/>
      <w:sz w:val="20"/>
      <w:szCs w:val="20"/>
    </w:rPr>
  </w:style>
  <w:style w:type="paragraph" w:styleId="21">
    <w:name w:val="Body Text Indent 2"/>
    <w:basedOn w:val="a"/>
    <w:link w:val="22"/>
    <w:uiPriority w:val="99"/>
    <w:rsid w:val="00B56A99"/>
    <w:pPr>
      <w:spacing w:after="120" w:line="480" w:lineRule="auto"/>
      <w:ind w:left="283"/>
    </w:pPr>
    <w:rPr>
      <w:rFonts w:ascii="Calibri" w:eastAsia="Times New Roman" w:hAnsi="Calibri" w:cs="Times New Roman"/>
      <w:lang w:val="uk-UA" w:eastAsia="uk-UA"/>
    </w:rPr>
  </w:style>
  <w:style w:type="character" w:customStyle="1" w:styleId="22">
    <w:name w:val="Основной текст с отступом 2 Знак"/>
    <w:basedOn w:val="a0"/>
    <w:link w:val="21"/>
    <w:uiPriority w:val="99"/>
    <w:rsid w:val="00B56A99"/>
    <w:rPr>
      <w:rFonts w:ascii="Calibri" w:eastAsia="Times New Roman" w:hAnsi="Calibri" w:cs="Times New Roman"/>
      <w:lang w:val="uk-UA" w:eastAsia="uk-UA"/>
    </w:rPr>
  </w:style>
  <w:style w:type="paragraph" w:customStyle="1" w:styleId="MYSTYLE">
    <w:name w:val="MY STYLE"/>
    <w:basedOn w:val="a"/>
    <w:uiPriority w:val="99"/>
    <w:rsid w:val="00B56A99"/>
    <w:pPr>
      <w:suppressAutoHyphens/>
      <w:spacing w:after="0" w:line="240" w:lineRule="auto"/>
      <w:ind w:firstLine="709"/>
      <w:jc w:val="both"/>
    </w:pPr>
    <w:rPr>
      <w:rFonts w:ascii="Times New Roman" w:eastAsia="Times New Roman" w:hAnsi="Times New Roman" w:cs="Times New Roman"/>
      <w:sz w:val="28"/>
      <w:szCs w:val="20"/>
      <w:lang w:eastAsia="zh-CN"/>
    </w:rPr>
  </w:style>
  <w:style w:type="paragraph" w:customStyle="1" w:styleId="header1">
    <w:name w:val="header1"/>
    <w:basedOn w:val="a"/>
    <w:rsid w:val="00B56A9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B56A99"/>
    <w:rPr>
      <w:b/>
      <w:bCs/>
    </w:rPr>
  </w:style>
  <w:style w:type="paragraph" w:customStyle="1" w:styleId="leftborder">
    <w:name w:val="left_border"/>
    <w:basedOn w:val="a"/>
    <w:rsid w:val="00B56A9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56A99"/>
    <w:rPr>
      <w:i/>
      <w:iCs/>
    </w:rPr>
  </w:style>
  <w:style w:type="paragraph" w:styleId="ab">
    <w:name w:val="List Paragraph"/>
    <w:basedOn w:val="a"/>
    <w:link w:val="ac"/>
    <w:uiPriority w:val="99"/>
    <w:qFormat/>
    <w:rsid w:val="00B56A99"/>
    <w:pPr>
      <w:ind w:left="720"/>
      <w:contextualSpacing/>
    </w:pPr>
  </w:style>
  <w:style w:type="character" w:customStyle="1" w:styleId="FontStyle14">
    <w:name w:val="Font Style14"/>
    <w:basedOn w:val="a0"/>
    <w:uiPriority w:val="99"/>
    <w:rsid w:val="00B56A99"/>
    <w:rPr>
      <w:rFonts w:ascii="Times New Roman" w:hAnsi="Times New Roman" w:cs="Times New Roman"/>
      <w:i/>
      <w:iCs/>
      <w:color w:val="000000"/>
      <w:sz w:val="18"/>
      <w:szCs w:val="18"/>
    </w:rPr>
  </w:style>
  <w:style w:type="character" w:customStyle="1" w:styleId="FontStyle36">
    <w:name w:val="Font Style36"/>
    <w:basedOn w:val="a0"/>
    <w:uiPriority w:val="99"/>
    <w:rsid w:val="00B56A99"/>
    <w:rPr>
      <w:rFonts w:ascii="Times New Roman" w:hAnsi="Times New Roman" w:cs="Times New Roman"/>
      <w:color w:val="000000"/>
      <w:sz w:val="26"/>
      <w:szCs w:val="26"/>
    </w:rPr>
  </w:style>
  <w:style w:type="character" w:customStyle="1" w:styleId="ac">
    <w:name w:val="Абзац списка Знак"/>
    <w:basedOn w:val="a0"/>
    <w:link w:val="ab"/>
    <w:uiPriority w:val="99"/>
    <w:locked/>
    <w:rsid w:val="00B56A9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26883">
      <w:bodyDiv w:val="1"/>
      <w:marLeft w:val="0"/>
      <w:marRight w:val="0"/>
      <w:marTop w:val="0"/>
      <w:marBottom w:val="0"/>
      <w:divBdr>
        <w:top w:val="none" w:sz="0" w:space="0" w:color="auto"/>
        <w:left w:val="none" w:sz="0" w:space="0" w:color="auto"/>
        <w:bottom w:val="none" w:sz="0" w:space="0" w:color="auto"/>
        <w:right w:val="none" w:sz="0" w:space="0" w:color="auto"/>
      </w:divBdr>
    </w:div>
    <w:div w:id="452796911">
      <w:bodyDiv w:val="1"/>
      <w:marLeft w:val="0"/>
      <w:marRight w:val="0"/>
      <w:marTop w:val="0"/>
      <w:marBottom w:val="0"/>
      <w:divBdr>
        <w:top w:val="none" w:sz="0" w:space="0" w:color="auto"/>
        <w:left w:val="none" w:sz="0" w:space="0" w:color="auto"/>
        <w:bottom w:val="none" w:sz="0" w:space="0" w:color="auto"/>
        <w:right w:val="none" w:sz="0" w:space="0" w:color="auto"/>
      </w:divBdr>
    </w:div>
    <w:div w:id="514613910">
      <w:bodyDiv w:val="1"/>
      <w:marLeft w:val="0"/>
      <w:marRight w:val="0"/>
      <w:marTop w:val="0"/>
      <w:marBottom w:val="0"/>
      <w:divBdr>
        <w:top w:val="none" w:sz="0" w:space="0" w:color="auto"/>
        <w:left w:val="none" w:sz="0" w:space="0" w:color="auto"/>
        <w:bottom w:val="none" w:sz="0" w:space="0" w:color="auto"/>
        <w:right w:val="none" w:sz="0" w:space="0" w:color="auto"/>
      </w:divBdr>
    </w:div>
    <w:div w:id="1384792761">
      <w:bodyDiv w:val="1"/>
      <w:marLeft w:val="0"/>
      <w:marRight w:val="0"/>
      <w:marTop w:val="0"/>
      <w:marBottom w:val="0"/>
      <w:divBdr>
        <w:top w:val="none" w:sz="0" w:space="0" w:color="auto"/>
        <w:left w:val="none" w:sz="0" w:space="0" w:color="auto"/>
        <w:bottom w:val="none" w:sz="0" w:space="0" w:color="auto"/>
        <w:right w:val="none" w:sz="0" w:space="0" w:color="auto"/>
      </w:divBdr>
    </w:div>
    <w:div w:id="1536582449">
      <w:bodyDiv w:val="1"/>
      <w:marLeft w:val="0"/>
      <w:marRight w:val="0"/>
      <w:marTop w:val="0"/>
      <w:marBottom w:val="0"/>
      <w:divBdr>
        <w:top w:val="none" w:sz="0" w:space="0" w:color="auto"/>
        <w:left w:val="none" w:sz="0" w:space="0" w:color="auto"/>
        <w:bottom w:val="none" w:sz="0" w:space="0" w:color="auto"/>
        <w:right w:val="none" w:sz="0" w:space="0" w:color="auto"/>
      </w:divBdr>
    </w:div>
    <w:div w:id="2054650886">
      <w:bodyDiv w:val="1"/>
      <w:marLeft w:val="0"/>
      <w:marRight w:val="0"/>
      <w:marTop w:val="0"/>
      <w:marBottom w:val="0"/>
      <w:divBdr>
        <w:top w:val="none" w:sz="0" w:space="0" w:color="auto"/>
        <w:left w:val="none" w:sz="0" w:space="0" w:color="auto"/>
        <w:bottom w:val="none" w:sz="0" w:space="0" w:color="auto"/>
        <w:right w:val="none" w:sz="0" w:space="0" w:color="auto"/>
      </w:divBdr>
    </w:div>
    <w:div w:id="207311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www.zeit.de" TargetMode="Externa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Lbls>
            <c:spPr>
              <a:noFill/>
              <a:ln>
                <a:noFill/>
              </a:ln>
              <a:effectLst/>
            </c:spPr>
            <c:txPr>
              <a:bodyPr/>
              <a:lstStyle/>
              <a:p>
                <a:pPr>
                  <a:defRPr sz="1600"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Стратегія апелювання до глобального етосу</c:v>
                </c:pt>
                <c:pt idx="1">
                  <c:v>Стратегія апелювання до національного етосу</c:v>
                </c:pt>
                <c:pt idx="2">
                  <c:v>Стратегія апелювання до глобального пафосу</c:v>
                </c:pt>
                <c:pt idx="3">
                  <c:v>Стратегія апелювання до національного пафосу</c:v>
                </c:pt>
                <c:pt idx="4">
                  <c:v>Стратегія апелювання до логосу</c:v>
                </c:pt>
              </c:strCache>
            </c:strRef>
          </c:cat>
          <c:val>
            <c:numRef>
              <c:f>Лист1!$B$2:$B$6</c:f>
              <c:numCache>
                <c:formatCode>0%</c:formatCode>
                <c:ptCount val="5"/>
                <c:pt idx="0">
                  <c:v>0.30000000000000004</c:v>
                </c:pt>
                <c:pt idx="1">
                  <c:v>0.27</c:v>
                </c:pt>
                <c:pt idx="2">
                  <c:v>0.12000000000000001</c:v>
                </c:pt>
                <c:pt idx="3">
                  <c:v>0.21000000000000002</c:v>
                </c:pt>
                <c:pt idx="4">
                  <c:v>0.1</c:v>
                </c:pt>
              </c:numCache>
            </c:numRef>
          </c:val>
          <c:extLst>
            <c:ext xmlns:c16="http://schemas.microsoft.com/office/drawing/2014/chart" uri="{C3380CC4-5D6E-409C-BE32-E72D297353CC}">
              <c16:uniqueId val="{00000000-D982-4F71-9F67-915926BCE83A}"/>
            </c:ext>
          </c:extLst>
        </c:ser>
        <c:dLbls>
          <c:showLegendKey val="0"/>
          <c:showVal val="0"/>
          <c:showCatName val="0"/>
          <c:showSerName val="0"/>
          <c:showPercent val="1"/>
          <c:showBubbleSize val="0"/>
          <c:showLeaderLines val="1"/>
        </c:dLbls>
        <c:firstSliceAng val="0"/>
      </c:pieChart>
    </c:plotArea>
    <c:legend>
      <c:legendPos val="t"/>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9B06EC-9110-467B-B975-617E616541FA}"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BE06DAC4-965B-4E8F-888F-1C5EA6E56F68}">
      <dgm:prSet phldrT="[Текст]"/>
      <dgm:spPr/>
      <dgm:t>
        <a:bodyPr/>
        <a:lstStyle/>
        <a:p>
          <a:r>
            <a:rPr lang="ru-RU">
              <a:solidFill>
                <a:sysClr val="windowText" lastClr="000000"/>
              </a:solidFill>
              <a:latin typeface="Times New Roman" pitchFamily="18" charset="0"/>
              <a:cs typeface="Times New Roman" pitchFamily="18" charset="0"/>
            </a:rPr>
            <a:t>Ангела Меркель</a:t>
          </a:r>
        </a:p>
      </dgm:t>
    </dgm:pt>
    <dgm:pt modelId="{92C3D99A-0E59-41E1-AE9F-9B561D0480A6}" type="parTrans" cxnId="{5815BB8C-94C7-44A6-980A-3AF7D6F52D28}">
      <dgm:prSet/>
      <dgm:spPr/>
      <dgm:t>
        <a:bodyPr/>
        <a:lstStyle/>
        <a:p>
          <a:endParaRPr lang="ru-RU"/>
        </a:p>
      </dgm:t>
    </dgm:pt>
    <dgm:pt modelId="{ABC2564E-56E8-45F1-BE01-437E34384595}" type="sibTrans" cxnId="{5815BB8C-94C7-44A6-980A-3AF7D6F52D28}">
      <dgm:prSet/>
      <dgm:spPr/>
      <dgm:t>
        <a:bodyPr/>
        <a:lstStyle/>
        <a:p>
          <a:endParaRPr lang="ru-RU"/>
        </a:p>
      </dgm:t>
    </dgm:pt>
    <dgm:pt modelId="{2499D8AC-9219-464B-A024-163878E2D44D}">
      <dgm:prSet phldrT="[Текст]"/>
      <dgm:spPr/>
      <dgm:t>
        <a:bodyPr/>
        <a:lstStyle/>
        <a:p>
          <a:r>
            <a:rPr lang="ru-RU">
              <a:latin typeface="Times New Roman" pitchFamily="18" charset="0"/>
              <a:cs typeface="Times New Roman" pitchFamily="18" charset="0"/>
            </a:rPr>
            <a:t>Стратегія апелювання до глобального етосу (78%)</a:t>
          </a:r>
        </a:p>
      </dgm:t>
    </dgm:pt>
    <dgm:pt modelId="{A2005683-48AD-48C2-A2C0-D0C08D1EE053}" type="parTrans" cxnId="{1148CD1B-B12A-4476-8F6F-FA52432CBD09}">
      <dgm:prSet/>
      <dgm:spPr/>
      <dgm:t>
        <a:bodyPr/>
        <a:lstStyle/>
        <a:p>
          <a:endParaRPr lang="ru-RU"/>
        </a:p>
      </dgm:t>
    </dgm:pt>
    <dgm:pt modelId="{F10FE736-EBFE-4764-821A-91C976378303}" type="sibTrans" cxnId="{1148CD1B-B12A-4476-8F6F-FA52432CBD09}">
      <dgm:prSet/>
      <dgm:spPr/>
      <dgm:t>
        <a:bodyPr/>
        <a:lstStyle/>
        <a:p>
          <a:endParaRPr lang="ru-RU"/>
        </a:p>
      </dgm:t>
    </dgm:pt>
    <dgm:pt modelId="{E59DBE42-C3F7-4102-AB5A-E67877E56E2E}">
      <dgm:prSet phldrT="[Текст]"/>
      <dgm:spPr/>
      <dgm:t>
        <a:bodyPr/>
        <a:lstStyle/>
        <a:p>
          <a:r>
            <a:rPr lang="ru-RU">
              <a:latin typeface="Times New Roman" pitchFamily="18" charset="0"/>
              <a:cs typeface="Times New Roman" pitchFamily="18" charset="0"/>
            </a:rPr>
            <a:t>Стратегія апелювання до національного пафосу (12%)</a:t>
          </a:r>
        </a:p>
      </dgm:t>
    </dgm:pt>
    <dgm:pt modelId="{029F7E3C-799A-4C9D-806A-8601B49442D9}" type="parTrans" cxnId="{5595715A-41DD-4817-A550-62A718CBE6E1}">
      <dgm:prSet/>
      <dgm:spPr/>
      <dgm:t>
        <a:bodyPr/>
        <a:lstStyle/>
        <a:p>
          <a:endParaRPr lang="ru-RU"/>
        </a:p>
      </dgm:t>
    </dgm:pt>
    <dgm:pt modelId="{521DBE32-1089-45B6-9FF1-FAD7F46A2E47}" type="sibTrans" cxnId="{5595715A-41DD-4817-A550-62A718CBE6E1}">
      <dgm:prSet/>
      <dgm:spPr/>
      <dgm:t>
        <a:bodyPr/>
        <a:lstStyle/>
        <a:p>
          <a:endParaRPr lang="ru-RU"/>
        </a:p>
      </dgm:t>
    </dgm:pt>
    <dgm:pt modelId="{63C11774-0C4A-49EE-A54D-131CC0FAAA85}">
      <dgm:prSet phldrT="[Текст]"/>
      <dgm:spPr/>
      <dgm:t>
        <a:bodyPr/>
        <a:lstStyle/>
        <a:p>
          <a:r>
            <a:rPr lang="ru-RU">
              <a:solidFill>
                <a:sysClr val="windowText" lastClr="000000"/>
              </a:solidFill>
              <a:latin typeface="Times New Roman" pitchFamily="18" charset="0"/>
              <a:cs typeface="Times New Roman" pitchFamily="18" charset="0"/>
            </a:rPr>
            <a:t>Мартін</a:t>
          </a:r>
          <a:r>
            <a:rPr lang="ru-RU">
              <a:latin typeface="Times New Roman" pitchFamily="18" charset="0"/>
              <a:cs typeface="Times New Roman" pitchFamily="18" charset="0"/>
            </a:rPr>
            <a:t> </a:t>
          </a:r>
          <a:r>
            <a:rPr lang="ru-RU">
              <a:solidFill>
                <a:sysClr val="windowText" lastClr="000000"/>
              </a:solidFill>
              <a:latin typeface="Times New Roman" pitchFamily="18" charset="0"/>
              <a:cs typeface="Times New Roman" pitchFamily="18" charset="0"/>
            </a:rPr>
            <a:t>Шульц</a:t>
          </a:r>
        </a:p>
      </dgm:t>
    </dgm:pt>
    <dgm:pt modelId="{7FC23F80-E658-4D35-A664-1A99FF348E98}" type="parTrans" cxnId="{20BF2165-6551-430F-A206-DDF3AD9DAE5E}">
      <dgm:prSet/>
      <dgm:spPr/>
      <dgm:t>
        <a:bodyPr/>
        <a:lstStyle/>
        <a:p>
          <a:endParaRPr lang="ru-RU"/>
        </a:p>
      </dgm:t>
    </dgm:pt>
    <dgm:pt modelId="{1FBA0CA1-90D3-477A-A843-87E39DB16BBD}" type="sibTrans" cxnId="{20BF2165-6551-430F-A206-DDF3AD9DAE5E}">
      <dgm:prSet/>
      <dgm:spPr/>
      <dgm:t>
        <a:bodyPr/>
        <a:lstStyle/>
        <a:p>
          <a:endParaRPr lang="ru-RU"/>
        </a:p>
      </dgm:t>
    </dgm:pt>
    <dgm:pt modelId="{7306A9A6-8FC6-413C-90F4-E484BEE417B1}">
      <dgm:prSet phldrT="[Текст]"/>
      <dgm:spPr/>
      <dgm:t>
        <a:bodyPr/>
        <a:lstStyle/>
        <a:p>
          <a:r>
            <a:rPr lang="ru-RU">
              <a:latin typeface="Times New Roman" pitchFamily="18" charset="0"/>
              <a:cs typeface="Times New Roman" pitchFamily="18" charset="0"/>
            </a:rPr>
            <a:t>Стратегія апелювання до національного етосу (54%)</a:t>
          </a:r>
        </a:p>
      </dgm:t>
    </dgm:pt>
    <dgm:pt modelId="{9114A88C-373F-49FA-9622-186C2CD64C13}" type="parTrans" cxnId="{AA7F519A-F70D-4A05-9534-5790F8C201F6}">
      <dgm:prSet/>
      <dgm:spPr/>
      <dgm:t>
        <a:bodyPr/>
        <a:lstStyle/>
        <a:p>
          <a:endParaRPr lang="ru-RU"/>
        </a:p>
      </dgm:t>
    </dgm:pt>
    <dgm:pt modelId="{2D45E8F1-DBEC-4766-AC29-B3FD44970C4F}" type="sibTrans" cxnId="{AA7F519A-F70D-4A05-9534-5790F8C201F6}">
      <dgm:prSet/>
      <dgm:spPr/>
      <dgm:t>
        <a:bodyPr/>
        <a:lstStyle/>
        <a:p>
          <a:endParaRPr lang="ru-RU"/>
        </a:p>
      </dgm:t>
    </dgm:pt>
    <dgm:pt modelId="{03D87FB9-62B9-4311-80E2-FD4AE378C58A}">
      <dgm:prSet phldrT="[Текст]"/>
      <dgm:spPr/>
      <dgm:t>
        <a:bodyPr/>
        <a:lstStyle/>
        <a:p>
          <a:r>
            <a:rPr lang="ru-RU">
              <a:latin typeface="Times New Roman" pitchFamily="18" charset="0"/>
              <a:cs typeface="Times New Roman" pitchFamily="18" charset="0"/>
            </a:rPr>
            <a:t>Стратегія апелювання до національного пафосу (20%)</a:t>
          </a:r>
        </a:p>
      </dgm:t>
    </dgm:pt>
    <dgm:pt modelId="{43B96CAB-70BD-414D-8C3C-315A3553970C}" type="parTrans" cxnId="{B1B80E07-8881-4614-A923-8729BD0E550D}">
      <dgm:prSet/>
      <dgm:spPr/>
      <dgm:t>
        <a:bodyPr/>
        <a:lstStyle/>
        <a:p>
          <a:endParaRPr lang="ru-RU"/>
        </a:p>
      </dgm:t>
    </dgm:pt>
    <dgm:pt modelId="{A480545B-7FF3-48A3-8CA2-B11E3645AD2B}" type="sibTrans" cxnId="{B1B80E07-8881-4614-A923-8729BD0E550D}">
      <dgm:prSet/>
      <dgm:spPr/>
      <dgm:t>
        <a:bodyPr/>
        <a:lstStyle/>
        <a:p>
          <a:endParaRPr lang="ru-RU"/>
        </a:p>
      </dgm:t>
    </dgm:pt>
    <dgm:pt modelId="{5C86077A-4CFB-4088-9DC3-D78301315D89}">
      <dgm:prSet phldrT="[Текст]"/>
      <dgm:spPr/>
      <dgm:t>
        <a:bodyPr/>
        <a:lstStyle/>
        <a:p>
          <a:r>
            <a:rPr lang="ru-RU">
              <a:solidFill>
                <a:sysClr val="windowText" lastClr="000000"/>
              </a:solidFill>
              <a:latin typeface="Times New Roman" pitchFamily="18" charset="0"/>
              <a:cs typeface="Times New Roman" pitchFamily="18" charset="0"/>
            </a:rPr>
            <a:t>Партія "Альтернатива для Німеччини"</a:t>
          </a:r>
        </a:p>
      </dgm:t>
    </dgm:pt>
    <dgm:pt modelId="{AE592ED5-ABAC-45E9-8268-9D0434C35155}" type="parTrans" cxnId="{808B4935-FAC6-4A33-A728-19DC8F73EF8E}">
      <dgm:prSet/>
      <dgm:spPr/>
      <dgm:t>
        <a:bodyPr/>
        <a:lstStyle/>
        <a:p>
          <a:endParaRPr lang="ru-RU"/>
        </a:p>
      </dgm:t>
    </dgm:pt>
    <dgm:pt modelId="{A5D51316-6704-4AC8-A49E-51C3B5B3244A}" type="sibTrans" cxnId="{808B4935-FAC6-4A33-A728-19DC8F73EF8E}">
      <dgm:prSet/>
      <dgm:spPr/>
      <dgm:t>
        <a:bodyPr/>
        <a:lstStyle/>
        <a:p>
          <a:endParaRPr lang="ru-RU"/>
        </a:p>
      </dgm:t>
    </dgm:pt>
    <dgm:pt modelId="{9E68B442-29C3-4B78-A6AC-6A9A7F57CB6F}">
      <dgm:prSet phldrT="[Текст]"/>
      <dgm:spPr/>
      <dgm:t>
        <a:bodyPr/>
        <a:lstStyle/>
        <a:p>
          <a:r>
            <a:rPr lang="ru-RU">
              <a:latin typeface="Times New Roman" pitchFamily="18" charset="0"/>
              <a:cs typeface="Times New Roman" pitchFamily="18" charset="0"/>
            </a:rPr>
            <a:t>Стратегія апелювання до  національного пафосу (83%)</a:t>
          </a:r>
        </a:p>
      </dgm:t>
    </dgm:pt>
    <dgm:pt modelId="{D007BF09-097D-4BF9-9A7F-5D76BBA82B35}" type="parTrans" cxnId="{B71F4FC1-78AD-4FDE-98B1-7B0D06E1F1EC}">
      <dgm:prSet/>
      <dgm:spPr/>
      <dgm:t>
        <a:bodyPr/>
        <a:lstStyle/>
        <a:p>
          <a:endParaRPr lang="ru-RU"/>
        </a:p>
      </dgm:t>
    </dgm:pt>
    <dgm:pt modelId="{1E675666-CCC1-4C4B-96A9-F62FCEAE0CC2}" type="sibTrans" cxnId="{B71F4FC1-78AD-4FDE-98B1-7B0D06E1F1EC}">
      <dgm:prSet/>
      <dgm:spPr/>
      <dgm:t>
        <a:bodyPr/>
        <a:lstStyle/>
        <a:p>
          <a:endParaRPr lang="ru-RU"/>
        </a:p>
      </dgm:t>
    </dgm:pt>
    <dgm:pt modelId="{DEF09792-92DF-46C0-A560-C1C956C4E5F5}">
      <dgm:prSet phldrT="[Текст]"/>
      <dgm:spPr/>
      <dgm:t>
        <a:bodyPr/>
        <a:lstStyle/>
        <a:p>
          <a:r>
            <a:rPr lang="ru-RU">
              <a:latin typeface="Times New Roman" pitchFamily="18" charset="0"/>
              <a:cs typeface="Times New Roman" pitchFamily="18" charset="0"/>
            </a:rPr>
            <a:t>Стратегія апелювання до національного  етосу (17%)</a:t>
          </a:r>
        </a:p>
      </dgm:t>
    </dgm:pt>
    <dgm:pt modelId="{676B211B-B5F1-4EB1-B91F-8CCB21B44CCD}" type="parTrans" cxnId="{6804346D-BA82-4652-B13B-670385A6116F}">
      <dgm:prSet/>
      <dgm:spPr/>
      <dgm:t>
        <a:bodyPr/>
        <a:lstStyle/>
        <a:p>
          <a:endParaRPr lang="ru-RU"/>
        </a:p>
      </dgm:t>
    </dgm:pt>
    <dgm:pt modelId="{FA25531E-1D20-4200-B3E6-56A067AC34F8}" type="sibTrans" cxnId="{6804346D-BA82-4652-B13B-670385A6116F}">
      <dgm:prSet/>
      <dgm:spPr/>
      <dgm:t>
        <a:bodyPr/>
        <a:lstStyle/>
        <a:p>
          <a:endParaRPr lang="ru-RU"/>
        </a:p>
      </dgm:t>
    </dgm:pt>
    <dgm:pt modelId="{75D80AA9-BD1B-44FC-BE4A-804E20FD1C80}">
      <dgm:prSet phldrT="[Текст]"/>
      <dgm:spPr/>
      <dgm:t>
        <a:bodyPr/>
        <a:lstStyle/>
        <a:p>
          <a:r>
            <a:rPr lang="ru-RU">
              <a:latin typeface="Times New Roman" pitchFamily="18" charset="0"/>
              <a:cs typeface="Times New Roman" pitchFamily="18" charset="0"/>
            </a:rPr>
            <a:t>Стратегія апелювання до глобального етосу (15%)</a:t>
          </a:r>
        </a:p>
      </dgm:t>
    </dgm:pt>
    <dgm:pt modelId="{4071F4FF-490A-49CC-BB07-DDC832077635}" type="parTrans" cxnId="{6342CD5C-2023-48C6-B4B9-E094072AFBAD}">
      <dgm:prSet/>
      <dgm:spPr/>
      <dgm:t>
        <a:bodyPr/>
        <a:lstStyle/>
        <a:p>
          <a:endParaRPr lang="ru-RU"/>
        </a:p>
      </dgm:t>
    </dgm:pt>
    <dgm:pt modelId="{3DB75D6F-9226-41AB-B48C-30015A9380FA}" type="sibTrans" cxnId="{6342CD5C-2023-48C6-B4B9-E094072AFBAD}">
      <dgm:prSet/>
      <dgm:spPr/>
      <dgm:t>
        <a:bodyPr/>
        <a:lstStyle/>
        <a:p>
          <a:endParaRPr lang="ru-RU"/>
        </a:p>
      </dgm:t>
    </dgm:pt>
    <dgm:pt modelId="{96F6B8EB-5137-4DD0-B50D-1622F56A11C8}">
      <dgm:prSet phldrT="[Текст]"/>
      <dgm:spPr/>
      <dgm:t>
        <a:bodyPr/>
        <a:lstStyle/>
        <a:p>
          <a:r>
            <a:rPr lang="ru-RU">
              <a:latin typeface="Times New Roman" pitchFamily="18" charset="0"/>
              <a:cs typeface="Times New Roman" pitchFamily="18" charset="0"/>
            </a:rPr>
            <a:t>Стратегія апелювання до логосу  (11%)</a:t>
          </a:r>
        </a:p>
      </dgm:t>
    </dgm:pt>
    <dgm:pt modelId="{498DEBC4-AE5D-48D6-B998-11D1DBAD1E08}" type="parTrans" cxnId="{7FA85D1F-23F3-4803-A951-1FC7F151359F}">
      <dgm:prSet/>
      <dgm:spPr/>
    </dgm:pt>
    <dgm:pt modelId="{5071ECEF-D047-467C-956B-0BF5488FA053}" type="sibTrans" cxnId="{7FA85D1F-23F3-4803-A951-1FC7F151359F}">
      <dgm:prSet/>
      <dgm:spPr/>
    </dgm:pt>
    <dgm:pt modelId="{9C279609-BF36-4912-86B1-955DDE2069C0}" type="pres">
      <dgm:prSet presAssocID="{049B06EC-9110-467B-B975-617E616541FA}" presName="Name0" presStyleCnt="0">
        <dgm:presLayoutVars>
          <dgm:dir/>
          <dgm:animLvl val="lvl"/>
          <dgm:resizeHandles val="exact"/>
        </dgm:presLayoutVars>
      </dgm:prSet>
      <dgm:spPr/>
    </dgm:pt>
    <dgm:pt modelId="{BF7665DF-B990-4142-A77F-77179EF75588}" type="pres">
      <dgm:prSet presAssocID="{BE06DAC4-965B-4E8F-888F-1C5EA6E56F68}" presName="composite" presStyleCnt="0"/>
      <dgm:spPr/>
    </dgm:pt>
    <dgm:pt modelId="{C5AD42DC-A6E8-4AAE-868C-8DE8B0ACC3B3}" type="pres">
      <dgm:prSet presAssocID="{BE06DAC4-965B-4E8F-888F-1C5EA6E56F68}" presName="parTx" presStyleLbl="alignNode1" presStyleIdx="0" presStyleCnt="3">
        <dgm:presLayoutVars>
          <dgm:chMax val="0"/>
          <dgm:chPref val="0"/>
          <dgm:bulletEnabled val="1"/>
        </dgm:presLayoutVars>
      </dgm:prSet>
      <dgm:spPr/>
    </dgm:pt>
    <dgm:pt modelId="{0938802D-2AEF-4424-951A-549D5F3ED80A}" type="pres">
      <dgm:prSet presAssocID="{BE06DAC4-965B-4E8F-888F-1C5EA6E56F68}" presName="desTx" presStyleLbl="alignAccFollowNode1" presStyleIdx="0" presStyleCnt="3">
        <dgm:presLayoutVars>
          <dgm:bulletEnabled val="1"/>
        </dgm:presLayoutVars>
      </dgm:prSet>
      <dgm:spPr/>
    </dgm:pt>
    <dgm:pt modelId="{29B33899-A740-4E0C-97D2-3E711C7B5F2A}" type="pres">
      <dgm:prSet presAssocID="{ABC2564E-56E8-45F1-BE01-437E34384595}" presName="space" presStyleCnt="0"/>
      <dgm:spPr/>
    </dgm:pt>
    <dgm:pt modelId="{5409277D-A25E-4367-B1D8-7CB0C467330D}" type="pres">
      <dgm:prSet presAssocID="{63C11774-0C4A-49EE-A54D-131CC0FAAA85}" presName="composite" presStyleCnt="0"/>
      <dgm:spPr/>
    </dgm:pt>
    <dgm:pt modelId="{C96FCD34-3EF0-4A40-80AA-B8521C512867}" type="pres">
      <dgm:prSet presAssocID="{63C11774-0C4A-49EE-A54D-131CC0FAAA85}" presName="parTx" presStyleLbl="alignNode1" presStyleIdx="1" presStyleCnt="3">
        <dgm:presLayoutVars>
          <dgm:chMax val="0"/>
          <dgm:chPref val="0"/>
          <dgm:bulletEnabled val="1"/>
        </dgm:presLayoutVars>
      </dgm:prSet>
      <dgm:spPr/>
    </dgm:pt>
    <dgm:pt modelId="{201C1CCD-5874-41BB-8284-190BA07B4365}" type="pres">
      <dgm:prSet presAssocID="{63C11774-0C4A-49EE-A54D-131CC0FAAA85}" presName="desTx" presStyleLbl="alignAccFollowNode1" presStyleIdx="1" presStyleCnt="3">
        <dgm:presLayoutVars>
          <dgm:bulletEnabled val="1"/>
        </dgm:presLayoutVars>
      </dgm:prSet>
      <dgm:spPr/>
    </dgm:pt>
    <dgm:pt modelId="{86007F24-E794-41C2-A3B7-3E204A457F26}" type="pres">
      <dgm:prSet presAssocID="{1FBA0CA1-90D3-477A-A843-87E39DB16BBD}" presName="space" presStyleCnt="0"/>
      <dgm:spPr/>
    </dgm:pt>
    <dgm:pt modelId="{00FA59F7-2D66-42F6-9ED9-DDFB05FBA942}" type="pres">
      <dgm:prSet presAssocID="{5C86077A-4CFB-4088-9DC3-D78301315D89}" presName="composite" presStyleCnt="0"/>
      <dgm:spPr/>
    </dgm:pt>
    <dgm:pt modelId="{AB5D9E20-6F96-4953-839C-35600B059E62}" type="pres">
      <dgm:prSet presAssocID="{5C86077A-4CFB-4088-9DC3-D78301315D89}" presName="parTx" presStyleLbl="alignNode1" presStyleIdx="2" presStyleCnt="3">
        <dgm:presLayoutVars>
          <dgm:chMax val="0"/>
          <dgm:chPref val="0"/>
          <dgm:bulletEnabled val="1"/>
        </dgm:presLayoutVars>
      </dgm:prSet>
      <dgm:spPr/>
    </dgm:pt>
    <dgm:pt modelId="{995274FE-21BB-4BDE-BF66-314B759A0BDC}" type="pres">
      <dgm:prSet presAssocID="{5C86077A-4CFB-4088-9DC3-D78301315D89}" presName="desTx" presStyleLbl="alignAccFollowNode1" presStyleIdx="2" presStyleCnt="3">
        <dgm:presLayoutVars>
          <dgm:bulletEnabled val="1"/>
        </dgm:presLayoutVars>
      </dgm:prSet>
      <dgm:spPr/>
    </dgm:pt>
  </dgm:ptLst>
  <dgm:cxnLst>
    <dgm:cxn modelId="{B1B80E07-8881-4614-A923-8729BD0E550D}" srcId="{63C11774-0C4A-49EE-A54D-131CC0FAAA85}" destId="{03D87FB9-62B9-4311-80E2-FD4AE378C58A}" srcOrd="1" destOrd="0" parTransId="{43B96CAB-70BD-414D-8C3C-315A3553970C}" sibTransId="{A480545B-7FF3-48A3-8CA2-B11E3645AD2B}"/>
    <dgm:cxn modelId="{1148CD1B-B12A-4476-8F6F-FA52432CBD09}" srcId="{BE06DAC4-965B-4E8F-888F-1C5EA6E56F68}" destId="{2499D8AC-9219-464B-A024-163878E2D44D}" srcOrd="0" destOrd="0" parTransId="{A2005683-48AD-48C2-A2C0-D0C08D1EE053}" sibTransId="{F10FE736-EBFE-4764-821A-91C976378303}"/>
    <dgm:cxn modelId="{7FA85D1F-23F3-4803-A951-1FC7F151359F}" srcId="{63C11774-0C4A-49EE-A54D-131CC0FAAA85}" destId="{96F6B8EB-5137-4DD0-B50D-1622F56A11C8}" srcOrd="3" destOrd="0" parTransId="{498DEBC4-AE5D-48D6-B998-11D1DBAD1E08}" sibTransId="{5071ECEF-D047-467C-956B-0BF5488FA053}"/>
    <dgm:cxn modelId="{F8B92923-DD76-4D3A-9A5D-C413AFD3D088}" type="presOf" srcId="{2499D8AC-9219-464B-A024-163878E2D44D}" destId="{0938802D-2AEF-4424-951A-549D5F3ED80A}" srcOrd="0" destOrd="0" presId="urn:microsoft.com/office/officeart/2005/8/layout/hList1"/>
    <dgm:cxn modelId="{808B4935-FAC6-4A33-A728-19DC8F73EF8E}" srcId="{049B06EC-9110-467B-B975-617E616541FA}" destId="{5C86077A-4CFB-4088-9DC3-D78301315D89}" srcOrd="2" destOrd="0" parTransId="{AE592ED5-ABAC-45E9-8268-9D0434C35155}" sibTransId="{A5D51316-6704-4AC8-A49E-51C3B5B3244A}"/>
    <dgm:cxn modelId="{250B745B-5512-4ADE-824D-D29D11EE5A41}" type="presOf" srcId="{E59DBE42-C3F7-4102-AB5A-E67877E56E2E}" destId="{0938802D-2AEF-4424-951A-549D5F3ED80A}" srcOrd="0" destOrd="1" presId="urn:microsoft.com/office/officeart/2005/8/layout/hList1"/>
    <dgm:cxn modelId="{6342CD5C-2023-48C6-B4B9-E094072AFBAD}" srcId="{63C11774-0C4A-49EE-A54D-131CC0FAAA85}" destId="{75D80AA9-BD1B-44FC-BE4A-804E20FD1C80}" srcOrd="2" destOrd="0" parTransId="{4071F4FF-490A-49CC-BB07-DDC832077635}" sibTransId="{3DB75D6F-9226-41AB-B48C-30015A9380FA}"/>
    <dgm:cxn modelId="{20BF2165-6551-430F-A206-DDF3AD9DAE5E}" srcId="{049B06EC-9110-467B-B975-617E616541FA}" destId="{63C11774-0C4A-49EE-A54D-131CC0FAAA85}" srcOrd="1" destOrd="0" parTransId="{7FC23F80-E658-4D35-A664-1A99FF348E98}" sibTransId="{1FBA0CA1-90D3-477A-A843-87E39DB16BBD}"/>
    <dgm:cxn modelId="{1C00D66B-3922-44D6-9C06-FEE7929C56AF}" type="presOf" srcId="{7306A9A6-8FC6-413C-90F4-E484BEE417B1}" destId="{201C1CCD-5874-41BB-8284-190BA07B4365}" srcOrd="0" destOrd="0" presId="urn:microsoft.com/office/officeart/2005/8/layout/hList1"/>
    <dgm:cxn modelId="{6804346D-BA82-4652-B13B-670385A6116F}" srcId="{5C86077A-4CFB-4088-9DC3-D78301315D89}" destId="{DEF09792-92DF-46C0-A560-C1C956C4E5F5}" srcOrd="1" destOrd="0" parTransId="{676B211B-B5F1-4EB1-B91F-8CCB21B44CCD}" sibTransId="{FA25531E-1D20-4200-B3E6-56A067AC34F8}"/>
    <dgm:cxn modelId="{860C7C53-0894-4370-A2A7-5A435E1D4F5F}" type="presOf" srcId="{63C11774-0C4A-49EE-A54D-131CC0FAAA85}" destId="{C96FCD34-3EF0-4A40-80AA-B8521C512867}" srcOrd="0" destOrd="0" presId="urn:microsoft.com/office/officeart/2005/8/layout/hList1"/>
    <dgm:cxn modelId="{5595715A-41DD-4817-A550-62A718CBE6E1}" srcId="{BE06DAC4-965B-4E8F-888F-1C5EA6E56F68}" destId="{E59DBE42-C3F7-4102-AB5A-E67877E56E2E}" srcOrd="1" destOrd="0" parTransId="{029F7E3C-799A-4C9D-806A-8601B49442D9}" sibTransId="{521DBE32-1089-45B6-9FF1-FAD7F46A2E47}"/>
    <dgm:cxn modelId="{617A1782-0D53-403E-AF63-735F2C526987}" type="presOf" srcId="{9E68B442-29C3-4B78-A6AC-6A9A7F57CB6F}" destId="{995274FE-21BB-4BDE-BF66-314B759A0BDC}" srcOrd="0" destOrd="0" presId="urn:microsoft.com/office/officeart/2005/8/layout/hList1"/>
    <dgm:cxn modelId="{3263B086-97B3-4204-BBC9-F9D4C4BDACDB}" type="presOf" srcId="{DEF09792-92DF-46C0-A560-C1C956C4E5F5}" destId="{995274FE-21BB-4BDE-BF66-314B759A0BDC}" srcOrd="0" destOrd="1" presId="urn:microsoft.com/office/officeart/2005/8/layout/hList1"/>
    <dgm:cxn modelId="{5815BB8C-94C7-44A6-980A-3AF7D6F52D28}" srcId="{049B06EC-9110-467B-B975-617E616541FA}" destId="{BE06DAC4-965B-4E8F-888F-1C5EA6E56F68}" srcOrd="0" destOrd="0" parTransId="{92C3D99A-0E59-41E1-AE9F-9B561D0480A6}" sibTransId="{ABC2564E-56E8-45F1-BE01-437E34384595}"/>
    <dgm:cxn modelId="{258CEF8D-5119-4A82-8E8A-FDCE883D294F}" type="presOf" srcId="{96F6B8EB-5137-4DD0-B50D-1622F56A11C8}" destId="{201C1CCD-5874-41BB-8284-190BA07B4365}" srcOrd="0" destOrd="3" presId="urn:microsoft.com/office/officeart/2005/8/layout/hList1"/>
    <dgm:cxn modelId="{AA7F519A-F70D-4A05-9534-5790F8C201F6}" srcId="{63C11774-0C4A-49EE-A54D-131CC0FAAA85}" destId="{7306A9A6-8FC6-413C-90F4-E484BEE417B1}" srcOrd="0" destOrd="0" parTransId="{9114A88C-373F-49FA-9622-186C2CD64C13}" sibTransId="{2D45E8F1-DBEC-4766-AC29-B3FD44970C4F}"/>
    <dgm:cxn modelId="{65629FB1-CE1D-4E15-8193-AF6FFBB720E9}" type="presOf" srcId="{BE06DAC4-965B-4E8F-888F-1C5EA6E56F68}" destId="{C5AD42DC-A6E8-4AAE-868C-8DE8B0ACC3B3}" srcOrd="0" destOrd="0" presId="urn:microsoft.com/office/officeart/2005/8/layout/hList1"/>
    <dgm:cxn modelId="{1218A9B7-4102-4F15-BB99-0A2807DF6959}" type="presOf" srcId="{5C86077A-4CFB-4088-9DC3-D78301315D89}" destId="{AB5D9E20-6F96-4953-839C-35600B059E62}" srcOrd="0" destOrd="0" presId="urn:microsoft.com/office/officeart/2005/8/layout/hList1"/>
    <dgm:cxn modelId="{B71F4FC1-78AD-4FDE-98B1-7B0D06E1F1EC}" srcId="{5C86077A-4CFB-4088-9DC3-D78301315D89}" destId="{9E68B442-29C3-4B78-A6AC-6A9A7F57CB6F}" srcOrd="0" destOrd="0" parTransId="{D007BF09-097D-4BF9-9A7F-5D76BBA82B35}" sibTransId="{1E675666-CCC1-4C4B-96A9-F62FCEAE0CC2}"/>
    <dgm:cxn modelId="{FA9BD0D4-31F1-4EB6-B131-2947863A1C8C}" type="presOf" srcId="{75D80AA9-BD1B-44FC-BE4A-804E20FD1C80}" destId="{201C1CCD-5874-41BB-8284-190BA07B4365}" srcOrd="0" destOrd="2" presId="urn:microsoft.com/office/officeart/2005/8/layout/hList1"/>
    <dgm:cxn modelId="{BDAC2CE5-0272-4C39-B83F-29C308C6A00B}" type="presOf" srcId="{03D87FB9-62B9-4311-80E2-FD4AE378C58A}" destId="{201C1CCD-5874-41BB-8284-190BA07B4365}" srcOrd="0" destOrd="1" presId="urn:microsoft.com/office/officeart/2005/8/layout/hList1"/>
    <dgm:cxn modelId="{CD134AEA-F7A3-4EE5-A3B4-6F334493A359}" type="presOf" srcId="{049B06EC-9110-467B-B975-617E616541FA}" destId="{9C279609-BF36-4912-86B1-955DDE2069C0}" srcOrd="0" destOrd="0" presId="urn:microsoft.com/office/officeart/2005/8/layout/hList1"/>
    <dgm:cxn modelId="{EF7B6613-A103-4600-947B-C87AC833A6FA}" type="presParOf" srcId="{9C279609-BF36-4912-86B1-955DDE2069C0}" destId="{BF7665DF-B990-4142-A77F-77179EF75588}" srcOrd="0" destOrd="0" presId="urn:microsoft.com/office/officeart/2005/8/layout/hList1"/>
    <dgm:cxn modelId="{5417F6A4-DF16-450E-9045-7A3AD1A3E844}" type="presParOf" srcId="{BF7665DF-B990-4142-A77F-77179EF75588}" destId="{C5AD42DC-A6E8-4AAE-868C-8DE8B0ACC3B3}" srcOrd="0" destOrd="0" presId="urn:microsoft.com/office/officeart/2005/8/layout/hList1"/>
    <dgm:cxn modelId="{E3D34661-2CB1-46DE-A114-E28B524749C5}" type="presParOf" srcId="{BF7665DF-B990-4142-A77F-77179EF75588}" destId="{0938802D-2AEF-4424-951A-549D5F3ED80A}" srcOrd="1" destOrd="0" presId="urn:microsoft.com/office/officeart/2005/8/layout/hList1"/>
    <dgm:cxn modelId="{AB5E335A-3523-4096-B909-9757982435CB}" type="presParOf" srcId="{9C279609-BF36-4912-86B1-955DDE2069C0}" destId="{29B33899-A740-4E0C-97D2-3E711C7B5F2A}" srcOrd="1" destOrd="0" presId="urn:microsoft.com/office/officeart/2005/8/layout/hList1"/>
    <dgm:cxn modelId="{44A1B806-E949-42CB-86D4-FAAEBB8741D9}" type="presParOf" srcId="{9C279609-BF36-4912-86B1-955DDE2069C0}" destId="{5409277D-A25E-4367-B1D8-7CB0C467330D}" srcOrd="2" destOrd="0" presId="urn:microsoft.com/office/officeart/2005/8/layout/hList1"/>
    <dgm:cxn modelId="{5E73CFF8-0E02-4657-BCB6-500B47A6821E}" type="presParOf" srcId="{5409277D-A25E-4367-B1D8-7CB0C467330D}" destId="{C96FCD34-3EF0-4A40-80AA-B8521C512867}" srcOrd="0" destOrd="0" presId="urn:microsoft.com/office/officeart/2005/8/layout/hList1"/>
    <dgm:cxn modelId="{E2768F4F-8F29-465D-8E7A-D492C5A34600}" type="presParOf" srcId="{5409277D-A25E-4367-B1D8-7CB0C467330D}" destId="{201C1CCD-5874-41BB-8284-190BA07B4365}" srcOrd="1" destOrd="0" presId="urn:microsoft.com/office/officeart/2005/8/layout/hList1"/>
    <dgm:cxn modelId="{AC8570C4-29EE-4B8C-83FE-0615642A523C}" type="presParOf" srcId="{9C279609-BF36-4912-86B1-955DDE2069C0}" destId="{86007F24-E794-41C2-A3B7-3E204A457F26}" srcOrd="3" destOrd="0" presId="urn:microsoft.com/office/officeart/2005/8/layout/hList1"/>
    <dgm:cxn modelId="{06CADE42-9B1B-4C1E-9276-8FEBE3F52277}" type="presParOf" srcId="{9C279609-BF36-4912-86B1-955DDE2069C0}" destId="{00FA59F7-2D66-42F6-9ED9-DDFB05FBA942}" srcOrd="4" destOrd="0" presId="urn:microsoft.com/office/officeart/2005/8/layout/hList1"/>
    <dgm:cxn modelId="{E6D6893B-342D-4994-BCCA-733DF556B4EB}" type="presParOf" srcId="{00FA59F7-2D66-42F6-9ED9-DDFB05FBA942}" destId="{AB5D9E20-6F96-4953-839C-35600B059E62}" srcOrd="0" destOrd="0" presId="urn:microsoft.com/office/officeart/2005/8/layout/hList1"/>
    <dgm:cxn modelId="{04DD513F-71E9-420E-A8B5-9FA86136C74D}" type="presParOf" srcId="{00FA59F7-2D66-42F6-9ED9-DDFB05FBA942}" destId="{995274FE-21BB-4BDE-BF66-314B759A0BDC}" srcOrd="1" destOrd="0" presId="urn:microsoft.com/office/officeart/2005/8/layout/h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AD42DC-A6E8-4AAE-868C-8DE8B0ACC3B3}">
      <dsp:nvSpPr>
        <dsp:cNvPr id="0" name=""/>
        <dsp:cNvSpPr/>
      </dsp:nvSpPr>
      <dsp:spPr>
        <a:xfrm>
          <a:off x="1891" y="97208"/>
          <a:ext cx="1844666" cy="675116"/>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solidFill>
              <a:latin typeface="Times New Roman" pitchFamily="18" charset="0"/>
              <a:cs typeface="Times New Roman" pitchFamily="18" charset="0"/>
            </a:rPr>
            <a:t>Ангела Меркель</a:t>
          </a:r>
        </a:p>
      </dsp:txBody>
      <dsp:txXfrm>
        <a:off x="1891" y="97208"/>
        <a:ext cx="1844666" cy="675116"/>
      </dsp:txXfrm>
    </dsp:sp>
    <dsp:sp modelId="{0938802D-2AEF-4424-951A-549D5F3ED80A}">
      <dsp:nvSpPr>
        <dsp:cNvPr id="0" name=""/>
        <dsp:cNvSpPr/>
      </dsp:nvSpPr>
      <dsp:spPr>
        <a:xfrm>
          <a:off x="1891" y="772325"/>
          <a:ext cx="1844666" cy="306479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Стратегія апелювання до глобального етосу (78%)</a:t>
          </a:r>
        </a:p>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Стратегія апелювання до національного пафосу (12%)</a:t>
          </a:r>
        </a:p>
      </dsp:txBody>
      <dsp:txXfrm>
        <a:off x="1891" y="772325"/>
        <a:ext cx="1844666" cy="3064792"/>
      </dsp:txXfrm>
    </dsp:sp>
    <dsp:sp modelId="{C96FCD34-3EF0-4A40-80AA-B8521C512867}">
      <dsp:nvSpPr>
        <dsp:cNvPr id="0" name=""/>
        <dsp:cNvSpPr/>
      </dsp:nvSpPr>
      <dsp:spPr>
        <a:xfrm>
          <a:off x="2104812" y="97208"/>
          <a:ext cx="1844666" cy="675116"/>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solidFill>
              <a:latin typeface="Times New Roman" pitchFamily="18" charset="0"/>
              <a:cs typeface="Times New Roman" pitchFamily="18" charset="0"/>
            </a:rPr>
            <a:t>Мартін</a:t>
          </a:r>
          <a:r>
            <a:rPr lang="ru-RU" sz="1400" kern="1200">
              <a:latin typeface="Times New Roman" pitchFamily="18" charset="0"/>
              <a:cs typeface="Times New Roman" pitchFamily="18" charset="0"/>
            </a:rPr>
            <a:t> </a:t>
          </a:r>
          <a:r>
            <a:rPr lang="ru-RU" sz="1400" kern="1200">
              <a:solidFill>
                <a:sysClr val="windowText" lastClr="000000"/>
              </a:solidFill>
              <a:latin typeface="Times New Roman" pitchFamily="18" charset="0"/>
              <a:cs typeface="Times New Roman" pitchFamily="18" charset="0"/>
            </a:rPr>
            <a:t>Шульц</a:t>
          </a:r>
        </a:p>
      </dsp:txBody>
      <dsp:txXfrm>
        <a:off x="2104812" y="97208"/>
        <a:ext cx="1844666" cy="675116"/>
      </dsp:txXfrm>
    </dsp:sp>
    <dsp:sp modelId="{201C1CCD-5874-41BB-8284-190BA07B4365}">
      <dsp:nvSpPr>
        <dsp:cNvPr id="0" name=""/>
        <dsp:cNvSpPr/>
      </dsp:nvSpPr>
      <dsp:spPr>
        <a:xfrm>
          <a:off x="2104812" y="772325"/>
          <a:ext cx="1844666" cy="306479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Стратегія апелювання до національного етосу (54%)</a:t>
          </a:r>
        </a:p>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Стратегія апелювання до національного пафосу (20%)</a:t>
          </a:r>
        </a:p>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Стратегія апелювання до глобального етосу (15%)</a:t>
          </a:r>
        </a:p>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Стратегія апелювання до логосу  (11%)</a:t>
          </a:r>
        </a:p>
      </dsp:txBody>
      <dsp:txXfrm>
        <a:off x="2104812" y="772325"/>
        <a:ext cx="1844666" cy="3064792"/>
      </dsp:txXfrm>
    </dsp:sp>
    <dsp:sp modelId="{AB5D9E20-6F96-4953-839C-35600B059E62}">
      <dsp:nvSpPr>
        <dsp:cNvPr id="0" name=""/>
        <dsp:cNvSpPr/>
      </dsp:nvSpPr>
      <dsp:spPr>
        <a:xfrm>
          <a:off x="4207732" y="97208"/>
          <a:ext cx="1844666" cy="675116"/>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solidFill>
              <a:latin typeface="Times New Roman" pitchFamily="18" charset="0"/>
              <a:cs typeface="Times New Roman" pitchFamily="18" charset="0"/>
            </a:rPr>
            <a:t>Партія "Альтернатива для Німеччини"</a:t>
          </a:r>
        </a:p>
      </dsp:txBody>
      <dsp:txXfrm>
        <a:off x="4207732" y="97208"/>
        <a:ext cx="1844666" cy="675116"/>
      </dsp:txXfrm>
    </dsp:sp>
    <dsp:sp modelId="{995274FE-21BB-4BDE-BF66-314B759A0BDC}">
      <dsp:nvSpPr>
        <dsp:cNvPr id="0" name=""/>
        <dsp:cNvSpPr/>
      </dsp:nvSpPr>
      <dsp:spPr>
        <a:xfrm>
          <a:off x="4207732" y="772325"/>
          <a:ext cx="1844666" cy="306479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Стратегія апелювання до  національного пафосу (83%)</a:t>
          </a:r>
        </a:p>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Стратегія апелювання до національного  етосу (17%)</a:t>
          </a:r>
        </a:p>
      </dsp:txBody>
      <dsp:txXfrm>
        <a:off x="4207732" y="772325"/>
        <a:ext cx="1844666" cy="3064792"/>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16873</Words>
  <Characters>96179</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User</cp:lastModifiedBy>
  <cp:revision>3</cp:revision>
  <dcterms:created xsi:type="dcterms:W3CDTF">2020-12-16T12:47:00Z</dcterms:created>
  <dcterms:modified xsi:type="dcterms:W3CDTF">2020-12-16T18:48:00Z</dcterms:modified>
</cp:coreProperties>
</file>