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3A" w:rsidRPr="005C033A" w:rsidRDefault="005C033A" w:rsidP="005C033A">
      <w:pPr>
        <w:spacing w:line="245" w:lineRule="auto"/>
        <w:ind w:left="709" w:firstLine="709"/>
        <w:jc w:val="center"/>
        <w:rPr>
          <w:bCs/>
          <w:sz w:val="22"/>
          <w:szCs w:val="22"/>
          <w:lang w:val="uk-UA"/>
        </w:rPr>
      </w:pPr>
      <w:r w:rsidRPr="005C033A">
        <w:rPr>
          <w:bCs/>
          <w:sz w:val="22"/>
          <w:szCs w:val="22"/>
          <w:lang w:val="uk-UA"/>
        </w:rPr>
        <w:t>Ніжинський державний університет</w:t>
      </w:r>
    </w:p>
    <w:p w:rsidR="005C033A" w:rsidRPr="005C033A" w:rsidRDefault="005C033A" w:rsidP="005C033A">
      <w:pPr>
        <w:spacing w:line="245" w:lineRule="auto"/>
        <w:jc w:val="center"/>
        <w:rPr>
          <w:bCs/>
          <w:sz w:val="22"/>
          <w:szCs w:val="22"/>
          <w:lang w:val="uk-UA"/>
        </w:rPr>
      </w:pPr>
      <w:r w:rsidRPr="005C033A">
        <w:rPr>
          <w:bCs/>
          <w:sz w:val="22"/>
          <w:szCs w:val="22"/>
          <w:lang w:val="uk-UA"/>
        </w:rPr>
        <w:t>імені Миколи Гоголя</w:t>
      </w: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b/>
          <w:sz w:val="22"/>
          <w:szCs w:val="22"/>
          <w:lang w:val="uk-UA"/>
        </w:rPr>
      </w:pPr>
      <w:r w:rsidRPr="005C033A">
        <w:rPr>
          <w:b/>
          <w:sz w:val="22"/>
          <w:szCs w:val="22"/>
          <w:lang w:val="uk-UA"/>
        </w:rPr>
        <w:t xml:space="preserve">Н. П. Пихтіна </w:t>
      </w: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sz w:val="40"/>
          <w:szCs w:val="40"/>
          <w:lang w:val="uk-UA"/>
        </w:rPr>
      </w:pPr>
      <w:r w:rsidRPr="005C033A">
        <w:rPr>
          <w:b/>
          <w:sz w:val="40"/>
          <w:szCs w:val="40"/>
          <w:lang w:val="uk-UA"/>
        </w:rPr>
        <w:t>Основи наукових досліджень</w:t>
      </w: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b/>
          <w:i/>
          <w:lang w:val="uk-UA"/>
        </w:rPr>
      </w:pPr>
      <w:r w:rsidRPr="005C033A">
        <w:rPr>
          <w:b/>
          <w:i/>
          <w:lang w:val="uk-UA"/>
        </w:rPr>
        <w:t>Навчально-методичний посібник</w:t>
      </w:r>
    </w:p>
    <w:p w:rsidR="005C033A" w:rsidRPr="005C033A" w:rsidRDefault="005C033A" w:rsidP="005C033A">
      <w:pPr>
        <w:spacing w:line="245" w:lineRule="auto"/>
        <w:jc w:val="center"/>
        <w:rPr>
          <w:b/>
          <w:i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Ніжин</w:t>
      </w:r>
    </w:p>
    <w:p w:rsidR="005C033A" w:rsidRPr="005C033A" w:rsidRDefault="005C033A" w:rsidP="005C033A">
      <w:pPr>
        <w:spacing w:line="245" w:lineRule="auto"/>
        <w:jc w:val="center"/>
        <w:rPr>
          <w:sz w:val="22"/>
          <w:szCs w:val="22"/>
          <w:lang w:val="uk-UA"/>
        </w:rPr>
      </w:pPr>
      <w:r w:rsidRPr="005C033A"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0A11551" wp14:editId="2EBB97D3">
                <wp:simplePos x="0" y="0"/>
                <wp:positionH relativeFrom="column">
                  <wp:posOffset>1799590</wp:posOffset>
                </wp:positionH>
                <wp:positionV relativeFrom="paragraph">
                  <wp:posOffset>258445</wp:posOffset>
                </wp:positionV>
                <wp:extent cx="590550" cy="3905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CC9D" id="Прямоугольник 1" o:spid="_x0000_s1026" style="position:absolute;margin-left:141.7pt;margin-top:20.35pt;width:46.5pt;height:30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" fillcolor="#f4f4f4" stroked="f" strokeweight="2pt"/>
            </w:pict>
          </mc:Fallback>
        </mc:AlternateContent>
      </w:r>
      <w:r w:rsidRPr="005C033A">
        <w:rPr>
          <w:sz w:val="22"/>
          <w:szCs w:val="22"/>
          <w:lang w:val="uk-UA"/>
        </w:rPr>
        <w:t>2018</w:t>
      </w:r>
    </w:p>
    <w:p w:rsidR="005C033A" w:rsidRPr="005C033A" w:rsidRDefault="005C033A" w:rsidP="005C033A">
      <w:pPr>
        <w:spacing w:line="245" w:lineRule="auto"/>
        <w:rPr>
          <w:sz w:val="20"/>
          <w:szCs w:val="20"/>
          <w:lang w:val="uk-UA"/>
        </w:rPr>
      </w:pPr>
      <w:r w:rsidRPr="005C033A">
        <w:rPr>
          <w:sz w:val="20"/>
          <w:szCs w:val="20"/>
          <w:lang w:val="uk-UA"/>
        </w:rPr>
        <w:lastRenderedPageBreak/>
        <w:t>УДК 37.013.42</w:t>
      </w:r>
    </w:p>
    <w:p w:rsidR="005C033A" w:rsidRPr="005C033A" w:rsidRDefault="005C033A" w:rsidP="005C033A">
      <w:pPr>
        <w:spacing w:line="245" w:lineRule="auto"/>
        <w:rPr>
          <w:sz w:val="20"/>
          <w:szCs w:val="20"/>
          <w:lang w:val="uk-UA"/>
        </w:rPr>
      </w:pPr>
      <w:r w:rsidRPr="005C033A">
        <w:rPr>
          <w:sz w:val="20"/>
          <w:szCs w:val="20"/>
          <w:lang w:val="uk-UA"/>
        </w:rPr>
        <w:t xml:space="preserve"> ББК 74.6я73</w:t>
      </w:r>
    </w:p>
    <w:p w:rsidR="005C033A" w:rsidRPr="005C033A" w:rsidRDefault="005C033A" w:rsidP="005C033A">
      <w:pPr>
        <w:spacing w:line="245" w:lineRule="auto"/>
        <w:ind w:firstLine="532"/>
        <w:rPr>
          <w:sz w:val="20"/>
          <w:szCs w:val="20"/>
          <w:lang w:val="uk-UA"/>
        </w:rPr>
      </w:pPr>
      <w:r w:rsidRPr="005C033A">
        <w:rPr>
          <w:sz w:val="20"/>
          <w:szCs w:val="20"/>
          <w:lang w:val="uk-UA"/>
        </w:rPr>
        <w:t>П94</w:t>
      </w:r>
    </w:p>
    <w:p w:rsidR="005C033A" w:rsidRPr="005C033A" w:rsidRDefault="005C033A" w:rsidP="005C033A">
      <w:pPr>
        <w:spacing w:line="245" w:lineRule="auto"/>
        <w:ind w:firstLine="397"/>
        <w:rPr>
          <w:b/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rPr>
          <w:b/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rPr>
          <w:b/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546"/>
        <w:rPr>
          <w:sz w:val="20"/>
          <w:szCs w:val="20"/>
          <w:lang w:val="uk-UA"/>
        </w:rPr>
      </w:pPr>
      <w:r w:rsidRPr="005C033A">
        <w:rPr>
          <w:sz w:val="20"/>
          <w:szCs w:val="20"/>
          <w:lang w:val="uk-UA"/>
        </w:rPr>
        <w:t xml:space="preserve">Рекомендовано Вченою радою </w:t>
      </w:r>
    </w:p>
    <w:p w:rsidR="005C033A" w:rsidRPr="005C033A" w:rsidRDefault="005C033A" w:rsidP="005C033A">
      <w:pPr>
        <w:spacing w:line="245" w:lineRule="auto"/>
        <w:ind w:firstLine="546"/>
        <w:rPr>
          <w:sz w:val="20"/>
          <w:szCs w:val="20"/>
          <w:lang w:val="uk-UA"/>
        </w:rPr>
      </w:pPr>
      <w:r w:rsidRPr="005C033A">
        <w:rPr>
          <w:sz w:val="20"/>
          <w:szCs w:val="20"/>
          <w:lang w:val="uk-UA"/>
        </w:rPr>
        <w:t>Ніжинського державного університету імені Миколи Гоголя</w:t>
      </w:r>
    </w:p>
    <w:p w:rsidR="005C033A" w:rsidRPr="005C033A" w:rsidRDefault="005C033A" w:rsidP="005C033A">
      <w:pPr>
        <w:spacing w:line="245" w:lineRule="auto"/>
        <w:ind w:firstLine="546"/>
        <w:rPr>
          <w:sz w:val="20"/>
          <w:szCs w:val="20"/>
          <w:lang w:val="uk-UA"/>
        </w:rPr>
      </w:pPr>
      <w:r w:rsidRPr="005C033A">
        <w:rPr>
          <w:sz w:val="20"/>
          <w:szCs w:val="20"/>
          <w:lang w:val="uk-UA"/>
        </w:rPr>
        <w:t>(НДУ ім. М. Гоголя)</w:t>
      </w:r>
    </w:p>
    <w:p w:rsidR="005C033A" w:rsidRPr="005C033A" w:rsidRDefault="005C033A" w:rsidP="005C033A">
      <w:pPr>
        <w:spacing w:line="245" w:lineRule="auto"/>
        <w:ind w:firstLine="546"/>
        <w:rPr>
          <w:color w:val="FF0000"/>
          <w:sz w:val="20"/>
          <w:szCs w:val="20"/>
          <w:lang w:val="uk-UA"/>
        </w:rPr>
      </w:pPr>
      <w:r w:rsidRPr="005C033A">
        <w:rPr>
          <w:caps/>
          <w:color w:val="FF0000"/>
          <w:sz w:val="20"/>
          <w:szCs w:val="20"/>
          <w:lang w:val="uk-UA"/>
        </w:rPr>
        <w:t>п</w:t>
      </w:r>
      <w:r w:rsidRPr="005C033A">
        <w:rPr>
          <w:color w:val="FF0000"/>
          <w:sz w:val="20"/>
          <w:szCs w:val="20"/>
          <w:lang w:val="uk-UA"/>
        </w:rPr>
        <w:t xml:space="preserve">ротокол №  від         2018 р. </w:t>
      </w:r>
    </w:p>
    <w:p w:rsidR="005C033A" w:rsidRPr="005C033A" w:rsidRDefault="005C033A" w:rsidP="005C033A">
      <w:pPr>
        <w:spacing w:line="245" w:lineRule="auto"/>
        <w:ind w:firstLine="397"/>
        <w:rPr>
          <w:b/>
          <w:color w:val="FF0000"/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rPr>
          <w:b/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rPr>
          <w:b/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b/>
          <w:sz w:val="20"/>
          <w:szCs w:val="20"/>
          <w:lang w:val="uk-UA"/>
        </w:rPr>
      </w:pPr>
      <w:r w:rsidRPr="005C033A">
        <w:rPr>
          <w:b/>
          <w:sz w:val="20"/>
          <w:szCs w:val="20"/>
          <w:lang w:val="uk-UA"/>
        </w:rPr>
        <w:t>Рецензенти:</w:t>
      </w:r>
    </w:p>
    <w:p w:rsidR="005C033A" w:rsidRPr="005C033A" w:rsidRDefault="005C033A" w:rsidP="005C033A">
      <w:pPr>
        <w:spacing w:line="245" w:lineRule="auto"/>
        <w:ind w:firstLine="560"/>
        <w:jc w:val="both"/>
        <w:rPr>
          <w:b/>
          <w:i/>
          <w:spacing w:val="-2"/>
          <w:sz w:val="20"/>
          <w:szCs w:val="20"/>
          <w:lang w:val="uk-UA"/>
        </w:rPr>
      </w:pPr>
      <w:r w:rsidRPr="005C033A">
        <w:rPr>
          <w:b/>
          <w:i/>
          <w:spacing w:val="-2"/>
          <w:sz w:val="20"/>
          <w:szCs w:val="20"/>
          <w:lang w:val="uk-UA"/>
        </w:rPr>
        <w:t xml:space="preserve">Конончук А. І. </w:t>
      </w:r>
      <w:r w:rsidRPr="005C033A">
        <w:rPr>
          <w:b/>
          <w:spacing w:val="-2"/>
          <w:sz w:val="20"/>
          <w:szCs w:val="20"/>
          <w:lang w:val="uk-UA"/>
        </w:rPr>
        <w:t xml:space="preserve">– </w:t>
      </w:r>
      <w:r w:rsidRPr="005C033A">
        <w:rPr>
          <w:spacing w:val="-2"/>
          <w:sz w:val="20"/>
          <w:szCs w:val="20"/>
          <w:lang w:val="uk-UA"/>
        </w:rPr>
        <w:t>доцент кафедри соціальної педагогіки та соціальної роботи Ні</w:t>
      </w:r>
      <w:r w:rsidRPr="005C033A">
        <w:rPr>
          <w:spacing w:val="-2"/>
          <w:sz w:val="20"/>
          <w:szCs w:val="20"/>
          <w:lang w:val="uk-UA"/>
        </w:rPr>
        <w:softHyphen/>
        <w:t>жин</w:t>
      </w:r>
      <w:r w:rsidRPr="005C033A">
        <w:rPr>
          <w:spacing w:val="-2"/>
          <w:sz w:val="20"/>
          <w:szCs w:val="20"/>
          <w:lang w:val="uk-UA"/>
        </w:rPr>
        <w:softHyphen/>
        <w:t>ського державного університету імені Миколи Гоголя;</w:t>
      </w:r>
    </w:p>
    <w:p w:rsidR="005C033A" w:rsidRPr="005C033A" w:rsidRDefault="005C033A" w:rsidP="005C033A">
      <w:pPr>
        <w:spacing w:line="245" w:lineRule="auto"/>
        <w:ind w:firstLine="560"/>
        <w:jc w:val="both"/>
        <w:rPr>
          <w:spacing w:val="-2"/>
          <w:sz w:val="20"/>
          <w:szCs w:val="20"/>
          <w:lang w:val="uk-UA"/>
        </w:rPr>
      </w:pPr>
      <w:r w:rsidRPr="005C033A">
        <w:rPr>
          <w:b/>
          <w:i/>
          <w:spacing w:val="-4"/>
          <w:sz w:val="20"/>
          <w:szCs w:val="20"/>
          <w:lang w:val="uk-UA"/>
        </w:rPr>
        <w:t xml:space="preserve">Аніщук А.М. </w:t>
      </w:r>
      <w:r w:rsidRPr="005C033A">
        <w:rPr>
          <w:b/>
          <w:spacing w:val="-4"/>
          <w:sz w:val="20"/>
          <w:szCs w:val="20"/>
          <w:lang w:val="uk-UA"/>
        </w:rPr>
        <w:t xml:space="preserve">– </w:t>
      </w:r>
      <w:r w:rsidRPr="005C033A">
        <w:rPr>
          <w:spacing w:val="-4"/>
          <w:sz w:val="20"/>
          <w:szCs w:val="20"/>
          <w:lang w:val="uk-UA"/>
        </w:rPr>
        <w:t>доцент кафедри дошкільної педагогіки Ніжин</w:t>
      </w:r>
      <w:r w:rsidRPr="005C033A">
        <w:rPr>
          <w:spacing w:val="-4"/>
          <w:sz w:val="20"/>
          <w:szCs w:val="20"/>
          <w:lang w:val="uk-UA"/>
        </w:rPr>
        <w:softHyphen/>
        <w:t>ськ</w:t>
      </w:r>
      <w:r w:rsidRPr="005C033A">
        <w:rPr>
          <w:spacing w:val="-4"/>
          <w:sz w:val="20"/>
          <w:szCs w:val="20"/>
          <w:lang w:val="uk-UA"/>
        </w:rPr>
        <w:softHyphen/>
        <w:t>о</w:t>
      </w:r>
      <w:r w:rsidRPr="005C033A">
        <w:rPr>
          <w:spacing w:val="-4"/>
          <w:sz w:val="20"/>
          <w:szCs w:val="20"/>
          <w:lang w:val="uk-UA"/>
        </w:rPr>
        <w:softHyphen/>
        <w:t>г</w:t>
      </w:r>
      <w:r w:rsidRPr="005C033A">
        <w:rPr>
          <w:spacing w:val="-4"/>
          <w:sz w:val="20"/>
          <w:szCs w:val="20"/>
          <w:lang w:val="uk-UA"/>
        </w:rPr>
        <w:softHyphen/>
        <w:t>о</w:t>
      </w:r>
      <w:r w:rsidRPr="005C033A">
        <w:rPr>
          <w:spacing w:val="-2"/>
          <w:sz w:val="20"/>
          <w:szCs w:val="20"/>
          <w:lang w:val="uk-UA"/>
        </w:rPr>
        <w:t xml:space="preserve"> державного університету імені Миколи Гоголя, кандидат педаго</w:t>
      </w:r>
      <w:r w:rsidRPr="005C033A">
        <w:rPr>
          <w:spacing w:val="-2"/>
          <w:sz w:val="20"/>
          <w:szCs w:val="20"/>
          <w:lang w:val="uk-UA"/>
        </w:rPr>
        <w:softHyphen/>
        <w:t>гіч</w:t>
      </w:r>
      <w:r w:rsidRPr="005C033A">
        <w:rPr>
          <w:spacing w:val="-2"/>
          <w:sz w:val="20"/>
          <w:szCs w:val="20"/>
          <w:lang w:val="uk-UA"/>
        </w:rPr>
        <w:softHyphen/>
        <w:t>них наук</w:t>
      </w:r>
    </w:p>
    <w:p w:rsidR="005C033A" w:rsidRPr="005C033A" w:rsidRDefault="005C033A" w:rsidP="005C033A">
      <w:pPr>
        <w:spacing w:line="245" w:lineRule="auto"/>
        <w:ind w:firstLine="397"/>
        <w:rPr>
          <w:color w:val="FF0000"/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rPr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97"/>
        <w:rPr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567"/>
        <w:rPr>
          <w:b/>
          <w:sz w:val="20"/>
          <w:szCs w:val="20"/>
          <w:lang w:val="uk-UA"/>
        </w:rPr>
      </w:pPr>
      <w:r w:rsidRPr="005C033A">
        <w:rPr>
          <w:b/>
          <w:sz w:val="20"/>
          <w:szCs w:val="20"/>
          <w:lang w:val="uk-UA"/>
        </w:rPr>
        <w:t xml:space="preserve">Пихтіна Н. П. </w:t>
      </w:r>
    </w:p>
    <w:p w:rsidR="005C033A" w:rsidRPr="005C033A" w:rsidRDefault="005C033A" w:rsidP="005C033A">
      <w:pPr>
        <w:spacing w:line="245" w:lineRule="auto"/>
        <w:ind w:left="532" w:hanging="518"/>
        <w:jc w:val="both"/>
        <w:rPr>
          <w:spacing w:val="-4"/>
          <w:sz w:val="20"/>
          <w:szCs w:val="20"/>
          <w:lang w:val="uk-UA"/>
        </w:rPr>
      </w:pPr>
      <w:r w:rsidRPr="005C033A">
        <w:rPr>
          <w:b/>
          <w:spacing w:val="-6"/>
          <w:sz w:val="20"/>
          <w:szCs w:val="20"/>
          <w:lang w:val="uk-UA"/>
        </w:rPr>
        <w:t xml:space="preserve">П94          </w:t>
      </w:r>
      <w:r w:rsidRPr="005C033A">
        <w:rPr>
          <w:spacing w:val="-6"/>
          <w:sz w:val="20"/>
          <w:szCs w:val="20"/>
          <w:lang w:val="uk-UA"/>
        </w:rPr>
        <w:t xml:space="preserve">Основи наукових досліджень : навчально-методичний  посібник  / Н. П. Пихтіна. – Ніжин : </w:t>
      </w:r>
      <w:r w:rsidRPr="005C033A">
        <w:rPr>
          <w:spacing w:val="-4"/>
          <w:sz w:val="20"/>
          <w:szCs w:val="20"/>
          <w:lang w:val="uk-UA"/>
        </w:rPr>
        <w:t>Видав</w:t>
      </w:r>
      <w:r w:rsidRPr="005C033A">
        <w:rPr>
          <w:spacing w:val="-4"/>
          <w:sz w:val="20"/>
          <w:szCs w:val="20"/>
          <w:lang w:val="uk-UA"/>
        </w:rPr>
        <w:softHyphen/>
        <w:t>ницт</w:t>
      </w:r>
      <w:r w:rsidRPr="005C033A">
        <w:rPr>
          <w:spacing w:val="-4"/>
          <w:sz w:val="20"/>
          <w:szCs w:val="20"/>
          <w:lang w:val="uk-UA"/>
        </w:rPr>
        <w:softHyphen/>
        <w:t xml:space="preserve">во НДУ ім. М. Гоголя, 2018. – 286 с. </w:t>
      </w:r>
    </w:p>
    <w:p w:rsidR="005C033A" w:rsidRPr="005C033A" w:rsidRDefault="005C033A" w:rsidP="005C033A">
      <w:pPr>
        <w:spacing w:line="245" w:lineRule="auto"/>
        <w:ind w:firstLine="397"/>
        <w:rPr>
          <w:color w:val="FF0000"/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left="560" w:firstLine="252"/>
        <w:jc w:val="both"/>
        <w:rPr>
          <w:spacing w:val="-4"/>
          <w:sz w:val="18"/>
          <w:szCs w:val="18"/>
          <w:lang w:val="uk-UA"/>
        </w:rPr>
      </w:pPr>
      <w:r w:rsidRPr="005C033A">
        <w:rPr>
          <w:spacing w:val="-4"/>
          <w:sz w:val="18"/>
          <w:szCs w:val="18"/>
          <w:lang w:val="uk-UA"/>
        </w:rPr>
        <w:t>У посібнику відповідно до навчальної програми дисципліни "Основи наукових досліджень" вміщені лекції з усіх змістових модулів, робоча програма, питання й завдання до семінарських і лабораторних занять.</w:t>
      </w:r>
    </w:p>
    <w:p w:rsidR="005C033A" w:rsidRPr="005C033A" w:rsidRDefault="005C033A" w:rsidP="005C033A">
      <w:pPr>
        <w:spacing w:line="245" w:lineRule="auto"/>
        <w:ind w:left="560" w:firstLine="252"/>
        <w:jc w:val="both"/>
        <w:rPr>
          <w:spacing w:val="-4"/>
          <w:sz w:val="18"/>
          <w:szCs w:val="18"/>
          <w:lang w:val="uk-UA"/>
        </w:rPr>
      </w:pPr>
      <w:r w:rsidRPr="005C033A">
        <w:rPr>
          <w:spacing w:val="-4"/>
          <w:sz w:val="18"/>
          <w:szCs w:val="18"/>
          <w:lang w:val="uk-UA"/>
        </w:rPr>
        <w:t>Лек</w:t>
      </w:r>
      <w:r w:rsidRPr="005C033A">
        <w:rPr>
          <w:spacing w:val="-4"/>
          <w:sz w:val="18"/>
          <w:szCs w:val="18"/>
          <w:lang w:val="uk-UA"/>
        </w:rPr>
        <w:softHyphen/>
        <w:t>ції та відповідний навчально-методичний матеріал сприятиме засвоєнню студентами змісту нав</w:t>
      </w:r>
      <w:r w:rsidRPr="005C033A">
        <w:rPr>
          <w:spacing w:val="-4"/>
          <w:sz w:val="18"/>
          <w:szCs w:val="18"/>
          <w:lang w:val="uk-UA"/>
        </w:rPr>
        <w:softHyphen/>
        <w:t>ча</w:t>
      </w:r>
      <w:r w:rsidRPr="005C033A">
        <w:rPr>
          <w:spacing w:val="-4"/>
          <w:sz w:val="18"/>
          <w:szCs w:val="18"/>
          <w:lang w:val="uk-UA"/>
        </w:rPr>
        <w:softHyphen/>
        <w:t>л</w:t>
      </w:r>
      <w:r w:rsidRPr="005C033A">
        <w:rPr>
          <w:spacing w:val="-4"/>
          <w:sz w:val="18"/>
          <w:szCs w:val="18"/>
          <w:lang w:val="uk-UA"/>
        </w:rPr>
        <w:softHyphen/>
        <w:t>ь</w:t>
      </w:r>
      <w:r w:rsidRPr="005C033A">
        <w:rPr>
          <w:spacing w:val="-4"/>
          <w:sz w:val="18"/>
          <w:szCs w:val="18"/>
          <w:lang w:val="uk-UA"/>
        </w:rPr>
        <w:softHyphen/>
      </w:r>
      <w:r w:rsidRPr="005C033A">
        <w:rPr>
          <w:spacing w:val="-4"/>
          <w:sz w:val="18"/>
          <w:szCs w:val="18"/>
          <w:lang w:val="uk-UA"/>
        </w:rPr>
        <w:softHyphen/>
      </w:r>
      <w:r w:rsidRPr="005C033A">
        <w:rPr>
          <w:spacing w:val="-4"/>
          <w:sz w:val="18"/>
          <w:szCs w:val="18"/>
          <w:lang w:val="uk-UA"/>
        </w:rPr>
        <w:softHyphen/>
        <w:t>ної дисципліни, допомагатиме викладачам у читанні лек</w:t>
      </w:r>
      <w:r w:rsidRPr="005C033A">
        <w:rPr>
          <w:spacing w:val="-4"/>
          <w:sz w:val="18"/>
          <w:szCs w:val="18"/>
          <w:lang w:val="uk-UA"/>
        </w:rPr>
        <w:softHyphen/>
        <w:t>цій, проведенні семінарських, лабора</w:t>
      </w:r>
      <w:r w:rsidRPr="005C033A">
        <w:rPr>
          <w:spacing w:val="-4"/>
          <w:sz w:val="18"/>
          <w:szCs w:val="18"/>
          <w:lang w:val="uk-UA"/>
        </w:rPr>
        <w:softHyphen/>
        <w:t>торних занять, самостійної й індивіду</w:t>
      </w:r>
      <w:r w:rsidRPr="005C033A">
        <w:rPr>
          <w:spacing w:val="-4"/>
          <w:sz w:val="18"/>
          <w:szCs w:val="18"/>
          <w:lang w:val="uk-UA"/>
        </w:rPr>
        <w:softHyphen/>
        <w:t>аль</w:t>
      </w:r>
      <w:r w:rsidRPr="005C033A">
        <w:rPr>
          <w:spacing w:val="-4"/>
          <w:sz w:val="18"/>
          <w:szCs w:val="18"/>
          <w:lang w:val="uk-UA"/>
        </w:rPr>
        <w:softHyphen/>
        <w:t xml:space="preserve">ної роботи студентів. </w:t>
      </w:r>
    </w:p>
    <w:p w:rsidR="005C033A" w:rsidRPr="005C033A" w:rsidRDefault="005C033A" w:rsidP="005C033A">
      <w:pPr>
        <w:spacing w:line="245" w:lineRule="auto"/>
        <w:ind w:left="560" w:firstLine="252"/>
        <w:jc w:val="both"/>
        <w:rPr>
          <w:sz w:val="18"/>
          <w:szCs w:val="18"/>
          <w:lang w:val="uk-UA"/>
        </w:rPr>
      </w:pPr>
      <w:r w:rsidRPr="005C033A">
        <w:rPr>
          <w:spacing w:val="-4"/>
          <w:sz w:val="18"/>
          <w:szCs w:val="18"/>
          <w:lang w:val="uk-UA"/>
        </w:rPr>
        <w:t>Може бути доцільним при написанні курсових, дипломних, магістер</w:t>
      </w:r>
      <w:r w:rsidRPr="005C033A">
        <w:rPr>
          <w:spacing w:val="-4"/>
          <w:sz w:val="18"/>
          <w:szCs w:val="18"/>
          <w:lang w:val="uk-UA"/>
        </w:rPr>
        <w:softHyphen/>
        <w:t>ських робіт студентами усіх спеціальностей</w:t>
      </w:r>
      <w:r w:rsidRPr="005C033A">
        <w:rPr>
          <w:sz w:val="18"/>
          <w:szCs w:val="18"/>
          <w:lang w:val="uk-UA"/>
        </w:rPr>
        <w:t xml:space="preserve">. </w:t>
      </w:r>
    </w:p>
    <w:p w:rsidR="005C033A" w:rsidRPr="005C033A" w:rsidRDefault="005C033A" w:rsidP="005C033A">
      <w:pPr>
        <w:tabs>
          <w:tab w:val="left" w:pos="5642"/>
        </w:tabs>
        <w:spacing w:line="245" w:lineRule="auto"/>
        <w:ind w:left="560" w:firstLine="252"/>
        <w:jc w:val="both"/>
        <w:rPr>
          <w:i/>
          <w:sz w:val="20"/>
          <w:szCs w:val="20"/>
          <w:lang w:val="uk-UA"/>
        </w:rPr>
      </w:pPr>
      <w:r w:rsidRPr="005C033A">
        <w:rPr>
          <w:i/>
          <w:sz w:val="20"/>
          <w:szCs w:val="20"/>
          <w:lang w:val="uk-UA"/>
        </w:rPr>
        <w:tab/>
      </w:r>
    </w:p>
    <w:p w:rsidR="005C033A" w:rsidRPr="005C033A" w:rsidRDefault="005C033A" w:rsidP="005C033A">
      <w:pPr>
        <w:spacing w:line="245" w:lineRule="auto"/>
        <w:jc w:val="right"/>
        <w:rPr>
          <w:sz w:val="18"/>
          <w:szCs w:val="18"/>
          <w:lang w:val="uk-UA"/>
        </w:rPr>
      </w:pPr>
      <w:r w:rsidRPr="005C033A">
        <w:rPr>
          <w:sz w:val="18"/>
          <w:szCs w:val="18"/>
          <w:lang w:val="uk-UA"/>
        </w:rPr>
        <w:t>УДК 37.013.42</w:t>
      </w:r>
    </w:p>
    <w:p w:rsidR="005C033A" w:rsidRPr="005C033A" w:rsidRDefault="005C033A" w:rsidP="005C033A">
      <w:pPr>
        <w:spacing w:line="245" w:lineRule="auto"/>
        <w:ind w:firstLine="397"/>
        <w:jc w:val="right"/>
        <w:rPr>
          <w:i/>
          <w:sz w:val="18"/>
          <w:szCs w:val="18"/>
          <w:lang w:val="uk-UA"/>
        </w:rPr>
      </w:pPr>
      <w:r w:rsidRPr="005C033A">
        <w:rPr>
          <w:sz w:val="18"/>
          <w:szCs w:val="18"/>
          <w:lang w:val="uk-UA"/>
        </w:rPr>
        <w:t>ББК 74.6я73</w:t>
      </w:r>
    </w:p>
    <w:p w:rsidR="005C033A" w:rsidRPr="005C033A" w:rsidRDefault="005C033A" w:rsidP="005C033A">
      <w:pPr>
        <w:spacing w:line="245" w:lineRule="auto"/>
        <w:ind w:firstLine="3828"/>
        <w:jc w:val="both"/>
        <w:rPr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828"/>
        <w:jc w:val="both"/>
        <w:rPr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828"/>
        <w:jc w:val="both"/>
        <w:rPr>
          <w:sz w:val="20"/>
          <w:szCs w:val="20"/>
          <w:lang w:val="uk-UA"/>
        </w:rPr>
      </w:pPr>
    </w:p>
    <w:p w:rsidR="005C033A" w:rsidRPr="005C033A" w:rsidRDefault="005C033A" w:rsidP="005C033A">
      <w:pPr>
        <w:spacing w:line="245" w:lineRule="auto"/>
        <w:ind w:firstLine="3828"/>
        <w:jc w:val="both"/>
        <w:rPr>
          <w:i/>
          <w:sz w:val="20"/>
          <w:szCs w:val="20"/>
          <w:lang w:val="uk-UA"/>
        </w:rPr>
      </w:pPr>
      <w:r w:rsidRPr="005C033A">
        <w:rPr>
          <w:sz w:val="20"/>
          <w:szCs w:val="20"/>
          <w:lang w:val="uk-UA"/>
        </w:rPr>
        <w:t>© Н. П. Пихтіна, 2018</w:t>
      </w:r>
    </w:p>
    <w:p w:rsidR="005C033A" w:rsidRPr="005C033A" w:rsidRDefault="005C033A" w:rsidP="005C033A">
      <w:pPr>
        <w:spacing w:line="245" w:lineRule="auto"/>
        <w:ind w:firstLine="3828"/>
        <w:jc w:val="both"/>
        <w:rPr>
          <w:sz w:val="20"/>
          <w:szCs w:val="20"/>
          <w:lang w:val="uk-UA"/>
        </w:rPr>
      </w:pPr>
      <w:r w:rsidRPr="005C033A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BC337F" wp14:editId="681071AA">
                <wp:simplePos x="0" y="0"/>
                <wp:positionH relativeFrom="column">
                  <wp:posOffset>1896745</wp:posOffset>
                </wp:positionH>
                <wp:positionV relativeFrom="paragraph">
                  <wp:posOffset>325755</wp:posOffset>
                </wp:positionV>
                <wp:extent cx="422910" cy="273050"/>
                <wp:effectExtent l="1905" t="0" r="3810" b="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27305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D4DC6" id="Прямоугольник 55" o:spid="_x0000_s1026" style="position:absolute;margin-left:149.35pt;margin-top:25.65pt;width:33.3pt;height:2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" fillcolor="#f4f4f4" stroked="f" strokeweight="2pt"/>
            </w:pict>
          </mc:Fallback>
        </mc:AlternateContent>
      </w:r>
      <w:r w:rsidRPr="005C033A">
        <w:rPr>
          <w:sz w:val="20"/>
          <w:szCs w:val="20"/>
          <w:lang w:val="uk-UA"/>
        </w:rPr>
        <w:t xml:space="preserve">© НДУ ім. М. Гоголя, 2018 </w:t>
      </w:r>
    </w:p>
    <w:p w:rsidR="005C033A" w:rsidRPr="005C033A" w:rsidRDefault="005C033A" w:rsidP="005C033A">
      <w:pPr>
        <w:spacing w:line="245" w:lineRule="auto"/>
        <w:jc w:val="center"/>
        <w:rPr>
          <w:b/>
          <w:sz w:val="22"/>
          <w:szCs w:val="22"/>
          <w:lang w:val="uk-UA"/>
        </w:rPr>
      </w:pPr>
      <w:r w:rsidRPr="005C033A">
        <w:rPr>
          <w:b/>
          <w:sz w:val="22"/>
          <w:szCs w:val="22"/>
          <w:lang w:val="uk-UA"/>
        </w:rPr>
        <w:lastRenderedPageBreak/>
        <w:t>ЗМІСТ</w:t>
      </w:r>
    </w:p>
    <w:p w:rsidR="005C033A" w:rsidRPr="005C033A" w:rsidRDefault="005C033A" w:rsidP="005C033A">
      <w:pPr>
        <w:spacing w:line="245" w:lineRule="auto"/>
        <w:ind w:firstLine="397"/>
        <w:rPr>
          <w:b/>
          <w:sz w:val="22"/>
          <w:szCs w:val="22"/>
          <w:lang w:val="uk-UA"/>
        </w:rPr>
      </w:pP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ПЕРЕДМОВА</w:t>
      </w:r>
      <w:r w:rsidRPr="005C033A">
        <w:rPr>
          <w:sz w:val="22"/>
          <w:szCs w:val="22"/>
          <w:lang w:val="uk-UA"/>
        </w:rPr>
        <w:tab/>
        <w:t>4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ЛЕКЦІЇ……………………………………………………………..6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МОДУЛЬ I. ТЕОРЕТИЧНІ ОСНОВИ ВИВЧЕННЯ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НАВЧАЛЬНОЇ ДИСЦИПЛІНИ</w:t>
      </w:r>
      <w:r w:rsidRPr="005C033A">
        <w:rPr>
          <w:sz w:val="22"/>
          <w:szCs w:val="22"/>
          <w:lang w:val="uk-UA"/>
        </w:rPr>
        <w:tab/>
        <w:t>6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Лекція 1.1. Предмет, завдання, особливості вивчення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дисципліни "Основи наукових досліджень"</w:t>
      </w:r>
      <w:r w:rsidRPr="005C033A">
        <w:rPr>
          <w:sz w:val="22"/>
          <w:szCs w:val="22"/>
          <w:lang w:val="uk-UA"/>
        </w:rPr>
        <w:tab/>
        <w:t>6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Лекція 1.2.</w:t>
      </w:r>
      <w:bookmarkStart w:id="0" w:name="_GoBack"/>
      <w:bookmarkEnd w:id="0"/>
      <w:r w:rsidRPr="005C033A">
        <w:rPr>
          <w:sz w:val="22"/>
          <w:szCs w:val="22"/>
          <w:lang w:val="uk-UA"/>
        </w:rPr>
        <w:t xml:space="preserve"> Наукова діяльність та її роль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у суспільно-економічному розвитку держави</w:t>
      </w:r>
      <w:r w:rsidRPr="005C033A">
        <w:rPr>
          <w:sz w:val="22"/>
          <w:szCs w:val="22"/>
          <w:lang w:val="uk-UA"/>
        </w:rPr>
        <w:tab/>
        <w:t>25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Лекція 1.3. Інформаційне забезпечення наукових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досліджень</w:t>
      </w:r>
      <w:r w:rsidRPr="005C033A">
        <w:rPr>
          <w:sz w:val="22"/>
          <w:szCs w:val="22"/>
          <w:lang w:val="uk-UA"/>
        </w:rPr>
        <w:tab/>
        <w:t>39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МОДУЛЬ II. ОСНОВИ МЕТОДОЛОГІЇ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НАУКОВО-ДОСЛІДНОЇ РОБОТИ</w:t>
      </w:r>
      <w:r w:rsidRPr="005C033A">
        <w:rPr>
          <w:sz w:val="22"/>
          <w:szCs w:val="22"/>
          <w:lang w:val="uk-UA"/>
        </w:rPr>
        <w:tab/>
        <w:t>60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Лекція 2.1. Поняття про методологію досліджень: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види і функції наукових досліджень</w:t>
      </w:r>
      <w:r w:rsidRPr="005C033A">
        <w:rPr>
          <w:sz w:val="22"/>
          <w:szCs w:val="22"/>
          <w:lang w:val="uk-UA"/>
        </w:rPr>
        <w:tab/>
        <w:t>60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Лекція 2.2. Науково-категоріальний апарат та основні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етапи дослідження</w:t>
      </w:r>
      <w:r w:rsidRPr="005C033A">
        <w:rPr>
          <w:sz w:val="22"/>
          <w:szCs w:val="22"/>
          <w:lang w:val="uk-UA"/>
        </w:rPr>
        <w:tab/>
        <w:t>66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Лекція 2.3. Методологія педагогіки. Класифікація методів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психолого-педагогічного дослідження</w:t>
      </w:r>
      <w:r w:rsidRPr="005C033A">
        <w:rPr>
          <w:sz w:val="22"/>
          <w:szCs w:val="22"/>
          <w:lang w:val="uk-UA"/>
        </w:rPr>
        <w:tab/>
        <w:t>79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Лекція 2.4. Теоретичні та порівняльно-історичні методи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психолого-педагогічного дослідження</w:t>
      </w:r>
      <w:r w:rsidRPr="005C033A">
        <w:rPr>
          <w:sz w:val="22"/>
          <w:szCs w:val="22"/>
          <w:lang w:val="uk-UA"/>
        </w:rPr>
        <w:tab/>
        <w:t>85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Лекція 2.5. Емпіричні методи психолого-педагогічного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дослідження</w:t>
      </w:r>
      <w:r w:rsidRPr="005C033A">
        <w:rPr>
          <w:sz w:val="22"/>
          <w:szCs w:val="22"/>
          <w:lang w:val="uk-UA"/>
        </w:rPr>
        <w:tab/>
        <w:t xml:space="preserve">89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МОДУЛЬ III. ТЕХНОЛОГІЯ ПЕДАГОГІЧНОГО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b/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ЕКСПЕР</w:t>
      </w:r>
      <w:r w:rsidRPr="005C033A">
        <w:rPr>
          <w:caps/>
          <w:sz w:val="22"/>
          <w:szCs w:val="22"/>
          <w:lang w:val="uk-UA"/>
        </w:rPr>
        <w:t>и</w:t>
      </w:r>
      <w:r w:rsidRPr="005C033A">
        <w:rPr>
          <w:sz w:val="22"/>
          <w:szCs w:val="22"/>
          <w:lang w:val="uk-UA"/>
        </w:rPr>
        <w:t>МЕНТУ</w:t>
      </w:r>
      <w:r w:rsidRPr="005C033A">
        <w:rPr>
          <w:sz w:val="22"/>
          <w:szCs w:val="22"/>
          <w:lang w:val="uk-UA"/>
        </w:rPr>
        <w:tab/>
        <w:t xml:space="preserve">123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Лекція 3.1. Сутність та особливості педагогічного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експерименту</w:t>
      </w:r>
      <w:r w:rsidRPr="005C033A">
        <w:rPr>
          <w:sz w:val="22"/>
          <w:szCs w:val="22"/>
          <w:lang w:val="uk-UA"/>
        </w:rPr>
        <w:tab/>
        <w:t>123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Лекція 3.2. Методика та основні етапи педагогічного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експерименту</w:t>
      </w:r>
      <w:r w:rsidRPr="005C033A">
        <w:rPr>
          <w:sz w:val="22"/>
          <w:szCs w:val="22"/>
          <w:lang w:val="uk-UA"/>
        </w:rPr>
        <w:tab/>
        <w:t>134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МОДУЛЬ IV. ОФОРМЛЕННЯ ТА ФОРМИ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ВПРОВАДЖЕННЯ РЕЗУЛЬТАТІВ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НАУКОВО-ПЕДАГОГІЧНИХ ДОСЛІДЖЕНЬ</w:t>
      </w:r>
      <w:r w:rsidRPr="005C033A">
        <w:rPr>
          <w:sz w:val="22"/>
          <w:szCs w:val="22"/>
          <w:lang w:val="uk-UA"/>
        </w:rPr>
        <w:tab/>
        <w:t>155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Лекція 4.1. Узагальнення, оформлення та форми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впровадження результатів науково-педагогічного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397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дослідження</w:t>
      </w:r>
      <w:r w:rsidRPr="005C033A">
        <w:rPr>
          <w:sz w:val="22"/>
          <w:szCs w:val="22"/>
          <w:lang w:val="uk-UA"/>
        </w:rPr>
        <w:tab/>
        <w:t>155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ГЛОСАРІЙ</w:t>
      </w:r>
      <w:r w:rsidRPr="005C033A">
        <w:rPr>
          <w:sz w:val="22"/>
          <w:szCs w:val="22"/>
          <w:lang w:val="uk-UA"/>
        </w:rPr>
        <w:tab/>
        <w:t>191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lastRenderedPageBreak/>
        <w:t>РОБОЧА ПРОГРАМА НАВЧАЛЬНОЇ ДИСЦИПЛІНИ «ОНД»…………………………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СЕМІНАРСЬКІ ЗАНЯТТЯ ДЛЯ СТУДЕНТІВ ДЕННОЇ ТА ЗАОЧНОЇ ФОРМ НАВЧАННЯ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Модуль І. Теоретичні основи вивчення навчальної дисципліни……………………………………….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ІІ. Основи методології науково-дослідної роботи……………………………………………..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ІІІ. Технологія педагогічного експерименту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ІV. Оформлення та форми впровадження результатів науково-педагогічних досліджень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ЛАБОРАТОРНІ ЗАНЯТТЯ ДЛЯ СТУДЕНТІВ ДЕННОЇ ТА ЗАОЧНОЇ ФОРМ НАВЧАННЯ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Модуль І. Теоретичні основи вивчення навчальної дисципліни……………………………………….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ІІ. Основи методології науково-дослідної роботи……………………………………………..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ІІІ. Технологія педагогічного експерименту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ІV. Оформлення та форми впровадження результатів науково-педагогічних досліджень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САМОСТІЙНА РОБОТА ДЛЯ СТУДЕНТІВ ДЕННОЇ ТА ЗАОЧНОЇ ФОРМ НАВЧАННЯ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 xml:space="preserve">Модуль І. Теоретичні основи вивчення навчальної дисципліни………………………………………. 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ІІ. Основи методології науково-дослідної роботи……………………………………………..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ІІІ. Технологія педагогічного експерименту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Модуль ІV. Оформлення та форми впровадження результатів науково-педагогічних досліджень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ЗАВДАННЯ ДЛЯ ІНДИВІДУАЛЬНОЇ РОБОТИ СТУДЕНТІВ</w:t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РЕКОМЕНДОВАНА ЛІТЕРАТУРА</w:t>
      </w:r>
      <w:r w:rsidRPr="005C033A">
        <w:rPr>
          <w:sz w:val="22"/>
          <w:szCs w:val="22"/>
          <w:lang w:val="uk-UA"/>
        </w:rPr>
        <w:tab/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ind w:firstLine="851"/>
        <w:rPr>
          <w:sz w:val="22"/>
          <w:szCs w:val="22"/>
          <w:lang w:val="uk-UA"/>
        </w:rPr>
      </w:pPr>
      <w:r w:rsidRPr="005C033A">
        <w:rPr>
          <w:sz w:val="22"/>
          <w:szCs w:val="22"/>
          <w:lang w:val="uk-UA"/>
        </w:rPr>
        <w:t>ДОДАТКИ</w:t>
      </w:r>
      <w:r w:rsidRPr="005C033A">
        <w:rPr>
          <w:sz w:val="22"/>
          <w:szCs w:val="22"/>
          <w:lang w:val="uk-UA"/>
        </w:rPr>
        <w:tab/>
      </w: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2"/>
          <w:szCs w:val="22"/>
          <w:lang w:val="uk-UA"/>
        </w:rPr>
      </w:pP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8"/>
          <w:szCs w:val="28"/>
          <w:lang w:val="uk-UA"/>
        </w:rPr>
      </w:pPr>
    </w:p>
    <w:p w:rsidR="005C033A" w:rsidRPr="005C033A" w:rsidRDefault="005C033A" w:rsidP="005C033A">
      <w:pPr>
        <w:tabs>
          <w:tab w:val="left" w:leader="dot" w:pos="5954"/>
        </w:tabs>
        <w:spacing w:line="245" w:lineRule="auto"/>
        <w:rPr>
          <w:sz w:val="28"/>
          <w:szCs w:val="28"/>
          <w:lang w:val="uk-UA"/>
        </w:rPr>
      </w:pPr>
    </w:p>
    <w:p w:rsidR="005C033A" w:rsidRPr="005C033A" w:rsidRDefault="005C033A" w:rsidP="005C033A">
      <w:pPr>
        <w:spacing w:line="245" w:lineRule="auto"/>
        <w:jc w:val="center"/>
        <w:rPr>
          <w:b/>
          <w:sz w:val="22"/>
          <w:szCs w:val="22"/>
          <w:lang w:val="uk-UA"/>
        </w:rPr>
      </w:pPr>
      <w:r w:rsidRPr="005C033A">
        <w:rPr>
          <w:b/>
          <w:sz w:val="22"/>
          <w:szCs w:val="22"/>
          <w:lang w:val="uk-UA"/>
        </w:rPr>
        <w:lastRenderedPageBreak/>
        <w:t>ПЕРЕДМОВА</w:t>
      </w:r>
    </w:p>
    <w:p w:rsidR="005C033A" w:rsidRPr="005C033A" w:rsidRDefault="005C033A" w:rsidP="005C033A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 xml:space="preserve">Навчальна дисципліна </w:t>
      </w:r>
      <w:r w:rsidRPr="005C033A">
        <w:rPr>
          <w:b/>
          <w:bCs/>
          <w:iCs/>
          <w:spacing w:val="-4"/>
          <w:sz w:val="22"/>
          <w:szCs w:val="22"/>
          <w:lang w:val="uk-UA"/>
        </w:rPr>
        <w:t xml:space="preserve">"Основи наукових </w:t>
      </w:r>
      <w:r w:rsidRPr="005C033A">
        <w:rPr>
          <w:b/>
          <w:iCs/>
          <w:spacing w:val="-4"/>
          <w:sz w:val="22"/>
          <w:szCs w:val="22"/>
          <w:lang w:val="uk-UA"/>
        </w:rPr>
        <w:t>досліджень</w:t>
      </w:r>
      <w:r w:rsidRPr="005C033A">
        <w:rPr>
          <w:iCs/>
          <w:spacing w:val="-4"/>
          <w:sz w:val="22"/>
          <w:szCs w:val="22"/>
          <w:lang w:val="uk-UA"/>
        </w:rPr>
        <w:t>" окрес</w:t>
      </w:r>
      <w:r w:rsidRPr="005C033A">
        <w:rPr>
          <w:iCs/>
          <w:spacing w:val="-4"/>
          <w:sz w:val="22"/>
          <w:szCs w:val="22"/>
          <w:lang w:val="uk-UA"/>
        </w:rPr>
        <w:softHyphen/>
        <w:t>ле</w:t>
      </w:r>
      <w:r w:rsidRPr="005C033A">
        <w:rPr>
          <w:iCs/>
          <w:spacing w:val="-4"/>
          <w:sz w:val="22"/>
          <w:szCs w:val="22"/>
          <w:lang w:val="uk-UA"/>
        </w:rPr>
        <w:softHyphen/>
        <w:t>на навчальним планом спеціальності "Дошкільна освіта; прак</w:t>
      </w:r>
      <w:r w:rsidRPr="005C033A">
        <w:rPr>
          <w:iCs/>
          <w:spacing w:val="-4"/>
          <w:sz w:val="22"/>
          <w:szCs w:val="22"/>
          <w:lang w:val="uk-UA"/>
        </w:rPr>
        <w:softHyphen/>
        <w:t>тич</w:t>
      </w:r>
      <w:r w:rsidRPr="005C033A">
        <w:rPr>
          <w:iCs/>
          <w:spacing w:val="-4"/>
          <w:sz w:val="22"/>
          <w:szCs w:val="22"/>
          <w:lang w:val="uk-UA"/>
        </w:rPr>
        <w:softHyphen/>
        <w:t>на пси</w:t>
      </w:r>
      <w:r w:rsidRPr="005C033A">
        <w:rPr>
          <w:iCs/>
          <w:spacing w:val="-4"/>
          <w:sz w:val="22"/>
          <w:szCs w:val="22"/>
          <w:lang w:val="uk-UA"/>
        </w:rPr>
        <w:softHyphen/>
        <w:t xml:space="preserve">хологія" як дисципліна </w:t>
      </w:r>
      <w:r w:rsidRPr="005C033A">
        <w:rPr>
          <w:iCs/>
          <w:color w:val="000000"/>
          <w:spacing w:val="-4"/>
          <w:sz w:val="22"/>
          <w:szCs w:val="22"/>
          <w:lang w:val="uk-UA"/>
        </w:rPr>
        <w:t>професійної науково-пред</w:t>
      </w:r>
      <w:r w:rsidRPr="005C033A">
        <w:rPr>
          <w:iCs/>
          <w:color w:val="000000"/>
          <w:spacing w:val="-4"/>
          <w:sz w:val="22"/>
          <w:szCs w:val="22"/>
          <w:lang w:val="uk-UA"/>
        </w:rPr>
        <w:softHyphen/>
        <w:t>метної</w:t>
      </w:r>
      <w:r w:rsidRPr="005C033A">
        <w:rPr>
          <w:iCs/>
          <w:spacing w:val="-4"/>
          <w:sz w:val="22"/>
          <w:szCs w:val="22"/>
          <w:lang w:val="uk-UA"/>
        </w:rPr>
        <w:t xml:space="preserve"> підготов</w:t>
      </w:r>
      <w:r w:rsidRPr="005C033A">
        <w:rPr>
          <w:iCs/>
          <w:spacing w:val="-4"/>
          <w:sz w:val="22"/>
          <w:szCs w:val="22"/>
          <w:lang w:val="uk-UA"/>
        </w:rPr>
        <w:softHyphen/>
        <w:t>ки, вивчення якої передбачене у 7–8 семестрах і здійснюється парал</w:t>
      </w:r>
      <w:r w:rsidRPr="005C033A">
        <w:rPr>
          <w:iCs/>
          <w:spacing w:val="-4"/>
          <w:sz w:val="22"/>
          <w:szCs w:val="22"/>
          <w:lang w:val="uk-UA"/>
        </w:rPr>
        <w:softHyphen/>
        <w:t>ель</w:t>
      </w:r>
      <w:r w:rsidRPr="005C033A">
        <w:rPr>
          <w:iCs/>
          <w:spacing w:val="-4"/>
          <w:sz w:val="22"/>
          <w:szCs w:val="22"/>
          <w:lang w:val="uk-UA"/>
        </w:rPr>
        <w:softHyphen/>
        <w:t xml:space="preserve">но з виконанням студентами курсової й дипломної роботи з дошкільної педагогіки. </w:t>
      </w:r>
    </w:p>
    <w:p w:rsidR="005C033A" w:rsidRPr="005C033A" w:rsidRDefault="005C033A" w:rsidP="005C033A">
      <w:pPr>
        <w:shd w:val="clear" w:color="auto" w:fill="FFFFFF"/>
        <w:spacing w:line="23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5C033A">
        <w:rPr>
          <w:bCs/>
          <w:iCs/>
          <w:spacing w:val="-6"/>
          <w:sz w:val="22"/>
          <w:szCs w:val="22"/>
          <w:lang w:val="uk-UA"/>
        </w:rPr>
        <w:t>Вивчення дисципліни сприяє</w:t>
      </w:r>
      <w:r w:rsidRPr="005C033A">
        <w:rPr>
          <w:iCs/>
          <w:spacing w:val="-6"/>
          <w:sz w:val="22"/>
          <w:szCs w:val="22"/>
          <w:lang w:val="uk-UA"/>
        </w:rPr>
        <w:t xml:space="preserve"> формуванню </w:t>
      </w:r>
      <w:r w:rsidRPr="005C033A">
        <w:rPr>
          <w:spacing w:val="-6"/>
          <w:sz w:val="22"/>
          <w:szCs w:val="22"/>
          <w:lang w:val="uk-UA"/>
        </w:rPr>
        <w:t xml:space="preserve">у </w:t>
      </w:r>
      <w:r w:rsidRPr="005C033A">
        <w:rPr>
          <w:iCs/>
          <w:spacing w:val="-6"/>
          <w:sz w:val="22"/>
          <w:szCs w:val="22"/>
          <w:lang w:val="uk-UA"/>
        </w:rPr>
        <w:t>студентів знань, умі</w:t>
      </w:r>
      <w:r w:rsidRPr="005C033A">
        <w:rPr>
          <w:iCs/>
          <w:spacing w:val="-6"/>
          <w:sz w:val="22"/>
          <w:szCs w:val="22"/>
          <w:lang w:val="uk-UA"/>
        </w:rPr>
        <w:softHyphen/>
        <w:t>н</w:t>
      </w:r>
      <w:r w:rsidRPr="005C033A">
        <w:rPr>
          <w:iCs/>
          <w:spacing w:val="-6"/>
          <w:sz w:val="22"/>
          <w:szCs w:val="22"/>
          <w:lang w:val="uk-UA"/>
        </w:rPr>
        <w:softHyphen/>
        <w:t>ь і навичок організації та проведення науково-педагогічних дослі</w:t>
      </w:r>
      <w:r w:rsidRPr="005C033A">
        <w:rPr>
          <w:iCs/>
          <w:spacing w:val="-6"/>
          <w:sz w:val="22"/>
          <w:szCs w:val="22"/>
          <w:lang w:val="uk-UA"/>
        </w:rPr>
        <w:softHyphen/>
        <w:t>дже</w:t>
      </w:r>
      <w:r w:rsidRPr="005C033A">
        <w:rPr>
          <w:iCs/>
          <w:spacing w:val="-6"/>
          <w:sz w:val="22"/>
          <w:szCs w:val="22"/>
          <w:lang w:val="uk-UA"/>
        </w:rPr>
        <w:softHyphen/>
        <w:t xml:space="preserve">нь. </w:t>
      </w:r>
    </w:p>
    <w:p w:rsidR="005C033A" w:rsidRPr="005C033A" w:rsidRDefault="005C033A" w:rsidP="005C033A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>Унаслідок вивчення дисципліни у студентів мають бути сфор</w:t>
      </w:r>
      <w:r w:rsidRPr="005C033A">
        <w:rPr>
          <w:iCs/>
          <w:spacing w:val="-4"/>
          <w:sz w:val="22"/>
          <w:szCs w:val="22"/>
          <w:lang w:val="uk-UA"/>
        </w:rPr>
        <w:softHyphen/>
        <w:t>мо</w:t>
      </w:r>
      <w:r w:rsidRPr="005C033A">
        <w:rPr>
          <w:iCs/>
          <w:spacing w:val="-4"/>
          <w:sz w:val="22"/>
          <w:szCs w:val="22"/>
          <w:lang w:val="uk-UA"/>
        </w:rPr>
        <w:softHyphen/>
        <w:t>вані базові знання щодо понятійно-категоріального наукового апарату і методах проведення психолого-педагогічного дослідження; визна</w:t>
      </w:r>
      <w:r w:rsidRPr="005C033A">
        <w:rPr>
          <w:iCs/>
          <w:spacing w:val="-4"/>
          <w:sz w:val="22"/>
          <w:szCs w:val="22"/>
          <w:lang w:val="uk-UA"/>
        </w:rPr>
        <w:softHyphen/>
        <w:t>чен</w:t>
      </w:r>
      <w:r w:rsidRPr="005C033A">
        <w:rPr>
          <w:iCs/>
          <w:spacing w:val="-4"/>
          <w:sz w:val="22"/>
          <w:szCs w:val="22"/>
          <w:lang w:val="uk-UA"/>
        </w:rPr>
        <w:softHyphen/>
        <w:t>ня актуальної проблеми дослідження, його об’єкту, предмету, мети та завдань, формулювання гіпотези, проведення педагогічного експери</w:t>
      </w:r>
      <w:r w:rsidRPr="005C033A">
        <w:rPr>
          <w:iCs/>
          <w:spacing w:val="-4"/>
          <w:sz w:val="22"/>
          <w:szCs w:val="22"/>
          <w:lang w:val="uk-UA"/>
        </w:rPr>
        <w:softHyphen/>
        <w:t>менту; уміння і навички спостереження та аналізу педагогічних явищ, вивчення та узагальнення педагогічного досвіду; обробки та інтерпре</w:t>
      </w:r>
      <w:r w:rsidRPr="005C033A">
        <w:rPr>
          <w:iCs/>
          <w:spacing w:val="-4"/>
          <w:sz w:val="22"/>
          <w:szCs w:val="22"/>
          <w:lang w:val="uk-UA"/>
        </w:rPr>
        <w:softHyphen/>
        <w:t xml:space="preserve">тації отриманих даних, узагальнення та оформлення дослідницьких матеріалів у межах курсової та дипломної робіт. </w:t>
      </w:r>
    </w:p>
    <w:p w:rsidR="005C033A" w:rsidRPr="005C033A" w:rsidRDefault="005C033A" w:rsidP="005C033A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 xml:space="preserve">Лекції з навчальної дисципліни "Основи наукових досліджень" об’єднані у чотири змістові модулі. Зміст </w:t>
      </w:r>
      <w:r w:rsidRPr="005C033A">
        <w:rPr>
          <w:i/>
          <w:iCs/>
          <w:spacing w:val="-4"/>
          <w:sz w:val="22"/>
          <w:szCs w:val="22"/>
          <w:lang w:val="uk-UA"/>
        </w:rPr>
        <w:t>першого змістового модуля</w:t>
      </w:r>
      <w:r w:rsidRPr="005C033A">
        <w:rPr>
          <w:iCs/>
          <w:spacing w:val="-4"/>
          <w:sz w:val="22"/>
          <w:szCs w:val="22"/>
          <w:lang w:val="uk-UA"/>
        </w:rPr>
        <w:t xml:space="preserve"> </w:t>
      </w:r>
      <w:r w:rsidRPr="005C033A">
        <w:rPr>
          <w:b/>
          <w:iCs/>
          <w:spacing w:val="-4"/>
          <w:sz w:val="22"/>
          <w:szCs w:val="22"/>
          <w:lang w:val="uk-UA"/>
        </w:rPr>
        <w:t>"</w:t>
      </w:r>
      <w:r w:rsidRPr="005C033A">
        <w:rPr>
          <w:b/>
          <w:spacing w:val="-4"/>
          <w:sz w:val="22"/>
          <w:szCs w:val="22"/>
          <w:lang w:val="uk-UA"/>
        </w:rPr>
        <w:t xml:space="preserve">Теоретичні основи вивчення навчальної дисципліни" </w:t>
      </w:r>
      <w:r w:rsidRPr="005C033A">
        <w:rPr>
          <w:spacing w:val="-4"/>
          <w:sz w:val="22"/>
          <w:szCs w:val="22"/>
          <w:lang w:val="uk-UA"/>
        </w:rPr>
        <w:t xml:space="preserve">окреслює коло питань щодо сутності та структури процесів пізнання, наукового пізнання, психолого-педагогічного дослідження, науки як соціально значущої духовної сфери діяльності людини, алгоритму формування наукових знань, організації наукової діяльності в Україні. </w:t>
      </w:r>
    </w:p>
    <w:p w:rsidR="005C033A" w:rsidRPr="005C033A" w:rsidRDefault="005C033A" w:rsidP="005C033A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C033A">
        <w:rPr>
          <w:i/>
          <w:spacing w:val="-4"/>
          <w:sz w:val="22"/>
          <w:szCs w:val="22"/>
          <w:lang w:val="uk-UA"/>
        </w:rPr>
        <w:t>Другий змістовий модуль</w:t>
      </w:r>
      <w:r w:rsidRPr="005C033A">
        <w:rPr>
          <w:spacing w:val="-4"/>
          <w:sz w:val="22"/>
          <w:szCs w:val="22"/>
          <w:lang w:val="uk-UA"/>
        </w:rPr>
        <w:t xml:space="preserve"> </w:t>
      </w:r>
      <w:r w:rsidRPr="005C033A">
        <w:rPr>
          <w:b/>
          <w:spacing w:val="-4"/>
          <w:sz w:val="22"/>
          <w:szCs w:val="22"/>
          <w:lang w:val="uk-UA"/>
        </w:rPr>
        <w:t>"Основи методології науково-дослід</w:t>
      </w:r>
      <w:r w:rsidRPr="005C033A">
        <w:rPr>
          <w:b/>
          <w:spacing w:val="-4"/>
          <w:sz w:val="22"/>
          <w:szCs w:val="22"/>
          <w:lang w:val="uk-UA"/>
        </w:rPr>
        <w:softHyphen/>
        <w:t xml:space="preserve">ної роботи" </w:t>
      </w:r>
      <w:r w:rsidRPr="005C033A">
        <w:rPr>
          <w:spacing w:val="-4"/>
          <w:sz w:val="22"/>
          <w:szCs w:val="22"/>
          <w:lang w:val="uk-UA"/>
        </w:rPr>
        <w:t>окреслює питання, які стосуються методології дослідже</w:t>
      </w:r>
      <w:r w:rsidRPr="005C033A">
        <w:rPr>
          <w:spacing w:val="-4"/>
          <w:sz w:val="22"/>
          <w:szCs w:val="22"/>
          <w:lang w:val="uk-UA"/>
        </w:rPr>
        <w:softHyphen/>
        <w:t>нь, ви</w:t>
      </w:r>
      <w:r w:rsidRPr="005C033A">
        <w:rPr>
          <w:spacing w:val="-4"/>
          <w:sz w:val="22"/>
          <w:szCs w:val="22"/>
          <w:lang w:val="uk-UA"/>
        </w:rPr>
        <w:softHyphen/>
        <w:t>дів і функцій наукових досліджень, методів наукового пізнання, класи</w:t>
      </w:r>
      <w:r w:rsidRPr="005C033A">
        <w:rPr>
          <w:spacing w:val="-4"/>
          <w:sz w:val="22"/>
          <w:szCs w:val="22"/>
          <w:lang w:val="uk-UA"/>
        </w:rPr>
        <w:softHyphen/>
        <w:t>фікації методів психолого-педагогічного дослідження, тео</w:t>
      </w:r>
      <w:r w:rsidRPr="005C033A">
        <w:rPr>
          <w:spacing w:val="-4"/>
          <w:sz w:val="22"/>
          <w:szCs w:val="22"/>
          <w:lang w:val="uk-UA"/>
        </w:rPr>
        <w:softHyphen/>
        <w:t>ре</w:t>
      </w:r>
      <w:r w:rsidRPr="005C033A">
        <w:rPr>
          <w:spacing w:val="-4"/>
          <w:sz w:val="22"/>
          <w:szCs w:val="22"/>
          <w:lang w:val="uk-UA"/>
        </w:rPr>
        <w:softHyphen/>
        <w:t>тич</w:t>
      </w:r>
      <w:r w:rsidRPr="005C033A">
        <w:rPr>
          <w:spacing w:val="-4"/>
          <w:sz w:val="22"/>
          <w:szCs w:val="22"/>
          <w:lang w:val="uk-UA"/>
        </w:rPr>
        <w:softHyphen/>
        <w:t>них, порівняльно-історичних, емпіричних, методи психолого-педа</w:t>
      </w:r>
      <w:r w:rsidRPr="005C033A">
        <w:rPr>
          <w:spacing w:val="-4"/>
          <w:sz w:val="22"/>
          <w:szCs w:val="22"/>
          <w:lang w:val="uk-UA"/>
        </w:rPr>
        <w:softHyphen/>
        <w:t>го</w:t>
      </w:r>
      <w:r w:rsidRPr="005C033A">
        <w:rPr>
          <w:spacing w:val="-4"/>
          <w:sz w:val="22"/>
          <w:szCs w:val="22"/>
          <w:lang w:val="uk-UA"/>
        </w:rPr>
        <w:softHyphen/>
        <w:t xml:space="preserve">гічного дослідження, методів математичної статистики та обробки інформації у психолого-педагогічному дослідженні. </w:t>
      </w:r>
    </w:p>
    <w:p w:rsidR="005C033A" w:rsidRPr="005C033A" w:rsidRDefault="005C033A" w:rsidP="005C033A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C033A">
        <w:rPr>
          <w:spacing w:val="-4"/>
          <w:sz w:val="22"/>
          <w:szCs w:val="22"/>
          <w:lang w:val="uk-UA"/>
        </w:rPr>
        <w:t xml:space="preserve">У межах </w:t>
      </w:r>
      <w:r w:rsidRPr="005C033A">
        <w:rPr>
          <w:i/>
          <w:spacing w:val="-4"/>
          <w:sz w:val="22"/>
          <w:szCs w:val="22"/>
          <w:lang w:val="uk-UA"/>
        </w:rPr>
        <w:t>третього змістового модуля</w:t>
      </w:r>
      <w:r w:rsidRPr="005C033A">
        <w:rPr>
          <w:spacing w:val="-4"/>
          <w:sz w:val="22"/>
          <w:szCs w:val="22"/>
          <w:lang w:val="uk-UA"/>
        </w:rPr>
        <w:t xml:space="preserve"> </w:t>
      </w:r>
      <w:r w:rsidRPr="005C033A">
        <w:rPr>
          <w:b/>
          <w:spacing w:val="-4"/>
          <w:sz w:val="22"/>
          <w:szCs w:val="22"/>
          <w:lang w:val="uk-UA"/>
        </w:rPr>
        <w:t>"Технологія педагогіч</w:t>
      </w:r>
      <w:r w:rsidRPr="005C033A">
        <w:rPr>
          <w:b/>
          <w:spacing w:val="-4"/>
          <w:sz w:val="22"/>
          <w:szCs w:val="22"/>
          <w:lang w:val="uk-UA"/>
        </w:rPr>
        <w:softHyphen/>
        <w:t>но</w:t>
      </w:r>
      <w:r w:rsidRPr="005C033A">
        <w:rPr>
          <w:b/>
          <w:spacing w:val="-4"/>
          <w:sz w:val="22"/>
          <w:szCs w:val="22"/>
          <w:lang w:val="uk-UA"/>
        </w:rPr>
        <w:softHyphen/>
        <w:t xml:space="preserve">го експерименту" </w:t>
      </w:r>
      <w:r w:rsidRPr="005C033A">
        <w:rPr>
          <w:spacing w:val="-4"/>
          <w:sz w:val="22"/>
          <w:szCs w:val="22"/>
          <w:lang w:val="uk-UA"/>
        </w:rPr>
        <w:t>аналізуються сутність та особливості педагогічного експерименту, його ознаки, завдання, структура педагогічного експе</w:t>
      </w:r>
      <w:r w:rsidRPr="005C033A">
        <w:rPr>
          <w:spacing w:val="-4"/>
          <w:sz w:val="22"/>
          <w:szCs w:val="22"/>
          <w:lang w:val="uk-UA"/>
        </w:rPr>
        <w:softHyphen/>
        <w:t>ри</w:t>
      </w:r>
      <w:r w:rsidRPr="005C033A">
        <w:rPr>
          <w:spacing w:val="-4"/>
          <w:sz w:val="22"/>
          <w:szCs w:val="22"/>
          <w:lang w:val="uk-UA"/>
        </w:rPr>
        <w:softHyphen/>
        <w:t>менту і види експерименту; розглядається методика констату</w:t>
      </w:r>
      <w:r w:rsidRPr="005C033A">
        <w:rPr>
          <w:spacing w:val="-4"/>
          <w:sz w:val="22"/>
          <w:szCs w:val="22"/>
          <w:lang w:val="uk-UA"/>
        </w:rPr>
        <w:softHyphen/>
        <w:t>валь</w:t>
      </w:r>
      <w:r w:rsidRPr="005C033A">
        <w:rPr>
          <w:spacing w:val="-4"/>
          <w:sz w:val="22"/>
          <w:szCs w:val="22"/>
          <w:lang w:val="uk-UA"/>
        </w:rPr>
        <w:softHyphen/>
        <w:t xml:space="preserve">ного, формувального, контрольного етапів експерименту. </w:t>
      </w:r>
    </w:p>
    <w:p w:rsidR="005C033A" w:rsidRPr="005C033A" w:rsidRDefault="005C033A" w:rsidP="005C033A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 xml:space="preserve">Зміст </w:t>
      </w:r>
      <w:r w:rsidRPr="005C033A">
        <w:rPr>
          <w:i/>
          <w:iCs/>
          <w:spacing w:val="-4"/>
          <w:sz w:val="22"/>
          <w:szCs w:val="22"/>
          <w:lang w:val="uk-UA"/>
        </w:rPr>
        <w:t>четвертого змістового модуля</w:t>
      </w:r>
      <w:r w:rsidRPr="005C033A">
        <w:rPr>
          <w:iCs/>
          <w:spacing w:val="-4"/>
          <w:sz w:val="22"/>
          <w:szCs w:val="22"/>
          <w:lang w:val="uk-UA"/>
        </w:rPr>
        <w:t xml:space="preserve"> </w:t>
      </w:r>
      <w:r w:rsidRPr="005C033A">
        <w:rPr>
          <w:b/>
          <w:spacing w:val="-4"/>
          <w:sz w:val="22"/>
          <w:szCs w:val="22"/>
          <w:lang w:val="uk-UA"/>
        </w:rPr>
        <w:t>"Оформлення та форми впро</w:t>
      </w:r>
      <w:r w:rsidRPr="005C033A">
        <w:rPr>
          <w:b/>
          <w:spacing w:val="-4"/>
          <w:sz w:val="22"/>
          <w:szCs w:val="22"/>
          <w:lang w:val="uk-UA"/>
        </w:rPr>
        <w:softHyphen/>
      </w:r>
      <w:r w:rsidRPr="005C033A">
        <w:rPr>
          <w:b/>
          <w:spacing w:val="-4"/>
          <w:sz w:val="22"/>
          <w:szCs w:val="22"/>
          <w:lang w:val="uk-UA"/>
        </w:rPr>
        <w:softHyphen/>
        <w:t>ва</w:t>
      </w:r>
      <w:r w:rsidRPr="005C033A">
        <w:rPr>
          <w:b/>
          <w:spacing w:val="-4"/>
          <w:sz w:val="22"/>
          <w:szCs w:val="22"/>
          <w:lang w:val="uk-UA"/>
        </w:rPr>
        <w:softHyphen/>
        <w:t>дження результатів науково-педагогічних досліджень</w:t>
      </w:r>
      <w:r w:rsidRPr="005C033A">
        <w:rPr>
          <w:spacing w:val="-4"/>
          <w:sz w:val="22"/>
          <w:szCs w:val="22"/>
          <w:lang w:val="uk-UA"/>
        </w:rPr>
        <w:t>" зна</w:t>
      </w:r>
      <w:r w:rsidRPr="005C033A">
        <w:rPr>
          <w:spacing w:val="-4"/>
          <w:sz w:val="22"/>
          <w:szCs w:val="22"/>
          <w:lang w:val="uk-UA"/>
        </w:rPr>
        <w:softHyphen/>
      </w:r>
      <w:r w:rsidRPr="005C033A">
        <w:rPr>
          <w:spacing w:val="-4"/>
          <w:sz w:val="22"/>
          <w:szCs w:val="22"/>
          <w:lang w:val="uk-UA"/>
        </w:rPr>
        <w:lastRenderedPageBreak/>
        <w:t>йо</w:t>
      </w:r>
      <w:r w:rsidRPr="005C033A">
        <w:rPr>
          <w:spacing w:val="-4"/>
          <w:sz w:val="22"/>
          <w:szCs w:val="22"/>
          <w:lang w:val="uk-UA"/>
        </w:rPr>
        <w:softHyphen/>
        <w:t>мить з методикою оформлення результатів науково-педаго</w:t>
      </w:r>
      <w:r w:rsidRPr="005C033A">
        <w:rPr>
          <w:spacing w:val="-4"/>
          <w:sz w:val="22"/>
          <w:szCs w:val="22"/>
          <w:lang w:val="uk-UA"/>
        </w:rPr>
        <w:softHyphen/>
        <w:t>гічного дослідження, формами впровадження результатів наукового дослі</w:t>
      </w:r>
      <w:r w:rsidRPr="005C033A">
        <w:rPr>
          <w:spacing w:val="-4"/>
          <w:sz w:val="22"/>
          <w:szCs w:val="22"/>
          <w:lang w:val="uk-UA"/>
        </w:rPr>
        <w:softHyphen/>
        <w:t xml:space="preserve">дження, особливостями виконання курсової і дипломної роботи. </w:t>
      </w:r>
    </w:p>
    <w:p w:rsidR="005C033A" w:rsidRPr="005C033A" w:rsidRDefault="005C033A" w:rsidP="005C033A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>Лекції націлені на забезпечення належної теоретико-методо</w:t>
      </w:r>
      <w:r w:rsidRPr="005C033A">
        <w:rPr>
          <w:iCs/>
          <w:spacing w:val="-4"/>
          <w:sz w:val="22"/>
          <w:szCs w:val="22"/>
          <w:lang w:val="uk-UA"/>
        </w:rPr>
        <w:softHyphen/>
        <w:t>ло</w:t>
      </w:r>
      <w:r w:rsidRPr="005C033A">
        <w:rPr>
          <w:iCs/>
          <w:spacing w:val="-4"/>
          <w:sz w:val="22"/>
          <w:szCs w:val="22"/>
          <w:lang w:val="uk-UA"/>
        </w:rPr>
        <w:softHyphen/>
        <w:t>гіч</w:t>
      </w:r>
      <w:r w:rsidRPr="005C033A">
        <w:rPr>
          <w:iCs/>
          <w:spacing w:val="-4"/>
          <w:sz w:val="22"/>
          <w:szCs w:val="22"/>
          <w:lang w:val="uk-UA"/>
        </w:rPr>
        <w:softHyphen/>
        <w:t>ної та методичної підготовки майбутніх фахівців щодо організації й ви</w:t>
      </w:r>
      <w:r w:rsidRPr="005C033A">
        <w:rPr>
          <w:iCs/>
          <w:spacing w:val="-4"/>
          <w:sz w:val="22"/>
          <w:szCs w:val="22"/>
          <w:lang w:val="uk-UA"/>
        </w:rPr>
        <w:softHyphen/>
        <w:t>конання наукової роботи в галузі дошкільної освіти. Їх зміст скла</w:t>
      </w:r>
      <w:r w:rsidRPr="005C033A">
        <w:rPr>
          <w:iCs/>
          <w:spacing w:val="-4"/>
          <w:sz w:val="22"/>
          <w:szCs w:val="22"/>
          <w:lang w:val="uk-UA"/>
        </w:rPr>
        <w:softHyphen/>
        <w:t>да</w:t>
      </w:r>
      <w:r w:rsidRPr="005C033A">
        <w:rPr>
          <w:iCs/>
          <w:spacing w:val="-4"/>
          <w:sz w:val="22"/>
          <w:szCs w:val="22"/>
          <w:lang w:val="uk-UA"/>
        </w:rPr>
        <w:softHyphen/>
        <w:t xml:space="preserve">ють теоретичні положення, висновки та рекомендації стосовно </w:t>
      </w:r>
      <w:r w:rsidRPr="005C033A">
        <w:rPr>
          <w:iCs/>
          <w:spacing w:val="-6"/>
          <w:sz w:val="22"/>
          <w:szCs w:val="22"/>
          <w:lang w:val="uk-UA"/>
        </w:rPr>
        <w:t>осо</w:t>
      </w:r>
      <w:r w:rsidRPr="005C033A">
        <w:rPr>
          <w:iCs/>
          <w:spacing w:val="-6"/>
          <w:sz w:val="22"/>
          <w:szCs w:val="22"/>
          <w:lang w:val="uk-UA"/>
        </w:rPr>
        <w:softHyphen/>
        <w:t>б</w:t>
      </w:r>
      <w:r w:rsidRPr="005C033A">
        <w:rPr>
          <w:iCs/>
          <w:spacing w:val="-6"/>
          <w:sz w:val="22"/>
          <w:szCs w:val="22"/>
          <w:lang w:val="uk-UA"/>
        </w:rPr>
        <w:softHyphen/>
        <w:t>ли</w:t>
      </w:r>
      <w:r w:rsidRPr="005C033A">
        <w:rPr>
          <w:iCs/>
          <w:spacing w:val="-6"/>
          <w:sz w:val="22"/>
          <w:szCs w:val="22"/>
          <w:lang w:val="uk-UA"/>
        </w:rPr>
        <w:softHyphen/>
        <w:t>во</w:t>
      </w:r>
      <w:r w:rsidRPr="005C033A">
        <w:rPr>
          <w:iCs/>
          <w:spacing w:val="-6"/>
          <w:sz w:val="22"/>
          <w:szCs w:val="22"/>
          <w:lang w:val="uk-UA"/>
        </w:rPr>
        <w:softHyphen/>
        <w:t>с</w:t>
      </w:r>
      <w:r w:rsidRPr="005C033A">
        <w:rPr>
          <w:iCs/>
          <w:spacing w:val="-6"/>
          <w:sz w:val="22"/>
          <w:szCs w:val="22"/>
          <w:lang w:val="uk-UA"/>
        </w:rPr>
        <w:softHyphen/>
      </w:r>
      <w:r w:rsidRPr="005C033A">
        <w:rPr>
          <w:iCs/>
          <w:spacing w:val="-6"/>
          <w:sz w:val="22"/>
          <w:szCs w:val="22"/>
          <w:lang w:val="uk-UA"/>
        </w:rPr>
        <w:softHyphen/>
        <w:t>тей наукового дослідження в психолого-педагогічній галузі, зо</w:t>
      </w:r>
      <w:r w:rsidRPr="005C033A">
        <w:rPr>
          <w:iCs/>
          <w:spacing w:val="-6"/>
          <w:sz w:val="22"/>
          <w:szCs w:val="22"/>
          <w:lang w:val="uk-UA"/>
        </w:rPr>
        <w:softHyphen/>
        <w:t>кре</w:t>
      </w:r>
      <w:r w:rsidRPr="005C033A">
        <w:rPr>
          <w:iCs/>
          <w:spacing w:val="-6"/>
          <w:sz w:val="22"/>
          <w:szCs w:val="22"/>
          <w:lang w:val="uk-UA"/>
        </w:rPr>
        <w:softHyphen/>
        <w:t>м</w:t>
      </w:r>
      <w:r w:rsidRPr="005C033A">
        <w:rPr>
          <w:iCs/>
          <w:spacing w:val="-6"/>
          <w:sz w:val="22"/>
          <w:szCs w:val="22"/>
          <w:lang w:val="uk-UA"/>
        </w:rPr>
        <w:softHyphen/>
        <w:t xml:space="preserve">а, </w:t>
      </w:r>
      <w:r w:rsidRPr="005C033A">
        <w:rPr>
          <w:iCs/>
          <w:spacing w:val="-4"/>
          <w:sz w:val="22"/>
          <w:szCs w:val="22"/>
          <w:lang w:val="uk-UA"/>
        </w:rPr>
        <w:t xml:space="preserve">таких науковців, як: </w:t>
      </w:r>
      <w:r w:rsidRPr="005C033A">
        <w:rPr>
          <w:spacing w:val="-4"/>
          <w:sz w:val="22"/>
          <w:szCs w:val="22"/>
          <w:lang w:val="uk-UA"/>
        </w:rPr>
        <w:t xml:space="preserve">Н. Д. Гетманцева, </w:t>
      </w:r>
      <w:r w:rsidRPr="005C033A">
        <w:rPr>
          <w:iCs/>
          <w:spacing w:val="-4"/>
          <w:sz w:val="22"/>
          <w:szCs w:val="22"/>
          <w:lang w:val="uk-UA"/>
        </w:rPr>
        <w:t>П. І. Образцов, О. В. Кру</w:t>
      </w:r>
      <w:r w:rsidRPr="005C033A">
        <w:rPr>
          <w:iCs/>
          <w:spacing w:val="-4"/>
          <w:sz w:val="22"/>
          <w:szCs w:val="22"/>
          <w:lang w:val="uk-UA"/>
        </w:rPr>
        <w:softHyphen/>
        <w:t>шель</w:t>
      </w:r>
      <w:r w:rsidRPr="005C033A">
        <w:rPr>
          <w:iCs/>
          <w:spacing w:val="-4"/>
          <w:sz w:val="22"/>
          <w:szCs w:val="22"/>
          <w:lang w:val="uk-UA"/>
        </w:rPr>
        <w:softHyphen/>
        <w:t xml:space="preserve">ницька, Г. С. Цехмістрова, </w:t>
      </w:r>
      <w:r w:rsidRPr="005C033A">
        <w:rPr>
          <w:spacing w:val="-4"/>
          <w:sz w:val="22"/>
          <w:szCs w:val="22"/>
          <w:lang w:val="uk-UA"/>
        </w:rPr>
        <w:t xml:space="preserve">В. Романчиков, Н. Т. Тверезовська. </w:t>
      </w:r>
    </w:p>
    <w:p w:rsidR="005C033A" w:rsidRPr="005C033A" w:rsidRDefault="005C033A" w:rsidP="005C033A">
      <w:pPr>
        <w:spacing w:line="23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 xml:space="preserve">Досвід показує, що за належного забезпечення літературою навчальної дисципліни "ОНД", студенти мають проблеми і складнощі у засвоєнні її змісту. І це, на нашу думку, пов’язане зі специфікою її вивчення: теоретико-методологічним рівнем засвоєння, наявністю науково-дослідницьких здібностей і вмінь студентів, їх досвіду самостійної роботи з науковою літературою. </w:t>
      </w:r>
    </w:p>
    <w:p w:rsidR="005C033A" w:rsidRPr="005C033A" w:rsidRDefault="005C033A" w:rsidP="005C033A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>У зв’язку з цим, для оптимізації навчальної діяльності студентів у межах вивчення дисципліни пропонуємо для студентів і викладачів, що викладають аналогіч</w:t>
      </w:r>
      <w:r w:rsidRPr="005C033A">
        <w:rPr>
          <w:iCs/>
          <w:spacing w:val="-4"/>
          <w:sz w:val="22"/>
          <w:szCs w:val="22"/>
          <w:lang w:val="uk-UA"/>
        </w:rPr>
        <w:softHyphen/>
        <w:t>ну дисципліну на інших спеціальностях навчально-методичний посібник "Основи нау</w:t>
      </w:r>
      <w:r w:rsidRPr="005C033A">
        <w:rPr>
          <w:iCs/>
          <w:spacing w:val="-4"/>
          <w:sz w:val="22"/>
          <w:szCs w:val="22"/>
          <w:lang w:val="uk-UA"/>
        </w:rPr>
        <w:softHyphen/>
        <w:t>ко</w:t>
      </w:r>
      <w:r w:rsidRPr="005C033A">
        <w:rPr>
          <w:iCs/>
          <w:spacing w:val="-4"/>
          <w:sz w:val="22"/>
          <w:szCs w:val="22"/>
          <w:lang w:val="uk-UA"/>
        </w:rPr>
        <w:softHyphen/>
        <w:t xml:space="preserve">вих досліджень", де лекції, відповідно навчальної та робочої програм, представлені за окресленими розділами і темами. Окремим блоком </w:t>
      </w:r>
      <w:r w:rsidRPr="005C033A">
        <w:rPr>
          <w:spacing w:val="-4"/>
          <w:sz w:val="22"/>
          <w:szCs w:val="22"/>
          <w:lang w:val="uk-UA"/>
        </w:rPr>
        <w:t xml:space="preserve">представлена робоча програма навчальної дисципліни. Деталізована тематика семінарських і практичних занять. </w:t>
      </w:r>
    </w:p>
    <w:p w:rsidR="005C033A" w:rsidRPr="005C033A" w:rsidRDefault="005C033A" w:rsidP="005C033A">
      <w:pPr>
        <w:spacing w:line="23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 xml:space="preserve">Для оптимізації навчальної діяльності студентів у межах вивчення дисципліни «ОНД», пропонуємо методичні рекомендації до занять практичного та лабораторного модулів з детальним описом методики їх проведення за темами. </w:t>
      </w:r>
    </w:p>
    <w:p w:rsidR="005C033A" w:rsidRPr="005C033A" w:rsidRDefault="005C033A" w:rsidP="005C033A">
      <w:pPr>
        <w:spacing w:line="235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5C033A">
        <w:rPr>
          <w:iCs/>
          <w:spacing w:val="-4"/>
          <w:sz w:val="22"/>
          <w:szCs w:val="22"/>
          <w:lang w:val="uk-UA"/>
        </w:rPr>
        <w:t>В умовах кредитно-модульної системи організації навчального процесу, запропонований навчально-методичний посібник може сприяти забезпеченню необхідних умов для використання інтерактивних форм роботи на лекціях, семінарах, лабораторних заняттях, оптимізації самостійної та індивідуальної роботи студентів</w:t>
      </w:r>
      <w:r w:rsidRPr="005C033A">
        <w:rPr>
          <w:i/>
          <w:iCs/>
          <w:spacing w:val="-4"/>
          <w:sz w:val="22"/>
          <w:szCs w:val="22"/>
          <w:lang w:val="uk-UA"/>
        </w:rPr>
        <w:t xml:space="preserve">. </w:t>
      </w:r>
    </w:p>
    <w:p w:rsidR="005C033A" w:rsidRPr="005C033A" w:rsidRDefault="005C033A" w:rsidP="005C033A">
      <w:pPr>
        <w:rPr>
          <w:b/>
          <w:sz w:val="22"/>
          <w:szCs w:val="22"/>
          <w:lang w:val="uk-UA"/>
        </w:rPr>
      </w:pPr>
      <w:r w:rsidRPr="005C033A">
        <w:rPr>
          <w:b/>
          <w:sz w:val="22"/>
          <w:szCs w:val="22"/>
          <w:lang w:val="uk-UA"/>
        </w:rPr>
        <w:br w:type="page"/>
      </w:r>
    </w:p>
    <w:p w:rsidR="00BE476E" w:rsidRPr="00F327BB" w:rsidRDefault="00BE476E" w:rsidP="001E1DDF">
      <w:pPr>
        <w:jc w:val="center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lastRenderedPageBreak/>
        <w:t>МОДУЛЬ I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ТЕОРЕТИЧНІ ОСНОВИ ВИВЧЕННЯ НАВЧАЛЬНОЇ ДИСЦИПЛІНИ</w:t>
      </w:r>
    </w:p>
    <w:p w:rsidR="00BE476E" w:rsidRPr="00F327BB" w:rsidRDefault="00BE476E" w:rsidP="001E1DDF">
      <w:pPr>
        <w:jc w:val="center"/>
        <w:rPr>
          <w:b/>
          <w:sz w:val="22"/>
          <w:szCs w:val="22"/>
          <w:lang w:val="uk-UA"/>
        </w:rPr>
      </w:pPr>
    </w:p>
    <w:p w:rsidR="003B3811" w:rsidRPr="00F327BB" w:rsidRDefault="003B3811" w:rsidP="001E1DDF">
      <w:pPr>
        <w:jc w:val="center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ЛЕКЦІЯ 1</w:t>
      </w:r>
      <w:r w:rsidR="001E1DDF">
        <w:rPr>
          <w:b/>
          <w:sz w:val="22"/>
          <w:szCs w:val="22"/>
          <w:lang w:val="uk-UA"/>
        </w:rPr>
        <w:t>.</w:t>
      </w:r>
      <w:r w:rsidRPr="00F327BB">
        <w:rPr>
          <w:b/>
          <w:sz w:val="22"/>
          <w:szCs w:val="22"/>
          <w:lang w:val="uk-UA"/>
        </w:rPr>
        <w:t>1 (1 ГОД</w:t>
      </w:r>
      <w:r w:rsidR="006E097E">
        <w:rPr>
          <w:b/>
          <w:sz w:val="22"/>
          <w:szCs w:val="22"/>
          <w:lang w:val="uk-UA"/>
        </w:rPr>
        <w:t>)</w:t>
      </w:r>
    </w:p>
    <w:p w:rsidR="007E4A4E" w:rsidRDefault="003B3811" w:rsidP="001E1DDF">
      <w:pPr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6348E8">
        <w:rPr>
          <w:b/>
          <w:spacing w:val="-4"/>
          <w:sz w:val="22"/>
          <w:szCs w:val="22"/>
          <w:u w:val="single"/>
          <w:lang w:val="uk-UA"/>
        </w:rPr>
        <w:t xml:space="preserve">Предмет, завдання, особливості вивчення дисципліни </w:t>
      </w:r>
    </w:p>
    <w:p w:rsidR="003B3811" w:rsidRPr="006348E8" w:rsidRDefault="00874C4C" w:rsidP="001E1DDF">
      <w:pPr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6348E8">
        <w:rPr>
          <w:b/>
          <w:spacing w:val="-4"/>
          <w:sz w:val="22"/>
          <w:szCs w:val="22"/>
          <w:u w:val="single"/>
          <w:lang w:val="uk-UA"/>
        </w:rPr>
        <w:t>"</w:t>
      </w:r>
      <w:r w:rsidR="003B3811" w:rsidRPr="006348E8">
        <w:rPr>
          <w:b/>
          <w:spacing w:val="-4"/>
          <w:sz w:val="22"/>
          <w:szCs w:val="22"/>
          <w:u w:val="single"/>
          <w:lang w:val="uk-UA"/>
        </w:rPr>
        <w:t>О</w:t>
      </w:r>
      <w:r w:rsidR="007E4A4E">
        <w:rPr>
          <w:b/>
          <w:spacing w:val="-4"/>
          <w:sz w:val="22"/>
          <w:szCs w:val="22"/>
          <w:u w:val="single"/>
          <w:lang w:val="uk-UA"/>
        </w:rPr>
        <w:t>снови наукових досліджень</w:t>
      </w:r>
      <w:r w:rsidRPr="006348E8">
        <w:rPr>
          <w:b/>
          <w:spacing w:val="-4"/>
          <w:sz w:val="22"/>
          <w:szCs w:val="22"/>
          <w:u w:val="single"/>
          <w:lang w:val="uk-UA"/>
        </w:rPr>
        <w:t>"</w:t>
      </w:r>
      <w:r w:rsidR="007A2FE4" w:rsidRPr="006348E8">
        <w:rPr>
          <w:b/>
          <w:spacing w:val="-4"/>
          <w:sz w:val="22"/>
          <w:szCs w:val="22"/>
          <w:u w:val="single"/>
          <w:lang w:val="uk-UA"/>
        </w:rPr>
        <w:t xml:space="preserve"> </w:t>
      </w:r>
    </w:p>
    <w:p w:rsidR="003B3811" w:rsidRPr="00F327BB" w:rsidRDefault="003B3811" w:rsidP="00C00298">
      <w:pPr>
        <w:numPr>
          <w:ilvl w:val="0"/>
          <w:numId w:val="55"/>
        </w:numPr>
        <w:tabs>
          <w:tab w:val="clear" w:pos="1080"/>
          <w:tab w:val="num" w:pos="709"/>
        </w:tabs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Рівні професійної майстерності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і науково-дослідна робота майбутнього вихователя</w:t>
      </w:r>
      <w:r w:rsidR="007A2FE4">
        <w:rPr>
          <w:sz w:val="22"/>
          <w:szCs w:val="22"/>
          <w:lang w:val="uk-UA"/>
        </w:rPr>
        <w:t xml:space="preserve">. </w:t>
      </w:r>
    </w:p>
    <w:p w:rsidR="003B3811" w:rsidRPr="00F327BB" w:rsidRDefault="003B3811" w:rsidP="00C00298">
      <w:pPr>
        <w:numPr>
          <w:ilvl w:val="0"/>
          <w:numId w:val="55"/>
        </w:numPr>
        <w:tabs>
          <w:tab w:val="clear" w:pos="1080"/>
          <w:tab w:val="num" w:pos="709"/>
        </w:tabs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Особливості вивчення дисципліни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Основи наукових дослі</w:t>
      </w:r>
      <w:r w:rsidR="007A2FE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</w:t>
      </w:r>
      <w:r w:rsidR="006348E8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нь</w:t>
      </w:r>
      <w:r w:rsidR="00874C4C">
        <w:rPr>
          <w:sz w:val="22"/>
          <w:szCs w:val="22"/>
          <w:lang w:val="uk-UA"/>
        </w:rPr>
        <w:t>"</w:t>
      </w:r>
      <w:r w:rsidR="007A2FE4">
        <w:rPr>
          <w:sz w:val="22"/>
          <w:szCs w:val="22"/>
          <w:lang w:val="uk-UA"/>
        </w:rPr>
        <w:t xml:space="preserve">. </w:t>
      </w:r>
    </w:p>
    <w:p w:rsidR="003B3811" w:rsidRPr="007A2FE4" w:rsidRDefault="003B3811" w:rsidP="00C00298">
      <w:pPr>
        <w:numPr>
          <w:ilvl w:val="0"/>
          <w:numId w:val="55"/>
        </w:numPr>
        <w:tabs>
          <w:tab w:val="clear" w:pos="1080"/>
          <w:tab w:val="num" w:pos="709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7A2FE4">
        <w:rPr>
          <w:spacing w:val="-4"/>
          <w:sz w:val="22"/>
          <w:szCs w:val="22"/>
          <w:lang w:val="uk-UA"/>
        </w:rPr>
        <w:t>Специфіка виконання наукового дослідження в курсовому, д</w:t>
      </w:r>
      <w:r w:rsidR="007A2FE4" w:rsidRPr="007A2FE4">
        <w:rPr>
          <w:spacing w:val="-4"/>
          <w:sz w:val="22"/>
          <w:szCs w:val="22"/>
          <w:lang w:val="uk-UA"/>
        </w:rPr>
        <w:softHyphen/>
      </w:r>
      <w:r w:rsidRPr="007A2FE4">
        <w:rPr>
          <w:spacing w:val="-4"/>
          <w:sz w:val="22"/>
          <w:szCs w:val="22"/>
          <w:lang w:val="uk-UA"/>
        </w:rPr>
        <w:t>и</w:t>
      </w:r>
      <w:r w:rsidR="007A2FE4">
        <w:rPr>
          <w:spacing w:val="-4"/>
          <w:sz w:val="22"/>
          <w:szCs w:val="22"/>
          <w:lang w:val="uk-UA"/>
        </w:rPr>
        <w:softHyphen/>
      </w:r>
      <w:r w:rsidRPr="007A2FE4">
        <w:rPr>
          <w:spacing w:val="-4"/>
          <w:sz w:val="22"/>
          <w:szCs w:val="22"/>
          <w:lang w:val="uk-UA"/>
        </w:rPr>
        <w:t>п</w:t>
      </w:r>
      <w:r w:rsidR="007A2FE4">
        <w:rPr>
          <w:spacing w:val="-4"/>
          <w:sz w:val="22"/>
          <w:szCs w:val="22"/>
          <w:lang w:val="uk-UA"/>
        </w:rPr>
        <w:softHyphen/>
      </w:r>
      <w:r w:rsidRPr="007A2FE4">
        <w:rPr>
          <w:spacing w:val="-4"/>
          <w:sz w:val="22"/>
          <w:szCs w:val="22"/>
          <w:lang w:val="uk-UA"/>
        </w:rPr>
        <w:t>ломному, кваліфікаційному, магістерському проектах, дисерта</w:t>
      </w:r>
      <w:r w:rsidR="007A2FE4" w:rsidRPr="007A2FE4">
        <w:rPr>
          <w:spacing w:val="-4"/>
          <w:sz w:val="22"/>
          <w:szCs w:val="22"/>
          <w:lang w:val="uk-UA"/>
        </w:rPr>
        <w:softHyphen/>
      </w:r>
      <w:r w:rsidRPr="007A2FE4">
        <w:rPr>
          <w:spacing w:val="-4"/>
          <w:sz w:val="22"/>
          <w:szCs w:val="22"/>
          <w:lang w:val="uk-UA"/>
        </w:rPr>
        <w:t>ц</w:t>
      </w:r>
      <w:r w:rsidR="007A2FE4" w:rsidRPr="007A2FE4">
        <w:rPr>
          <w:spacing w:val="-4"/>
          <w:sz w:val="22"/>
          <w:szCs w:val="22"/>
          <w:lang w:val="uk-UA"/>
        </w:rPr>
        <w:softHyphen/>
      </w:r>
      <w:r w:rsidRPr="007A2FE4">
        <w:rPr>
          <w:spacing w:val="-4"/>
          <w:sz w:val="22"/>
          <w:szCs w:val="22"/>
          <w:lang w:val="uk-UA"/>
        </w:rPr>
        <w:t>ії</w:t>
      </w:r>
      <w:r w:rsidR="007A2FE4">
        <w:rPr>
          <w:spacing w:val="-4"/>
          <w:sz w:val="22"/>
          <w:szCs w:val="22"/>
          <w:lang w:val="uk-UA"/>
        </w:rPr>
        <w:t xml:space="preserve">. </w:t>
      </w:r>
    </w:p>
    <w:p w:rsidR="003B3811" w:rsidRPr="00F327BB" w:rsidRDefault="003B3811" w:rsidP="00C00298">
      <w:pPr>
        <w:numPr>
          <w:ilvl w:val="0"/>
          <w:numId w:val="55"/>
        </w:numPr>
        <w:tabs>
          <w:tab w:val="clear" w:pos="1080"/>
          <w:tab w:val="num" w:pos="709"/>
        </w:tabs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Технологія виконання ІНДЗ: виконання наукового міні-дослідження та написання наукової статті</w:t>
      </w:r>
      <w:r w:rsidR="007A2FE4">
        <w:rPr>
          <w:sz w:val="22"/>
          <w:szCs w:val="22"/>
          <w:lang w:val="uk-UA"/>
        </w:rPr>
        <w:t xml:space="preserve">. </w:t>
      </w:r>
    </w:p>
    <w:p w:rsidR="001E1DDF" w:rsidRDefault="001E1DDF" w:rsidP="001E1DDF">
      <w:pPr>
        <w:jc w:val="center"/>
        <w:rPr>
          <w:b/>
          <w:sz w:val="22"/>
          <w:szCs w:val="22"/>
          <w:lang w:val="uk-UA"/>
        </w:rPr>
      </w:pPr>
    </w:p>
    <w:p w:rsidR="003B3811" w:rsidRPr="001E1DDF" w:rsidRDefault="003B3811" w:rsidP="001E1DDF">
      <w:pPr>
        <w:jc w:val="center"/>
        <w:rPr>
          <w:b/>
          <w:i/>
          <w:sz w:val="22"/>
          <w:szCs w:val="22"/>
          <w:lang w:val="uk-UA"/>
        </w:rPr>
      </w:pPr>
      <w:r w:rsidRPr="001E1DDF">
        <w:rPr>
          <w:b/>
          <w:i/>
          <w:sz w:val="22"/>
          <w:szCs w:val="22"/>
          <w:lang w:val="uk-UA"/>
        </w:rPr>
        <w:t>Рекомендована література:</w:t>
      </w:r>
    </w:p>
    <w:p w:rsidR="003B3811" w:rsidRPr="007A2FE4" w:rsidRDefault="003B3811" w:rsidP="00C00298">
      <w:pPr>
        <w:pStyle w:val="a3"/>
        <w:numPr>
          <w:ilvl w:val="0"/>
          <w:numId w:val="49"/>
        </w:numPr>
        <w:tabs>
          <w:tab w:val="clear" w:pos="1080"/>
          <w:tab w:val="num" w:pos="709"/>
        </w:tabs>
        <w:ind w:left="0" w:firstLine="397"/>
        <w:jc w:val="both"/>
        <w:rPr>
          <w:i/>
          <w:iCs/>
          <w:spacing w:val="-4"/>
          <w:sz w:val="22"/>
          <w:szCs w:val="22"/>
        </w:rPr>
      </w:pPr>
      <w:r w:rsidRPr="007A2FE4">
        <w:rPr>
          <w:i/>
          <w:iCs/>
          <w:spacing w:val="-4"/>
          <w:sz w:val="22"/>
          <w:szCs w:val="22"/>
        </w:rPr>
        <w:t xml:space="preserve">Методологія і методи соціально-педагогічних досліджень / </w:t>
      </w:r>
      <w:r w:rsidR="007E4A4E">
        <w:rPr>
          <w:i/>
          <w:iCs/>
          <w:spacing w:val="-4"/>
          <w:sz w:val="22"/>
          <w:szCs w:val="22"/>
        </w:rPr>
        <w:t>у</w:t>
      </w:r>
      <w:r w:rsidRPr="007A2FE4">
        <w:rPr>
          <w:i/>
          <w:iCs/>
          <w:spacing w:val="-4"/>
          <w:sz w:val="22"/>
          <w:szCs w:val="22"/>
        </w:rPr>
        <w:t>клад</w:t>
      </w:r>
      <w:r w:rsidR="001B2094">
        <w:rPr>
          <w:i/>
          <w:iCs/>
          <w:spacing w:val="-4"/>
          <w:sz w:val="22"/>
          <w:szCs w:val="22"/>
        </w:rPr>
        <w:t>.</w:t>
      </w:r>
      <w:r w:rsidRPr="007A2FE4">
        <w:rPr>
          <w:i/>
          <w:iCs/>
          <w:spacing w:val="-4"/>
          <w:sz w:val="22"/>
          <w:szCs w:val="22"/>
        </w:rPr>
        <w:t xml:space="preserve"> </w:t>
      </w:r>
      <w:r w:rsidR="007E4A4E" w:rsidRPr="007A2FE4">
        <w:rPr>
          <w:i/>
          <w:iCs/>
          <w:spacing w:val="-4"/>
          <w:sz w:val="22"/>
          <w:szCs w:val="22"/>
        </w:rPr>
        <w:t>С</w:t>
      </w:r>
      <w:r w:rsidR="007E4A4E">
        <w:rPr>
          <w:i/>
          <w:iCs/>
          <w:spacing w:val="-4"/>
          <w:sz w:val="22"/>
          <w:szCs w:val="22"/>
        </w:rPr>
        <w:t xml:space="preserve">. </w:t>
      </w:r>
      <w:r w:rsidR="007E4A4E" w:rsidRPr="007A2FE4">
        <w:rPr>
          <w:i/>
          <w:iCs/>
          <w:spacing w:val="-4"/>
          <w:sz w:val="22"/>
          <w:szCs w:val="22"/>
        </w:rPr>
        <w:t>О</w:t>
      </w:r>
      <w:r w:rsidR="007E4A4E">
        <w:rPr>
          <w:i/>
          <w:iCs/>
          <w:spacing w:val="-4"/>
          <w:sz w:val="22"/>
          <w:szCs w:val="22"/>
        </w:rPr>
        <w:t xml:space="preserve">. </w:t>
      </w:r>
      <w:r w:rsidRPr="007A2FE4">
        <w:rPr>
          <w:i/>
          <w:iCs/>
          <w:spacing w:val="-4"/>
          <w:sz w:val="22"/>
          <w:szCs w:val="22"/>
        </w:rPr>
        <w:t>Борисюк</w:t>
      </w:r>
      <w:r w:rsidR="007A2FE4">
        <w:rPr>
          <w:i/>
          <w:iCs/>
          <w:spacing w:val="-4"/>
          <w:sz w:val="22"/>
          <w:szCs w:val="22"/>
        </w:rPr>
        <w:t>,</w:t>
      </w:r>
      <w:r w:rsidRPr="007A2FE4">
        <w:rPr>
          <w:i/>
          <w:iCs/>
          <w:spacing w:val="-4"/>
          <w:sz w:val="22"/>
          <w:szCs w:val="22"/>
        </w:rPr>
        <w:t xml:space="preserve"> </w:t>
      </w:r>
      <w:r w:rsidR="007E4A4E" w:rsidRPr="007A2FE4">
        <w:rPr>
          <w:i/>
          <w:iCs/>
          <w:spacing w:val="-4"/>
          <w:sz w:val="22"/>
          <w:szCs w:val="22"/>
        </w:rPr>
        <w:t>А</w:t>
      </w:r>
      <w:r w:rsidR="007E4A4E">
        <w:rPr>
          <w:i/>
          <w:iCs/>
          <w:spacing w:val="-4"/>
          <w:sz w:val="22"/>
          <w:szCs w:val="22"/>
        </w:rPr>
        <w:t xml:space="preserve">. </w:t>
      </w:r>
      <w:r w:rsidR="007E4A4E" w:rsidRPr="007A2FE4">
        <w:rPr>
          <w:i/>
          <w:iCs/>
          <w:spacing w:val="-4"/>
          <w:sz w:val="22"/>
          <w:szCs w:val="22"/>
        </w:rPr>
        <w:t>І</w:t>
      </w:r>
      <w:r w:rsidR="007E4A4E">
        <w:rPr>
          <w:i/>
          <w:iCs/>
          <w:spacing w:val="-4"/>
          <w:sz w:val="22"/>
          <w:szCs w:val="22"/>
        </w:rPr>
        <w:t xml:space="preserve">. </w:t>
      </w:r>
      <w:r w:rsidRPr="007A2FE4">
        <w:rPr>
          <w:i/>
          <w:iCs/>
          <w:spacing w:val="-4"/>
          <w:sz w:val="22"/>
          <w:szCs w:val="22"/>
        </w:rPr>
        <w:t>Конончук</w:t>
      </w:r>
      <w:r w:rsidR="007E4A4E">
        <w:rPr>
          <w:i/>
          <w:iCs/>
          <w:spacing w:val="-4"/>
          <w:sz w:val="22"/>
          <w:szCs w:val="22"/>
        </w:rPr>
        <w:t>.</w:t>
      </w:r>
      <w:r w:rsidRPr="007A2FE4">
        <w:rPr>
          <w:i/>
          <w:iCs/>
          <w:spacing w:val="-4"/>
          <w:sz w:val="22"/>
          <w:szCs w:val="22"/>
        </w:rPr>
        <w:t xml:space="preserve"> –</w:t>
      </w:r>
      <w:r w:rsidR="007A2FE4">
        <w:rPr>
          <w:i/>
          <w:iCs/>
          <w:spacing w:val="-4"/>
          <w:sz w:val="22"/>
          <w:szCs w:val="22"/>
        </w:rPr>
        <w:t xml:space="preserve"> </w:t>
      </w:r>
      <w:r w:rsidRPr="007A2FE4">
        <w:rPr>
          <w:i/>
          <w:iCs/>
          <w:spacing w:val="-4"/>
          <w:sz w:val="22"/>
          <w:szCs w:val="22"/>
        </w:rPr>
        <w:t>Н</w:t>
      </w:r>
      <w:r w:rsidR="007A2FE4">
        <w:rPr>
          <w:i/>
          <w:iCs/>
          <w:spacing w:val="-4"/>
          <w:sz w:val="22"/>
          <w:szCs w:val="22"/>
        </w:rPr>
        <w:t>.,</w:t>
      </w:r>
      <w:r w:rsidRPr="007A2FE4">
        <w:rPr>
          <w:i/>
          <w:iCs/>
          <w:spacing w:val="-4"/>
          <w:sz w:val="22"/>
          <w:szCs w:val="22"/>
        </w:rPr>
        <w:t xml:space="preserve"> 2002</w:t>
      </w:r>
      <w:r w:rsidR="007A2FE4">
        <w:rPr>
          <w:i/>
          <w:iCs/>
          <w:spacing w:val="-4"/>
          <w:sz w:val="22"/>
          <w:szCs w:val="22"/>
        </w:rPr>
        <w:t xml:space="preserve">. </w:t>
      </w:r>
    </w:p>
    <w:p w:rsidR="003B3811" w:rsidRPr="007A2FE4" w:rsidRDefault="003B3811" w:rsidP="00C00298">
      <w:pPr>
        <w:pStyle w:val="a3"/>
        <w:numPr>
          <w:ilvl w:val="0"/>
          <w:numId w:val="49"/>
        </w:numPr>
        <w:tabs>
          <w:tab w:val="clear" w:pos="1080"/>
          <w:tab w:val="num" w:pos="709"/>
        </w:tabs>
        <w:ind w:left="0" w:firstLine="397"/>
        <w:jc w:val="both"/>
        <w:rPr>
          <w:i/>
          <w:spacing w:val="-4"/>
          <w:sz w:val="22"/>
          <w:szCs w:val="22"/>
        </w:rPr>
      </w:pPr>
      <w:r w:rsidRPr="007A2FE4">
        <w:rPr>
          <w:i/>
          <w:spacing w:val="-4"/>
          <w:sz w:val="22"/>
          <w:szCs w:val="22"/>
        </w:rPr>
        <w:t>Крушельницька О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В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Методологія і організація наукового дослідження</w:t>
      </w:r>
      <w:r w:rsidR="007A2FE4">
        <w:rPr>
          <w:i/>
          <w:spacing w:val="-4"/>
          <w:sz w:val="22"/>
          <w:szCs w:val="22"/>
        </w:rPr>
        <w:t xml:space="preserve"> /</w:t>
      </w:r>
      <w:r w:rsidR="007A2FE4" w:rsidRPr="007A2FE4">
        <w:rPr>
          <w:i/>
          <w:spacing w:val="-4"/>
          <w:sz w:val="22"/>
          <w:szCs w:val="22"/>
        </w:rPr>
        <w:t xml:space="preserve"> О</w:t>
      </w:r>
      <w:r w:rsidR="007A2FE4">
        <w:rPr>
          <w:i/>
          <w:spacing w:val="-4"/>
          <w:sz w:val="22"/>
          <w:szCs w:val="22"/>
        </w:rPr>
        <w:t xml:space="preserve">. </w:t>
      </w:r>
      <w:r w:rsidR="007A2FE4" w:rsidRPr="007A2FE4">
        <w:rPr>
          <w:i/>
          <w:spacing w:val="-4"/>
          <w:sz w:val="22"/>
          <w:szCs w:val="22"/>
        </w:rPr>
        <w:t>В</w:t>
      </w:r>
      <w:r w:rsidR="007A2FE4">
        <w:rPr>
          <w:i/>
          <w:spacing w:val="-4"/>
          <w:sz w:val="22"/>
          <w:szCs w:val="22"/>
        </w:rPr>
        <w:t xml:space="preserve">. </w:t>
      </w:r>
      <w:r w:rsidR="007A2FE4" w:rsidRPr="007A2FE4">
        <w:rPr>
          <w:i/>
          <w:spacing w:val="-4"/>
          <w:sz w:val="22"/>
          <w:szCs w:val="22"/>
        </w:rPr>
        <w:t>Крушельницька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–</w:t>
      </w:r>
      <w:r w:rsidR="007A2FE4">
        <w:rPr>
          <w:i/>
          <w:spacing w:val="-4"/>
          <w:sz w:val="22"/>
          <w:szCs w:val="22"/>
        </w:rPr>
        <w:t xml:space="preserve"> </w:t>
      </w:r>
      <w:r w:rsidRPr="007A2FE4">
        <w:rPr>
          <w:i/>
          <w:spacing w:val="-4"/>
          <w:sz w:val="22"/>
          <w:szCs w:val="22"/>
        </w:rPr>
        <w:t>К</w:t>
      </w:r>
      <w:r w:rsidR="007A2FE4">
        <w:rPr>
          <w:i/>
          <w:spacing w:val="-4"/>
          <w:sz w:val="22"/>
          <w:szCs w:val="22"/>
        </w:rPr>
        <w:t xml:space="preserve">., </w:t>
      </w:r>
      <w:r w:rsidRPr="007A2FE4">
        <w:rPr>
          <w:i/>
          <w:spacing w:val="-4"/>
          <w:sz w:val="22"/>
          <w:szCs w:val="22"/>
        </w:rPr>
        <w:t>2003</w:t>
      </w:r>
      <w:r w:rsidR="007A2FE4">
        <w:rPr>
          <w:i/>
          <w:spacing w:val="-4"/>
          <w:sz w:val="22"/>
          <w:szCs w:val="22"/>
        </w:rPr>
        <w:t xml:space="preserve">. </w:t>
      </w:r>
    </w:p>
    <w:p w:rsidR="003B3811" w:rsidRPr="007A2FE4" w:rsidRDefault="003B3811" w:rsidP="00C00298">
      <w:pPr>
        <w:pStyle w:val="a3"/>
        <w:numPr>
          <w:ilvl w:val="0"/>
          <w:numId w:val="49"/>
        </w:numPr>
        <w:tabs>
          <w:tab w:val="clear" w:pos="1080"/>
          <w:tab w:val="num" w:pos="709"/>
        </w:tabs>
        <w:ind w:left="0" w:firstLine="397"/>
        <w:jc w:val="both"/>
        <w:rPr>
          <w:i/>
          <w:spacing w:val="-4"/>
          <w:sz w:val="22"/>
          <w:szCs w:val="22"/>
        </w:rPr>
      </w:pPr>
      <w:r w:rsidRPr="007A2FE4">
        <w:rPr>
          <w:i/>
          <w:spacing w:val="-4"/>
          <w:sz w:val="22"/>
          <w:szCs w:val="22"/>
        </w:rPr>
        <w:t>Образцов П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И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Методология и методы психолого-педаго</w:t>
      </w:r>
      <w:r w:rsidR="006348E8">
        <w:rPr>
          <w:i/>
          <w:spacing w:val="-4"/>
          <w:sz w:val="22"/>
          <w:szCs w:val="22"/>
        </w:rPr>
        <w:softHyphen/>
      </w:r>
      <w:r w:rsidRPr="007A2FE4">
        <w:rPr>
          <w:i/>
          <w:spacing w:val="-4"/>
          <w:sz w:val="22"/>
          <w:szCs w:val="22"/>
        </w:rPr>
        <w:t>ги</w:t>
      </w:r>
      <w:r w:rsidR="006348E8">
        <w:rPr>
          <w:i/>
          <w:spacing w:val="-4"/>
          <w:sz w:val="22"/>
          <w:szCs w:val="22"/>
        </w:rPr>
        <w:softHyphen/>
      </w:r>
      <w:r w:rsidRPr="007A2FE4">
        <w:rPr>
          <w:i/>
          <w:spacing w:val="-4"/>
          <w:sz w:val="22"/>
          <w:szCs w:val="22"/>
        </w:rPr>
        <w:t>чес</w:t>
      </w:r>
      <w:r w:rsidR="006348E8">
        <w:rPr>
          <w:i/>
          <w:spacing w:val="-4"/>
          <w:sz w:val="22"/>
          <w:szCs w:val="22"/>
        </w:rPr>
        <w:softHyphen/>
      </w:r>
      <w:r w:rsidRPr="007A2FE4">
        <w:rPr>
          <w:i/>
          <w:spacing w:val="-4"/>
          <w:sz w:val="22"/>
          <w:szCs w:val="22"/>
        </w:rPr>
        <w:t>кого исследования</w:t>
      </w:r>
      <w:r w:rsidR="007A2FE4">
        <w:rPr>
          <w:i/>
          <w:spacing w:val="-4"/>
          <w:sz w:val="22"/>
          <w:szCs w:val="22"/>
        </w:rPr>
        <w:t xml:space="preserve"> /</w:t>
      </w:r>
      <w:r w:rsidR="007A2FE4" w:rsidRPr="007A2FE4">
        <w:rPr>
          <w:i/>
          <w:spacing w:val="-4"/>
          <w:sz w:val="22"/>
          <w:szCs w:val="22"/>
        </w:rPr>
        <w:t xml:space="preserve"> П</w:t>
      </w:r>
      <w:r w:rsidR="007A2FE4">
        <w:rPr>
          <w:i/>
          <w:spacing w:val="-4"/>
          <w:sz w:val="22"/>
          <w:szCs w:val="22"/>
        </w:rPr>
        <w:t xml:space="preserve">. </w:t>
      </w:r>
      <w:r w:rsidR="007A2FE4" w:rsidRPr="007A2FE4">
        <w:rPr>
          <w:i/>
          <w:spacing w:val="-4"/>
          <w:sz w:val="22"/>
          <w:szCs w:val="22"/>
        </w:rPr>
        <w:t>И</w:t>
      </w:r>
      <w:r w:rsidR="007A2FE4">
        <w:rPr>
          <w:i/>
          <w:spacing w:val="-4"/>
          <w:sz w:val="22"/>
          <w:szCs w:val="22"/>
        </w:rPr>
        <w:t xml:space="preserve">. </w:t>
      </w:r>
      <w:r w:rsidR="007A2FE4" w:rsidRPr="007A2FE4">
        <w:rPr>
          <w:i/>
          <w:spacing w:val="-4"/>
          <w:sz w:val="22"/>
          <w:szCs w:val="22"/>
        </w:rPr>
        <w:t>Образцов</w:t>
      </w:r>
      <w:r w:rsidR="007A2FE4">
        <w:rPr>
          <w:i/>
          <w:spacing w:val="-4"/>
          <w:sz w:val="22"/>
          <w:szCs w:val="22"/>
        </w:rPr>
        <w:t xml:space="preserve">. – </w:t>
      </w:r>
      <w:r w:rsidRPr="007A2FE4">
        <w:rPr>
          <w:i/>
          <w:spacing w:val="-4"/>
          <w:sz w:val="22"/>
          <w:szCs w:val="22"/>
        </w:rPr>
        <w:t>М</w:t>
      </w:r>
      <w:r w:rsidR="007A2FE4">
        <w:rPr>
          <w:i/>
          <w:spacing w:val="-4"/>
          <w:sz w:val="22"/>
          <w:szCs w:val="22"/>
        </w:rPr>
        <w:t>.,</w:t>
      </w:r>
      <w:r w:rsidR="007E4A4E">
        <w:rPr>
          <w:i/>
          <w:spacing w:val="-4"/>
          <w:sz w:val="22"/>
          <w:szCs w:val="22"/>
        </w:rPr>
        <w:t xml:space="preserve"> </w:t>
      </w:r>
      <w:r w:rsidRPr="007A2FE4">
        <w:rPr>
          <w:i/>
          <w:spacing w:val="-4"/>
          <w:sz w:val="22"/>
          <w:szCs w:val="22"/>
        </w:rPr>
        <w:t>2004</w:t>
      </w:r>
      <w:r w:rsidR="007A2FE4">
        <w:rPr>
          <w:i/>
          <w:spacing w:val="-4"/>
          <w:sz w:val="22"/>
          <w:szCs w:val="22"/>
        </w:rPr>
        <w:t xml:space="preserve">. </w:t>
      </w:r>
    </w:p>
    <w:p w:rsidR="003B3811" w:rsidRPr="007A2FE4" w:rsidRDefault="003B3811" w:rsidP="00C00298">
      <w:pPr>
        <w:pStyle w:val="a3"/>
        <w:numPr>
          <w:ilvl w:val="0"/>
          <w:numId w:val="49"/>
        </w:numPr>
        <w:tabs>
          <w:tab w:val="clear" w:pos="1080"/>
          <w:tab w:val="num" w:pos="709"/>
        </w:tabs>
        <w:ind w:left="0" w:firstLine="397"/>
        <w:jc w:val="both"/>
        <w:rPr>
          <w:i/>
          <w:spacing w:val="-4"/>
          <w:sz w:val="22"/>
          <w:szCs w:val="22"/>
        </w:rPr>
      </w:pPr>
      <w:r w:rsidRPr="007A2FE4">
        <w:rPr>
          <w:i/>
          <w:spacing w:val="-4"/>
          <w:sz w:val="22"/>
          <w:szCs w:val="22"/>
        </w:rPr>
        <w:t>Пихтіна Н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П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Основи наукових досліджень в опорних схемах</w:t>
      </w:r>
      <w:r w:rsidR="001E1DDF">
        <w:rPr>
          <w:i/>
          <w:spacing w:val="-4"/>
          <w:sz w:val="22"/>
          <w:szCs w:val="22"/>
        </w:rPr>
        <w:t xml:space="preserve"> :</w:t>
      </w:r>
      <w:r w:rsidR="007A2FE4">
        <w:rPr>
          <w:i/>
          <w:spacing w:val="-4"/>
          <w:sz w:val="22"/>
          <w:szCs w:val="22"/>
        </w:rPr>
        <w:t xml:space="preserve"> н</w:t>
      </w:r>
      <w:r w:rsidRPr="007A2FE4">
        <w:rPr>
          <w:i/>
          <w:spacing w:val="-4"/>
          <w:sz w:val="22"/>
          <w:szCs w:val="22"/>
        </w:rPr>
        <w:t>авч</w:t>
      </w:r>
      <w:r w:rsidR="007A2FE4">
        <w:rPr>
          <w:i/>
          <w:spacing w:val="-4"/>
          <w:sz w:val="22"/>
          <w:szCs w:val="22"/>
        </w:rPr>
        <w:t>.</w:t>
      </w:r>
      <w:r w:rsidRPr="007A2FE4">
        <w:rPr>
          <w:i/>
          <w:spacing w:val="-4"/>
          <w:sz w:val="22"/>
          <w:szCs w:val="22"/>
        </w:rPr>
        <w:t>-метод</w:t>
      </w:r>
      <w:r w:rsidR="007A2FE4">
        <w:rPr>
          <w:i/>
          <w:spacing w:val="-4"/>
          <w:sz w:val="22"/>
          <w:szCs w:val="22"/>
        </w:rPr>
        <w:t>.</w:t>
      </w:r>
      <w:r w:rsidRPr="007A2FE4">
        <w:rPr>
          <w:i/>
          <w:spacing w:val="-4"/>
          <w:sz w:val="22"/>
          <w:szCs w:val="22"/>
        </w:rPr>
        <w:t xml:space="preserve"> посіб</w:t>
      </w:r>
      <w:r w:rsidR="007A2FE4">
        <w:rPr>
          <w:i/>
          <w:spacing w:val="-4"/>
          <w:sz w:val="22"/>
          <w:szCs w:val="22"/>
        </w:rPr>
        <w:t>. /</w:t>
      </w:r>
      <w:r w:rsidR="007A2FE4" w:rsidRPr="007A2FE4">
        <w:rPr>
          <w:i/>
          <w:spacing w:val="-4"/>
          <w:sz w:val="22"/>
          <w:szCs w:val="22"/>
        </w:rPr>
        <w:t xml:space="preserve"> Н</w:t>
      </w:r>
      <w:r w:rsidR="007A2FE4">
        <w:rPr>
          <w:i/>
          <w:spacing w:val="-4"/>
          <w:sz w:val="22"/>
          <w:szCs w:val="22"/>
        </w:rPr>
        <w:t xml:space="preserve">. </w:t>
      </w:r>
      <w:r w:rsidR="007A2FE4" w:rsidRPr="007A2FE4">
        <w:rPr>
          <w:i/>
          <w:spacing w:val="-4"/>
          <w:sz w:val="22"/>
          <w:szCs w:val="22"/>
        </w:rPr>
        <w:t>П</w:t>
      </w:r>
      <w:r w:rsidR="007A2FE4">
        <w:rPr>
          <w:i/>
          <w:spacing w:val="-4"/>
          <w:sz w:val="22"/>
          <w:szCs w:val="22"/>
        </w:rPr>
        <w:t>.</w:t>
      </w:r>
      <w:r w:rsidR="007A2FE4" w:rsidRPr="007A2FE4">
        <w:rPr>
          <w:i/>
          <w:spacing w:val="-4"/>
          <w:sz w:val="22"/>
          <w:szCs w:val="22"/>
        </w:rPr>
        <w:t xml:space="preserve"> Пихтіна</w:t>
      </w:r>
      <w:r w:rsidR="007A2FE4">
        <w:rPr>
          <w:i/>
          <w:spacing w:val="-4"/>
          <w:sz w:val="22"/>
          <w:szCs w:val="22"/>
        </w:rPr>
        <w:t>,</w:t>
      </w:r>
      <w:r w:rsidR="007A2FE4" w:rsidRPr="007A2FE4">
        <w:rPr>
          <w:i/>
          <w:spacing w:val="-4"/>
          <w:sz w:val="22"/>
          <w:szCs w:val="22"/>
        </w:rPr>
        <w:t xml:space="preserve"> С</w:t>
      </w:r>
      <w:r w:rsidR="007A2FE4">
        <w:rPr>
          <w:i/>
          <w:spacing w:val="-4"/>
          <w:sz w:val="22"/>
          <w:szCs w:val="22"/>
        </w:rPr>
        <w:t xml:space="preserve">. </w:t>
      </w:r>
      <w:r w:rsidR="007A2FE4" w:rsidRPr="007A2FE4">
        <w:rPr>
          <w:i/>
          <w:spacing w:val="-4"/>
          <w:sz w:val="22"/>
          <w:szCs w:val="22"/>
        </w:rPr>
        <w:t>О</w:t>
      </w:r>
      <w:r w:rsidR="007A2FE4">
        <w:rPr>
          <w:i/>
          <w:spacing w:val="-4"/>
          <w:sz w:val="22"/>
          <w:szCs w:val="22"/>
        </w:rPr>
        <w:t>.</w:t>
      </w:r>
      <w:r w:rsidR="007A2FE4" w:rsidRPr="007A2FE4">
        <w:rPr>
          <w:i/>
          <w:spacing w:val="-4"/>
          <w:sz w:val="22"/>
          <w:szCs w:val="22"/>
        </w:rPr>
        <w:t xml:space="preserve"> Нестерець</w:t>
      </w:r>
      <w:r w:rsidR="007A2FE4">
        <w:rPr>
          <w:i/>
          <w:spacing w:val="-4"/>
          <w:sz w:val="22"/>
          <w:szCs w:val="22"/>
        </w:rPr>
        <w:t xml:space="preserve">. – </w:t>
      </w:r>
      <w:r w:rsidRPr="007A2FE4">
        <w:rPr>
          <w:i/>
          <w:spacing w:val="-4"/>
          <w:sz w:val="22"/>
          <w:szCs w:val="22"/>
        </w:rPr>
        <w:t>Ніжин, 2007</w:t>
      </w:r>
      <w:r w:rsidR="007A2FE4">
        <w:rPr>
          <w:i/>
          <w:spacing w:val="-4"/>
          <w:sz w:val="22"/>
          <w:szCs w:val="22"/>
        </w:rPr>
        <w:t xml:space="preserve">. – </w:t>
      </w:r>
      <w:r w:rsidRPr="007A2FE4">
        <w:rPr>
          <w:i/>
          <w:spacing w:val="-4"/>
          <w:sz w:val="22"/>
          <w:szCs w:val="22"/>
        </w:rPr>
        <w:t>45</w:t>
      </w:r>
      <w:r w:rsidR="007A2FE4">
        <w:rPr>
          <w:i/>
          <w:spacing w:val="-4"/>
          <w:sz w:val="22"/>
          <w:szCs w:val="22"/>
        </w:rPr>
        <w:t> </w:t>
      </w:r>
      <w:r w:rsidRPr="007A2FE4">
        <w:rPr>
          <w:i/>
          <w:spacing w:val="-4"/>
          <w:sz w:val="22"/>
          <w:szCs w:val="22"/>
        </w:rPr>
        <w:t>с</w:t>
      </w:r>
      <w:r w:rsidR="007A2FE4">
        <w:rPr>
          <w:i/>
          <w:spacing w:val="-4"/>
          <w:sz w:val="22"/>
          <w:szCs w:val="22"/>
        </w:rPr>
        <w:t xml:space="preserve">. </w:t>
      </w:r>
    </w:p>
    <w:p w:rsidR="003B3811" w:rsidRPr="007A2FE4" w:rsidRDefault="003B3811" w:rsidP="00C00298">
      <w:pPr>
        <w:pStyle w:val="a3"/>
        <w:numPr>
          <w:ilvl w:val="0"/>
          <w:numId w:val="49"/>
        </w:numPr>
        <w:tabs>
          <w:tab w:val="clear" w:pos="1080"/>
          <w:tab w:val="num" w:pos="709"/>
        </w:tabs>
        <w:ind w:left="0" w:firstLine="397"/>
        <w:jc w:val="both"/>
        <w:rPr>
          <w:i/>
          <w:spacing w:val="-4"/>
          <w:sz w:val="22"/>
          <w:szCs w:val="22"/>
        </w:rPr>
      </w:pPr>
      <w:r w:rsidRPr="007A2FE4">
        <w:rPr>
          <w:i/>
          <w:spacing w:val="-4"/>
          <w:sz w:val="22"/>
          <w:szCs w:val="22"/>
        </w:rPr>
        <w:t>Пихтіна Н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П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Основи наукових досліджень в опорних схемах</w:t>
      </w:r>
      <w:r w:rsidR="00220A62">
        <w:rPr>
          <w:i/>
          <w:spacing w:val="-4"/>
          <w:sz w:val="22"/>
          <w:szCs w:val="22"/>
        </w:rPr>
        <w:t xml:space="preserve"> </w:t>
      </w:r>
      <w:r w:rsidR="00745237">
        <w:rPr>
          <w:i/>
          <w:spacing w:val="-4"/>
          <w:sz w:val="22"/>
          <w:szCs w:val="22"/>
        </w:rPr>
        <w:t>: навч.-метод. посіб.</w:t>
      </w:r>
      <w:r w:rsidR="007A2FE4">
        <w:rPr>
          <w:i/>
          <w:spacing w:val="-4"/>
          <w:sz w:val="22"/>
          <w:szCs w:val="22"/>
        </w:rPr>
        <w:t xml:space="preserve"> </w:t>
      </w:r>
      <w:r w:rsidR="006348E8">
        <w:rPr>
          <w:i/>
          <w:spacing w:val="-4"/>
          <w:sz w:val="22"/>
          <w:szCs w:val="22"/>
        </w:rPr>
        <w:t>/</w:t>
      </w:r>
      <w:r w:rsidR="006348E8" w:rsidRPr="007A2FE4">
        <w:rPr>
          <w:i/>
          <w:spacing w:val="-4"/>
          <w:sz w:val="22"/>
          <w:szCs w:val="22"/>
        </w:rPr>
        <w:t xml:space="preserve"> Н</w:t>
      </w:r>
      <w:r w:rsidR="006348E8">
        <w:rPr>
          <w:i/>
          <w:spacing w:val="-4"/>
          <w:sz w:val="22"/>
          <w:szCs w:val="22"/>
        </w:rPr>
        <w:t xml:space="preserve">. </w:t>
      </w:r>
      <w:r w:rsidR="006348E8" w:rsidRPr="007A2FE4">
        <w:rPr>
          <w:i/>
          <w:spacing w:val="-4"/>
          <w:sz w:val="22"/>
          <w:szCs w:val="22"/>
        </w:rPr>
        <w:t>П</w:t>
      </w:r>
      <w:r w:rsidR="006348E8">
        <w:rPr>
          <w:i/>
          <w:spacing w:val="-4"/>
          <w:sz w:val="22"/>
          <w:szCs w:val="22"/>
        </w:rPr>
        <w:t>.</w:t>
      </w:r>
      <w:r w:rsidR="006348E8" w:rsidRPr="007A2FE4">
        <w:rPr>
          <w:i/>
          <w:spacing w:val="-4"/>
          <w:sz w:val="22"/>
          <w:szCs w:val="22"/>
        </w:rPr>
        <w:t xml:space="preserve"> Пихтіна</w:t>
      </w:r>
      <w:r w:rsidR="006348E8">
        <w:rPr>
          <w:i/>
          <w:spacing w:val="-4"/>
          <w:sz w:val="22"/>
          <w:szCs w:val="22"/>
        </w:rPr>
        <w:t>,</w:t>
      </w:r>
      <w:r w:rsidR="006348E8" w:rsidRPr="007A2FE4">
        <w:rPr>
          <w:i/>
          <w:spacing w:val="-4"/>
          <w:sz w:val="22"/>
          <w:szCs w:val="22"/>
        </w:rPr>
        <w:t xml:space="preserve"> С</w:t>
      </w:r>
      <w:r w:rsidR="006348E8">
        <w:rPr>
          <w:i/>
          <w:spacing w:val="-4"/>
          <w:sz w:val="22"/>
          <w:szCs w:val="22"/>
        </w:rPr>
        <w:t>. </w:t>
      </w:r>
      <w:r w:rsidR="006348E8" w:rsidRPr="007A2FE4">
        <w:rPr>
          <w:i/>
          <w:spacing w:val="-4"/>
          <w:sz w:val="22"/>
          <w:szCs w:val="22"/>
        </w:rPr>
        <w:t>О</w:t>
      </w:r>
      <w:r w:rsidR="006348E8">
        <w:rPr>
          <w:i/>
          <w:spacing w:val="-4"/>
          <w:sz w:val="22"/>
          <w:szCs w:val="22"/>
        </w:rPr>
        <w:t>. </w:t>
      </w:r>
      <w:r w:rsidR="006348E8" w:rsidRPr="007A2FE4">
        <w:rPr>
          <w:i/>
          <w:spacing w:val="-4"/>
          <w:sz w:val="22"/>
          <w:szCs w:val="22"/>
        </w:rPr>
        <w:t>Нестерець</w:t>
      </w:r>
      <w:r w:rsidR="006348E8">
        <w:rPr>
          <w:i/>
          <w:spacing w:val="-4"/>
          <w:sz w:val="22"/>
          <w:szCs w:val="22"/>
        </w:rPr>
        <w:t>.</w:t>
      </w:r>
      <w:r w:rsidR="007A2FE4">
        <w:rPr>
          <w:i/>
          <w:spacing w:val="-4"/>
          <w:sz w:val="22"/>
          <w:szCs w:val="22"/>
        </w:rPr>
        <w:t xml:space="preserve"> </w:t>
      </w:r>
      <w:r w:rsidR="006348E8">
        <w:rPr>
          <w:i/>
          <w:spacing w:val="-4"/>
          <w:sz w:val="22"/>
          <w:szCs w:val="22"/>
        </w:rPr>
        <w:t xml:space="preserve">– </w:t>
      </w:r>
      <w:r w:rsidR="007E4A4E" w:rsidRPr="007A2FE4">
        <w:rPr>
          <w:i/>
          <w:spacing w:val="-4"/>
          <w:sz w:val="22"/>
          <w:szCs w:val="22"/>
        </w:rPr>
        <w:t>Друге видання</w:t>
      </w:r>
      <w:r w:rsidR="007E4A4E">
        <w:rPr>
          <w:i/>
          <w:spacing w:val="-4"/>
          <w:sz w:val="22"/>
          <w:szCs w:val="22"/>
        </w:rPr>
        <w:t xml:space="preserve">. – </w:t>
      </w:r>
      <w:r w:rsidRPr="007A2FE4">
        <w:rPr>
          <w:i/>
          <w:spacing w:val="-4"/>
          <w:sz w:val="22"/>
          <w:szCs w:val="22"/>
        </w:rPr>
        <w:t>Ніжин, 2012</w:t>
      </w:r>
      <w:r w:rsidR="007A2FE4">
        <w:rPr>
          <w:i/>
          <w:spacing w:val="-4"/>
          <w:sz w:val="22"/>
          <w:szCs w:val="22"/>
        </w:rPr>
        <w:t xml:space="preserve">. </w:t>
      </w:r>
      <w:r w:rsidR="006348E8">
        <w:rPr>
          <w:i/>
          <w:spacing w:val="-4"/>
          <w:sz w:val="22"/>
          <w:szCs w:val="22"/>
        </w:rPr>
        <w:t xml:space="preserve">– </w:t>
      </w:r>
      <w:r w:rsidRPr="007A2FE4">
        <w:rPr>
          <w:i/>
          <w:spacing w:val="-4"/>
          <w:sz w:val="22"/>
          <w:szCs w:val="22"/>
        </w:rPr>
        <w:t>71</w:t>
      </w:r>
      <w:r w:rsidR="006348E8">
        <w:rPr>
          <w:i/>
          <w:spacing w:val="-4"/>
          <w:sz w:val="22"/>
          <w:szCs w:val="22"/>
        </w:rPr>
        <w:t xml:space="preserve"> </w:t>
      </w:r>
      <w:r w:rsidRPr="007A2FE4">
        <w:rPr>
          <w:i/>
          <w:spacing w:val="-4"/>
          <w:sz w:val="22"/>
          <w:szCs w:val="22"/>
        </w:rPr>
        <w:t>с</w:t>
      </w:r>
      <w:r w:rsidR="007A2FE4">
        <w:rPr>
          <w:i/>
          <w:spacing w:val="-4"/>
          <w:sz w:val="22"/>
          <w:szCs w:val="22"/>
        </w:rPr>
        <w:t xml:space="preserve">. </w:t>
      </w:r>
    </w:p>
    <w:p w:rsidR="003B3811" w:rsidRPr="007A2FE4" w:rsidRDefault="003B3811" w:rsidP="00C00298">
      <w:pPr>
        <w:pStyle w:val="a3"/>
        <w:numPr>
          <w:ilvl w:val="0"/>
          <w:numId w:val="49"/>
        </w:numPr>
        <w:tabs>
          <w:tab w:val="clear" w:pos="1080"/>
          <w:tab w:val="num" w:pos="709"/>
        </w:tabs>
        <w:ind w:left="0" w:firstLine="397"/>
        <w:jc w:val="both"/>
        <w:rPr>
          <w:i/>
          <w:spacing w:val="-4"/>
          <w:sz w:val="22"/>
          <w:szCs w:val="22"/>
        </w:rPr>
      </w:pPr>
      <w:r w:rsidRPr="007A2FE4">
        <w:rPr>
          <w:i/>
          <w:spacing w:val="-4"/>
          <w:sz w:val="22"/>
          <w:szCs w:val="22"/>
        </w:rPr>
        <w:t>Цехмістро</w:t>
      </w:r>
      <w:r w:rsidR="006348E8">
        <w:rPr>
          <w:i/>
          <w:spacing w:val="-4"/>
          <w:sz w:val="22"/>
          <w:szCs w:val="22"/>
        </w:rPr>
        <w:t>в</w:t>
      </w:r>
      <w:r w:rsidRPr="007A2FE4">
        <w:rPr>
          <w:i/>
          <w:spacing w:val="-4"/>
          <w:sz w:val="22"/>
          <w:szCs w:val="22"/>
        </w:rPr>
        <w:t>а Г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С</w:t>
      </w:r>
      <w:r w:rsidR="007A2FE4">
        <w:rPr>
          <w:i/>
          <w:spacing w:val="-4"/>
          <w:sz w:val="22"/>
          <w:szCs w:val="22"/>
        </w:rPr>
        <w:t xml:space="preserve">. </w:t>
      </w:r>
      <w:r w:rsidRPr="007A2FE4">
        <w:rPr>
          <w:i/>
          <w:spacing w:val="-4"/>
          <w:sz w:val="22"/>
          <w:szCs w:val="22"/>
        </w:rPr>
        <w:t>Основи наукових досліджень</w:t>
      </w:r>
      <w:r w:rsidR="001E1DDF">
        <w:rPr>
          <w:i/>
          <w:spacing w:val="-4"/>
          <w:sz w:val="22"/>
          <w:szCs w:val="22"/>
        </w:rPr>
        <w:t xml:space="preserve"> </w:t>
      </w:r>
      <w:r w:rsidR="006348E8">
        <w:rPr>
          <w:i/>
          <w:spacing w:val="-4"/>
          <w:sz w:val="22"/>
          <w:szCs w:val="22"/>
        </w:rPr>
        <w:t>:</w:t>
      </w:r>
      <w:r w:rsidR="007A2FE4">
        <w:rPr>
          <w:i/>
          <w:spacing w:val="-4"/>
          <w:sz w:val="22"/>
          <w:szCs w:val="22"/>
        </w:rPr>
        <w:t xml:space="preserve"> </w:t>
      </w:r>
      <w:r w:rsidR="006348E8">
        <w:rPr>
          <w:i/>
          <w:spacing w:val="-4"/>
          <w:sz w:val="22"/>
          <w:szCs w:val="22"/>
        </w:rPr>
        <w:t>н</w:t>
      </w:r>
      <w:r w:rsidRPr="007A2FE4">
        <w:rPr>
          <w:i/>
          <w:spacing w:val="-4"/>
          <w:sz w:val="22"/>
          <w:szCs w:val="22"/>
        </w:rPr>
        <w:t>авч</w:t>
      </w:r>
      <w:r w:rsidR="006348E8">
        <w:rPr>
          <w:i/>
          <w:spacing w:val="-4"/>
          <w:sz w:val="22"/>
          <w:szCs w:val="22"/>
        </w:rPr>
        <w:t>.</w:t>
      </w:r>
      <w:r w:rsidRPr="007A2FE4">
        <w:rPr>
          <w:i/>
          <w:spacing w:val="-4"/>
          <w:sz w:val="22"/>
          <w:szCs w:val="22"/>
        </w:rPr>
        <w:t xml:space="preserve"> посіб</w:t>
      </w:r>
      <w:r w:rsidR="006348E8">
        <w:rPr>
          <w:i/>
          <w:spacing w:val="-4"/>
          <w:sz w:val="22"/>
          <w:szCs w:val="22"/>
        </w:rPr>
        <w:t>. /</w:t>
      </w:r>
      <w:r w:rsidR="006348E8" w:rsidRPr="006348E8">
        <w:rPr>
          <w:i/>
          <w:spacing w:val="-4"/>
          <w:sz w:val="22"/>
          <w:szCs w:val="22"/>
        </w:rPr>
        <w:t xml:space="preserve"> </w:t>
      </w:r>
      <w:r w:rsidR="007E4A4E" w:rsidRPr="007A2FE4">
        <w:rPr>
          <w:i/>
          <w:spacing w:val="-4"/>
          <w:sz w:val="22"/>
          <w:szCs w:val="22"/>
        </w:rPr>
        <w:t>Г</w:t>
      </w:r>
      <w:r w:rsidR="007E4A4E">
        <w:rPr>
          <w:i/>
          <w:spacing w:val="-4"/>
          <w:sz w:val="22"/>
          <w:szCs w:val="22"/>
        </w:rPr>
        <w:t xml:space="preserve">. </w:t>
      </w:r>
      <w:r w:rsidR="007E4A4E" w:rsidRPr="007A2FE4">
        <w:rPr>
          <w:i/>
          <w:spacing w:val="-4"/>
          <w:sz w:val="22"/>
          <w:szCs w:val="22"/>
        </w:rPr>
        <w:t>С</w:t>
      </w:r>
      <w:r w:rsidR="007E4A4E">
        <w:rPr>
          <w:i/>
          <w:spacing w:val="-4"/>
          <w:sz w:val="22"/>
          <w:szCs w:val="22"/>
        </w:rPr>
        <w:t>. </w:t>
      </w:r>
      <w:r w:rsidR="006348E8" w:rsidRPr="007A2FE4">
        <w:rPr>
          <w:i/>
          <w:spacing w:val="-4"/>
          <w:sz w:val="22"/>
          <w:szCs w:val="22"/>
        </w:rPr>
        <w:t>Цехмістро</w:t>
      </w:r>
      <w:r w:rsidR="006348E8">
        <w:rPr>
          <w:i/>
          <w:spacing w:val="-4"/>
          <w:sz w:val="22"/>
          <w:szCs w:val="22"/>
        </w:rPr>
        <w:t>в</w:t>
      </w:r>
      <w:r w:rsidR="006348E8" w:rsidRPr="007A2FE4">
        <w:rPr>
          <w:i/>
          <w:spacing w:val="-4"/>
          <w:sz w:val="22"/>
          <w:szCs w:val="22"/>
        </w:rPr>
        <w:t xml:space="preserve">а </w:t>
      </w:r>
      <w:r w:rsidRPr="007A2FE4">
        <w:rPr>
          <w:i/>
          <w:spacing w:val="-4"/>
          <w:sz w:val="22"/>
          <w:szCs w:val="22"/>
        </w:rPr>
        <w:t>–</w:t>
      </w:r>
      <w:r w:rsidR="006348E8">
        <w:rPr>
          <w:i/>
          <w:spacing w:val="-4"/>
          <w:sz w:val="22"/>
          <w:szCs w:val="22"/>
        </w:rPr>
        <w:t xml:space="preserve"> </w:t>
      </w:r>
      <w:r w:rsidRPr="007A2FE4">
        <w:rPr>
          <w:i/>
          <w:spacing w:val="-4"/>
          <w:sz w:val="22"/>
          <w:szCs w:val="22"/>
        </w:rPr>
        <w:t>К</w:t>
      </w:r>
      <w:r w:rsidR="007A2FE4">
        <w:rPr>
          <w:i/>
          <w:spacing w:val="-4"/>
          <w:sz w:val="22"/>
          <w:szCs w:val="22"/>
        </w:rPr>
        <w:t>.,</w:t>
      </w:r>
      <w:r w:rsidR="006348E8">
        <w:rPr>
          <w:i/>
          <w:spacing w:val="-4"/>
          <w:sz w:val="22"/>
          <w:szCs w:val="22"/>
        </w:rPr>
        <w:t xml:space="preserve"> </w:t>
      </w:r>
      <w:r w:rsidRPr="007A2FE4">
        <w:rPr>
          <w:i/>
          <w:spacing w:val="-4"/>
          <w:sz w:val="22"/>
          <w:szCs w:val="22"/>
        </w:rPr>
        <w:t>2004</w:t>
      </w:r>
      <w:r w:rsidR="007A2FE4">
        <w:rPr>
          <w:i/>
          <w:spacing w:val="-4"/>
          <w:sz w:val="22"/>
          <w:szCs w:val="22"/>
        </w:rPr>
        <w:t xml:space="preserve">. </w:t>
      </w:r>
      <w:r w:rsidR="006348E8">
        <w:rPr>
          <w:i/>
          <w:spacing w:val="-4"/>
          <w:sz w:val="22"/>
          <w:szCs w:val="22"/>
        </w:rPr>
        <w:t xml:space="preserve">– </w:t>
      </w:r>
      <w:r w:rsidRPr="007A2FE4">
        <w:rPr>
          <w:i/>
          <w:spacing w:val="-4"/>
          <w:sz w:val="22"/>
          <w:szCs w:val="22"/>
        </w:rPr>
        <w:t>240</w:t>
      </w:r>
      <w:r w:rsidR="006348E8">
        <w:rPr>
          <w:i/>
          <w:spacing w:val="-4"/>
          <w:sz w:val="22"/>
          <w:szCs w:val="22"/>
        </w:rPr>
        <w:t xml:space="preserve"> </w:t>
      </w:r>
      <w:r w:rsidRPr="007A2FE4">
        <w:rPr>
          <w:i/>
          <w:spacing w:val="-4"/>
          <w:sz w:val="22"/>
          <w:szCs w:val="22"/>
        </w:rPr>
        <w:t>с</w:t>
      </w:r>
      <w:r w:rsidR="007A2FE4">
        <w:rPr>
          <w:i/>
          <w:spacing w:val="-4"/>
          <w:sz w:val="22"/>
          <w:szCs w:val="22"/>
        </w:rPr>
        <w:t xml:space="preserve">. </w:t>
      </w:r>
    </w:p>
    <w:p w:rsidR="003B3811" w:rsidRPr="007A2FE4" w:rsidRDefault="003B3811" w:rsidP="001E1DDF">
      <w:pPr>
        <w:tabs>
          <w:tab w:val="num" w:pos="709"/>
        </w:tabs>
        <w:ind w:firstLine="397"/>
        <w:jc w:val="both"/>
        <w:rPr>
          <w:spacing w:val="-4"/>
          <w:sz w:val="22"/>
          <w:szCs w:val="22"/>
          <w:lang w:val="uk-UA"/>
        </w:rPr>
      </w:pPr>
    </w:p>
    <w:p w:rsidR="003B3811" w:rsidRPr="00F327BB" w:rsidRDefault="003B3811" w:rsidP="001E1DDF">
      <w:pPr>
        <w:jc w:val="center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1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РІВНІ ПРОФЕСІЙНОЇ МАЙСТЕРНОСТІ</w:t>
      </w:r>
      <w:r w:rsidR="000B078D">
        <w:rPr>
          <w:b/>
          <w:sz w:val="22"/>
          <w:szCs w:val="22"/>
          <w:lang w:val="uk-UA"/>
        </w:rPr>
        <w:t xml:space="preserve"> </w:t>
      </w:r>
      <w:r w:rsidRPr="00F327BB">
        <w:rPr>
          <w:b/>
          <w:sz w:val="22"/>
          <w:szCs w:val="22"/>
          <w:lang w:val="uk-UA"/>
        </w:rPr>
        <w:t>І НАУКОВО-ДОСЛІДНА РОБОТА МАЙБУТНЬОГО ВИХОВАТЕЛЯ</w:t>
      </w:r>
    </w:p>
    <w:p w:rsidR="003B3811" w:rsidRPr="00F327BB" w:rsidRDefault="003B3811" w:rsidP="001E1DDF">
      <w:pPr>
        <w:tabs>
          <w:tab w:val="left" w:pos="0"/>
        </w:tabs>
        <w:ind w:firstLine="397"/>
        <w:jc w:val="both"/>
        <w:rPr>
          <w:bCs/>
          <w:i/>
          <w:iCs/>
          <w:sz w:val="22"/>
          <w:szCs w:val="22"/>
          <w:u w:val="single"/>
          <w:lang w:val="uk-UA"/>
        </w:rPr>
      </w:pPr>
      <w:r w:rsidRPr="00F327BB">
        <w:rPr>
          <w:bCs/>
          <w:i/>
          <w:iCs/>
          <w:sz w:val="22"/>
          <w:szCs w:val="22"/>
          <w:u w:val="single"/>
          <w:lang w:val="uk-UA"/>
        </w:rPr>
        <w:t>Існує три рівні формування</w:t>
      </w:r>
      <w:r w:rsidR="000B078D">
        <w:rPr>
          <w:bCs/>
          <w:i/>
          <w:iCs/>
          <w:sz w:val="22"/>
          <w:szCs w:val="22"/>
          <w:u w:val="single"/>
          <w:lang w:val="uk-UA"/>
        </w:rPr>
        <w:t xml:space="preserve"> </w:t>
      </w:r>
      <w:r w:rsidRPr="00F327BB">
        <w:rPr>
          <w:bCs/>
          <w:i/>
          <w:iCs/>
          <w:sz w:val="22"/>
          <w:szCs w:val="22"/>
          <w:u w:val="single"/>
          <w:lang w:val="uk-UA"/>
        </w:rPr>
        <w:t xml:space="preserve">професійної майстерності: </w:t>
      </w:r>
      <w:r w:rsidRPr="00F327BB">
        <w:rPr>
          <w:i/>
          <w:sz w:val="22"/>
          <w:szCs w:val="22"/>
          <w:lang w:val="uk-UA"/>
        </w:rPr>
        <w:t>рівень про</w:t>
      </w:r>
      <w:r w:rsidR="006348E8">
        <w:rPr>
          <w:i/>
          <w:sz w:val="22"/>
          <w:szCs w:val="22"/>
          <w:lang w:val="uk-UA"/>
        </w:rPr>
        <w:softHyphen/>
      </w:r>
      <w:r w:rsidR="006348E8">
        <w:rPr>
          <w:i/>
          <w:sz w:val="22"/>
          <w:szCs w:val="22"/>
          <w:lang w:val="uk-UA"/>
        </w:rPr>
        <w:softHyphen/>
      </w:r>
      <w:r w:rsidR="006348E8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фесійної умілості, рівень власне професійної майстерності, рівень професійної творчості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tabs>
          <w:tab w:val="left" w:pos="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/>
          <w:spacing w:val="-4"/>
          <w:sz w:val="22"/>
          <w:szCs w:val="22"/>
          <w:lang w:val="uk-UA"/>
        </w:rPr>
        <w:t>Рівень професійної умілості</w:t>
      </w:r>
      <w:r w:rsidRPr="006348E8">
        <w:rPr>
          <w:spacing w:val="-4"/>
          <w:sz w:val="22"/>
          <w:szCs w:val="22"/>
          <w:lang w:val="uk-UA"/>
        </w:rPr>
        <w:t xml:space="preserve"> формується протягом терміну нав</w:t>
      </w:r>
      <w:r w:rsidR="006348E8" w:rsidRP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чан</w:t>
      </w:r>
      <w:r w:rsidR="006348E8" w:rsidRP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ня у в</w:t>
      </w:r>
      <w:r w:rsidR="007E4A4E">
        <w:rPr>
          <w:spacing w:val="-4"/>
          <w:sz w:val="22"/>
          <w:szCs w:val="22"/>
          <w:lang w:val="uk-UA"/>
        </w:rPr>
        <w:t>иш</w:t>
      </w:r>
      <w:r w:rsidRPr="006348E8">
        <w:rPr>
          <w:spacing w:val="-4"/>
          <w:sz w:val="22"/>
          <w:szCs w:val="22"/>
          <w:lang w:val="uk-UA"/>
        </w:rPr>
        <w:t xml:space="preserve">і на основі виконання усіх видів навчальної діяльності, </w:t>
      </w:r>
      <w:r w:rsidRPr="006348E8">
        <w:rPr>
          <w:spacing w:val="-4"/>
          <w:sz w:val="22"/>
          <w:szCs w:val="22"/>
          <w:lang w:val="uk-UA"/>
        </w:rPr>
        <w:lastRenderedPageBreak/>
        <w:t>окреслених навчальним планом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  <w:r w:rsidRPr="006348E8">
        <w:rPr>
          <w:spacing w:val="-4"/>
          <w:sz w:val="22"/>
          <w:szCs w:val="22"/>
          <w:lang w:val="uk-UA"/>
        </w:rPr>
        <w:t>Навчити студента виконувати нау</w:t>
      </w:r>
      <w:r w:rsidR="006348E8" w:rsidRP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ко</w:t>
      </w:r>
      <w:r w:rsidR="006348E8" w:rsidRP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ве психолого-педагогічне дослідження, завдання не тільки відпо</w:t>
      </w:r>
      <w:r w:rsidR="006348E8" w:rsidRP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від</w:t>
      </w:r>
      <w:r w:rsidR="006348E8" w:rsidRP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 xml:space="preserve">ної дисципліни </w:t>
      </w:r>
      <w:r w:rsidR="00874C4C" w:rsidRPr="006348E8">
        <w:rPr>
          <w:spacing w:val="-4"/>
          <w:sz w:val="22"/>
          <w:szCs w:val="22"/>
          <w:lang w:val="uk-UA"/>
        </w:rPr>
        <w:t>"</w:t>
      </w:r>
      <w:r w:rsidRPr="006348E8">
        <w:rPr>
          <w:spacing w:val="-4"/>
          <w:sz w:val="22"/>
          <w:szCs w:val="22"/>
          <w:lang w:val="uk-UA"/>
        </w:rPr>
        <w:t>ОНД</w:t>
      </w:r>
      <w:r w:rsidR="00874C4C" w:rsidRPr="006348E8">
        <w:rPr>
          <w:spacing w:val="-4"/>
          <w:sz w:val="22"/>
          <w:szCs w:val="22"/>
          <w:lang w:val="uk-UA"/>
        </w:rPr>
        <w:t>"</w:t>
      </w:r>
      <w:r w:rsidRPr="006348E8">
        <w:rPr>
          <w:spacing w:val="-4"/>
          <w:sz w:val="22"/>
          <w:szCs w:val="22"/>
          <w:lang w:val="uk-UA"/>
        </w:rPr>
        <w:t>, різні науково-дослідні завдання викону</w:t>
      </w:r>
      <w:r w:rsidR="006348E8" w:rsidRP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ються в межах різних фахових дисциплін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  <w:r w:rsidRPr="006348E8">
        <w:rPr>
          <w:spacing w:val="-4"/>
          <w:sz w:val="22"/>
          <w:szCs w:val="22"/>
          <w:lang w:val="uk-UA"/>
        </w:rPr>
        <w:t>Наприклад</w:t>
      </w:r>
      <w:r w:rsidR="007E4A4E">
        <w:rPr>
          <w:spacing w:val="-4"/>
          <w:sz w:val="22"/>
          <w:szCs w:val="22"/>
          <w:lang w:val="uk-UA"/>
        </w:rPr>
        <w:t>,</w:t>
      </w:r>
      <w:r w:rsidRPr="006348E8">
        <w:rPr>
          <w:spacing w:val="-4"/>
          <w:sz w:val="22"/>
          <w:szCs w:val="22"/>
          <w:lang w:val="uk-UA"/>
        </w:rPr>
        <w:t xml:space="preserve"> під час вивчення </w:t>
      </w:r>
      <w:r w:rsidR="00874C4C" w:rsidRPr="006348E8">
        <w:rPr>
          <w:spacing w:val="-4"/>
          <w:sz w:val="22"/>
          <w:szCs w:val="22"/>
          <w:lang w:val="uk-UA"/>
        </w:rPr>
        <w:t>"</w:t>
      </w:r>
      <w:r w:rsidRPr="006348E8">
        <w:rPr>
          <w:spacing w:val="-4"/>
          <w:sz w:val="22"/>
          <w:szCs w:val="22"/>
          <w:lang w:val="uk-UA"/>
        </w:rPr>
        <w:t>Всту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пу до спеціальності</w:t>
      </w:r>
      <w:r w:rsidR="00874C4C" w:rsidRPr="006348E8">
        <w:rPr>
          <w:spacing w:val="-4"/>
          <w:sz w:val="22"/>
          <w:szCs w:val="22"/>
          <w:lang w:val="uk-UA"/>
        </w:rPr>
        <w:t>"</w:t>
      </w:r>
      <w:r w:rsidRPr="006348E8">
        <w:rPr>
          <w:spacing w:val="-4"/>
          <w:sz w:val="22"/>
          <w:szCs w:val="22"/>
          <w:lang w:val="uk-UA"/>
        </w:rPr>
        <w:t xml:space="preserve"> студенти вчаться знаходити необхідну інфор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мацію, опрацьовувати її, анотувати, аналізувати та узагальню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вати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  <w:r w:rsidRPr="006348E8">
        <w:rPr>
          <w:spacing w:val="-4"/>
          <w:sz w:val="22"/>
          <w:szCs w:val="22"/>
          <w:lang w:val="uk-UA"/>
        </w:rPr>
        <w:t>Вдосконалюють ці навчально-наукові вміння</w:t>
      </w:r>
      <w:r w:rsidR="007E4A4E">
        <w:rPr>
          <w:spacing w:val="-4"/>
          <w:sz w:val="22"/>
          <w:szCs w:val="22"/>
          <w:lang w:val="uk-UA"/>
        </w:rPr>
        <w:t>,</w:t>
      </w:r>
      <w:r w:rsidRPr="006348E8">
        <w:rPr>
          <w:spacing w:val="-4"/>
          <w:sz w:val="22"/>
          <w:szCs w:val="22"/>
          <w:lang w:val="uk-UA"/>
        </w:rPr>
        <w:t xml:space="preserve"> виконуючи різноманітні завдання в межах усіх фахових дисциплін, а саме: готуючи реферати та оглядові повідомлення, анонсуючи та аналізуючи нові надходження у фахових видання</w:t>
      </w:r>
      <w:r w:rsidR="007E4A4E">
        <w:rPr>
          <w:spacing w:val="-4"/>
          <w:sz w:val="22"/>
          <w:szCs w:val="22"/>
          <w:lang w:val="uk-UA"/>
        </w:rPr>
        <w:t>х</w:t>
      </w:r>
      <w:r w:rsidRPr="006348E8">
        <w:rPr>
          <w:spacing w:val="-4"/>
          <w:sz w:val="22"/>
          <w:szCs w:val="22"/>
          <w:lang w:val="uk-UA"/>
        </w:rPr>
        <w:t>, проводячи міні-дослідження різного обсягу і сту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пе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ню складності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  <w:r w:rsidRPr="006348E8">
        <w:rPr>
          <w:spacing w:val="-4"/>
          <w:sz w:val="22"/>
          <w:szCs w:val="22"/>
          <w:lang w:val="uk-UA"/>
        </w:rPr>
        <w:t>Проте найбільш вагомим у формуванні вмінь науково-дослідної роботи майбутнього фахівця є виконання курсового проекту та дипломної роботи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tabs>
          <w:tab w:val="left" w:pos="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/>
          <w:spacing w:val="-4"/>
          <w:sz w:val="22"/>
          <w:szCs w:val="22"/>
          <w:lang w:val="uk-UA"/>
        </w:rPr>
        <w:t>Рівень власне професійної майстерності</w:t>
      </w:r>
      <w:r w:rsidRPr="006348E8">
        <w:rPr>
          <w:spacing w:val="-4"/>
          <w:sz w:val="22"/>
          <w:szCs w:val="22"/>
          <w:lang w:val="uk-UA"/>
        </w:rPr>
        <w:t xml:space="preserve"> формується протягом перших 3–5 років самостійної професійної діяльності, націлений на вироблення власного професійного стилю, портрету діяльності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  <w:r w:rsidRPr="006348E8">
        <w:rPr>
          <w:spacing w:val="-4"/>
          <w:sz w:val="22"/>
          <w:szCs w:val="22"/>
          <w:lang w:val="uk-UA"/>
        </w:rPr>
        <w:t>На цьому етапі важливо не втратити напрацьований під час навчання у в</w:t>
      </w:r>
      <w:r w:rsidR="007E4A4E">
        <w:rPr>
          <w:spacing w:val="-4"/>
          <w:sz w:val="22"/>
          <w:szCs w:val="22"/>
          <w:lang w:val="uk-UA"/>
        </w:rPr>
        <w:t>иші</w:t>
      </w:r>
      <w:r w:rsidRPr="006348E8">
        <w:rPr>
          <w:spacing w:val="-4"/>
          <w:sz w:val="22"/>
          <w:szCs w:val="22"/>
          <w:lang w:val="uk-UA"/>
        </w:rPr>
        <w:t xml:space="preserve"> досвід науково-дослідної роботи, а навпаки, вдосконалити його та урізноманітнити, використовуючи багату щодо фактичного мате</w:t>
      </w:r>
      <w:r w:rsidR="007E4A4E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ріалу повсякденну практичну діяльність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  <w:r w:rsidRPr="006348E8">
        <w:rPr>
          <w:spacing w:val="-4"/>
          <w:sz w:val="22"/>
          <w:szCs w:val="22"/>
          <w:lang w:val="uk-UA"/>
        </w:rPr>
        <w:t>Доцільно вико</w:t>
      </w:r>
      <w:r w:rsidR="007E4A4E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ристовувати діагнос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тичні вміння та навички науково-дослідної роботи для вдоско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налення освітнього процесу сучасного ДНЗ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tabs>
          <w:tab w:val="left" w:pos="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/>
          <w:spacing w:val="-4"/>
          <w:sz w:val="22"/>
          <w:szCs w:val="22"/>
          <w:lang w:val="uk-UA"/>
        </w:rPr>
        <w:t>Рівень професійної творчості</w:t>
      </w:r>
      <w:r w:rsidRPr="006348E8">
        <w:rPr>
          <w:spacing w:val="-4"/>
          <w:sz w:val="22"/>
          <w:szCs w:val="22"/>
          <w:lang w:val="uk-UA"/>
        </w:rPr>
        <w:t xml:space="preserve"> формується за умови творчого по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шу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ку педагогом нових, ефективних шляхів удосконалення педаго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гіч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ної діяльності, підвищення її результатів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  <w:r w:rsidRPr="006348E8">
        <w:rPr>
          <w:spacing w:val="-4"/>
          <w:sz w:val="22"/>
          <w:szCs w:val="22"/>
          <w:lang w:val="uk-UA"/>
        </w:rPr>
        <w:t>Наслідками такого пошуку можуть бути активна наукова робота в межах участі у науково-прак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тичних конференціях та семінарах різного рівня, узагальнення, пре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зен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тації, впровадження власного та кращого передового педаго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гіч</w:t>
      </w:r>
      <w:r w:rsidR="006348E8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ного досвіду, написання статей, методичних рекомендацій, посібників, монографій, захисту дисертації тощо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</w:p>
    <w:p w:rsidR="003B3811" w:rsidRPr="00F327BB" w:rsidRDefault="003B3811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</w:p>
    <w:p w:rsidR="003B3811" w:rsidRPr="00F327BB" w:rsidRDefault="003B3811" w:rsidP="00870B6F">
      <w:pPr>
        <w:pStyle w:val="111"/>
      </w:pPr>
      <w:r w:rsidRPr="00F327BB">
        <w:t>2</w:t>
      </w:r>
      <w:r w:rsidR="007A2FE4">
        <w:t xml:space="preserve">. </w:t>
      </w:r>
      <w:r w:rsidRPr="00F327BB">
        <w:t xml:space="preserve">ОСОБЛИВОСТІ ВИВЧЕННЯ ДИСЦИПЛІНИ </w:t>
      </w:r>
      <w:r w:rsidR="00874C4C">
        <w:t>"</w:t>
      </w:r>
      <w:r w:rsidRPr="00F327BB">
        <w:t>ОСНОВИ НАУКОВИХ ДОСЛІДЖЕНЬ</w:t>
      </w:r>
      <w:r w:rsidR="00874C4C">
        <w:t>"</w:t>
      </w:r>
      <w:r w:rsidR="007A2FE4">
        <w:t xml:space="preserve">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t xml:space="preserve">Навчальна дисципліна </w:t>
      </w:r>
      <w:r w:rsidR="00874C4C" w:rsidRPr="006348E8">
        <w:rPr>
          <w:b/>
          <w:bCs/>
          <w:iCs/>
          <w:spacing w:val="-4"/>
          <w:sz w:val="22"/>
          <w:szCs w:val="22"/>
          <w:lang w:val="uk-UA"/>
        </w:rPr>
        <w:t>"</w:t>
      </w:r>
      <w:r w:rsidRPr="006348E8">
        <w:rPr>
          <w:b/>
          <w:bCs/>
          <w:iCs/>
          <w:spacing w:val="-4"/>
          <w:sz w:val="22"/>
          <w:szCs w:val="22"/>
          <w:lang w:val="uk-UA"/>
        </w:rPr>
        <w:t xml:space="preserve">Основи наукових </w:t>
      </w:r>
      <w:r w:rsidRPr="006348E8">
        <w:rPr>
          <w:b/>
          <w:iCs/>
          <w:spacing w:val="-4"/>
          <w:sz w:val="22"/>
          <w:szCs w:val="22"/>
          <w:lang w:val="uk-UA"/>
        </w:rPr>
        <w:t>досліджень</w:t>
      </w:r>
      <w:r w:rsidR="00874C4C" w:rsidRPr="006348E8">
        <w:rPr>
          <w:iCs/>
          <w:spacing w:val="-4"/>
          <w:sz w:val="22"/>
          <w:szCs w:val="22"/>
          <w:lang w:val="uk-UA"/>
        </w:rPr>
        <w:t>"</w:t>
      </w:r>
      <w:r w:rsidRPr="006348E8">
        <w:rPr>
          <w:iCs/>
          <w:spacing w:val="-4"/>
          <w:sz w:val="22"/>
          <w:szCs w:val="22"/>
          <w:lang w:val="uk-UA"/>
        </w:rPr>
        <w:t xml:space="preserve"> окрес</w:t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ле</w:t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 xml:space="preserve">на навчальним планом спеціальності </w:t>
      </w:r>
      <w:r w:rsidR="00874C4C" w:rsidRPr="006348E8">
        <w:rPr>
          <w:iCs/>
          <w:spacing w:val="-4"/>
          <w:sz w:val="22"/>
          <w:szCs w:val="22"/>
          <w:lang w:val="uk-UA"/>
        </w:rPr>
        <w:t>"</w:t>
      </w:r>
      <w:r w:rsidRPr="006348E8">
        <w:rPr>
          <w:iCs/>
          <w:spacing w:val="-4"/>
          <w:sz w:val="22"/>
          <w:szCs w:val="22"/>
          <w:lang w:val="uk-UA"/>
        </w:rPr>
        <w:t>Дошкільне виховання; прак</w:t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тична психологія</w:t>
      </w:r>
      <w:r w:rsidR="00874C4C" w:rsidRPr="006348E8">
        <w:rPr>
          <w:iCs/>
          <w:spacing w:val="-4"/>
          <w:sz w:val="22"/>
          <w:szCs w:val="22"/>
          <w:lang w:val="uk-UA"/>
        </w:rPr>
        <w:t>"</w:t>
      </w:r>
      <w:r w:rsidRPr="006348E8">
        <w:rPr>
          <w:iCs/>
          <w:spacing w:val="-4"/>
          <w:sz w:val="22"/>
          <w:szCs w:val="22"/>
          <w:lang w:val="uk-UA"/>
        </w:rPr>
        <w:t xml:space="preserve"> як дисципліна професійної науково-пред</w:t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метної підго</w:t>
      </w:r>
      <w:r w:rsid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тов</w:t>
      </w:r>
      <w:r w:rsid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ки, на вивчення якої у 7–8 семестрах відведено 144 го</w:t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 xml:space="preserve">дини, з них </w:t>
      </w:r>
      <w:r w:rsidRPr="006348E8">
        <w:rPr>
          <w:iCs/>
          <w:spacing w:val="-4"/>
          <w:sz w:val="22"/>
          <w:szCs w:val="22"/>
          <w:lang w:val="uk-UA"/>
        </w:rPr>
        <w:lastRenderedPageBreak/>
        <w:t xml:space="preserve">аудиторних </w:t>
      </w:r>
      <w:r w:rsidR="006348E8" w:rsidRPr="006348E8">
        <w:rPr>
          <w:iCs/>
          <w:spacing w:val="-4"/>
          <w:sz w:val="22"/>
          <w:szCs w:val="22"/>
          <w:lang w:val="uk-UA"/>
        </w:rPr>
        <w:t>–</w:t>
      </w:r>
      <w:r w:rsidRPr="006348E8">
        <w:rPr>
          <w:iCs/>
          <w:spacing w:val="-4"/>
          <w:sz w:val="22"/>
          <w:szCs w:val="22"/>
          <w:lang w:val="uk-UA"/>
        </w:rPr>
        <w:t xml:space="preserve"> 96 (20 </w:t>
      </w:r>
      <w:r w:rsidR="006348E8" w:rsidRPr="006348E8">
        <w:rPr>
          <w:iCs/>
          <w:spacing w:val="-4"/>
          <w:sz w:val="22"/>
          <w:szCs w:val="22"/>
          <w:lang w:val="uk-UA"/>
        </w:rPr>
        <w:t>–</w:t>
      </w:r>
      <w:r w:rsidRPr="006348E8">
        <w:rPr>
          <w:spacing w:val="-4"/>
          <w:sz w:val="22"/>
          <w:szCs w:val="22"/>
          <w:lang w:val="uk-UA"/>
        </w:rPr>
        <w:t xml:space="preserve"> </w:t>
      </w:r>
      <w:r w:rsidRPr="006348E8">
        <w:rPr>
          <w:iCs/>
          <w:spacing w:val="-4"/>
          <w:sz w:val="22"/>
          <w:szCs w:val="22"/>
          <w:lang w:val="uk-UA"/>
        </w:rPr>
        <w:t xml:space="preserve">лекцій, 20 </w:t>
      </w:r>
      <w:r w:rsidR="006348E8" w:rsidRPr="006348E8">
        <w:rPr>
          <w:iCs/>
          <w:spacing w:val="-4"/>
          <w:sz w:val="22"/>
          <w:szCs w:val="22"/>
          <w:lang w:val="uk-UA"/>
        </w:rPr>
        <w:t>–</w:t>
      </w:r>
      <w:r w:rsidRPr="006348E8">
        <w:rPr>
          <w:iCs/>
          <w:spacing w:val="-4"/>
          <w:sz w:val="22"/>
          <w:szCs w:val="22"/>
          <w:lang w:val="uk-UA"/>
        </w:rPr>
        <w:t xml:space="preserve"> семінарів, 56</w:t>
      </w:r>
      <w:r w:rsidR="007E4A4E">
        <w:rPr>
          <w:iCs/>
          <w:spacing w:val="-4"/>
          <w:sz w:val="22"/>
          <w:szCs w:val="22"/>
          <w:lang w:val="uk-UA"/>
        </w:rPr>
        <w:t xml:space="preserve"> –</w:t>
      </w:r>
      <w:r w:rsidRPr="006348E8">
        <w:rPr>
          <w:iCs/>
          <w:spacing w:val="-4"/>
          <w:sz w:val="22"/>
          <w:szCs w:val="22"/>
          <w:lang w:val="uk-UA"/>
        </w:rPr>
        <w:t xml:space="preserve"> лабо</w:t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ра</w:t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="006348E8" w:rsidRP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торних); 14 го</w:t>
      </w:r>
      <w:r w:rsidR="006348E8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 xml:space="preserve">дин </w:t>
      </w:r>
      <w:r w:rsidR="006348E8" w:rsidRPr="006348E8">
        <w:rPr>
          <w:iCs/>
          <w:spacing w:val="-4"/>
          <w:sz w:val="22"/>
          <w:szCs w:val="22"/>
          <w:lang w:val="uk-UA"/>
        </w:rPr>
        <w:t>–</w:t>
      </w:r>
      <w:r w:rsidRPr="006348E8">
        <w:rPr>
          <w:iCs/>
          <w:spacing w:val="-4"/>
          <w:sz w:val="22"/>
          <w:szCs w:val="22"/>
          <w:lang w:val="uk-UA"/>
        </w:rPr>
        <w:t xml:space="preserve"> індивідуальної та 34 години самостійної роботи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</w:p>
    <w:p w:rsidR="003B3811" w:rsidRPr="007E4A4E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E4A4E">
        <w:rPr>
          <w:bCs/>
          <w:iCs/>
          <w:spacing w:val="-4"/>
          <w:sz w:val="22"/>
          <w:szCs w:val="22"/>
          <w:lang w:val="uk-UA"/>
        </w:rPr>
        <w:t>Вивчення дисципліни</w:t>
      </w:r>
      <w:r w:rsidR="007E4A4E" w:rsidRPr="007E4A4E">
        <w:rPr>
          <w:iCs/>
          <w:spacing w:val="-4"/>
          <w:sz w:val="22"/>
          <w:szCs w:val="22"/>
          <w:lang w:val="uk-UA"/>
        </w:rPr>
        <w:t xml:space="preserve"> </w:t>
      </w:r>
      <w:r w:rsidRPr="007E4A4E">
        <w:rPr>
          <w:iCs/>
          <w:spacing w:val="-4"/>
          <w:sz w:val="22"/>
          <w:szCs w:val="22"/>
          <w:lang w:val="uk-UA"/>
        </w:rPr>
        <w:t xml:space="preserve">спрямоване на формування </w:t>
      </w:r>
      <w:r w:rsidRPr="007E4A4E">
        <w:rPr>
          <w:spacing w:val="-4"/>
          <w:sz w:val="22"/>
          <w:szCs w:val="22"/>
          <w:lang w:val="uk-UA"/>
        </w:rPr>
        <w:t xml:space="preserve">у </w:t>
      </w:r>
      <w:r w:rsidRPr="007E4A4E">
        <w:rPr>
          <w:iCs/>
          <w:spacing w:val="-4"/>
          <w:sz w:val="22"/>
          <w:szCs w:val="22"/>
          <w:lang w:val="uk-UA"/>
        </w:rPr>
        <w:t>студентів знань, умінь і навичок організації та проведення науково-педагогічних до</w:t>
      </w:r>
      <w:r w:rsidR="006348E8" w:rsidRPr="007E4A4E">
        <w:rPr>
          <w:iCs/>
          <w:spacing w:val="-4"/>
          <w:sz w:val="22"/>
          <w:szCs w:val="22"/>
          <w:lang w:val="uk-UA"/>
        </w:rPr>
        <w:softHyphen/>
      </w:r>
      <w:r w:rsidRPr="007E4A4E">
        <w:rPr>
          <w:iCs/>
          <w:spacing w:val="-4"/>
          <w:sz w:val="22"/>
          <w:szCs w:val="22"/>
          <w:lang w:val="uk-UA"/>
        </w:rPr>
        <w:t>слі</w:t>
      </w:r>
      <w:r w:rsidR="006348E8" w:rsidRPr="007E4A4E">
        <w:rPr>
          <w:iCs/>
          <w:spacing w:val="-4"/>
          <w:sz w:val="22"/>
          <w:szCs w:val="22"/>
          <w:lang w:val="uk-UA"/>
        </w:rPr>
        <w:softHyphen/>
      </w:r>
      <w:r w:rsidRPr="007E4A4E">
        <w:rPr>
          <w:iCs/>
          <w:spacing w:val="-4"/>
          <w:sz w:val="22"/>
          <w:szCs w:val="22"/>
          <w:lang w:val="uk-UA"/>
        </w:rPr>
        <w:t>джень та здійснюється на основі навчальної і робочої програм з ураху</w:t>
      </w:r>
      <w:r w:rsidR="006348E8" w:rsidRPr="007E4A4E">
        <w:rPr>
          <w:iCs/>
          <w:spacing w:val="-4"/>
          <w:sz w:val="22"/>
          <w:szCs w:val="22"/>
          <w:lang w:val="uk-UA"/>
        </w:rPr>
        <w:softHyphen/>
      </w:r>
      <w:r w:rsidRPr="007E4A4E">
        <w:rPr>
          <w:iCs/>
          <w:spacing w:val="-4"/>
          <w:sz w:val="22"/>
          <w:szCs w:val="22"/>
          <w:lang w:val="uk-UA"/>
        </w:rPr>
        <w:t>ванням КМСОНП</w:t>
      </w:r>
      <w:r w:rsidR="007A2FE4" w:rsidRPr="007E4A4E">
        <w:rPr>
          <w:iCs/>
          <w:spacing w:val="-4"/>
          <w:sz w:val="22"/>
          <w:szCs w:val="22"/>
          <w:lang w:val="uk-UA"/>
        </w:rPr>
        <w:t xml:space="preserve">. </w:t>
      </w:r>
      <w:r w:rsidRPr="007E4A4E">
        <w:rPr>
          <w:spacing w:val="-4"/>
          <w:sz w:val="22"/>
          <w:szCs w:val="22"/>
          <w:lang w:val="uk-UA"/>
        </w:rPr>
        <w:t xml:space="preserve">Основна </w:t>
      </w:r>
      <w:r w:rsidRPr="007E4A4E">
        <w:rPr>
          <w:b/>
          <w:spacing w:val="-4"/>
          <w:sz w:val="22"/>
          <w:szCs w:val="22"/>
          <w:lang w:val="uk-UA"/>
        </w:rPr>
        <w:t>мета</w:t>
      </w:r>
      <w:r w:rsidRPr="007E4A4E">
        <w:rPr>
          <w:spacing w:val="-4"/>
          <w:sz w:val="22"/>
          <w:szCs w:val="22"/>
          <w:lang w:val="uk-UA"/>
        </w:rPr>
        <w:t xml:space="preserve"> </w:t>
      </w:r>
      <w:r w:rsidRPr="007E4A4E">
        <w:rPr>
          <w:b/>
          <w:spacing w:val="-4"/>
          <w:sz w:val="22"/>
          <w:szCs w:val="22"/>
          <w:lang w:val="uk-UA"/>
        </w:rPr>
        <w:t>вивчення дисципліни</w:t>
      </w:r>
      <w:r w:rsidRPr="007E4A4E">
        <w:rPr>
          <w:spacing w:val="-4"/>
          <w:sz w:val="22"/>
          <w:szCs w:val="22"/>
          <w:lang w:val="uk-UA"/>
        </w:rPr>
        <w:t xml:space="preserve"> </w:t>
      </w:r>
      <w:r w:rsidR="006348E8" w:rsidRPr="007E4A4E">
        <w:rPr>
          <w:spacing w:val="-4"/>
          <w:sz w:val="22"/>
          <w:szCs w:val="22"/>
          <w:lang w:val="uk-UA"/>
        </w:rPr>
        <w:t>–</w:t>
      </w:r>
      <w:r w:rsidRPr="007E4A4E">
        <w:rPr>
          <w:spacing w:val="-4"/>
          <w:sz w:val="22"/>
          <w:szCs w:val="22"/>
          <w:lang w:val="uk-UA"/>
        </w:rPr>
        <w:t xml:space="preserve"> підго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>тов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>ка ви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>со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 xml:space="preserve">кокваліфікованих фахівців </w:t>
      </w:r>
      <w:r w:rsidR="007E4A4E">
        <w:rPr>
          <w:spacing w:val="-4"/>
          <w:sz w:val="22"/>
          <w:szCs w:val="22"/>
          <w:lang w:val="uk-UA"/>
        </w:rPr>
        <w:t>у</w:t>
      </w:r>
      <w:r w:rsidRPr="007E4A4E">
        <w:rPr>
          <w:spacing w:val="-4"/>
          <w:sz w:val="22"/>
          <w:szCs w:val="22"/>
          <w:lang w:val="uk-UA"/>
        </w:rPr>
        <w:t xml:space="preserve"> галузі дошкільної освіти, здат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>ни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 xml:space="preserve">х до здійснення самостійного наукового дослідження проблем з навчання і виховання дітей, що виникають </w:t>
      </w:r>
      <w:r w:rsidR="007E4A4E">
        <w:rPr>
          <w:spacing w:val="-4"/>
          <w:sz w:val="22"/>
          <w:szCs w:val="22"/>
          <w:lang w:val="uk-UA"/>
        </w:rPr>
        <w:t>у</w:t>
      </w:r>
      <w:r w:rsidRPr="007E4A4E">
        <w:rPr>
          <w:spacing w:val="-4"/>
          <w:sz w:val="22"/>
          <w:szCs w:val="22"/>
          <w:lang w:val="uk-UA"/>
        </w:rPr>
        <w:t xml:space="preserve"> практиці роботи, до про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>гно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>зування наслідків здійснюваних педагогічних впливів на ди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>ти</w:t>
      </w:r>
      <w:r w:rsidR="006348E8" w:rsidRPr="007E4A4E">
        <w:rPr>
          <w:spacing w:val="-4"/>
          <w:sz w:val="22"/>
          <w:szCs w:val="22"/>
          <w:lang w:val="uk-UA"/>
        </w:rPr>
        <w:softHyphen/>
      </w:r>
      <w:r w:rsidRPr="007E4A4E">
        <w:rPr>
          <w:spacing w:val="-4"/>
          <w:sz w:val="22"/>
          <w:szCs w:val="22"/>
          <w:lang w:val="uk-UA"/>
        </w:rPr>
        <w:t>ну, вивчення та впровадження кращого передового досвіду</w:t>
      </w:r>
      <w:r w:rsidR="007A2FE4" w:rsidRPr="007E4A4E">
        <w:rPr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6348E8">
        <w:rPr>
          <w:b/>
          <w:color w:val="000000"/>
          <w:spacing w:val="-4"/>
          <w:sz w:val="22"/>
          <w:szCs w:val="22"/>
          <w:lang w:val="uk-UA"/>
        </w:rPr>
        <w:t>Основні завдання вивчення дисципліни:</w:t>
      </w:r>
    </w:p>
    <w:p w:rsidR="003B3811" w:rsidRPr="006348E8" w:rsidRDefault="003B3811" w:rsidP="00C00298">
      <w:pPr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6348E8">
        <w:rPr>
          <w:color w:val="000000"/>
          <w:spacing w:val="-4"/>
          <w:sz w:val="22"/>
          <w:szCs w:val="22"/>
          <w:lang w:val="uk-UA"/>
        </w:rPr>
        <w:t>Підвищення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рівня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фахової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підготовки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студентів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шляхом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озна</w:t>
      </w:r>
      <w:r w:rsidR="006348E8">
        <w:rPr>
          <w:color w:val="000000"/>
          <w:spacing w:val="-4"/>
          <w:sz w:val="22"/>
          <w:szCs w:val="22"/>
          <w:lang w:val="uk-UA"/>
        </w:rPr>
        <w:softHyphen/>
      </w:r>
      <w:r w:rsidRPr="006348E8">
        <w:rPr>
          <w:color w:val="000000"/>
          <w:spacing w:val="-4"/>
          <w:sz w:val="22"/>
          <w:szCs w:val="22"/>
          <w:lang w:val="uk-UA"/>
        </w:rPr>
        <w:t>йомлення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їх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з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колом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актуальних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педагогічних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проблем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та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озброєння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принципами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наукового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підходу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до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їх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постановки,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оцінювання та вирішення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5106FF" w:rsidP="00C00298">
      <w:pPr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У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 xml:space="preserve">досконалення загальнонавчальних умінь </w:t>
      </w:r>
      <w:r w:rsidR="006348E8">
        <w:rPr>
          <w:color w:val="000000"/>
          <w:spacing w:val="-4"/>
          <w:sz w:val="22"/>
          <w:szCs w:val="22"/>
          <w:lang w:val="uk-UA"/>
        </w:rPr>
        <w:t>–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 xml:space="preserve"> опрацювання та вив</w:t>
      </w:r>
      <w:r w:rsidR="006348E8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чення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літературних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педагогічних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першоджерел: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>
        <w:rPr>
          <w:color w:val="000000"/>
          <w:spacing w:val="-4"/>
          <w:sz w:val="22"/>
          <w:szCs w:val="22"/>
          <w:lang w:val="uk-UA"/>
        </w:rPr>
        <w:t>у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міння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здійс</w:t>
      </w:r>
      <w:r w:rsidR="006348E8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ню</w:t>
      </w:r>
      <w:r w:rsidR="006348E8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вати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науковий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огляд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систематизованих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першоджерел,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користуватис</w:t>
      </w:r>
      <w:r w:rsidR="00220A62">
        <w:rPr>
          <w:color w:val="000000"/>
          <w:spacing w:val="-4"/>
          <w:sz w:val="22"/>
          <w:szCs w:val="22"/>
          <w:lang w:val="uk-UA"/>
        </w:rPr>
        <w:t>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прийомами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швидкого,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уповільненого,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вибіркового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та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змішаного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чи</w:t>
      </w:r>
      <w:r w:rsidR="006348E8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тання,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засобами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накопичення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матеріалів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>
        <w:rPr>
          <w:color w:val="000000"/>
          <w:spacing w:val="-4"/>
          <w:sz w:val="22"/>
          <w:szCs w:val="22"/>
          <w:lang w:val="uk-UA"/>
        </w:rPr>
        <w:t>у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процесі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критичного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аналізу літератури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C00298">
      <w:pPr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6348E8">
        <w:rPr>
          <w:color w:val="000000"/>
          <w:spacing w:val="-4"/>
          <w:sz w:val="22"/>
          <w:szCs w:val="22"/>
          <w:lang w:val="uk-UA"/>
        </w:rPr>
        <w:t>Озброєння студентів початковими знаннями та вміннями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з основ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проведення наукового дослідження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C00298">
      <w:pPr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6348E8">
        <w:rPr>
          <w:color w:val="000000"/>
          <w:spacing w:val="-4"/>
          <w:sz w:val="22"/>
          <w:szCs w:val="22"/>
          <w:lang w:val="uk-UA"/>
        </w:rPr>
        <w:t>Набуття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умінь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навичок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використання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дослідницьких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методів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(діагностичних та формуючих) для вирішення практичних завдань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навчання та виховання дітей дошкільного віку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C00298">
      <w:pPr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6348E8">
        <w:rPr>
          <w:color w:val="000000"/>
          <w:spacing w:val="-4"/>
          <w:sz w:val="22"/>
          <w:szCs w:val="22"/>
          <w:lang w:val="uk-UA"/>
        </w:rPr>
        <w:t>Формування прогностичних умінь майбутніх вихователів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C00298">
      <w:pPr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6348E8">
        <w:rPr>
          <w:color w:val="000000"/>
          <w:spacing w:val="-4"/>
          <w:sz w:val="22"/>
          <w:szCs w:val="22"/>
          <w:lang w:val="uk-UA"/>
        </w:rPr>
        <w:t>Підготовка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студентів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до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здійснення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самостійного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педагогічного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дослідження та оформлення його у вигляді курсової роботи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C00298">
      <w:pPr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6348E8">
        <w:rPr>
          <w:color w:val="000000"/>
          <w:spacing w:val="-4"/>
          <w:sz w:val="22"/>
          <w:szCs w:val="22"/>
          <w:lang w:val="uk-UA"/>
        </w:rPr>
        <w:t>Розвиток інтересу та прагнення до наукової діяльності, самос</w:t>
      </w:r>
      <w:r w:rsidR="006348E8">
        <w:rPr>
          <w:color w:val="000000"/>
          <w:spacing w:val="-4"/>
          <w:sz w:val="22"/>
          <w:szCs w:val="22"/>
          <w:lang w:val="uk-UA"/>
        </w:rPr>
        <w:softHyphen/>
      </w:r>
      <w:r w:rsidRPr="006348E8">
        <w:rPr>
          <w:color w:val="000000"/>
          <w:spacing w:val="-4"/>
          <w:sz w:val="22"/>
          <w:szCs w:val="22"/>
          <w:lang w:val="uk-UA"/>
        </w:rPr>
        <w:t>тійності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мислення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C00298">
      <w:pPr>
        <w:numPr>
          <w:ilvl w:val="0"/>
          <w:numId w:val="1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6348E8">
        <w:rPr>
          <w:color w:val="000000"/>
          <w:spacing w:val="-4"/>
          <w:sz w:val="22"/>
          <w:szCs w:val="22"/>
          <w:lang w:val="uk-UA"/>
        </w:rPr>
        <w:t>Формування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в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процесі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навчання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професійної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майстерності,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орг</w:t>
      </w:r>
      <w:r w:rsidR="005106FF">
        <w:rPr>
          <w:color w:val="000000"/>
          <w:spacing w:val="-4"/>
          <w:sz w:val="22"/>
          <w:szCs w:val="22"/>
          <w:lang w:val="uk-UA"/>
        </w:rPr>
        <w:t>анізаційно-методичних навичок, у</w:t>
      </w:r>
      <w:r w:rsidRPr="006348E8">
        <w:rPr>
          <w:color w:val="000000"/>
          <w:spacing w:val="-4"/>
          <w:sz w:val="22"/>
          <w:szCs w:val="22"/>
          <w:lang w:val="uk-UA"/>
        </w:rPr>
        <w:t>міння творчо використовувати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 xml:space="preserve">результати наукових досліджень </w:t>
      </w:r>
      <w:r w:rsidR="005106FF">
        <w:rPr>
          <w:color w:val="000000"/>
          <w:spacing w:val="-4"/>
          <w:sz w:val="22"/>
          <w:szCs w:val="22"/>
          <w:lang w:val="uk-UA"/>
        </w:rPr>
        <w:t>у</w:t>
      </w:r>
      <w:r w:rsidRPr="006348E8">
        <w:rPr>
          <w:color w:val="000000"/>
          <w:spacing w:val="-4"/>
          <w:sz w:val="22"/>
          <w:szCs w:val="22"/>
          <w:lang w:val="uk-UA"/>
        </w:rPr>
        <w:t xml:space="preserve"> практиці навчання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і виховання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дітей дошкільного віку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348E8" w:rsidRDefault="006348E8" w:rsidP="00870B6F">
      <w:pPr>
        <w:shd w:val="clear" w:color="auto" w:fill="FFFFFF"/>
        <w:spacing w:line="245" w:lineRule="auto"/>
        <w:ind w:firstLine="397"/>
        <w:jc w:val="both"/>
        <w:rPr>
          <w:b/>
          <w:color w:val="000000"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6348E8">
        <w:rPr>
          <w:b/>
          <w:color w:val="000000"/>
          <w:spacing w:val="-4"/>
          <w:sz w:val="22"/>
          <w:szCs w:val="22"/>
          <w:lang w:val="uk-UA"/>
        </w:rPr>
        <w:lastRenderedPageBreak/>
        <w:t>Вивчення курсу передбачає формування у студентів знань:</w:t>
      </w:r>
    </w:p>
    <w:p w:rsidR="003B3811" w:rsidRPr="004D2876" w:rsidRDefault="004D2876" w:rsidP="004D2876">
      <w:pPr>
        <w:pStyle w:val="a6"/>
        <w:numPr>
          <w:ilvl w:val="0"/>
          <w:numId w:val="1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45" w:lineRule="auto"/>
        <w:ind w:left="14" w:firstLine="406"/>
        <w:jc w:val="both"/>
        <w:rPr>
          <w:rFonts w:ascii="Times New Roman" w:hAnsi="Times New Roman"/>
          <w:color w:val="000000"/>
          <w:spacing w:val="-4"/>
          <w:lang w:val="uk-UA"/>
        </w:rPr>
      </w:pPr>
      <w:r>
        <w:rPr>
          <w:rFonts w:ascii="Times New Roman" w:hAnsi="Times New Roman"/>
          <w:color w:val="000000"/>
          <w:spacing w:val="-4"/>
          <w:lang w:val="uk-UA"/>
        </w:rPr>
        <w:t>п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ро основні напрямки розвитку сучасної педагогічної науки, види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наукових педагогічних досліджень, їх значення для розвитку теорії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і практики дошкільного виховання;</w:t>
      </w:r>
    </w:p>
    <w:p w:rsidR="003B3811" w:rsidRPr="004D2876" w:rsidRDefault="004D2876" w:rsidP="004D2876">
      <w:pPr>
        <w:pStyle w:val="a6"/>
        <w:numPr>
          <w:ilvl w:val="0"/>
          <w:numId w:val="1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45" w:lineRule="auto"/>
        <w:ind w:left="14" w:firstLine="406"/>
        <w:jc w:val="both"/>
        <w:rPr>
          <w:rFonts w:ascii="Times New Roman" w:hAnsi="Times New Roman"/>
          <w:color w:val="000000"/>
          <w:spacing w:val="-4"/>
          <w:lang w:val="uk-UA"/>
        </w:rPr>
      </w:pPr>
      <w:r>
        <w:rPr>
          <w:rFonts w:ascii="Times New Roman" w:hAnsi="Times New Roman"/>
          <w:color w:val="000000"/>
          <w:spacing w:val="-4"/>
          <w:lang w:val="uk-UA"/>
        </w:rPr>
        <w:t>п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ринципи організації наукового педагогічного дослідження;</w:t>
      </w:r>
    </w:p>
    <w:p w:rsidR="003B3811" w:rsidRPr="004D2876" w:rsidRDefault="004D2876" w:rsidP="004D2876">
      <w:pPr>
        <w:pStyle w:val="a6"/>
        <w:numPr>
          <w:ilvl w:val="0"/>
          <w:numId w:val="1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45" w:lineRule="auto"/>
        <w:ind w:left="14" w:firstLine="406"/>
        <w:jc w:val="both"/>
        <w:rPr>
          <w:rFonts w:ascii="Times New Roman" w:hAnsi="Times New Roman"/>
          <w:color w:val="000000"/>
          <w:spacing w:val="-4"/>
          <w:lang w:val="uk-UA"/>
        </w:rPr>
      </w:pPr>
      <w:r>
        <w:rPr>
          <w:rFonts w:ascii="Times New Roman" w:hAnsi="Times New Roman"/>
          <w:color w:val="000000"/>
          <w:spacing w:val="-4"/>
          <w:lang w:val="uk-UA"/>
        </w:rPr>
        <w:t>т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еоретичні та емпіричні методи дослідження;</w:t>
      </w:r>
    </w:p>
    <w:p w:rsidR="003B3811" w:rsidRPr="004D2876" w:rsidRDefault="004D2876" w:rsidP="004D2876">
      <w:pPr>
        <w:pStyle w:val="a6"/>
        <w:numPr>
          <w:ilvl w:val="0"/>
          <w:numId w:val="1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45" w:lineRule="auto"/>
        <w:ind w:left="14" w:firstLine="406"/>
        <w:jc w:val="both"/>
        <w:rPr>
          <w:rFonts w:ascii="Times New Roman" w:hAnsi="Times New Roman"/>
          <w:color w:val="000000"/>
          <w:spacing w:val="-4"/>
          <w:lang w:val="uk-UA"/>
        </w:rPr>
      </w:pPr>
      <w:r>
        <w:rPr>
          <w:rFonts w:ascii="Times New Roman" w:hAnsi="Times New Roman"/>
          <w:color w:val="000000"/>
          <w:spacing w:val="-4"/>
          <w:lang w:val="uk-UA"/>
        </w:rPr>
        <w:t>л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огіку наукового пошуку та основні етапи педагогічного дослі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softHyphen/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дження: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визначення проблеми, теми, мети, завдань дослідження та поетапну побудову його методики;</w:t>
      </w:r>
    </w:p>
    <w:p w:rsidR="003B3811" w:rsidRPr="004D2876" w:rsidRDefault="004D2876" w:rsidP="004D2876">
      <w:pPr>
        <w:pStyle w:val="a6"/>
        <w:numPr>
          <w:ilvl w:val="0"/>
          <w:numId w:val="1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45" w:lineRule="auto"/>
        <w:ind w:left="14" w:firstLine="406"/>
        <w:jc w:val="both"/>
        <w:rPr>
          <w:rFonts w:ascii="Times New Roman" w:hAnsi="Times New Roman"/>
          <w:color w:val="000000"/>
          <w:spacing w:val="-4"/>
          <w:lang w:val="uk-UA"/>
        </w:rPr>
      </w:pPr>
      <w:r>
        <w:rPr>
          <w:rFonts w:ascii="Times New Roman" w:hAnsi="Times New Roman"/>
          <w:color w:val="000000"/>
          <w:spacing w:val="-4"/>
          <w:lang w:val="uk-UA"/>
        </w:rPr>
        <w:t>р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оль діагностики та прогнозування у педагогічному процесі та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педагогічному дослідженні;</w:t>
      </w:r>
    </w:p>
    <w:p w:rsidR="003B3811" w:rsidRPr="004D2876" w:rsidRDefault="004D2876" w:rsidP="004D2876">
      <w:pPr>
        <w:pStyle w:val="a6"/>
        <w:numPr>
          <w:ilvl w:val="0"/>
          <w:numId w:val="1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45" w:lineRule="auto"/>
        <w:ind w:left="14" w:firstLine="406"/>
        <w:jc w:val="both"/>
        <w:rPr>
          <w:rFonts w:ascii="Times New Roman" w:hAnsi="Times New Roman"/>
          <w:color w:val="000000"/>
          <w:spacing w:val="-4"/>
          <w:lang w:val="uk-UA"/>
        </w:rPr>
      </w:pPr>
      <w:r>
        <w:rPr>
          <w:rFonts w:ascii="Times New Roman" w:hAnsi="Times New Roman"/>
          <w:color w:val="000000"/>
          <w:spacing w:val="-4"/>
          <w:lang w:val="uk-UA"/>
        </w:rPr>
        <w:t>е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кспериментальну та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контрольну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групу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у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педагогічному дослі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softHyphen/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дженні;</w:t>
      </w:r>
    </w:p>
    <w:p w:rsidR="003B3811" w:rsidRPr="004D2876" w:rsidRDefault="004D2876" w:rsidP="004D2876">
      <w:pPr>
        <w:pStyle w:val="a6"/>
        <w:numPr>
          <w:ilvl w:val="0"/>
          <w:numId w:val="1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45" w:lineRule="auto"/>
        <w:ind w:left="14" w:firstLine="406"/>
        <w:jc w:val="both"/>
        <w:rPr>
          <w:rFonts w:ascii="Times New Roman" w:hAnsi="Times New Roman"/>
          <w:color w:val="000000"/>
          <w:spacing w:val="-4"/>
          <w:lang w:val="uk-UA"/>
        </w:rPr>
      </w:pPr>
      <w:r>
        <w:rPr>
          <w:rFonts w:ascii="Times New Roman" w:hAnsi="Times New Roman"/>
          <w:color w:val="000000"/>
          <w:spacing w:val="-4"/>
          <w:lang w:val="uk-UA"/>
        </w:rPr>
        <w:t>м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етоди обробки інформації, отриманої в результаті проведення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педагогічного дослідження, її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відповідного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оформлення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та презентації;</w:t>
      </w:r>
    </w:p>
    <w:p w:rsidR="003B3811" w:rsidRPr="004D2876" w:rsidRDefault="004D2876" w:rsidP="004D2876">
      <w:pPr>
        <w:pStyle w:val="a6"/>
        <w:numPr>
          <w:ilvl w:val="0"/>
          <w:numId w:val="110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245" w:lineRule="auto"/>
        <w:ind w:left="14" w:firstLine="406"/>
        <w:jc w:val="both"/>
        <w:rPr>
          <w:rFonts w:ascii="Times New Roman" w:hAnsi="Times New Roman"/>
          <w:color w:val="000000"/>
          <w:spacing w:val="-4"/>
          <w:lang w:val="uk-UA"/>
        </w:rPr>
      </w:pPr>
      <w:r>
        <w:rPr>
          <w:rFonts w:ascii="Times New Roman" w:hAnsi="Times New Roman"/>
          <w:color w:val="000000"/>
          <w:spacing w:val="-4"/>
          <w:lang w:val="uk-UA"/>
        </w:rPr>
        <w:t>ш</w:t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ляхи впровадження результатів наукового педагогічного дослі</w:t>
      </w:r>
      <w:r w:rsidR="006348E8" w:rsidRPr="004D2876">
        <w:rPr>
          <w:rFonts w:ascii="Times New Roman" w:hAnsi="Times New Roman"/>
          <w:color w:val="000000"/>
          <w:spacing w:val="-4"/>
          <w:lang w:val="uk-UA"/>
        </w:rPr>
        <w:softHyphen/>
      </w:r>
      <w:r w:rsidR="003B3811" w:rsidRPr="004D2876">
        <w:rPr>
          <w:rFonts w:ascii="Times New Roman" w:hAnsi="Times New Roman"/>
          <w:color w:val="000000"/>
          <w:spacing w:val="-4"/>
          <w:lang w:val="uk-UA"/>
        </w:rPr>
        <w:t>дження в практику роботи з дітьми в умовах суспільного і сімейного дошкільного виховання</w:t>
      </w:r>
      <w:r w:rsidR="007A2FE4" w:rsidRPr="004D2876">
        <w:rPr>
          <w:rFonts w:ascii="Times New Roman" w:hAnsi="Times New Roman"/>
          <w:color w:val="000000"/>
          <w:spacing w:val="-4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6348E8">
        <w:rPr>
          <w:b/>
          <w:color w:val="000000"/>
          <w:spacing w:val="-4"/>
          <w:sz w:val="22"/>
          <w:szCs w:val="22"/>
          <w:lang w:val="uk-UA"/>
        </w:rPr>
        <w:t>На основі цих знань у студентів повинні бути сформовані</w:t>
      </w:r>
      <w:r w:rsidRP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b/>
          <w:color w:val="000000"/>
          <w:spacing w:val="-4"/>
          <w:sz w:val="22"/>
          <w:szCs w:val="22"/>
          <w:lang w:val="uk-UA"/>
        </w:rPr>
        <w:t>умін</w:t>
      </w:r>
      <w:r w:rsidR="006C3BD4">
        <w:rPr>
          <w:b/>
          <w:color w:val="000000"/>
          <w:spacing w:val="-4"/>
          <w:sz w:val="22"/>
          <w:szCs w:val="22"/>
          <w:lang w:val="uk-UA"/>
        </w:rPr>
        <w:softHyphen/>
      </w:r>
      <w:r w:rsidRPr="006348E8">
        <w:rPr>
          <w:b/>
          <w:color w:val="000000"/>
          <w:spacing w:val="-4"/>
          <w:sz w:val="22"/>
          <w:szCs w:val="22"/>
          <w:lang w:val="uk-UA"/>
        </w:rPr>
        <w:t>ня:</w:t>
      </w:r>
    </w:p>
    <w:p w:rsidR="003B3811" w:rsidRPr="006348E8" w:rsidRDefault="003B3811" w:rsidP="00870B6F">
      <w:pPr>
        <w:shd w:val="clear" w:color="auto" w:fill="FFFFFF"/>
        <w:tabs>
          <w:tab w:val="left" w:pos="494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color w:val="000000"/>
          <w:spacing w:val="-4"/>
          <w:sz w:val="22"/>
          <w:szCs w:val="22"/>
          <w:lang w:val="uk-UA"/>
        </w:rPr>
        <w:t>•</w:t>
      </w:r>
      <w:r w:rsidRPr="006348E8">
        <w:rPr>
          <w:color w:val="000000"/>
          <w:spacing w:val="-4"/>
          <w:sz w:val="22"/>
          <w:szCs w:val="22"/>
          <w:lang w:val="uk-UA"/>
        </w:rPr>
        <w:tab/>
      </w:r>
      <w:r w:rsidR="004D2876">
        <w:rPr>
          <w:color w:val="000000"/>
          <w:spacing w:val="-4"/>
          <w:sz w:val="22"/>
          <w:szCs w:val="22"/>
          <w:lang w:val="uk-UA"/>
        </w:rPr>
        <w:t xml:space="preserve"> а</w:t>
      </w:r>
      <w:r w:rsidRPr="006348E8">
        <w:rPr>
          <w:color w:val="000000"/>
          <w:spacing w:val="-4"/>
          <w:sz w:val="22"/>
          <w:szCs w:val="22"/>
          <w:lang w:val="uk-UA"/>
        </w:rPr>
        <w:t>налізувати сучасні тенденції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розвитку педагогічної науки в цілому та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6348E8">
        <w:rPr>
          <w:color w:val="000000"/>
          <w:spacing w:val="-4"/>
          <w:sz w:val="22"/>
          <w:szCs w:val="22"/>
          <w:lang w:val="uk-UA"/>
        </w:rPr>
        <w:t>дошкільній освіті, зокрема;</w:t>
      </w:r>
    </w:p>
    <w:p w:rsidR="003B3811" w:rsidRPr="006348E8" w:rsidRDefault="004D2876" w:rsidP="00C00298">
      <w:pPr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икористовувати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дані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психолого-педагогічних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досліджень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>
        <w:rPr>
          <w:color w:val="000000"/>
          <w:spacing w:val="-4"/>
          <w:sz w:val="22"/>
          <w:szCs w:val="22"/>
          <w:lang w:val="uk-UA"/>
        </w:rPr>
        <w:t>у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підготовці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до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семінарських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та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практичних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занять,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оцінюючи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їх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ак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ту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аль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ність та доцільність застосування в різних формах роботи з дітьми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дошкільного віку;</w:t>
      </w:r>
    </w:p>
    <w:p w:rsidR="003B3811" w:rsidRPr="006348E8" w:rsidRDefault="004D2876" w:rsidP="00C00298">
      <w:pPr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икористовуючи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теоретичні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методи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дослідження</w:t>
      </w:r>
      <w:r>
        <w:rPr>
          <w:color w:val="000000"/>
          <w:spacing w:val="-4"/>
          <w:sz w:val="22"/>
          <w:szCs w:val="22"/>
          <w:lang w:val="uk-UA"/>
        </w:rPr>
        <w:t>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готувати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допо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віді,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реферати, писати анотації на методичні матеріали за фахом майбутньої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професійної діяльності;</w:t>
      </w:r>
    </w:p>
    <w:p w:rsidR="003B3811" w:rsidRPr="006348E8" w:rsidRDefault="004D2876" w:rsidP="00C00298">
      <w:pPr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з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астосовувати емпіричні методи дослідження в процесі лабо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ра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торних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занять та педагогічної практики для різнобічного вивчення особистості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дитини дошкільного віку;</w:t>
      </w:r>
    </w:p>
    <w:p w:rsidR="003B3811" w:rsidRPr="006348E8" w:rsidRDefault="004D2876" w:rsidP="00C00298">
      <w:pPr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н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основі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діагностування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здійснювати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прогноз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зміни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предмета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дослідження за рахунок використання засобів педагогічного впливу на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нього;</w:t>
      </w:r>
    </w:p>
    <w:p w:rsidR="003B3811" w:rsidRPr="006348E8" w:rsidRDefault="004D2876" w:rsidP="00C00298">
      <w:pPr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п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ід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керівництвом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викладача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проводити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самостійне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педагогічне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дослідження і оформляти його у вигляді курсової роботи;</w:t>
      </w:r>
    </w:p>
    <w:p w:rsidR="003B3811" w:rsidRPr="006348E8" w:rsidRDefault="004D2876" w:rsidP="00C00298">
      <w:pPr>
        <w:numPr>
          <w:ilvl w:val="0"/>
          <w:numId w:val="1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lastRenderedPageBreak/>
        <w:t>користуватися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математичними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методами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обробці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даних пе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дагогічного дослідження (математичного моделювання та статис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тики);</w:t>
      </w:r>
    </w:p>
    <w:p w:rsidR="003B3811" w:rsidRPr="006348E8" w:rsidRDefault="004D2876" w:rsidP="00C00298">
      <w:pPr>
        <w:numPr>
          <w:ilvl w:val="0"/>
          <w:numId w:val="1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з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допомогою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методів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кількісної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та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якісної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обробки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матеріалів дослідження визначати ефективність проведеного дослідження;</w:t>
      </w:r>
    </w:p>
    <w:p w:rsidR="003B3811" w:rsidRPr="006348E8" w:rsidRDefault="004D2876" w:rsidP="00C00298">
      <w:pPr>
        <w:numPr>
          <w:ilvl w:val="0"/>
          <w:numId w:val="1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в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проваджувати результати наукового дослідження (чи його еле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менти) в практику суспільного та сімейного дошкільного вихо</w:t>
      </w:r>
      <w:r w:rsidR="006C3BD4">
        <w:rPr>
          <w:color w:val="000000"/>
          <w:spacing w:val="-4"/>
          <w:sz w:val="22"/>
          <w:szCs w:val="22"/>
          <w:lang w:val="uk-UA"/>
        </w:rPr>
        <w:softHyphen/>
      </w:r>
      <w:r w:rsidR="003B3811" w:rsidRPr="006348E8">
        <w:rPr>
          <w:color w:val="000000"/>
          <w:spacing w:val="-4"/>
          <w:sz w:val="22"/>
          <w:szCs w:val="22"/>
          <w:lang w:val="uk-UA"/>
        </w:rPr>
        <w:t>вання: готувати доповіді, проводити відкриті заняття чи їх фрагменти, складати програми, добирати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матеріали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для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наукової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статті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чи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виступу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на</w:t>
      </w:r>
      <w:r w:rsidR="006348E8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6348E8">
        <w:rPr>
          <w:color w:val="000000"/>
          <w:spacing w:val="-4"/>
          <w:sz w:val="22"/>
          <w:szCs w:val="22"/>
          <w:lang w:val="uk-UA"/>
        </w:rPr>
        <w:t>науковій конференції</w:t>
      </w:r>
      <w:r w:rsidR="007A2FE4" w:rsidRPr="006348E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t>Зміст навчальної дисципліни з основ наукових досліджень пред</w:t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став</w:t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лений чотирма змістовими модулями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  <w:r w:rsidRPr="006348E8">
        <w:rPr>
          <w:iCs/>
          <w:spacing w:val="-4"/>
          <w:sz w:val="22"/>
          <w:szCs w:val="22"/>
          <w:lang w:val="uk-UA"/>
        </w:rPr>
        <w:t xml:space="preserve">Зміст </w:t>
      </w:r>
      <w:r w:rsidRPr="006348E8">
        <w:rPr>
          <w:i/>
          <w:iCs/>
          <w:spacing w:val="-4"/>
          <w:sz w:val="22"/>
          <w:szCs w:val="22"/>
          <w:lang w:val="uk-UA"/>
        </w:rPr>
        <w:t>першого змісто</w:t>
      </w:r>
      <w:r w:rsidR="006C3BD4">
        <w:rPr>
          <w:i/>
          <w:iCs/>
          <w:spacing w:val="-4"/>
          <w:sz w:val="22"/>
          <w:szCs w:val="22"/>
          <w:lang w:val="uk-UA"/>
        </w:rPr>
        <w:softHyphen/>
      </w:r>
      <w:r w:rsidRPr="006348E8">
        <w:rPr>
          <w:i/>
          <w:iCs/>
          <w:spacing w:val="-4"/>
          <w:sz w:val="22"/>
          <w:szCs w:val="22"/>
          <w:lang w:val="uk-UA"/>
        </w:rPr>
        <w:t>вого модуля</w:t>
      </w:r>
      <w:r w:rsidRPr="006348E8">
        <w:rPr>
          <w:iCs/>
          <w:spacing w:val="-4"/>
          <w:sz w:val="22"/>
          <w:szCs w:val="22"/>
          <w:lang w:val="uk-UA"/>
        </w:rPr>
        <w:t xml:space="preserve"> </w:t>
      </w:r>
      <w:r w:rsidR="00874C4C" w:rsidRPr="006348E8">
        <w:rPr>
          <w:iCs/>
          <w:spacing w:val="-4"/>
          <w:sz w:val="22"/>
          <w:szCs w:val="22"/>
          <w:lang w:val="uk-UA"/>
        </w:rPr>
        <w:t>"</w:t>
      </w:r>
      <w:r w:rsidRPr="006348E8">
        <w:rPr>
          <w:b/>
          <w:spacing w:val="-4"/>
          <w:sz w:val="22"/>
          <w:szCs w:val="22"/>
          <w:lang w:val="uk-UA"/>
        </w:rPr>
        <w:t>Теоретичні основи навчальної дисципліни</w:t>
      </w:r>
      <w:r w:rsidR="00874C4C" w:rsidRPr="006348E8">
        <w:rPr>
          <w:b/>
          <w:spacing w:val="-4"/>
          <w:sz w:val="22"/>
          <w:szCs w:val="22"/>
          <w:lang w:val="uk-UA"/>
        </w:rPr>
        <w:t>"</w:t>
      </w:r>
      <w:r w:rsidRPr="006348E8">
        <w:rPr>
          <w:b/>
          <w:spacing w:val="-4"/>
          <w:sz w:val="22"/>
          <w:szCs w:val="22"/>
          <w:lang w:val="uk-UA"/>
        </w:rPr>
        <w:t xml:space="preserve"> </w:t>
      </w:r>
      <w:r w:rsidRPr="006348E8">
        <w:rPr>
          <w:spacing w:val="-4"/>
          <w:sz w:val="22"/>
          <w:szCs w:val="22"/>
          <w:lang w:val="uk-UA"/>
        </w:rPr>
        <w:t>окреслює коло питань</w:t>
      </w:r>
      <w:r w:rsidR="006348E8">
        <w:rPr>
          <w:spacing w:val="-4"/>
          <w:sz w:val="22"/>
          <w:szCs w:val="22"/>
          <w:lang w:val="uk-UA"/>
        </w:rPr>
        <w:t xml:space="preserve"> </w:t>
      </w:r>
      <w:r w:rsidRPr="006348E8">
        <w:rPr>
          <w:spacing w:val="-4"/>
          <w:sz w:val="22"/>
          <w:szCs w:val="22"/>
          <w:lang w:val="uk-UA"/>
        </w:rPr>
        <w:t>щодо сутності та структури процесів пізнання, наукового пізнан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ня, психолого-педагогічного дослідження, науки як соціально значущої духовної сфери діяльності людини, алгоритму формування наукових знань, організації наукової діяльності в Україні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/>
          <w:spacing w:val="-4"/>
          <w:sz w:val="22"/>
          <w:szCs w:val="22"/>
          <w:lang w:val="uk-UA"/>
        </w:rPr>
        <w:t>Другий змістовий модуль</w:t>
      </w:r>
      <w:r w:rsidRPr="006348E8">
        <w:rPr>
          <w:spacing w:val="-4"/>
          <w:sz w:val="22"/>
          <w:szCs w:val="22"/>
          <w:lang w:val="uk-UA"/>
        </w:rPr>
        <w:t xml:space="preserve"> </w:t>
      </w:r>
      <w:r w:rsidR="00874C4C" w:rsidRPr="006348E8">
        <w:rPr>
          <w:b/>
          <w:spacing w:val="-4"/>
          <w:sz w:val="22"/>
          <w:szCs w:val="22"/>
          <w:lang w:val="uk-UA"/>
        </w:rPr>
        <w:t>"</w:t>
      </w:r>
      <w:r w:rsidRPr="006348E8">
        <w:rPr>
          <w:b/>
          <w:spacing w:val="-4"/>
          <w:sz w:val="22"/>
          <w:szCs w:val="22"/>
          <w:lang w:val="uk-UA"/>
        </w:rPr>
        <w:t>Основи методології науково-дослід</w:t>
      </w:r>
      <w:r w:rsidR="006C3BD4">
        <w:rPr>
          <w:b/>
          <w:spacing w:val="-4"/>
          <w:sz w:val="22"/>
          <w:szCs w:val="22"/>
          <w:lang w:val="uk-UA"/>
        </w:rPr>
        <w:softHyphen/>
      </w:r>
      <w:r w:rsidRPr="006348E8">
        <w:rPr>
          <w:b/>
          <w:spacing w:val="-4"/>
          <w:sz w:val="22"/>
          <w:szCs w:val="22"/>
          <w:lang w:val="uk-UA"/>
        </w:rPr>
        <w:t>ної роботи</w:t>
      </w:r>
      <w:r w:rsidR="00874C4C" w:rsidRPr="004D2876">
        <w:rPr>
          <w:b/>
          <w:spacing w:val="-6"/>
          <w:sz w:val="22"/>
          <w:szCs w:val="22"/>
          <w:lang w:val="uk-UA"/>
        </w:rPr>
        <w:t>"</w:t>
      </w:r>
      <w:r w:rsidR="006348E8" w:rsidRPr="004D2876">
        <w:rPr>
          <w:b/>
          <w:spacing w:val="-6"/>
          <w:sz w:val="22"/>
          <w:szCs w:val="22"/>
          <w:lang w:val="uk-UA"/>
        </w:rPr>
        <w:t xml:space="preserve"> </w:t>
      </w:r>
      <w:r w:rsidRPr="004D2876">
        <w:rPr>
          <w:spacing w:val="-6"/>
          <w:sz w:val="22"/>
          <w:szCs w:val="22"/>
          <w:lang w:val="uk-UA"/>
        </w:rPr>
        <w:t>окреслює питання, які стосуються методології дослі</w:t>
      </w:r>
      <w:r w:rsidR="006C3BD4" w:rsidRPr="004D2876">
        <w:rPr>
          <w:spacing w:val="-6"/>
          <w:sz w:val="22"/>
          <w:szCs w:val="22"/>
          <w:lang w:val="uk-UA"/>
        </w:rPr>
        <w:softHyphen/>
      </w:r>
      <w:r w:rsidRPr="004D2876">
        <w:rPr>
          <w:spacing w:val="-6"/>
          <w:sz w:val="22"/>
          <w:szCs w:val="22"/>
          <w:lang w:val="uk-UA"/>
        </w:rPr>
        <w:t>дже</w:t>
      </w:r>
      <w:r w:rsidR="004D2876" w:rsidRPr="004D2876">
        <w:rPr>
          <w:spacing w:val="-6"/>
          <w:sz w:val="22"/>
          <w:szCs w:val="22"/>
          <w:lang w:val="uk-UA"/>
        </w:rPr>
        <w:softHyphen/>
      </w:r>
      <w:r w:rsidRPr="004D2876">
        <w:rPr>
          <w:spacing w:val="-6"/>
          <w:sz w:val="22"/>
          <w:szCs w:val="22"/>
          <w:lang w:val="uk-UA"/>
        </w:rPr>
        <w:t>н</w:t>
      </w:r>
      <w:r w:rsidR="004D2876" w:rsidRPr="004D2876">
        <w:rPr>
          <w:spacing w:val="-6"/>
          <w:sz w:val="22"/>
          <w:szCs w:val="22"/>
          <w:lang w:val="uk-UA"/>
        </w:rPr>
        <w:softHyphen/>
      </w:r>
      <w:r w:rsidRPr="004D2876">
        <w:rPr>
          <w:spacing w:val="-6"/>
          <w:sz w:val="22"/>
          <w:szCs w:val="22"/>
          <w:lang w:val="uk-UA"/>
        </w:rPr>
        <w:t>ь, видів і фун</w:t>
      </w:r>
      <w:r w:rsidRPr="006348E8">
        <w:rPr>
          <w:spacing w:val="-4"/>
          <w:sz w:val="22"/>
          <w:szCs w:val="22"/>
          <w:lang w:val="uk-UA"/>
        </w:rPr>
        <w:t>кцій наукових досліджень, методів наукового пізнання, класифікації методів психолого-педагогічного дослідження, теоретич</w:t>
      </w:r>
      <w:r w:rsidR="004D2876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них, порівняльно-історичних, емпіричних методи психолого-педагогічного дослідження, методів математичної статистики</w:t>
      </w:r>
      <w:r w:rsidR="006348E8">
        <w:rPr>
          <w:spacing w:val="-4"/>
          <w:sz w:val="22"/>
          <w:szCs w:val="22"/>
          <w:lang w:val="uk-UA"/>
        </w:rPr>
        <w:t xml:space="preserve"> </w:t>
      </w:r>
      <w:r w:rsidRPr="006348E8">
        <w:rPr>
          <w:spacing w:val="-4"/>
          <w:sz w:val="22"/>
          <w:szCs w:val="22"/>
          <w:lang w:val="uk-UA"/>
        </w:rPr>
        <w:t>та оброб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ки інформації у психолого-педагогічному дослідженні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spacing w:val="-4"/>
          <w:sz w:val="22"/>
          <w:szCs w:val="22"/>
          <w:lang w:val="uk-UA"/>
        </w:rPr>
        <w:t xml:space="preserve">У межах </w:t>
      </w:r>
      <w:r w:rsidRPr="006348E8">
        <w:rPr>
          <w:i/>
          <w:spacing w:val="-4"/>
          <w:sz w:val="22"/>
          <w:szCs w:val="22"/>
          <w:lang w:val="uk-UA"/>
        </w:rPr>
        <w:t>третього змістового модуля</w:t>
      </w:r>
      <w:r w:rsidRPr="006348E8">
        <w:rPr>
          <w:spacing w:val="-4"/>
          <w:sz w:val="22"/>
          <w:szCs w:val="22"/>
          <w:lang w:val="uk-UA"/>
        </w:rPr>
        <w:t xml:space="preserve"> </w:t>
      </w:r>
      <w:r w:rsidR="00874C4C" w:rsidRPr="006348E8">
        <w:rPr>
          <w:b/>
          <w:spacing w:val="-4"/>
          <w:sz w:val="22"/>
          <w:szCs w:val="22"/>
          <w:lang w:val="uk-UA"/>
        </w:rPr>
        <w:t>"</w:t>
      </w:r>
      <w:r w:rsidRPr="006348E8">
        <w:rPr>
          <w:b/>
          <w:spacing w:val="-4"/>
          <w:sz w:val="22"/>
          <w:szCs w:val="22"/>
          <w:lang w:val="uk-UA"/>
        </w:rPr>
        <w:t>Методика проведення педагогічного експерименту</w:t>
      </w:r>
      <w:r w:rsidR="00874C4C" w:rsidRPr="006348E8">
        <w:rPr>
          <w:b/>
          <w:spacing w:val="-4"/>
          <w:sz w:val="22"/>
          <w:szCs w:val="22"/>
          <w:lang w:val="uk-UA"/>
        </w:rPr>
        <w:t>"</w:t>
      </w:r>
      <w:r w:rsidRPr="006348E8">
        <w:rPr>
          <w:b/>
          <w:spacing w:val="-4"/>
          <w:sz w:val="22"/>
          <w:szCs w:val="22"/>
          <w:lang w:val="uk-UA"/>
        </w:rPr>
        <w:t xml:space="preserve"> </w:t>
      </w:r>
      <w:r w:rsidRPr="006348E8">
        <w:rPr>
          <w:spacing w:val="-4"/>
          <w:sz w:val="22"/>
          <w:szCs w:val="22"/>
          <w:lang w:val="uk-UA"/>
        </w:rPr>
        <w:t>аналізуються сутність та особливості педа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гогічного експерименту, розглядається методика констату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валь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ного і формувального експерименту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t xml:space="preserve">Зміст </w:t>
      </w:r>
      <w:r w:rsidRPr="006348E8">
        <w:rPr>
          <w:i/>
          <w:iCs/>
          <w:spacing w:val="-4"/>
          <w:sz w:val="22"/>
          <w:szCs w:val="22"/>
          <w:lang w:val="uk-UA"/>
        </w:rPr>
        <w:t>четвертого змістового модуля</w:t>
      </w:r>
      <w:r w:rsidRPr="006348E8">
        <w:rPr>
          <w:iCs/>
          <w:spacing w:val="-4"/>
          <w:sz w:val="22"/>
          <w:szCs w:val="22"/>
          <w:lang w:val="uk-UA"/>
        </w:rPr>
        <w:t xml:space="preserve"> </w:t>
      </w:r>
      <w:r w:rsidR="00874C4C" w:rsidRPr="004D2876">
        <w:rPr>
          <w:b/>
          <w:spacing w:val="-4"/>
          <w:sz w:val="22"/>
          <w:szCs w:val="22"/>
          <w:lang w:val="uk-UA"/>
        </w:rPr>
        <w:t>"</w:t>
      </w:r>
      <w:r w:rsidRPr="006348E8">
        <w:rPr>
          <w:b/>
          <w:spacing w:val="-4"/>
          <w:sz w:val="22"/>
          <w:szCs w:val="22"/>
          <w:lang w:val="uk-UA"/>
        </w:rPr>
        <w:t>Оформлення та форми впро</w:t>
      </w:r>
      <w:r w:rsidR="006C3BD4">
        <w:rPr>
          <w:b/>
          <w:spacing w:val="-4"/>
          <w:sz w:val="22"/>
          <w:szCs w:val="22"/>
          <w:lang w:val="uk-UA"/>
        </w:rPr>
        <w:softHyphen/>
      </w:r>
      <w:r w:rsidRPr="006348E8">
        <w:rPr>
          <w:b/>
          <w:spacing w:val="-4"/>
          <w:sz w:val="22"/>
          <w:szCs w:val="22"/>
          <w:lang w:val="uk-UA"/>
        </w:rPr>
        <w:t>вадження результатів науково-педагогічних досліджень</w:t>
      </w:r>
      <w:r w:rsidR="00874C4C" w:rsidRPr="004D2876">
        <w:rPr>
          <w:b/>
          <w:spacing w:val="-4"/>
          <w:sz w:val="22"/>
          <w:szCs w:val="22"/>
          <w:lang w:val="uk-UA"/>
        </w:rPr>
        <w:t>"</w:t>
      </w:r>
      <w:r w:rsidRPr="006348E8">
        <w:rPr>
          <w:spacing w:val="-4"/>
          <w:sz w:val="22"/>
          <w:szCs w:val="22"/>
          <w:lang w:val="uk-UA"/>
        </w:rPr>
        <w:t xml:space="preserve"> зна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йомить з методикою оформлення результатів науково-педагогічного дослідження, формами впровадження результатів наукового дослі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джен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ня, особливостями виконання курсової і дипломної роботи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spacing w:val="-4"/>
          <w:sz w:val="22"/>
          <w:szCs w:val="22"/>
          <w:lang w:val="uk-UA"/>
        </w:rPr>
        <w:t>Оскільки зміст навчального посібника представлений опорними схемами, послідовність їх розміщення відображає зміст навчальної ди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сци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пліни, тобто, тут можна знайти опорні схеми до кожного пи</w:t>
      </w:r>
      <w:r w:rsidR="006C3BD4">
        <w:rPr>
          <w:spacing w:val="-4"/>
          <w:sz w:val="22"/>
          <w:szCs w:val="22"/>
          <w:lang w:val="uk-UA"/>
        </w:rPr>
        <w:softHyphen/>
      </w:r>
      <w:r w:rsidRPr="006348E8">
        <w:rPr>
          <w:spacing w:val="-4"/>
          <w:sz w:val="22"/>
          <w:szCs w:val="22"/>
          <w:lang w:val="uk-UA"/>
        </w:rPr>
        <w:t>тання лекції чи семінару</w:t>
      </w:r>
      <w:r w:rsidR="007A2FE4" w:rsidRPr="006348E8">
        <w:rPr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lastRenderedPageBreak/>
        <w:t>Програма дисципліни реалізується в межах лекційних, семі</w:t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нар</w:t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ських, лабораторних занять, самостійної та індивідуальної роботи студентів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  <w:r w:rsidRPr="006348E8">
        <w:rPr>
          <w:iCs/>
          <w:spacing w:val="-4"/>
          <w:sz w:val="22"/>
          <w:szCs w:val="22"/>
          <w:lang w:val="uk-UA"/>
        </w:rPr>
        <w:t>Лекції націлені на забезпечення належної теоретико-мето</w:t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до</w:t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логічної та методичної підготовки майбутніх фахівців</w:t>
      </w:r>
      <w:r w:rsidR="00220A62">
        <w:rPr>
          <w:iCs/>
          <w:spacing w:val="-4"/>
          <w:sz w:val="22"/>
          <w:szCs w:val="22"/>
          <w:lang w:val="uk-UA"/>
        </w:rPr>
        <w:t>.</w:t>
      </w:r>
      <w:r w:rsidRPr="006348E8">
        <w:rPr>
          <w:iCs/>
          <w:spacing w:val="-4"/>
          <w:sz w:val="22"/>
          <w:szCs w:val="22"/>
          <w:lang w:val="uk-UA"/>
        </w:rPr>
        <w:t xml:space="preserve"> Організація і методика проведення семінарських і лабораторних занять прив</w:t>
      </w:r>
      <w:r w:rsidR="00E25FF8">
        <w:rPr>
          <w:iCs/>
          <w:spacing w:val="-4"/>
          <w:sz w:val="22"/>
          <w:szCs w:val="22"/>
          <w:lang w:val="uk-UA"/>
        </w:rPr>
        <w:t>’</w:t>
      </w:r>
      <w:r w:rsidRPr="006348E8">
        <w:rPr>
          <w:iCs/>
          <w:spacing w:val="-4"/>
          <w:sz w:val="22"/>
          <w:szCs w:val="22"/>
          <w:lang w:val="uk-UA"/>
        </w:rPr>
        <w:t>язана до логіки змісту навчальної дисципліни – з одного боку, з іншого – до етапів виконання студентами курсової і дипломної роботи, оскільк</w:t>
      </w:r>
      <w:r w:rsidR="004D2876">
        <w:rPr>
          <w:iCs/>
          <w:spacing w:val="-4"/>
          <w:sz w:val="22"/>
          <w:szCs w:val="22"/>
          <w:lang w:val="uk-UA"/>
        </w:rPr>
        <w:t>и їх виконання здійснюється у 7–</w:t>
      </w:r>
      <w:r w:rsidRPr="006348E8">
        <w:rPr>
          <w:iCs/>
          <w:spacing w:val="-4"/>
          <w:sz w:val="22"/>
          <w:szCs w:val="22"/>
          <w:lang w:val="uk-UA"/>
        </w:rPr>
        <w:t>8 семестрах паралельно з викладанням дисципліни та відбувається з урахуванням необхідності формування у студентів науково-дослідницьких умінь і навичок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  <w:r w:rsidRPr="006348E8">
        <w:rPr>
          <w:iCs/>
          <w:spacing w:val="-4"/>
          <w:sz w:val="22"/>
          <w:szCs w:val="22"/>
          <w:lang w:val="uk-UA"/>
        </w:rPr>
        <w:t>Індивідуальна та самостійна робота зосереджується навколо виконання індивідуальних міні наукових досліджень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t xml:space="preserve">Під час вивчення дисципліни студентам рекомендується для використання широка </w:t>
      </w:r>
      <w:r w:rsidRPr="006348E8">
        <w:rPr>
          <w:b/>
          <w:iCs/>
          <w:spacing w:val="-4"/>
          <w:sz w:val="22"/>
          <w:szCs w:val="22"/>
          <w:lang w:val="uk-UA"/>
        </w:rPr>
        <w:t>джерельна база</w:t>
      </w:r>
      <w:r w:rsidRPr="006348E8">
        <w:rPr>
          <w:iCs/>
          <w:spacing w:val="-4"/>
          <w:sz w:val="22"/>
          <w:szCs w:val="22"/>
          <w:lang w:val="uk-UA"/>
        </w:rPr>
        <w:t>, якою гарно забезпечена біб</w:t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ліо</w:t>
      </w:r>
      <w:r w:rsidR="006C3BD4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тека університету, зокрема:</w:t>
      </w:r>
    </w:p>
    <w:p w:rsidR="008D7437" w:rsidRPr="008D7437" w:rsidRDefault="008D7437" w:rsidP="008D7437">
      <w:pPr>
        <w:numPr>
          <w:ilvl w:val="1"/>
          <w:numId w:val="112"/>
        </w:numPr>
        <w:spacing w:after="200" w:line="245" w:lineRule="auto"/>
        <w:ind w:left="0" w:firstLine="426"/>
        <w:contextualSpacing/>
        <w:jc w:val="both"/>
        <w:rPr>
          <w:i/>
          <w:spacing w:val="-4"/>
          <w:sz w:val="22"/>
          <w:szCs w:val="22"/>
          <w:lang w:val="uk-UA"/>
        </w:rPr>
      </w:pPr>
      <w:r w:rsidRPr="008D7437">
        <w:rPr>
          <w:i/>
          <w:spacing w:val="-4"/>
          <w:sz w:val="22"/>
          <w:szCs w:val="22"/>
          <w:lang w:val="uk-UA"/>
        </w:rPr>
        <w:t>Гетманцева Н. Д. Методологія наукових досліджень</w:t>
      </w:r>
      <w:r w:rsidRPr="008D7437">
        <w:rPr>
          <w:i/>
          <w:spacing w:val="-4"/>
          <w:sz w:val="22"/>
          <w:szCs w:val="22"/>
        </w:rPr>
        <w:t xml:space="preserve"> </w:t>
      </w:r>
      <w:r w:rsidRPr="008D7437">
        <w:rPr>
          <w:i/>
          <w:spacing w:val="-4"/>
          <w:sz w:val="22"/>
          <w:szCs w:val="22"/>
          <w:lang w:val="uk-UA"/>
        </w:rPr>
        <w:t>: навч. посіб. / Н. Д. Гетманцева. – К.,</w:t>
      </w:r>
      <w:r w:rsidR="00220A62">
        <w:rPr>
          <w:i/>
          <w:spacing w:val="-4"/>
          <w:sz w:val="22"/>
          <w:szCs w:val="22"/>
          <w:lang w:val="uk-UA"/>
        </w:rPr>
        <w:t xml:space="preserve"> </w:t>
      </w:r>
      <w:r w:rsidRPr="008D7437">
        <w:rPr>
          <w:i/>
          <w:spacing w:val="-4"/>
          <w:sz w:val="22"/>
          <w:szCs w:val="22"/>
          <w:lang w:val="uk-UA"/>
        </w:rPr>
        <w:t>2009. – 390 с.</w:t>
      </w:r>
    </w:p>
    <w:p w:rsidR="008D7437" w:rsidRPr="008D7437" w:rsidRDefault="008D7437" w:rsidP="008D7437">
      <w:pPr>
        <w:numPr>
          <w:ilvl w:val="1"/>
          <w:numId w:val="112"/>
        </w:numPr>
        <w:spacing w:after="200" w:line="245" w:lineRule="auto"/>
        <w:ind w:left="0" w:firstLine="426"/>
        <w:contextualSpacing/>
        <w:jc w:val="both"/>
        <w:rPr>
          <w:i/>
          <w:iCs/>
          <w:spacing w:val="-4"/>
          <w:sz w:val="22"/>
          <w:szCs w:val="22"/>
          <w:lang w:val="uk-UA"/>
        </w:rPr>
      </w:pPr>
      <w:r w:rsidRPr="008D7437">
        <w:rPr>
          <w:i/>
          <w:iCs/>
          <w:spacing w:val="-4"/>
          <w:sz w:val="22"/>
          <w:szCs w:val="22"/>
          <w:lang w:val="uk-UA"/>
        </w:rPr>
        <w:t xml:space="preserve">Крушельницька О. В. Методологія і організація наукового дослідження / О. В. Крушельницька. – К., 2003. </w:t>
      </w:r>
    </w:p>
    <w:p w:rsidR="008D7437" w:rsidRPr="008D7437" w:rsidRDefault="008D7437" w:rsidP="008D7437">
      <w:pPr>
        <w:numPr>
          <w:ilvl w:val="1"/>
          <w:numId w:val="1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200" w:line="245" w:lineRule="auto"/>
        <w:ind w:left="0" w:firstLine="426"/>
        <w:contextualSpacing/>
        <w:jc w:val="both"/>
        <w:rPr>
          <w:i/>
          <w:iCs/>
          <w:spacing w:val="-4"/>
          <w:sz w:val="22"/>
          <w:szCs w:val="22"/>
          <w:lang w:val="uk-UA"/>
        </w:rPr>
      </w:pPr>
      <w:r w:rsidRPr="008D7437">
        <w:rPr>
          <w:i/>
          <w:iCs/>
          <w:spacing w:val="-4"/>
          <w:sz w:val="22"/>
          <w:szCs w:val="22"/>
          <w:lang w:val="uk-UA"/>
        </w:rPr>
        <w:t xml:space="preserve">Методологія і методи соціально-педагогічних досліджень </w:t>
      </w:r>
      <w:r w:rsidR="00220A62">
        <w:rPr>
          <w:i/>
          <w:iCs/>
          <w:spacing w:val="-4"/>
          <w:sz w:val="22"/>
          <w:szCs w:val="22"/>
          <w:lang w:val="uk-UA"/>
        </w:rPr>
        <w:t>/</w:t>
      </w:r>
      <w:r w:rsidRPr="008D7437">
        <w:rPr>
          <w:i/>
          <w:iCs/>
          <w:spacing w:val="-4"/>
          <w:sz w:val="22"/>
          <w:szCs w:val="22"/>
          <w:lang w:val="uk-UA"/>
        </w:rPr>
        <w:t xml:space="preserve"> </w:t>
      </w:r>
      <w:r w:rsidR="001B2094">
        <w:rPr>
          <w:i/>
          <w:iCs/>
          <w:spacing w:val="-4"/>
          <w:sz w:val="22"/>
          <w:szCs w:val="22"/>
          <w:lang w:val="uk-UA"/>
        </w:rPr>
        <w:t xml:space="preserve">уклад. С. О. Борисюк, А. І. Конончук. </w:t>
      </w:r>
      <w:r w:rsidRPr="008D7437">
        <w:rPr>
          <w:i/>
          <w:iCs/>
          <w:spacing w:val="-4"/>
          <w:sz w:val="22"/>
          <w:szCs w:val="22"/>
          <w:lang w:val="uk-UA"/>
        </w:rPr>
        <w:t xml:space="preserve"> – Ніжин, 2000. </w:t>
      </w:r>
    </w:p>
    <w:p w:rsidR="008D7437" w:rsidRPr="008D7437" w:rsidRDefault="008D7437" w:rsidP="008D7437">
      <w:pPr>
        <w:numPr>
          <w:ilvl w:val="1"/>
          <w:numId w:val="1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200" w:line="245" w:lineRule="auto"/>
        <w:ind w:left="0" w:firstLine="426"/>
        <w:contextualSpacing/>
        <w:jc w:val="both"/>
        <w:rPr>
          <w:i/>
          <w:iCs/>
          <w:spacing w:val="-4"/>
          <w:sz w:val="22"/>
          <w:szCs w:val="22"/>
          <w:lang w:val="uk-UA"/>
        </w:rPr>
      </w:pPr>
      <w:r w:rsidRPr="008D7437">
        <w:rPr>
          <w:i/>
          <w:iCs/>
          <w:spacing w:val="-4"/>
          <w:sz w:val="22"/>
          <w:szCs w:val="22"/>
          <w:lang w:val="uk-UA"/>
        </w:rPr>
        <w:t>Образцов П. И. Методология и метод</w:t>
      </w:r>
      <w:r w:rsidRPr="008D7437">
        <w:rPr>
          <w:i/>
          <w:iCs/>
          <w:spacing w:val="-4"/>
          <w:sz w:val="22"/>
          <w:szCs w:val="22"/>
        </w:rPr>
        <w:t>ы</w:t>
      </w:r>
      <w:r w:rsidRPr="008D7437">
        <w:rPr>
          <w:i/>
          <w:iCs/>
          <w:spacing w:val="-4"/>
          <w:sz w:val="22"/>
          <w:szCs w:val="22"/>
          <w:lang w:val="uk-UA"/>
        </w:rPr>
        <w:t xml:space="preserve"> психолого-педагоги</w:t>
      </w:r>
      <w:r w:rsidRPr="008D7437">
        <w:rPr>
          <w:i/>
          <w:iCs/>
          <w:spacing w:val="-4"/>
          <w:sz w:val="22"/>
          <w:szCs w:val="22"/>
          <w:lang w:val="uk-UA"/>
        </w:rPr>
        <w:softHyphen/>
        <w:t>чес</w:t>
      </w:r>
      <w:r w:rsidRPr="008D7437">
        <w:rPr>
          <w:i/>
          <w:iCs/>
          <w:spacing w:val="-4"/>
          <w:sz w:val="22"/>
          <w:szCs w:val="22"/>
          <w:lang w:val="uk-UA"/>
        </w:rPr>
        <w:softHyphen/>
        <w:t xml:space="preserve">каго исследования / П. И. Образцов. – М., 2004. </w:t>
      </w:r>
    </w:p>
    <w:p w:rsidR="008D7437" w:rsidRPr="008D7437" w:rsidRDefault="008D7437" w:rsidP="008D7437">
      <w:pPr>
        <w:numPr>
          <w:ilvl w:val="1"/>
          <w:numId w:val="112"/>
        </w:numPr>
        <w:spacing w:after="200" w:line="245" w:lineRule="auto"/>
        <w:ind w:left="0" w:firstLine="426"/>
        <w:contextualSpacing/>
        <w:jc w:val="both"/>
        <w:rPr>
          <w:i/>
          <w:spacing w:val="-4"/>
          <w:sz w:val="22"/>
          <w:szCs w:val="22"/>
          <w:lang w:val="uk-UA"/>
        </w:rPr>
      </w:pPr>
      <w:r w:rsidRPr="008D7437">
        <w:rPr>
          <w:i/>
          <w:spacing w:val="-4"/>
          <w:sz w:val="22"/>
          <w:szCs w:val="22"/>
          <w:lang w:val="uk-UA"/>
        </w:rPr>
        <w:t xml:space="preserve">Пихтіна Н. П. Основи наукових досліджень в опорних схемах : навч.-метод. посіб. / Н. П. Пихтіна, С. О. Нестерець. – Ніжин, 2007. </w:t>
      </w:r>
      <w:r w:rsidRPr="008D7437">
        <w:rPr>
          <w:i/>
          <w:spacing w:val="-4"/>
          <w:sz w:val="22"/>
          <w:szCs w:val="22"/>
        </w:rPr>
        <w:t>–</w:t>
      </w:r>
      <w:r w:rsidRPr="008D7437">
        <w:rPr>
          <w:i/>
          <w:spacing w:val="-4"/>
          <w:sz w:val="22"/>
          <w:szCs w:val="22"/>
          <w:lang w:val="uk-UA"/>
        </w:rPr>
        <w:t>45</w:t>
      </w:r>
      <w:r w:rsidRPr="008D7437">
        <w:rPr>
          <w:i/>
          <w:spacing w:val="-4"/>
          <w:sz w:val="22"/>
          <w:szCs w:val="22"/>
        </w:rPr>
        <w:t xml:space="preserve"> </w:t>
      </w:r>
      <w:r w:rsidRPr="008D7437">
        <w:rPr>
          <w:i/>
          <w:spacing w:val="-4"/>
          <w:sz w:val="22"/>
          <w:szCs w:val="22"/>
          <w:lang w:val="uk-UA"/>
        </w:rPr>
        <w:t xml:space="preserve">с. </w:t>
      </w:r>
    </w:p>
    <w:p w:rsidR="008D7437" w:rsidRPr="008D7437" w:rsidRDefault="008D7437" w:rsidP="008D7437">
      <w:pPr>
        <w:numPr>
          <w:ilvl w:val="1"/>
          <w:numId w:val="112"/>
        </w:numPr>
        <w:spacing w:after="200" w:line="245" w:lineRule="auto"/>
        <w:ind w:left="0" w:firstLine="426"/>
        <w:contextualSpacing/>
        <w:jc w:val="both"/>
        <w:rPr>
          <w:i/>
          <w:spacing w:val="-4"/>
          <w:sz w:val="22"/>
          <w:szCs w:val="22"/>
          <w:lang w:val="uk-UA"/>
        </w:rPr>
      </w:pPr>
      <w:r w:rsidRPr="008D7437">
        <w:rPr>
          <w:i/>
          <w:spacing w:val="-4"/>
          <w:sz w:val="22"/>
          <w:szCs w:val="22"/>
          <w:lang w:val="uk-UA"/>
        </w:rPr>
        <w:t>Пихтіна Н. П. Основи наукових досліджень в опорних схемах</w:t>
      </w:r>
      <w:r w:rsidR="00220A62">
        <w:rPr>
          <w:i/>
          <w:spacing w:val="-4"/>
          <w:sz w:val="22"/>
          <w:szCs w:val="22"/>
          <w:lang w:val="uk-UA"/>
        </w:rPr>
        <w:t> </w:t>
      </w:r>
      <w:r w:rsidRPr="008D7437">
        <w:rPr>
          <w:i/>
          <w:spacing w:val="-4"/>
          <w:sz w:val="22"/>
          <w:szCs w:val="22"/>
          <w:lang w:val="uk-UA"/>
        </w:rPr>
        <w:t>: навч.-метод. посіб. / Н. П. Пихтіна, С. О. Нестерець. – Друге видання.</w:t>
      </w:r>
      <w:r w:rsidRPr="008D7437">
        <w:rPr>
          <w:i/>
          <w:spacing w:val="-4"/>
          <w:sz w:val="22"/>
          <w:szCs w:val="22"/>
        </w:rPr>
        <w:t xml:space="preserve"> </w:t>
      </w:r>
      <w:r w:rsidRPr="008D7437">
        <w:rPr>
          <w:i/>
          <w:spacing w:val="-4"/>
          <w:sz w:val="22"/>
          <w:szCs w:val="22"/>
          <w:lang w:val="uk-UA"/>
        </w:rPr>
        <w:t>Ніжин, 2012.</w:t>
      </w:r>
      <w:r w:rsidR="001B2094">
        <w:rPr>
          <w:i/>
          <w:spacing w:val="-4"/>
          <w:sz w:val="22"/>
          <w:szCs w:val="22"/>
          <w:lang w:val="uk-UA"/>
        </w:rPr>
        <w:t xml:space="preserve"> – </w:t>
      </w:r>
      <w:r w:rsidRPr="008D7437">
        <w:rPr>
          <w:i/>
          <w:spacing w:val="-4"/>
          <w:sz w:val="22"/>
          <w:szCs w:val="22"/>
          <w:lang w:val="uk-UA"/>
        </w:rPr>
        <w:t xml:space="preserve">71с. </w:t>
      </w:r>
    </w:p>
    <w:p w:rsidR="008D7437" w:rsidRPr="008D7437" w:rsidRDefault="008D7437" w:rsidP="008D7437">
      <w:pPr>
        <w:numPr>
          <w:ilvl w:val="1"/>
          <w:numId w:val="112"/>
        </w:numPr>
        <w:spacing w:after="200" w:line="245" w:lineRule="auto"/>
        <w:ind w:left="0" w:firstLine="426"/>
        <w:contextualSpacing/>
        <w:jc w:val="both"/>
        <w:rPr>
          <w:i/>
          <w:spacing w:val="-4"/>
          <w:sz w:val="22"/>
          <w:szCs w:val="22"/>
          <w:lang w:val="uk-UA"/>
        </w:rPr>
      </w:pPr>
      <w:r w:rsidRPr="008D7437">
        <w:rPr>
          <w:i/>
          <w:spacing w:val="-4"/>
          <w:sz w:val="22"/>
          <w:szCs w:val="22"/>
          <w:lang w:val="uk-UA"/>
        </w:rPr>
        <w:t>Тверезовська Н. Т. Методологія педагогічного дослідження : навч. посіб. / Н. Т. Тверезовська, В. К. Сидоренко</w:t>
      </w:r>
      <w:r w:rsidR="00B24629">
        <w:rPr>
          <w:i/>
          <w:spacing w:val="-4"/>
          <w:sz w:val="22"/>
          <w:szCs w:val="22"/>
          <w:lang w:val="uk-UA"/>
        </w:rPr>
        <w:t>.</w:t>
      </w:r>
      <w:r w:rsidRPr="008D7437">
        <w:rPr>
          <w:i/>
          <w:spacing w:val="-4"/>
          <w:sz w:val="22"/>
          <w:szCs w:val="22"/>
          <w:lang w:val="uk-UA"/>
        </w:rPr>
        <w:t xml:space="preserve"> – К. : Центр учбової літератури, 2013. – 440 с. </w:t>
      </w:r>
    </w:p>
    <w:p w:rsidR="008D7437" w:rsidRPr="008D7437" w:rsidRDefault="008D7437" w:rsidP="008D7437">
      <w:pPr>
        <w:numPr>
          <w:ilvl w:val="1"/>
          <w:numId w:val="112"/>
        </w:numPr>
        <w:spacing w:after="200" w:line="245" w:lineRule="auto"/>
        <w:ind w:left="0" w:firstLine="426"/>
        <w:contextualSpacing/>
        <w:jc w:val="both"/>
        <w:rPr>
          <w:i/>
          <w:iCs/>
          <w:spacing w:val="-4"/>
          <w:sz w:val="22"/>
          <w:szCs w:val="22"/>
          <w:lang w:val="uk-UA"/>
        </w:rPr>
      </w:pPr>
      <w:r w:rsidRPr="008D7437">
        <w:rPr>
          <w:i/>
          <w:iCs/>
          <w:spacing w:val="-4"/>
          <w:sz w:val="22"/>
          <w:szCs w:val="22"/>
          <w:lang w:val="uk-UA"/>
        </w:rPr>
        <w:t xml:space="preserve">Цехмістрова Г. С. Основи наукових досліджень : навч. посіб. / Г. С. Цехмістрова. – К., 2004. – 240 с. </w:t>
      </w:r>
    </w:p>
    <w:p w:rsidR="003B3811" w:rsidRPr="006348E8" w:rsidRDefault="003B3811" w:rsidP="00870B6F">
      <w:pPr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t xml:space="preserve">Досвід показує, що при належному забезпеченні літературою навчальної дисципліни </w:t>
      </w:r>
      <w:r w:rsidR="00874C4C" w:rsidRPr="006348E8">
        <w:rPr>
          <w:iCs/>
          <w:spacing w:val="-4"/>
          <w:sz w:val="22"/>
          <w:szCs w:val="22"/>
          <w:lang w:val="uk-UA"/>
        </w:rPr>
        <w:t>"</w:t>
      </w:r>
      <w:r w:rsidRPr="006348E8">
        <w:rPr>
          <w:iCs/>
          <w:spacing w:val="-4"/>
          <w:sz w:val="22"/>
          <w:szCs w:val="22"/>
          <w:lang w:val="uk-UA"/>
        </w:rPr>
        <w:t>ОНД</w:t>
      </w:r>
      <w:r w:rsidR="00874C4C" w:rsidRPr="006348E8">
        <w:rPr>
          <w:iCs/>
          <w:spacing w:val="-4"/>
          <w:sz w:val="22"/>
          <w:szCs w:val="22"/>
          <w:lang w:val="uk-UA"/>
        </w:rPr>
        <w:t>"</w:t>
      </w:r>
      <w:r w:rsidRPr="006348E8">
        <w:rPr>
          <w:iCs/>
          <w:spacing w:val="-4"/>
          <w:sz w:val="22"/>
          <w:szCs w:val="22"/>
          <w:lang w:val="uk-UA"/>
        </w:rPr>
        <w:t>, студенти мають проблеми і складнощі у засвоєнні її змісту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  <w:r w:rsidRPr="006348E8">
        <w:rPr>
          <w:iCs/>
          <w:spacing w:val="-4"/>
          <w:sz w:val="22"/>
          <w:szCs w:val="22"/>
          <w:lang w:val="uk-UA"/>
        </w:rPr>
        <w:t>І це, на нашу думку, пов</w:t>
      </w:r>
      <w:r w:rsidR="00E25FF8">
        <w:rPr>
          <w:iCs/>
          <w:spacing w:val="-4"/>
          <w:sz w:val="22"/>
          <w:szCs w:val="22"/>
          <w:lang w:val="uk-UA"/>
        </w:rPr>
        <w:t>’</w:t>
      </w:r>
      <w:r w:rsidRPr="006348E8">
        <w:rPr>
          <w:iCs/>
          <w:spacing w:val="-4"/>
          <w:sz w:val="22"/>
          <w:szCs w:val="22"/>
          <w:lang w:val="uk-UA"/>
        </w:rPr>
        <w:t xml:space="preserve">язане зі специфікою її </w:t>
      </w:r>
      <w:r w:rsidRPr="006348E8">
        <w:rPr>
          <w:iCs/>
          <w:spacing w:val="-4"/>
          <w:sz w:val="22"/>
          <w:szCs w:val="22"/>
          <w:lang w:val="uk-UA"/>
        </w:rPr>
        <w:lastRenderedPageBreak/>
        <w:t>вивчення: теоретико-методологічним рівнем засвоєння, наявністю науково-дослідницьких здібностей і вмінь студентів, їх досвіду самостійної роботи з науковою літературою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t>У зв</w:t>
      </w:r>
      <w:r w:rsidR="00E25FF8">
        <w:rPr>
          <w:iCs/>
          <w:spacing w:val="-4"/>
          <w:sz w:val="22"/>
          <w:szCs w:val="22"/>
          <w:lang w:val="uk-UA"/>
        </w:rPr>
        <w:t>’</w:t>
      </w:r>
      <w:r w:rsidRPr="006348E8">
        <w:rPr>
          <w:iCs/>
          <w:spacing w:val="-4"/>
          <w:sz w:val="22"/>
          <w:szCs w:val="22"/>
          <w:lang w:val="uk-UA"/>
        </w:rPr>
        <w:t>язку з цим, для оптимізації навчальної діяльності студентів у межах дисципліни</w:t>
      </w:r>
      <w:r w:rsidR="004D2876">
        <w:rPr>
          <w:iCs/>
          <w:spacing w:val="-4"/>
          <w:sz w:val="22"/>
          <w:szCs w:val="22"/>
          <w:lang w:val="uk-UA"/>
        </w:rPr>
        <w:t>,</w:t>
      </w:r>
      <w:r w:rsidRPr="006348E8">
        <w:rPr>
          <w:iCs/>
          <w:spacing w:val="-4"/>
          <w:sz w:val="22"/>
          <w:szCs w:val="22"/>
          <w:lang w:val="uk-UA"/>
        </w:rPr>
        <w:t xml:space="preserve"> протягом останніх років успішно апробоване використання на лекціях, семінарах, лабораторних заняттях опорних </w:t>
      </w:r>
      <w:r w:rsidRPr="006348E8">
        <w:rPr>
          <w:spacing w:val="-4"/>
          <w:sz w:val="22"/>
          <w:szCs w:val="22"/>
          <w:lang w:val="uk-UA"/>
        </w:rPr>
        <w:t>сх</w:t>
      </w:r>
      <w:r w:rsidRPr="006348E8">
        <w:rPr>
          <w:iCs/>
          <w:spacing w:val="-4"/>
          <w:sz w:val="22"/>
          <w:szCs w:val="22"/>
          <w:lang w:val="uk-UA"/>
        </w:rPr>
        <w:t xml:space="preserve">ем, що зібрані у навчальну посібнику </w:t>
      </w:r>
      <w:r w:rsidR="00874C4C" w:rsidRPr="006348E8">
        <w:rPr>
          <w:iCs/>
          <w:spacing w:val="-4"/>
          <w:sz w:val="22"/>
          <w:szCs w:val="22"/>
          <w:lang w:val="uk-UA"/>
        </w:rPr>
        <w:t>"</w:t>
      </w:r>
      <w:r w:rsidRPr="006348E8">
        <w:rPr>
          <w:iCs/>
          <w:spacing w:val="-4"/>
          <w:sz w:val="22"/>
          <w:szCs w:val="22"/>
          <w:lang w:val="uk-UA"/>
        </w:rPr>
        <w:t>Основи наукових досліджень в опорних схемах</w:t>
      </w:r>
      <w:r w:rsidR="00874C4C" w:rsidRPr="006348E8">
        <w:rPr>
          <w:iCs/>
          <w:spacing w:val="-4"/>
          <w:sz w:val="22"/>
          <w:szCs w:val="22"/>
          <w:lang w:val="uk-UA"/>
        </w:rPr>
        <w:t>"</w:t>
      </w:r>
      <w:r w:rsidRPr="006348E8">
        <w:rPr>
          <w:iCs/>
          <w:spacing w:val="-4"/>
          <w:sz w:val="22"/>
          <w:szCs w:val="22"/>
          <w:lang w:val="uk-UA"/>
        </w:rPr>
        <w:t>, де, відповідно до навчально-тематичного плану навчальної та робочої програм</w:t>
      </w:r>
      <w:r w:rsidR="004D2876">
        <w:rPr>
          <w:iCs/>
          <w:spacing w:val="-4"/>
          <w:sz w:val="22"/>
          <w:szCs w:val="22"/>
          <w:lang w:val="uk-UA"/>
        </w:rPr>
        <w:t>,</w:t>
      </w:r>
      <w:r w:rsidRPr="006348E8">
        <w:rPr>
          <w:iCs/>
          <w:spacing w:val="-4"/>
          <w:sz w:val="22"/>
          <w:szCs w:val="22"/>
          <w:lang w:val="uk-UA"/>
        </w:rPr>
        <w:t xml:space="preserve"> представлені за відповідними розділами і темами опорні схеми з навчальних питань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iCs/>
          <w:color w:val="FF0000"/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t>В умовах кредитно-модульної системи організації навчального процесу запропонований посібник може сприяти забезпеченню необхідних умов для використання інтерактивних форм роботи на лекціях, семінарах, лабораторних заняттях, оптимізації самостійної та індивідуальної роботи студентів</w:t>
      </w:r>
      <w:r w:rsidR="007A2FE4" w:rsidRPr="006348E8">
        <w:rPr>
          <w:i/>
          <w:iCs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6348E8">
        <w:rPr>
          <w:iCs/>
          <w:spacing w:val="-4"/>
          <w:sz w:val="22"/>
          <w:szCs w:val="22"/>
          <w:lang w:val="uk-UA"/>
        </w:rPr>
        <w:t xml:space="preserve">Таким чином, </w:t>
      </w:r>
      <w:r w:rsidR="00B24629">
        <w:rPr>
          <w:iCs/>
          <w:spacing w:val="-4"/>
          <w:sz w:val="22"/>
          <w:szCs w:val="22"/>
          <w:lang w:val="uk-UA"/>
        </w:rPr>
        <w:t>у</w:t>
      </w:r>
      <w:r w:rsidRPr="006348E8">
        <w:rPr>
          <w:iCs/>
          <w:spacing w:val="-4"/>
          <w:sz w:val="22"/>
          <w:szCs w:val="22"/>
          <w:lang w:val="uk-UA"/>
        </w:rPr>
        <w:t>наслідок вивчення дисципліни, у студентів мають бути сформовані базові знання щодо понятійно-категоріального нау</w:t>
      </w:r>
      <w:r w:rsidR="00507BEF" w:rsidRPr="00507BEF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ко</w:t>
      </w:r>
      <w:r w:rsidR="00507BEF" w:rsidRPr="00507BEF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вого апарату і методах проведення психолого-педагогічного дослі</w:t>
      </w:r>
      <w:r w:rsidR="00507BEF" w:rsidRPr="00507BEF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дження; визначення актуальної проблеми дослідження, його об</w:t>
      </w:r>
      <w:r w:rsidR="00E25FF8">
        <w:rPr>
          <w:iCs/>
          <w:spacing w:val="-4"/>
          <w:sz w:val="22"/>
          <w:szCs w:val="22"/>
          <w:lang w:val="uk-UA"/>
        </w:rPr>
        <w:t>’</w:t>
      </w:r>
      <w:r w:rsidRPr="006348E8">
        <w:rPr>
          <w:iCs/>
          <w:spacing w:val="-4"/>
          <w:sz w:val="22"/>
          <w:szCs w:val="22"/>
          <w:lang w:val="uk-UA"/>
        </w:rPr>
        <w:t>єкту, предмету, мети та завдань, формулювання гіпотези, прове</w:t>
      </w:r>
      <w:r w:rsidR="00507BEF" w:rsidRPr="00507BEF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дення пе</w:t>
      </w:r>
      <w:r w:rsidR="00507BEF" w:rsidRPr="00507BEF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дагогічного експерименту; уміння і навички спостереження та ана</w:t>
      </w:r>
      <w:r w:rsidR="00507BEF" w:rsidRPr="00507BEF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лізу педагогічних явищ, вивчення та узагаль</w:t>
      </w:r>
      <w:r w:rsidR="00507BEF" w:rsidRPr="00507BEF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нення педагогічного досвіду; обробки та інтерпретації отриманих даних, узагальнення та оформ</w:t>
      </w:r>
      <w:r w:rsidR="00507BEF" w:rsidRPr="00507BEF">
        <w:rPr>
          <w:iCs/>
          <w:spacing w:val="-4"/>
          <w:sz w:val="22"/>
          <w:szCs w:val="22"/>
          <w:lang w:val="uk-UA"/>
        </w:rPr>
        <w:softHyphen/>
      </w:r>
      <w:r w:rsidRPr="006348E8">
        <w:rPr>
          <w:iCs/>
          <w:spacing w:val="-4"/>
          <w:sz w:val="22"/>
          <w:szCs w:val="22"/>
          <w:lang w:val="uk-UA"/>
        </w:rPr>
        <w:t>лення дослідницьких матеріалів у межах курсової</w:t>
      </w:r>
      <w:r w:rsidR="006348E8">
        <w:rPr>
          <w:iCs/>
          <w:spacing w:val="-4"/>
          <w:sz w:val="22"/>
          <w:szCs w:val="22"/>
          <w:lang w:val="uk-UA"/>
        </w:rPr>
        <w:t xml:space="preserve"> </w:t>
      </w:r>
      <w:r w:rsidRPr="006348E8">
        <w:rPr>
          <w:iCs/>
          <w:spacing w:val="-4"/>
          <w:sz w:val="22"/>
          <w:szCs w:val="22"/>
          <w:lang w:val="uk-UA"/>
        </w:rPr>
        <w:t>та дипломної робіт</w:t>
      </w:r>
      <w:r w:rsidR="007A2FE4" w:rsidRPr="006348E8">
        <w:rPr>
          <w:iCs/>
          <w:spacing w:val="-4"/>
          <w:sz w:val="22"/>
          <w:szCs w:val="22"/>
          <w:lang w:val="uk-UA"/>
        </w:rPr>
        <w:t xml:space="preserve">. </w:t>
      </w:r>
    </w:p>
    <w:p w:rsidR="003B3811" w:rsidRPr="006348E8" w:rsidRDefault="003B3811" w:rsidP="00870B6F">
      <w:pPr>
        <w:shd w:val="clear" w:color="auto" w:fill="FFFFFF"/>
        <w:spacing w:line="245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6348E8" w:rsidRDefault="003B3811" w:rsidP="00870B6F">
      <w:pPr>
        <w:spacing w:line="245" w:lineRule="auto"/>
        <w:ind w:firstLine="397"/>
        <w:jc w:val="center"/>
        <w:rPr>
          <w:b/>
          <w:spacing w:val="-4"/>
          <w:sz w:val="22"/>
          <w:szCs w:val="22"/>
          <w:lang w:val="uk-UA"/>
        </w:rPr>
      </w:pPr>
    </w:p>
    <w:p w:rsidR="003B3811" w:rsidRPr="00F327BB" w:rsidRDefault="003B3811" w:rsidP="00870B6F">
      <w:pPr>
        <w:spacing w:line="245" w:lineRule="auto"/>
        <w:ind w:firstLine="397"/>
        <w:jc w:val="center"/>
        <w:rPr>
          <w:b/>
          <w:sz w:val="22"/>
          <w:szCs w:val="22"/>
          <w:lang w:val="uk-UA"/>
        </w:rPr>
      </w:pPr>
    </w:p>
    <w:p w:rsidR="003B3811" w:rsidRPr="00F327BB" w:rsidRDefault="003B3811" w:rsidP="00870B6F">
      <w:pPr>
        <w:spacing w:line="245" w:lineRule="auto"/>
        <w:ind w:firstLine="397"/>
        <w:jc w:val="center"/>
        <w:rPr>
          <w:b/>
          <w:sz w:val="22"/>
          <w:szCs w:val="22"/>
          <w:lang w:val="uk-UA"/>
        </w:rPr>
        <w:sectPr w:rsidR="003B3811" w:rsidRPr="00F327BB" w:rsidSect="007A2FE4">
          <w:footerReference w:type="even" r:id="rId8"/>
          <w:footerReference w:type="default" r:id="rId9"/>
          <w:pgSz w:w="8505" w:h="11907"/>
          <w:pgMar w:top="1021" w:right="1021" w:bottom="1134" w:left="1021" w:header="709" w:footer="680" w:gutter="0"/>
          <w:cols w:space="708"/>
          <w:docGrid w:linePitch="360"/>
        </w:sectPr>
      </w:pPr>
    </w:p>
    <w:p w:rsidR="003B3811" w:rsidRPr="00F327BB" w:rsidRDefault="003B3811" w:rsidP="00870B6F">
      <w:pPr>
        <w:pStyle w:val="111"/>
      </w:pPr>
      <w:r w:rsidRPr="00F327BB">
        <w:lastRenderedPageBreak/>
        <w:t>3</w:t>
      </w:r>
      <w:r w:rsidR="007A2FE4">
        <w:t xml:space="preserve">. </w:t>
      </w:r>
      <w:r w:rsidRPr="00F327BB">
        <w:t>СПЕЦИФІКА ВИКОНАННЯ НАУКОВОГО ДОСЛІДЖЕННЯ В КУРСОВОМУ ДИПЛОМНОМУ, ПРОЕКТАХ</w:t>
      </w:r>
      <w:r w:rsidR="007A2FE4">
        <w:t xml:space="preserve">. </w:t>
      </w:r>
    </w:p>
    <w:p w:rsidR="003B3811" w:rsidRDefault="003B3811" w:rsidP="00870B6F">
      <w:pPr>
        <w:shd w:val="clear" w:color="auto" w:fill="FFFFFF"/>
        <w:spacing w:line="245" w:lineRule="auto"/>
        <w:jc w:val="center"/>
        <w:rPr>
          <w:i/>
          <w:color w:val="000000"/>
          <w:sz w:val="22"/>
          <w:szCs w:val="22"/>
          <w:lang w:val="uk-UA"/>
        </w:rPr>
      </w:pPr>
      <w:r w:rsidRPr="00F327BB">
        <w:rPr>
          <w:i/>
          <w:color w:val="000000"/>
          <w:sz w:val="22"/>
          <w:szCs w:val="22"/>
          <w:lang w:val="uk-UA"/>
        </w:rPr>
        <w:t xml:space="preserve">Особливості виконання і захисту курсових, дипломних (4 курс) та дипломних (5 курс) робіт студентами спеціальності </w:t>
      </w:r>
      <w:r w:rsidR="00874C4C">
        <w:rPr>
          <w:i/>
          <w:color w:val="000000"/>
          <w:sz w:val="22"/>
          <w:szCs w:val="22"/>
          <w:lang w:val="uk-UA"/>
        </w:rPr>
        <w:t>"</w:t>
      </w:r>
      <w:r w:rsidRPr="00F327BB">
        <w:rPr>
          <w:i/>
          <w:color w:val="000000"/>
          <w:sz w:val="22"/>
          <w:szCs w:val="22"/>
          <w:lang w:val="uk-UA"/>
        </w:rPr>
        <w:t>Дошкільна освіта</w:t>
      </w:r>
      <w:r w:rsidR="00874C4C">
        <w:rPr>
          <w:i/>
          <w:color w:val="000000"/>
          <w:sz w:val="22"/>
          <w:szCs w:val="22"/>
          <w:lang w:val="uk-UA"/>
        </w:rPr>
        <w:t>"</w:t>
      </w:r>
    </w:p>
    <w:p w:rsidR="001820E2" w:rsidRDefault="001820E2" w:rsidP="00870B6F">
      <w:pPr>
        <w:shd w:val="clear" w:color="auto" w:fill="FFFFFF"/>
        <w:spacing w:line="245" w:lineRule="auto"/>
        <w:jc w:val="center"/>
        <w:rPr>
          <w:i/>
          <w:color w:val="000000"/>
          <w:sz w:val="22"/>
          <w:szCs w:val="22"/>
          <w:lang w:val="uk-UA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0"/>
        <w:gridCol w:w="1663"/>
        <w:gridCol w:w="1983"/>
        <w:gridCol w:w="2977"/>
        <w:gridCol w:w="2977"/>
      </w:tblGrid>
      <w:tr w:rsidR="00B16ACD" w:rsidRPr="0077303E" w:rsidTr="00B24629">
        <w:trPr>
          <w:trHeight w:val="1397"/>
          <w:jc w:val="center"/>
        </w:trPr>
        <w:tc>
          <w:tcPr>
            <w:tcW w:w="2043" w:type="dxa"/>
            <w:gridSpan w:val="2"/>
            <w:tcBorders>
              <w:tl2br w:val="single" w:sz="4" w:space="0" w:color="auto"/>
            </w:tcBorders>
          </w:tcPr>
          <w:p w:rsidR="003B3811" w:rsidRPr="0077303E" w:rsidRDefault="000B078D" w:rsidP="008D7437">
            <w:pPr>
              <w:jc w:val="right"/>
              <w:rPr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3B3811" w:rsidRPr="0077303E">
              <w:rPr>
                <w:b/>
                <w:spacing w:val="-4"/>
                <w:sz w:val="22"/>
                <w:szCs w:val="22"/>
                <w:lang w:val="uk-UA"/>
              </w:rPr>
              <w:t>Форми наукової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3B3811" w:rsidRPr="0077303E">
              <w:rPr>
                <w:b/>
                <w:spacing w:val="-4"/>
                <w:sz w:val="22"/>
                <w:szCs w:val="22"/>
                <w:lang w:val="uk-UA"/>
              </w:rPr>
              <w:t>роботи</w:t>
            </w:r>
          </w:p>
          <w:p w:rsidR="00B24629" w:rsidRDefault="00B24629" w:rsidP="008D7437">
            <w:pPr>
              <w:rPr>
                <w:b/>
                <w:spacing w:val="-4"/>
                <w:sz w:val="22"/>
                <w:szCs w:val="22"/>
                <w:lang w:val="uk-UA"/>
              </w:rPr>
            </w:pPr>
          </w:p>
          <w:p w:rsidR="00B24629" w:rsidRPr="00B24629" w:rsidRDefault="00B24629" w:rsidP="008D7437">
            <w:pPr>
              <w:rPr>
                <w:b/>
                <w:spacing w:val="-4"/>
                <w:sz w:val="16"/>
                <w:szCs w:val="16"/>
                <w:lang w:val="uk-UA"/>
              </w:rPr>
            </w:pPr>
          </w:p>
          <w:p w:rsidR="003B3811" w:rsidRPr="0077303E" w:rsidRDefault="003B3811" w:rsidP="008D7437">
            <w:pPr>
              <w:rPr>
                <w:b/>
                <w:spacing w:val="-4"/>
                <w:sz w:val="22"/>
                <w:szCs w:val="22"/>
                <w:lang w:val="uk-UA"/>
              </w:rPr>
            </w:pP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Особливості виконання</w:t>
            </w:r>
          </w:p>
        </w:tc>
        <w:tc>
          <w:tcPr>
            <w:tcW w:w="1983" w:type="dxa"/>
            <w:vAlign w:val="center"/>
          </w:tcPr>
          <w:p w:rsidR="003B3811" w:rsidRPr="0077303E" w:rsidRDefault="003B3811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Курсова робота</w:t>
            </w:r>
          </w:p>
        </w:tc>
        <w:tc>
          <w:tcPr>
            <w:tcW w:w="2977" w:type="dxa"/>
            <w:vAlign w:val="center"/>
          </w:tcPr>
          <w:p w:rsidR="003B3811" w:rsidRPr="0077303E" w:rsidRDefault="003B3811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Дипломна робота (4 курс)</w:t>
            </w:r>
          </w:p>
        </w:tc>
        <w:tc>
          <w:tcPr>
            <w:tcW w:w="2977" w:type="dxa"/>
            <w:vAlign w:val="center"/>
          </w:tcPr>
          <w:p w:rsidR="003B3811" w:rsidRPr="0077303E" w:rsidRDefault="003B3811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Дипломна робота (5 курс)</w:t>
            </w:r>
          </w:p>
        </w:tc>
      </w:tr>
      <w:tr w:rsidR="0077303E" w:rsidRPr="0077303E" w:rsidTr="00B24629">
        <w:trPr>
          <w:trHeight w:val="136"/>
          <w:jc w:val="center"/>
        </w:trPr>
        <w:tc>
          <w:tcPr>
            <w:tcW w:w="2043" w:type="dxa"/>
            <w:gridSpan w:val="2"/>
          </w:tcPr>
          <w:p w:rsidR="0077303E" w:rsidRPr="0077303E" w:rsidRDefault="0077303E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b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1983" w:type="dxa"/>
            <w:vAlign w:val="center"/>
          </w:tcPr>
          <w:p w:rsidR="0077303E" w:rsidRPr="0077303E" w:rsidRDefault="0077303E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b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77303E" w:rsidRPr="0077303E" w:rsidRDefault="0077303E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b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77303E" w:rsidRPr="0077303E" w:rsidRDefault="0077303E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b/>
                <w:spacing w:val="-4"/>
                <w:sz w:val="22"/>
                <w:szCs w:val="22"/>
                <w:lang w:val="uk-UA"/>
              </w:rPr>
              <w:t>4</w:t>
            </w:r>
          </w:p>
        </w:tc>
      </w:tr>
      <w:tr w:rsidR="001820E2" w:rsidRPr="0077303E" w:rsidTr="0000074D">
        <w:trPr>
          <w:trHeight w:val="350"/>
          <w:jc w:val="center"/>
        </w:trPr>
        <w:tc>
          <w:tcPr>
            <w:tcW w:w="380" w:type="dxa"/>
            <w:vMerge w:val="restart"/>
            <w:textDirection w:val="btLr"/>
          </w:tcPr>
          <w:p w:rsidR="001820E2" w:rsidRPr="0077303E" w:rsidRDefault="001820E2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К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Р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И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Т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Е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Р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І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 xml:space="preserve">Ї 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1820E2" w:rsidRPr="0077303E" w:rsidRDefault="001820E2" w:rsidP="008D7437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Рівні дослідження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1820E2" w:rsidRPr="0077303E" w:rsidRDefault="001820E2" w:rsidP="008D7437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Теоретичний рівень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20E2" w:rsidRDefault="001820E2" w:rsidP="008D7437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Емпіричний </w:t>
            </w:r>
          </w:p>
          <w:p w:rsidR="001820E2" w:rsidRPr="0077303E" w:rsidRDefault="001820E2" w:rsidP="008D7437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(констатувальний етап) рівень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20E2" w:rsidRDefault="001820E2" w:rsidP="008D7437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Емпіричний </w:t>
            </w:r>
          </w:p>
          <w:p w:rsidR="001820E2" w:rsidRPr="0077303E" w:rsidRDefault="001820E2" w:rsidP="008D7437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(констатувальний та формувальний етапи) рівень</w:t>
            </w:r>
          </w:p>
        </w:tc>
      </w:tr>
      <w:tr w:rsidR="001820E2" w:rsidRPr="0077303E" w:rsidTr="0000074D">
        <w:trPr>
          <w:trHeight w:val="2439"/>
          <w:jc w:val="center"/>
        </w:trPr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1820E2" w:rsidRPr="0077303E" w:rsidRDefault="001820E2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1820E2" w:rsidRPr="0077303E" w:rsidRDefault="001820E2" w:rsidP="008D7437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Компоненти наукового апарату дослідження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1820E2" w:rsidRDefault="001820E2" w:rsidP="001820E2">
            <w:pPr>
              <w:pStyle w:val="a6"/>
              <w:numPr>
                <w:ilvl w:val="0"/>
                <w:numId w:val="113"/>
              </w:numPr>
              <w:spacing w:after="0"/>
              <w:ind w:left="0"/>
              <w:rPr>
                <w:rFonts w:ascii="Times New Roman" w:hAnsi="Times New Roman"/>
                <w:spacing w:val="-4"/>
                <w:lang w:val="uk-UA"/>
              </w:rPr>
            </w:pPr>
            <w:r w:rsidRPr="001820E2">
              <w:rPr>
                <w:rFonts w:ascii="Times New Roman" w:hAnsi="Times New Roman"/>
                <w:spacing w:val="-4"/>
                <w:sz w:val="18"/>
                <w:szCs w:val="18"/>
                <w:lang w:val="uk-UA"/>
              </w:rPr>
              <w:t>●</w:t>
            </w:r>
            <w:r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1820E2">
              <w:rPr>
                <w:rFonts w:ascii="Times New Roman" w:hAnsi="Times New Roman"/>
                <w:spacing w:val="-4"/>
                <w:lang w:val="uk-UA"/>
              </w:rPr>
              <w:t>Актуальність, об’єкт, предмет, мета та завдання дослідження, методи дослідження</w:t>
            </w:r>
            <w:r>
              <w:rPr>
                <w:rFonts w:ascii="Times New Roman" w:hAnsi="Times New Roman"/>
                <w:spacing w:val="-4"/>
                <w:lang w:val="uk-UA"/>
              </w:rPr>
              <w:t>;</w:t>
            </w:r>
            <w:r w:rsidRPr="001820E2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</w:p>
          <w:p w:rsidR="0000074D" w:rsidRPr="001820E2" w:rsidRDefault="0000074D" w:rsidP="001820E2">
            <w:pPr>
              <w:pStyle w:val="a6"/>
              <w:numPr>
                <w:ilvl w:val="0"/>
                <w:numId w:val="113"/>
              </w:numPr>
              <w:spacing w:after="0"/>
              <w:ind w:left="0"/>
              <w:rPr>
                <w:rFonts w:ascii="Times New Roman" w:hAnsi="Times New Roman"/>
                <w:spacing w:val="-4"/>
                <w:lang w:val="uk-UA"/>
              </w:rPr>
            </w:pPr>
            <w:r>
              <w:rPr>
                <w:rFonts w:ascii="Times New Roman" w:hAnsi="Times New Roman"/>
                <w:spacing w:val="-4"/>
                <w:lang w:val="uk-UA"/>
              </w:rPr>
              <w:t>теоретичне значення роботи;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074D" w:rsidRDefault="001820E2" w:rsidP="001820E2">
            <w:pPr>
              <w:rPr>
                <w:spacing w:val="-4"/>
                <w:lang w:val="uk-UA"/>
              </w:rPr>
            </w:pPr>
            <w:r w:rsidRPr="001820E2">
              <w:rPr>
                <w:spacing w:val="-4"/>
                <w:sz w:val="18"/>
                <w:szCs w:val="18"/>
                <w:lang w:val="uk-UA"/>
              </w:rPr>
              <w:t>●</w:t>
            </w:r>
            <w:r>
              <w:rPr>
                <w:spacing w:val="-4"/>
                <w:sz w:val="18"/>
                <w:szCs w:val="18"/>
                <w:lang w:val="uk-UA"/>
              </w:rPr>
              <w:t xml:space="preserve"> </w:t>
            </w:r>
            <w:r w:rsidRPr="001820E2">
              <w:rPr>
                <w:spacing w:val="-4"/>
                <w:sz w:val="22"/>
                <w:szCs w:val="22"/>
                <w:lang w:val="uk-UA"/>
              </w:rPr>
              <w:t>Науковий напрямок, наукова проблема, актуальність, об’єкт, предмет, мета та завдання дослідження, методи дослідження, теоретичне значення роботи</w:t>
            </w:r>
            <w:r w:rsidR="00B24629">
              <w:rPr>
                <w:spacing w:val="-4"/>
                <w:sz w:val="22"/>
                <w:szCs w:val="22"/>
                <w:lang w:val="uk-UA"/>
              </w:rPr>
              <w:t>;</w:t>
            </w:r>
            <w:r w:rsidR="0000074D">
              <w:rPr>
                <w:spacing w:val="-4"/>
                <w:lang w:val="uk-UA"/>
              </w:rPr>
              <w:t xml:space="preserve"> </w:t>
            </w:r>
          </w:p>
          <w:p w:rsidR="001820E2" w:rsidRPr="001820E2" w:rsidRDefault="0000074D" w:rsidP="001820E2">
            <w:pPr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lang w:val="uk-UA"/>
              </w:rPr>
              <w:t>практичне значення роботи;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20E2" w:rsidRPr="0077303E" w:rsidRDefault="001820E2" w:rsidP="001820E2">
            <w:pPr>
              <w:rPr>
                <w:spacing w:val="-4"/>
                <w:sz w:val="22"/>
                <w:szCs w:val="22"/>
                <w:lang w:val="uk-UA"/>
              </w:rPr>
            </w:pPr>
            <w:r w:rsidRPr="001820E2">
              <w:rPr>
                <w:spacing w:val="-4"/>
                <w:sz w:val="18"/>
                <w:szCs w:val="18"/>
                <w:lang w:val="uk-UA"/>
              </w:rPr>
              <w:t>●</w:t>
            </w:r>
            <w:r>
              <w:rPr>
                <w:spacing w:val="-4"/>
                <w:sz w:val="18"/>
                <w:szCs w:val="18"/>
                <w:lang w:val="uk-UA"/>
              </w:rPr>
              <w:t xml:space="preserve"> 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Науковий напрямок, наукова проблема,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актуальність, об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єкт, предмет, мета та завдання дослідження, гіпотеза, методи дослідження, теоретичне значення роботи, практичне значення роботи, експериментальна змінна (формувальний експеримент)</w:t>
            </w:r>
            <w:r>
              <w:rPr>
                <w:spacing w:val="-4"/>
                <w:sz w:val="22"/>
                <w:szCs w:val="22"/>
                <w:lang w:val="uk-UA"/>
              </w:rPr>
              <w:t>;</w:t>
            </w:r>
          </w:p>
        </w:tc>
      </w:tr>
      <w:tr w:rsidR="001820E2" w:rsidRPr="0077303E" w:rsidTr="000C76AC">
        <w:trPr>
          <w:trHeight w:val="274"/>
          <w:jc w:val="center"/>
        </w:trPr>
        <w:tc>
          <w:tcPr>
            <w:tcW w:w="9980" w:type="dxa"/>
            <w:gridSpan w:val="5"/>
            <w:tcBorders>
              <w:top w:val="nil"/>
              <w:left w:val="nil"/>
              <w:right w:val="nil"/>
            </w:tcBorders>
          </w:tcPr>
          <w:p w:rsidR="001820E2" w:rsidRPr="0077303E" w:rsidRDefault="001820E2" w:rsidP="008D7437">
            <w:pPr>
              <w:spacing w:line="230" w:lineRule="auto"/>
              <w:jc w:val="right"/>
              <w:rPr>
                <w:i/>
                <w:spacing w:val="-4"/>
                <w:sz w:val="22"/>
                <w:szCs w:val="22"/>
                <w:lang w:val="uk-UA"/>
              </w:rPr>
            </w:pPr>
            <w:r w:rsidRPr="0077303E">
              <w:rPr>
                <w:i/>
                <w:spacing w:val="-4"/>
                <w:sz w:val="22"/>
                <w:szCs w:val="22"/>
                <w:lang w:val="uk-UA"/>
              </w:rPr>
              <w:lastRenderedPageBreak/>
              <w:t>Продовження таблиці</w:t>
            </w:r>
          </w:p>
        </w:tc>
      </w:tr>
      <w:tr w:rsidR="00C223B0" w:rsidRPr="0077303E" w:rsidTr="00B24629">
        <w:trPr>
          <w:trHeight w:val="136"/>
          <w:jc w:val="center"/>
        </w:trPr>
        <w:tc>
          <w:tcPr>
            <w:tcW w:w="380" w:type="dxa"/>
            <w:vMerge w:val="restart"/>
            <w:textDirection w:val="btLr"/>
          </w:tcPr>
          <w:p w:rsidR="00C223B0" w:rsidRPr="0077303E" w:rsidRDefault="00C223B0" w:rsidP="00C223B0">
            <w:pPr>
              <w:ind w:left="113" w:right="113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К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Р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И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Т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Е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Р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І</w:t>
            </w:r>
            <w:r>
              <w:rPr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b/>
                <w:spacing w:val="-4"/>
                <w:sz w:val="22"/>
                <w:szCs w:val="22"/>
                <w:lang w:val="uk-UA"/>
              </w:rPr>
              <w:t>Ї</w:t>
            </w:r>
          </w:p>
        </w:tc>
        <w:tc>
          <w:tcPr>
            <w:tcW w:w="1663" w:type="dxa"/>
            <w:vAlign w:val="center"/>
          </w:tcPr>
          <w:p w:rsidR="00C223B0" w:rsidRPr="0003303B" w:rsidRDefault="00C223B0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03303B">
              <w:rPr>
                <w:b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1983" w:type="dxa"/>
          </w:tcPr>
          <w:p w:rsidR="00C223B0" w:rsidRPr="0003303B" w:rsidRDefault="00C223B0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03303B">
              <w:rPr>
                <w:b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977" w:type="dxa"/>
          </w:tcPr>
          <w:p w:rsidR="00C223B0" w:rsidRPr="0003303B" w:rsidRDefault="00C223B0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03303B">
              <w:rPr>
                <w:b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977" w:type="dxa"/>
          </w:tcPr>
          <w:p w:rsidR="00C223B0" w:rsidRPr="0003303B" w:rsidRDefault="00C223B0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03303B">
              <w:rPr>
                <w:b/>
                <w:spacing w:val="-4"/>
                <w:sz w:val="22"/>
                <w:szCs w:val="22"/>
                <w:lang w:val="uk-UA"/>
              </w:rPr>
              <w:t>4</w:t>
            </w:r>
          </w:p>
        </w:tc>
      </w:tr>
      <w:tr w:rsidR="00C223B0" w:rsidRPr="0077303E" w:rsidTr="00B24629">
        <w:trPr>
          <w:trHeight w:val="5450"/>
          <w:jc w:val="center"/>
        </w:trPr>
        <w:tc>
          <w:tcPr>
            <w:tcW w:w="380" w:type="dxa"/>
            <w:vMerge/>
          </w:tcPr>
          <w:p w:rsidR="00C223B0" w:rsidRPr="0077303E" w:rsidRDefault="00C223B0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vAlign w:val="center"/>
          </w:tcPr>
          <w:p w:rsidR="00C223B0" w:rsidRPr="0077303E" w:rsidRDefault="00C223B0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5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ступ (актуаль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ність, об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єкт, пред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мет, мета та зав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дання дослі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дження, методи дослідження; структура роботи);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5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2–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3 розділи, в межах яких на теоретичному рівні розкривається зміст об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єкту і предмету дослідження;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5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висновки до розділів;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5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загальні висновки;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5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список використаних джерел;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5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додатки (за необхідністю).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8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ступ (актуальність, об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єкт, предмет, мета та завдання дослідження, методи дослі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дження; теоретичне значення роботи; структура роботи);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8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3–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4 розділи, в межах яких на теоретичному та емпіричному рівнях розкривається зміст об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єкту і предмету дослідження;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8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з ни</w:t>
            </w:r>
            <w:r>
              <w:rPr>
                <w:spacing w:val="-4"/>
                <w:sz w:val="22"/>
                <w:szCs w:val="22"/>
                <w:lang w:val="uk-UA"/>
              </w:rPr>
              <w:t>х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1 розділ – емпіричний, </w:t>
            </w:r>
            <w:r>
              <w:rPr>
                <w:spacing w:val="-4"/>
                <w:sz w:val="22"/>
                <w:szCs w:val="22"/>
                <w:lang w:val="uk-UA"/>
              </w:rPr>
              <w:t>у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якому висвітлені процедура і результати констатувального експерименту;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8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висновки до розділів;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8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загальні висновки;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8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список використаних джерел;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88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додатки (обов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язково).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64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ступ (актуальність, об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єкт, предмет, мета та завдання до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слі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дження, методи досліджен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ня; гіпотеза; експериментальна змінна; теоретичне значення роботи; практичне значення роботи</w:t>
            </w:r>
            <w:r>
              <w:rPr>
                <w:spacing w:val="-4"/>
                <w:sz w:val="22"/>
                <w:szCs w:val="22"/>
                <w:lang w:val="uk-UA"/>
              </w:rPr>
              <w:t>,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структура роботи); </w:t>
            </w:r>
          </w:p>
          <w:p w:rsidR="00C223B0" w:rsidRPr="00B16ACD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64"/>
              </w:tabs>
              <w:spacing w:line="230" w:lineRule="auto"/>
              <w:ind w:left="0" w:firstLine="0"/>
              <w:rPr>
                <w:spacing w:val="-8"/>
                <w:sz w:val="22"/>
                <w:szCs w:val="22"/>
                <w:lang w:val="uk-UA"/>
              </w:rPr>
            </w:pPr>
            <w:r w:rsidRPr="00B16ACD">
              <w:rPr>
                <w:spacing w:val="-8"/>
                <w:sz w:val="22"/>
                <w:szCs w:val="22"/>
                <w:lang w:val="uk-UA"/>
              </w:rPr>
              <w:t>4–5 розділи, в межах яких на теоретичному та емпіричному рівнях розкривається зміст об</w:t>
            </w:r>
            <w:r>
              <w:rPr>
                <w:spacing w:val="-8"/>
                <w:sz w:val="22"/>
                <w:szCs w:val="22"/>
                <w:lang w:val="uk-UA"/>
              </w:rPr>
              <w:t>’</w:t>
            </w:r>
            <w:r w:rsidRPr="00B16ACD">
              <w:rPr>
                <w:spacing w:val="-8"/>
                <w:sz w:val="22"/>
                <w:szCs w:val="22"/>
                <w:lang w:val="uk-UA"/>
              </w:rPr>
              <w:t>єк</w:t>
            </w:r>
            <w:r w:rsidRPr="00B16ACD">
              <w:rPr>
                <w:spacing w:val="-8"/>
                <w:sz w:val="22"/>
                <w:szCs w:val="22"/>
                <w:lang w:val="uk-UA"/>
              </w:rPr>
              <w:softHyphen/>
              <w:t>ту і предмету дослі</w:t>
            </w:r>
            <w:r w:rsidRPr="00B16ACD">
              <w:rPr>
                <w:spacing w:val="-8"/>
                <w:sz w:val="22"/>
                <w:szCs w:val="22"/>
                <w:lang w:val="uk-UA"/>
              </w:rPr>
              <w:softHyphen/>
              <w:t>джен</w:t>
            </w:r>
            <w:r w:rsidRPr="00B16ACD">
              <w:rPr>
                <w:spacing w:val="-8"/>
                <w:sz w:val="22"/>
                <w:szCs w:val="22"/>
                <w:lang w:val="uk-UA"/>
              </w:rPr>
              <w:softHyphen/>
              <w:t xml:space="preserve">ня;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64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з ни</w:t>
            </w:r>
            <w:r>
              <w:rPr>
                <w:spacing w:val="-4"/>
                <w:sz w:val="22"/>
                <w:szCs w:val="22"/>
                <w:lang w:val="uk-UA"/>
              </w:rPr>
              <w:t>х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2 розділи – емпіричні, в яких висвітлені процедура і результати констатувального формувального</w:t>
            </w:r>
            <w:r w:rsidR="0000074D">
              <w:rPr>
                <w:spacing w:val="-4"/>
                <w:sz w:val="22"/>
                <w:szCs w:val="22"/>
                <w:lang w:val="uk-UA"/>
              </w:rPr>
              <w:t>, контрольного етапів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="0000074D" w:rsidRPr="0077303E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експеримент</w:t>
            </w:r>
            <w:r w:rsidR="0000074D">
              <w:rPr>
                <w:spacing w:val="-4"/>
                <w:sz w:val="22"/>
                <w:szCs w:val="22"/>
                <w:lang w:val="uk-UA"/>
              </w:rPr>
              <w:t>у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;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64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висновки до розділів;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64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загальні висновки; </w:t>
            </w:r>
          </w:p>
          <w:p w:rsidR="00C223B0" w:rsidRPr="0077303E" w:rsidRDefault="00C223B0" w:rsidP="008D7437">
            <w:pPr>
              <w:numPr>
                <w:ilvl w:val="0"/>
                <w:numId w:val="38"/>
              </w:numPr>
              <w:tabs>
                <w:tab w:val="clear" w:pos="720"/>
                <w:tab w:val="num" w:pos="164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список використаних джерел;</w:t>
            </w:r>
          </w:p>
          <w:p w:rsidR="00C223B0" w:rsidRDefault="00C223B0" w:rsidP="00C223B0">
            <w:pPr>
              <w:numPr>
                <w:ilvl w:val="0"/>
                <w:numId w:val="38"/>
              </w:numPr>
              <w:tabs>
                <w:tab w:val="clear" w:pos="720"/>
                <w:tab w:val="num" w:pos="164"/>
              </w:tabs>
              <w:spacing w:line="230" w:lineRule="auto"/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223B0">
              <w:rPr>
                <w:spacing w:val="-6"/>
                <w:sz w:val="22"/>
                <w:szCs w:val="22"/>
                <w:lang w:val="uk-UA"/>
              </w:rPr>
              <w:t>додатки (обов’язково), в од</w:t>
            </w:r>
            <w:r w:rsidRPr="00C223B0">
              <w:rPr>
                <w:spacing w:val="-6"/>
                <w:sz w:val="22"/>
                <w:szCs w:val="22"/>
                <w:lang w:val="uk-UA"/>
              </w:rPr>
              <w:softHyphen/>
              <w:t>но</w:t>
            </w:r>
            <w:r w:rsidRPr="00C223B0">
              <w:rPr>
                <w:spacing w:val="-6"/>
                <w:sz w:val="22"/>
                <w:szCs w:val="22"/>
                <w:lang w:val="uk-UA"/>
              </w:rPr>
              <w:softHyphen/>
              <w:t>му з них представлена про</w:t>
            </w:r>
            <w:r w:rsidRPr="00C223B0">
              <w:rPr>
                <w:spacing w:val="-6"/>
                <w:sz w:val="22"/>
                <w:szCs w:val="22"/>
                <w:lang w:val="uk-UA"/>
              </w:rPr>
              <w:softHyphen/>
              <w:t>гра</w:t>
            </w:r>
            <w:r w:rsidRPr="00C223B0">
              <w:rPr>
                <w:spacing w:val="-6"/>
                <w:sz w:val="22"/>
                <w:szCs w:val="22"/>
                <w:lang w:val="uk-UA"/>
              </w:rPr>
              <w:softHyphen/>
              <w:t>ма формувального експе</w:t>
            </w:r>
            <w:r w:rsidRPr="00C223B0">
              <w:rPr>
                <w:spacing w:val="-6"/>
                <w:sz w:val="22"/>
                <w:szCs w:val="22"/>
                <w:lang w:val="uk-UA"/>
              </w:rPr>
              <w:softHyphen/>
              <w:t>ри</w:t>
            </w:r>
            <w:r w:rsidRPr="00C223B0">
              <w:rPr>
                <w:spacing w:val="-6"/>
                <w:sz w:val="22"/>
                <w:szCs w:val="22"/>
                <w:lang w:val="uk-UA"/>
              </w:rPr>
              <w:softHyphen/>
              <w:t>менту.</w:t>
            </w:r>
          </w:p>
          <w:p w:rsidR="00C223B0" w:rsidRPr="00C223B0" w:rsidRDefault="00C223B0" w:rsidP="00C223B0">
            <w:pPr>
              <w:spacing w:line="230" w:lineRule="auto"/>
              <w:ind w:left="360"/>
              <w:rPr>
                <w:spacing w:val="-6"/>
                <w:sz w:val="22"/>
                <w:szCs w:val="22"/>
                <w:lang w:val="uk-UA"/>
              </w:rPr>
            </w:pPr>
          </w:p>
        </w:tc>
      </w:tr>
      <w:tr w:rsidR="00C223B0" w:rsidRPr="0077303E" w:rsidTr="000C76AC">
        <w:trPr>
          <w:trHeight w:val="21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3B0" w:rsidRPr="00F249F5" w:rsidRDefault="00C223B0" w:rsidP="008D7437">
            <w:pPr>
              <w:tabs>
                <w:tab w:val="num" w:pos="164"/>
              </w:tabs>
              <w:spacing w:line="230" w:lineRule="auto"/>
              <w:jc w:val="right"/>
              <w:rPr>
                <w:i/>
                <w:spacing w:val="-4"/>
                <w:sz w:val="22"/>
                <w:szCs w:val="22"/>
                <w:lang w:val="uk-UA"/>
              </w:rPr>
            </w:pPr>
            <w:r w:rsidRPr="00F249F5">
              <w:rPr>
                <w:i/>
                <w:spacing w:val="-4"/>
                <w:sz w:val="22"/>
                <w:szCs w:val="22"/>
                <w:lang w:val="uk-UA"/>
              </w:rPr>
              <w:lastRenderedPageBreak/>
              <w:t>Продовження таблиці</w:t>
            </w:r>
          </w:p>
        </w:tc>
      </w:tr>
      <w:tr w:rsidR="00AC4AC3" w:rsidRPr="0077303E" w:rsidTr="00B24629">
        <w:trPr>
          <w:trHeight w:val="21"/>
          <w:jc w:val="center"/>
        </w:trPr>
        <w:tc>
          <w:tcPr>
            <w:tcW w:w="380" w:type="dxa"/>
            <w:vMerge w:val="restart"/>
          </w:tcPr>
          <w:p w:rsidR="00AC4AC3" w:rsidRPr="00C223B0" w:rsidRDefault="00AC4AC3" w:rsidP="008D7437">
            <w:pPr>
              <w:jc w:val="center"/>
              <w:rPr>
                <w:b/>
                <w:color w:val="FF0000"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vAlign w:val="center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6141F7">
              <w:rPr>
                <w:b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1983" w:type="dxa"/>
          </w:tcPr>
          <w:p w:rsidR="00AC4AC3" w:rsidRPr="006141F7" w:rsidRDefault="00AC4AC3" w:rsidP="008D7437">
            <w:pPr>
              <w:tabs>
                <w:tab w:val="num" w:pos="158"/>
              </w:tabs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6141F7">
              <w:rPr>
                <w:b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977" w:type="dxa"/>
          </w:tcPr>
          <w:p w:rsidR="00AC4AC3" w:rsidRPr="006141F7" w:rsidRDefault="00AC4AC3" w:rsidP="008D7437">
            <w:pPr>
              <w:tabs>
                <w:tab w:val="num" w:pos="188"/>
              </w:tabs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6141F7">
              <w:rPr>
                <w:b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977" w:type="dxa"/>
          </w:tcPr>
          <w:p w:rsidR="00AC4AC3" w:rsidRPr="006141F7" w:rsidRDefault="00AC4AC3" w:rsidP="008D7437">
            <w:pPr>
              <w:tabs>
                <w:tab w:val="num" w:pos="164"/>
              </w:tabs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6141F7">
              <w:rPr>
                <w:b/>
                <w:spacing w:val="-4"/>
                <w:sz w:val="22"/>
                <w:szCs w:val="22"/>
                <w:lang w:val="uk-UA"/>
              </w:rPr>
              <w:t>4</w:t>
            </w:r>
          </w:p>
        </w:tc>
      </w:tr>
      <w:tr w:rsidR="00AC4AC3" w:rsidRPr="0077303E" w:rsidTr="00B24629">
        <w:trPr>
          <w:trHeight w:val="350"/>
          <w:jc w:val="center"/>
        </w:trPr>
        <w:tc>
          <w:tcPr>
            <w:tcW w:w="380" w:type="dxa"/>
            <w:vMerge/>
          </w:tcPr>
          <w:p w:rsidR="00AC4AC3" w:rsidRPr="00C223B0" w:rsidRDefault="00AC4AC3" w:rsidP="008D7437">
            <w:pPr>
              <w:jc w:val="center"/>
              <w:rPr>
                <w:b/>
                <w:color w:val="FF0000"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vAlign w:val="center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6141F7">
              <w:rPr>
                <w:spacing w:val="-4"/>
                <w:sz w:val="22"/>
                <w:szCs w:val="22"/>
                <w:lang w:val="uk-UA"/>
              </w:rPr>
              <w:t>Обсяг роботи</w:t>
            </w:r>
          </w:p>
        </w:tc>
        <w:tc>
          <w:tcPr>
            <w:tcW w:w="1983" w:type="dxa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6141F7">
              <w:rPr>
                <w:spacing w:val="-4"/>
                <w:sz w:val="22"/>
                <w:szCs w:val="22"/>
                <w:lang w:val="uk-UA"/>
              </w:rPr>
              <w:t xml:space="preserve">25–30 сторінок друкованого тексту </w:t>
            </w:r>
          </w:p>
        </w:tc>
        <w:tc>
          <w:tcPr>
            <w:tcW w:w="2977" w:type="dxa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6141F7">
              <w:rPr>
                <w:spacing w:val="-4"/>
                <w:sz w:val="22"/>
                <w:szCs w:val="22"/>
                <w:lang w:val="uk-UA"/>
              </w:rPr>
              <w:t>40–50 сторінок друкованого тексту</w:t>
            </w:r>
          </w:p>
        </w:tc>
        <w:tc>
          <w:tcPr>
            <w:tcW w:w="2977" w:type="dxa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6141F7">
              <w:rPr>
                <w:spacing w:val="-4"/>
                <w:sz w:val="22"/>
                <w:szCs w:val="22"/>
                <w:lang w:val="uk-UA"/>
              </w:rPr>
              <w:t>50–60 сторінок друкованого тексту</w:t>
            </w:r>
          </w:p>
        </w:tc>
      </w:tr>
      <w:tr w:rsidR="00AC4AC3" w:rsidRPr="0077303E" w:rsidTr="00B24629">
        <w:trPr>
          <w:trHeight w:val="350"/>
          <w:jc w:val="center"/>
        </w:trPr>
        <w:tc>
          <w:tcPr>
            <w:tcW w:w="380" w:type="dxa"/>
            <w:vMerge/>
          </w:tcPr>
          <w:p w:rsidR="00AC4AC3" w:rsidRPr="00C223B0" w:rsidRDefault="00AC4AC3" w:rsidP="008D7437">
            <w:pPr>
              <w:jc w:val="center"/>
              <w:rPr>
                <w:b/>
                <w:color w:val="FF0000"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vAlign w:val="center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6141F7">
              <w:rPr>
                <w:spacing w:val="-4"/>
                <w:sz w:val="22"/>
                <w:szCs w:val="22"/>
                <w:lang w:val="uk-UA"/>
              </w:rPr>
              <w:t>Кількість використаних літературних джерел</w:t>
            </w:r>
          </w:p>
        </w:tc>
        <w:tc>
          <w:tcPr>
            <w:tcW w:w="1983" w:type="dxa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6141F7">
              <w:rPr>
                <w:spacing w:val="-4"/>
                <w:sz w:val="22"/>
                <w:szCs w:val="22"/>
                <w:lang w:val="uk-UA"/>
              </w:rPr>
              <w:t>до 20 джерел</w:t>
            </w:r>
          </w:p>
        </w:tc>
        <w:tc>
          <w:tcPr>
            <w:tcW w:w="2977" w:type="dxa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6141F7">
              <w:rPr>
                <w:spacing w:val="-4"/>
                <w:sz w:val="22"/>
                <w:szCs w:val="22"/>
                <w:lang w:val="uk-UA"/>
              </w:rPr>
              <w:t>до 30 джерел</w:t>
            </w:r>
          </w:p>
        </w:tc>
        <w:tc>
          <w:tcPr>
            <w:tcW w:w="2977" w:type="dxa"/>
          </w:tcPr>
          <w:p w:rsidR="00AC4AC3" w:rsidRPr="006141F7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6141F7">
              <w:rPr>
                <w:spacing w:val="-4"/>
                <w:sz w:val="22"/>
                <w:szCs w:val="22"/>
                <w:lang w:val="uk-UA"/>
              </w:rPr>
              <w:t>до 40 джерел</w:t>
            </w:r>
          </w:p>
        </w:tc>
      </w:tr>
      <w:tr w:rsidR="00AC4AC3" w:rsidRPr="0077303E" w:rsidTr="00B24629">
        <w:trPr>
          <w:trHeight w:val="350"/>
          <w:jc w:val="center"/>
        </w:trPr>
        <w:tc>
          <w:tcPr>
            <w:tcW w:w="380" w:type="dxa"/>
            <w:vMerge/>
          </w:tcPr>
          <w:p w:rsidR="00AC4AC3" w:rsidRPr="0077303E" w:rsidRDefault="00AC4AC3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vAlign w:val="center"/>
          </w:tcPr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Терміни виконання і подання до захисту</w:t>
            </w:r>
          </w:p>
        </w:tc>
        <w:tc>
          <w:tcPr>
            <w:tcW w:w="1983" w:type="dxa"/>
          </w:tcPr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Виконання протягом VІІ семестру; детальний графік затверджує кафедра за пого</w:t>
            </w:r>
            <w:r w:rsidR="00132A8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дженням з нау</w:t>
            </w:r>
            <w:r w:rsidR="00132A8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ко</w:t>
            </w:r>
            <w:r w:rsidR="00132A8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вими керів</w:t>
            </w:r>
            <w:r w:rsidR="00132A8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никами. </w:t>
            </w:r>
          </w:p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Термін подання до захисту: за тиждень. </w:t>
            </w:r>
          </w:p>
        </w:tc>
        <w:tc>
          <w:tcPr>
            <w:tcW w:w="2977" w:type="dxa"/>
          </w:tcPr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Виконання протягом VІІ</w:t>
            </w:r>
            <w:r>
              <w:rPr>
                <w:spacing w:val="-4"/>
                <w:sz w:val="22"/>
                <w:szCs w:val="22"/>
                <w:lang w:val="uk-UA"/>
              </w:rPr>
              <w:t>–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VІІІ семестру; детальний графік за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тверджує кафедра за пого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джен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ням з науковими керівниками. </w:t>
            </w:r>
          </w:p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Обов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язковий передзахист та рекомендація кафедри до захисту (за місяць). </w:t>
            </w:r>
          </w:p>
          <w:p w:rsidR="00AC4AC3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Термін подання до захисту: </w:t>
            </w:r>
          </w:p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за 10 днів. </w:t>
            </w:r>
          </w:p>
        </w:tc>
        <w:tc>
          <w:tcPr>
            <w:tcW w:w="2977" w:type="dxa"/>
          </w:tcPr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Виконання протягом ІХ</w:t>
            </w:r>
            <w:r>
              <w:rPr>
                <w:spacing w:val="-4"/>
                <w:sz w:val="22"/>
                <w:szCs w:val="22"/>
                <w:lang w:val="uk-UA"/>
              </w:rPr>
              <w:t>–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Х се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местру; детальний графік за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тверджує кафедра за пого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дже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н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ням з науковими керів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ни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ками. </w:t>
            </w:r>
          </w:p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Обов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язковий передзахист та рекомендація кафедри до захисту (за місяць). </w:t>
            </w:r>
          </w:p>
          <w:p w:rsidR="00AC4AC3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Термін подання до захисту: </w:t>
            </w:r>
          </w:p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за 10 днів</w:t>
            </w:r>
          </w:p>
        </w:tc>
      </w:tr>
      <w:tr w:rsidR="00AC4AC3" w:rsidRPr="0077303E" w:rsidTr="00B24629">
        <w:trPr>
          <w:trHeight w:val="2040"/>
          <w:jc w:val="center"/>
        </w:trPr>
        <w:tc>
          <w:tcPr>
            <w:tcW w:w="380" w:type="dxa"/>
            <w:vMerge/>
          </w:tcPr>
          <w:p w:rsidR="00AC4AC3" w:rsidRPr="0077303E" w:rsidRDefault="00AC4AC3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vAlign w:val="center"/>
          </w:tcPr>
          <w:p w:rsidR="00AC4AC3" w:rsidRPr="0077303E" w:rsidRDefault="00AC4AC3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Захист</w:t>
            </w:r>
          </w:p>
        </w:tc>
        <w:tc>
          <w:tcPr>
            <w:tcW w:w="1983" w:type="dxa"/>
          </w:tcPr>
          <w:p w:rsidR="00AC4AC3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211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Виступ </w:t>
            </w:r>
            <w:r>
              <w:rPr>
                <w:spacing w:val="-4"/>
                <w:sz w:val="22"/>
                <w:szCs w:val="22"/>
                <w:lang w:val="uk-UA"/>
              </w:rPr>
              <w:t>за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про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це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дур</w:t>
            </w:r>
            <w:r>
              <w:rPr>
                <w:spacing w:val="-4"/>
                <w:sz w:val="22"/>
                <w:szCs w:val="22"/>
                <w:lang w:val="uk-UA"/>
              </w:rPr>
              <w:t>ою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та резуль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тата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  <w:t>ми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вико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наного дослі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дження (до 10 хв</w:t>
            </w:r>
            <w:r>
              <w:rPr>
                <w:spacing w:val="-4"/>
                <w:sz w:val="22"/>
                <w:szCs w:val="22"/>
                <w:lang w:val="uk-UA"/>
              </w:rPr>
              <w:t>)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;</w:t>
            </w:r>
          </w:p>
          <w:p w:rsidR="00AC4AC3" w:rsidRPr="0077303E" w:rsidRDefault="00AC4AC3" w:rsidP="00132A84">
            <w:pPr>
              <w:numPr>
                <w:ilvl w:val="0"/>
                <w:numId w:val="39"/>
              </w:numPr>
              <w:tabs>
                <w:tab w:val="clear" w:pos="720"/>
                <w:tab w:val="num" w:pos="211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ідповіді на поставлені питання (до 5 хв</w:t>
            </w:r>
            <w:r>
              <w:rPr>
                <w:spacing w:val="-4"/>
                <w:sz w:val="22"/>
                <w:szCs w:val="22"/>
                <w:lang w:val="uk-UA"/>
              </w:rPr>
              <w:t>.)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;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4AC3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196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Виступ </w:t>
            </w:r>
            <w:r>
              <w:rPr>
                <w:spacing w:val="-4"/>
                <w:sz w:val="22"/>
                <w:szCs w:val="22"/>
                <w:lang w:val="uk-UA"/>
              </w:rPr>
              <w:t>за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процедур</w:t>
            </w:r>
            <w:r>
              <w:rPr>
                <w:spacing w:val="-4"/>
                <w:sz w:val="22"/>
                <w:szCs w:val="22"/>
                <w:lang w:val="uk-UA"/>
              </w:rPr>
              <w:t>ою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та резуль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татах виконаного дослі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дження (до 15 хв</w:t>
            </w:r>
            <w:r>
              <w:rPr>
                <w:spacing w:val="-4"/>
                <w:sz w:val="22"/>
                <w:szCs w:val="22"/>
                <w:lang w:val="uk-UA"/>
              </w:rPr>
              <w:t>)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;</w:t>
            </w:r>
          </w:p>
          <w:p w:rsidR="00AC4AC3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196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ідповіді на поставлені питання (до 10 хв</w:t>
            </w:r>
            <w:r>
              <w:rPr>
                <w:spacing w:val="-4"/>
                <w:sz w:val="22"/>
                <w:szCs w:val="22"/>
                <w:lang w:val="uk-UA"/>
              </w:rPr>
              <w:t>)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;</w:t>
            </w:r>
          </w:p>
          <w:p w:rsidR="00AC4AC3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196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резентація виступу за допо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могою мультимедійних засобів (бажана);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4AC3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196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 xml:space="preserve">Виступ </w:t>
            </w:r>
            <w:r w:rsidR="00132A84">
              <w:rPr>
                <w:spacing w:val="-4"/>
                <w:sz w:val="22"/>
                <w:szCs w:val="22"/>
                <w:lang w:val="uk-UA"/>
              </w:rPr>
              <w:t>за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процедур</w:t>
            </w:r>
            <w:r w:rsidR="00132A84">
              <w:rPr>
                <w:spacing w:val="-4"/>
                <w:sz w:val="22"/>
                <w:szCs w:val="22"/>
                <w:lang w:val="uk-UA"/>
              </w:rPr>
              <w:t>ою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 xml:space="preserve"> та результатах виконаного дослі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дження (до 20 хв</w:t>
            </w:r>
            <w:r>
              <w:rPr>
                <w:spacing w:val="-4"/>
                <w:sz w:val="22"/>
                <w:szCs w:val="22"/>
                <w:lang w:val="uk-UA"/>
              </w:rPr>
              <w:t>.)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;</w:t>
            </w:r>
          </w:p>
          <w:p w:rsidR="00AC4AC3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196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ідповіді на поставлені питання (до 10 хв</w:t>
            </w:r>
            <w:r>
              <w:rPr>
                <w:spacing w:val="-4"/>
                <w:sz w:val="22"/>
                <w:szCs w:val="22"/>
                <w:lang w:val="uk-UA"/>
              </w:rPr>
              <w:t>.)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;</w:t>
            </w:r>
          </w:p>
          <w:p w:rsidR="00AC4AC3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196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резентація виступу за допо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 w:rsidRPr="0077303E">
              <w:rPr>
                <w:spacing w:val="-4"/>
                <w:sz w:val="22"/>
                <w:szCs w:val="22"/>
                <w:lang w:val="uk-UA"/>
              </w:rPr>
              <w:t>могою мультимедійних засобів (обов</w:t>
            </w:r>
            <w:r>
              <w:rPr>
                <w:spacing w:val="-4"/>
                <w:sz w:val="22"/>
                <w:szCs w:val="22"/>
                <w:lang w:val="uk-UA"/>
              </w:rPr>
              <w:t>’</w:t>
            </w:r>
            <w:r w:rsidRPr="0077303E">
              <w:rPr>
                <w:spacing w:val="-4"/>
                <w:sz w:val="22"/>
                <w:szCs w:val="22"/>
                <w:lang w:val="uk-UA"/>
              </w:rPr>
              <w:t>язкова);</w:t>
            </w:r>
          </w:p>
        </w:tc>
      </w:tr>
      <w:tr w:rsidR="00AC4AC3" w:rsidRPr="0077303E" w:rsidTr="000C76AC">
        <w:trPr>
          <w:trHeight w:val="274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AC3" w:rsidRPr="008F5B20" w:rsidRDefault="00AC4AC3" w:rsidP="008D7437">
            <w:pPr>
              <w:spacing w:line="230" w:lineRule="auto"/>
              <w:jc w:val="right"/>
              <w:rPr>
                <w:i/>
                <w:spacing w:val="-4"/>
                <w:sz w:val="22"/>
                <w:szCs w:val="22"/>
                <w:lang w:val="uk-UA"/>
              </w:rPr>
            </w:pPr>
            <w:r w:rsidRPr="008F5B20">
              <w:rPr>
                <w:i/>
                <w:spacing w:val="-4"/>
                <w:sz w:val="22"/>
                <w:szCs w:val="22"/>
                <w:lang w:val="uk-UA"/>
              </w:rPr>
              <w:lastRenderedPageBreak/>
              <w:t>Продовження таблиці</w:t>
            </w:r>
          </w:p>
        </w:tc>
      </w:tr>
      <w:tr w:rsidR="008F5B20" w:rsidRPr="0077303E" w:rsidTr="00B24629">
        <w:trPr>
          <w:trHeight w:val="274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</w:tcBorders>
          </w:tcPr>
          <w:p w:rsidR="008F5B20" w:rsidRPr="0077303E" w:rsidRDefault="008F5B20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vAlign w:val="center"/>
          </w:tcPr>
          <w:p w:rsidR="008F5B20" w:rsidRPr="008F5B20" w:rsidRDefault="008F5B20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8F5B20">
              <w:rPr>
                <w:b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1983" w:type="dxa"/>
          </w:tcPr>
          <w:p w:rsidR="008F5B20" w:rsidRPr="008F5B20" w:rsidRDefault="008F5B20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8F5B20">
              <w:rPr>
                <w:b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977" w:type="dxa"/>
          </w:tcPr>
          <w:p w:rsidR="008F5B20" w:rsidRPr="008F5B20" w:rsidRDefault="008F5B20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8F5B20">
              <w:rPr>
                <w:b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977" w:type="dxa"/>
          </w:tcPr>
          <w:p w:rsidR="008F5B20" w:rsidRPr="008F5B20" w:rsidRDefault="008F5B20" w:rsidP="008D7437">
            <w:pPr>
              <w:spacing w:line="230" w:lineRule="auto"/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  <w:r w:rsidRPr="008F5B20">
              <w:rPr>
                <w:b/>
                <w:spacing w:val="-4"/>
                <w:sz w:val="22"/>
                <w:szCs w:val="22"/>
                <w:lang w:val="uk-UA"/>
              </w:rPr>
              <w:t>4</w:t>
            </w:r>
          </w:p>
        </w:tc>
      </w:tr>
      <w:tr w:rsidR="008F5B20" w:rsidRPr="0077303E" w:rsidTr="000C76AC">
        <w:trPr>
          <w:trHeight w:val="1247"/>
          <w:jc w:val="center"/>
        </w:trPr>
        <w:tc>
          <w:tcPr>
            <w:tcW w:w="380" w:type="dxa"/>
            <w:vMerge/>
            <w:tcBorders>
              <w:top w:val="single" w:sz="4" w:space="0" w:color="auto"/>
            </w:tcBorders>
          </w:tcPr>
          <w:p w:rsidR="008F5B20" w:rsidRPr="0077303E" w:rsidRDefault="008F5B20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8F5B20" w:rsidRPr="0077303E" w:rsidRDefault="008F5B20" w:rsidP="008D7437">
            <w:pPr>
              <w:spacing w:line="230" w:lineRule="auto"/>
              <w:jc w:val="center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F5B20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211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>резентація ви</w:t>
            </w:r>
            <w:r w:rsidR="008F5B20">
              <w:rPr>
                <w:spacing w:val="-4"/>
                <w:sz w:val="22"/>
                <w:szCs w:val="22"/>
                <w:lang w:val="uk-UA"/>
              </w:rPr>
              <w:softHyphen/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>сту</w:t>
            </w:r>
            <w:r w:rsidR="008F5B20">
              <w:rPr>
                <w:spacing w:val="-4"/>
                <w:sz w:val="22"/>
                <w:szCs w:val="22"/>
                <w:lang w:val="uk-UA"/>
              </w:rPr>
              <w:softHyphen/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>пу за допо</w:t>
            </w:r>
            <w:r w:rsidR="008F5B20">
              <w:rPr>
                <w:spacing w:val="-4"/>
                <w:sz w:val="22"/>
                <w:szCs w:val="22"/>
                <w:lang w:val="uk-UA"/>
              </w:rPr>
              <w:softHyphen/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>могою муль</w:t>
            </w:r>
            <w:r w:rsidR="008F5B20">
              <w:rPr>
                <w:spacing w:val="-4"/>
                <w:sz w:val="22"/>
                <w:szCs w:val="22"/>
                <w:lang w:val="uk-UA"/>
              </w:rPr>
              <w:softHyphen/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>тимедійних засо</w:t>
            </w:r>
            <w:r w:rsidR="008F5B20">
              <w:rPr>
                <w:spacing w:val="-4"/>
                <w:sz w:val="22"/>
                <w:szCs w:val="22"/>
                <w:lang w:val="uk-UA"/>
              </w:rPr>
              <w:softHyphen/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 xml:space="preserve">бів (за бажанням студента).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F5B20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196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д</w:t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>рукований варіант компо</w:t>
            </w:r>
            <w:r w:rsidR="008F5B20">
              <w:rPr>
                <w:spacing w:val="-4"/>
                <w:sz w:val="22"/>
                <w:szCs w:val="22"/>
                <w:lang w:val="uk-UA"/>
              </w:rPr>
              <w:softHyphen/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 xml:space="preserve">нентів наукового апарату дослідження для кожного члена комісії.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F5B20" w:rsidRPr="0077303E" w:rsidRDefault="00AC4AC3" w:rsidP="008D7437">
            <w:pPr>
              <w:numPr>
                <w:ilvl w:val="0"/>
                <w:numId w:val="39"/>
              </w:numPr>
              <w:tabs>
                <w:tab w:val="clear" w:pos="720"/>
                <w:tab w:val="num" w:pos="196"/>
              </w:tabs>
              <w:spacing w:line="230" w:lineRule="auto"/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д</w:t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>рукований варіант компо</w:t>
            </w:r>
            <w:r w:rsidR="008F5B20">
              <w:rPr>
                <w:spacing w:val="-4"/>
                <w:sz w:val="22"/>
                <w:szCs w:val="22"/>
                <w:lang w:val="uk-UA"/>
              </w:rPr>
              <w:softHyphen/>
            </w:r>
            <w:r w:rsidR="008F5B20" w:rsidRPr="0077303E">
              <w:rPr>
                <w:spacing w:val="-4"/>
                <w:sz w:val="22"/>
                <w:szCs w:val="22"/>
                <w:lang w:val="uk-UA"/>
              </w:rPr>
              <w:t xml:space="preserve">нентів наукового апарату дослідження для кожного члена комісії. </w:t>
            </w:r>
          </w:p>
        </w:tc>
      </w:tr>
      <w:tr w:rsidR="00B16ACD" w:rsidRPr="0077303E" w:rsidTr="000C76AC">
        <w:trPr>
          <w:trHeight w:val="350"/>
          <w:jc w:val="center"/>
        </w:trPr>
        <w:tc>
          <w:tcPr>
            <w:tcW w:w="380" w:type="dxa"/>
            <w:vMerge/>
            <w:tcBorders>
              <w:top w:val="single" w:sz="4" w:space="0" w:color="auto"/>
            </w:tcBorders>
          </w:tcPr>
          <w:p w:rsidR="003B3811" w:rsidRPr="0077303E" w:rsidRDefault="003B3811" w:rsidP="008D7437">
            <w:pPr>
              <w:jc w:val="center"/>
              <w:rPr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3B3811" w:rsidRPr="0077303E" w:rsidRDefault="003B3811" w:rsidP="008D7437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77303E">
              <w:rPr>
                <w:spacing w:val="-4"/>
                <w:sz w:val="22"/>
                <w:szCs w:val="22"/>
                <w:lang w:val="uk-UA"/>
              </w:rPr>
              <w:t>Експертна оцінка та документація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211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ропозиція науко</w:t>
            </w:r>
            <w:r w:rsidR="008F5B20">
              <w:rPr>
                <w:spacing w:val="-4"/>
                <w:sz w:val="22"/>
                <w:szCs w:val="22"/>
                <w:lang w:val="uk-UA"/>
              </w:rPr>
              <w:softHyphen/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вого керівника орієнтовної оцінки виконаної роботи;</w:t>
            </w:r>
          </w:p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211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о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бговорення результатів захисту комісією;</w:t>
            </w:r>
          </w:p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211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иставлення оцінки комісією</w:t>
            </w:r>
            <w:r w:rsidR="007A2FE4" w:rsidRPr="0077303E">
              <w:rPr>
                <w:spacing w:val="-4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196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исьмовий відзив наукового керівника з пропонованою оцінкою виконаної роботи;</w:t>
            </w:r>
          </w:p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196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исьмова рецензія рецензента з пропонованою оцінкою;</w:t>
            </w:r>
          </w:p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196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р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екомендація кафедри до захисту роботи (на основі її передзахисту);</w:t>
            </w:r>
          </w:p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196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о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бговорення результатів захисту членами ДЕК та виставлення оцінки</w:t>
            </w:r>
            <w:r w:rsidR="007A2FE4" w:rsidRPr="0077303E">
              <w:rPr>
                <w:spacing w:val="-4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196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исьмовий відзив наукового керівника з пропонованою оцінкою виконаної роботи;</w:t>
            </w:r>
          </w:p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196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исьмова рецензія рецензента з пропонованою оцінкою;</w:t>
            </w:r>
          </w:p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196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р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екомендація кафедри до захисту роботи (на основі її передзахисту);</w:t>
            </w:r>
          </w:p>
          <w:p w:rsidR="003B3811" w:rsidRPr="0077303E" w:rsidRDefault="00AC4AC3" w:rsidP="008D7437">
            <w:pPr>
              <w:numPr>
                <w:ilvl w:val="0"/>
                <w:numId w:val="40"/>
              </w:numPr>
              <w:tabs>
                <w:tab w:val="clear" w:pos="720"/>
                <w:tab w:val="num" w:pos="196"/>
              </w:tabs>
              <w:ind w:left="0" w:firstLine="0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о</w:t>
            </w:r>
            <w:r w:rsidR="003B3811" w:rsidRPr="0077303E">
              <w:rPr>
                <w:spacing w:val="-4"/>
                <w:sz w:val="22"/>
                <w:szCs w:val="22"/>
                <w:lang w:val="uk-UA"/>
              </w:rPr>
              <w:t>бговорення результатів захисту членами ДЕК та виставлення оцінки</w:t>
            </w:r>
            <w:r w:rsidR="007A2FE4" w:rsidRPr="0077303E">
              <w:rPr>
                <w:spacing w:val="-4"/>
                <w:sz w:val="22"/>
                <w:szCs w:val="22"/>
                <w:lang w:val="uk-UA"/>
              </w:rPr>
              <w:t xml:space="preserve">. </w:t>
            </w:r>
          </w:p>
        </w:tc>
      </w:tr>
    </w:tbl>
    <w:p w:rsidR="003B3811" w:rsidRPr="00F327BB" w:rsidRDefault="003B3811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</w:p>
    <w:p w:rsidR="003B3811" w:rsidRPr="00F327BB" w:rsidRDefault="003B3811" w:rsidP="00870B6F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3B3811" w:rsidRPr="00F327BB" w:rsidRDefault="003B3811" w:rsidP="00870B6F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3B3811" w:rsidRPr="00F327BB" w:rsidRDefault="003B3811" w:rsidP="00870B6F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3B3811" w:rsidRPr="00F327BB" w:rsidRDefault="003B3811" w:rsidP="00870B6F">
      <w:pPr>
        <w:spacing w:line="245" w:lineRule="auto"/>
        <w:ind w:firstLine="397"/>
        <w:jc w:val="center"/>
        <w:rPr>
          <w:sz w:val="22"/>
          <w:szCs w:val="22"/>
          <w:lang w:val="uk-UA"/>
        </w:rPr>
      </w:pPr>
    </w:p>
    <w:p w:rsidR="00C30638" w:rsidRDefault="003B3811" w:rsidP="00870B6F">
      <w:pPr>
        <w:spacing w:line="245" w:lineRule="auto"/>
        <w:jc w:val="center"/>
        <w:rPr>
          <w:b/>
          <w:sz w:val="22"/>
          <w:szCs w:val="22"/>
          <w:lang w:val="uk-UA"/>
        </w:rPr>
      </w:pPr>
      <w:r w:rsidRPr="00C30638">
        <w:rPr>
          <w:b/>
          <w:sz w:val="22"/>
          <w:szCs w:val="22"/>
          <w:lang w:val="uk-UA"/>
        </w:rPr>
        <w:lastRenderedPageBreak/>
        <w:t xml:space="preserve">Графіки виконання курсової та дипломної роботи 4 курсу студентами спеціальності </w:t>
      </w:r>
    </w:p>
    <w:p w:rsidR="003B3811" w:rsidRDefault="00874C4C" w:rsidP="00870B6F">
      <w:pPr>
        <w:spacing w:line="245" w:lineRule="auto"/>
        <w:jc w:val="center"/>
        <w:rPr>
          <w:b/>
          <w:sz w:val="22"/>
          <w:szCs w:val="22"/>
          <w:lang w:val="uk-UA"/>
        </w:rPr>
      </w:pPr>
      <w:r w:rsidRPr="00C30638">
        <w:rPr>
          <w:b/>
          <w:sz w:val="22"/>
          <w:szCs w:val="22"/>
          <w:lang w:val="uk-UA"/>
        </w:rPr>
        <w:t>"</w:t>
      </w:r>
      <w:r w:rsidR="003B3811" w:rsidRPr="00C30638">
        <w:rPr>
          <w:b/>
          <w:sz w:val="22"/>
          <w:szCs w:val="22"/>
          <w:lang w:val="uk-UA"/>
        </w:rPr>
        <w:t>Дошкільна освіта</w:t>
      </w:r>
      <w:r w:rsidRPr="00C30638">
        <w:rPr>
          <w:b/>
          <w:sz w:val="22"/>
          <w:szCs w:val="22"/>
          <w:lang w:val="uk-UA"/>
        </w:rPr>
        <w:t>"</w:t>
      </w:r>
    </w:p>
    <w:p w:rsidR="00C30638" w:rsidRPr="00C30638" w:rsidRDefault="00C30638" w:rsidP="00870B6F">
      <w:pPr>
        <w:spacing w:line="245" w:lineRule="auto"/>
        <w:jc w:val="center"/>
        <w:rPr>
          <w:b/>
          <w:sz w:val="16"/>
          <w:szCs w:val="16"/>
          <w:lang w:val="uk-UA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6"/>
        <w:gridCol w:w="2268"/>
        <w:gridCol w:w="3891"/>
      </w:tblGrid>
      <w:tr w:rsidR="001A3104" w:rsidRPr="00C30638" w:rsidTr="001A3104">
        <w:trPr>
          <w:trHeight w:val="119"/>
          <w:jc w:val="center"/>
        </w:trPr>
        <w:tc>
          <w:tcPr>
            <w:tcW w:w="3666" w:type="dxa"/>
          </w:tcPr>
          <w:p w:rsidR="001A3104" w:rsidRDefault="003B3811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C30638">
              <w:rPr>
                <w:b/>
                <w:spacing w:val="-6"/>
                <w:sz w:val="22"/>
                <w:szCs w:val="22"/>
                <w:lang w:val="uk-UA"/>
              </w:rPr>
              <w:t xml:space="preserve">Зміст </w:t>
            </w:r>
          </w:p>
          <w:p w:rsidR="003B3811" w:rsidRPr="00C30638" w:rsidRDefault="003B3811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C30638">
              <w:rPr>
                <w:b/>
                <w:spacing w:val="-6"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2268" w:type="dxa"/>
          </w:tcPr>
          <w:p w:rsidR="001A3104" w:rsidRDefault="003B3811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C30638">
              <w:rPr>
                <w:b/>
                <w:spacing w:val="-6"/>
                <w:sz w:val="22"/>
                <w:szCs w:val="22"/>
                <w:lang w:val="uk-UA"/>
              </w:rPr>
              <w:t xml:space="preserve">Терміни </w:t>
            </w:r>
          </w:p>
          <w:p w:rsidR="003B3811" w:rsidRPr="00C30638" w:rsidRDefault="003B3811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C30638">
              <w:rPr>
                <w:b/>
                <w:spacing w:val="-6"/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3891" w:type="dxa"/>
          </w:tcPr>
          <w:p w:rsidR="001A3104" w:rsidRDefault="003B3811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C30638">
              <w:rPr>
                <w:b/>
                <w:spacing w:val="-6"/>
                <w:sz w:val="22"/>
                <w:szCs w:val="22"/>
                <w:lang w:val="uk-UA"/>
              </w:rPr>
              <w:t xml:space="preserve">Особливості </w:t>
            </w:r>
          </w:p>
          <w:p w:rsidR="003B3811" w:rsidRPr="00C30638" w:rsidRDefault="003B3811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C30638">
              <w:rPr>
                <w:b/>
                <w:spacing w:val="-6"/>
                <w:sz w:val="22"/>
                <w:szCs w:val="22"/>
                <w:lang w:val="uk-UA"/>
              </w:rPr>
              <w:t>керівництва</w:t>
            </w:r>
          </w:p>
        </w:tc>
      </w:tr>
      <w:tr w:rsidR="001A3104" w:rsidRPr="00C30638" w:rsidTr="001A3104">
        <w:trPr>
          <w:trHeight w:val="119"/>
          <w:jc w:val="center"/>
        </w:trPr>
        <w:tc>
          <w:tcPr>
            <w:tcW w:w="3666" w:type="dxa"/>
          </w:tcPr>
          <w:p w:rsidR="001A3104" w:rsidRPr="00C30638" w:rsidRDefault="001A3104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1A3104" w:rsidRPr="00C30638" w:rsidRDefault="001A3104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891" w:type="dxa"/>
          </w:tcPr>
          <w:p w:rsidR="001A3104" w:rsidRPr="00C30638" w:rsidRDefault="001A3104" w:rsidP="00870B6F">
            <w:pPr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spacing w:val="-6"/>
                <w:sz w:val="22"/>
                <w:szCs w:val="22"/>
                <w:lang w:val="uk-UA"/>
              </w:rPr>
              <w:t>3</w:t>
            </w:r>
          </w:p>
        </w:tc>
      </w:tr>
      <w:tr w:rsidR="001A3104" w:rsidRPr="00C30638" w:rsidTr="001A3104">
        <w:trPr>
          <w:trHeight w:val="747"/>
          <w:jc w:val="center"/>
        </w:trPr>
        <w:tc>
          <w:tcPr>
            <w:tcW w:w="3666" w:type="dxa"/>
          </w:tcPr>
          <w:p w:rsidR="003B3811" w:rsidRPr="00C30638" w:rsidRDefault="00D72F38" w:rsidP="00D72F38">
            <w:pPr>
              <w:numPr>
                <w:ilvl w:val="0"/>
                <w:numId w:val="41"/>
              </w:numPr>
              <w:tabs>
                <w:tab w:val="clear" w:pos="720"/>
                <w:tab w:val="num" w:pos="156"/>
                <w:tab w:val="left" w:pos="222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="003B3811" w:rsidRPr="00C30638">
              <w:rPr>
                <w:spacing w:val="-6"/>
                <w:sz w:val="22"/>
                <w:szCs w:val="22"/>
                <w:lang w:val="uk-UA"/>
              </w:rPr>
              <w:t>Затвердження теми курсової та ди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="003B3811" w:rsidRPr="00C30638">
              <w:rPr>
                <w:spacing w:val="-6"/>
                <w:sz w:val="22"/>
                <w:szCs w:val="22"/>
                <w:lang w:val="uk-UA"/>
              </w:rPr>
              <w:t>плом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="003B3811" w:rsidRPr="00C30638">
              <w:rPr>
                <w:spacing w:val="-6"/>
                <w:sz w:val="22"/>
                <w:szCs w:val="22"/>
                <w:lang w:val="uk-UA"/>
              </w:rPr>
              <w:t>ної роботи і наукового кері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="003B3811" w:rsidRPr="00C30638">
              <w:rPr>
                <w:spacing w:val="-6"/>
                <w:sz w:val="22"/>
                <w:szCs w:val="22"/>
                <w:lang w:val="uk-UA"/>
              </w:rPr>
              <w:t>вника</w:t>
            </w:r>
            <w:r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D72F38">
            <w:pPr>
              <w:numPr>
                <w:ilvl w:val="0"/>
                <w:numId w:val="42"/>
              </w:numPr>
              <w:tabs>
                <w:tab w:val="clear" w:pos="720"/>
                <w:tab w:val="num" w:pos="2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1-</w:t>
            </w:r>
            <w:r w:rsidR="00D72F38">
              <w:rPr>
                <w:spacing w:val="-6"/>
                <w:sz w:val="22"/>
                <w:szCs w:val="22"/>
                <w:lang w:val="uk-UA"/>
              </w:rPr>
              <w:t>ш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>е засідання фах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вої кафедри (серпень – по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ча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ток вересня)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891" w:type="dxa"/>
          </w:tcPr>
          <w:p w:rsidR="003B3811" w:rsidRPr="00C30638" w:rsidRDefault="003B3811" w:rsidP="00C00298">
            <w:pPr>
              <w:numPr>
                <w:ilvl w:val="0"/>
                <w:numId w:val="43"/>
              </w:numPr>
              <w:tabs>
                <w:tab w:val="clear" w:pos="720"/>
                <w:tab w:val="num" w:pos="225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Рішення кафедри (витяг з про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то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ко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лу)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rPr>
                <w:spacing w:val="-6"/>
                <w:sz w:val="22"/>
                <w:szCs w:val="22"/>
                <w:lang w:val="uk-UA"/>
              </w:rPr>
            </w:pPr>
          </w:p>
        </w:tc>
      </w:tr>
      <w:tr w:rsidR="001A3104" w:rsidRPr="005C033A" w:rsidTr="001A3104">
        <w:trPr>
          <w:trHeight w:val="696"/>
          <w:jc w:val="center"/>
        </w:trPr>
        <w:tc>
          <w:tcPr>
            <w:tcW w:w="3666" w:type="dxa"/>
          </w:tcPr>
          <w:p w:rsidR="003B3811" w:rsidRPr="00C30638" w:rsidRDefault="003B3811" w:rsidP="00D72F38">
            <w:pPr>
              <w:numPr>
                <w:ilvl w:val="0"/>
                <w:numId w:val="41"/>
              </w:numPr>
              <w:tabs>
                <w:tab w:val="clear" w:pos="720"/>
                <w:tab w:val="num" w:pos="264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Визначення компонентів нау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ко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вого апарату дослідження та змісту роботи (курсової та дипломної)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D72F38">
            <w:pPr>
              <w:numPr>
                <w:ilvl w:val="0"/>
                <w:numId w:val="42"/>
              </w:numPr>
              <w:tabs>
                <w:tab w:val="clear" w:pos="720"/>
                <w:tab w:val="left" w:pos="287"/>
                <w:tab w:val="num" w:pos="432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Перша половина вересня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891" w:type="dxa"/>
          </w:tcPr>
          <w:p w:rsidR="003B3811" w:rsidRPr="00C30638" w:rsidRDefault="003B3811" w:rsidP="00D72F38">
            <w:pPr>
              <w:numPr>
                <w:ilvl w:val="0"/>
                <w:numId w:val="43"/>
              </w:numPr>
              <w:tabs>
                <w:tab w:val="clear" w:pos="720"/>
                <w:tab w:val="num" w:pos="23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Здійснюється на основі занять з ос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 xml:space="preserve">нов наукових досліджень, </w:t>
            </w:r>
            <w:r w:rsidR="00D72F38">
              <w:rPr>
                <w:spacing w:val="-6"/>
                <w:sz w:val="22"/>
                <w:szCs w:val="22"/>
                <w:lang w:val="uk-UA"/>
              </w:rPr>
              <w:t>у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>на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слі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док самостійної роботи сту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дентів та індиві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ду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альних консультацій з науковим керівником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840"/>
          <w:jc w:val="center"/>
        </w:trPr>
        <w:tc>
          <w:tcPr>
            <w:tcW w:w="3666" w:type="dxa"/>
          </w:tcPr>
          <w:p w:rsidR="003B3811" w:rsidRPr="00C30638" w:rsidRDefault="003B3811" w:rsidP="00D72F38">
            <w:pPr>
              <w:numPr>
                <w:ilvl w:val="0"/>
                <w:numId w:val="41"/>
              </w:numPr>
              <w:tabs>
                <w:tab w:val="clear" w:pos="720"/>
                <w:tab w:val="num" w:pos="27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Збір інформації з теми дослі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джен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ня (робота у бібліографічних відді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лах біб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лі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отеки університету, ін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ших бібліо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тек: технічної, імені Сухом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лин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ського, імені Вернадського тощо)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25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Друга половина вересня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rPr>
                <w:spacing w:val="-6"/>
                <w:sz w:val="22"/>
                <w:szCs w:val="22"/>
                <w:lang w:val="uk-UA"/>
              </w:rPr>
            </w:pPr>
          </w:p>
          <w:p w:rsidR="003B3811" w:rsidRPr="00C30638" w:rsidRDefault="003B3811" w:rsidP="00870B6F">
            <w:pPr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Pr="00C30638" w:rsidRDefault="003B3811" w:rsidP="00D72F38">
            <w:pPr>
              <w:numPr>
                <w:ilvl w:val="0"/>
                <w:numId w:val="43"/>
              </w:numPr>
              <w:tabs>
                <w:tab w:val="clear" w:pos="720"/>
                <w:tab w:val="num" w:pos="253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Самостійна робота під керів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ни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цт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вом наукового керівника та ок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ре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мих консультацій за потребою ви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кла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 xml:space="preserve">дача з ОНД </w:t>
            </w:r>
            <w:r w:rsidR="00D72F38">
              <w:rPr>
                <w:spacing w:val="-6"/>
                <w:sz w:val="22"/>
                <w:szCs w:val="22"/>
                <w:lang w:val="uk-UA"/>
              </w:rPr>
              <w:t>у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 xml:space="preserve"> межах лабораторних занять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720"/>
          <w:jc w:val="center"/>
        </w:trPr>
        <w:tc>
          <w:tcPr>
            <w:tcW w:w="3666" w:type="dxa"/>
          </w:tcPr>
          <w:p w:rsidR="003B3811" w:rsidRPr="00C30638" w:rsidRDefault="003B3811" w:rsidP="00C00298">
            <w:pPr>
              <w:numPr>
                <w:ilvl w:val="0"/>
                <w:numId w:val="41"/>
              </w:numPr>
              <w:tabs>
                <w:tab w:val="clear" w:pos="720"/>
                <w:tab w:val="num" w:pos="250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Первинна обробка та аналіз зібраної інформації з теми дослідження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315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Протягом жовтня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Default="003B3811" w:rsidP="00C00298">
            <w:pPr>
              <w:numPr>
                <w:ilvl w:val="0"/>
                <w:numId w:val="43"/>
              </w:numPr>
              <w:tabs>
                <w:tab w:val="clear" w:pos="720"/>
                <w:tab w:val="num" w:pos="267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Самостійна робота під керівни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цт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вом наукового керівника</w:t>
            </w:r>
            <w:r w:rsidR="007A2FE4" w:rsidRPr="00C30638">
              <w:rPr>
                <w:spacing w:val="-6"/>
                <w:sz w:val="22"/>
                <w:szCs w:val="22"/>
                <w:lang w:val="uk-UA"/>
              </w:rPr>
              <w:t xml:space="preserve">. 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>Вибіркова пере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вір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ка правильності виконаної ро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боти в межах завдань до самостійної роботи з ОНД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1A3104" w:rsidRPr="00C30638" w:rsidRDefault="001A3104" w:rsidP="00870B6F">
            <w:pPr>
              <w:rPr>
                <w:spacing w:val="-6"/>
                <w:sz w:val="22"/>
                <w:szCs w:val="22"/>
                <w:lang w:val="uk-UA"/>
              </w:rPr>
            </w:pPr>
          </w:p>
        </w:tc>
      </w:tr>
      <w:tr w:rsidR="001A3104" w:rsidRPr="001A3104" w:rsidTr="001A3104">
        <w:trPr>
          <w:trHeight w:val="274"/>
          <w:jc w:val="center"/>
        </w:trPr>
        <w:tc>
          <w:tcPr>
            <w:tcW w:w="9825" w:type="dxa"/>
            <w:gridSpan w:val="3"/>
            <w:tcBorders>
              <w:top w:val="nil"/>
              <w:left w:val="nil"/>
              <w:right w:val="nil"/>
            </w:tcBorders>
          </w:tcPr>
          <w:p w:rsidR="001A3104" w:rsidRPr="001A3104" w:rsidRDefault="001A3104" w:rsidP="00870B6F">
            <w:pPr>
              <w:ind w:left="360"/>
              <w:jc w:val="right"/>
              <w:rPr>
                <w:i/>
                <w:spacing w:val="-6"/>
                <w:sz w:val="22"/>
                <w:szCs w:val="22"/>
                <w:lang w:val="uk-UA"/>
              </w:rPr>
            </w:pPr>
            <w:r w:rsidRPr="001A3104">
              <w:rPr>
                <w:i/>
                <w:spacing w:val="-6"/>
                <w:sz w:val="22"/>
                <w:szCs w:val="22"/>
                <w:lang w:val="uk-UA"/>
              </w:rPr>
              <w:lastRenderedPageBreak/>
              <w:t>Продовження таблиці</w:t>
            </w:r>
          </w:p>
        </w:tc>
      </w:tr>
      <w:tr w:rsidR="001A3104" w:rsidRPr="00C30638" w:rsidTr="001A3104">
        <w:trPr>
          <w:trHeight w:val="278"/>
          <w:jc w:val="center"/>
        </w:trPr>
        <w:tc>
          <w:tcPr>
            <w:tcW w:w="3666" w:type="dxa"/>
          </w:tcPr>
          <w:p w:rsidR="001A3104" w:rsidRPr="001A3104" w:rsidRDefault="001A3104" w:rsidP="00870B6F">
            <w:pPr>
              <w:ind w:left="360"/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1A3104">
              <w:rPr>
                <w:b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1A3104" w:rsidRPr="001A3104" w:rsidRDefault="001A3104" w:rsidP="00870B6F">
            <w:pPr>
              <w:ind w:left="360"/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1A3104">
              <w:rPr>
                <w:b/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891" w:type="dxa"/>
          </w:tcPr>
          <w:p w:rsidR="001A3104" w:rsidRPr="001A3104" w:rsidRDefault="001A3104" w:rsidP="00870B6F">
            <w:pPr>
              <w:ind w:left="360"/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1A3104">
              <w:rPr>
                <w:b/>
                <w:spacing w:val="-6"/>
                <w:sz w:val="22"/>
                <w:szCs w:val="22"/>
                <w:lang w:val="uk-UA"/>
              </w:rPr>
              <w:t>3</w:t>
            </w:r>
          </w:p>
        </w:tc>
      </w:tr>
      <w:tr w:rsidR="001A3104" w:rsidRPr="00C30638" w:rsidTr="001A3104">
        <w:trPr>
          <w:trHeight w:val="1215"/>
          <w:jc w:val="center"/>
        </w:trPr>
        <w:tc>
          <w:tcPr>
            <w:tcW w:w="3666" w:type="dxa"/>
          </w:tcPr>
          <w:p w:rsidR="003B3811" w:rsidRPr="00C30638" w:rsidRDefault="003B3811" w:rsidP="00C00298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Підбір та розробка діагнос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тичних методів для практичного вивчення досліджуваної проблеми (для емпіричної частини дипломної роботи</w:t>
            </w:r>
            <w:r w:rsidR="00F10E89">
              <w:rPr>
                <w:spacing w:val="-6"/>
                <w:sz w:val="22"/>
                <w:szCs w:val="22"/>
                <w:lang w:val="uk-UA"/>
              </w:rPr>
              <w:t>)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rPr>
                <w:spacing w:val="-6"/>
                <w:sz w:val="22"/>
                <w:szCs w:val="22"/>
                <w:lang w:val="uk-UA"/>
              </w:rPr>
            </w:pP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D72F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203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 xml:space="preserve">З 1 листопада до </w:t>
            </w:r>
          </w:p>
          <w:p w:rsidR="003B3811" w:rsidRPr="00C30638" w:rsidRDefault="003B3811" w:rsidP="00D72F38">
            <w:pPr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15 грудня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rPr>
                <w:spacing w:val="-6"/>
                <w:sz w:val="22"/>
                <w:szCs w:val="22"/>
                <w:lang w:val="uk-UA"/>
              </w:rPr>
            </w:pPr>
          </w:p>
          <w:p w:rsidR="003B3811" w:rsidRPr="00C30638" w:rsidRDefault="003B3811" w:rsidP="00870B6F">
            <w:pPr>
              <w:rPr>
                <w:spacing w:val="-6"/>
                <w:sz w:val="22"/>
                <w:szCs w:val="22"/>
                <w:lang w:val="uk-UA"/>
              </w:rPr>
            </w:pP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Pr="00C30638" w:rsidRDefault="003B3811" w:rsidP="00D72F38">
            <w:pPr>
              <w:numPr>
                <w:ilvl w:val="0"/>
                <w:numId w:val="43"/>
              </w:numPr>
              <w:tabs>
                <w:tab w:val="clear" w:pos="720"/>
                <w:tab w:val="num" w:pos="23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Самостійна робота під керів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ни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цт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о</w:t>
            </w:r>
            <w:r w:rsid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м наукового керівника</w:t>
            </w:r>
            <w:r w:rsidR="007A2FE4" w:rsidRPr="00C30638">
              <w:rPr>
                <w:spacing w:val="-6"/>
                <w:sz w:val="22"/>
                <w:szCs w:val="22"/>
                <w:lang w:val="uk-UA"/>
              </w:rPr>
              <w:t xml:space="preserve">. 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>По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точ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на пе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ре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вір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ка правильності вико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нан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ня завдань до лаборатор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них занять з ОНД</w:t>
            </w:r>
            <w:r w:rsidR="007A2FE4" w:rsidRPr="00C30638">
              <w:rPr>
                <w:spacing w:val="-6"/>
                <w:sz w:val="22"/>
                <w:szCs w:val="22"/>
                <w:lang w:val="uk-UA"/>
              </w:rPr>
              <w:t xml:space="preserve">. 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>За резуль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татами виконання сту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дент отримує бали рейтин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го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во</w:t>
            </w:r>
            <w:r w:rsidR="00C30638" w:rsidRPr="00C30638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го оцінювання, що впливає на залік з ОНД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480"/>
          <w:jc w:val="center"/>
        </w:trPr>
        <w:tc>
          <w:tcPr>
            <w:tcW w:w="3666" w:type="dxa"/>
          </w:tcPr>
          <w:p w:rsidR="003B3811" w:rsidRPr="00C30638" w:rsidRDefault="003B3811" w:rsidP="00D72F38">
            <w:pPr>
              <w:numPr>
                <w:ilvl w:val="0"/>
                <w:numId w:val="41"/>
              </w:numPr>
              <w:tabs>
                <w:tab w:val="clear" w:pos="720"/>
                <w:tab w:val="num" w:pos="231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Підготовка чорнового варіанту дру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кованого тексту курсової роботи (тео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ретичної частини дипломної роботи)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217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До 1 грудня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Pr="00C30638" w:rsidRDefault="003B3811" w:rsidP="00C00298">
            <w:pPr>
              <w:numPr>
                <w:ilvl w:val="0"/>
                <w:numId w:val="43"/>
              </w:numPr>
              <w:tabs>
                <w:tab w:val="clear" w:pos="720"/>
                <w:tab w:val="num" w:pos="23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Індивідуальна робота з науковим керівником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</w:tr>
      <w:tr w:rsidR="001A3104" w:rsidRPr="00C30638" w:rsidTr="001A3104">
        <w:trPr>
          <w:trHeight w:val="510"/>
          <w:jc w:val="center"/>
        </w:trPr>
        <w:tc>
          <w:tcPr>
            <w:tcW w:w="3666" w:type="dxa"/>
          </w:tcPr>
          <w:p w:rsidR="003B3811" w:rsidRPr="00C30638" w:rsidRDefault="003B3811" w:rsidP="00D72F38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  <w:tab w:val="left" w:pos="697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Подання на фахову кафедру чистового варіанту курсової роботи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245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До 15 грудня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Pr="00C30638" w:rsidRDefault="003B3811" w:rsidP="00D72F38">
            <w:pPr>
              <w:numPr>
                <w:ilvl w:val="0"/>
                <w:numId w:val="43"/>
              </w:numPr>
              <w:tabs>
                <w:tab w:val="clear" w:pos="720"/>
                <w:tab w:val="num" w:pos="225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Попередня перевірка якості ви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ко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на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ної курсової роботи науко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вим керівником та пропозиція рекомендованої оцінки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510"/>
          <w:jc w:val="center"/>
        </w:trPr>
        <w:tc>
          <w:tcPr>
            <w:tcW w:w="3666" w:type="dxa"/>
          </w:tcPr>
          <w:p w:rsidR="003B3811" w:rsidRPr="00C30638" w:rsidRDefault="003B3811" w:rsidP="00D72F38">
            <w:pPr>
              <w:numPr>
                <w:ilvl w:val="0"/>
                <w:numId w:val="41"/>
              </w:numPr>
              <w:tabs>
                <w:tab w:val="clear" w:pos="720"/>
                <w:tab w:val="num" w:pos="203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Захист курсової роботи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D72F38">
            <w:pPr>
              <w:numPr>
                <w:ilvl w:val="0"/>
                <w:numId w:val="42"/>
              </w:numPr>
              <w:tabs>
                <w:tab w:val="clear" w:pos="720"/>
                <w:tab w:val="num" w:pos="245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Друга половина грудня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891" w:type="dxa"/>
          </w:tcPr>
          <w:p w:rsidR="003B3811" w:rsidRPr="00C30638" w:rsidRDefault="003B3811" w:rsidP="00D72F38">
            <w:pPr>
              <w:numPr>
                <w:ilvl w:val="0"/>
                <w:numId w:val="43"/>
              </w:numPr>
              <w:tabs>
                <w:tab w:val="clear" w:pos="720"/>
                <w:tab w:val="num" w:pos="225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Аналіз та оцінка захисту курсової роботи комісією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525"/>
          <w:jc w:val="center"/>
        </w:trPr>
        <w:tc>
          <w:tcPr>
            <w:tcW w:w="3666" w:type="dxa"/>
          </w:tcPr>
          <w:p w:rsidR="003B3811" w:rsidRPr="00C30638" w:rsidRDefault="003B3811" w:rsidP="00D72F38">
            <w:pPr>
              <w:numPr>
                <w:ilvl w:val="0"/>
                <w:numId w:val="41"/>
              </w:numPr>
              <w:tabs>
                <w:tab w:val="clear" w:pos="720"/>
                <w:tab w:val="left" w:pos="231"/>
                <w:tab w:val="num" w:pos="432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 xml:space="preserve">Робота </w:t>
            </w:r>
            <w:r w:rsidR="00D72F38">
              <w:rPr>
                <w:spacing w:val="-6"/>
                <w:sz w:val="22"/>
                <w:szCs w:val="22"/>
                <w:lang w:val="uk-UA"/>
              </w:rPr>
              <w:t>з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 xml:space="preserve"> плануванн</w:t>
            </w:r>
            <w:r w:rsidR="00D72F38">
              <w:rPr>
                <w:spacing w:val="-6"/>
                <w:sz w:val="22"/>
                <w:szCs w:val="22"/>
                <w:lang w:val="uk-UA"/>
              </w:rPr>
              <w:t>я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 xml:space="preserve"> та розроб</w:t>
            </w:r>
            <w:r w:rsidR="00D72F38">
              <w:rPr>
                <w:spacing w:val="-6"/>
                <w:sz w:val="22"/>
                <w:szCs w:val="22"/>
                <w:lang w:val="uk-UA"/>
              </w:rPr>
              <w:t>ки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 xml:space="preserve"> констатувального експерименту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D72F38" w:rsidRDefault="003B3811" w:rsidP="00D72F38">
            <w:pPr>
              <w:numPr>
                <w:ilvl w:val="0"/>
                <w:numId w:val="42"/>
              </w:numPr>
              <w:tabs>
                <w:tab w:val="clear" w:pos="720"/>
                <w:tab w:val="num" w:pos="203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 xml:space="preserve">З 15 грудня до </w:t>
            </w:r>
          </w:p>
          <w:p w:rsidR="003B3811" w:rsidRPr="00C30638" w:rsidRDefault="003B3811" w:rsidP="00D72F38">
            <w:pPr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1 лютого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891" w:type="dxa"/>
          </w:tcPr>
          <w:p w:rsidR="003B3811" w:rsidRPr="00C30638" w:rsidRDefault="003B3811" w:rsidP="006920B5">
            <w:pPr>
              <w:numPr>
                <w:ilvl w:val="0"/>
                <w:numId w:val="43"/>
              </w:numPr>
              <w:tabs>
                <w:tab w:val="clear" w:pos="720"/>
                <w:tab w:val="num" w:pos="23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На основі знань, здобутих з ОНД та індивідуальних консультацій з науковим керівником</w:t>
            </w:r>
            <w:r w:rsidR="006920B5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955"/>
          <w:jc w:val="center"/>
        </w:trPr>
        <w:tc>
          <w:tcPr>
            <w:tcW w:w="3666" w:type="dxa"/>
          </w:tcPr>
          <w:p w:rsidR="003B3811" w:rsidRPr="00C30638" w:rsidRDefault="003B3811" w:rsidP="00D72F38">
            <w:pPr>
              <w:numPr>
                <w:ilvl w:val="0"/>
                <w:numId w:val="41"/>
              </w:numPr>
              <w:tabs>
                <w:tab w:val="clear" w:pos="720"/>
                <w:tab w:val="left" w:pos="315"/>
                <w:tab w:val="num" w:pos="432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Період реалізації етапів конста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ту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валь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ного експерименту (період проходження психолого-педагогічної практики в ДНЗ)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D72F38">
            <w:pPr>
              <w:numPr>
                <w:ilvl w:val="0"/>
                <w:numId w:val="42"/>
              </w:numPr>
              <w:tabs>
                <w:tab w:val="clear" w:pos="720"/>
                <w:tab w:val="num" w:pos="287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Лютий-березень (період психолого-педагогічної практики)</w:t>
            </w:r>
            <w:r w:rsidR="00D72F38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891" w:type="dxa"/>
          </w:tcPr>
          <w:p w:rsidR="003B3811" w:rsidRPr="00C30638" w:rsidRDefault="006920B5" w:rsidP="006920B5">
            <w:pPr>
              <w:numPr>
                <w:ilvl w:val="0"/>
                <w:numId w:val="43"/>
              </w:numPr>
              <w:tabs>
                <w:tab w:val="clear" w:pos="720"/>
                <w:tab w:val="num" w:pos="267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 xml:space="preserve"> У</w:t>
            </w:r>
            <w:r w:rsidR="003B3811" w:rsidRPr="00C30638">
              <w:rPr>
                <w:spacing w:val="-6"/>
                <w:sz w:val="22"/>
                <w:szCs w:val="22"/>
                <w:lang w:val="uk-UA"/>
              </w:rPr>
              <w:t xml:space="preserve"> процесі індивідуальної та са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="003B3811" w:rsidRPr="00C30638">
              <w:rPr>
                <w:spacing w:val="-6"/>
                <w:sz w:val="22"/>
                <w:szCs w:val="22"/>
                <w:lang w:val="uk-UA"/>
              </w:rPr>
              <w:t>мостійної роботи, під керів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="003B3811" w:rsidRPr="00C30638">
              <w:rPr>
                <w:spacing w:val="-6"/>
                <w:sz w:val="22"/>
                <w:szCs w:val="22"/>
                <w:lang w:val="uk-UA"/>
              </w:rPr>
              <w:t>ницт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="003B3811" w:rsidRPr="00C30638">
              <w:rPr>
                <w:spacing w:val="-6"/>
                <w:sz w:val="22"/>
                <w:szCs w:val="22"/>
                <w:lang w:val="uk-UA"/>
              </w:rPr>
              <w:t>вом наукового керівника та методиста з педагогічної практики</w:t>
            </w:r>
            <w:r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274"/>
          <w:jc w:val="center"/>
        </w:trPr>
        <w:tc>
          <w:tcPr>
            <w:tcW w:w="9825" w:type="dxa"/>
            <w:gridSpan w:val="3"/>
            <w:tcBorders>
              <w:top w:val="nil"/>
              <w:left w:val="nil"/>
              <w:right w:val="nil"/>
            </w:tcBorders>
          </w:tcPr>
          <w:p w:rsidR="001A3104" w:rsidRPr="001A3104" w:rsidRDefault="001A3104" w:rsidP="00870B6F">
            <w:pPr>
              <w:ind w:left="360"/>
              <w:jc w:val="right"/>
              <w:rPr>
                <w:i/>
                <w:spacing w:val="-6"/>
                <w:sz w:val="22"/>
                <w:szCs w:val="22"/>
                <w:lang w:val="uk-UA"/>
              </w:rPr>
            </w:pPr>
            <w:r w:rsidRPr="001A3104">
              <w:rPr>
                <w:i/>
                <w:spacing w:val="-6"/>
                <w:sz w:val="22"/>
                <w:szCs w:val="22"/>
                <w:lang w:val="uk-UA"/>
              </w:rPr>
              <w:lastRenderedPageBreak/>
              <w:t>Продовження таблиці</w:t>
            </w:r>
          </w:p>
        </w:tc>
      </w:tr>
      <w:tr w:rsidR="001A3104" w:rsidRPr="00C30638" w:rsidTr="001A3104">
        <w:trPr>
          <w:trHeight w:val="278"/>
          <w:jc w:val="center"/>
        </w:trPr>
        <w:tc>
          <w:tcPr>
            <w:tcW w:w="3666" w:type="dxa"/>
          </w:tcPr>
          <w:p w:rsidR="001A3104" w:rsidRPr="001A3104" w:rsidRDefault="001A3104" w:rsidP="00870B6F">
            <w:pPr>
              <w:ind w:left="360"/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1A3104">
              <w:rPr>
                <w:b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1A3104" w:rsidRPr="001A3104" w:rsidRDefault="001A3104" w:rsidP="00870B6F">
            <w:pPr>
              <w:ind w:left="360"/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1A3104">
              <w:rPr>
                <w:b/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891" w:type="dxa"/>
          </w:tcPr>
          <w:p w:rsidR="001A3104" w:rsidRPr="001A3104" w:rsidRDefault="001A3104" w:rsidP="00870B6F">
            <w:pPr>
              <w:ind w:left="360"/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1A3104">
              <w:rPr>
                <w:b/>
                <w:spacing w:val="-6"/>
                <w:sz w:val="22"/>
                <w:szCs w:val="22"/>
                <w:lang w:val="uk-UA"/>
              </w:rPr>
              <w:t>3</w:t>
            </w:r>
          </w:p>
        </w:tc>
      </w:tr>
      <w:tr w:rsidR="001A3104" w:rsidRPr="00C30638" w:rsidTr="001A3104">
        <w:trPr>
          <w:trHeight w:val="480"/>
          <w:jc w:val="center"/>
        </w:trPr>
        <w:tc>
          <w:tcPr>
            <w:tcW w:w="3666" w:type="dxa"/>
          </w:tcPr>
          <w:p w:rsidR="003B3811" w:rsidRPr="00C30638" w:rsidRDefault="003B3811" w:rsidP="004C2BA1">
            <w:pPr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Аналіз та висвітлення результатів констатувального експерименту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До середини квітня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Pr="00C30638" w:rsidRDefault="003B3811" w:rsidP="004C2BA1">
            <w:pPr>
              <w:numPr>
                <w:ilvl w:val="0"/>
                <w:numId w:val="43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На основі знань, здобутих з ОНД, в процесі індивідуальної та самостійної ро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бо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ти, під керівництвом наукового керівника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510"/>
          <w:jc w:val="center"/>
        </w:trPr>
        <w:tc>
          <w:tcPr>
            <w:tcW w:w="3666" w:type="dxa"/>
          </w:tcPr>
          <w:p w:rsidR="003B3811" w:rsidRPr="00C30638" w:rsidRDefault="003B3811" w:rsidP="004C2BA1">
            <w:pPr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Подання науковому керівникові</w:t>
            </w:r>
            <w:r w:rsidR="000B078D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>чорнового варіанту друкованого тексту емпіричної частини дипломної роботи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До кінця квітня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Pr="00C30638" w:rsidRDefault="003B3811" w:rsidP="004C2BA1">
            <w:pPr>
              <w:numPr>
                <w:ilvl w:val="0"/>
                <w:numId w:val="43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На основі знань, здобутих з ОНД, в процесі індивідуальної та самостійної ро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боти, під керівництвом наукового керівника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525"/>
          <w:jc w:val="center"/>
        </w:trPr>
        <w:tc>
          <w:tcPr>
            <w:tcW w:w="3666" w:type="dxa"/>
          </w:tcPr>
          <w:p w:rsidR="003B3811" w:rsidRPr="00C30638" w:rsidRDefault="003B3811" w:rsidP="004C2BA1">
            <w:pPr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Подання науковому керівникові</w:t>
            </w:r>
            <w:r w:rsidR="000B078D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C30638">
              <w:rPr>
                <w:spacing w:val="-6"/>
                <w:sz w:val="22"/>
                <w:szCs w:val="22"/>
                <w:lang w:val="uk-UA"/>
              </w:rPr>
              <w:t>чорнового варіанту друкованого тексту всієї дипломної роботи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Середина травня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Pr="00C30638" w:rsidRDefault="003B3811" w:rsidP="004C2BA1">
            <w:pPr>
              <w:numPr>
                <w:ilvl w:val="0"/>
                <w:numId w:val="43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На основі знань, здобутих з ОНД, в процесі індивідуальної та самостійної роботи, під керівництвом наукового керівника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162"/>
          <w:jc w:val="center"/>
        </w:trPr>
        <w:tc>
          <w:tcPr>
            <w:tcW w:w="3666" w:type="dxa"/>
          </w:tcPr>
          <w:p w:rsidR="003B3811" w:rsidRPr="00C30638" w:rsidRDefault="003B3811" w:rsidP="00C00298">
            <w:pPr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Передзахист дипломної роботи на засіданні фахової кафедри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Кінець травня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  <w:p w:rsidR="003B3811" w:rsidRPr="00C30638" w:rsidRDefault="003B3811" w:rsidP="00870B6F">
            <w:pPr>
              <w:tabs>
                <w:tab w:val="num" w:pos="432"/>
              </w:tabs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891" w:type="dxa"/>
          </w:tcPr>
          <w:p w:rsidR="003B3811" w:rsidRPr="00C30638" w:rsidRDefault="003B3811" w:rsidP="004C2BA1">
            <w:pPr>
              <w:numPr>
                <w:ilvl w:val="0"/>
                <w:numId w:val="43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На основі знань, здобутих з ОНД, в процесі індивідуальної та самостійної ро</w:t>
            </w:r>
            <w:r w:rsidR="001A3104">
              <w:rPr>
                <w:spacing w:val="-6"/>
                <w:sz w:val="22"/>
                <w:szCs w:val="22"/>
                <w:lang w:val="uk-UA"/>
              </w:rPr>
              <w:softHyphen/>
            </w:r>
            <w:r w:rsidRPr="00C30638">
              <w:rPr>
                <w:spacing w:val="-6"/>
                <w:sz w:val="22"/>
                <w:szCs w:val="22"/>
                <w:lang w:val="uk-UA"/>
              </w:rPr>
              <w:t>боти, під керівництвом наукового керівника та рецензента</w:t>
            </w:r>
            <w:r w:rsidR="004C2BA1">
              <w:rPr>
                <w:spacing w:val="-6"/>
                <w:sz w:val="22"/>
                <w:szCs w:val="22"/>
                <w:lang w:val="uk-UA"/>
              </w:rPr>
              <w:t>.</w:t>
            </w:r>
          </w:p>
        </w:tc>
      </w:tr>
      <w:tr w:rsidR="001A3104" w:rsidRPr="00C30638" w:rsidTr="001A3104">
        <w:trPr>
          <w:trHeight w:val="105"/>
          <w:jc w:val="center"/>
        </w:trPr>
        <w:tc>
          <w:tcPr>
            <w:tcW w:w="3666" w:type="dxa"/>
          </w:tcPr>
          <w:p w:rsidR="003B3811" w:rsidRPr="00C30638" w:rsidRDefault="003B3811" w:rsidP="00C00298">
            <w:pPr>
              <w:numPr>
                <w:ilvl w:val="0"/>
                <w:numId w:val="41"/>
              </w:numPr>
              <w:tabs>
                <w:tab w:val="clear" w:pos="720"/>
                <w:tab w:val="num" w:pos="349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Публічний захист дипломної роботи на державному екзамені</w:t>
            </w:r>
            <w:r w:rsidR="007A2FE4" w:rsidRPr="00C30638">
              <w:rPr>
                <w:spacing w:val="-6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2268" w:type="dxa"/>
          </w:tcPr>
          <w:p w:rsidR="003B3811" w:rsidRPr="00C30638" w:rsidRDefault="003B3811" w:rsidP="00C00298">
            <w:pPr>
              <w:numPr>
                <w:ilvl w:val="0"/>
                <w:numId w:val="42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Червень</w:t>
            </w:r>
            <w:r w:rsidR="007A2FE4" w:rsidRPr="00C30638">
              <w:rPr>
                <w:spacing w:val="-6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3891" w:type="dxa"/>
          </w:tcPr>
          <w:p w:rsidR="003B3811" w:rsidRPr="00C30638" w:rsidRDefault="003B3811" w:rsidP="00C00298">
            <w:pPr>
              <w:numPr>
                <w:ilvl w:val="0"/>
                <w:numId w:val="43"/>
              </w:numPr>
              <w:tabs>
                <w:tab w:val="clear" w:pos="720"/>
                <w:tab w:val="num" w:pos="368"/>
              </w:tabs>
              <w:ind w:left="0" w:firstLine="0"/>
              <w:rPr>
                <w:spacing w:val="-6"/>
                <w:sz w:val="22"/>
                <w:szCs w:val="22"/>
                <w:lang w:val="uk-UA"/>
              </w:rPr>
            </w:pPr>
            <w:r w:rsidRPr="00C30638">
              <w:rPr>
                <w:spacing w:val="-6"/>
                <w:sz w:val="22"/>
                <w:szCs w:val="22"/>
                <w:lang w:val="uk-UA"/>
              </w:rPr>
              <w:t>Аналіз та оцінка захисту дипломної роботи членами ДЕК</w:t>
            </w:r>
            <w:r w:rsidR="007A2FE4" w:rsidRPr="00C30638">
              <w:rPr>
                <w:spacing w:val="-6"/>
                <w:sz w:val="22"/>
                <w:szCs w:val="22"/>
                <w:lang w:val="uk-UA"/>
              </w:rPr>
              <w:t xml:space="preserve">. </w:t>
            </w:r>
          </w:p>
        </w:tc>
      </w:tr>
    </w:tbl>
    <w:p w:rsidR="001A3104" w:rsidRDefault="001A3104" w:rsidP="00870B6F">
      <w:pPr>
        <w:spacing w:line="245" w:lineRule="auto"/>
        <w:ind w:firstLine="397"/>
        <w:jc w:val="center"/>
        <w:rPr>
          <w:i/>
          <w:sz w:val="22"/>
          <w:szCs w:val="22"/>
          <w:lang w:val="uk-UA"/>
        </w:rPr>
      </w:pPr>
    </w:p>
    <w:p w:rsidR="001A3104" w:rsidRDefault="001A3104" w:rsidP="00870B6F">
      <w:pPr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br w:type="page"/>
      </w:r>
    </w:p>
    <w:p w:rsidR="003B3811" w:rsidRPr="00F327BB" w:rsidRDefault="003B3811" w:rsidP="00870B6F">
      <w:pPr>
        <w:spacing w:line="245" w:lineRule="auto"/>
        <w:ind w:firstLine="397"/>
        <w:jc w:val="center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lastRenderedPageBreak/>
        <w:t xml:space="preserve">Графіки виконання дипломної роботи 5 курсу студентами спеціальності </w:t>
      </w:r>
      <w:r w:rsidR="00874C4C">
        <w:rPr>
          <w:i/>
          <w:sz w:val="22"/>
          <w:szCs w:val="22"/>
          <w:lang w:val="uk-UA"/>
        </w:rPr>
        <w:t>"</w:t>
      </w:r>
      <w:r w:rsidRPr="00F327BB">
        <w:rPr>
          <w:i/>
          <w:sz w:val="22"/>
          <w:szCs w:val="22"/>
          <w:lang w:val="uk-UA"/>
        </w:rPr>
        <w:t>дошкільна освіта</w:t>
      </w:r>
      <w:r w:rsidR="00874C4C">
        <w:rPr>
          <w:i/>
          <w:sz w:val="22"/>
          <w:szCs w:val="22"/>
          <w:lang w:val="uk-UA"/>
        </w:rPr>
        <w:t>"</w:t>
      </w:r>
    </w:p>
    <w:p w:rsidR="003B3811" w:rsidRPr="00F327BB" w:rsidRDefault="003B3811" w:rsidP="00870B6F">
      <w:pPr>
        <w:spacing w:line="245" w:lineRule="auto"/>
        <w:ind w:firstLine="397"/>
        <w:jc w:val="center"/>
        <w:rPr>
          <w:b/>
          <w:sz w:val="22"/>
          <w:szCs w:val="22"/>
          <w:lang w:val="uk-UA"/>
        </w:rPr>
      </w:pPr>
    </w:p>
    <w:p w:rsidR="003B3811" w:rsidRDefault="003B3811" w:rsidP="00870B6F">
      <w:pPr>
        <w:spacing w:line="245" w:lineRule="auto"/>
        <w:ind w:firstLine="397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Дипломна робота 5 курсу є продовженням дослідження, виконаного студентом </w:t>
      </w:r>
      <w:r w:rsidR="00F10E89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 xml:space="preserve"> межах дипломної роботи 4 курсу та має такі особливості виконання:</w:t>
      </w:r>
    </w:p>
    <w:p w:rsidR="001A3104" w:rsidRPr="00F327BB" w:rsidRDefault="001A3104" w:rsidP="00870B6F">
      <w:pPr>
        <w:spacing w:line="245" w:lineRule="auto"/>
        <w:ind w:firstLine="397"/>
        <w:rPr>
          <w:sz w:val="22"/>
          <w:szCs w:val="22"/>
          <w:lang w:val="uk-UA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8"/>
        <w:gridCol w:w="2552"/>
        <w:gridCol w:w="3812"/>
      </w:tblGrid>
      <w:tr w:rsidR="003B3811" w:rsidRPr="001A3104" w:rsidTr="002353A4">
        <w:trPr>
          <w:trHeight w:val="119"/>
          <w:jc w:val="center"/>
        </w:trPr>
        <w:tc>
          <w:tcPr>
            <w:tcW w:w="3588" w:type="dxa"/>
          </w:tcPr>
          <w:p w:rsidR="003B3811" w:rsidRPr="001A3104" w:rsidRDefault="003B3811" w:rsidP="00870B6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3104">
              <w:rPr>
                <w:b/>
                <w:sz w:val="22"/>
                <w:szCs w:val="22"/>
                <w:lang w:val="uk-UA"/>
              </w:rPr>
              <w:t>Зміст роботи</w:t>
            </w:r>
          </w:p>
        </w:tc>
        <w:tc>
          <w:tcPr>
            <w:tcW w:w="2552" w:type="dxa"/>
          </w:tcPr>
          <w:p w:rsidR="003B3811" w:rsidRPr="001A3104" w:rsidRDefault="003B3811" w:rsidP="00870B6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3104">
              <w:rPr>
                <w:b/>
                <w:sz w:val="22"/>
                <w:szCs w:val="22"/>
                <w:lang w:val="uk-UA"/>
              </w:rPr>
              <w:t>Терміни виконання</w:t>
            </w:r>
          </w:p>
        </w:tc>
        <w:tc>
          <w:tcPr>
            <w:tcW w:w="3812" w:type="dxa"/>
          </w:tcPr>
          <w:p w:rsidR="003B3811" w:rsidRPr="001A3104" w:rsidRDefault="003B3811" w:rsidP="00870B6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3104">
              <w:rPr>
                <w:b/>
                <w:sz w:val="22"/>
                <w:szCs w:val="22"/>
                <w:lang w:val="uk-UA"/>
              </w:rPr>
              <w:t>Особливості керівництва</w:t>
            </w:r>
          </w:p>
        </w:tc>
      </w:tr>
      <w:tr w:rsidR="002353A4" w:rsidRPr="001A3104" w:rsidTr="002353A4">
        <w:trPr>
          <w:trHeight w:val="119"/>
          <w:jc w:val="center"/>
        </w:trPr>
        <w:tc>
          <w:tcPr>
            <w:tcW w:w="3588" w:type="dxa"/>
          </w:tcPr>
          <w:p w:rsidR="002353A4" w:rsidRPr="001A3104" w:rsidRDefault="002353A4" w:rsidP="00870B6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</w:tcPr>
          <w:p w:rsidR="002353A4" w:rsidRPr="001A3104" w:rsidRDefault="002353A4" w:rsidP="00870B6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812" w:type="dxa"/>
          </w:tcPr>
          <w:p w:rsidR="002353A4" w:rsidRPr="001A3104" w:rsidRDefault="002353A4" w:rsidP="00870B6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3B3811" w:rsidRPr="001A3104" w:rsidTr="002353A4">
        <w:trPr>
          <w:trHeight w:val="883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Затвердження теми</w:t>
            </w:r>
            <w:r w:rsidR="000B078D">
              <w:rPr>
                <w:sz w:val="22"/>
                <w:szCs w:val="22"/>
                <w:lang w:val="uk-UA"/>
              </w:rPr>
              <w:t xml:space="preserve"> </w:t>
            </w:r>
            <w:r w:rsidRPr="001A3104">
              <w:rPr>
                <w:sz w:val="22"/>
                <w:szCs w:val="22"/>
                <w:lang w:val="uk-UA"/>
              </w:rPr>
              <w:t>дипломної роботи і наукового керівника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4C2BA1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Останнє у нав</w:t>
            </w:r>
            <w:r w:rsidR="002353A4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чаль</w:t>
            </w:r>
            <w:r w:rsidR="002353A4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но</w:t>
            </w:r>
            <w:r w:rsidR="002353A4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му році засідання фахо</w:t>
            </w:r>
            <w:r w:rsidR="002353A4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вої кафедри (кінець червня)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12" w:type="dxa"/>
          </w:tcPr>
          <w:p w:rsidR="003B3811" w:rsidRPr="001A3104" w:rsidRDefault="003B3811" w:rsidP="004C2BA1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Рішення кафедри (витяг з протоколу)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678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Погодження з науковим керівни</w:t>
            </w:r>
            <w:r w:rsidR="002353A4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ком компонентів наукового апарату дослідження та змісту роботи)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4C2BA1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Кінець червня</w:t>
            </w:r>
            <w:r w:rsidR="004C2BA1">
              <w:rPr>
                <w:sz w:val="22"/>
                <w:szCs w:val="22"/>
                <w:lang w:val="uk-UA"/>
              </w:rPr>
              <w:t>.</w:t>
            </w:r>
            <w:r w:rsidR="000B078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812" w:type="dxa"/>
          </w:tcPr>
          <w:p w:rsidR="003B3811" w:rsidRPr="001A3104" w:rsidRDefault="00F10E89" w:rsidP="004C2BA1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3B3811" w:rsidRPr="001A3104">
              <w:rPr>
                <w:sz w:val="22"/>
                <w:szCs w:val="22"/>
                <w:lang w:val="uk-UA"/>
              </w:rPr>
              <w:t xml:space="preserve"> процесі самостійної роботи під керівництвом наукового керівника, на основі індивідуальних консультацій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525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Самостійна робота студента щодо поглиблення змісту теоретичної частини дослідження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4C2BA1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Протягом літа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12" w:type="dxa"/>
          </w:tcPr>
          <w:p w:rsidR="003B3811" w:rsidRPr="001A3104" w:rsidRDefault="00F10E89" w:rsidP="004C2BA1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3B3811" w:rsidRPr="001A3104">
              <w:rPr>
                <w:sz w:val="22"/>
                <w:szCs w:val="22"/>
                <w:lang w:val="uk-UA"/>
              </w:rPr>
              <w:t xml:space="preserve"> процесі самостійної роботи під керівництвом наукового керівника, на основі індивідуальних консультацій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525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Обговорення результатів роботи над теоретичною частиною дослі</w:t>
            </w:r>
            <w:r w:rsidR="002353A4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дження з науковим керівником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4C2BA1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Початок вересня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12" w:type="dxa"/>
          </w:tcPr>
          <w:p w:rsidR="003B3811" w:rsidRPr="001A3104" w:rsidRDefault="00F10E89" w:rsidP="004C2BA1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3B3811" w:rsidRPr="001A3104">
              <w:rPr>
                <w:sz w:val="22"/>
                <w:szCs w:val="22"/>
                <w:lang w:val="uk-UA"/>
              </w:rPr>
              <w:t xml:space="preserve"> процесі самостійної роботи під керівництвом наукового керівника, на основі індивідуальних консультацій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720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2353A4">
              <w:rPr>
                <w:spacing w:val="-4"/>
                <w:sz w:val="22"/>
                <w:szCs w:val="22"/>
                <w:lang w:val="uk-UA"/>
              </w:rPr>
              <w:t>Підбір та розробка діагностичних методів для проведення констату</w:t>
            </w:r>
            <w:r w:rsidR="002353A4" w:rsidRPr="002353A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2353A4">
              <w:rPr>
                <w:spacing w:val="-4"/>
                <w:sz w:val="22"/>
                <w:szCs w:val="22"/>
                <w:lang w:val="uk-UA"/>
              </w:rPr>
              <w:t>валь</w:t>
            </w:r>
            <w:r w:rsidR="002353A4" w:rsidRPr="002353A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2353A4">
              <w:rPr>
                <w:spacing w:val="-4"/>
                <w:sz w:val="22"/>
                <w:szCs w:val="22"/>
                <w:lang w:val="uk-UA"/>
              </w:rPr>
              <w:t>ного і формувального зрізів емпі</w:t>
            </w:r>
            <w:r w:rsidR="002353A4" w:rsidRPr="002353A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2353A4">
              <w:rPr>
                <w:spacing w:val="-4"/>
                <w:sz w:val="22"/>
                <w:szCs w:val="22"/>
                <w:lang w:val="uk-UA"/>
              </w:rPr>
              <w:t>рич</w:t>
            </w:r>
            <w:r w:rsidR="002353A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2353A4">
              <w:rPr>
                <w:spacing w:val="-4"/>
                <w:sz w:val="22"/>
                <w:szCs w:val="22"/>
                <w:lang w:val="uk-UA"/>
              </w:rPr>
              <w:t>ної частини роботи</w:t>
            </w:r>
            <w:r w:rsidR="007A2FE4" w:rsidRPr="002353A4">
              <w:rPr>
                <w:spacing w:val="-4"/>
                <w:sz w:val="22"/>
                <w:szCs w:val="22"/>
                <w:lang w:val="uk-UA"/>
              </w:rPr>
              <w:t xml:space="preserve">. </w:t>
            </w:r>
            <w:r w:rsidRPr="002353A4">
              <w:rPr>
                <w:spacing w:val="-4"/>
                <w:sz w:val="22"/>
                <w:szCs w:val="22"/>
                <w:lang w:val="uk-UA"/>
              </w:rPr>
              <w:t>Розроб</w:t>
            </w:r>
            <w:r w:rsidR="002353A4" w:rsidRPr="002353A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2353A4">
              <w:rPr>
                <w:spacing w:val="-4"/>
                <w:sz w:val="22"/>
                <w:szCs w:val="22"/>
                <w:lang w:val="uk-UA"/>
              </w:rPr>
              <w:t>ка про</w:t>
            </w:r>
            <w:r w:rsidR="002353A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2353A4">
              <w:rPr>
                <w:spacing w:val="-4"/>
                <w:sz w:val="22"/>
                <w:szCs w:val="22"/>
                <w:lang w:val="uk-UA"/>
              </w:rPr>
              <w:t>гра</w:t>
            </w:r>
            <w:r w:rsidR="002353A4">
              <w:rPr>
                <w:spacing w:val="-4"/>
                <w:sz w:val="22"/>
                <w:szCs w:val="22"/>
                <w:lang w:val="uk-UA"/>
              </w:rPr>
              <w:softHyphen/>
            </w:r>
            <w:r w:rsidRPr="002353A4">
              <w:rPr>
                <w:spacing w:val="-4"/>
                <w:sz w:val="22"/>
                <w:szCs w:val="22"/>
                <w:lang w:val="uk-UA"/>
              </w:rPr>
              <w:t>ми формувального</w:t>
            </w:r>
            <w:r w:rsidRPr="001A3104">
              <w:rPr>
                <w:sz w:val="22"/>
                <w:szCs w:val="22"/>
                <w:lang w:val="uk-UA"/>
              </w:rPr>
              <w:t xml:space="preserve"> експерименту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C00298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Друга половина вересня – жовтень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  <w:p w:rsidR="003B3811" w:rsidRPr="001A3104" w:rsidRDefault="003B3811" w:rsidP="00870B6F">
            <w:pPr>
              <w:tabs>
                <w:tab w:val="num" w:pos="453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812" w:type="dxa"/>
          </w:tcPr>
          <w:p w:rsidR="003B3811" w:rsidRPr="002353A4" w:rsidRDefault="003B3811" w:rsidP="00C00298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2353A4">
              <w:rPr>
                <w:sz w:val="22"/>
                <w:szCs w:val="22"/>
                <w:lang w:val="uk-UA"/>
              </w:rPr>
              <w:t xml:space="preserve">На основі знань, здобутих з ОНД, </w:t>
            </w:r>
            <w:r w:rsidR="00F10E89">
              <w:rPr>
                <w:sz w:val="22"/>
                <w:szCs w:val="22"/>
                <w:lang w:val="uk-UA"/>
              </w:rPr>
              <w:t>у</w:t>
            </w:r>
            <w:r w:rsidRPr="002353A4">
              <w:rPr>
                <w:sz w:val="22"/>
                <w:szCs w:val="22"/>
                <w:lang w:val="uk-UA"/>
              </w:rPr>
              <w:t xml:space="preserve"> процесі індивідуальної та самостійної роботи, під керівництвом наукового керівника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  <w:p w:rsidR="003B3811" w:rsidRPr="001A3104" w:rsidRDefault="003B3811" w:rsidP="00870B6F">
            <w:pPr>
              <w:rPr>
                <w:sz w:val="22"/>
                <w:szCs w:val="22"/>
                <w:lang w:val="uk-UA"/>
              </w:rPr>
            </w:pPr>
          </w:p>
        </w:tc>
      </w:tr>
      <w:tr w:rsidR="00147DB5" w:rsidRPr="001A3104" w:rsidTr="00147DB5">
        <w:trPr>
          <w:trHeight w:val="274"/>
          <w:jc w:val="center"/>
        </w:trPr>
        <w:tc>
          <w:tcPr>
            <w:tcW w:w="9952" w:type="dxa"/>
            <w:gridSpan w:val="3"/>
            <w:tcBorders>
              <w:top w:val="nil"/>
              <w:left w:val="nil"/>
              <w:right w:val="nil"/>
            </w:tcBorders>
          </w:tcPr>
          <w:p w:rsidR="00147DB5" w:rsidRPr="00147DB5" w:rsidRDefault="00147DB5" w:rsidP="00870B6F">
            <w:pPr>
              <w:ind w:left="360"/>
              <w:jc w:val="right"/>
              <w:rPr>
                <w:i/>
                <w:sz w:val="22"/>
                <w:szCs w:val="22"/>
                <w:lang w:val="uk-UA"/>
              </w:rPr>
            </w:pPr>
            <w:r w:rsidRPr="00147DB5">
              <w:rPr>
                <w:i/>
                <w:sz w:val="22"/>
                <w:szCs w:val="22"/>
                <w:lang w:val="uk-UA"/>
              </w:rPr>
              <w:lastRenderedPageBreak/>
              <w:t>Продовження таблиці</w:t>
            </w:r>
          </w:p>
        </w:tc>
      </w:tr>
      <w:tr w:rsidR="00147DB5" w:rsidRPr="001A3104" w:rsidTr="00147DB5">
        <w:trPr>
          <w:trHeight w:val="136"/>
          <w:jc w:val="center"/>
        </w:trPr>
        <w:tc>
          <w:tcPr>
            <w:tcW w:w="3588" w:type="dxa"/>
          </w:tcPr>
          <w:p w:rsidR="00147DB5" w:rsidRPr="00147DB5" w:rsidRDefault="00147DB5" w:rsidP="00870B6F">
            <w:pPr>
              <w:ind w:left="360"/>
              <w:jc w:val="center"/>
              <w:rPr>
                <w:b/>
                <w:sz w:val="22"/>
                <w:szCs w:val="22"/>
                <w:lang w:val="uk-UA"/>
              </w:rPr>
            </w:pPr>
            <w:r w:rsidRPr="00147DB5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</w:tcPr>
          <w:p w:rsidR="00147DB5" w:rsidRPr="00147DB5" w:rsidRDefault="00147DB5" w:rsidP="00870B6F">
            <w:pPr>
              <w:ind w:left="360"/>
              <w:jc w:val="center"/>
              <w:rPr>
                <w:b/>
                <w:sz w:val="22"/>
                <w:szCs w:val="22"/>
                <w:lang w:val="uk-UA"/>
              </w:rPr>
            </w:pPr>
            <w:r w:rsidRPr="00147DB5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812" w:type="dxa"/>
          </w:tcPr>
          <w:p w:rsidR="00147DB5" w:rsidRPr="00147DB5" w:rsidRDefault="00147DB5" w:rsidP="00870B6F">
            <w:pPr>
              <w:ind w:left="360"/>
              <w:jc w:val="center"/>
              <w:rPr>
                <w:b/>
                <w:sz w:val="22"/>
                <w:szCs w:val="22"/>
                <w:lang w:val="uk-UA"/>
              </w:rPr>
            </w:pPr>
            <w:r w:rsidRPr="00147DB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3B3811" w:rsidRPr="00633FA7" w:rsidTr="00633FA7">
        <w:trPr>
          <w:trHeight w:val="1019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Період реалізації етапів конста</w:t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тувального та формувального експериментів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4C2BA1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Листопад-грудень (пе</w:t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ріод проходження ста</w:t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жу</w:t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Pr="001A3104">
              <w:rPr>
                <w:sz w:val="22"/>
                <w:szCs w:val="22"/>
                <w:lang w:val="uk-UA"/>
              </w:rPr>
              <w:t>вальної практики в ДНЗ)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12" w:type="dxa"/>
          </w:tcPr>
          <w:p w:rsidR="003B3811" w:rsidRPr="001A3104" w:rsidRDefault="004C2BA1" w:rsidP="00F10E89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="003B3811" w:rsidRPr="001A3104">
              <w:rPr>
                <w:sz w:val="22"/>
                <w:szCs w:val="22"/>
                <w:lang w:val="uk-UA"/>
              </w:rPr>
              <w:t xml:space="preserve"> процесі індивідуальної та самос</w:t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="003B3811" w:rsidRPr="001A3104">
              <w:rPr>
                <w:sz w:val="22"/>
                <w:szCs w:val="22"/>
                <w:lang w:val="uk-UA"/>
              </w:rPr>
              <w:t>тій</w:t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="003B3811" w:rsidRPr="001A3104">
              <w:rPr>
                <w:sz w:val="22"/>
                <w:szCs w:val="22"/>
                <w:lang w:val="uk-UA"/>
              </w:rPr>
              <w:t>ної роботи, під керівництвом нау</w:t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="003B3811" w:rsidRPr="001A3104">
              <w:rPr>
                <w:sz w:val="22"/>
                <w:szCs w:val="22"/>
                <w:lang w:val="uk-UA"/>
              </w:rPr>
              <w:t>ко</w:t>
            </w:r>
            <w:r w:rsidR="00633FA7">
              <w:rPr>
                <w:sz w:val="22"/>
                <w:szCs w:val="22"/>
                <w:lang w:val="uk-UA"/>
              </w:rPr>
              <w:softHyphen/>
            </w:r>
            <w:r w:rsidR="003B3811" w:rsidRPr="001A3104">
              <w:rPr>
                <w:sz w:val="22"/>
                <w:szCs w:val="22"/>
                <w:lang w:val="uk-UA"/>
              </w:rPr>
              <w:t>вого керівника та методиста з педагогічної практики</w:t>
            </w:r>
            <w:r w:rsidR="00F10E89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435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Аналіз та висвітлення результатів констатувального і формувального експерименту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C00298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Середина березня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  <w:p w:rsidR="003B3811" w:rsidRPr="001A3104" w:rsidRDefault="003B3811" w:rsidP="00870B6F">
            <w:pPr>
              <w:tabs>
                <w:tab w:val="num" w:pos="453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812" w:type="dxa"/>
          </w:tcPr>
          <w:p w:rsidR="003B3811" w:rsidRPr="001A3104" w:rsidRDefault="003B3811" w:rsidP="00F10E89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 xml:space="preserve">На основі знань, здобутих з ОНД, </w:t>
            </w:r>
            <w:r w:rsidR="004C2BA1">
              <w:rPr>
                <w:sz w:val="22"/>
                <w:szCs w:val="22"/>
                <w:lang w:val="uk-UA"/>
              </w:rPr>
              <w:t>у</w:t>
            </w:r>
            <w:r w:rsidRPr="001A3104">
              <w:rPr>
                <w:sz w:val="22"/>
                <w:szCs w:val="22"/>
                <w:lang w:val="uk-UA"/>
              </w:rPr>
              <w:t xml:space="preserve"> процесі індивідуальної та самостійної роботи, під керівництвом наукового керівника</w:t>
            </w:r>
            <w:r w:rsidR="00F10E89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465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Подання науковому керівникові</w:t>
            </w:r>
            <w:r w:rsidR="000B078D">
              <w:rPr>
                <w:sz w:val="22"/>
                <w:szCs w:val="22"/>
                <w:lang w:val="uk-UA"/>
              </w:rPr>
              <w:t xml:space="preserve"> </w:t>
            </w:r>
            <w:r w:rsidRPr="001A3104">
              <w:rPr>
                <w:sz w:val="22"/>
                <w:szCs w:val="22"/>
                <w:lang w:val="uk-UA"/>
              </w:rPr>
              <w:t>чорнового варіанту друкованого тексту емпіричної частини дипломної роботи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C00298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До кінця березня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  <w:p w:rsidR="003B3811" w:rsidRPr="001A3104" w:rsidRDefault="003B3811" w:rsidP="00870B6F">
            <w:pPr>
              <w:tabs>
                <w:tab w:val="num" w:pos="453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812" w:type="dxa"/>
          </w:tcPr>
          <w:p w:rsidR="003B3811" w:rsidRPr="001A3104" w:rsidRDefault="003B3811" w:rsidP="00F10E89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На основі знань, здобутих з ОНД, в процесі індивідуальної та самостійної роботи, під керівництвом наукового керівника</w:t>
            </w:r>
            <w:r w:rsidR="00F10E89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480"/>
          <w:jc w:val="center"/>
        </w:trPr>
        <w:tc>
          <w:tcPr>
            <w:tcW w:w="3588" w:type="dxa"/>
          </w:tcPr>
          <w:p w:rsidR="003B3811" w:rsidRPr="001A3104" w:rsidRDefault="003B3811" w:rsidP="004C2BA1">
            <w:pPr>
              <w:numPr>
                <w:ilvl w:val="0"/>
                <w:numId w:val="44"/>
              </w:numPr>
              <w:tabs>
                <w:tab w:val="clear" w:pos="720"/>
                <w:tab w:val="num" w:pos="22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Подання науковому керівникові</w:t>
            </w:r>
            <w:r w:rsidR="000B078D">
              <w:rPr>
                <w:sz w:val="22"/>
                <w:szCs w:val="22"/>
                <w:lang w:val="uk-UA"/>
              </w:rPr>
              <w:t xml:space="preserve"> </w:t>
            </w:r>
            <w:r w:rsidRPr="001A3104">
              <w:rPr>
                <w:sz w:val="22"/>
                <w:szCs w:val="22"/>
                <w:lang w:val="uk-UA"/>
              </w:rPr>
              <w:t>чорнового варіанту друкованого тексту всієї дипломної роботи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</w:tcPr>
          <w:p w:rsidR="003B3811" w:rsidRPr="001A3104" w:rsidRDefault="003B3811" w:rsidP="004C2BA1">
            <w:pPr>
              <w:numPr>
                <w:ilvl w:val="0"/>
                <w:numId w:val="45"/>
              </w:numPr>
              <w:tabs>
                <w:tab w:val="clear" w:pos="720"/>
                <w:tab w:val="num" w:pos="190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До кінця квітня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12" w:type="dxa"/>
          </w:tcPr>
          <w:p w:rsidR="003B3811" w:rsidRPr="001A3104" w:rsidRDefault="003B3811" w:rsidP="00F10E89">
            <w:pPr>
              <w:numPr>
                <w:ilvl w:val="0"/>
                <w:numId w:val="46"/>
              </w:numPr>
              <w:tabs>
                <w:tab w:val="clear" w:pos="720"/>
                <w:tab w:val="num" w:pos="21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 xml:space="preserve">На основі знань, здобутих з ОНД, </w:t>
            </w:r>
            <w:r w:rsidR="004C2BA1">
              <w:rPr>
                <w:sz w:val="22"/>
                <w:szCs w:val="22"/>
                <w:lang w:val="uk-UA"/>
              </w:rPr>
              <w:t>у</w:t>
            </w:r>
            <w:r w:rsidRPr="001A3104">
              <w:rPr>
                <w:sz w:val="22"/>
                <w:szCs w:val="22"/>
                <w:lang w:val="uk-UA"/>
              </w:rPr>
              <w:t xml:space="preserve"> процесі індивідуальної та самостійної роботи, під керівництвом наукового керівника</w:t>
            </w:r>
            <w:r w:rsidR="00F10E89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690"/>
          <w:jc w:val="center"/>
        </w:trPr>
        <w:tc>
          <w:tcPr>
            <w:tcW w:w="3588" w:type="dxa"/>
          </w:tcPr>
          <w:p w:rsidR="003B3811" w:rsidRPr="001A3104" w:rsidRDefault="003B3811" w:rsidP="00C00298">
            <w:pPr>
              <w:numPr>
                <w:ilvl w:val="0"/>
                <w:numId w:val="44"/>
              </w:numPr>
              <w:tabs>
                <w:tab w:val="clear" w:pos="720"/>
                <w:tab w:val="num" w:pos="362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Передзахист дипломної роботи на засіданні фахової кафедри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  <w:p w:rsidR="003B3811" w:rsidRPr="001A3104" w:rsidRDefault="003B3811" w:rsidP="00870B6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</w:tcPr>
          <w:p w:rsidR="003B3811" w:rsidRPr="001A3104" w:rsidRDefault="003B3811" w:rsidP="00C00298">
            <w:pPr>
              <w:numPr>
                <w:ilvl w:val="0"/>
                <w:numId w:val="45"/>
              </w:numPr>
              <w:tabs>
                <w:tab w:val="clear" w:pos="720"/>
                <w:tab w:val="num" w:pos="36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Середина травня</w:t>
            </w:r>
            <w:r w:rsidR="004C2BA1">
              <w:rPr>
                <w:sz w:val="22"/>
                <w:szCs w:val="22"/>
                <w:lang w:val="uk-UA"/>
              </w:rPr>
              <w:t>.</w:t>
            </w:r>
          </w:p>
          <w:p w:rsidR="003B3811" w:rsidRPr="001A3104" w:rsidRDefault="003B3811" w:rsidP="00870B6F">
            <w:pPr>
              <w:tabs>
                <w:tab w:val="num" w:pos="453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812" w:type="dxa"/>
          </w:tcPr>
          <w:p w:rsidR="003B3811" w:rsidRPr="001A3104" w:rsidRDefault="003B3811" w:rsidP="00F10E89">
            <w:pPr>
              <w:numPr>
                <w:ilvl w:val="0"/>
                <w:numId w:val="46"/>
              </w:numPr>
              <w:tabs>
                <w:tab w:val="clear" w:pos="720"/>
                <w:tab w:val="num" w:pos="36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 xml:space="preserve">На основі знань, здобутих з ОНД, </w:t>
            </w:r>
            <w:r w:rsidR="004C2BA1">
              <w:rPr>
                <w:sz w:val="22"/>
                <w:szCs w:val="22"/>
                <w:lang w:val="uk-UA"/>
              </w:rPr>
              <w:t>у</w:t>
            </w:r>
            <w:r w:rsidRPr="001A3104">
              <w:rPr>
                <w:sz w:val="22"/>
                <w:szCs w:val="22"/>
                <w:lang w:val="uk-UA"/>
              </w:rPr>
              <w:t xml:space="preserve"> процесі індивідуальної та самостійної роботи, під керівництвом наукового керівника та рецензента</w:t>
            </w:r>
            <w:r w:rsidR="00F10E89">
              <w:rPr>
                <w:sz w:val="22"/>
                <w:szCs w:val="22"/>
                <w:lang w:val="uk-UA"/>
              </w:rPr>
              <w:t>.</w:t>
            </w:r>
          </w:p>
        </w:tc>
      </w:tr>
      <w:tr w:rsidR="003B3811" w:rsidRPr="001A3104" w:rsidTr="002353A4">
        <w:trPr>
          <w:trHeight w:val="215"/>
          <w:jc w:val="center"/>
        </w:trPr>
        <w:tc>
          <w:tcPr>
            <w:tcW w:w="3588" w:type="dxa"/>
          </w:tcPr>
          <w:p w:rsidR="003B3811" w:rsidRPr="001A3104" w:rsidRDefault="003B3811" w:rsidP="00C00298">
            <w:pPr>
              <w:numPr>
                <w:ilvl w:val="0"/>
                <w:numId w:val="44"/>
              </w:numPr>
              <w:tabs>
                <w:tab w:val="clear" w:pos="720"/>
                <w:tab w:val="num" w:pos="362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Публічний захист дипломної роботи на державному екзамені</w:t>
            </w:r>
            <w:r w:rsidR="007A2FE4" w:rsidRPr="001A3104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2552" w:type="dxa"/>
          </w:tcPr>
          <w:p w:rsidR="003B3811" w:rsidRPr="001A3104" w:rsidRDefault="003B3811" w:rsidP="00C00298">
            <w:pPr>
              <w:numPr>
                <w:ilvl w:val="0"/>
                <w:numId w:val="45"/>
              </w:numPr>
              <w:tabs>
                <w:tab w:val="clear" w:pos="720"/>
                <w:tab w:val="num" w:pos="36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Червень</w:t>
            </w:r>
            <w:r w:rsidR="007A2FE4" w:rsidRPr="001A3104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3812" w:type="dxa"/>
          </w:tcPr>
          <w:p w:rsidR="003B3811" w:rsidRPr="001A3104" w:rsidRDefault="003B3811" w:rsidP="00C00298">
            <w:pPr>
              <w:numPr>
                <w:ilvl w:val="0"/>
                <w:numId w:val="46"/>
              </w:numPr>
              <w:tabs>
                <w:tab w:val="clear" w:pos="720"/>
                <w:tab w:val="num" w:pos="368"/>
              </w:tabs>
              <w:ind w:left="0" w:firstLine="0"/>
              <w:rPr>
                <w:sz w:val="22"/>
                <w:szCs w:val="22"/>
                <w:lang w:val="uk-UA"/>
              </w:rPr>
            </w:pPr>
            <w:r w:rsidRPr="001A3104">
              <w:rPr>
                <w:sz w:val="22"/>
                <w:szCs w:val="22"/>
                <w:lang w:val="uk-UA"/>
              </w:rPr>
              <w:t>Аналіз та оцінка захисту дипломної роботи членами ДЕК</w:t>
            </w:r>
            <w:r w:rsidR="007A2FE4" w:rsidRPr="001A3104">
              <w:rPr>
                <w:sz w:val="22"/>
                <w:szCs w:val="22"/>
                <w:lang w:val="uk-UA"/>
              </w:rPr>
              <w:t xml:space="preserve">. </w:t>
            </w:r>
          </w:p>
        </w:tc>
      </w:tr>
    </w:tbl>
    <w:p w:rsidR="003B3811" w:rsidRPr="00F327BB" w:rsidRDefault="003B3811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  <w:sectPr w:rsidR="003B3811" w:rsidRPr="00F327BB" w:rsidSect="006C3BD4">
          <w:headerReference w:type="default" r:id="rId10"/>
          <w:footerReference w:type="default" r:id="rId11"/>
          <w:pgSz w:w="11907" w:h="8505" w:orient="landscape"/>
          <w:pgMar w:top="1021" w:right="1021" w:bottom="1134" w:left="1021" w:header="709" w:footer="709" w:gutter="0"/>
          <w:cols w:space="708"/>
          <w:docGrid w:linePitch="360"/>
        </w:sectPr>
      </w:pPr>
    </w:p>
    <w:p w:rsidR="003B3811" w:rsidRPr="00E27986" w:rsidRDefault="003B3811" w:rsidP="00870B6F">
      <w:pPr>
        <w:pStyle w:val="111"/>
        <w:rPr>
          <w:spacing w:val="-4"/>
        </w:rPr>
      </w:pPr>
      <w:r w:rsidRPr="00E27986">
        <w:rPr>
          <w:spacing w:val="-4"/>
        </w:rPr>
        <w:lastRenderedPageBreak/>
        <w:t>4</w:t>
      </w:r>
      <w:r w:rsidR="007A2FE4" w:rsidRPr="00E27986">
        <w:rPr>
          <w:spacing w:val="-4"/>
        </w:rPr>
        <w:t xml:space="preserve">. </w:t>
      </w:r>
      <w:r w:rsidRPr="00E27986">
        <w:rPr>
          <w:spacing w:val="-4"/>
        </w:rPr>
        <w:t>ТЕХНОЛОГІЯ ВИКОНАННЯ ІНДЗ: ВИКОНАННЯ НАУКОВОГО МІНІ-ДОСЛІДЖЕННЯ ТА НАПИСАННЯ НАУКОВОЇ СТАТТІ</w:t>
      </w:r>
      <w:r w:rsidR="007A2FE4" w:rsidRPr="00E27986">
        <w:rPr>
          <w:spacing w:val="-4"/>
        </w:rPr>
        <w:t xml:space="preserve">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Згідно з навчальною програмою дисципліни </w:t>
      </w:r>
      <w:r w:rsidR="00874C4C" w:rsidRPr="00E27986">
        <w:rPr>
          <w:spacing w:val="-4"/>
          <w:sz w:val="22"/>
          <w:szCs w:val="22"/>
          <w:lang w:val="uk-UA"/>
        </w:rPr>
        <w:t>"</w:t>
      </w:r>
      <w:r w:rsidRPr="00E27986">
        <w:rPr>
          <w:spacing w:val="-4"/>
          <w:sz w:val="22"/>
          <w:szCs w:val="22"/>
          <w:lang w:val="uk-UA"/>
        </w:rPr>
        <w:t>ОНД</w:t>
      </w:r>
      <w:r w:rsidR="00874C4C" w:rsidRPr="00E27986">
        <w:rPr>
          <w:spacing w:val="-4"/>
          <w:sz w:val="22"/>
          <w:szCs w:val="22"/>
          <w:lang w:val="uk-UA"/>
        </w:rPr>
        <w:t>"</w:t>
      </w:r>
      <w:r w:rsidRPr="00E27986">
        <w:rPr>
          <w:spacing w:val="-4"/>
          <w:sz w:val="22"/>
          <w:szCs w:val="22"/>
          <w:lang w:val="uk-UA"/>
        </w:rPr>
        <w:t>, студенти у процесі її вивчення мають виконати два індивідуальних творчих зав</w:t>
      </w:r>
      <w:r w:rsidR="003001AC" w:rsidRPr="00E27986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дання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Для їх виконання відводиться 14 годин та 35 балів: від</w:t>
      </w:r>
      <w:r w:rsidR="003001AC" w:rsidRPr="00E27986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повідно, за перше – 25 балів, за друге – 10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E27986">
        <w:rPr>
          <w:b/>
          <w:spacing w:val="-4"/>
          <w:sz w:val="22"/>
          <w:szCs w:val="22"/>
          <w:lang w:val="uk-UA"/>
        </w:rPr>
        <w:t>Завдання для індивідуальної роботи</w:t>
      </w:r>
      <w:r w:rsidR="004C2BA1">
        <w:rPr>
          <w:b/>
          <w:spacing w:val="-4"/>
          <w:sz w:val="22"/>
          <w:szCs w:val="22"/>
          <w:lang w:val="uk-UA"/>
        </w:rPr>
        <w:t xml:space="preserve"> </w:t>
      </w:r>
      <w:r w:rsidR="007A2FE4" w:rsidRPr="00E27986">
        <w:rPr>
          <w:b/>
          <w:spacing w:val="-4"/>
          <w:sz w:val="22"/>
          <w:szCs w:val="22"/>
          <w:lang w:val="uk-UA"/>
        </w:rPr>
        <w:t xml:space="preserve"> </w:t>
      </w:r>
    </w:p>
    <w:p w:rsidR="003B3811" w:rsidRPr="00E27986" w:rsidRDefault="003B3811" w:rsidP="00870B6F">
      <w:pPr>
        <w:spacing w:line="245" w:lineRule="auto"/>
        <w:jc w:val="center"/>
        <w:rPr>
          <w:i/>
          <w:spacing w:val="-4"/>
          <w:sz w:val="22"/>
          <w:szCs w:val="22"/>
          <w:lang w:val="uk-UA"/>
        </w:rPr>
      </w:pPr>
      <w:r w:rsidRPr="00E27986">
        <w:rPr>
          <w:i/>
          <w:spacing w:val="-4"/>
          <w:sz w:val="22"/>
          <w:szCs w:val="22"/>
          <w:lang w:val="uk-UA"/>
        </w:rPr>
        <w:t>Завдання №</w:t>
      </w:r>
      <w:r w:rsidR="004C2BA1">
        <w:rPr>
          <w:i/>
          <w:spacing w:val="-4"/>
          <w:sz w:val="22"/>
          <w:szCs w:val="22"/>
          <w:lang w:val="uk-UA"/>
        </w:rPr>
        <w:t xml:space="preserve"> </w:t>
      </w:r>
      <w:r w:rsidRPr="00E27986">
        <w:rPr>
          <w:i/>
          <w:spacing w:val="-4"/>
          <w:sz w:val="22"/>
          <w:szCs w:val="22"/>
          <w:lang w:val="uk-UA"/>
        </w:rPr>
        <w:t>1</w:t>
      </w:r>
      <w:r w:rsidR="004C2BA1">
        <w:rPr>
          <w:i/>
          <w:spacing w:val="-4"/>
          <w:sz w:val="22"/>
          <w:szCs w:val="22"/>
          <w:lang w:val="uk-UA"/>
        </w:rPr>
        <w:t xml:space="preserve"> </w:t>
      </w:r>
    </w:p>
    <w:p w:rsidR="003B3811" w:rsidRPr="00E27986" w:rsidRDefault="003B3811" w:rsidP="001E1DDF">
      <w:pPr>
        <w:spacing w:line="245" w:lineRule="auto"/>
        <w:jc w:val="center"/>
        <w:rPr>
          <w:spacing w:val="-4"/>
          <w:sz w:val="22"/>
          <w:szCs w:val="22"/>
          <w:u w:val="single"/>
          <w:lang w:val="uk-UA"/>
        </w:rPr>
      </w:pPr>
      <w:r w:rsidRPr="00E27986">
        <w:rPr>
          <w:spacing w:val="-4"/>
          <w:sz w:val="22"/>
          <w:szCs w:val="22"/>
          <w:u w:val="single"/>
          <w:lang w:val="uk-UA"/>
        </w:rPr>
        <w:t>Виконання міні-наукового дослідження за обраною темою (25 балів)</w:t>
      </w:r>
    </w:p>
    <w:p w:rsidR="003B3811" w:rsidRPr="00E27986" w:rsidRDefault="003B3811" w:rsidP="001E1DDF">
      <w:pPr>
        <w:spacing w:line="245" w:lineRule="auto"/>
        <w:jc w:val="center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(тематика міні-досліджень додається)</w:t>
      </w:r>
      <w:r w:rsidR="007A2FE4" w:rsidRPr="00E27986">
        <w:rPr>
          <w:spacing w:val="-4"/>
          <w:sz w:val="22"/>
          <w:szCs w:val="22"/>
          <w:lang w:val="uk-UA"/>
        </w:rPr>
        <w:t xml:space="preserve">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Тема наукового міні-дослідження повторює тему курсової (дипломної роботи)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Міні-дослідження виконується протягом двох семестрів і є передзаліковою роботою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Компоненти дослідження віддзеркалюють окремі частини кур</w:t>
      </w:r>
      <w:r w:rsidR="00E27986" w:rsidRPr="00E27986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со</w:t>
      </w:r>
      <w:r w:rsidR="00E27986" w:rsidRPr="00E27986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 xml:space="preserve">вої роботи, а етапи у їх виконанні зорієнтовані на логіку змісту навчальної дисципліни </w:t>
      </w:r>
      <w:r w:rsidR="00874C4C" w:rsidRPr="00E27986">
        <w:rPr>
          <w:spacing w:val="-4"/>
          <w:sz w:val="22"/>
          <w:szCs w:val="22"/>
          <w:lang w:val="uk-UA"/>
        </w:rPr>
        <w:t>"</w:t>
      </w:r>
      <w:r w:rsidRPr="00E27986">
        <w:rPr>
          <w:spacing w:val="-4"/>
          <w:sz w:val="22"/>
          <w:szCs w:val="22"/>
          <w:lang w:val="uk-UA"/>
        </w:rPr>
        <w:t>ОНД</w:t>
      </w:r>
      <w:r w:rsidR="00874C4C" w:rsidRPr="00E27986">
        <w:rPr>
          <w:spacing w:val="-4"/>
          <w:sz w:val="22"/>
          <w:szCs w:val="22"/>
          <w:lang w:val="uk-UA"/>
        </w:rPr>
        <w:t>"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Виконуються частини дослідження відповідно до завдань са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мо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с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тійної роботи в межах лабораторних занять, подаються для пе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ре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вірки у паперовій папці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Перевіряються викладачем, оціню</w:t>
      </w:r>
      <w:r w:rsidR="00E27986" w:rsidRPr="00E27986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ються, обговорю</w:t>
      </w:r>
      <w:r w:rsidR="00E27986" w:rsidRPr="00E27986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ються на заняттях і студенти мають можливість зрозуміти сутність допущених помилок та виправити їх, засвоїти технологію виконання наукової роботи з дошкільної педагогіки та фахових методик дошкільної освіти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Папка з міні-дослідженням може бути підписана у довільній формі, головне, щоб була точно сформульована тема і вказане прізвище та ім</w:t>
      </w:r>
      <w:r w:rsidR="00E25FF8">
        <w:rPr>
          <w:spacing w:val="-4"/>
          <w:sz w:val="22"/>
          <w:szCs w:val="22"/>
          <w:lang w:val="uk-UA"/>
        </w:rPr>
        <w:t>’</w:t>
      </w:r>
      <w:r w:rsidRPr="00E27986">
        <w:rPr>
          <w:spacing w:val="-4"/>
          <w:sz w:val="22"/>
          <w:szCs w:val="22"/>
          <w:lang w:val="uk-UA"/>
        </w:rPr>
        <w:t>я студента, науковий керівник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spacing w:line="245" w:lineRule="auto"/>
        <w:ind w:firstLine="397"/>
        <w:rPr>
          <w:i/>
          <w:spacing w:val="-4"/>
          <w:sz w:val="22"/>
          <w:szCs w:val="22"/>
          <w:lang w:val="uk-UA"/>
        </w:rPr>
      </w:pPr>
      <w:r w:rsidRPr="00E27986">
        <w:rPr>
          <w:i/>
          <w:spacing w:val="-4"/>
          <w:sz w:val="22"/>
          <w:szCs w:val="22"/>
          <w:lang w:val="uk-UA"/>
        </w:rPr>
        <w:t>Компоненти (частини)</w:t>
      </w:r>
      <w:r w:rsidR="004C2BA1">
        <w:rPr>
          <w:i/>
          <w:spacing w:val="-4"/>
          <w:sz w:val="22"/>
          <w:szCs w:val="22"/>
          <w:lang w:val="uk-UA"/>
        </w:rPr>
        <w:t xml:space="preserve"> </w:t>
      </w:r>
      <w:r w:rsidRPr="00E27986">
        <w:rPr>
          <w:i/>
          <w:spacing w:val="-4"/>
          <w:sz w:val="22"/>
          <w:szCs w:val="22"/>
          <w:lang w:val="uk-UA"/>
        </w:rPr>
        <w:t>міні-дослідження: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Компоненти наукового апарату, що визначені відповідно до теми дослідження (</w:t>
      </w:r>
      <w:r w:rsidR="004C2BA1">
        <w:rPr>
          <w:spacing w:val="-4"/>
          <w:sz w:val="22"/>
          <w:szCs w:val="22"/>
          <w:lang w:val="uk-UA"/>
        </w:rPr>
        <w:t>н</w:t>
      </w:r>
      <w:r w:rsidRPr="00E27986">
        <w:rPr>
          <w:spacing w:val="-4"/>
          <w:sz w:val="22"/>
          <w:szCs w:val="22"/>
          <w:lang w:val="uk-UA"/>
        </w:rPr>
        <w:t>ауковий напрямок, наукова проблема, тема до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слідження, об</w:t>
      </w:r>
      <w:r w:rsidR="00E25FF8">
        <w:rPr>
          <w:spacing w:val="-4"/>
          <w:sz w:val="22"/>
          <w:szCs w:val="22"/>
          <w:lang w:val="uk-UA"/>
        </w:rPr>
        <w:t>’</w:t>
      </w:r>
      <w:r w:rsidRPr="00E27986">
        <w:rPr>
          <w:spacing w:val="-4"/>
          <w:sz w:val="22"/>
          <w:szCs w:val="22"/>
          <w:lang w:val="uk-UA"/>
        </w:rPr>
        <w:t>єкт, предмет, мета та завдання дослідження) – 2 бали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Зміст (має відображати зміст курсової роботи) – 1 бал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Вступ з вказуванням компонентів наукового апарату дослі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дження – 3 бали</w:t>
      </w:r>
      <w:r w:rsidR="00F10E89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Зміст одного з параграфів курсової роботи (на вибір) – 3 ба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ли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Табличка </w:t>
      </w:r>
      <w:r w:rsidR="00874C4C" w:rsidRPr="00E27986">
        <w:rPr>
          <w:spacing w:val="-4"/>
          <w:sz w:val="22"/>
          <w:szCs w:val="22"/>
          <w:lang w:val="uk-UA"/>
        </w:rPr>
        <w:t>"</w:t>
      </w:r>
      <w:r w:rsidRPr="00E27986">
        <w:rPr>
          <w:spacing w:val="-4"/>
          <w:sz w:val="22"/>
          <w:szCs w:val="22"/>
          <w:lang w:val="uk-UA"/>
        </w:rPr>
        <w:t>Діагностичні можливості емпіричних методів дослідження</w:t>
      </w:r>
      <w:r w:rsidR="00874C4C" w:rsidRPr="00E27986">
        <w:rPr>
          <w:spacing w:val="-4"/>
          <w:sz w:val="22"/>
          <w:szCs w:val="22"/>
          <w:lang w:val="uk-UA"/>
        </w:rPr>
        <w:t>"</w:t>
      </w:r>
      <w:r w:rsidRPr="00E27986">
        <w:rPr>
          <w:spacing w:val="-4"/>
          <w:sz w:val="22"/>
          <w:szCs w:val="22"/>
          <w:lang w:val="uk-UA"/>
        </w:rPr>
        <w:t xml:space="preserve"> </w:t>
      </w:r>
      <w:r w:rsidR="00E27986" w:rsidRPr="00E27986">
        <w:rPr>
          <w:spacing w:val="-4"/>
          <w:sz w:val="22"/>
          <w:szCs w:val="22"/>
        </w:rPr>
        <w:t>–</w:t>
      </w:r>
      <w:r w:rsidRPr="00E27986">
        <w:rPr>
          <w:spacing w:val="-4"/>
          <w:sz w:val="22"/>
          <w:szCs w:val="22"/>
          <w:lang w:val="uk-UA"/>
        </w:rPr>
        <w:t xml:space="preserve"> 1 бал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lastRenderedPageBreak/>
        <w:t>Б</w:t>
      </w:r>
      <w:r w:rsidR="00F10E89">
        <w:rPr>
          <w:spacing w:val="-4"/>
          <w:sz w:val="22"/>
          <w:szCs w:val="22"/>
          <w:lang w:val="uk-UA"/>
        </w:rPr>
        <w:t>л</w:t>
      </w:r>
      <w:r w:rsidRPr="00E27986">
        <w:rPr>
          <w:spacing w:val="-4"/>
          <w:sz w:val="22"/>
          <w:szCs w:val="22"/>
          <w:lang w:val="uk-UA"/>
        </w:rPr>
        <w:t>анк розроблених діагностичних методик відповідно до власної теми дослідження – 4 бали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Програма констатувального експерименту (тезово) – 2 бали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Програма формувального експерименту (тезово) – 2 бали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Висновки до одного з розділів роботи – 3 бали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Висновки за одним </w:t>
      </w:r>
      <w:r w:rsidR="00F10E89">
        <w:rPr>
          <w:spacing w:val="-4"/>
          <w:sz w:val="22"/>
          <w:szCs w:val="22"/>
          <w:lang w:val="uk-UA"/>
        </w:rPr>
        <w:t>і</w:t>
      </w:r>
      <w:r w:rsidRPr="00E27986">
        <w:rPr>
          <w:spacing w:val="-4"/>
          <w:sz w:val="22"/>
          <w:szCs w:val="22"/>
          <w:lang w:val="uk-UA"/>
        </w:rPr>
        <w:t>з завдань дослідження (на вибір) – 2 ба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ли</w:t>
      </w:r>
      <w:r w:rsidR="004C2BA1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C00298">
      <w:pPr>
        <w:numPr>
          <w:ilvl w:val="0"/>
          <w:numId w:val="11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Список використаних у курсовій роботі джерел, оформлених за вимогами – 2 бали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246A57" w:rsidRPr="00735DF1" w:rsidRDefault="00246A57" w:rsidP="00870B6F">
      <w:pPr>
        <w:tabs>
          <w:tab w:val="num" w:pos="709"/>
        </w:tabs>
        <w:spacing w:line="245" w:lineRule="auto"/>
        <w:ind w:firstLine="397"/>
        <w:jc w:val="both"/>
        <w:rPr>
          <w:spacing w:val="-4"/>
          <w:sz w:val="16"/>
          <w:szCs w:val="16"/>
          <w:lang w:val="uk-UA"/>
        </w:rPr>
      </w:pPr>
    </w:p>
    <w:p w:rsidR="003B3811" w:rsidRPr="00E27986" w:rsidRDefault="003B3811" w:rsidP="001E1DDF">
      <w:pPr>
        <w:spacing w:line="245" w:lineRule="auto"/>
        <w:jc w:val="center"/>
        <w:rPr>
          <w:i/>
          <w:spacing w:val="-4"/>
          <w:sz w:val="22"/>
          <w:szCs w:val="22"/>
          <w:lang w:val="uk-UA"/>
        </w:rPr>
      </w:pPr>
      <w:r w:rsidRPr="00E27986">
        <w:rPr>
          <w:i/>
          <w:spacing w:val="-4"/>
          <w:sz w:val="22"/>
          <w:szCs w:val="22"/>
          <w:lang w:val="uk-UA"/>
        </w:rPr>
        <w:t>Завдання №</w:t>
      </w:r>
      <w:r w:rsidR="004C2BA1">
        <w:rPr>
          <w:i/>
          <w:spacing w:val="-4"/>
          <w:sz w:val="22"/>
          <w:szCs w:val="22"/>
          <w:lang w:val="uk-UA"/>
        </w:rPr>
        <w:t xml:space="preserve"> </w:t>
      </w:r>
      <w:r w:rsidRPr="00E27986">
        <w:rPr>
          <w:i/>
          <w:spacing w:val="-4"/>
          <w:sz w:val="22"/>
          <w:szCs w:val="22"/>
          <w:lang w:val="uk-UA"/>
        </w:rPr>
        <w:t>2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E27986">
        <w:rPr>
          <w:spacing w:val="-4"/>
          <w:sz w:val="22"/>
          <w:szCs w:val="22"/>
          <w:u w:val="single"/>
          <w:lang w:val="uk-UA"/>
        </w:rPr>
        <w:t>Написання наукової статті за результатами теоретичного дослі</w:t>
      </w:r>
      <w:r w:rsidR="00E27986" w:rsidRPr="00E27986">
        <w:rPr>
          <w:spacing w:val="-4"/>
          <w:sz w:val="22"/>
          <w:szCs w:val="22"/>
          <w:u w:val="single"/>
        </w:rPr>
        <w:softHyphen/>
      </w:r>
      <w:r w:rsidRPr="00E27986">
        <w:rPr>
          <w:spacing w:val="-4"/>
          <w:sz w:val="22"/>
          <w:szCs w:val="22"/>
          <w:u w:val="single"/>
          <w:lang w:val="uk-UA"/>
        </w:rPr>
        <w:t>дження обраної проблеми (виконання курсової роботи), подання статті до студентського збірника наукових праць НДУ чи інших вищих нав</w:t>
      </w:r>
      <w:r w:rsidR="00E27986" w:rsidRPr="00E27986">
        <w:rPr>
          <w:spacing w:val="-4"/>
          <w:sz w:val="22"/>
          <w:szCs w:val="22"/>
          <w:u w:val="single"/>
        </w:rPr>
        <w:softHyphen/>
      </w:r>
      <w:r w:rsidRPr="00E27986">
        <w:rPr>
          <w:spacing w:val="-4"/>
          <w:sz w:val="22"/>
          <w:szCs w:val="22"/>
          <w:u w:val="single"/>
          <w:lang w:val="uk-UA"/>
        </w:rPr>
        <w:t>чальних закладів України (10 балів)</w:t>
      </w:r>
      <w:r w:rsidR="007A2FE4" w:rsidRPr="00E27986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ab/>
        <w:t>Зразки статей знаходяться у відповідних збірниках на кафедрі дошкільної освіти т</w:t>
      </w:r>
      <w:r w:rsidR="004C2BA1">
        <w:rPr>
          <w:spacing w:val="-4"/>
          <w:sz w:val="22"/>
          <w:szCs w:val="22"/>
          <w:lang w:val="uk-UA"/>
        </w:rPr>
        <w:t>а</w:t>
      </w:r>
      <w:r w:rsidRPr="00E27986">
        <w:rPr>
          <w:spacing w:val="-4"/>
          <w:sz w:val="22"/>
          <w:szCs w:val="22"/>
          <w:lang w:val="uk-UA"/>
        </w:rPr>
        <w:t xml:space="preserve"> бібліотеці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pStyle w:val="a3"/>
        <w:spacing w:line="245" w:lineRule="auto"/>
        <w:ind w:left="0" w:firstLine="397"/>
        <w:jc w:val="center"/>
        <w:rPr>
          <w:b/>
          <w:i/>
          <w:spacing w:val="-4"/>
          <w:sz w:val="22"/>
          <w:szCs w:val="22"/>
        </w:rPr>
      </w:pPr>
      <w:r w:rsidRPr="00E27986">
        <w:rPr>
          <w:b/>
          <w:i/>
          <w:spacing w:val="-4"/>
          <w:sz w:val="22"/>
          <w:szCs w:val="22"/>
        </w:rPr>
        <w:t>Орієнтовна тематика міні-наукових досліджень до курсу</w:t>
      </w:r>
      <w:r w:rsidR="004C2BA1">
        <w:rPr>
          <w:b/>
          <w:i/>
          <w:spacing w:val="-4"/>
          <w:sz w:val="22"/>
          <w:szCs w:val="22"/>
        </w:rPr>
        <w:t>:</w:t>
      </w:r>
      <w:r w:rsidR="007A2FE4" w:rsidRPr="00E27986">
        <w:rPr>
          <w:b/>
          <w:i/>
          <w:spacing w:val="-4"/>
          <w:sz w:val="22"/>
          <w:szCs w:val="22"/>
        </w:rPr>
        <w:t xml:space="preserve">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Індивідуальний підхід до виховання і навчання дитини</w:t>
      </w:r>
      <w:r w:rsidR="000B078D">
        <w:rPr>
          <w:spacing w:val="-4"/>
          <w:sz w:val="22"/>
          <w:szCs w:val="22"/>
        </w:rPr>
        <w:t xml:space="preserve"> </w:t>
      </w:r>
      <w:r w:rsidRPr="00E27986">
        <w:rPr>
          <w:spacing w:val="-4"/>
          <w:sz w:val="22"/>
          <w:szCs w:val="22"/>
        </w:rPr>
        <w:t>в умовах дошкільного закладу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у дошкільників патріотичних почуттів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6"/>
          <w:sz w:val="22"/>
          <w:szCs w:val="22"/>
        </w:rPr>
      </w:pPr>
      <w:r w:rsidRPr="00E27986">
        <w:rPr>
          <w:spacing w:val="-6"/>
          <w:sz w:val="22"/>
          <w:szCs w:val="22"/>
        </w:rPr>
        <w:t>Власний приклад як метод морального виховання дошкіль</w:t>
      </w:r>
      <w:r w:rsidR="00E27986" w:rsidRPr="00E27986">
        <w:rPr>
          <w:spacing w:val="-6"/>
          <w:sz w:val="22"/>
          <w:szCs w:val="22"/>
          <w:lang w:val="ru-RU"/>
        </w:rPr>
        <w:softHyphen/>
      </w:r>
      <w:r w:rsidRPr="00E27986">
        <w:rPr>
          <w:spacing w:val="-6"/>
          <w:sz w:val="22"/>
          <w:szCs w:val="22"/>
        </w:rPr>
        <w:t>ни</w:t>
      </w:r>
      <w:r w:rsidR="00E27986" w:rsidRPr="00E27986">
        <w:rPr>
          <w:spacing w:val="-6"/>
          <w:sz w:val="22"/>
          <w:szCs w:val="22"/>
          <w:lang w:val="ru-RU"/>
        </w:rPr>
        <w:softHyphen/>
      </w:r>
      <w:r w:rsidRPr="00E27986">
        <w:rPr>
          <w:spacing w:val="-6"/>
          <w:sz w:val="22"/>
          <w:szCs w:val="22"/>
        </w:rPr>
        <w:t>кі</w:t>
      </w:r>
      <w:r w:rsidR="00E27986" w:rsidRPr="00E27986">
        <w:rPr>
          <w:spacing w:val="-6"/>
          <w:sz w:val="22"/>
          <w:szCs w:val="22"/>
          <w:lang w:val="ru-RU"/>
        </w:rPr>
        <w:softHyphen/>
      </w:r>
      <w:r w:rsidRPr="00E27986">
        <w:rPr>
          <w:spacing w:val="-6"/>
          <w:sz w:val="22"/>
          <w:szCs w:val="22"/>
        </w:rPr>
        <w:t>в</w:t>
      </w:r>
      <w:r w:rsidR="007A2FE4" w:rsidRPr="00E27986">
        <w:rPr>
          <w:spacing w:val="-6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навичок моральної поведінки у дошкільному віці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Формування культурно-гігієнічних навичок у молодших дошкільників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культури спілкування у молодших дошкільників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Формування у молодших дошкільників трудових умінь під час виконання доручень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8"/>
          <w:sz w:val="22"/>
          <w:szCs w:val="22"/>
        </w:rPr>
      </w:pPr>
      <w:r w:rsidRPr="00E27986">
        <w:rPr>
          <w:spacing w:val="-8"/>
          <w:sz w:val="22"/>
          <w:szCs w:val="22"/>
        </w:rPr>
        <w:t>Сенсорне виховання дітей у процесі ігор з природнім матеріа</w:t>
      </w:r>
      <w:r w:rsidR="00E27986" w:rsidRPr="00E27986">
        <w:rPr>
          <w:spacing w:val="-8"/>
          <w:sz w:val="22"/>
          <w:szCs w:val="22"/>
          <w:lang w:val="ru-RU"/>
        </w:rPr>
        <w:softHyphen/>
      </w:r>
      <w:r w:rsidRPr="00E27986">
        <w:rPr>
          <w:spacing w:val="-8"/>
          <w:sz w:val="22"/>
          <w:szCs w:val="22"/>
        </w:rPr>
        <w:t>ло</w:t>
      </w:r>
      <w:r w:rsidR="00E27986" w:rsidRPr="00E27986">
        <w:rPr>
          <w:spacing w:val="-8"/>
          <w:sz w:val="22"/>
          <w:szCs w:val="22"/>
          <w:lang w:val="ru-RU"/>
        </w:rPr>
        <w:softHyphen/>
      </w:r>
      <w:r w:rsidRPr="00E27986">
        <w:rPr>
          <w:spacing w:val="-8"/>
          <w:sz w:val="22"/>
          <w:szCs w:val="22"/>
        </w:rPr>
        <w:t>м</w:t>
      </w:r>
      <w:r w:rsidR="007A2FE4" w:rsidRPr="00E27986">
        <w:rPr>
          <w:spacing w:val="-8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Педагогічні умови розвитку театралізованих ігор (на прикладі конкретної вікової групи)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686"/>
          <w:tab w:val="num" w:pos="742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Особливості керівництва сюжетно-рольовими іграми (на прикладі конкретної вікової групи)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Навчально-виховна роль прогулянок у дошкільному закладі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Умови формування повноцінних знань дітей у повсякденному житті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у старших дошкільників позитивного ставлення до школи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Особливості виховання обдарованої дитини дошкільного віку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lastRenderedPageBreak/>
        <w:t>Особливості виховання дошкільників засобами народної педагогіки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Дидактичні ігри та їх роль у підготовці дошкільника до школи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Роль іграшки у вихованні дітей раннього віку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Причини порушень поведінки дітьми дошкільного віку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Фізичний розвиток та загартування дітей дошкільного віку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Художньо-естетичний розвиток дошкільника засобами театра</w:t>
      </w:r>
      <w:r w:rsidR="00E27986" w:rsidRPr="00E27986">
        <w:rPr>
          <w:spacing w:val="-4"/>
          <w:sz w:val="22"/>
          <w:szCs w:val="22"/>
          <w:lang w:val="ru-RU"/>
        </w:rPr>
        <w:softHyphen/>
      </w:r>
      <w:r w:rsidRPr="00E27986">
        <w:rPr>
          <w:spacing w:val="-4"/>
          <w:sz w:val="22"/>
          <w:szCs w:val="22"/>
        </w:rPr>
        <w:t>лі</w:t>
      </w:r>
      <w:r w:rsidR="00E27986" w:rsidRPr="00E27986">
        <w:rPr>
          <w:spacing w:val="-4"/>
          <w:sz w:val="22"/>
          <w:szCs w:val="22"/>
          <w:lang w:val="ru-RU"/>
        </w:rPr>
        <w:softHyphen/>
      </w:r>
      <w:r w:rsidRPr="00E27986">
        <w:rPr>
          <w:spacing w:val="-4"/>
          <w:sz w:val="22"/>
          <w:szCs w:val="22"/>
        </w:rPr>
        <w:t>зованої діяльності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Наслідки виховання дошкільника у неблагополучній сім</w:t>
      </w:r>
      <w:r w:rsidR="00E25FF8">
        <w:rPr>
          <w:spacing w:val="-4"/>
          <w:sz w:val="22"/>
          <w:szCs w:val="22"/>
        </w:rPr>
        <w:t>’</w:t>
      </w:r>
      <w:r w:rsidRPr="00E27986">
        <w:rPr>
          <w:spacing w:val="-4"/>
          <w:sz w:val="22"/>
          <w:szCs w:val="22"/>
        </w:rPr>
        <w:t>ї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6"/>
          <w:sz w:val="22"/>
          <w:szCs w:val="22"/>
        </w:rPr>
      </w:pPr>
      <w:r w:rsidRPr="00E27986">
        <w:rPr>
          <w:spacing w:val="-6"/>
          <w:sz w:val="22"/>
          <w:szCs w:val="22"/>
        </w:rPr>
        <w:t>Роль режисерських ігор у формуванні особистості дошкіль</w:t>
      </w:r>
      <w:r w:rsidR="00E27986" w:rsidRPr="00E27986">
        <w:rPr>
          <w:spacing w:val="-6"/>
          <w:sz w:val="22"/>
          <w:szCs w:val="22"/>
          <w:lang w:val="ru-RU"/>
        </w:rPr>
        <w:softHyphen/>
      </w:r>
      <w:r w:rsidRPr="00E27986">
        <w:rPr>
          <w:spacing w:val="-6"/>
          <w:sz w:val="22"/>
          <w:szCs w:val="22"/>
        </w:rPr>
        <w:t>ни</w:t>
      </w:r>
      <w:r w:rsidR="00E27986" w:rsidRPr="00E27986">
        <w:rPr>
          <w:spacing w:val="-6"/>
          <w:sz w:val="22"/>
          <w:szCs w:val="22"/>
          <w:lang w:val="ru-RU"/>
        </w:rPr>
        <w:softHyphen/>
      </w:r>
      <w:r w:rsidRPr="00E27986">
        <w:rPr>
          <w:spacing w:val="-6"/>
          <w:sz w:val="22"/>
          <w:szCs w:val="22"/>
        </w:rPr>
        <w:t>ка</w:t>
      </w:r>
      <w:r w:rsidR="007A2FE4" w:rsidRPr="00E27986">
        <w:rPr>
          <w:spacing w:val="-6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Особливості співпраці ДНЗ з сім</w:t>
      </w:r>
      <w:r w:rsidR="00E25FF8">
        <w:rPr>
          <w:spacing w:val="-4"/>
          <w:sz w:val="22"/>
          <w:szCs w:val="22"/>
        </w:rPr>
        <w:t>’</w:t>
      </w:r>
      <w:r w:rsidRPr="00E27986">
        <w:rPr>
          <w:spacing w:val="-4"/>
          <w:sz w:val="22"/>
          <w:szCs w:val="22"/>
        </w:rPr>
        <w:t>єю дошкільника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Особливості співпраці ДНЗ з</w:t>
      </w:r>
      <w:r w:rsidR="006316A8">
        <w:rPr>
          <w:spacing w:val="-4"/>
          <w:sz w:val="22"/>
          <w:szCs w:val="22"/>
        </w:rPr>
        <w:t>і</w:t>
      </w:r>
      <w:r w:rsidRPr="00E27986">
        <w:rPr>
          <w:spacing w:val="-4"/>
          <w:sz w:val="22"/>
          <w:szCs w:val="22"/>
        </w:rPr>
        <w:t xml:space="preserve"> школою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у дітей старшого дошкільного віку культури поведін</w:t>
      </w:r>
      <w:r w:rsidR="005C24D3" w:rsidRPr="005C24D3">
        <w:rPr>
          <w:spacing w:val="-4"/>
          <w:sz w:val="22"/>
          <w:szCs w:val="22"/>
          <w:lang w:val="ru-RU"/>
        </w:rPr>
        <w:softHyphen/>
      </w:r>
      <w:r w:rsidRPr="00E27986">
        <w:rPr>
          <w:spacing w:val="-4"/>
          <w:sz w:val="22"/>
          <w:szCs w:val="22"/>
        </w:rPr>
        <w:t>ки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Педагогічні умови успішності</w:t>
      </w:r>
      <w:r w:rsidR="006316A8">
        <w:rPr>
          <w:spacing w:val="-4"/>
          <w:sz w:val="22"/>
          <w:szCs w:val="22"/>
        </w:rPr>
        <w:t>,</w:t>
      </w:r>
      <w:r w:rsidRPr="00E27986">
        <w:rPr>
          <w:spacing w:val="-4"/>
          <w:sz w:val="22"/>
          <w:szCs w:val="22"/>
        </w:rPr>
        <w:t xml:space="preserve"> співпраця вихователів з бать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</w:rPr>
        <w:t>ка</w:t>
      </w:r>
      <w:r w:rsidR="00E27986" w:rsidRPr="00E27986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</w:rPr>
        <w:t>ми та рідними дітей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Педагогічні умови залучення старших дошкільників до домашньої праці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Формування гігієнічних навичок у дітей раннього віку в сім</w:t>
      </w:r>
      <w:r w:rsidR="00E25FF8">
        <w:rPr>
          <w:spacing w:val="-4"/>
          <w:sz w:val="22"/>
          <w:szCs w:val="22"/>
        </w:rPr>
        <w:t>’</w:t>
      </w:r>
      <w:r w:rsidRPr="00E27986">
        <w:rPr>
          <w:spacing w:val="-4"/>
          <w:sz w:val="22"/>
          <w:szCs w:val="22"/>
        </w:rPr>
        <w:t>ї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Педагогічні умови формування самостійності у старших дошкіль</w:t>
      </w:r>
      <w:r w:rsidR="005C24D3" w:rsidRPr="005C24D3">
        <w:rPr>
          <w:spacing w:val="-4"/>
          <w:sz w:val="22"/>
          <w:szCs w:val="22"/>
          <w:lang w:val="ru-RU"/>
        </w:rPr>
        <w:softHyphen/>
      </w:r>
      <w:r w:rsidR="00E27986" w:rsidRPr="00E27986">
        <w:rPr>
          <w:spacing w:val="-4"/>
          <w:sz w:val="22"/>
          <w:szCs w:val="22"/>
          <w:lang w:val="ru-RU"/>
        </w:rPr>
        <w:softHyphen/>
      </w:r>
      <w:r w:rsidRPr="00E27986">
        <w:rPr>
          <w:spacing w:val="-4"/>
          <w:sz w:val="22"/>
          <w:szCs w:val="22"/>
        </w:rPr>
        <w:t>ни</w:t>
      </w:r>
      <w:r w:rsidR="00E27986" w:rsidRPr="00E27986">
        <w:rPr>
          <w:spacing w:val="-4"/>
          <w:sz w:val="22"/>
          <w:szCs w:val="22"/>
          <w:lang w:val="ru-RU"/>
        </w:rPr>
        <w:softHyphen/>
      </w:r>
      <w:r w:rsidRPr="00E27986">
        <w:rPr>
          <w:spacing w:val="-4"/>
          <w:sz w:val="22"/>
          <w:szCs w:val="22"/>
        </w:rPr>
        <w:t>ків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Дидактичні ігри як засіб формування навчальних умінь старших дошкільників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у дітей дбайливого ставлення до дітей та іграшок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5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Педагогічні умови виховання любові та дбайливого ставлення до природи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5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чесності та правдивості у дітей дошкільного віку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5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Інтелектуальна підготовка дітей до навчання в школі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56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Індивідуальна робота з дітьми, які порушують правила пове</w:t>
      </w:r>
      <w:r w:rsidR="00E27986" w:rsidRPr="00E27986">
        <w:rPr>
          <w:spacing w:val="-4"/>
          <w:sz w:val="22"/>
          <w:szCs w:val="22"/>
          <w:lang w:val="ru-RU"/>
        </w:rPr>
        <w:softHyphen/>
      </w:r>
      <w:r w:rsidRPr="00E27986">
        <w:rPr>
          <w:spacing w:val="-4"/>
          <w:sz w:val="22"/>
          <w:szCs w:val="22"/>
        </w:rPr>
        <w:t>дінки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 xml:space="preserve">Формування пізнавальних інтересів у дітей </w:t>
      </w:r>
      <w:r w:rsidR="00B16ACD" w:rsidRPr="00E27986">
        <w:rPr>
          <w:spacing w:val="-4"/>
          <w:sz w:val="22"/>
          <w:szCs w:val="22"/>
        </w:rPr>
        <w:t>5</w:t>
      </w:r>
      <w:r w:rsidR="006316A8">
        <w:rPr>
          <w:spacing w:val="-4"/>
          <w:sz w:val="22"/>
          <w:szCs w:val="22"/>
        </w:rPr>
        <w:t>-</w:t>
      </w:r>
      <w:r w:rsidRPr="00E27986">
        <w:rPr>
          <w:spacing w:val="-4"/>
          <w:sz w:val="22"/>
          <w:szCs w:val="22"/>
        </w:rPr>
        <w:t>го року життя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Формування у старших дошкільників доброзичливого ставлен</w:t>
      </w:r>
      <w:r w:rsidR="00E27986" w:rsidRPr="00E27986">
        <w:rPr>
          <w:spacing w:val="-4"/>
          <w:sz w:val="22"/>
          <w:szCs w:val="22"/>
          <w:lang w:val="ru-RU"/>
        </w:rPr>
        <w:softHyphen/>
      </w:r>
      <w:r w:rsidRPr="00E27986">
        <w:rPr>
          <w:spacing w:val="-4"/>
          <w:sz w:val="22"/>
          <w:szCs w:val="22"/>
        </w:rPr>
        <w:t>ня до молодших дітей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Українська народна гра та іграшка як засіб національного виховання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C00298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дружніх стосунків у дітей старшого дошкільного віку засобами творчої гри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735DF1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2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lastRenderedPageBreak/>
        <w:t>Виховання працьовитості у старших дошкільників шляхом ознайомлення з трудовими традиціями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735DF1">
      <w:pPr>
        <w:pStyle w:val="a3"/>
        <w:numPr>
          <w:ilvl w:val="0"/>
          <w:numId w:val="50"/>
        </w:numPr>
        <w:tabs>
          <w:tab w:val="clear" w:pos="1260"/>
          <w:tab w:val="num" w:pos="714"/>
        </w:tabs>
        <w:spacing w:line="242" w:lineRule="auto"/>
        <w:ind w:left="0" w:firstLine="397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Виховання у дошкільників поваги до праці дорослих шляхом ознайомлення з професіями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735DF1" w:rsidRDefault="003B3811" w:rsidP="00735DF1">
      <w:pPr>
        <w:tabs>
          <w:tab w:val="num" w:pos="714"/>
        </w:tabs>
        <w:spacing w:line="242" w:lineRule="auto"/>
        <w:ind w:firstLine="397"/>
        <w:jc w:val="both"/>
        <w:rPr>
          <w:spacing w:val="-4"/>
          <w:sz w:val="16"/>
          <w:szCs w:val="16"/>
          <w:lang w:val="uk-UA"/>
        </w:rPr>
      </w:pPr>
    </w:p>
    <w:p w:rsidR="003B3811" w:rsidRPr="00E27986" w:rsidRDefault="003B3811" w:rsidP="00735DF1">
      <w:pPr>
        <w:pStyle w:val="a3"/>
        <w:spacing w:line="242" w:lineRule="auto"/>
        <w:ind w:left="0" w:firstLine="397"/>
        <w:jc w:val="center"/>
        <w:rPr>
          <w:b/>
          <w:i/>
          <w:spacing w:val="-4"/>
          <w:sz w:val="22"/>
          <w:szCs w:val="22"/>
        </w:rPr>
      </w:pPr>
      <w:r w:rsidRPr="00E27986">
        <w:rPr>
          <w:b/>
          <w:i/>
          <w:spacing w:val="-4"/>
          <w:sz w:val="22"/>
          <w:szCs w:val="22"/>
        </w:rPr>
        <w:t>Питання для самоперевірки та самоконтролю:</w:t>
      </w:r>
    </w:p>
    <w:p w:rsidR="003B3811" w:rsidRPr="00E27986" w:rsidRDefault="00071691" w:rsidP="006316A8">
      <w:pPr>
        <w:pStyle w:val="a3"/>
        <w:numPr>
          <w:ilvl w:val="0"/>
          <w:numId w:val="114"/>
        </w:numPr>
        <w:tabs>
          <w:tab w:val="clear" w:pos="720"/>
          <w:tab w:val="num" w:pos="0"/>
        </w:tabs>
        <w:spacing w:line="242" w:lineRule="auto"/>
        <w:ind w:left="0" w:firstLine="406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Обґрунтуйте</w:t>
      </w:r>
      <w:r w:rsidR="003B3811" w:rsidRPr="00E27986">
        <w:rPr>
          <w:spacing w:val="-4"/>
          <w:sz w:val="22"/>
          <w:szCs w:val="22"/>
        </w:rPr>
        <w:t xml:space="preserve"> професійну необхідність вивчення дисципліни </w:t>
      </w:r>
      <w:r w:rsidR="00874C4C" w:rsidRPr="00E27986">
        <w:rPr>
          <w:spacing w:val="-4"/>
          <w:sz w:val="22"/>
          <w:szCs w:val="22"/>
        </w:rPr>
        <w:t>"</w:t>
      </w:r>
      <w:r w:rsidR="003B3811" w:rsidRPr="00E27986">
        <w:rPr>
          <w:spacing w:val="-4"/>
          <w:sz w:val="22"/>
          <w:szCs w:val="22"/>
        </w:rPr>
        <w:t>Осно</w:t>
      </w:r>
      <w:r w:rsidR="00E27986" w:rsidRPr="00E27986">
        <w:rPr>
          <w:spacing w:val="-4"/>
          <w:sz w:val="22"/>
          <w:szCs w:val="22"/>
          <w:lang w:val="ru-RU"/>
        </w:rPr>
        <w:softHyphen/>
      </w:r>
      <w:r w:rsidR="003B3811" w:rsidRPr="00E27986">
        <w:rPr>
          <w:spacing w:val="-4"/>
          <w:sz w:val="22"/>
          <w:szCs w:val="22"/>
        </w:rPr>
        <w:t>ви наукових досліджень</w:t>
      </w:r>
      <w:r w:rsidR="00874C4C" w:rsidRPr="00E27986">
        <w:rPr>
          <w:spacing w:val="-4"/>
          <w:sz w:val="22"/>
          <w:szCs w:val="22"/>
        </w:rPr>
        <w:t>"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6316A8">
      <w:pPr>
        <w:pStyle w:val="a3"/>
        <w:numPr>
          <w:ilvl w:val="0"/>
          <w:numId w:val="114"/>
        </w:numPr>
        <w:tabs>
          <w:tab w:val="clear" w:pos="720"/>
          <w:tab w:val="num" w:pos="0"/>
        </w:tabs>
        <w:spacing w:line="242" w:lineRule="auto"/>
        <w:ind w:left="0" w:firstLine="406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Назвіть завдання вивчення дисципліни</w:t>
      </w:r>
      <w:r w:rsidR="007A2FE4" w:rsidRPr="00E27986">
        <w:rPr>
          <w:spacing w:val="-4"/>
          <w:sz w:val="22"/>
          <w:szCs w:val="22"/>
        </w:rPr>
        <w:t xml:space="preserve">. </w:t>
      </w:r>
    </w:p>
    <w:p w:rsidR="003B3811" w:rsidRPr="00E27986" w:rsidRDefault="003B3811" w:rsidP="006316A8">
      <w:pPr>
        <w:pStyle w:val="a3"/>
        <w:numPr>
          <w:ilvl w:val="0"/>
          <w:numId w:val="114"/>
        </w:numPr>
        <w:tabs>
          <w:tab w:val="clear" w:pos="720"/>
          <w:tab w:val="num" w:pos="0"/>
        </w:tabs>
        <w:spacing w:line="242" w:lineRule="auto"/>
        <w:ind w:left="0" w:firstLine="406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У чому полягають особливості вивчення курсу?</w:t>
      </w:r>
    </w:p>
    <w:p w:rsidR="003B3811" w:rsidRPr="00E27986" w:rsidRDefault="003B3811" w:rsidP="006316A8">
      <w:pPr>
        <w:pStyle w:val="a3"/>
        <w:numPr>
          <w:ilvl w:val="0"/>
          <w:numId w:val="114"/>
        </w:numPr>
        <w:tabs>
          <w:tab w:val="clear" w:pos="720"/>
          <w:tab w:val="num" w:pos="0"/>
        </w:tabs>
        <w:spacing w:line="242" w:lineRule="auto"/>
        <w:ind w:left="0" w:firstLine="406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Які індивідуальні завдання потрібно виконати упродовж вивчення дисципліни?</w:t>
      </w:r>
    </w:p>
    <w:p w:rsidR="003B3811" w:rsidRPr="00E27986" w:rsidRDefault="003B3811" w:rsidP="006316A8">
      <w:pPr>
        <w:pStyle w:val="a3"/>
        <w:numPr>
          <w:ilvl w:val="0"/>
          <w:numId w:val="114"/>
        </w:numPr>
        <w:tabs>
          <w:tab w:val="clear" w:pos="720"/>
          <w:tab w:val="num" w:pos="0"/>
        </w:tabs>
        <w:spacing w:line="242" w:lineRule="auto"/>
        <w:ind w:left="0" w:firstLine="406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Що таке науково-професійна компетентність вихователя та як вона співвідноситься з педагогічною майстерністю?</w:t>
      </w:r>
    </w:p>
    <w:p w:rsidR="003B3811" w:rsidRPr="00E27986" w:rsidRDefault="003B3811" w:rsidP="006316A8">
      <w:pPr>
        <w:pStyle w:val="a3"/>
        <w:numPr>
          <w:ilvl w:val="0"/>
          <w:numId w:val="114"/>
        </w:numPr>
        <w:tabs>
          <w:tab w:val="clear" w:pos="720"/>
          <w:tab w:val="num" w:pos="0"/>
        </w:tabs>
        <w:spacing w:line="242" w:lineRule="auto"/>
        <w:ind w:left="0" w:firstLine="406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До яких форм науково-дослідницької роботи залучається студент протягом навчання у в</w:t>
      </w:r>
      <w:r w:rsidR="006316A8">
        <w:rPr>
          <w:spacing w:val="-4"/>
          <w:sz w:val="22"/>
          <w:szCs w:val="22"/>
        </w:rPr>
        <w:t>иш</w:t>
      </w:r>
      <w:r w:rsidRPr="00E27986">
        <w:rPr>
          <w:spacing w:val="-4"/>
          <w:sz w:val="22"/>
          <w:szCs w:val="22"/>
        </w:rPr>
        <w:t>і?</w:t>
      </w:r>
    </w:p>
    <w:p w:rsidR="003B3811" w:rsidRPr="00E27986" w:rsidRDefault="003B3811" w:rsidP="006316A8">
      <w:pPr>
        <w:pStyle w:val="a3"/>
        <w:numPr>
          <w:ilvl w:val="0"/>
          <w:numId w:val="114"/>
        </w:numPr>
        <w:tabs>
          <w:tab w:val="clear" w:pos="720"/>
          <w:tab w:val="num" w:pos="0"/>
        </w:tabs>
        <w:spacing w:line="242" w:lineRule="auto"/>
        <w:ind w:left="0" w:firstLine="406"/>
        <w:jc w:val="both"/>
        <w:rPr>
          <w:spacing w:val="-4"/>
          <w:sz w:val="22"/>
          <w:szCs w:val="22"/>
        </w:rPr>
      </w:pPr>
      <w:r w:rsidRPr="00E27986">
        <w:rPr>
          <w:spacing w:val="-4"/>
          <w:sz w:val="22"/>
          <w:szCs w:val="22"/>
        </w:rPr>
        <w:t>Як науково-дослідницька робота студентів впливає на формування їх науково-професійної компетентності?</w:t>
      </w:r>
    </w:p>
    <w:p w:rsidR="003B3811" w:rsidRPr="00735DF1" w:rsidRDefault="003B3811" w:rsidP="00735DF1">
      <w:pPr>
        <w:pStyle w:val="a3"/>
        <w:spacing w:line="242" w:lineRule="auto"/>
        <w:ind w:left="0" w:firstLine="397"/>
        <w:rPr>
          <w:i/>
          <w:spacing w:val="-4"/>
          <w:sz w:val="16"/>
          <w:szCs w:val="16"/>
        </w:rPr>
      </w:pPr>
    </w:p>
    <w:p w:rsidR="003B3811" w:rsidRPr="00F327BB" w:rsidRDefault="003B3811" w:rsidP="00735DF1">
      <w:pPr>
        <w:pStyle w:val="a3"/>
        <w:spacing w:line="242" w:lineRule="auto"/>
        <w:ind w:left="0" w:firstLine="397"/>
        <w:rPr>
          <w:i/>
          <w:sz w:val="22"/>
          <w:szCs w:val="22"/>
        </w:rPr>
      </w:pPr>
    </w:p>
    <w:p w:rsidR="003B3811" w:rsidRPr="00E27986" w:rsidRDefault="003B3811" w:rsidP="00735DF1">
      <w:pPr>
        <w:pStyle w:val="111"/>
        <w:spacing w:line="242" w:lineRule="auto"/>
        <w:rPr>
          <w:spacing w:val="-4"/>
        </w:rPr>
      </w:pPr>
      <w:r w:rsidRPr="00E27986">
        <w:rPr>
          <w:spacing w:val="-4"/>
        </w:rPr>
        <w:t>ЛЕКЦІЯ 1</w:t>
      </w:r>
      <w:r w:rsidR="001E1DDF">
        <w:rPr>
          <w:spacing w:val="-4"/>
        </w:rPr>
        <w:t>.</w:t>
      </w:r>
      <w:r w:rsidRPr="00E27986">
        <w:rPr>
          <w:spacing w:val="-4"/>
        </w:rPr>
        <w:t>2</w:t>
      </w:r>
      <w:r w:rsidR="007A2FE4" w:rsidRPr="00E27986">
        <w:rPr>
          <w:spacing w:val="-4"/>
        </w:rPr>
        <w:t xml:space="preserve"> </w:t>
      </w:r>
      <w:r w:rsidRPr="00E27986">
        <w:rPr>
          <w:spacing w:val="-4"/>
        </w:rPr>
        <w:t>(2 ГОД)</w:t>
      </w:r>
    </w:p>
    <w:p w:rsidR="00E27986" w:rsidRPr="00E27986" w:rsidRDefault="003B3811" w:rsidP="00735DF1">
      <w:pPr>
        <w:spacing w:line="242" w:lineRule="auto"/>
        <w:jc w:val="center"/>
        <w:rPr>
          <w:b/>
          <w:spacing w:val="-4"/>
          <w:sz w:val="22"/>
          <w:szCs w:val="22"/>
          <w:u w:val="single"/>
        </w:rPr>
      </w:pPr>
      <w:r w:rsidRPr="00E27986">
        <w:rPr>
          <w:b/>
          <w:spacing w:val="-4"/>
          <w:sz w:val="22"/>
          <w:szCs w:val="22"/>
          <w:u w:val="single"/>
          <w:lang w:val="uk-UA"/>
        </w:rPr>
        <w:t xml:space="preserve">Наукова діяльність та її роль </w:t>
      </w:r>
    </w:p>
    <w:p w:rsidR="003B3811" w:rsidRPr="00E27986" w:rsidRDefault="003B3811" w:rsidP="00735DF1">
      <w:pPr>
        <w:spacing w:line="242" w:lineRule="auto"/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E27986">
        <w:rPr>
          <w:b/>
          <w:spacing w:val="-4"/>
          <w:sz w:val="22"/>
          <w:szCs w:val="22"/>
          <w:u w:val="single"/>
          <w:lang w:val="uk-UA"/>
        </w:rPr>
        <w:t>у суспільно-економічному розвитку держави</w:t>
      </w:r>
      <w:r w:rsidR="007A2FE4" w:rsidRPr="00E27986">
        <w:rPr>
          <w:b/>
          <w:spacing w:val="-4"/>
          <w:sz w:val="22"/>
          <w:szCs w:val="22"/>
          <w:u w:val="single"/>
          <w:lang w:val="uk-UA"/>
        </w:rPr>
        <w:t xml:space="preserve"> </w:t>
      </w:r>
    </w:p>
    <w:p w:rsidR="003B3811" w:rsidRPr="00E27986" w:rsidRDefault="003B3811" w:rsidP="00735DF1">
      <w:pPr>
        <w:numPr>
          <w:ilvl w:val="0"/>
          <w:numId w:val="8"/>
        </w:numPr>
        <w:tabs>
          <w:tab w:val="clear" w:pos="1065"/>
          <w:tab w:val="num" w:pos="616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Сутність науки як сфери людської діяльності</w:t>
      </w:r>
      <w:r w:rsidR="001A7EDB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735DF1">
      <w:pPr>
        <w:numPr>
          <w:ilvl w:val="0"/>
          <w:numId w:val="8"/>
        </w:numPr>
        <w:tabs>
          <w:tab w:val="clear" w:pos="1065"/>
          <w:tab w:val="num" w:pos="616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Суть і структура процесу пізнання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Наукове пізнання</w:t>
      </w:r>
      <w:r w:rsidR="001A7EDB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735DF1">
      <w:pPr>
        <w:numPr>
          <w:ilvl w:val="0"/>
          <w:numId w:val="8"/>
        </w:numPr>
        <w:tabs>
          <w:tab w:val="clear" w:pos="1065"/>
          <w:tab w:val="num" w:pos="616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Алгоритм формування наукових знань</w:t>
      </w:r>
      <w:r w:rsidR="001A7EDB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735DF1">
      <w:pPr>
        <w:numPr>
          <w:ilvl w:val="0"/>
          <w:numId w:val="8"/>
        </w:numPr>
        <w:tabs>
          <w:tab w:val="clear" w:pos="1065"/>
          <w:tab w:val="num" w:pos="616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Класифікація наук</w:t>
      </w:r>
      <w:r w:rsidR="001A7EDB">
        <w:rPr>
          <w:spacing w:val="-4"/>
          <w:sz w:val="22"/>
          <w:szCs w:val="22"/>
          <w:lang w:val="uk-UA"/>
        </w:rPr>
        <w:t>.</w:t>
      </w:r>
    </w:p>
    <w:p w:rsidR="003B3811" w:rsidRPr="00E27986" w:rsidRDefault="003B3811" w:rsidP="00735DF1">
      <w:pPr>
        <w:numPr>
          <w:ilvl w:val="0"/>
          <w:numId w:val="8"/>
        </w:numPr>
        <w:tabs>
          <w:tab w:val="clear" w:pos="1065"/>
          <w:tab w:val="num" w:pos="616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Організація наукової діяльності в Україні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1E1DDF" w:rsidRPr="006E097E" w:rsidRDefault="001E1DDF" w:rsidP="00735DF1">
      <w:pPr>
        <w:pStyle w:val="a3"/>
        <w:spacing w:line="242" w:lineRule="auto"/>
        <w:ind w:left="0" w:firstLine="0"/>
        <w:jc w:val="center"/>
        <w:rPr>
          <w:b/>
          <w:i/>
          <w:iCs/>
          <w:spacing w:val="-4"/>
          <w:sz w:val="16"/>
          <w:szCs w:val="16"/>
        </w:rPr>
      </w:pPr>
    </w:p>
    <w:p w:rsidR="003B3811" w:rsidRPr="001E1DDF" w:rsidRDefault="003B3811" w:rsidP="00735DF1">
      <w:pPr>
        <w:pStyle w:val="a3"/>
        <w:spacing w:line="242" w:lineRule="auto"/>
        <w:ind w:left="0" w:firstLine="426"/>
        <w:rPr>
          <w:b/>
          <w:i/>
          <w:iCs/>
          <w:spacing w:val="-4"/>
          <w:sz w:val="22"/>
          <w:szCs w:val="22"/>
        </w:rPr>
      </w:pPr>
      <w:r w:rsidRPr="001A7EDB">
        <w:rPr>
          <w:b/>
          <w:i/>
          <w:iCs/>
          <w:caps/>
          <w:spacing w:val="-4"/>
          <w:sz w:val="22"/>
          <w:szCs w:val="22"/>
        </w:rPr>
        <w:t>л</w:t>
      </w:r>
      <w:r w:rsidRPr="001E1DDF">
        <w:rPr>
          <w:b/>
          <w:i/>
          <w:iCs/>
          <w:spacing w:val="-4"/>
          <w:sz w:val="22"/>
          <w:szCs w:val="22"/>
        </w:rPr>
        <w:t>ітература:</w:t>
      </w:r>
    </w:p>
    <w:p w:rsidR="003B3811" w:rsidRPr="006E097E" w:rsidRDefault="006C3BD4" w:rsidP="00735DF1">
      <w:pPr>
        <w:pStyle w:val="222"/>
        <w:tabs>
          <w:tab w:val="clear" w:pos="900"/>
          <w:tab w:val="clear" w:pos="966"/>
          <w:tab w:val="left" w:pos="426"/>
          <w:tab w:val="num" w:pos="709"/>
        </w:tabs>
        <w:spacing w:line="242" w:lineRule="auto"/>
        <w:ind w:left="426" w:firstLine="0"/>
      </w:pPr>
      <w:r w:rsidRPr="006E097E">
        <w:t xml:space="preserve"> Пихтіна Н. П. Основи наукових досліджень в опорних схе</w:t>
      </w:r>
      <w:r w:rsidR="00E27986" w:rsidRPr="006E097E">
        <w:softHyphen/>
      </w:r>
      <w:r w:rsidRPr="006E097E">
        <w:t>мах</w:t>
      </w:r>
      <w:r w:rsidR="001A7EDB" w:rsidRPr="006E097E">
        <w:t xml:space="preserve"> :</w:t>
      </w:r>
      <w:r w:rsidRPr="006E097E">
        <w:t xml:space="preserve"> </w:t>
      </w:r>
      <w:r w:rsidR="00E27986" w:rsidRPr="006E097E">
        <w:t>н</w:t>
      </w:r>
      <w:r w:rsidRPr="006E097E">
        <w:t>авч</w:t>
      </w:r>
      <w:r w:rsidR="00E27986" w:rsidRPr="006E097E">
        <w:t>.</w:t>
      </w:r>
      <w:r w:rsidRPr="006E097E">
        <w:t>-метод</w:t>
      </w:r>
      <w:r w:rsidR="00E27986" w:rsidRPr="006E097E">
        <w:t>.</w:t>
      </w:r>
      <w:r w:rsidRPr="006E097E">
        <w:t xml:space="preserve"> посіб.</w:t>
      </w:r>
      <w:r w:rsidR="001A7EDB" w:rsidRPr="006E097E">
        <w:t xml:space="preserve"> / Н. П. Пих</w:t>
      </w:r>
      <w:r w:rsidR="001A7EDB" w:rsidRPr="006E097E">
        <w:softHyphen/>
        <w:t>тіна, С. О. Нестерець.</w:t>
      </w:r>
      <w:r w:rsidRPr="006E097E">
        <w:t xml:space="preserve"> </w:t>
      </w:r>
      <w:r w:rsidR="001A7EDB" w:rsidRPr="006E097E">
        <w:t>– 2-ге</w:t>
      </w:r>
      <w:r w:rsidRPr="006E097E">
        <w:t xml:space="preserve"> вид. – Ніжин, 2012.</w:t>
      </w:r>
      <w:r w:rsidR="00E27986" w:rsidRPr="006E097E">
        <w:t xml:space="preserve"> –</w:t>
      </w:r>
      <w:r w:rsidR="001A7EDB" w:rsidRPr="006E097E">
        <w:t xml:space="preserve"> </w:t>
      </w:r>
      <w:r w:rsidR="003B3811" w:rsidRPr="006E097E">
        <w:t>71</w:t>
      </w:r>
      <w:r w:rsidR="00E27986" w:rsidRPr="006E097E">
        <w:t xml:space="preserve"> </w:t>
      </w:r>
      <w:r w:rsidR="003B3811" w:rsidRPr="006E097E">
        <w:t>с</w:t>
      </w:r>
      <w:r w:rsidR="007A2FE4" w:rsidRPr="006E097E">
        <w:t xml:space="preserve">. </w:t>
      </w:r>
    </w:p>
    <w:p w:rsidR="003B3811" w:rsidRPr="00E27986" w:rsidRDefault="003B3811" w:rsidP="00735DF1">
      <w:pPr>
        <w:pStyle w:val="222"/>
        <w:tabs>
          <w:tab w:val="clear" w:pos="900"/>
          <w:tab w:val="clear" w:pos="966"/>
          <w:tab w:val="left" w:pos="426"/>
          <w:tab w:val="num" w:pos="709"/>
        </w:tabs>
        <w:spacing w:line="242" w:lineRule="auto"/>
        <w:ind w:left="426" w:firstLine="0"/>
        <w:rPr>
          <w:spacing w:val="-4"/>
        </w:rPr>
      </w:pPr>
      <w:r w:rsidRPr="00E27986">
        <w:rPr>
          <w:spacing w:val="-4"/>
        </w:rPr>
        <w:t>Цехмістро</w:t>
      </w:r>
      <w:r w:rsidR="001A7EDB">
        <w:rPr>
          <w:spacing w:val="-4"/>
        </w:rPr>
        <w:t>в</w:t>
      </w:r>
      <w:r w:rsidRPr="00E27986">
        <w:rPr>
          <w:spacing w:val="-4"/>
        </w:rPr>
        <w:t>а Г</w:t>
      </w:r>
      <w:r w:rsidR="007A2FE4" w:rsidRPr="00E27986">
        <w:rPr>
          <w:spacing w:val="-4"/>
        </w:rPr>
        <w:t xml:space="preserve">. </w:t>
      </w:r>
      <w:r w:rsidRPr="00E27986">
        <w:rPr>
          <w:spacing w:val="-4"/>
        </w:rPr>
        <w:t>С</w:t>
      </w:r>
      <w:r w:rsidR="007A2FE4" w:rsidRPr="00E27986">
        <w:rPr>
          <w:spacing w:val="-4"/>
        </w:rPr>
        <w:t xml:space="preserve">. </w:t>
      </w:r>
      <w:r w:rsidRPr="00E27986">
        <w:rPr>
          <w:spacing w:val="-4"/>
        </w:rPr>
        <w:t>Основи наукових досліджень</w:t>
      </w:r>
      <w:r w:rsidR="00E27986">
        <w:rPr>
          <w:spacing w:val="-4"/>
        </w:rPr>
        <w:t>:</w:t>
      </w:r>
      <w:r w:rsidR="007A2FE4" w:rsidRPr="00E27986">
        <w:rPr>
          <w:spacing w:val="-4"/>
        </w:rPr>
        <w:t xml:space="preserve"> </w:t>
      </w:r>
      <w:r w:rsidR="00E27986">
        <w:rPr>
          <w:spacing w:val="-4"/>
        </w:rPr>
        <w:t>н</w:t>
      </w:r>
      <w:r w:rsidRPr="00E27986">
        <w:rPr>
          <w:spacing w:val="-4"/>
        </w:rPr>
        <w:t>авч</w:t>
      </w:r>
      <w:r w:rsidR="00E27986">
        <w:rPr>
          <w:spacing w:val="-4"/>
        </w:rPr>
        <w:t>.</w:t>
      </w:r>
      <w:r w:rsidRPr="00E27986">
        <w:rPr>
          <w:spacing w:val="-4"/>
        </w:rPr>
        <w:t xml:space="preserve"> посіб</w:t>
      </w:r>
      <w:r w:rsidR="007A2FE4" w:rsidRPr="00E27986">
        <w:rPr>
          <w:spacing w:val="-4"/>
        </w:rPr>
        <w:t>.</w:t>
      </w:r>
      <w:r w:rsidR="00E25FF8">
        <w:rPr>
          <w:spacing w:val="-4"/>
        </w:rPr>
        <w:t xml:space="preserve"> /</w:t>
      </w:r>
      <w:r w:rsidR="007A2FE4" w:rsidRPr="00E27986">
        <w:rPr>
          <w:spacing w:val="-4"/>
        </w:rPr>
        <w:t xml:space="preserve"> </w:t>
      </w:r>
      <w:r w:rsidR="00E25FF8" w:rsidRPr="00E27986">
        <w:rPr>
          <w:spacing w:val="-4"/>
        </w:rPr>
        <w:t>Г</w:t>
      </w:r>
      <w:r w:rsidR="00E25FF8">
        <w:rPr>
          <w:spacing w:val="-4"/>
        </w:rPr>
        <w:t>. </w:t>
      </w:r>
      <w:r w:rsidR="00E25FF8" w:rsidRPr="00E27986">
        <w:rPr>
          <w:spacing w:val="-4"/>
        </w:rPr>
        <w:t>С.</w:t>
      </w:r>
      <w:r w:rsidR="00E25FF8">
        <w:rPr>
          <w:spacing w:val="-4"/>
        </w:rPr>
        <w:t> </w:t>
      </w:r>
      <w:r w:rsidR="00E25FF8" w:rsidRPr="00E27986">
        <w:rPr>
          <w:spacing w:val="-4"/>
        </w:rPr>
        <w:t>Цехмістро</w:t>
      </w:r>
      <w:r w:rsidR="001A7EDB">
        <w:rPr>
          <w:spacing w:val="-4"/>
        </w:rPr>
        <w:t>в</w:t>
      </w:r>
      <w:r w:rsidR="00E25FF8" w:rsidRPr="00E27986">
        <w:rPr>
          <w:spacing w:val="-4"/>
        </w:rPr>
        <w:t>а</w:t>
      </w:r>
      <w:r w:rsidR="00E25FF8">
        <w:rPr>
          <w:spacing w:val="-4"/>
        </w:rPr>
        <w:t xml:space="preserve">. </w:t>
      </w:r>
      <w:r w:rsidR="006C3BD4" w:rsidRPr="00E27986">
        <w:rPr>
          <w:spacing w:val="-4"/>
        </w:rPr>
        <w:t>– К.,</w:t>
      </w:r>
      <w:r w:rsidR="00E27986">
        <w:rPr>
          <w:spacing w:val="-4"/>
        </w:rPr>
        <w:t xml:space="preserve"> </w:t>
      </w:r>
      <w:r w:rsidRPr="00E27986">
        <w:rPr>
          <w:spacing w:val="-4"/>
        </w:rPr>
        <w:t>2004</w:t>
      </w:r>
      <w:r w:rsidR="007A2FE4" w:rsidRPr="00E27986">
        <w:rPr>
          <w:spacing w:val="-4"/>
        </w:rPr>
        <w:t xml:space="preserve">. </w:t>
      </w:r>
      <w:r w:rsidR="00E27986">
        <w:rPr>
          <w:spacing w:val="-4"/>
        </w:rPr>
        <w:t xml:space="preserve">– </w:t>
      </w:r>
      <w:r w:rsidRPr="00E27986">
        <w:rPr>
          <w:spacing w:val="-4"/>
        </w:rPr>
        <w:t>240</w:t>
      </w:r>
      <w:r w:rsidR="00E27986">
        <w:rPr>
          <w:spacing w:val="-4"/>
        </w:rPr>
        <w:t xml:space="preserve"> </w:t>
      </w:r>
      <w:r w:rsidRPr="00E27986">
        <w:rPr>
          <w:spacing w:val="-4"/>
        </w:rPr>
        <w:t>с</w:t>
      </w:r>
      <w:r w:rsidR="007A2FE4" w:rsidRPr="00E27986">
        <w:rPr>
          <w:spacing w:val="-4"/>
        </w:rPr>
        <w:t xml:space="preserve">. </w:t>
      </w:r>
    </w:p>
    <w:p w:rsidR="003B3811" w:rsidRPr="00E27986" w:rsidRDefault="003B3811" w:rsidP="00735DF1">
      <w:pPr>
        <w:pStyle w:val="222"/>
        <w:tabs>
          <w:tab w:val="clear" w:pos="900"/>
          <w:tab w:val="clear" w:pos="966"/>
          <w:tab w:val="left" w:pos="426"/>
          <w:tab w:val="num" w:pos="709"/>
        </w:tabs>
        <w:spacing w:line="242" w:lineRule="auto"/>
        <w:ind w:left="426" w:firstLine="0"/>
        <w:rPr>
          <w:spacing w:val="-4"/>
        </w:rPr>
      </w:pPr>
      <w:r w:rsidRPr="00E27986">
        <w:rPr>
          <w:spacing w:val="-4"/>
        </w:rPr>
        <w:t>Гетманцева Н</w:t>
      </w:r>
      <w:r w:rsidR="007A2FE4" w:rsidRPr="00E27986">
        <w:rPr>
          <w:spacing w:val="-4"/>
        </w:rPr>
        <w:t xml:space="preserve">. </w:t>
      </w:r>
      <w:r w:rsidRPr="00E27986">
        <w:rPr>
          <w:spacing w:val="-4"/>
        </w:rPr>
        <w:t>Д</w:t>
      </w:r>
      <w:r w:rsidR="007A2FE4" w:rsidRPr="00E27986">
        <w:rPr>
          <w:spacing w:val="-4"/>
        </w:rPr>
        <w:t xml:space="preserve">. </w:t>
      </w:r>
      <w:r w:rsidRPr="00E27986">
        <w:rPr>
          <w:spacing w:val="-4"/>
        </w:rPr>
        <w:t>Методологія наукових досліджень</w:t>
      </w:r>
      <w:r w:rsidR="001A7EDB">
        <w:rPr>
          <w:spacing w:val="-4"/>
        </w:rPr>
        <w:t xml:space="preserve"> :</w:t>
      </w:r>
      <w:r w:rsidR="007A2FE4" w:rsidRPr="00E27986">
        <w:rPr>
          <w:spacing w:val="-4"/>
        </w:rPr>
        <w:t xml:space="preserve"> </w:t>
      </w:r>
      <w:r w:rsidR="00E27986">
        <w:rPr>
          <w:spacing w:val="-4"/>
        </w:rPr>
        <w:t>н</w:t>
      </w:r>
      <w:r w:rsidRPr="00E27986">
        <w:rPr>
          <w:spacing w:val="-4"/>
        </w:rPr>
        <w:t>авч</w:t>
      </w:r>
      <w:r w:rsidR="00E27986">
        <w:rPr>
          <w:spacing w:val="-4"/>
        </w:rPr>
        <w:t>.</w:t>
      </w:r>
      <w:r w:rsidRPr="00E27986">
        <w:rPr>
          <w:spacing w:val="-4"/>
        </w:rPr>
        <w:t xml:space="preserve"> посіб</w:t>
      </w:r>
      <w:r w:rsidR="007A2FE4" w:rsidRPr="00E27986">
        <w:rPr>
          <w:spacing w:val="-4"/>
        </w:rPr>
        <w:t>.</w:t>
      </w:r>
      <w:r w:rsidR="00E25FF8">
        <w:rPr>
          <w:spacing w:val="-4"/>
        </w:rPr>
        <w:t xml:space="preserve"> /</w:t>
      </w:r>
      <w:r w:rsidR="007A2FE4" w:rsidRPr="00E27986">
        <w:rPr>
          <w:spacing w:val="-4"/>
        </w:rPr>
        <w:t xml:space="preserve"> </w:t>
      </w:r>
      <w:r w:rsidR="00E25FF8" w:rsidRPr="00E27986">
        <w:rPr>
          <w:spacing w:val="-4"/>
        </w:rPr>
        <w:t>Н. Д.</w:t>
      </w:r>
      <w:r w:rsidR="00E25FF8">
        <w:rPr>
          <w:spacing w:val="-4"/>
        </w:rPr>
        <w:t xml:space="preserve"> </w:t>
      </w:r>
      <w:r w:rsidR="00E25FF8" w:rsidRPr="00E27986">
        <w:rPr>
          <w:spacing w:val="-4"/>
        </w:rPr>
        <w:t>Гетманцева</w:t>
      </w:r>
      <w:r w:rsidR="00E25FF8">
        <w:rPr>
          <w:spacing w:val="-4"/>
        </w:rPr>
        <w:t xml:space="preserve">. </w:t>
      </w:r>
      <w:r w:rsidR="006C3BD4" w:rsidRPr="00E27986">
        <w:rPr>
          <w:spacing w:val="-4"/>
        </w:rPr>
        <w:t>– К.,</w:t>
      </w:r>
      <w:r w:rsidR="00E25FF8">
        <w:rPr>
          <w:spacing w:val="-4"/>
        </w:rPr>
        <w:t xml:space="preserve"> </w:t>
      </w:r>
      <w:r w:rsidRPr="00E27986">
        <w:rPr>
          <w:spacing w:val="-4"/>
        </w:rPr>
        <w:t>2009</w:t>
      </w:r>
      <w:r w:rsidR="007A2FE4" w:rsidRPr="00E27986">
        <w:rPr>
          <w:spacing w:val="-4"/>
        </w:rPr>
        <w:t xml:space="preserve">. </w:t>
      </w:r>
      <w:r w:rsidR="00E25FF8">
        <w:rPr>
          <w:spacing w:val="-4"/>
        </w:rPr>
        <w:t xml:space="preserve">– </w:t>
      </w:r>
      <w:r w:rsidRPr="00E27986">
        <w:rPr>
          <w:spacing w:val="-4"/>
        </w:rPr>
        <w:t>390</w:t>
      </w:r>
      <w:r w:rsidR="00E25FF8">
        <w:rPr>
          <w:spacing w:val="-4"/>
        </w:rPr>
        <w:t xml:space="preserve"> </w:t>
      </w:r>
      <w:r w:rsidRPr="00E27986">
        <w:rPr>
          <w:spacing w:val="-4"/>
        </w:rPr>
        <w:t>с</w:t>
      </w:r>
      <w:r w:rsidR="007A2FE4" w:rsidRPr="00E27986">
        <w:rPr>
          <w:spacing w:val="-4"/>
        </w:rPr>
        <w:t xml:space="preserve">. </w:t>
      </w:r>
    </w:p>
    <w:p w:rsidR="003B3811" w:rsidRPr="00E27986" w:rsidRDefault="003B3811" w:rsidP="00735DF1">
      <w:pPr>
        <w:pStyle w:val="222"/>
        <w:tabs>
          <w:tab w:val="clear" w:pos="900"/>
          <w:tab w:val="clear" w:pos="966"/>
          <w:tab w:val="left" w:pos="426"/>
          <w:tab w:val="num" w:pos="709"/>
        </w:tabs>
        <w:spacing w:line="242" w:lineRule="auto"/>
        <w:ind w:left="426" w:firstLine="0"/>
        <w:rPr>
          <w:spacing w:val="-4"/>
        </w:rPr>
      </w:pPr>
      <w:r w:rsidRPr="00E27986">
        <w:rPr>
          <w:spacing w:val="-4"/>
        </w:rPr>
        <w:t>Романчиков В</w:t>
      </w:r>
      <w:r w:rsidR="007A2FE4" w:rsidRPr="00E27986">
        <w:rPr>
          <w:spacing w:val="-4"/>
        </w:rPr>
        <w:t xml:space="preserve">. </w:t>
      </w:r>
      <w:r w:rsidR="00E25FF8">
        <w:rPr>
          <w:spacing w:val="-4"/>
        </w:rPr>
        <w:t>Основи наукових досліджень :</w:t>
      </w:r>
      <w:r w:rsidR="007A2FE4" w:rsidRPr="00E27986">
        <w:rPr>
          <w:spacing w:val="-4"/>
        </w:rPr>
        <w:t xml:space="preserve"> </w:t>
      </w:r>
      <w:r w:rsidR="00E25FF8">
        <w:rPr>
          <w:spacing w:val="-4"/>
        </w:rPr>
        <w:t>н</w:t>
      </w:r>
      <w:r w:rsidRPr="00E27986">
        <w:rPr>
          <w:spacing w:val="-4"/>
        </w:rPr>
        <w:t>авч</w:t>
      </w:r>
      <w:r w:rsidR="00E25FF8">
        <w:rPr>
          <w:spacing w:val="-4"/>
        </w:rPr>
        <w:t>.</w:t>
      </w:r>
      <w:r w:rsidRPr="00E27986">
        <w:rPr>
          <w:spacing w:val="-4"/>
        </w:rPr>
        <w:t xml:space="preserve"> посіб</w:t>
      </w:r>
      <w:r w:rsidR="00E25FF8">
        <w:rPr>
          <w:spacing w:val="-4"/>
        </w:rPr>
        <w:t>.</w:t>
      </w:r>
      <w:r w:rsidRPr="00E27986">
        <w:rPr>
          <w:spacing w:val="-4"/>
        </w:rPr>
        <w:t xml:space="preserve"> / В</w:t>
      </w:r>
      <w:r w:rsidR="007A2FE4" w:rsidRPr="00E27986">
        <w:rPr>
          <w:spacing w:val="-4"/>
        </w:rPr>
        <w:t>.</w:t>
      </w:r>
      <w:r w:rsidR="00E25FF8">
        <w:rPr>
          <w:spacing w:val="-4"/>
        </w:rPr>
        <w:t> </w:t>
      </w:r>
      <w:r w:rsidRPr="00E27986">
        <w:rPr>
          <w:spacing w:val="-4"/>
        </w:rPr>
        <w:t>Романчиков</w:t>
      </w:r>
      <w:r w:rsidR="007A2FE4" w:rsidRPr="00E27986">
        <w:rPr>
          <w:spacing w:val="-4"/>
        </w:rPr>
        <w:t xml:space="preserve">. </w:t>
      </w:r>
      <w:r w:rsidRPr="00E27986">
        <w:rPr>
          <w:spacing w:val="-4"/>
        </w:rPr>
        <w:t>–</w:t>
      </w:r>
      <w:r w:rsidR="00E25FF8">
        <w:rPr>
          <w:spacing w:val="-4"/>
        </w:rPr>
        <w:t xml:space="preserve"> </w:t>
      </w:r>
      <w:r w:rsidRPr="00E27986">
        <w:rPr>
          <w:spacing w:val="-4"/>
        </w:rPr>
        <w:t>К</w:t>
      </w:r>
      <w:r w:rsidR="007A2FE4" w:rsidRPr="00E27986">
        <w:rPr>
          <w:spacing w:val="-4"/>
        </w:rPr>
        <w:t xml:space="preserve">. </w:t>
      </w:r>
      <w:r w:rsidRPr="00E27986">
        <w:rPr>
          <w:spacing w:val="-4"/>
        </w:rPr>
        <w:t>:</w:t>
      </w:r>
      <w:r w:rsidR="00E25FF8">
        <w:rPr>
          <w:spacing w:val="-4"/>
        </w:rPr>
        <w:t xml:space="preserve"> </w:t>
      </w:r>
      <w:r w:rsidRPr="00E27986">
        <w:rPr>
          <w:spacing w:val="-4"/>
        </w:rPr>
        <w:t>Центр учбової літератури, 2007</w:t>
      </w:r>
      <w:r w:rsidR="007A2FE4" w:rsidRPr="00E27986">
        <w:rPr>
          <w:spacing w:val="-4"/>
        </w:rPr>
        <w:t xml:space="preserve">. </w:t>
      </w:r>
      <w:r w:rsidR="00E25FF8">
        <w:rPr>
          <w:spacing w:val="-4"/>
        </w:rPr>
        <w:t xml:space="preserve">– </w:t>
      </w:r>
      <w:r w:rsidRPr="00E27986">
        <w:rPr>
          <w:spacing w:val="-4"/>
        </w:rPr>
        <w:t>254</w:t>
      </w:r>
      <w:r w:rsidR="00E25FF8">
        <w:rPr>
          <w:spacing w:val="-4"/>
        </w:rPr>
        <w:t xml:space="preserve"> </w:t>
      </w:r>
      <w:r w:rsidRPr="00E27986">
        <w:rPr>
          <w:spacing w:val="-4"/>
        </w:rPr>
        <w:t>с</w:t>
      </w:r>
      <w:r w:rsidR="007A2FE4" w:rsidRPr="00E27986">
        <w:rPr>
          <w:spacing w:val="-4"/>
        </w:rPr>
        <w:t xml:space="preserve">. </w:t>
      </w:r>
    </w:p>
    <w:p w:rsidR="003B3811" w:rsidRPr="00E27986" w:rsidRDefault="003B3811" w:rsidP="00870B6F">
      <w:pPr>
        <w:pStyle w:val="111"/>
      </w:pPr>
      <w:r w:rsidRPr="00E27986">
        <w:lastRenderedPageBreak/>
        <w:t>1</w:t>
      </w:r>
      <w:r w:rsidR="007A2FE4" w:rsidRPr="00E27986">
        <w:t xml:space="preserve">. </w:t>
      </w:r>
      <w:r w:rsidRPr="00E27986">
        <w:t>СУТНІСТЬ НАУКИ ЯК СФЕРИ ЛЮДСЬКОЇ ДІЯЛЬНОСТІ</w:t>
      </w:r>
      <w:r w:rsidR="007A2FE4" w:rsidRPr="00E27986">
        <w:t xml:space="preserve">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У </w:t>
      </w:r>
      <w:r w:rsidR="00874C4C" w:rsidRPr="00E27986">
        <w:rPr>
          <w:spacing w:val="-4"/>
          <w:sz w:val="22"/>
          <w:szCs w:val="22"/>
          <w:lang w:val="uk-UA"/>
        </w:rPr>
        <w:t>"</w:t>
      </w:r>
      <w:r w:rsidRPr="00E27986">
        <w:rPr>
          <w:spacing w:val="-4"/>
          <w:sz w:val="22"/>
          <w:szCs w:val="22"/>
          <w:lang w:val="uk-UA"/>
        </w:rPr>
        <w:t>Національній доктрині розвитку освіти в Україні XXI ст</w:t>
      </w:r>
      <w:r w:rsidR="007A2FE4" w:rsidRPr="00E27986">
        <w:rPr>
          <w:spacing w:val="-4"/>
          <w:sz w:val="22"/>
          <w:szCs w:val="22"/>
          <w:lang w:val="uk-UA"/>
        </w:rPr>
        <w:t>.</w:t>
      </w:r>
      <w:r w:rsidR="00874C4C" w:rsidRPr="00E27986">
        <w:rPr>
          <w:spacing w:val="-4"/>
          <w:sz w:val="22"/>
          <w:szCs w:val="22"/>
          <w:lang w:val="uk-UA"/>
        </w:rPr>
        <w:t>"</w:t>
      </w:r>
      <w:r w:rsidRPr="00E27986">
        <w:rPr>
          <w:spacing w:val="-4"/>
          <w:sz w:val="22"/>
          <w:szCs w:val="22"/>
          <w:lang w:val="uk-UA"/>
        </w:rPr>
        <w:t xml:space="preserve"> визначені </w:t>
      </w:r>
      <w:r w:rsidRPr="00E27986">
        <w:rPr>
          <w:i/>
          <w:spacing w:val="-4"/>
          <w:sz w:val="22"/>
          <w:szCs w:val="22"/>
          <w:lang w:val="uk-UA"/>
        </w:rPr>
        <w:t>основні чинники розвитку освіти і науки</w:t>
      </w:r>
      <w:r w:rsidRPr="00E27986">
        <w:rPr>
          <w:spacing w:val="-4"/>
          <w:sz w:val="22"/>
          <w:szCs w:val="22"/>
          <w:lang w:val="uk-UA"/>
        </w:rPr>
        <w:t>:</w:t>
      </w:r>
    </w:p>
    <w:p w:rsidR="003B3811" w:rsidRPr="00E27986" w:rsidRDefault="006316A8" w:rsidP="00870B6F">
      <w:pPr>
        <w:numPr>
          <w:ilvl w:val="0"/>
          <w:numId w:val="2"/>
        </w:numPr>
        <w:tabs>
          <w:tab w:val="clear" w:pos="72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є</w:t>
      </w:r>
      <w:r w:rsidR="003B3811" w:rsidRPr="00E27986">
        <w:rPr>
          <w:spacing w:val="-4"/>
          <w:sz w:val="22"/>
          <w:szCs w:val="22"/>
          <w:lang w:val="uk-UA"/>
        </w:rPr>
        <w:t xml:space="preserve">дність освіти і науки як умови модернізації освітньої системи країни та її економіки; </w:t>
      </w:r>
    </w:p>
    <w:p w:rsidR="003B3811" w:rsidRPr="00E27986" w:rsidRDefault="003B3811" w:rsidP="00870B6F">
      <w:pPr>
        <w:numPr>
          <w:ilvl w:val="0"/>
          <w:numId w:val="2"/>
        </w:numPr>
        <w:tabs>
          <w:tab w:val="clear" w:pos="72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 </w:t>
      </w:r>
      <w:r w:rsidR="006316A8">
        <w:rPr>
          <w:spacing w:val="-4"/>
          <w:sz w:val="22"/>
          <w:szCs w:val="22"/>
          <w:lang w:val="uk-UA"/>
        </w:rPr>
        <w:t>н</w:t>
      </w:r>
      <w:r w:rsidRPr="00E27986">
        <w:rPr>
          <w:spacing w:val="-4"/>
          <w:sz w:val="22"/>
          <w:szCs w:val="22"/>
          <w:lang w:val="uk-UA"/>
        </w:rPr>
        <w:t xml:space="preserve">еобхідність у достатньому фінансуванні науки та підтримки вітчизняних шкіл; </w:t>
      </w:r>
    </w:p>
    <w:p w:rsidR="003B3811" w:rsidRPr="00E27986" w:rsidRDefault="003B3811" w:rsidP="00870B6F">
      <w:pPr>
        <w:numPr>
          <w:ilvl w:val="0"/>
          <w:numId w:val="2"/>
        </w:numPr>
        <w:tabs>
          <w:tab w:val="clear" w:pos="72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 </w:t>
      </w:r>
      <w:r w:rsidR="006316A8">
        <w:rPr>
          <w:spacing w:val="-4"/>
          <w:sz w:val="22"/>
          <w:szCs w:val="22"/>
          <w:lang w:val="uk-UA"/>
        </w:rPr>
        <w:t>ф</w:t>
      </w:r>
      <w:r w:rsidRPr="00E27986">
        <w:rPr>
          <w:spacing w:val="-4"/>
          <w:sz w:val="22"/>
          <w:szCs w:val="22"/>
          <w:lang w:val="uk-UA"/>
        </w:rPr>
        <w:t xml:space="preserve">ормування змісту освіти на основі новітніх, наукових і технологічних досягнень; </w:t>
      </w:r>
    </w:p>
    <w:p w:rsidR="003B3811" w:rsidRPr="00E27986" w:rsidRDefault="003B3811" w:rsidP="00870B6F">
      <w:pPr>
        <w:numPr>
          <w:ilvl w:val="0"/>
          <w:numId w:val="2"/>
        </w:numPr>
        <w:tabs>
          <w:tab w:val="clear" w:pos="72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 </w:t>
      </w:r>
      <w:r w:rsidR="006316A8">
        <w:rPr>
          <w:spacing w:val="-4"/>
          <w:sz w:val="22"/>
          <w:szCs w:val="22"/>
          <w:lang w:val="uk-UA"/>
        </w:rPr>
        <w:t>і</w:t>
      </w:r>
      <w:r w:rsidRPr="00E27986">
        <w:rPr>
          <w:spacing w:val="-4"/>
          <w:sz w:val="22"/>
          <w:szCs w:val="22"/>
          <w:lang w:val="uk-UA"/>
        </w:rPr>
        <w:t>нноваційна освітня діяльність у навчальних закладах усіх типів, рівнів акред</w:t>
      </w:r>
      <w:r w:rsidR="00175A79">
        <w:rPr>
          <w:spacing w:val="-4"/>
          <w:sz w:val="22"/>
          <w:szCs w:val="22"/>
          <w:lang w:val="uk-UA"/>
        </w:rPr>
        <w:t>и</w:t>
      </w:r>
      <w:r w:rsidRPr="00E27986">
        <w:rPr>
          <w:spacing w:val="-4"/>
          <w:sz w:val="22"/>
          <w:szCs w:val="22"/>
          <w:lang w:val="uk-UA"/>
        </w:rPr>
        <w:t xml:space="preserve">тації та форм власності; </w:t>
      </w:r>
    </w:p>
    <w:p w:rsidR="003B3811" w:rsidRPr="00E27986" w:rsidRDefault="003B3811" w:rsidP="00870B6F">
      <w:pPr>
        <w:numPr>
          <w:ilvl w:val="0"/>
          <w:numId w:val="2"/>
        </w:numPr>
        <w:tabs>
          <w:tab w:val="clear" w:pos="72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 </w:t>
      </w:r>
      <w:r w:rsidR="006316A8">
        <w:rPr>
          <w:spacing w:val="-4"/>
          <w:sz w:val="22"/>
          <w:szCs w:val="22"/>
          <w:lang w:val="uk-UA"/>
        </w:rPr>
        <w:t>з</w:t>
      </w:r>
      <w:r w:rsidRPr="00E27986">
        <w:rPr>
          <w:spacing w:val="-4"/>
          <w:sz w:val="22"/>
          <w:szCs w:val="22"/>
          <w:lang w:val="uk-UA"/>
        </w:rPr>
        <w:t xml:space="preserve">алучення до наукової діяльності учнів та студентської молоді; </w:t>
      </w:r>
    </w:p>
    <w:p w:rsidR="003B3811" w:rsidRPr="00E27986" w:rsidRDefault="003B3811" w:rsidP="00870B6F">
      <w:pPr>
        <w:numPr>
          <w:ilvl w:val="0"/>
          <w:numId w:val="2"/>
        </w:numPr>
        <w:tabs>
          <w:tab w:val="clear" w:pos="720"/>
          <w:tab w:val="num" w:pos="686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 </w:t>
      </w:r>
      <w:r w:rsidR="006316A8">
        <w:rPr>
          <w:spacing w:val="-4"/>
          <w:sz w:val="22"/>
          <w:szCs w:val="22"/>
          <w:lang w:val="uk-UA"/>
        </w:rPr>
        <w:t>п</w:t>
      </w:r>
      <w:r w:rsidRPr="00E27986">
        <w:rPr>
          <w:spacing w:val="-4"/>
          <w:sz w:val="22"/>
          <w:szCs w:val="22"/>
          <w:lang w:val="uk-UA"/>
        </w:rPr>
        <w:t>оглиблення співпраці навчальних закладів та установ, залу</w:t>
      </w:r>
      <w:r w:rsidR="005B228B" w:rsidRPr="005B228B">
        <w:rPr>
          <w:spacing w:val="-4"/>
          <w:sz w:val="22"/>
          <w:szCs w:val="22"/>
        </w:rPr>
        <w:softHyphen/>
      </w:r>
      <w:r w:rsidRPr="00E27986">
        <w:rPr>
          <w:spacing w:val="-4"/>
          <w:sz w:val="22"/>
          <w:szCs w:val="22"/>
          <w:lang w:val="uk-UA"/>
        </w:rPr>
        <w:t>чення докторів наук і професорів НАН до професійної діяльності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Виникнення науки як сфери людської діяльності тісно пов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язано зі зростанням інтелекту людей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Класики матеріалістичної філософії вважали, що спочатку праця, а потім разом з нею і мова стали двома найголовнішими стимулами, під впливом яких мозок мавпи поступово перетворився у людський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Праця як діяльність викликана спочатку боротьбою за виживання, а потім </w:t>
      </w:r>
      <w:r w:rsidR="00E25FF8">
        <w:rPr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прагненням до комфорту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Це лише одна з рушійних сил прогресу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З іншого боку, коли задоволені перші </w:t>
      </w:r>
      <w:r w:rsidRPr="001B2094">
        <w:rPr>
          <w:color w:val="000000"/>
          <w:spacing w:val="-6"/>
          <w:sz w:val="22"/>
          <w:szCs w:val="22"/>
          <w:lang w:val="uk-UA"/>
        </w:rPr>
        <w:t>по</w:t>
      </w:r>
      <w:r w:rsidR="00E25FF8" w:rsidRPr="001B2094">
        <w:rPr>
          <w:color w:val="000000"/>
          <w:spacing w:val="-6"/>
          <w:sz w:val="22"/>
          <w:szCs w:val="22"/>
          <w:lang w:val="uk-UA"/>
        </w:rPr>
        <w:softHyphen/>
      </w:r>
      <w:r w:rsidRPr="001B2094">
        <w:rPr>
          <w:color w:val="000000"/>
          <w:spacing w:val="-6"/>
          <w:sz w:val="22"/>
          <w:szCs w:val="22"/>
          <w:lang w:val="uk-UA"/>
        </w:rPr>
        <w:t>треби людини, п</w:t>
      </w:r>
      <w:r w:rsidR="00870B6F" w:rsidRPr="001B2094">
        <w:rPr>
          <w:color w:val="000000"/>
          <w:spacing w:val="-6"/>
          <w:sz w:val="22"/>
          <w:szCs w:val="22"/>
          <w:lang w:val="uk-UA"/>
        </w:rPr>
        <w:t xml:space="preserve">рокидається друга рушійна сила – </w:t>
      </w:r>
      <w:r w:rsidRPr="001B2094">
        <w:rPr>
          <w:color w:val="000000"/>
          <w:spacing w:val="-6"/>
          <w:sz w:val="22"/>
          <w:szCs w:val="22"/>
          <w:lang w:val="uk-UA"/>
        </w:rPr>
        <w:t>цікавість, ціка</w:t>
      </w:r>
      <w:r w:rsidR="00E25FF8" w:rsidRPr="001B2094">
        <w:rPr>
          <w:color w:val="000000"/>
          <w:spacing w:val="-6"/>
          <w:sz w:val="22"/>
          <w:szCs w:val="22"/>
          <w:lang w:val="uk-UA"/>
        </w:rPr>
        <w:softHyphen/>
      </w:r>
      <w:r w:rsidRPr="001B2094">
        <w:rPr>
          <w:color w:val="000000"/>
          <w:spacing w:val="-6"/>
          <w:sz w:val="22"/>
          <w:szCs w:val="22"/>
          <w:lang w:val="uk-UA"/>
        </w:rPr>
        <w:t>віс</w:t>
      </w:r>
      <w:r w:rsidR="001B2094" w:rsidRPr="001B2094">
        <w:rPr>
          <w:color w:val="000000"/>
          <w:spacing w:val="-6"/>
          <w:sz w:val="22"/>
          <w:szCs w:val="22"/>
          <w:lang w:val="uk-UA"/>
        </w:rPr>
        <w:softHyphen/>
      </w:r>
      <w:r w:rsidRPr="001B2094">
        <w:rPr>
          <w:color w:val="000000"/>
          <w:spacing w:val="-6"/>
          <w:sz w:val="22"/>
          <w:szCs w:val="22"/>
          <w:lang w:val="uk-UA"/>
        </w:rPr>
        <w:t>т</w:t>
      </w:r>
      <w:r w:rsidR="001B2094" w:rsidRPr="001B2094">
        <w:rPr>
          <w:color w:val="000000"/>
          <w:spacing w:val="-6"/>
          <w:sz w:val="22"/>
          <w:szCs w:val="22"/>
          <w:lang w:val="uk-UA"/>
        </w:rPr>
        <w:softHyphen/>
      </w:r>
      <w:r w:rsidRPr="001B2094">
        <w:rPr>
          <w:color w:val="000000"/>
          <w:spacing w:val="-6"/>
          <w:sz w:val="22"/>
          <w:szCs w:val="22"/>
          <w:lang w:val="uk-UA"/>
        </w:rPr>
        <w:t>ь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до самого себе, співпрацівників, оточуючого середовища, до природи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Тож </w:t>
      </w:r>
      <w:r w:rsidRPr="00E27986">
        <w:rPr>
          <w:spacing w:val="-4"/>
          <w:sz w:val="22"/>
          <w:szCs w:val="22"/>
          <w:lang w:val="uk-UA"/>
        </w:rPr>
        <w:t>наукова діяльність пов</w:t>
      </w:r>
      <w:r w:rsidR="00E25FF8">
        <w:rPr>
          <w:spacing w:val="-4"/>
          <w:sz w:val="22"/>
          <w:szCs w:val="22"/>
          <w:lang w:val="uk-UA"/>
        </w:rPr>
        <w:t>’</w:t>
      </w:r>
      <w:r w:rsidRPr="00E27986">
        <w:rPr>
          <w:spacing w:val="-4"/>
          <w:sz w:val="22"/>
          <w:szCs w:val="22"/>
          <w:lang w:val="uk-UA"/>
        </w:rPr>
        <w:t>язана із ціннісно-мотиваційною та потре</w:t>
      </w:r>
      <w:r w:rsidR="001B2094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бо</w:t>
      </w:r>
      <w:r w:rsidR="001B2094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вою сферами людини, зокрема її вторинними потребами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5FF8" w:rsidRDefault="003B3811" w:rsidP="00175A79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5FF8">
        <w:rPr>
          <w:color w:val="000000"/>
          <w:spacing w:val="-4"/>
          <w:sz w:val="22"/>
          <w:szCs w:val="22"/>
          <w:lang w:val="uk-UA"/>
        </w:rPr>
        <w:t xml:space="preserve">Отже, </w:t>
      </w:r>
      <w:r w:rsidR="006316A8">
        <w:rPr>
          <w:color w:val="000000"/>
          <w:spacing w:val="-4"/>
          <w:sz w:val="22"/>
          <w:szCs w:val="22"/>
          <w:lang w:val="uk-UA"/>
        </w:rPr>
        <w:t>існує</w:t>
      </w:r>
      <w:r w:rsidRPr="00E25FF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E25FF8">
        <w:rPr>
          <w:i/>
          <w:color w:val="000000"/>
          <w:spacing w:val="-4"/>
          <w:sz w:val="22"/>
          <w:szCs w:val="22"/>
          <w:lang w:val="uk-UA"/>
        </w:rPr>
        <w:t>дві сфери людського інтересу</w:t>
      </w:r>
      <w:r w:rsidRPr="00E25FF8">
        <w:rPr>
          <w:color w:val="000000"/>
          <w:spacing w:val="-4"/>
          <w:sz w:val="22"/>
          <w:szCs w:val="22"/>
          <w:lang w:val="uk-UA"/>
        </w:rPr>
        <w:t xml:space="preserve"> </w:t>
      </w:r>
      <w:r w:rsidR="00E25FF8" w:rsidRPr="00E25FF8">
        <w:rPr>
          <w:color w:val="000000"/>
          <w:spacing w:val="-4"/>
          <w:sz w:val="22"/>
          <w:szCs w:val="22"/>
          <w:lang w:val="uk-UA"/>
        </w:rPr>
        <w:t>–</w:t>
      </w:r>
      <w:r w:rsidRPr="00E25FF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E25FF8">
        <w:rPr>
          <w:color w:val="000000"/>
          <w:spacing w:val="-4"/>
          <w:sz w:val="22"/>
          <w:szCs w:val="22"/>
          <w:u w:val="single"/>
          <w:lang w:val="uk-UA"/>
        </w:rPr>
        <w:t>матеріальна</w:t>
      </w:r>
      <w:r w:rsidRPr="00E25FF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E25FF8">
        <w:rPr>
          <w:color w:val="000000"/>
          <w:spacing w:val="-6"/>
          <w:sz w:val="22"/>
          <w:szCs w:val="22"/>
          <w:lang w:val="uk-UA"/>
        </w:rPr>
        <w:t>(праг</w:t>
      </w:r>
      <w:r w:rsidR="00E25FF8" w:rsidRPr="00E25FF8">
        <w:rPr>
          <w:color w:val="000000"/>
          <w:spacing w:val="-6"/>
          <w:sz w:val="22"/>
          <w:szCs w:val="22"/>
          <w:lang w:val="uk-UA"/>
        </w:rPr>
        <w:softHyphen/>
      </w:r>
      <w:r w:rsidR="00E25FF8" w:rsidRPr="00E25FF8">
        <w:rPr>
          <w:color w:val="000000"/>
          <w:spacing w:val="-6"/>
          <w:sz w:val="22"/>
          <w:szCs w:val="22"/>
          <w:lang w:val="uk-UA"/>
        </w:rPr>
        <w:softHyphen/>
      </w:r>
      <w:r w:rsidRPr="00E25FF8">
        <w:rPr>
          <w:color w:val="000000"/>
          <w:spacing w:val="-6"/>
          <w:sz w:val="22"/>
          <w:szCs w:val="22"/>
          <w:lang w:val="uk-UA"/>
        </w:rPr>
        <w:t xml:space="preserve">нення до комфорту) і </w:t>
      </w:r>
      <w:r w:rsidRPr="00E25FF8">
        <w:rPr>
          <w:color w:val="000000"/>
          <w:spacing w:val="-6"/>
          <w:sz w:val="22"/>
          <w:szCs w:val="22"/>
          <w:u w:val="single"/>
          <w:lang w:val="uk-UA"/>
        </w:rPr>
        <w:t>духовна</w:t>
      </w:r>
      <w:r w:rsidRPr="00E25FF8">
        <w:rPr>
          <w:color w:val="000000"/>
          <w:spacing w:val="-6"/>
          <w:sz w:val="22"/>
          <w:szCs w:val="22"/>
          <w:lang w:val="uk-UA"/>
        </w:rPr>
        <w:t xml:space="preserve"> (прагнення задовольнити ціка</w:t>
      </w:r>
      <w:r w:rsidR="00E25FF8" w:rsidRPr="00E25FF8">
        <w:rPr>
          <w:color w:val="000000"/>
          <w:spacing w:val="-6"/>
          <w:sz w:val="22"/>
          <w:szCs w:val="22"/>
          <w:lang w:val="uk-UA"/>
        </w:rPr>
        <w:softHyphen/>
      </w:r>
      <w:r w:rsidRPr="00E25FF8">
        <w:rPr>
          <w:color w:val="000000"/>
          <w:spacing w:val="-6"/>
          <w:sz w:val="22"/>
          <w:szCs w:val="22"/>
          <w:lang w:val="uk-UA"/>
        </w:rPr>
        <w:t>віс</w:t>
      </w:r>
      <w:r w:rsidR="00E25FF8" w:rsidRPr="00E25FF8">
        <w:rPr>
          <w:color w:val="000000"/>
          <w:spacing w:val="-6"/>
          <w:sz w:val="22"/>
          <w:szCs w:val="22"/>
          <w:lang w:val="uk-UA"/>
        </w:rPr>
        <w:softHyphen/>
      </w:r>
      <w:r w:rsidRPr="00E25FF8">
        <w:rPr>
          <w:color w:val="000000"/>
          <w:spacing w:val="-6"/>
          <w:sz w:val="22"/>
          <w:szCs w:val="22"/>
          <w:lang w:val="uk-UA"/>
        </w:rPr>
        <w:t>ть)</w:t>
      </w:r>
      <w:r w:rsidR="007A2FE4" w:rsidRPr="00E25FF8">
        <w:rPr>
          <w:color w:val="000000"/>
          <w:spacing w:val="-6"/>
          <w:sz w:val="22"/>
          <w:szCs w:val="22"/>
          <w:lang w:val="uk-UA"/>
        </w:rPr>
        <w:t>.</w:t>
      </w:r>
      <w:r w:rsidR="007A2FE4" w:rsidRPr="00E25FF8">
        <w:rPr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E27986" w:rsidRDefault="003B3811" w:rsidP="00175A79">
      <w:pPr>
        <w:spacing w:line="23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До трудової діяльності відноситься виробнича діяльність людини, яка спрямована на отримання матеріального продукту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До духовної сфери діяльності відноситься мистецтво, сфера послуг і наука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Вони забезпечують інтелектуальне (духовне) багатство суспільства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(</w:t>
      </w:r>
      <w:r w:rsidR="00FE3B67">
        <w:rPr>
          <w:i/>
          <w:color w:val="000000"/>
          <w:spacing w:val="-4"/>
          <w:sz w:val="22"/>
          <w:szCs w:val="22"/>
          <w:lang w:val="uk-UA"/>
        </w:rPr>
        <w:t>Див. схему</w:t>
      </w:r>
      <w:r w:rsidRPr="00E27986">
        <w:rPr>
          <w:i/>
          <w:color w:val="000000"/>
          <w:spacing w:val="-4"/>
          <w:sz w:val="22"/>
          <w:szCs w:val="22"/>
          <w:lang w:val="uk-UA"/>
        </w:rPr>
        <w:t xml:space="preserve"> до теми 1</w:t>
      </w:r>
      <w:r w:rsidR="00E25FF8">
        <w:rPr>
          <w:i/>
          <w:color w:val="000000"/>
          <w:spacing w:val="-4"/>
          <w:sz w:val="22"/>
          <w:szCs w:val="22"/>
          <w:lang w:val="uk-UA"/>
        </w:rPr>
        <w:t>.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2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>,</w:t>
      </w:r>
      <w:r w:rsidRPr="00E27986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8)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За визначенням сучасних науковців,</w:t>
      </w:r>
      <w:r w:rsidRPr="00E27986">
        <w:rPr>
          <w:b/>
          <w:i/>
          <w:spacing w:val="-4"/>
          <w:sz w:val="22"/>
          <w:szCs w:val="22"/>
          <w:lang w:val="uk-UA"/>
        </w:rPr>
        <w:t xml:space="preserve"> наука </w:t>
      </w:r>
      <w:r w:rsidR="00E25FF8">
        <w:rPr>
          <w:b/>
          <w:i/>
          <w:spacing w:val="-4"/>
          <w:sz w:val="22"/>
          <w:szCs w:val="22"/>
          <w:lang w:val="uk-UA"/>
        </w:rPr>
        <w:t>–</w:t>
      </w:r>
      <w:r w:rsidRPr="00E27986">
        <w:rPr>
          <w:spacing w:val="-4"/>
          <w:sz w:val="22"/>
          <w:szCs w:val="22"/>
          <w:lang w:val="uk-UA"/>
        </w:rPr>
        <w:t xml:space="preserve"> соціально-значуща ду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ховна сфера людської діяльності</w:t>
      </w:r>
      <w:r w:rsidR="006316A8">
        <w:rPr>
          <w:spacing w:val="-4"/>
          <w:sz w:val="22"/>
          <w:szCs w:val="22"/>
          <w:lang w:val="uk-UA"/>
        </w:rPr>
        <w:t>,</w:t>
      </w:r>
      <w:r w:rsidRPr="00E27986">
        <w:rPr>
          <w:spacing w:val="-4"/>
          <w:sz w:val="22"/>
          <w:szCs w:val="22"/>
          <w:lang w:val="uk-UA"/>
        </w:rPr>
        <w:t xml:space="preserve"> функціонуванням якої є вироб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лен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 xml:space="preserve">ня і використання теоретичної систематизації знань про дійсність </w:t>
      </w:r>
      <w:r w:rsidR="004855CA">
        <w:rPr>
          <w:spacing w:val="-4"/>
          <w:sz w:val="22"/>
          <w:szCs w:val="22"/>
          <w:lang w:val="uk-UA"/>
        </w:rPr>
        <w:t xml:space="preserve">   </w:t>
      </w:r>
      <w:r w:rsidR="006316A8">
        <w:rPr>
          <w:spacing w:val="-4"/>
          <w:sz w:val="22"/>
          <w:szCs w:val="22"/>
          <w:lang w:val="uk-UA"/>
        </w:rPr>
        <w:t>[15,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9]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Наука є складовою частиною духовної культури людства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Як сис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те</w:t>
      </w:r>
      <w:r w:rsidR="001B2094">
        <w:rPr>
          <w:color w:val="000000"/>
          <w:spacing w:val="-4"/>
          <w:sz w:val="22"/>
          <w:szCs w:val="22"/>
          <w:lang w:val="uk-UA"/>
        </w:rPr>
        <w:softHyphen/>
      </w:r>
      <w:r w:rsidR="005B228B" w:rsidRPr="005B228B">
        <w:rPr>
          <w:color w:val="000000"/>
          <w:spacing w:val="-4"/>
          <w:sz w:val="22"/>
          <w:szCs w:val="22"/>
          <w:lang w:val="uk-UA"/>
        </w:rPr>
        <w:softHyphen/>
      </w:r>
      <w:r w:rsidR="00AE1095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ма знань вона охоплює не тільки фактичні дані про предмети ото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чу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lastRenderedPageBreak/>
        <w:t>ю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ч</w:t>
      </w:r>
      <w:r w:rsidR="005B228B" w:rsidRPr="005B228B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ого світу, людської думки та дії, а й певні форми та способи їх усвідом</w:t>
      </w:r>
      <w:r w:rsidR="001B2094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лення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spacing w:line="235" w:lineRule="auto"/>
        <w:ind w:firstLine="397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Отже, наука виступає як:</w:t>
      </w:r>
    </w:p>
    <w:p w:rsidR="003B3811" w:rsidRPr="00E27986" w:rsidRDefault="003B3811" w:rsidP="006316A8">
      <w:pPr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специфічна форма суспільної свідомості, основою якої є система знань;</w:t>
      </w:r>
    </w:p>
    <w:p w:rsidR="003B3811" w:rsidRPr="00E27986" w:rsidRDefault="003B3811" w:rsidP="00C00298">
      <w:pPr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35" w:lineRule="auto"/>
        <w:ind w:firstLine="397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процес пізнання закономірностей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єктивного світу;</w:t>
      </w:r>
    </w:p>
    <w:p w:rsidR="003B3811" w:rsidRPr="00E27986" w:rsidRDefault="003B3811" w:rsidP="00C00298">
      <w:pPr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35" w:lineRule="auto"/>
        <w:ind w:firstLine="397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певний вид суспільного розподілу праці;</w:t>
      </w:r>
    </w:p>
    <w:p w:rsidR="003B3811" w:rsidRPr="00E27986" w:rsidRDefault="003B3811" w:rsidP="00C00298">
      <w:pPr>
        <w:numPr>
          <w:ilvl w:val="0"/>
          <w:numId w:val="14"/>
        </w:numPr>
        <w:shd w:val="clear" w:color="auto" w:fill="FFFFFF"/>
        <w:tabs>
          <w:tab w:val="left" w:pos="610"/>
        </w:tabs>
        <w:spacing w:line="235" w:lineRule="auto"/>
        <w:ind w:firstLine="397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процес виробництва знань і їх використання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tabs>
          <w:tab w:val="left" w:pos="610"/>
        </w:tabs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B228B">
        <w:rPr>
          <w:color w:val="000000"/>
          <w:spacing w:val="-6"/>
          <w:sz w:val="22"/>
          <w:szCs w:val="22"/>
          <w:lang w:val="uk-UA"/>
        </w:rPr>
        <w:t xml:space="preserve">Можна сказати, що </w:t>
      </w:r>
      <w:r w:rsidRPr="005B228B">
        <w:rPr>
          <w:i/>
          <w:iCs/>
          <w:color w:val="000000"/>
          <w:spacing w:val="-6"/>
          <w:sz w:val="22"/>
          <w:szCs w:val="22"/>
          <w:lang w:val="uk-UA"/>
        </w:rPr>
        <w:t xml:space="preserve">наука </w:t>
      </w:r>
      <w:r w:rsidRPr="005B228B">
        <w:rPr>
          <w:color w:val="000000"/>
          <w:spacing w:val="-6"/>
          <w:sz w:val="22"/>
          <w:szCs w:val="22"/>
          <w:lang w:val="uk-UA"/>
        </w:rPr>
        <w:t>склалася історично і являє собою струн</w:t>
      </w:r>
      <w:r w:rsidR="006E097E" w:rsidRPr="005B228B">
        <w:rPr>
          <w:color w:val="000000"/>
          <w:spacing w:val="-6"/>
          <w:sz w:val="22"/>
          <w:szCs w:val="22"/>
          <w:lang w:val="uk-UA"/>
        </w:rPr>
        <w:softHyphen/>
      </w:r>
      <w:r w:rsidRPr="005B228B">
        <w:rPr>
          <w:color w:val="000000"/>
          <w:spacing w:val="-6"/>
          <w:sz w:val="22"/>
          <w:szCs w:val="22"/>
          <w:lang w:val="uk-UA"/>
        </w:rPr>
        <w:t>к</w:t>
      </w:r>
      <w:r w:rsidR="005B228B" w:rsidRPr="005B228B">
        <w:rPr>
          <w:color w:val="000000"/>
          <w:spacing w:val="-6"/>
          <w:sz w:val="22"/>
          <w:szCs w:val="22"/>
        </w:rPr>
        <w:softHyphen/>
      </w:r>
      <w:r w:rsidR="005B228B" w:rsidRPr="005B228B">
        <w:rPr>
          <w:color w:val="000000"/>
          <w:spacing w:val="-6"/>
          <w:sz w:val="22"/>
          <w:szCs w:val="22"/>
        </w:rPr>
        <w:softHyphen/>
      </w:r>
      <w:r w:rsidRPr="005B228B">
        <w:rPr>
          <w:color w:val="000000"/>
          <w:spacing w:val="-6"/>
          <w:sz w:val="22"/>
          <w:szCs w:val="22"/>
          <w:lang w:val="uk-UA"/>
        </w:rPr>
        <w:t>у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систему понять і категорій, пов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язаних між собою за допо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могою су</w:t>
      </w:r>
      <w:r w:rsidR="005B228B" w:rsidRPr="005B228B">
        <w:rPr>
          <w:color w:val="000000"/>
          <w:spacing w:val="-4"/>
          <w:sz w:val="22"/>
          <w:szCs w:val="22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дже</w:t>
      </w:r>
      <w:r w:rsidR="005B228B" w:rsidRPr="005B228B">
        <w:rPr>
          <w:color w:val="000000"/>
          <w:spacing w:val="-4"/>
          <w:sz w:val="22"/>
          <w:szCs w:val="22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нь (міркувань) та умовиводів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Звісно, не всі знання можна роз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гля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="005B228B" w:rsidRPr="005B228B">
        <w:rPr>
          <w:color w:val="000000"/>
          <w:spacing w:val="-4"/>
          <w:sz w:val="22"/>
          <w:szCs w:val="22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да</w:t>
      </w:r>
      <w:r w:rsidR="005B228B" w:rsidRPr="005B228B">
        <w:rPr>
          <w:color w:val="000000"/>
          <w:spacing w:val="-4"/>
          <w:sz w:val="22"/>
          <w:szCs w:val="22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ти як наукові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Не є науковими ті знання, які людина отримує ли</w:t>
      </w:r>
      <w:r w:rsidR="005B228B" w:rsidRPr="005B228B">
        <w:rPr>
          <w:color w:val="000000"/>
          <w:spacing w:val="-4"/>
          <w:sz w:val="22"/>
          <w:szCs w:val="22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ше на основі простого спостереження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Вони важливі в житті люди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ни, але </w:t>
      </w:r>
      <w:r w:rsidRPr="005B228B">
        <w:rPr>
          <w:color w:val="000000"/>
          <w:spacing w:val="-6"/>
          <w:sz w:val="22"/>
          <w:szCs w:val="22"/>
          <w:lang w:val="uk-UA"/>
        </w:rPr>
        <w:t>не розкривають сутності явищ, взаємозв</w:t>
      </w:r>
      <w:r w:rsidR="00E25FF8" w:rsidRPr="005B228B">
        <w:rPr>
          <w:color w:val="000000"/>
          <w:spacing w:val="-6"/>
          <w:sz w:val="22"/>
          <w:szCs w:val="22"/>
          <w:lang w:val="uk-UA"/>
        </w:rPr>
        <w:t>’</w:t>
      </w:r>
      <w:r w:rsidRPr="005B228B">
        <w:rPr>
          <w:color w:val="000000"/>
          <w:spacing w:val="-6"/>
          <w:sz w:val="22"/>
          <w:szCs w:val="22"/>
          <w:lang w:val="uk-UA"/>
        </w:rPr>
        <w:t>язку між ними, які до</w:t>
      </w:r>
      <w:r w:rsidR="00175A79" w:rsidRPr="005B228B">
        <w:rPr>
          <w:color w:val="000000"/>
          <w:spacing w:val="-6"/>
          <w:sz w:val="22"/>
          <w:szCs w:val="22"/>
          <w:lang w:val="uk-UA"/>
        </w:rPr>
        <w:softHyphen/>
      </w:r>
      <w:r w:rsidRPr="005B228B">
        <w:rPr>
          <w:color w:val="000000"/>
          <w:spacing w:val="-6"/>
          <w:sz w:val="22"/>
          <w:szCs w:val="22"/>
          <w:lang w:val="uk-UA"/>
        </w:rPr>
        <w:t>зво</w:t>
      </w:r>
      <w:r w:rsidR="00175A79" w:rsidRPr="005B228B">
        <w:rPr>
          <w:color w:val="000000"/>
          <w:spacing w:val="-6"/>
          <w:sz w:val="22"/>
          <w:szCs w:val="22"/>
          <w:lang w:val="uk-UA"/>
        </w:rPr>
        <w:softHyphen/>
      </w:r>
      <w:r w:rsidRPr="005B228B">
        <w:rPr>
          <w:color w:val="000000"/>
          <w:spacing w:val="-6"/>
          <w:sz w:val="22"/>
          <w:szCs w:val="22"/>
          <w:lang w:val="uk-UA"/>
        </w:rPr>
        <w:t>лили б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по</w:t>
      </w:r>
      <w:r w:rsidR="005B228B" w:rsidRPr="005B228B">
        <w:rPr>
          <w:color w:val="000000"/>
          <w:spacing w:val="-4"/>
          <w:sz w:val="22"/>
          <w:szCs w:val="22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яс</w:t>
      </w:r>
      <w:r w:rsidR="001B2094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нити принципи виникнення процесу, явища та їх по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даль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ший розвиток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E27986">
        <w:rPr>
          <w:b/>
          <w:i/>
          <w:spacing w:val="-4"/>
          <w:sz w:val="22"/>
          <w:szCs w:val="22"/>
          <w:lang w:val="uk-UA"/>
        </w:rPr>
        <w:t>Метою</w:t>
      </w:r>
      <w:r w:rsidR="000B078D">
        <w:rPr>
          <w:b/>
          <w:i/>
          <w:spacing w:val="-4"/>
          <w:sz w:val="22"/>
          <w:szCs w:val="22"/>
          <w:lang w:val="uk-UA"/>
        </w:rPr>
        <w:t xml:space="preserve"> </w:t>
      </w:r>
      <w:r w:rsidRPr="00E27986">
        <w:rPr>
          <w:b/>
          <w:i/>
          <w:spacing w:val="-4"/>
          <w:sz w:val="22"/>
          <w:szCs w:val="22"/>
          <w:lang w:val="uk-UA"/>
        </w:rPr>
        <w:t xml:space="preserve">науки </w:t>
      </w:r>
      <w:r w:rsidRPr="00E27986">
        <w:rPr>
          <w:spacing w:val="-4"/>
          <w:sz w:val="22"/>
          <w:szCs w:val="22"/>
          <w:lang w:val="uk-UA"/>
        </w:rPr>
        <w:t>є пізнання законів природи і суспільства, відповід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 xml:space="preserve">ний вплив на природу і суспільство розвитку </w:t>
      </w:r>
      <w:r w:rsidR="006316A8">
        <w:rPr>
          <w:spacing w:val="-4"/>
          <w:sz w:val="22"/>
          <w:szCs w:val="22"/>
          <w:lang w:val="uk-UA"/>
        </w:rPr>
        <w:t>й</w:t>
      </w:r>
      <w:r w:rsidRPr="00E27986">
        <w:rPr>
          <w:spacing w:val="-4"/>
          <w:sz w:val="22"/>
          <w:szCs w:val="22"/>
          <w:lang w:val="uk-UA"/>
        </w:rPr>
        <w:t xml:space="preserve"> отримання корисних для л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юдини результатів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 xml:space="preserve">Мета науки частково повторюється та співпадає з </w:t>
      </w:r>
      <w:r w:rsidRPr="00E27986">
        <w:rPr>
          <w:i/>
          <w:spacing w:val="-4"/>
          <w:sz w:val="22"/>
          <w:szCs w:val="22"/>
          <w:lang w:val="uk-UA"/>
        </w:rPr>
        <w:t xml:space="preserve">функціями науки </w:t>
      </w:r>
      <w:r w:rsidR="00AE1095">
        <w:rPr>
          <w:spacing w:val="-4"/>
          <w:sz w:val="22"/>
          <w:szCs w:val="22"/>
          <w:lang w:val="uk-UA"/>
        </w:rPr>
        <w:t>[1</w:t>
      </w:r>
      <w:r w:rsidR="00F10E89">
        <w:rPr>
          <w:spacing w:val="-4"/>
          <w:sz w:val="22"/>
          <w:szCs w:val="22"/>
          <w:lang w:val="uk-UA"/>
        </w:rPr>
        <w:t>5</w:t>
      </w:r>
      <w:r w:rsidR="006316A8">
        <w:rPr>
          <w:spacing w:val="-4"/>
          <w:sz w:val="22"/>
          <w:szCs w:val="22"/>
          <w:lang w:val="uk-UA"/>
        </w:rPr>
        <w:t>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9]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b/>
          <w:i/>
          <w:spacing w:val="-4"/>
          <w:sz w:val="22"/>
          <w:szCs w:val="22"/>
          <w:lang w:val="uk-UA"/>
        </w:rPr>
        <w:t>Предметом науки</w:t>
      </w:r>
      <w:r w:rsidRPr="00E27986">
        <w:rPr>
          <w:i/>
          <w:spacing w:val="-4"/>
          <w:sz w:val="22"/>
          <w:szCs w:val="22"/>
          <w:lang w:val="uk-UA"/>
        </w:rPr>
        <w:t xml:space="preserve"> є </w:t>
      </w:r>
      <w:r w:rsidRPr="00E27986">
        <w:rPr>
          <w:spacing w:val="-4"/>
          <w:sz w:val="22"/>
          <w:szCs w:val="22"/>
          <w:lang w:val="uk-UA"/>
        </w:rPr>
        <w:t>пов</w:t>
      </w:r>
      <w:r w:rsidR="00E25FF8">
        <w:rPr>
          <w:spacing w:val="-4"/>
          <w:sz w:val="22"/>
          <w:szCs w:val="22"/>
          <w:lang w:val="uk-UA"/>
        </w:rPr>
        <w:t>’</w:t>
      </w:r>
      <w:r w:rsidRPr="00E27986">
        <w:rPr>
          <w:spacing w:val="-4"/>
          <w:sz w:val="22"/>
          <w:szCs w:val="22"/>
          <w:lang w:val="uk-UA"/>
        </w:rPr>
        <w:t>язані між собою форми руху матерії або особливості їх відображення у свідомості людей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Саме матеріальні об</w:t>
      </w:r>
      <w:r w:rsidR="00E25FF8">
        <w:rPr>
          <w:spacing w:val="-4"/>
          <w:sz w:val="22"/>
          <w:szCs w:val="22"/>
          <w:lang w:val="uk-UA"/>
        </w:rPr>
        <w:t>’</w:t>
      </w:r>
      <w:r w:rsidRPr="00E27986">
        <w:rPr>
          <w:spacing w:val="-4"/>
          <w:sz w:val="22"/>
          <w:szCs w:val="22"/>
          <w:lang w:val="uk-UA"/>
        </w:rPr>
        <w:t>єкти природи визначають існування багатьох галузей знань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i/>
          <w:spacing w:val="-4"/>
          <w:sz w:val="22"/>
          <w:szCs w:val="22"/>
          <w:lang w:val="uk-UA"/>
        </w:rPr>
        <w:t>Досто</w:t>
      </w:r>
      <w:r w:rsidR="00E25FF8">
        <w:rPr>
          <w:i/>
          <w:spacing w:val="-4"/>
          <w:sz w:val="22"/>
          <w:szCs w:val="22"/>
          <w:lang w:val="uk-UA"/>
        </w:rPr>
        <w:softHyphen/>
      </w:r>
      <w:r w:rsidRPr="00E27986">
        <w:rPr>
          <w:i/>
          <w:spacing w:val="-4"/>
          <w:sz w:val="22"/>
          <w:szCs w:val="22"/>
          <w:lang w:val="uk-UA"/>
        </w:rPr>
        <w:t>вірність знань</w:t>
      </w:r>
      <w:r w:rsidRPr="00E27986">
        <w:rPr>
          <w:spacing w:val="-4"/>
          <w:sz w:val="22"/>
          <w:szCs w:val="22"/>
          <w:lang w:val="uk-UA"/>
        </w:rPr>
        <w:t xml:space="preserve"> визначається не лише логікою, а перш за все обов</w:t>
      </w:r>
      <w:r w:rsidR="00E25FF8">
        <w:rPr>
          <w:spacing w:val="-4"/>
          <w:sz w:val="22"/>
          <w:szCs w:val="22"/>
          <w:lang w:val="uk-UA"/>
        </w:rPr>
        <w:t>’</w:t>
      </w:r>
      <w:r w:rsidRPr="00E27986">
        <w:rPr>
          <w:spacing w:val="-4"/>
          <w:sz w:val="22"/>
          <w:szCs w:val="22"/>
          <w:lang w:val="uk-UA"/>
        </w:rPr>
        <w:t>яз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ковою перевіркою їх на практиці, оскільки саме наука є основ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ною формою пізнання та зведення у певну систему знань про навко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лишній світ та їх використання у практичній діяльності людей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Усвідомлення людиною незнання у будь-якій галузі буття ви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кли</w:t>
      </w:r>
      <w:r w:rsidR="00E25FF8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кає об</w:t>
      </w:r>
      <w:r w:rsidR="00E25FF8">
        <w:rPr>
          <w:spacing w:val="-4"/>
          <w:sz w:val="22"/>
          <w:szCs w:val="22"/>
          <w:lang w:val="uk-UA"/>
        </w:rPr>
        <w:t>’</w:t>
      </w:r>
      <w:r w:rsidRPr="00E27986">
        <w:rPr>
          <w:spacing w:val="-4"/>
          <w:sz w:val="22"/>
          <w:szCs w:val="22"/>
          <w:lang w:val="uk-UA"/>
        </w:rPr>
        <w:t xml:space="preserve">єктивну </w:t>
      </w:r>
      <w:r w:rsidRPr="00E27986">
        <w:rPr>
          <w:i/>
          <w:spacing w:val="-4"/>
          <w:sz w:val="22"/>
          <w:szCs w:val="22"/>
          <w:lang w:val="uk-UA"/>
        </w:rPr>
        <w:t>необхідність здобуття і трансформації нових знань</w:t>
      </w:r>
      <w:r w:rsidRPr="00E27986">
        <w:rPr>
          <w:spacing w:val="-4"/>
          <w:sz w:val="22"/>
          <w:szCs w:val="22"/>
          <w:lang w:val="uk-UA"/>
        </w:rPr>
        <w:t xml:space="preserve"> про роль і місце людини у системі Людина – Природа – Суспільство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За визначенням Г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Цехмістрової,</w:t>
      </w:r>
      <w:r w:rsidRPr="00E27986">
        <w:rPr>
          <w:b/>
          <w:i/>
          <w:spacing w:val="-4"/>
          <w:sz w:val="22"/>
          <w:szCs w:val="22"/>
          <w:lang w:val="uk-UA"/>
        </w:rPr>
        <w:t xml:space="preserve"> знання</w:t>
      </w:r>
      <w:r w:rsidR="00CE1251">
        <w:rPr>
          <w:b/>
          <w:i/>
          <w:spacing w:val="-4"/>
          <w:sz w:val="22"/>
          <w:szCs w:val="22"/>
          <w:lang w:val="uk-UA"/>
        </w:rPr>
        <w:t xml:space="preserve"> – </w:t>
      </w:r>
      <w:r w:rsidRPr="00E27986">
        <w:rPr>
          <w:spacing w:val="-4"/>
          <w:sz w:val="22"/>
          <w:szCs w:val="22"/>
          <w:lang w:val="uk-UA"/>
        </w:rPr>
        <w:t xml:space="preserve">перевірений практикою результат пізнання дійсності, адекватне відображення її в свідомості людини </w:t>
      </w:r>
      <w:r w:rsidR="004855CA">
        <w:rPr>
          <w:spacing w:val="-4"/>
          <w:sz w:val="22"/>
          <w:szCs w:val="22"/>
          <w:lang w:val="uk-UA"/>
        </w:rPr>
        <w:t xml:space="preserve"> </w:t>
      </w:r>
      <w:r w:rsidR="003D1686">
        <w:rPr>
          <w:spacing w:val="-4"/>
          <w:sz w:val="22"/>
          <w:szCs w:val="22"/>
          <w:lang w:val="uk-UA"/>
        </w:rPr>
        <w:t>[15, с.</w:t>
      </w:r>
      <w:r w:rsidR="007A2FE4" w:rsidRPr="00E27986">
        <w:rPr>
          <w:spacing w:val="-4"/>
          <w:sz w:val="22"/>
          <w:szCs w:val="22"/>
          <w:lang w:val="uk-UA"/>
        </w:rPr>
        <w:t xml:space="preserve"> </w:t>
      </w:r>
      <w:r w:rsidRPr="00E27986">
        <w:rPr>
          <w:spacing w:val="-4"/>
          <w:sz w:val="22"/>
          <w:szCs w:val="22"/>
          <w:lang w:val="uk-UA"/>
        </w:rPr>
        <w:t xml:space="preserve">15]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(</w:t>
      </w:r>
      <w:r w:rsidR="00FE3B67">
        <w:rPr>
          <w:i/>
          <w:color w:val="000000"/>
          <w:spacing w:val="-4"/>
          <w:sz w:val="22"/>
          <w:szCs w:val="22"/>
          <w:lang w:val="uk-UA"/>
        </w:rPr>
        <w:t>Див. схему</w:t>
      </w:r>
      <w:r w:rsidRPr="00E27986">
        <w:rPr>
          <w:i/>
          <w:color w:val="000000"/>
          <w:spacing w:val="-4"/>
          <w:sz w:val="22"/>
          <w:szCs w:val="22"/>
          <w:lang w:val="uk-UA"/>
        </w:rPr>
        <w:t xml:space="preserve"> до теми 1</w:t>
      </w:r>
      <w:r w:rsidR="00E25FF8">
        <w:rPr>
          <w:i/>
          <w:color w:val="000000"/>
          <w:spacing w:val="-4"/>
          <w:sz w:val="22"/>
          <w:szCs w:val="22"/>
          <w:lang w:val="uk-UA"/>
        </w:rPr>
        <w:t>.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2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>,</w:t>
      </w:r>
      <w:r w:rsidRPr="00E27986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8)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</w:p>
    <w:p w:rsidR="001A7EDB" w:rsidRDefault="003B3811" w:rsidP="006E097E">
      <w:pPr>
        <w:pStyle w:val="111"/>
      </w:pPr>
      <w:r w:rsidRPr="00E27986">
        <w:t>2</w:t>
      </w:r>
      <w:r w:rsidR="007A2FE4" w:rsidRPr="00E27986">
        <w:t xml:space="preserve">. </w:t>
      </w:r>
      <w:r w:rsidRPr="00E27986">
        <w:t>СУТЬ І СТРУКТУРА ПРОЦЕСУ ПІЗНАННЯ</w:t>
      </w:r>
      <w:r w:rsidR="007A2FE4" w:rsidRPr="00E27986">
        <w:t xml:space="preserve">. </w:t>
      </w:r>
    </w:p>
    <w:p w:rsidR="003B3811" w:rsidRPr="00E27986" w:rsidRDefault="003B3811" w:rsidP="006E097E">
      <w:pPr>
        <w:pStyle w:val="111"/>
      </w:pPr>
      <w:r w:rsidRPr="00E27986">
        <w:t>НАУКОВЕ ПІЗНАННЯ</w:t>
      </w:r>
      <w:r w:rsidR="007A2FE4" w:rsidRPr="00E27986">
        <w:t xml:space="preserve"> </w:t>
      </w:r>
    </w:p>
    <w:p w:rsidR="003B3811" w:rsidRPr="00E27986" w:rsidRDefault="003B3811" w:rsidP="00AE1095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Процес руху людської думки від незнання до знання називають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піз</w:t>
      </w:r>
      <w:r w:rsid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нанням,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в основі якого лежить відтворення у свідомості людини </w:t>
      </w:r>
      <w:r w:rsidRPr="00E27986">
        <w:rPr>
          <w:color w:val="000000"/>
          <w:spacing w:val="-4"/>
          <w:sz w:val="22"/>
          <w:szCs w:val="22"/>
          <w:lang w:val="uk-UA"/>
        </w:rPr>
        <w:lastRenderedPageBreak/>
        <w:t>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тивної реальності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Це взаємодія суб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єкта й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єкта, результатом яко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го є нове знання про світ, відображення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єктивної дійсності в сві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до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мості людини в процесі її практичної діяльності (виробничої, ро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зу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мової, наукової)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AE1095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Класики так трактують процес пізнання, як процес від живого споглядання до конкретного мислення і від нього до практики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AE1095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Вся наука, людські пізнання спрямовані на досягнення досто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вір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них знань, що відображають дійсність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Ці знання існують у вигляді за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ко</w:t>
      </w:r>
      <w:r w:rsidR="00AE1095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нів науки, теоретичних поло</w:t>
      </w:r>
      <w:r w:rsidRPr="00E27986">
        <w:rPr>
          <w:color w:val="000000"/>
          <w:spacing w:val="-4"/>
          <w:sz w:val="22"/>
          <w:szCs w:val="22"/>
          <w:lang w:val="uk-UA"/>
        </w:rPr>
        <w:softHyphen/>
        <w:t xml:space="preserve">жень, висновків, </w:t>
      </w:r>
      <w:r w:rsidR="00AE1095">
        <w:rPr>
          <w:color w:val="000000"/>
          <w:spacing w:val="-4"/>
          <w:sz w:val="22"/>
          <w:szCs w:val="22"/>
          <w:lang w:val="uk-UA"/>
        </w:rPr>
        <w:t>у</w:t>
      </w:r>
      <w:r w:rsidRPr="00E27986">
        <w:rPr>
          <w:color w:val="000000"/>
          <w:spacing w:val="-4"/>
          <w:sz w:val="22"/>
          <w:szCs w:val="22"/>
          <w:lang w:val="uk-UA"/>
        </w:rPr>
        <w:t>чень, підтвер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дже</w:t>
      </w:r>
      <w:r w:rsidR="00E25FF8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них практикою і існуючих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єктивно, незалежно від праці та відкриття вчених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Але разом з тим наукові знання можуть бути відносні, абсо</w:t>
      </w:r>
      <w:r w:rsidR="00AE1095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лютні та апріорні </w:t>
      </w:r>
      <w:r w:rsidR="00AE1095">
        <w:rPr>
          <w:spacing w:val="-4"/>
          <w:sz w:val="22"/>
          <w:szCs w:val="22"/>
          <w:lang w:val="uk-UA"/>
        </w:rPr>
        <w:t>[15]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AE1095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Відносні знання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відзначаються неповнотою відповідності образу </w:t>
      </w:r>
      <w:r w:rsidR="00AE1095">
        <w:rPr>
          <w:color w:val="000000"/>
          <w:spacing w:val="-4"/>
          <w:sz w:val="22"/>
          <w:szCs w:val="22"/>
          <w:lang w:val="uk-UA"/>
        </w:rPr>
        <w:t>й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єкту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AE1095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Абсолютні знання </w:t>
      </w:r>
      <w:r w:rsidR="00E25FF8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це повне, вичерпне відтворення узагальнених уявлень про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єкт, що забезпечує абсолютну відповідність образу </w:t>
      </w:r>
      <w:r w:rsidR="00AE1095">
        <w:rPr>
          <w:color w:val="000000"/>
          <w:spacing w:val="-4"/>
          <w:sz w:val="22"/>
          <w:szCs w:val="22"/>
          <w:lang w:val="uk-UA"/>
        </w:rPr>
        <w:t>й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єкту в певний період пізнання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AE1095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Апріорні знання </w:t>
      </w:r>
      <w:r w:rsidR="00E25FF8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ті, що не ґрунтуються на досвіді, а передують йому і вказують шлях здобуття наукових знань </w:t>
      </w:r>
      <w:r w:rsidR="00AE1095">
        <w:rPr>
          <w:spacing w:val="-4"/>
          <w:sz w:val="22"/>
          <w:szCs w:val="22"/>
          <w:lang w:val="uk-UA"/>
        </w:rPr>
        <w:t>[</w:t>
      </w:r>
      <w:r w:rsidR="00F10E89">
        <w:rPr>
          <w:spacing w:val="-4"/>
          <w:sz w:val="22"/>
          <w:szCs w:val="22"/>
          <w:lang w:val="uk-UA"/>
        </w:rPr>
        <w:t>15</w:t>
      </w:r>
      <w:r w:rsidR="00AE1095">
        <w:rPr>
          <w:spacing w:val="-4"/>
          <w:sz w:val="22"/>
          <w:szCs w:val="22"/>
          <w:lang w:val="uk-UA"/>
        </w:rPr>
        <w:t>, </w:t>
      </w:r>
      <w:r w:rsidRPr="00E27986">
        <w:rPr>
          <w:spacing w:val="-4"/>
          <w:sz w:val="22"/>
          <w:szCs w:val="22"/>
          <w:lang w:val="uk-UA"/>
        </w:rPr>
        <w:t>с</w:t>
      </w:r>
      <w:r w:rsidR="007A2FE4" w:rsidRPr="00E27986">
        <w:rPr>
          <w:spacing w:val="-4"/>
          <w:sz w:val="22"/>
          <w:szCs w:val="22"/>
          <w:lang w:val="uk-UA"/>
        </w:rPr>
        <w:t>.</w:t>
      </w:r>
      <w:r w:rsidR="00AE1095">
        <w:rPr>
          <w:spacing w:val="-4"/>
          <w:sz w:val="22"/>
          <w:szCs w:val="22"/>
          <w:lang w:val="uk-UA"/>
        </w:rPr>
        <w:t> </w:t>
      </w:r>
      <w:r w:rsidRPr="00E27986">
        <w:rPr>
          <w:spacing w:val="-4"/>
          <w:sz w:val="22"/>
          <w:szCs w:val="22"/>
          <w:lang w:val="uk-UA"/>
        </w:rPr>
        <w:t>16]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175A79" w:rsidRDefault="003B3811" w:rsidP="00AE1095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 xml:space="preserve">Наукове пізнання </w:t>
      </w:r>
      <w:r w:rsidR="00E25FF8" w:rsidRPr="00175A79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175A79">
        <w:rPr>
          <w:color w:val="000000"/>
          <w:spacing w:val="-4"/>
          <w:sz w:val="22"/>
          <w:szCs w:val="22"/>
          <w:lang w:val="uk-UA"/>
        </w:rPr>
        <w:t>це дослідження, характерне своїми особли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ви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ми цілями й завданнями, методами отримання і перевірки нових знань</w:t>
      </w:r>
      <w:r w:rsidR="007A2FE4" w:rsidRPr="00175A79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175A79">
        <w:rPr>
          <w:color w:val="000000"/>
          <w:spacing w:val="-4"/>
          <w:sz w:val="22"/>
          <w:szCs w:val="22"/>
          <w:lang w:val="uk-UA"/>
        </w:rPr>
        <w:t>Воно покликане прокладати шлях практиці, надавати теоретичні основи для вирішення практичних проблем</w:t>
      </w:r>
      <w:r w:rsidR="007A2FE4" w:rsidRPr="00175A79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175A79">
        <w:rPr>
          <w:color w:val="000000"/>
          <w:spacing w:val="-4"/>
          <w:sz w:val="22"/>
          <w:szCs w:val="22"/>
          <w:lang w:val="uk-UA"/>
        </w:rPr>
        <w:t>Рушійною силою пізнання є практика, вона дає науці фактичний матеріал, який потребує теоре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тич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ного осмислення та обґрунтування, що створює надійну основу розу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мін</w:t>
      </w:r>
      <w:r w:rsidR="006E097E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ня сутності явищ об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t>’</w:t>
      </w:r>
      <w:r w:rsidRPr="00175A79">
        <w:rPr>
          <w:color w:val="000000"/>
          <w:spacing w:val="-4"/>
          <w:sz w:val="22"/>
          <w:szCs w:val="22"/>
          <w:lang w:val="uk-UA"/>
        </w:rPr>
        <w:t>єктивної дійсності</w:t>
      </w:r>
      <w:r w:rsidR="007A2FE4" w:rsidRPr="00175A79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175A79">
        <w:rPr>
          <w:color w:val="000000"/>
          <w:spacing w:val="-4"/>
          <w:sz w:val="22"/>
          <w:szCs w:val="22"/>
          <w:lang w:val="uk-UA"/>
        </w:rPr>
        <w:t>Шлях пізнання ви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зна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чається від жи</w:t>
      </w:r>
      <w:r w:rsidR="00175A79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вого споглядання до абстрактного мислення і від остан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 xml:space="preserve">нього 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t>–</w:t>
      </w:r>
      <w:r w:rsidRPr="00175A79">
        <w:rPr>
          <w:color w:val="000000"/>
          <w:spacing w:val="-4"/>
          <w:sz w:val="22"/>
          <w:szCs w:val="22"/>
          <w:lang w:val="uk-UA"/>
        </w:rPr>
        <w:t xml:space="preserve"> до прак</w:t>
      </w:r>
      <w:r w:rsidR="00175A79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тики</w:t>
      </w:r>
      <w:r w:rsidR="007A2FE4" w:rsidRPr="00175A79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175A79">
        <w:rPr>
          <w:color w:val="000000"/>
          <w:spacing w:val="-4"/>
          <w:sz w:val="22"/>
          <w:szCs w:val="22"/>
          <w:lang w:val="uk-UA"/>
        </w:rPr>
        <w:t>Це є головною функцією наукової діяль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color w:val="000000"/>
          <w:spacing w:val="-4"/>
          <w:sz w:val="22"/>
          <w:szCs w:val="22"/>
          <w:lang w:val="uk-UA"/>
        </w:rPr>
        <w:t>ності</w:t>
      </w:r>
      <w:r w:rsidR="007A2FE4" w:rsidRPr="00175A79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AE1095">
      <w:pPr>
        <w:shd w:val="clear" w:color="auto" w:fill="FFFFFF"/>
        <w:spacing w:line="23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Пізнання може</w:t>
      </w:r>
      <w:r w:rsidR="00AE1095">
        <w:rPr>
          <w:color w:val="000000"/>
          <w:spacing w:val="-4"/>
          <w:sz w:val="22"/>
          <w:szCs w:val="22"/>
          <w:lang w:val="uk-UA"/>
        </w:rPr>
        <w:t xml:space="preserve"> бути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чуттєвим і раціональним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(</w:t>
      </w:r>
      <w:r w:rsidR="00AE1095">
        <w:rPr>
          <w:i/>
          <w:color w:val="000000"/>
          <w:spacing w:val="-4"/>
          <w:sz w:val="22"/>
          <w:szCs w:val="22"/>
          <w:lang w:val="uk-UA"/>
        </w:rPr>
        <w:t>д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ив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схеми до теми 1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2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>,</w:t>
      </w:r>
      <w:r w:rsidRPr="00E27986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="00E25FF8">
        <w:rPr>
          <w:i/>
          <w:color w:val="000000"/>
          <w:spacing w:val="-4"/>
          <w:sz w:val="22"/>
          <w:szCs w:val="22"/>
          <w:lang w:val="uk-UA"/>
        </w:rPr>
        <w:t>9–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10)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AE1095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Чуттєве пізнання </w:t>
      </w:r>
      <w:r w:rsidRPr="00E27986">
        <w:rPr>
          <w:color w:val="000000"/>
          <w:spacing w:val="-4"/>
          <w:sz w:val="22"/>
          <w:szCs w:val="22"/>
          <w:lang w:val="uk-UA"/>
        </w:rPr>
        <w:t>є наслідком безпосереднього зв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язку людини з оточуючим середовищем і реалізується через елементи чуттєвого пізнання: відчуття, сприйняття, представлення та уявлення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6E097E" w:rsidRDefault="003B3811" w:rsidP="00AE1095">
      <w:pPr>
        <w:spacing w:line="235" w:lineRule="auto"/>
        <w:ind w:firstLine="397"/>
        <w:jc w:val="both"/>
        <w:rPr>
          <w:color w:val="000000"/>
          <w:spacing w:val="-6"/>
          <w:sz w:val="22"/>
          <w:szCs w:val="22"/>
          <w:lang w:val="uk-UA"/>
        </w:rPr>
      </w:pPr>
      <w:r w:rsidRPr="006E097E">
        <w:rPr>
          <w:i/>
          <w:iCs/>
          <w:color w:val="000000"/>
          <w:spacing w:val="-6"/>
          <w:sz w:val="22"/>
          <w:szCs w:val="22"/>
          <w:lang w:val="uk-UA"/>
        </w:rPr>
        <w:t xml:space="preserve">Відчуття </w:t>
      </w:r>
      <w:r w:rsidR="00870B6F" w:rsidRPr="006E097E">
        <w:rPr>
          <w:i/>
          <w:iCs/>
          <w:color w:val="000000"/>
          <w:spacing w:val="-6"/>
          <w:sz w:val="22"/>
          <w:szCs w:val="22"/>
          <w:lang w:val="uk-UA"/>
        </w:rPr>
        <w:t>–</w:t>
      </w:r>
      <w:r w:rsidRPr="006E097E">
        <w:rPr>
          <w:color w:val="000000"/>
          <w:spacing w:val="-6"/>
          <w:sz w:val="22"/>
          <w:szCs w:val="22"/>
          <w:lang w:val="uk-UA"/>
        </w:rPr>
        <w:t xml:space="preserve"> це відображення в мозку людини властивостей пред</w:t>
      </w:r>
      <w:r w:rsidR="00870B6F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м</w:t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е</w:t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тів чи явищ об</w:t>
      </w:r>
      <w:r w:rsidR="00E25FF8" w:rsidRPr="006E097E">
        <w:rPr>
          <w:color w:val="000000"/>
          <w:spacing w:val="-6"/>
          <w:sz w:val="22"/>
          <w:szCs w:val="22"/>
          <w:lang w:val="uk-UA"/>
        </w:rPr>
        <w:t>’</w:t>
      </w:r>
      <w:r w:rsidRPr="006E097E">
        <w:rPr>
          <w:color w:val="000000"/>
          <w:spacing w:val="-6"/>
          <w:sz w:val="22"/>
          <w:szCs w:val="22"/>
          <w:lang w:val="uk-UA"/>
        </w:rPr>
        <w:t>єктивного світу, які сприймаються його органа</w:t>
      </w:r>
      <w:r w:rsidR="00870B6F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ми чу</w:t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т</w:t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тя</w:t>
      </w:r>
      <w:r w:rsidR="007A2FE4" w:rsidRPr="006E097E">
        <w:rPr>
          <w:color w:val="000000"/>
          <w:spacing w:val="-6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Сприйняття </w:t>
      </w:r>
      <w:r w:rsidR="00870B6F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color w:val="000000"/>
          <w:spacing w:val="-4"/>
          <w:sz w:val="22"/>
          <w:szCs w:val="22"/>
          <w:lang w:val="uk-UA"/>
        </w:rPr>
        <w:t>це відображення в мозку людини властивостей пред</w:t>
      </w:r>
      <w:r w:rsidR="005B228B" w:rsidRPr="005B228B">
        <w:rPr>
          <w:color w:val="000000"/>
          <w:spacing w:val="-4"/>
          <w:sz w:val="22"/>
          <w:szCs w:val="22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метів чи явищ, які сприймаються його органами чуття в якийсь відрізок часу і формують первинний чуттєвий образ предмету, явища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lastRenderedPageBreak/>
        <w:t xml:space="preserve">Представлення </w:t>
      </w:r>
      <w:r w:rsidR="00870B6F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це вторинний образ предмету, явища, які в даний мо</w:t>
      </w:r>
      <w:r w:rsidR="001B2094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мент часу не діють на чуттєві органи людини, але обов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язково діяли ра</w:t>
      </w:r>
      <w:r w:rsidR="001B2094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ніше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Уявлення </w:t>
      </w:r>
      <w:r w:rsidR="00870B6F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це систематизація різних представлень </w:t>
      </w:r>
      <w:r w:rsidR="00AE1095">
        <w:rPr>
          <w:color w:val="000000"/>
          <w:spacing w:val="-4"/>
          <w:sz w:val="22"/>
          <w:szCs w:val="22"/>
          <w:lang w:val="uk-UA"/>
        </w:rPr>
        <w:t>у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мозку лю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дини,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єднання їх у цілісну картину образів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Раціональне пізнання </w:t>
      </w:r>
      <w:r w:rsidR="00870B6F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це опосередковане </w:t>
      </w:r>
      <w:r w:rsidR="00AE1095">
        <w:rPr>
          <w:color w:val="000000"/>
          <w:spacing w:val="-4"/>
          <w:sz w:val="22"/>
          <w:szCs w:val="22"/>
          <w:lang w:val="uk-UA"/>
        </w:rPr>
        <w:t>й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узагальнене відобра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жен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ня в мозку людини суттєвих властивостей, причинних відносин і </w:t>
      </w:r>
      <w:r w:rsidRPr="006E097E">
        <w:rPr>
          <w:color w:val="000000"/>
          <w:spacing w:val="-6"/>
          <w:sz w:val="22"/>
          <w:szCs w:val="22"/>
          <w:lang w:val="uk-UA"/>
        </w:rPr>
        <w:t>за</w:t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кономірних зв</w:t>
      </w:r>
      <w:r w:rsidR="00E25FF8" w:rsidRPr="006E097E">
        <w:rPr>
          <w:color w:val="000000"/>
          <w:spacing w:val="-6"/>
          <w:sz w:val="22"/>
          <w:szCs w:val="22"/>
          <w:lang w:val="uk-UA"/>
        </w:rPr>
        <w:t>’</w:t>
      </w:r>
      <w:r w:rsidRPr="006E097E">
        <w:rPr>
          <w:color w:val="000000"/>
          <w:spacing w:val="-6"/>
          <w:sz w:val="22"/>
          <w:szCs w:val="22"/>
          <w:lang w:val="uk-UA"/>
        </w:rPr>
        <w:t>язків між об</w:t>
      </w:r>
      <w:r w:rsidR="00E25FF8" w:rsidRPr="006E097E">
        <w:rPr>
          <w:color w:val="000000"/>
          <w:spacing w:val="-6"/>
          <w:sz w:val="22"/>
          <w:szCs w:val="22"/>
          <w:lang w:val="uk-UA"/>
        </w:rPr>
        <w:t>’</w:t>
      </w:r>
      <w:r w:rsidRPr="006E097E">
        <w:rPr>
          <w:color w:val="000000"/>
          <w:spacing w:val="-6"/>
          <w:sz w:val="22"/>
          <w:szCs w:val="22"/>
          <w:lang w:val="uk-UA"/>
        </w:rPr>
        <w:t>єктами та явищами</w:t>
      </w:r>
      <w:r w:rsidR="007A2FE4" w:rsidRPr="006E097E">
        <w:rPr>
          <w:color w:val="000000"/>
          <w:spacing w:val="-6"/>
          <w:sz w:val="22"/>
          <w:szCs w:val="22"/>
          <w:lang w:val="uk-UA"/>
        </w:rPr>
        <w:t xml:space="preserve">. </w:t>
      </w:r>
      <w:r w:rsidRPr="006E097E">
        <w:rPr>
          <w:color w:val="000000"/>
          <w:spacing w:val="-6"/>
          <w:sz w:val="22"/>
          <w:szCs w:val="22"/>
          <w:lang w:val="uk-UA"/>
        </w:rPr>
        <w:t>Воно сприяє усві</w:t>
      </w:r>
      <w:r w:rsidR="00870B6F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д</w:t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о</w:t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м</w:t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="006E097E" w:rsidRPr="006E097E">
        <w:rPr>
          <w:color w:val="000000"/>
          <w:spacing w:val="-6"/>
          <w:sz w:val="22"/>
          <w:szCs w:val="22"/>
          <w:lang w:val="uk-UA"/>
        </w:rPr>
        <w:softHyphen/>
      </w:r>
      <w:r w:rsidRPr="006E097E">
        <w:rPr>
          <w:color w:val="000000"/>
          <w:spacing w:val="-6"/>
          <w:sz w:val="22"/>
          <w:szCs w:val="22"/>
          <w:lang w:val="uk-UA"/>
        </w:rPr>
        <w:t>ленню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сутності процесу, виявляє закономірності їх розвитку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Фор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мою раціонального пізнання є абстрактне мислення, різні мірку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вання лю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дини, структурними елементами яких є поняття, судження, умо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ви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від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Наука,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як специфічний вид діяльності, спрямована на отримання нових теоретичних і прикладних знань про закономірності розвитку природи, суспільства і мислення,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характеризується такими основ</w:t>
      </w:r>
      <w:r w:rsidR="00870B6F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ними ознаками:</w:t>
      </w:r>
    </w:p>
    <w:p w:rsidR="003B3811" w:rsidRPr="00175A79" w:rsidRDefault="003B3811" w:rsidP="002D2A2A">
      <w:pPr>
        <w:numPr>
          <w:ilvl w:val="0"/>
          <w:numId w:val="104"/>
        </w:numPr>
        <w:tabs>
          <w:tab w:val="left" w:pos="567"/>
        </w:tabs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175A79">
        <w:rPr>
          <w:color w:val="000000"/>
          <w:spacing w:val="-4"/>
          <w:sz w:val="22"/>
          <w:szCs w:val="22"/>
          <w:lang w:val="uk-UA"/>
        </w:rPr>
        <w:t>наявністю систематизованих знань (ідей, теорій, концепцій, законів, принципів, гіпотез, основних понять, фактів);</w:t>
      </w:r>
    </w:p>
    <w:p w:rsidR="003B3811" w:rsidRPr="00175A79" w:rsidRDefault="003B3811" w:rsidP="002D2A2A">
      <w:pPr>
        <w:pStyle w:val="a6"/>
        <w:numPr>
          <w:ilvl w:val="0"/>
          <w:numId w:val="104"/>
        </w:numPr>
        <w:shd w:val="clear" w:color="auto" w:fill="FFFFFF"/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lang w:val="uk-UA"/>
        </w:rPr>
      </w:pPr>
      <w:r w:rsidRPr="00175A79">
        <w:rPr>
          <w:rFonts w:ascii="Times New Roman" w:hAnsi="Times New Roman"/>
          <w:color w:val="000000"/>
          <w:spacing w:val="-4"/>
          <w:lang w:val="uk-UA"/>
        </w:rPr>
        <w:t>наявністю наукової проблеми, об</w:t>
      </w:r>
      <w:r w:rsidR="00E25FF8" w:rsidRPr="00175A79">
        <w:rPr>
          <w:rFonts w:ascii="Times New Roman" w:hAnsi="Times New Roman"/>
          <w:color w:val="000000"/>
          <w:spacing w:val="-4"/>
          <w:lang w:val="uk-UA"/>
        </w:rPr>
        <w:t>’</w:t>
      </w:r>
      <w:r w:rsidRPr="00175A79">
        <w:rPr>
          <w:rFonts w:ascii="Times New Roman" w:hAnsi="Times New Roman"/>
          <w:color w:val="000000"/>
          <w:spacing w:val="-4"/>
          <w:lang w:val="uk-UA"/>
        </w:rPr>
        <w:t>єкта і предмета дослідження;</w:t>
      </w:r>
    </w:p>
    <w:p w:rsidR="003B3811" w:rsidRPr="00175A79" w:rsidRDefault="003B3811" w:rsidP="002D2A2A">
      <w:pPr>
        <w:pStyle w:val="a6"/>
        <w:numPr>
          <w:ilvl w:val="0"/>
          <w:numId w:val="104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pacing w:val="-4"/>
          <w:lang w:val="uk-UA"/>
        </w:rPr>
      </w:pPr>
      <w:r w:rsidRPr="00175A79">
        <w:rPr>
          <w:rFonts w:ascii="Times New Roman" w:hAnsi="Times New Roman"/>
          <w:color w:val="000000"/>
          <w:spacing w:val="-4"/>
          <w:lang w:val="uk-UA"/>
        </w:rPr>
        <w:t xml:space="preserve">практичною значущістю процесу, що вивчається </w:t>
      </w:r>
      <w:r w:rsidRPr="00175A79">
        <w:rPr>
          <w:rFonts w:ascii="Times New Roman" w:hAnsi="Times New Roman"/>
          <w:i/>
          <w:color w:val="000000"/>
          <w:spacing w:val="-4"/>
          <w:lang w:val="uk-UA"/>
        </w:rPr>
        <w:t>(</w:t>
      </w:r>
      <w:r w:rsidR="00FE3B67">
        <w:rPr>
          <w:rFonts w:ascii="Times New Roman" w:hAnsi="Times New Roman"/>
          <w:i/>
          <w:color w:val="000000"/>
          <w:spacing w:val="-4"/>
          <w:lang w:val="uk-UA"/>
        </w:rPr>
        <w:t>Див. схему</w:t>
      </w:r>
      <w:r w:rsidRPr="00175A79">
        <w:rPr>
          <w:rFonts w:ascii="Times New Roman" w:hAnsi="Times New Roman"/>
          <w:i/>
          <w:color w:val="000000"/>
          <w:spacing w:val="-4"/>
          <w:lang w:val="uk-UA"/>
        </w:rPr>
        <w:t xml:space="preserve"> до теми 1</w:t>
      </w:r>
      <w:r w:rsidR="00870B6F" w:rsidRPr="00175A79">
        <w:rPr>
          <w:rFonts w:ascii="Times New Roman" w:hAnsi="Times New Roman"/>
          <w:i/>
          <w:color w:val="000000"/>
          <w:spacing w:val="-4"/>
          <w:lang w:val="uk-UA"/>
        </w:rPr>
        <w:t>.</w:t>
      </w:r>
      <w:r w:rsidR="00F10E89">
        <w:rPr>
          <w:rFonts w:ascii="Times New Roman" w:hAnsi="Times New Roman"/>
          <w:i/>
          <w:color w:val="000000"/>
          <w:spacing w:val="-4"/>
          <w:lang w:val="uk-UA"/>
        </w:rPr>
        <w:t>2</w:t>
      </w:r>
      <w:r w:rsidR="007A2FE4" w:rsidRPr="00175A79">
        <w:rPr>
          <w:rFonts w:ascii="Times New Roman" w:hAnsi="Times New Roman"/>
          <w:i/>
          <w:color w:val="000000"/>
          <w:spacing w:val="-4"/>
          <w:lang w:val="uk-UA"/>
        </w:rPr>
        <w:t>,</w:t>
      </w:r>
      <w:r w:rsidRPr="00175A79">
        <w:rPr>
          <w:rFonts w:ascii="Times New Roman" w:hAnsi="Times New Roman"/>
          <w:i/>
          <w:color w:val="000000"/>
          <w:spacing w:val="-4"/>
          <w:lang w:val="uk-UA"/>
        </w:rPr>
        <w:t xml:space="preserve"> с</w:t>
      </w:r>
      <w:r w:rsidR="007A2FE4" w:rsidRPr="00175A79">
        <w:rPr>
          <w:rFonts w:ascii="Times New Roman" w:hAnsi="Times New Roman"/>
          <w:i/>
          <w:color w:val="000000"/>
          <w:spacing w:val="-4"/>
          <w:lang w:val="uk-UA"/>
        </w:rPr>
        <w:t xml:space="preserve">. </w:t>
      </w:r>
      <w:r w:rsidRPr="00175A79">
        <w:rPr>
          <w:rFonts w:ascii="Times New Roman" w:hAnsi="Times New Roman"/>
          <w:i/>
          <w:color w:val="000000"/>
          <w:spacing w:val="-4"/>
          <w:lang w:val="uk-UA"/>
        </w:rPr>
        <w:t>10)</w:t>
      </w:r>
      <w:r w:rsidR="007A2FE4" w:rsidRPr="00175A79">
        <w:rPr>
          <w:rFonts w:ascii="Times New Roman" w:hAnsi="Times New Roman"/>
          <w:i/>
          <w:color w:val="000000"/>
          <w:spacing w:val="-4"/>
          <w:lang w:val="uk-UA"/>
        </w:rPr>
        <w:t>.</w:t>
      </w:r>
    </w:p>
    <w:p w:rsidR="003B3811" w:rsidRPr="00E27986" w:rsidRDefault="003B3811" w:rsidP="00175A79">
      <w:pPr>
        <w:shd w:val="clear" w:color="auto" w:fill="FFFFFF"/>
        <w:tabs>
          <w:tab w:val="left" w:pos="547"/>
        </w:tabs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Отже, виникнення науки як сфери людської діяльності, тісно по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зане з природним процесом розподілу суспільної праці, зростан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ням інтелекту людей, прагненням їх до пізнан</w:t>
      </w:r>
      <w:r w:rsidRPr="00E27986">
        <w:rPr>
          <w:color w:val="000000"/>
          <w:spacing w:val="-4"/>
          <w:sz w:val="22"/>
          <w:szCs w:val="22"/>
          <w:lang w:val="uk-UA"/>
        </w:rPr>
        <w:softHyphen/>
        <w:t>ня невідомого, всього су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що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го, що складає основу їх буття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ind w:firstLine="397"/>
        <w:jc w:val="both"/>
        <w:rPr>
          <w:b/>
          <w:spacing w:val="-4"/>
          <w:sz w:val="22"/>
          <w:szCs w:val="22"/>
          <w:lang w:val="uk-UA"/>
        </w:rPr>
      </w:pPr>
    </w:p>
    <w:p w:rsidR="003B3811" w:rsidRPr="00E27986" w:rsidRDefault="003B3811" w:rsidP="006E097E">
      <w:pPr>
        <w:pStyle w:val="111"/>
        <w:spacing w:line="240" w:lineRule="auto"/>
      </w:pPr>
      <w:r w:rsidRPr="00E27986">
        <w:t>3</w:t>
      </w:r>
      <w:r w:rsidR="007A2FE4" w:rsidRPr="00E27986">
        <w:t xml:space="preserve">. </w:t>
      </w:r>
      <w:r w:rsidRPr="00E27986">
        <w:t>АЛГОРИТМ ФОРМУВАННЯ НАУКОВИХ ЗНАНЬ</w:t>
      </w:r>
      <w:r w:rsidR="007A2FE4" w:rsidRPr="00E27986">
        <w:t xml:space="preserve">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Первинним поняттям </w:t>
      </w:r>
      <w:r w:rsidR="00F10E89">
        <w:rPr>
          <w:color w:val="000000"/>
          <w:spacing w:val="-4"/>
          <w:sz w:val="22"/>
          <w:szCs w:val="22"/>
          <w:lang w:val="uk-UA"/>
        </w:rPr>
        <w:t>у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формуванні наукових знань є </w:t>
      </w:r>
      <w:r w:rsidRPr="00E27986">
        <w:rPr>
          <w:b/>
          <w:iCs/>
          <w:color w:val="000000"/>
          <w:spacing w:val="-4"/>
          <w:sz w:val="22"/>
          <w:szCs w:val="22"/>
          <w:lang w:val="uk-UA"/>
        </w:rPr>
        <w:t>наукова ідея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="00870B6F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форма відображення у мисленні нового розуміння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єктивної реальності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Тому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наукові ідеї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є своєрідним якісним стрибком думки за межі вже раніше пізнаного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Вони виступають і як передумови ство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рен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ня теорій, і як елементи, що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єднують окремі теорії у певну галузь знань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Ідея є основою творчого процесу, продуктом людської думки, формою відображення дійсності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Вона базується на наявних знаннях, виявляє раніше не помічені закономірності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Ідеї народжуються з прак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тики, спостережень за навколишнім світом і потреб життя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(</w:t>
      </w:r>
      <w:r w:rsidR="00FE3B67">
        <w:rPr>
          <w:i/>
          <w:iCs/>
          <w:color w:val="000000"/>
          <w:spacing w:val="-4"/>
          <w:sz w:val="22"/>
          <w:szCs w:val="22"/>
          <w:lang w:val="uk-UA"/>
        </w:rPr>
        <w:t>Див. схему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до теми 1</w:t>
      </w:r>
      <w:r w:rsidR="00870B6F">
        <w:rPr>
          <w:i/>
          <w:iCs/>
          <w:color w:val="000000"/>
          <w:spacing w:val="-4"/>
          <w:sz w:val="22"/>
          <w:szCs w:val="22"/>
          <w:lang w:val="uk-UA"/>
        </w:rPr>
        <w:t>.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2</w:t>
      </w:r>
      <w:r w:rsidR="007A2FE4" w:rsidRPr="00E27986">
        <w:rPr>
          <w:i/>
          <w:iCs/>
          <w:color w:val="000000"/>
          <w:spacing w:val="-4"/>
          <w:sz w:val="22"/>
          <w:szCs w:val="22"/>
          <w:lang w:val="uk-UA"/>
        </w:rPr>
        <w:t>,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11)</w:t>
      </w:r>
      <w:r w:rsidR="007A2FE4"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1B2094">
        <w:rPr>
          <w:color w:val="000000"/>
          <w:spacing w:val="-6"/>
          <w:sz w:val="22"/>
          <w:szCs w:val="22"/>
          <w:lang w:val="uk-UA"/>
        </w:rPr>
        <w:t xml:space="preserve">Матеріалізованим вираженням наукової ідеї є </w:t>
      </w:r>
      <w:r w:rsidRPr="001B2094">
        <w:rPr>
          <w:b/>
          <w:iCs/>
          <w:color w:val="000000"/>
          <w:spacing w:val="-6"/>
          <w:sz w:val="22"/>
          <w:szCs w:val="22"/>
          <w:lang w:val="uk-UA"/>
        </w:rPr>
        <w:t>гіпотеза</w:t>
      </w:r>
      <w:r w:rsidRPr="001B2094">
        <w:rPr>
          <w:i/>
          <w:iCs/>
          <w:color w:val="000000"/>
          <w:spacing w:val="-6"/>
          <w:sz w:val="22"/>
          <w:szCs w:val="22"/>
          <w:lang w:val="uk-UA"/>
        </w:rPr>
        <w:t xml:space="preserve"> </w:t>
      </w:r>
      <w:r w:rsidR="00870B6F" w:rsidRPr="001B2094">
        <w:rPr>
          <w:color w:val="000000"/>
          <w:spacing w:val="-6"/>
          <w:sz w:val="22"/>
          <w:szCs w:val="22"/>
          <w:lang w:val="uk-UA"/>
        </w:rPr>
        <w:t>–</w:t>
      </w:r>
      <w:r w:rsidRPr="001B2094">
        <w:rPr>
          <w:color w:val="000000"/>
          <w:spacing w:val="-6"/>
          <w:sz w:val="22"/>
          <w:szCs w:val="22"/>
          <w:lang w:val="uk-UA"/>
        </w:rPr>
        <w:t xml:space="preserve"> це нау</w:t>
      </w:r>
      <w:r w:rsidR="006E097E" w:rsidRPr="001B2094">
        <w:rPr>
          <w:color w:val="000000"/>
          <w:spacing w:val="-6"/>
          <w:sz w:val="22"/>
          <w:szCs w:val="22"/>
          <w:lang w:val="uk-UA"/>
        </w:rPr>
        <w:softHyphen/>
      </w:r>
      <w:r w:rsidRPr="001B2094">
        <w:rPr>
          <w:color w:val="000000"/>
          <w:spacing w:val="-6"/>
          <w:sz w:val="22"/>
          <w:szCs w:val="22"/>
          <w:lang w:val="uk-UA"/>
        </w:rPr>
        <w:t>ко</w:t>
      </w:r>
      <w:r w:rsidR="006E097E" w:rsidRPr="001B2094">
        <w:rPr>
          <w:color w:val="000000"/>
          <w:spacing w:val="-6"/>
          <w:sz w:val="22"/>
          <w:szCs w:val="22"/>
          <w:lang w:val="uk-UA"/>
        </w:rPr>
        <w:softHyphen/>
      </w:r>
      <w:r w:rsidRPr="001B2094">
        <w:rPr>
          <w:color w:val="000000"/>
          <w:spacing w:val="-6"/>
          <w:sz w:val="22"/>
          <w:szCs w:val="22"/>
          <w:lang w:val="uk-UA"/>
        </w:rPr>
        <w:t>во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об</w:t>
      </w:r>
      <w:r w:rsidR="00870B6F">
        <w:rPr>
          <w:color w:val="000000"/>
          <w:spacing w:val="-4"/>
          <w:sz w:val="22"/>
          <w:szCs w:val="22"/>
          <w:lang w:val="uk-UA"/>
        </w:rPr>
        <w:t>ґ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рунтоване припущення, висунуте для пояснення будь-яких явищ, </w:t>
      </w:r>
      <w:r w:rsidRPr="00E27986">
        <w:rPr>
          <w:color w:val="000000"/>
          <w:spacing w:val="-4"/>
          <w:sz w:val="22"/>
          <w:szCs w:val="22"/>
          <w:lang w:val="uk-UA"/>
        </w:rPr>
        <w:lastRenderedPageBreak/>
        <w:t>процесів або причин, які зумовлюють даний наслідок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Гіпотеза, як струк</w:t>
      </w:r>
      <w:r w:rsidR="001B2094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турний елемент процесу пізнання, є спробою на основі уза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галь</w:t>
      </w:r>
      <w:r w:rsidR="00870B6F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нен</w:t>
      </w:r>
      <w:r w:rsidR="001B2094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ня вже наявних знань вийти за його межі, тобто сформулювати нові наукові положення, дос</w:t>
      </w:r>
      <w:r w:rsidR="00870B6F">
        <w:rPr>
          <w:color w:val="000000"/>
          <w:spacing w:val="-4"/>
          <w:sz w:val="22"/>
          <w:szCs w:val="22"/>
          <w:lang w:val="uk-UA"/>
        </w:rPr>
        <w:t>т</w:t>
      </w:r>
      <w:r w:rsidRPr="00E27986">
        <w:rPr>
          <w:color w:val="000000"/>
          <w:spacing w:val="-4"/>
          <w:sz w:val="22"/>
          <w:szCs w:val="22"/>
          <w:lang w:val="uk-UA"/>
        </w:rPr>
        <w:t>овірність яких потрібно довести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Процес пізнання включає в себе гіпотезу як вихідний момент пошуку істини, допомагає суттєво економити час і сили, цілеспрямовано зібрати і згрупувати факти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ind w:firstLine="397"/>
        <w:jc w:val="both"/>
        <w:rPr>
          <w:i/>
          <w:color w:val="000000"/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>Гіпотези як і ідеї мають імовірнісний характер і прохо</w:t>
      </w:r>
      <w:r w:rsidRPr="00E27986">
        <w:rPr>
          <w:i/>
          <w:color w:val="000000"/>
          <w:spacing w:val="-4"/>
          <w:sz w:val="22"/>
          <w:szCs w:val="22"/>
          <w:lang w:val="uk-UA"/>
        </w:rPr>
        <w:softHyphen/>
        <w:t>дять у своєму розвитку три стадії:</w:t>
      </w:r>
    </w:p>
    <w:p w:rsidR="003B3811" w:rsidRPr="00E27986" w:rsidRDefault="003B3811" w:rsidP="00C00298">
      <w:pPr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5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накопичення фактичного матеріалу і висунення на його основі припущень;</w:t>
      </w:r>
    </w:p>
    <w:p w:rsidR="00AE1095" w:rsidRDefault="003B3811" w:rsidP="006E097E">
      <w:pPr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AE1095">
        <w:rPr>
          <w:color w:val="000000"/>
          <w:spacing w:val="-4"/>
          <w:sz w:val="22"/>
          <w:szCs w:val="22"/>
          <w:lang w:val="uk-UA"/>
        </w:rPr>
        <w:t>формулювання та обґрунтування гіпотези;</w:t>
      </w:r>
    </w:p>
    <w:p w:rsidR="003B3811" w:rsidRPr="00AE1095" w:rsidRDefault="003B3811" w:rsidP="006E097E">
      <w:pPr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AE1095">
        <w:rPr>
          <w:color w:val="000000"/>
          <w:spacing w:val="-4"/>
          <w:sz w:val="22"/>
          <w:szCs w:val="22"/>
          <w:lang w:val="uk-UA"/>
        </w:rPr>
        <w:t xml:space="preserve">перевірка отриманих результатів на їх практиці </w:t>
      </w:r>
      <w:r w:rsidRPr="00AE1095">
        <w:rPr>
          <w:bCs/>
          <w:color w:val="000000"/>
          <w:spacing w:val="-4"/>
          <w:sz w:val="22"/>
          <w:szCs w:val="22"/>
          <w:lang w:val="uk-UA"/>
        </w:rPr>
        <w:t>і</w:t>
      </w:r>
      <w:r w:rsidRPr="00AE1095">
        <w:rPr>
          <w:b/>
          <w:bCs/>
          <w:color w:val="000000"/>
          <w:spacing w:val="-4"/>
          <w:sz w:val="22"/>
          <w:szCs w:val="22"/>
          <w:lang w:val="uk-UA"/>
        </w:rPr>
        <w:t xml:space="preserve"> </w:t>
      </w:r>
      <w:r w:rsidRPr="00AE1095">
        <w:rPr>
          <w:color w:val="000000"/>
          <w:spacing w:val="-4"/>
          <w:sz w:val="22"/>
          <w:szCs w:val="22"/>
          <w:lang w:val="uk-UA"/>
        </w:rPr>
        <w:t xml:space="preserve">на основі уточнення гіпотези </w:t>
      </w:r>
      <w:r w:rsidR="004855CA">
        <w:rPr>
          <w:spacing w:val="-4"/>
          <w:sz w:val="22"/>
          <w:szCs w:val="22"/>
          <w:lang w:val="uk-UA"/>
        </w:rPr>
        <w:t xml:space="preserve"> [15</w:t>
      </w:r>
      <w:r w:rsidR="00AE1095">
        <w:rPr>
          <w:spacing w:val="-4"/>
          <w:sz w:val="22"/>
          <w:szCs w:val="22"/>
          <w:lang w:val="uk-UA"/>
        </w:rPr>
        <w:t xml:space="preserve">, </w:t>
      </w:r>
      <w:r w:rsidRPr="00AE1095">
        <w:rPr>
          <w:spacing w:val="-4"/>
          <w:sz w:val="22"/>
          <w:szCs w:val="22"/>
          <w:lang w:val="uk-UA"/>
        </w:rPr>
        <w:t>с</w:t>
      </w:r>
      <w:r w:rsidR="007A2FE4" w:rsidRPr="00AE1095">
        <w:rPr>
          <w:spacing w:val="-4"/>
          <w:sz w:val="22"/>
          <w:szCs w:val="22"/>
          <w:lang w:val="uk-UA"/>
        </w:rPr>
        <w:t xml:space="preserve">. </w:t>
      </w:r>
      <w:r w:rsidRPr="00AE1095">
        <w:rPr>
          <w:spacing w:val="-4"/>
          <w:sz w:val="22"/>
          <w:szCs w:val="22"/>
          <w:lang w:val="uk-UA"/>
        </w:rPr>
        <w:t>19]</w:t>
      </w:r>
      <w:r w:rsidR="007A2FE4" w:rsidRPr="00AE1095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>Якщо отриманий практичний результат відповідає припущенням, то гіпотеза перетворюється на наукову теорію, тобто стає до</w:t>
      </w:r>
      <w:r w:rsidR="00CE1251">
        <w:rPr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color w:val="000000"/>
          <w:spacing w:val="-4"/>
          <w:sz w:val="22"/>
          <w:szCs w:val="22"/>
          <w:lang w:val="uk-UA"/>
        </w:rPr>
        <w:t>сто</w:t>
      </w:r>
      <w:r w:rsidR="00CE1251">
        <w:rPr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color w:val="000000"/>
          <w:spacing w:val="-4"/>
          <w:sz w:val="22"/>
          <w:szCs w:val="22"/>
          <w:lang w:val="uk-UA"/>
        </w:rPr>
        <w:t>вірним знанням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У практиці може формулюватись декілька гіпо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тез з одного і того самого невідомого явища, бо будь-яке явище багато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гранне і пов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язане з іншими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Наявність різних гіпотез забезпечує той різнобічний аналіз, без якого неможливе суворе наукове узагаль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нення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Процедури, за допомогою яких установлюється істинність будь-якого твердження, називають </w:t>
      </w:r>
      <w:r w:rsidRPr="00E27986">
        <w:rPr>
          <w:b/>
          <w:bCs/>
          <w:iCs/>
          <w:color w:val="000000"/>
          <w:spacing w:val="-4"/>
          <w:sz w:val="22"/>
          <w:szCs w:val="22"/>
          <w:lang w:val="uk-UA"/>
        </w:rPr>
        <w:t>доказами</w:t>
      </w:r>
      <w:r w:rsidR="007A2FE4" w:rsidRPr="00E27986">
        <w:rPr>
          <w:b/>
          <w:bCs/>
          <w:iCs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Докази використовують як у науці, так і в практичній діяльності людей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Доказами гіпотез у дослі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джуваних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єктах можуть бути цитати, запозичені в інших авторів, оприлюднені аксіоматизовані знання, сформовані теорії (наприклад: таблиця Менделєєва</w:t>
      </w:r>
      <w:r w:rsidR="00CE1251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у хімії, закон Бойля-Маріотта</w:t>
      </w:r>
      <w:r w:rsidR="00CE1251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у фізиці) тощо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У доказах застосовують два способи встановлення істини: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безпо</w:t>
      </w:r>
      <w:r w:rsidR="00CE1251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се</w:t>
      </w:r>
      <w:r w:rsidR="00CE1251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редній і опосередкований</w:t>
      </w:r>
      <w:r w:rsidR="007A2FE4"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При безпосередньому способі </w:t>
      </w:r>
      <w:r w:rsidRPr="00E27986">
        <w:rPr>
          <w:color w:val="000000"/>
          <w:spacing w:val="-4"/>
          <w:sz w:val="22"/>
          <w:szCs w:val="22"/>
          <w:lang w:val="uk-UA"/>
        </w:rPr>
        <w:t>істина встановлюється в процесі практичних дій</w:t>
      </w:r>
      <w:r w:rsidR="00CE1251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це може бути спостереження, демонстрація, вимірю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вання, розрахунок, облік тощо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>При опосередкованому способі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iCs/>
          <w:color w:val="000000"/>
          <w:spacing w:val="-4"/>
          <w:sz w:val="22"/>
          <w:szCs w:val="22"/>
          <w:lang w:val="uk-UA"/>
        </w:rPr>
        <w:t>доказ є логічною процедурою встановлення істинності будь-якого твердження за допомогою інших тверджень, істинність яких уже доведена</w:t>
      </w:r>
      <w:r w:rsidR="007A2FE4"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Cs/>
          <w:color w:val="000000"/>
          <w:spacing w:val="-4"/>
          <w:sz w:val="22"/>
          <w:szCs w:val="22"/>
          <w:lang w:val="uk-UA"/>
        </w:rPr>
        <w:t>У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структурі доказів </w:t>
      </w:r>
      <w:r w:rsidRPr="00E27986">
        <w:rPr>
          <w:iCs/>
          <w:color w:val="000000"/>
          <w:spacing w:val="-4"/>
          <w:sz w:val="22"/>
          <w:szCs w:val="22"/>
          <w:lang w:val="uk-UA"/>
        </w:rPr>
        <w:t xml:space="preserve">можуть бути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такі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елементи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: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теза, аргумент і демонстрація </w:t>
      </w:r>
      <w:r w:rsidR="004855CA">
        <w:rPr>
          <w:spacing w:val="-4"/>
          <w:sz w:val="22"/>
          <w:szCs w:val="22"/>
          <w:lang w:val="uk-UA"/>
        </w:rPr>
        <w:t xml:space="preserve"> [15</w:t>
      </w:r>
      <w:r w:rsidR="00AE1095">
        <w:rPr>
          <w:spacing w:val="-4"/>
          <w:sz w:val="22"/>
          <w:szCs w:val="22"/>
          <w:lang w:val="uk-UA"/>
        </w:rPr>
        <w:t xml:space="preserve">, </w:t>
      </w:r>
      <w:r w:rsidRPr="00E27986">
        <w:rPr>
          <w:spacing w:val="-4"/>
          <w:sz w:val="22"/>
          <w:szCs w:val="22"/>
          <w:lang w:val="uk-UA"/>
        </w:rPr>
        <w:t>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2</w:t>
      </w:r>
      <w:r w:rsidR="00B16ACD" w:rsidRPr="00E27986">
        <w:rPr>
          <w:spacing w:val="-4"/>
          <w:sz w:val="22"/>
          <w:szCs w:val="22"/>
          <w:lang w:val="uk-UA"/>
        </w:rPr>
        <w:t>0–</w:t>
      </w:r>
      <w:r w:rsidRPr="00E27986">
        <w:rPr>
          <w:spacing w:val="-4"/>
          <w:sz w:val="22"/>
          <w:szCs w:val="22"/>
          <w:lang w:val="uk-UA"/>
        </w:rPr>
        <w:t>21]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b/>
          <w:iCs/>
          <w:color w:val="000000"/>
          <w:spacing w:val="-4"/>
          <w:sz w:val="22"/>
          <w:szCs w:val="22"/>
          <w:lang w:val="uk-UA"/>
        </w:rPr>
        <w:t>Теза</w:t>
      </w:r>
      <w:r w:rsidR="00CE1251">
        <w:rPr>
          <w:b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це систематизований виклад основних положень, думок, спостережень, </w:t>
      </w:r>
      <w:r w:rsidR="00AE1095">
        <w:rPr>
          <w:color w:val="000000"/>
          <w:spacing w:val="-4"/>
          <w:sz w:val="22"/>
          <w:szCs w:val="22"/>
          <w:lang w:val="uk-UA"/>
        </w:rPr>
        <w:t>у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якій відсутні деталі, пояснення, ілюстрації тощо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b/>
          <w:bCs/>
          <w:iCs/>
          <w:color w:val="000000"/>
          <w:spacing w:val="-4"/>
          <w:sz w:val="22"/>
          <w:szCs w:val="22"/>
          <w:lang w:val="uk-UA"/>
        </w:rPr>
        <w:lastRenderedPageBreak/>
        <w:t>Аргумент</w:t>
      </w:r>
      <w:r w:rsidR="00CE1251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це підстава, доказ, які використовуються для обґрун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тування, підтвердження чогось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b/>
          <w:bCs/>
          <w:color w:val="000000"/>
          <w:spacing w:val="-4"/>
          <w:sz w:val="22"/>
          <w:szCs w:val="22"/>
          <w:lang w:val="uk-UA"/>
        </w:rPr>
        <w:t>Демонстрація (ілюстрація)</w:t>
      </w:r>
      <w:r w:rsidR="00CE1251">
        <w:rPr>
          <w:b/>
          <w:bCs/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це форма зв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язку між аргументами та тезою (макети, таблиці, схеми)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6E097E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Внутрішній суттєвий стійкий взаємозв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язок явищ у природі і сус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пільстві, що зумовлює їх закономірний розвиток, визначає </w:t>
      </w:r>
      <w:r w:rsidRPr="00E27986">
        <w:rPr>
          <w:b/>
          <w:bCs/>
          <w:color w:val="000000"/>
          <w:spacing w:val="-4"/>
          <w:sz w:val="22"/>
          <w:szCs w:val="22"/>
          <w:lang w:val="uk-UA"/>
        </w:rPr>
        <w:t>закон</w:t>
      </w:r>
      <w:r w:rsidR="007A2FE4" w:rsidRPr="00E27986">
        <w:rPr>
          <w:b/>
          <w:bCs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Це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філософська категорія, що відображає істотні, загальні, стійкі пов</w:t>
      </w:r>
      <w:r w:rsidR="006E097E">
        <w:rPr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color w:val="000000"/>
          <w:spacing w:val="-4"/>
          <w:sz w:val="22"/>
          <w:szCs w:val="22"/>
          <w:lang w:val="uk-UA"/>
        </w:rPr>
        <w:t>то</w:t>
      </w:r>
      <w:r w:rsidR="006E097E">
        <w:rPr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color w:val="000000"/>
          <w:spacing w:val="-4"/>
          <w:sz w:val="22"/>
          <w:szCs w:val="22"/>
          <w:lang w:val="uk-UA"/>
        </w:rPr>
        <w:t>рювані об</w:t>
      </w:r>
      <w:r w:rsidR="00E25FF8">
        <w:rPr>
          <w:i/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єктивні внутрішні зв</w:t>
      </w:r>
      <w:r w:rsidR="00E25FF8">
        <w:rPr>
          <w:i/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язки в природі, суспільстві і мис</w:t>
      </w:r>
      <w:r w:rsidR="006E097E">
        <w:rPr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color w:val="000000"/>
          <w:spacing w:val="-4"/>
          <w:sz w:val="22"/>
          <w:szCs w:val="22"/>
          <w:lang w:val="uk-UA"/>
        </w:rPr>
        <w:t>ленні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Закон здійснюється через сукупність одиничних, випад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ко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вих, мінливих, неповторюваних відношень та функціонування речей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Закон фіксує спільність явищ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u w:val="single"/>
          <w:lang w:val="uk-UA"/>
        </w:rPr>
        <w:t>Винайдений через здогадку, він потре</w:t>
      </w:r>
      <w:r w:rsidR="00CE1251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u w:val="single"/>
          <w:lang w:val="uk-UA"/>
        </w:rPr>
        <w:t>бує логіч</w:t>
      </w:r>
      <w:r w:rsidR="006E097E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u w:val="single"/>
          <w:lang w:val="uk-UA"/>
        </w:rPr>
        <w:t>ного доведення і лише в такому разі він визнається наукою</w:t>
      </w:r>
      <w:r w:rsidR="007A2FE4" w:rsidRPr="00E27986">
        <w:rPr>
          <w:color w:val="000000"/>
          <w:spacing w:val="-4"/>
          <w:sz w:val="22"/>
          <w:szCs w:val="22"/>
          <w:u w:val="single"/>
          <w:lang w:val="uk-UA"/>
        </w:rPr>
        <w:t xml:space="preserve">. </w:t>
      </w:r>
    </w:p>
    <w:p w:rsidR="003B3811" w:rsidRPr="00EE6713" w:rsidRDefault="003B3811" w:rsidP="00175A79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E6713">
        <w:rPr>
          <w:color w:val="000000"/>
          <w:spacing w:val="-4"/>
          <w:sz w:val="22"/>
          <w:szCs w:val="22"/>
          <w:lang w:val="uk-UA"/>
        </w:rPr>
        <w:t xml:space="preserve">Для доведення закону наука використовує </w:t>
      </w:r>
      <w:r w:rsidRPr="00EE6713">
        <w:rPr>
          <w:b/>
          <w:iCs/>
          <w:color w:val="000000"/>
          <w:spacing w:val="-4"/>
          <w:sz w:val="22"/>
          <w:szCs w:val="22"/>
          <w:lang w:val="uk-UA"/>
        </w:rPr>
        <w:t>судження</w:t>
      </w:r>
      <w:r w:rsidR="007A2FE4" w:rsidRPr="00EE6713">
        <w:rPr>
          <w:b/>
          <w:iCs/>
          <w:color w:val="000000"/>
          <w:spacing w:val="-4"/>
          <w:sz w:val="22"/>
          <w:szCs w:val="22"/>
          <w:lang w:val="uk-UA"/>
        </w:rPr>
        <w:t xml:space="preserve">. </w:t>
      </w:r>
      <w:r w:rsidRPr="00EE6713">
        <w:rPr>
          <w:color w:val="000000"/>
          <w:spacing w:val="-4"/>
          <w:sz w:val="22"/>
          <w:szCs w:val="22"/>
          <w:lang w:val="uk-UA"/>
        </w:rPr>
        <w:t xml:space="preserve">Це форма </w:t>
      </w:r>
      <w:r w:rsidRPr="001B2094">
        <w:rPr>
          <w:color w:val="000000"/>
          <w:spacing w:val="-8"/>
          <w:sz w:val="22"/>
          <w:szCs w:val="22"/>
          <w:lang w:val="uk-UA"/>
        </w:rPr>
        <w:t>мис</w:t>
      </w:r>
      <w:r w:rsidR="001E1DDF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EE6713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лення, яка шляхом порівняння кількох понять дозволяє ствер</w:t>
      </w:r>
      <w:r w:rsidR="00CE1251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джу</w:t>
      </w:r>
      <w:r w:rsidR="001E1DDF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в</w:t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а</w:t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5B228B" w:rsidRPr="001B2094">
        <w:rPr>
          <w:color w:val="000000"/>
          <w:spacing w:val="-8"/>
          <w:sz w:val="22"/>
          <w:szCs w:val="22"/>
        </w:rPr>
        <w:softHyphen/>
      </w:r>
      <w:r w:rsidR="006E097E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1E1DDF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1E1DDF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EE6713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т</w:t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и</w:t>
      </w:r>
      <w:r w:rsidRPr="00EE6713">
        <w:rPr>
          <w:color w:val="000000"/>
          <w:spacing w:val="-4"/>
          <w:sz w:val="22"/>
          <w:szCs w:val="22"/>
          <w:lang w:val="uk-UA"/>
        </w:rPr>
        <w:t xml:space="preserve"> або заперечувати наявність в об</w:t>
      </w:r>
      <w:r w:rsidR="00E25FF8" w:rsidRPr="00EE6713">
        <w:rPr>
          <w:color w:val="000000"/>
          <w:spacing w:val="-4"/>
          <w:sz w:val="22"/>
          <w:szCs w:val="22"/>
          <w:lang w:val="uk-UA"/>
        </w:rPr>
        <w:t>’</w:t>
      </w:r>
      <w:r w:rsidRPr="00EE6713">
        <w:rPr>
          <w:color w:val="000000"/>
          <w:spacing w:val="-4"/>
          <w:sz w:val="22"/>
          <w:szCs w:val="22"/>
          <w:lang w:val="uk-UA"/>
        </w:rPr>
        <w:t>єктах дослідження пев</w:t>
      </w:r>
      <w:r w:rsidR="00CE1251" w:rsidRPr="00EE6713">
        <w:rPr>
          <w:color w:val="000000"/>
          <w:spacing w:val="-4"/>
          <w:sz w:val="22"/>
          <w:szCs w:val="22"/>
          <w:lang w:val="uk-UA"/>
        </w:rPr>
        <w:softHyphen/>
      </w:r>
      <w:r w:rsidRPr="00EE6713">
        <w:rPr>
          <w:color w:val="000000"/>
          <w:spacing w:val="-4"/>
          <w:sz w:val="22"/>
          <w:szCs w:val="22"/>
          <w:lang w:val="uk-UA"/>
        </w:rPr>
        <w:t>них влас</w:t>
      </w:r>
      <w:r w:rsidR="001E1DDF" w:rsidRPr="00EE6713">
        <w:rPr>
          <w:color w:val="000000"/>
          <w:spacing w:val="-4"/>
          <w:sz w:val="22"/>
          <w:szCs w:val="22"/>
          <w:lang w:val="uk-UA"/>
        </w:rPr>
        <w:softHyphen/>
      </w:r>
      <w:r w:rsidRPr="00EE6713">
        <w:rPr>
          <w:color w:val="000000"/>
          <w:spacing w:val="-4"/>
          <w:sz w:val="22"/>
          <w:szCs w:val="22"/>
          <w:lang w:val="uk-UA"/>
        </w:rPr>
        <w:t>ти</w:t>
      </w:r>
      <w:r w:rsidR="00EE6713" w:rsidRPr="00EE6713">
        <w:rPr>
          <w:color w:val="000000"/>
          <w:spacing w:val="-4"/>
          <w:sz w:val="22"/>
          <w:szCs w:val="22"/>
          <w:lang w:val="uk-UA"/>
        </w:rPr>
        <w:softHyphen/>
      </w:r>
      <w:r w:rsidR="006E097E" w:rsidRPr="00EE6713">
        <w:rPr>
          <w:color w:val="000000"/>
          <w:spacing w:val="-4"/>
          <w:sz w:val="22"/>
          <w:szCs w:val="22"/>
          <w:lang w:val="uk-UA"/>
        </w:rPr>
        <w:softHyphen/>
      </w:r>
      <w:r w:rsidR="001E1DDF" w:rsidRPr="00EE6713">
        <w:rPr>
          <w:color w:val="000000"/>
          <w:spacing w:val="-4"/>
          <w:sz w:val="22"/>
          <w:szCs w:val="22"/>
          <w:lang w:val="uk-UA"/>
        </w:rPr>
        <w:softHyphen/>
      </w:r>
      <w:r w:rsidR="005B228B" w:rsidRPr="005B228B">
        <w:rPr>
          <w:color w:val="000000"/>
          <w:spacing w:val="-4"/>
          <w:sz w:val="22"/>
          <w:szCs w:val="22"/>
        </w:rPr>
        <w:softHyphen/>
      </w:r>
      <w:r w:rsidRPr="00EE6713">
        <w:rPr>
          <w:color w:val="000000"/>
          <w:spacing w:val="-4"/>
          <w:sz w:val="22"/>
          <w:szCs w:val="22"/>
          <w:lang w:val="uk-UA"/>
        </w:rPr>
        <w:t>вос</w:t>
      </w:r>
      <w:r w:rsidR="00EE6713" w:rsidRPr="00EE6713">
        <w:rPr>
          <w:color w:val="000000"/>
          <w:spacing w:val="-4"/>
          <w:sz w:val="22"/>
          <w:szCs w:val="22"/>
          <w:lang w:val="uk-UA"/>
        </w:rPr>
        <w:softHyphen/>
      </w:r>
      <w:r w:rsidRPr="00EE6713">
        <w:rPr>
          <w:color w:val="000000"/>
          <w:spacing w:val="-4"/>
          <w:sz w:val="22"/>
          <w:szCs w:val="22"/>
          <w:lang w:val="uk-UA"/>
        </w:rPr>
        <w:t>тей, якостей</w:t>
      </w:r>
      <w:r w:rsidR="007A2FE4" w:rsidRPr="00EE6713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E6713">
        <w:rPr>
          <w:color w:val="000000"/>
          <w:spacing w:val="-4"/>
          <w:sz w:val="22"/>
          <w:szCs w:val="22"/>
          <w:lang w:val="uk-UA"/>
        </w:rPr>
        <w:t>Іна</w:t>
      </w:r>
      <w:r w:rsidRPr="00EE6713">
        <w:rPr>
          <w:color w:val="000000"/>
          <w:spacing w:val="-4"/>
          <w:sz w:val="22"/>
          <w:szCs w:val="22"/>
          <w:lang w:val="uk-UA"/>
        </w:rPr>
        <w:softHyphen/>
        <w:t>кше, це будь-яке висловлювання, думка про пев</w:t>
      </w:r>
      <w:r w:rsidR="001B2094">
        <w:rPr>
          <w:color w:val="000000"/>
          <w:spacing w:val="-4"/>
          <w:sz w:val="22"/>
          <w:szCs w:val="22"/>
          <w:lang w:val="uk-UA"/>
        </w:rPr>
        <w:softHyphen/>
      </w:r>
      <w:r w:rsidRPr="00EE6713">
        <w:rPr>
          <w:color w:val="000000"/>
          <w:spacing w:val="-4"/>
          <w:sz w:val="22"/>
          <w:szCs w:val="22"/>
          <w:lang w:val="uk-UA"/>
        </w:rPr>
        <w:t>ний пред</w:t>
      </w:r>
      <w:r w:rsidR="00EE6713" w:rsidRPr="00EE6713">
        <w:rPr>
          <w:color w:val="000000"/>
          <w:spacing w:val="-4"/>
          <w:sz w:val="22"/>
          <w:szCs w:val="22"/>
          <w:lang w:val="uk-UA"/>
        </w:rPr>
        <w:softHyphen/>
      </w:r>
      <w:r w:rsidR="00EE6713" w:rsidRPr="00EE6713">
        <w:rPr>
          <w:color w:val="000000"/>
          <w:spacing w:val="-4"/>
          <w:sz w:val="22"/>
          <w:szCs w:val="22"/>
          <w:lang w:val="uk-UA"/>
        </w:rPr>
        <w:softHyphen/>
      </w:r>
      <w:r w:rsidRPr="00EE6713">
        <w:rPr>
          <w:color w:val="000000"/>
          <w:spacing w:val="-4"/>
          <w:sz w:val="22"/>
          <w:szCs w:val="22"/>
          <w:lang w:val="uk-UA"/>
        </w:rPr>
        <w:softHyphen/>
      </w:r>
      <w:r w:rsidR="00EE6713" w:rsidRPr="00EE6713">
        <w:rPr>
          <w:color w:val="000000"/>
          <w:spacing w:val="-4"/>
          <w:sz w:val="22"/>
          <w:szCs w:val="22"/>
          <w:lang w:val="uk-UA"/>
        </w:rPr>
        <w:softHyphen/>
      </w:r>
      <w:r w:rsidRPr="00EE6713">
        <w:rPr>
          <w:color w:val="000000"/>
          <w:spacing w:val="-4"/>
          <w:sz w:val="22"/>
          <w:szCs w:val="22"/>
          <w:lang w:val="uk-UA"/>
        </w:rPr>
        <w:t>мет чи явище</w:t>
      </w:r>
      <w:r w:rsidR="007A2FE4" w:rsidRPr="00EE6713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E6713">
        <w:rPr>
          <w:color w:val="000000"/>
          <w:spacing w:val="-4"/>
          <w:sz w:val="22"/>
          <w:szCs w:val="22"/>
          <w:lang w:val="uk-UA"/>
        </w:rPr>
        <w:t xml:space="preserve">Його можна отримати при безпосередньому </w:t>
      </w:r>
      <w:r w:rsidRPr="001B2094">
        <w:rPr>
          <w:color w:val="000000"/>
          <w:spacing w:val="-8"/>
          <w:sz w:val="22"/>
          <w:szCs w:val="22"/>
          <w:lang w:val="uk-UA"/>
        </w:rPr>
        <w:t>спо</w:t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EE6713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6E097E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1E1DDF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сте</w:t>
      </w:r>
      <w:r w:rsidR="00EE6713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р</w:t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е</w:t>
      </w:r>
      <w:r w:rsidR="00EE6713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EE6713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женні будь-якого факту, або опосередковано за допомогою умо</w:t>
      </w:r>
      <w:r w:rsidR="00EE6713" w:rsidRPr="001B2094">
        <w:rPr>
          <w:color w:val="000000"/>
          <w:spacing w:val="-8"/>
          <w:sz w:val="22"/>
          <w:szCs w:val="22"/>
          <w:lang w:val="uk-UA"/>
        </w:rPr>
        <w:softHyphen/>
      </w:r>
      <w:r w:rsidR="006E097E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виво</w:t>
      </w:r>
      <w:r w:rsidR="00EE6713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д</w:t>
      </w:r>
      <w:r w:rsidR="001B2094" w:rsidRPr="001B2094">
        <w:rPr>
          <w:color w:val="000000"/>
          <w:spacing w:val="-8"/>
          <w:sz w:val="22"/>
          <w:szCs w:val="22"/>
          <w:lang w:val="uk-UA"/>
        </w:rPr>
        <w:softHyphen/>
      </w:r>
      <w:r w:rsidRPr="001B2094">
        <w:rPr>
          <w:color w:val="000000"/>
          <w:spacing w:val="-8"/>
          <w:sz w:val="22"/>
          <w:szCs w:val="22"/>
          <w:lang w:val="uk-UA"/>
        </w:rPr>
        <w:t>у</w:t>
      </w:r>
      <w:r w:rsidR="001E1DDF" w:rsidRPr="001B2094">
        <w:rPr>
          <w:color w:val="000000"/>
          <w:spacing w:val="-8"/>
          <w:sz w:val="22"/>
          <w:szCs w:val="22"/>
          <w:lang w:val="uk-UA"/>
        </w:rPr>
        <w:t>.</w:t>
      </w:r>
    </w:p>
    <w:p w:rsidR="003B3811" w:rsidRPr="00E27986" w:rsidRDefault="003B3811" w:rsidP="00175A79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b/>
          <w:bCs/>
          <w:iCs/>
          <w:color w:val="000000"/>
          <w:spacing w:val="-4"/>
          <w:sz w:val="22"/>
          <w:szCs w:val="22"/>
          <w:lang w:val="uk-UA"/>
        </w:rPr>
        <w:t>Умовивід</w:t>
      </w:r>
      <w:r w:rsidR="00CE1251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це розумова операція, в процесі якої з певної кількості заданих суджень виводиться інше судження, яке певним чином пов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язане з вихідним </w:t>
      </w:r>
      <w:r w:rsidR="00AE1095">
        <w:rPr>
          <w:spacing w:val="-4"/>
          <w:sz w:val="22"/>
          <w:szCs w:val="22"/>
          <w:lang w:val="uk-UA"/>
        </w:rPr>
        <w:t>[15,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21]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Одним із результатів наукової діяльності є формування </w:t>
      </w:r>
      <w:r w:rsidRPr="00E27986">
        <w:rPr>
          <w:b/>
          <w:bCs/>
          <w:iCs/>
          <w:color w:val="000000"/>
          <w:spacing w:val="-4"/>
          <w:sz w:val="22"/>
          <w:szCs w:val="22"/>
          <w:lang w:val="uk-UA"/>
        </w:rPr>
        <w:t>теорії</w:t>
      </w:r>
      <w:r w:rsidR="00CE1251">
        <w:rPr>
          <w:b/>
          <w:bCs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найбільш високої форми узагальнення і систематизації знань, що дає цілісне уявлення про закономірності та суттєві зв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язки дійсності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 xml:space="preserve">Під </w:t>
      </w:r>
      <w:r w:rsidRPr="00E27986">
        <w:rPr>
          <w:bCs/>
          <w:i/>
          <w:color w:val="000000"/>
          <w:spacing w:val="-4"/>
          <w:sz w:val="22"/>
          <w:szCs w:val="22"/>
          <w:lang w:val="uk-UA"/>
        </w:rPr>
        <w:t>тео</w:t>
      </w:r>
      <w:r w:rsidR="006E097E">
        <w:rPr>
          <w:bCs/>
          <w:i/>
          <w:color w:val="000000"/>
          <w:spacing w:val="-4"/>
          <w:sz w:val="22"/>
          <w:szCs w:val="22"/>
          <w:lang w:val="uk-UA"/>
        </w:rPr>
        <w:softHyphen/>
      </w:r>
      <w:r w:rsidR="00CE1251">
        <w:rPr>
          <w:bCs/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bCs/>
          <w:i/>
          <w:color w:val="000000"/>
          <w:spacing w:val="-4"/>
          <w:sz w:val="22"/>
          <w:szCs w:val="22"/>
          <w:lang w:val="uk-UA"/>
        </w:rPr>
        <w:t>рією розуміється</w:t>
      </w:r>
      <w:r w:rsidRPr="00E27986">
        <w:rPr>
          <w:b/>
          <w:bCs/>
          <w:i/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bCs/>
          <w:i/>
          <w:color w:val="000000"/>
          <w:spacing w:val="-4"/>
          <w:sz w:val="22"/>
          <w:szCs w:val="22"/>
          <w:lang w:val="uk-UA"/>
        </w:rPr>
        <w:t>вчення про узагальнений практичний досвід, тоб</w:t>
      </w:r>
      <w:r w:rsidR="006E097E">
        <w:rPr>
          <w:bCs/>
          <w:i/>
          <w:color w:val="000000"/>
          <w:spacing w:val="-4"/>
          <w:sz w:val="22"/>
          <w:szCs w:val="22"/>
          <w:lang w:val="uk-UA"/>
        </w:rPr>
        <w:softHyphen/>
      </w:r>
      <w:r w:rsidR="006E097E">
        <w:rPr>
          <w:bCs/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bCs/>
          <w:i/>
          <w:color w:val="000000"/>
          <w:spacing w:val="-4"/>
          <w:sz w:val="22"/>
          <w:szCs w:val="22"/>
          <w:lang w:val="uk-UA"/>
        </w:rPr>
        <w:t>то теорія будується на результатах, отриманих на емпіричному рів</w:t>
      </w:r>
      <w:r w:rsidR="006E097E">
        <w:rPr>
          <w:bCs/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bCs/>
          <w:i/>
          <w:color w:val="000000"/>
          <w:spacing w:val="-4"/>
          <w:sz w:val="22"/>
          <w:szCs w:val="22"/>
          <w:lang w:val="uk-UA"/>
        </w:rPr>
        <w:t>ні досліджень</w:t>
      </w:r>
      <w:r w:rsidR="007A2FE4" w:rsidRPr="00E27986">
        <w:rPr>
          <w:b/>
          <w:bCs/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Ці результати впорядковуються, вписують</w:t>
      </w:r>
      <w:r w:rsidRPr="00E27986">
        <w:rPr>
          <w:color w:val="000000"/>
          <w:spacing w:val="-4"/>
          <w:sz w:val="22"/>
          <w:szCs w:val="22"/>
          <w:lang w:val="uk-UA"/>
        </w:rPr>
        <w:softHyphen/>
        <w:t>ся у струн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ку систему,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єднану загальною ідеєю, уточнюються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E27986">
        <w:rPr>
          <w:i/>
          <w:spacing w:val="-4"/>
          <w:sz w:val="22"/>
          <w:szCs w:val="22"/>
          <w:lang w:val="uk-UA"/>
        </w:rPr>
        <w:t>Структуру теорій</w:t>
      </w:r>
      <w:r w:rsidRPr="00E27986">
        <w:rPr>
          <w:spacing w:val="-4"/>
          <w:sz w:val="22"/>
          <w:szCs w:val="22"/>
          <w:lang w:val="uk-UA"/>
        </w:rPr>
        <w:t xml:space="preserve"> </w:t>
      </w:r>
      <w:r w:rsidRPr="00E27986">
        <w:rPr>
          <w:i/>
          <w:spacing w:val="-4"/>
          <w:sz w:val="22"/>
          <w:szCs w:val="22"/>
          <w:lang w:val="uk-UA"/>
        </w:rPr>
        <w:t>формують факти, поняття і судження, поло</w:t>
      </w:r>
      <w:r w:rsidR="00CE1251">
        <w:rPr>
          <w:i/>
          <w:spacing w:val="-4"/>
          <w:sz w:val="22"/>
          <w:szCs w:val="22"/>
          <w:lang w:val="uk-UA"/>
        </w:rPr>
        <w:softHyphen/>
      </w:r>
      <w:r w:rsidRPr="00E27986">
        <w:rPr>
          <w:i/>
          <w:spacing w:val="-4"/>
          <w:sz w:val="22"/>
          <w:szCs w:val="22"/>
          <w:lang w:val="uk-UA"/>
        </w:rPr>
        <w:t xml:space="preserve">ження, закони, аксіоми і постулати, принципи </w:t>
      </w:r>
      <w:r w:rsidR="00AE1095">
        <w:rPr>
          <w:spacing w:val="-4"/>
          <w:sz w:val="22"/>
          <w:szCs w:val="22"/>
          <w:lang w:val="uk-UA"/>
        </w:rPr>
        <w:t>[15, </w:t>
      </w:r>
      <w:r w:rsidRPr="00E27986">
        <w:rPr>
          <w:spacing w:val="-4"/>
          <w:sz w:val="22"/>
          <w:szCs w:val="22"/>
          <w:lang w:val="uk-UA"/>
        </w:rPr>
        <w:t>с</w:t>
      </w:r>
      <w:r w:rsidR="007A2FE4" w:rsidRPr="00E27986">
        <w:rPr>
          <w:spacing w:val="-4"/>
          <w:sz w:val="22"/>
          <w:szCs w:val="22"/>
          <w:lang w:val="uk-UA"/>
        </w:rPr>
        <w:t>.</w:t>
      </w:r>
      <w:r w:rsidR="00AE1095">
        <w:rPr>
          <w:spacing w:val="-4"/>
          <w:sz w:val="22"/>
          <w:szCs w:val="22"/>
          <w:lang w:val="uk-UA"/>
        </w:rPr>
        <w:t> </w:t>
      </w:r>
      <w:r w:rsidRPr="00E27986">
        <w:rPr>
          <w:spacing w:val="-4"/>
          <w:sz w:val="22"/>
          <w:szCs w:val="22"/>
          <w:lang w:val="uk-UA"/>
        </w:rPr>
        <w:t>23]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75A79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 xml:space="preserve">Первинною ланкою в процесі пізнання є накопичення </w:t>
      </w:r>
      <w:r w:rsidRPr="00E27986">
        <w:rPr>
          <w:b/>
          <w:color w:val="000000"/>
          <w:spacing w:val="-4"/>
          <w:sz w:val="22"/>
          <w:szCs w:val="22"/>
          <w:lang w:val="uk-UA"/>
        </w:rPr>
        <w:t>наукових фактів</w:t>
      </w:r>
      <w:r w:rsidR="00CE1251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знань про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єкт чи явище, аргументованість яких доведена, які стають складовою наукових знань лише після їх систематизації та узагальнення за допомогою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понять, абстракцій, визначень</w:t>
      </w:r>
      <w:r w:rsidR="007A2FE4"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5B228B" w:rsidRDefault="003B3811" w:rsidP="00175A79">
      <w:pPr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5B228B">
        <w:rPr>
          <w:b/>
          <w:iCs/>
          <w:color w:val="000000"/>
          <w:spacing w:val="-6"/>
          <w:sz w:val="22"/>
          <w:szCs w:val="22"/>
          <w:lang w:val="uk-UA"/>
        </w:rPr>
        <w:t>Поняття</w:t>
      </w:r>
      <w:r w:rsidRPr="005B228B">
        <w:rPr>
          <w:i/>
          <w:iCs/>
          <w:color w:val="000000"/>
          <w:spacing w:val="-6"/>
          <w:sz w:val="22"/>
          <w:szCs w:val="22"/>
          <w:lang w:val="uk-UA"/>
        </w:rPr>
        <w:t xml:space="preserve"> </w:t>
      </w:r>
      <w:r w:rsidRPr="005B228B">
        <w:rPr>
          <w:color w:val="000000"/>
          <w:spacing w:val="-6"/>
          <w:sz w:val="22"/>
          <w:szCs w:val="22"/>
          <w:lang w:val="uk-UA"/>
        </w:rPr>
        <w:t>є відображенням найбільш суттєвих і властивих пред</w:t>
      </w:r>
      <w:r w:rsidR="006E097E" w:rsidRPr="005B228B">
        <w:rPr>
          <w:color w:val="000000"/>
          <w:spacing w:val="-6"/>
          <w:sz w:val="22"/>
          <w:szCs w:val="22"/>
          <w:lang w:val="uk-UA"/>
        </w:rPr>
        <w:softHyphen/>
      </w:r>
      <w:r w:rsidRPr="005B228B">
        <w:rPr>
          <w:color w:val="000000"/>
          <w:spacing w:val="-6"/>
          <w:sz w:val="22"/>
          <w:szCs w:val="22"/>
          <w:lang w:val="uk-UA"/>
        </w:rPr>
        <w:t>мету чи явищу ознак</w:t>
      </w:r>
      <w:r w:rsidR="007A2FE4" w:rsidRPr="005B228B">
        <w:rPr>
          <w:color w:val="000000"/>
          <w:spacing w:val="-6"/>
          <w:sz w:val="22"/>
          <w:szCs w:val="22"/>
          <w:lang w:val="uk-UA"/>
        </w:rPr>
        <w:t xml:space="preserve">. </w:t>
      </w:r>
      <w:r w:rsidRPr="005B228B">
        <w:rPr>
          <w:color w:val="000000"/>
          <w:spacing w:val="-6"/>
          <w:sz w:val="22"/>
          <w:szCs w:val="22"/>
          <w:lang w:val="uk-UA"/>
        </w:rPr>
        <w:t xml:space="preserve">Вони можуть бути </w:t>
      </w:r>
      <w:r w:rsidRPr="005B228B">
        <w:rPr>
          <w:i/>
          <w:color w:val="000000"/>
          <w:spacing w:val="-6"/>
          <w:sz w:val="22"/>
          <w:szCs w:val="22"/>
          <w:lang w:val="uk-UA"/>
        </w:rPr>
        <w:t>загальними, частковими, збі</w:t>
      </w:r>
      <w:r w:rsidR="005B228B" w:rsidRPr="005B228B">
        <w:rPr>
          <w:i/>
          <w:color w:val="000000"/>
          <w:spacing w:val="-6"/>
          <w:sz w:val="22"/>
          <w:szCs w:val="22"/>
        </w:rPr>
        <w:softHyphen/>
      </w:r>
      <w:r w:rsidRPr="005B228B">
        <w:rPr>
          <w:i/>
          <w:color w:val="000000"/>
          <w:spacing w:val="-6"/>
          <w:sz w:val="22"/>
          <w:szCs w:val="22"/>
          <w:lang w:val="uk-UA"/>
        </w:rPr>
        <w:t>р</w:t>
      </w:r>
      <w:r w:rsidR="005B228B" w:rsidRPr="005B228B">
        <w:rPr>
          <w:i/>
          <w:color w:val="000000"/>
          <w:spacing w:val="-6"/>
          <w:sz w:val="22"/>
          <w:szCs w:val="22"/>
        </w:rPr>
        <w:softHyphen/>
      </w:r>
      <w:r w:rsidRPr="005B228B">
        <w:rPr>
          <w:i/>
          <w:color w:val="000000"/>
          <w:spacing w:val="-6"/>
          <w:sz w:val="22"/>
          <w:szCs w:val="22"/>
          <w:lang w:val="uk-UA"/>
        </w:rPr>
        <w:t>н</w:t>
      </w:r>
      <w:r w:rsidR="005B228B" w:rsidRPr="005B228B">
        <w:rPr>
          <w:i/>
          <w:color w:val="000000"/>
          <w:spacing w:val="-6"/>
          <w:sz w:val="22"/>
          <w:szCs w:val="22"/>
        </w:rPr>
        <w:softHyphen/>
      </w:r>
      <w:r w:rsidRPr="005B228B">
        <w:rPr>
          <w:i/>
          <w:color w:val="000000"/>
          <w:spacing w:val="-6"/>
          <w:sz w:val="22"/>
          <w:szCs w:val="22"/>
          <w:lang w:val="uk-UA"/>
        </w:rPr>
        <w:t>ими, абстрактними, конкретними, абсолютними і відносними</w:t>
      </w:r>
      <w:r w:rsidRPr="005B228B">
        <w:rPr>
          <w:color w:val="000000"/>
          <w:spacing w:val="-6"/>
          <w:sz w:val="22"/>
          <w:szCs w:val="22"/>
          <w:lang w:val="uk-UA"/>
        </w:rPr>
        <w:t xml:space="preserve"> </w:t>
      </w:r>
      <w:r w:rsidR="004855CA" w:rsidRPr="005B228B">
        <w:rPr>
          <w:spacing w:val="-6"/>
          <w:sz w:val="22"/>
          <w:szCs w:val="22"/>
          <w:lang w:val="uk-UA"/>
        </w:rPr>
        <w:t xml:space="preserve"> [15</w:t>
      </w:r>
      <w:r w:rsidR="00AE1095" w:rsidRPr="005B228B">
        <w:rPr>
          <w:spacing w:val="-6"/>
          <w:sz w:val="22"/>
          <w:szCs w:val="22"/>
          <w:lang w:val="uk-UA"/>
        </w:rPr>
        <w:t>,</w:t>
      </w:r>
      <w:r w:rsidRPr="005B228B">
        <w:rPr>
          <w:spacing w:val="-6"/>
          <w:sz w:val="22"/>
          <w:szCs w:val="22"/>
          <w:lang w:val="uk-UA"/>
        </w:rPr>
        <w:t xml:space="preserve"> с</w:t>
      </w:r>
      <w:r w:rsidR="007A2FE4" w:rsidRPr="005B228B">
        <w:rPr>
          <w:spacing w:val="-6"/>
          <w:sz w:val="22"/>
          <w:szCs w:val="22"/>
          <w:lang w:val="uk-UA"/>
        </w:rPr>
        <w:t xml:space="preserve">. </w:t>
      </w:r>
      <w:r w:rsidRPr="005B228B">
        <w:rPr>
          <w:spacing w:val="-6"/>
          <w:sz w:val="22"/>
          <w:szCs w:val="22"/>
          <w:lang w:val="uk-UA"/>
        </w:rPr>
        <w:t>24]</w:t>
      </w:r>
      <w:r w:rsidR="007A2FE4" w:rsidRPr="005B228B">
        <w:rPr>
          <w:spacing w:val="-6"/>
          <w:sz w:val="22"/>
          <w:szCs w:val="22"/>
          <w:lang w:val="uk-UA"/>
        </w:rPr>
        <w:t xml:space="preserve">. </w:t>
      </w:r>
    </w:p>
    <w:p w:rsidR="003B3811" w:rsidRPr="00E27986" w:rsidRDefault="003B3811" w:rsidP="001B2094">
      <w:pPr>
        <w:shd w:val="clear" w:color="auto" w:fill="FFFFFF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lastRenderedPageBreak/>
        <w:t>Зміст поняття</w:t>
      </w:r>
      <w:r w:rsidR="00CE1251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це сукупність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єднаних у ньому ознак та властивостей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Розкриття змісту поняття називається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визначенням</w:t>
      </w:r>
      <w:r w:rsidR="007A2FE4"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У процесі розвитку наукових знань визначення можуть уточнюватись, доповнюватись у змісті новими ознаками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Визначенням, як правило, завершується процес дослідження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B2094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Найбільш узагальнені й фундаментальні поняття називаються </w:t>
      </w:r>
      <w:r w:rsidRPr="00E27986">
        <w:rPr>
          <w:b/>
          <w:iCs/>
          <w:color w:val="000000"/>
          <w:spacing w:val="-4"/>
          <w:sz w:val="22"/>
          <w:szCs w:val="22"/>
          <w:lang w:val="uk-UA"/>
        </w:rPr>
        <w:t>категоріями</w:t>
      </w:r>
      <w:r w:rsidR="007A2FE4" w:rsidRPr="00E27986">
        <w:rPr>
          <w:b/>
          <w:iCs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Це форми логічного мислення, в яких розкриваються внутрішні суттєві сторони і відносини досліджуваного предмету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Най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більш загальні абстракції: поняття про форму і зміст явищу-філософії; товарна вартість</w:t>
      </w:r>
      <w:r w:rsidR="00CE1251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у політекономії тощо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B2094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b/>
          <w:iCs/>
          <w:color w:val="000000"/>
          <w:spacing w:val="-4"/>
          <w:sz w:val="22"/>
          <w:szCs w:val="22"/>
          <w:lang w:val="uk-UA"/>
        </w:rPr>
        <w:t>Аксіома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="00870B6F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color w:val="000000"/>
          <w:spacing w:val="-4"/>
          <w:sz w:val="22"/>
          <w:szCs w:val="22"/>
          <w:lang w:val="uk-UA"/>
        </w:rPr>
        <w:t>це положення, яке сприймається без доказів у зв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язку з їх очевидністю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B2094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b/>
          <w:iCs/>
          <w:color w:val="000000"/>
          <w:spacing w:val="-4"/>
          <w:sz w:val="22"/>
          <w:szCs w:val="22"/>
          <w:lang w:val="uk-UA"/>
        </w:rPr>
        <w:t>Постулат</w:t>
      </w:r>
      <w:r w:rsidR="00CE1251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це твердження, яке сприймається в ме</w:t>
      </w:r>
      <w:r w:rsidRPr="00E27986">
        <w:rPr>
          <w:color w:val="000000"/>
          <w:spacing w:val="-4"/>
          <w:sz w:val="22"/>
          <w:szCs w:val="22"/>
          <w:lang w:val="uk-UA"/>
        </w:rPr>
        <w:softHyphen/>
        <w:t>жах певної наукової теорії, як істина без доказовості і вис</w:t>
      </w:r>
      <w:r w:rsidRPr="00E27986">
        <w:rPr>
          <w:color w:val="000000"/>
          <w:spacing w:val="-4"/>
          <w:sz w:val="22"/>
          <w:szCs w:val="22"/>
          <w:lang w:val="uk-UA"/>
        </w:rPr>
        <w:softHyphen/>
        <w:t>тупає в ролі аксіоми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Основою великих теоретичних узагальнень є принципи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B2094">
      <w:pPr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b/>
          <w:iCs/>
          <w:color w:val="000000"/>
          <w:spacing w:val="-4"/>
          <w:sz w:val="22"/>
          <w:szCs w:val="22"/>
          <w:lang w:val="uk-UA"/>
        </w:rPr>
        <w:t>Принцип</w:t>
      </w:r>
      <w:r w:rsidR="00CE1251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це головне вихідне положення будь-якої наукової тео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рії, вчення, науки чи світогляду, виступає як перше і найабстракт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ніше визначення ідеї, як початкова форма систематизації знань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Під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прин</w:t>
      </w:r>
      <w:r w:rsidR="006E097E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ци</w:t>
      </w:r>
      <w:r w:rsidR="006E097E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пом </w:t>
      </w:r>
      <w:r w:rsidR="00F10E89">
        <w:rPr>
          <w:color w:val="000000"/>
          <w:spacing w:val="-4"/>
          <w:sz w:val="22"/>
          <w:szCs w:val="22"/>
          <w:lang w:val="uk-UA"/>
        </w:rPr>
        <w:t>у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науковій теорії розуміють саме абстрактне визначення ідеї, що виникла </w:t>
      </w:r>
      <w:r w:rsidR="00AE1095">
        <w:rPr>
          <w:color w:val="000000"/>
          <w:spacing w:val="-4"/>
          <w:sz w:val="22"/>
          <w:szCs w:val="22"/>
          <w:lang w:val="uk-UA"/>
        </w:rPr>
        <w:t>у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результаті суб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єктивного вимірювання і аналізу досвіду людей </w:t>
      </w:r>
      <w:r w:rsidR="004855CA">
        <w:rPr>
          <w:spacing w:val="-4"/>
          <w:sz w:val="22"/>
          <w:szCs w:val="22"/>
          <w:lang w:val="uk-UA"/>
        </w:rPr>
        <w:t xml:space="preserve"> [15</w:t>
      </w:r>
      <w:r w:rsidR="00AE1095">
        <w:rPr>
          <w:spacing w:val="-4"/>
          <w:sz w:val="22"/>
          <w:szCs w:val="22"/>
          <w:lang w:val="uk-UA"/>
        </w:rPr>
        <w:t>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24]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1B2094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У процесі пізнання наукові працівники користуються певною ме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то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дологією наукового пізнання, яка передбачає відповідні види нау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ко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вої діяльності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175A79" w:rsidRDefault="003B3811" w:rsidP="001B2094">
      <w:pPr>
        <w:spacing w:line="23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175A79">
        <w:rPr>
          <w:color w:val="000000"/>
          <w:spacing w:val="-4"/>
          <w:sz w:val="22"/>
          <w:szCs w:val="22"/>
          <w:lang w:val="uk-UA"/>
        </w:rPr>
        <w:t>Отже, можна сказати, що поняття науки потрібно розглядати з трьох основних позицій</w:t>
      </w:r>
      <w:r w:rsidR="007A2FE4" w:rsidRPr="00175A79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175A79">
        <w:rPr>
          <w:color w:val="000000"/>
          <w:spacing w:val="-4"/>
          <w:sz w:val="22"/>
          <w:szCs w:val="22"/>
          <w:lang w:val="uk-UA"/>
        </w:rPr>
        <w:t xml:space="preserve">По-перше, з </w:t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 xml:space="preserve">теоретичної, </w:t>
      </w:r>
      <w:r w:rsidRPr="00175A79">
        <w:rPr>
          <w:color w:val="000000"/>
          <w:spacing w:val="-4"/>
          <w:sz w:val="22"/>
          <w:szCs w:val="22"/>
          <w:lang w:val="uk-UA"/>
        </w:rPr>
        <w:t xml:space="preserve">як систему знань, як форму суспільної свідомості; по-друге, </w:t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як певний вид суспільного роз</w:t>
      </w:r>
      <w:r w:rsidR="006E097E" w:rsidRP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="005B228B" w:rsidRPr="005B228B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по</w:t>
      </w:r>
      <w:r w:rsidR="00EE6713" w:rsidRP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 xml:space="preserve">ділу праці, як наукову діяльність, </w:t>
      </w:r>
      <w:r w:rsidRPr="00175A79">
        <w:rPr>
          <w:color w:val="000000"/>
          <w:spacing w:val="-4"/>
          <w:sz w:val="22"/>
          <w:szCs w:val="22"/>
          <w:lang w:val="uk-UA"/>
        </w:rPr>
        <w:t>пов</w:t>
      </w:r>
      <w:r w:rsidR="00E25FF8" w:rsidRPr="00175A79">
        <w:rPr>
          <w:color w:val="000000"/>
          <w:spacing w:val="-4"/>
          <w:sz w:val="22"/>
          <w:szCs w:val="22"/>
          <w:lang w:val="uk-UA"/>
        </w:rPr>
        <w:t>’</w:t>
      </w:r>
      <w:r w:rsidRPr="00175A79">
        <w:rPr>
          <w:color w:val="000000"/>
          <w:spacing w:val="-4"/>
          <w:sz w:val="22"/>
          <w:szCs w:val="22"/>
          <w:lang w:val="uk-UA"/>
        </w:rPr>
        <w:t xml:space="preserve">язану з цілою </w:t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системою від</w:t>
      </w:r>
      <w:r w:rsidR="005B228B" w:rsidRPr="005B228B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но</w:t>
      </w:r>
      <w:r w:rsidR="00EE6713" w:rsidRP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 xml:space="preserve">син між ученими </w:t>
      </w:r>
      <w:r w:rsidRPr="00175A79">
        <w:rPr>
          <w:color w:val="000000"/>
          <w:spacing w:val="-4"/>
          <w:sz w:val="22"/>
          <w:szCs w:val="22"/>
          <w:lang w:val="uk-UA"/>
        </w:rPr>
        <w:t xml:space="preserve">і </w:t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 xml:space="preserve">науковими установами; </w:t>
      </w:r>
      <w:r w:rsidRPr="00175A79">
        <w:rPr>
          <w:color w:val="000000"/>
          <w:spacing w:val="-4"/>
          <w:sz w:val="22"/>
          <w:szCs w:val="22"/>
          <w:lang w:val="uk-UA"/>
        </w:rPr>
        <w:t xml:space="preserve">по-третє, з </w:t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позицій практи</w:t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="00CE1251" w:rsidRPr="00175A79">
        <w:rPr>
          <w:i/>
          <w:iCs/>
          <w:color w:val="000000"/>
          <w:spacing w:val="-4"/>
          <w:sz w:val="22"/>
          <w:szCs w:val="22"/>
          <w:lang w:val="uk-UA"/>
        </w:rPr>
        <w:t>ч</w:t>
      </w:r>
      <w:r w:rsidR="00EE6713" w:rsidRP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но</w:t>
      </w:r>
      <w:r w:rsidR="00EE6713" w:rsidRP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го застосування висновків науки, тобто її суспільної ролі і значу</w:t>
      </w:r>
      <w:r w:rsidR="00EE6713" w:rsidRP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щос</w:t>
      </w:r>
      <w:r w:rsidR="00EE6713" w:rsidRPr="00175A79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175A79">
        <w:rPr>
          <w:i/>
          <w:iCs/>
          <w:color w:val="000000"/>
          <w:spacing w:val="-4"/>
          <w:sz w:val="22"/>
          <w:szCs w:val="22"/>
          <w:lang w:val="uk-UA"/>
        </w:rPr>
        <w:t>ті</w:t>
      </w:r>
      <w:r w:rsidR="007A2FE4" w:rsidRPr="00175A79">
        <w:rPr>
          <w:i/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1B2094" w:rsidRDefault="003B3811" w:rsidP="001B2094">
      <w:pPr>
        <w:spacing w:line="235" w:lineRule="auto"/>
        <w:ind w:firstLine="397"/>
        <w:jc w:val="both"/>
        <w:rPr>
          <w:b/>
          <w:spacing w:val="-4"/>
          <w:sz w:val="18"/>
          <w:szCs w:val="18"/>
          <w:lang w:val="uk-UA"/>
        </w:rPr>
      </w:pPr>
    </w:p>
    <w:p w:rsidR="003B3811" w:rsidRPr="00E27986" w:rsidRDefault="003B3811" w:rsidP="001B2094">
      <w:pPr>
        <w:spacing w:line="235" w:lineRule="auto"/>
        <w:jc w:val="center"/>
        <w:rPr>
          <w:b/>
          <w:spacing w:val="-4"/>
          <w:sz w:val="22"/>
          <w:szCs w:val="22"/>
          <w:lang w:val="uk-UA"/>
        </w:rPr>
      </w:pPr>
      <w:r w:rsidRPr="00E27986">
        <w:rPr>
          <w:b/>
          <w:spacing w:val="-4"/>
          <w:sz w:val="22"/>
          <w:szCs w:val="22"/>
          <w:lang w:val="uk-UA"/>
        </w:rPr>
        <w:t>4</w:t>
      </w:r>
      <w:r w:rsidR="007A2FE4" w:rsidRPr="00E27986">
        <w:rPr>
          <w:b/>
          <w:spacing w:val="-4"/>
          <w:sz w:val="22"/>
          <w:szCs w:val="22"/>
          <w:lang w:val="uk-UA"/>
        </w:rPr>
        <w:t xml:space="preserve">. </w:t>
      </w:r>
      <w:r w:rsidRPr="00E27986">
        <w:rPr>
          <w:b/>
          <w:spacing w:val="-4"/>
          <w:sz w:val="22"/>
          <w:szCs w:val="22"/>
          <w:lang w:val="uk-UA"/>
        </w:rPr>
        <w:t>КЛАСИФІКАЦІЯ НАУК</w:t>
      </w:r>
      <w:r w:rsidR="007A2FE4" w:rsidRPr="00E27986">
        <w:rPr>
          <w:b/>
          <w:spacing w:val="-4"/>
          <w:sz w:val="22"/>
          <w:szCs w:val="22"/>
          <w:lang w:val="uk-UA"/>
        </w:rPr>
        <w:t xml:space="preserve"> </w:t>
      </w:r>
    </w:p>
    <w:p w:rsidR="003B3811" w:rsidRPr="00E27986" w:rsidRDefault="003B3811" w:rsidP="001B2094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Г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Цехмістрова вважає, що матеріальні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єкти природи визна</w:t>
      </w:r>
      <w:r w:rsidR="00CE1251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чають існування багатьох галузей знань,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єднаних у </w:t>
      </w:r>
      <w:r w:rsidRPr="00E27986">
        <w:rPr>
          <w:b/>
          <w:color w:val="000000"/>
          <w:spacing w:val="-4"/>
          <w:sz w:val="22"/>
          <w:szCs w:val="22"/>
          <w:lang w:val="uk-UA"/>
        </w:rPr>
        <w:t>три великі гру</w:t>
      </w:r>
      <w:r w:rsidR="00CE1251">
        <w:rPr>
          <w:b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b/>
          <w:color w:val="000000"/>
          <w:spacing w:val="-4"/>
          <w:sz w:val="22"/>
          <w:szCs w:val="22"/>
          <w:lang w:val="uk-UA"/>
        </w:rPr>
        <w:t>пи наук</w:t>
      </w:r>
      <w:r w:rsidRPr="00E27986">
        <w:rPr>
          <w:color w:val="000000"/>
          <w:spacing w:val="-4"/>
          <w:sz w:val="22"/>
          <w:szCs w:val="22"/>
          <w:lang w:val="uk-UA"/>
        </w:rPr>
        <w:t>, які розрізняються за предметами та методами дослідження:</w:t>
      </w:r>
    </w:p>
    <w:p w:rsidR="003B3811" w:rsidRPr="00745237" w:rsidRDefault="003B3811" w:rsidP="005B228B">
      <w:pPr>
        <w:pStyle w:val="a6"/>
        <w:numPr>
          <w:ilvl w:val="0"/>
          <w:numId w:val="9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4"/>
          <w:lang w:val="uk-UA"/>
        </w:rPr>
      </w:pPr>
      <w:r w:rsidRPr="00745237">
        <w:rPr>
          <w:rFonts w:ascii="Times New Roman" w:hAnsi="Times New Roman"/>
          <w:i/>
          <w:color w:val="000000"/>
          <w:spacing w:val="-4"/>
          <w:lang w:val="uk-UA"/>
        </w:rPr>
        <w:t xml:space="preserve">природничі </w:t>
      </w:r>
      <w:r w:rsidRPr="00745237">
        <w:rPr>
          <w:rFonts w:ascii="Times New Roman" w:hAnsi="Times New Roman"/>
          <w:color w:val="000000"/>
          <w:spacing w:val="-4"/>
          <w:lang w:val="uk-UA"/>
        </w:rPr>
        <w:t>(фізика, хімія, біологія, географія, астрологія та ін</w:t>
      </w:r>
      <w:r w:rsidR="006E097E">
        <w:rPr>
          <w:rFonts w:ascii="Times New Roman" w:hAnsi="Times New Roman"/>
          <w:color w:val="000000"/>
          <w:spacing w:val="-4"/>
          <w:lang w:val="uk-UA"/>
        </w:rPr>
        <w:t>.)</w:t>
      </w:r>
      <w:r w:rsidRPr="00745237">
        <w:rPr>
          <w:rFonts w:ascii="Times New Roman" w:hAnsi="Times New Roman"/>
          <w:color w:val="000000"/>
          <w:spacing w:val="-4"/>
          <w:lang w:val="uk-UA"/>
        </w:rPr>
        <w:t xml:space="preserve"> науки, предметом яких є різні види матерії та форми їхнього руху, їх взаємозв</w:t>
      </w:r>
      <w:r w:rsidR="00E25FF8" w:rsidRPr="00745237">
        <w:rPr>
          <w:rFonts w:ascii="Times New Roman" w:hAnsi="Times New Roman"/>
          <w:color w:val="000000"/>
          <w:spacing w:val="-4"/>
          <w:lang w:val="uk-UA"/>
        </w:rPr>
        <w:t>’</w:t>
      </w:r>
      <w:r w:rsidRPr="00745237">
        <w:rPr>
          <w:rFonts w:ascii="Times New Roman" w:hAnsi="Times New Roman"/>
          <w:color w:val="000000"/>
          <w:spacing w:val="-4"/>
          <w:lang w:val="uk-UA"/>
        </w:rPr>
        <w:t>язки та закономірності;</w:t>
      </w:r>
    </w:p>
    <w:p w:rsidR="003B3811" w:rsidRPr="00745237" w:rsidRDefault="003B3811" w:rsidP="005B228B">
      <w:pPr>
        <w:pStyle w:val="a6"/>
        <w:numPr>
          <w:ilvl w:val="0"/>
          <w:numId w:val="9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lang w:val="uk-UA"/>
        </w:rPr>
      </w:pPr>
      <w:r w:rsidRPr="00745237">
        <w:rPr>
          <w:rFonts w:ascii="Times New Roman" w:hAnsi="Times New Roman"/>
          <w:i/>
          <w:color w:val="000000"/>
          <w:spacing w:val="-4"/>
          <w:lang w:val="uk-UA"/>
        </w:rPr>
        <w:lastRenderedPageBreak/>
        <w:t xml:space="preserve">суспільні </w:t>
      </w:r>
      <w:r w:rsidRPr="00745237">
        <w:rPr>
          <w:rFonts w:ascii="Times New Roman" w:hAnsi="Times New Roman"/>
          <w:color w:val="000000"/>
          <w:spacing w:val="-4"/>
          <w:lang w:val="uk-UA"/>
        </w:rPr>
        <w:t>(економічні, філологічні, філософські, логічні, психо</w:t>
      </w:r>
      <w:r w:rsidR="00CE1251" w:rsidRPr="00745237">
        <w:rPr>
          <w:rFonts w:ascii="Times New Roman" w:hAnsi="Times New Roman"/>
          <w:color w:val="000000"/>
          <w:spacing w:val="-4"/>
          <w:lang w:val="uk-UA"/>
        </w:rPr>
        <w:softHyphen/>
      </w:r>
      <w:r w:rsidRPr="00745237">
        <w:rPr>
          <w:rFonts w:ascii="Times New Roman" w:hAnsi="Times New Roman"/>
          <w:color w:val="000000"/>
          <w:spacing w:val="-4"/>
          <w:lang w:val="uk-UA"/>
        </w:rPr>
        <w:t>ло</w:t>
      </w:r>
      <w:r w:rsidR="006E097E">
        <w:rPr>
          <w:rFonts w:ascii="Times New Roman" w:hAnsi="Times New Roman"/>
          <w:color w:val="000000"/>
          <w:spacing w:val="-4"/>
          <w:lang w:val="uk-UA"/>
        </w:rPr>
        <w:softHyphen/>
      </w:r>
      <w:r w:rsidR="00CE1251" w:rsidRPr="00745237">
        <w:rPr>
          <w:rFonts w:ascii="Times New Roman" w:hAnsi="Times New Roman"/>
          <w:color w:val="000000"/>
          <w:spacing w:val="-4"/>
          <w:lang w:val="uk-UA"/>
        </w:rPr>
        <w:softHyphen/>
      </w:r>
      <w:r w:rsidRPr="00745237">
        <w:rPr>
          <w:rFonts w:ascii="Times New Roman" w:hAnsi="Times New Roman"/>
          <w:color w:val="000000"/>
          <w:spacing w:val="-4"/>
          <w:lang w:val="uk-UA"/>
        </w:rPr>
        <w:t>гічні, історичні, педагогічні та</w:t>
      </w:r>
      <w:r w:rsidR="00CE1251" w:rsidRPr="00745237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45237">
        <w:rPr>
          <w:rFonts w:ascii="Times New Roman" w:hAnsi="Times New Roman"/>
          <w:color w:val="000000"/>
          <w:spacing w:val="-4"/>
          <w:lang w:val="uk-UA"/>
        </w:rPr>
        <w:t>ін</w:t>
      </w:r>
      <w:r w:rsidR="007A2FE4" w:rsidRPr="00745237">
        <w:rPr>
          <w:rFonts w:ascii="Times New Roman" w:hAnsi="Times New Roman"/>
          <w:color w:val="000000"/>
          <w:spacing w:val="-4"/>
          <w:lang w:val="uk-UA"/>
        </w:rPr>
        <w:t>.</w:t>
      </w:r>
      <w:r w:rsidRPr="00745237">
        <w:rPr>
          <w:rFonts w:ascii="Times New Roman" w:hAnsi="Times New Roman"/>
          <w:color w:val="000000"/>
          <w:spacing w:val="-4"/>
          <w:lang w:val="uk-UA"/>
        </w:rPr>
        <w:t>) науки, предметом яких є дослі</w:t>
      </w:r>
      <w:r w:rsidR="006E097E">
        <w:rPr>
          <w:rFonts w:ascii="Times New Roman" w:hAnsi="Times New Roman"/>
          <w:color w:val="000000"/>
          <w:spacing w:val="-4"/>
          <w:lang w:val="uk-UA"/>
        </w:rPr>
        <w:softHyphen/>
      </w:r>
      <w:r w:rsidRPr="00745237">
        <w:rPr>
          <w:rFonts w:ascii="Times New Roman" w:hAnsi="Times New Roman"/>
          <w:color w:val="000000"/>
          <w:spacing w:val="-4"/>
          <w:lang w:val="uk-UA"/>
        </w:rPr>
        <w:t>дження соціально-економічних, політичних та ідеологічних законо</w:t>
      </w:r>
      <w:r w:rsidR="006E097E">
        <w:rPr>
          <w:rFonts w:ascii="Times New Roman" w:hAnsi="Times New Roman"/>
          <w:color w:val="000000"/>
          <w:spacing w:val="-4"/>
          <w:lang w:val="uk-UA"/>
        </w:rPr>
        <w:softHyphen/>
      </w:r>
      <w:r w:rsidRPr="00745237">
        <w:rPr>
          <w:rFonts w:ascii="Times New Roman" w:hAnsi="Times New Roman"/>
          <w:color w:val="000000"/>
          <w:spacing w:val="-4"/>
          <w:lang w:val="uk-UA"/>
        </w:rPr>
        <w:t>мір</w:t>
      </w:r>
      <w:r w:rsidR="006E097E">
        <w:rPr>
          <w:rFonts w:ascii="Times New Roman" w:hAnsi="Times New Roman"/>
          <w:color w:val="000000"/>
          <w:spacing w:val="-4"/>
          <w:lang w:val="uk-UA"/>
        </w:rPr>
        <w:softHyphen/>
      </w:r>
      <w:r w:rsidRPr="00745237">
        <w:rPr>
          <w:rFonts w:ascii="Times New Roman" w:hAnsi="Times New Roman"/>
          <w:color w:val="000000"/>
          <w:spacing w:val="-4"/>
          <w:lang w:val="uk-UA"/>
        </w:rPr>
        <w:t xml:space="preserve">ностей розвитку суспільних відносин; </w:t>
      </w:r>
    </w:p>
    <w:p w:rsidR="003B3811" w:rsidRPr="00745237" w:rsidRDefault="003B3811" w:rsidP="005B228B">
      <w:pPr>
        <w:pStyle w:val="a6"/>
        <w:numPr>
          <w:ilvl w:val="0"/>
          <w:numId w:val="9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4"/>
          <w:lang w:val="uk-UA"/>
        </w:rPr>
      </w:pPr>
      <w:r w:rsidRPr="00745237">
        <w:rPr>
          <w:rFonts w:ascii="Times New Roman" w:hAnsi="Times New Roman"/>
          <w:i/>
          <w:color w:val="000000"/>
          <w:spacing w:val="-4"/>
          <w:lang w:val="uk-UA"/>
        </w:rPr>
        <w:t>технічні</w:t>
      </w:r>
      <w:r w:rsidRPr="00745237">
        <w:rPr>
          <w:rFonts w:ascii="Times New Roman" w:hAnsi="Times New Roman"/>
          <w:color w:val="000000"/>
          <w:spacing w:val="-4"/>
          <w:lang w:val="uk-UA"/>
        </w:rPr>
        <w:t xml:space="preserve"> (радіотехніка, машинобудування, літакобудування), предметом яких є дослідження конкретних технічних характеристик і їх взаємозв</w:t>
      </w:r>
      <w:r w:rsidR="00E25FF8" w:rsidRPr="00745237">
        <w:rPr>
          <w:rFonts w:ascii="Times New Roman" w:hAnsi="Times New Roman"/>
          <w:color w:val="000000"/>
          <w:spacing w:val="-4"/>
          <w:lang w:val="uk-UA"/>
        </w:rPr>
        <w:t>’</w:t>
      </w:r>
      <w:r w:rsidRPr="00745237">
        <w:rPr>
          <w:rFonts w:ascii="Times New Roman" w:hAnsi="Times New Roman"/>
          <w:color w:val="000000"/>
          <w:spacing w:val="-4"/>
          <w:lang w:val="uk-UA"/>
        </w:rPr>
        <w:t xml:space="preserve">язки </w:t>
      </w:r>
      <w:r w:rsidR="004855CA">
        <w:rPr>
          <w:rFonts w:ascii="Times New Roman" w:hAnsi="Times New Roman"/>
          <w:spacing w:val="-4"/>
          <w:lang w:val="uk-UA"/>
        </w:rPr>
        <w:t xml:space="preserve"> [15</w:t>
      </w:r>
      <w:r w:rsidR="00AE1095">
        <w:rPr>
          <w:rFonts w:ascii="Times New Roman" w:hAnsi="Times New Roman"/>
          <w:spacing w:val="-4"/>
          <w:lang w:val="uk-UA"/>
        </w:rPr>
        <w:t>,</w:t>
      </w:r>
      <w:r w:rsidRPr="00745237">
        <w:rPr>
          <w:rFonts w:ascii="Times New Roman" w:hAnsi="Times New Roman"/>
          <w:spacing w:val="-4"/>
          <w:lang w:val="uk-UA"/>
        </w:rPr>
        <w:t xml:space="preserve"> с</w:t>
      </w:r>
      <w:r w:rsidR="007A2FE4" w:rsidRPr="00745237">
        <w:rPr>
          <w:rFonts w:ascii="Times New Roman" w:hAnsi="Times New Roman"/>
          <w:spacing w:val="-4"/>
          <w:lang w:val="uk-UA"/>
        </w:rPr>
        <w:t xml:space="preserve">. </w:t>
      </w:r>
      <w:r w:rsidRPr="00745237">
        <w:rPr>
          <w:rFonts w:ascii="Times New Roman" w:hAnsi="Times New Roman"/>
          <w:spacing w:val="-4"/>
          <w:lang w:val="uk-UA"/>
        </w:rPr>
        <w:t>26]</w:t>
      </w:r>
      <w:r w:rsidR="007A2FE4" w:rsidRPr="00745237">
        <w:rPr>
          <w:rFonts w:ascii="Times New Roman" w:hAnsi="Times New Roman"/>
          <w:spacing w:val="-4"/>
          <w:lang w:val="uk-UA"/>
        </w:rPr>
        <w:t xml:space="preserve">. </w:t>
      </w:r>
    </w:p>
    <w:p w:rsidR="003B3811" w:rsidRPr="00E27986" w:rsidRDefault="003B3811" w:rsidP="005B228B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На межі між природничими, суспільними, технічними науками розвиваються нові суміжні галузі науки, як технічна кібернетика, ергономіка, біоніка, біофізика, технічна естетика та інші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5B228B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Вищою атестаційною комісією (ВАК) України за погодженням з Мі</w:t>
      </w:r>
      <w:r w:rsidR="00066A78">
        <w:rPr>
          <w:color w:val="000000"/>
          <w:spacing w:val="-4"/>
          <w:sz w:val="22"/>
          <w:szCs w:val="22"/>
          <w:lang w:val="uk-UA"/>
        </w:rPr>
        <w:softHyphen/>
      </w:r>
      <w:r w:rsidR="005B228B" w:rsidRPr="005B228B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ністерством освіти і науки України, Державним комітетом у справах на</w:t>
      </w:r>
      <w:r w:rsidR="005B228B" w:rsidRPr="005B228B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уки і технологій України затверджено існуючу класифікацію галузей наук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5B228B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Відповідно до цієї класифікації,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основними галузями наук є: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jc w:val="both"/>
        <w:rPr>
          <w:b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Фізико-математичні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rPr>
          <w:b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Хімічні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rPr>
          <w:b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Біологічні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728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Геологічні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728"/>
          <w:tab w:val="left" w:pos="851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Технічні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728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Сільськогосподарські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728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Історичні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728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Економічні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728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Філософські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614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Філологічні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614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Географічні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614"/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Юридичні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3B3811" w:rsidP="00F10E89">
      <w:pPr>
        <w:numPr>
          <w:ilvl w:val="0"/>
          <w:numId w:val="116"/>
        </w:numPr>
        <w:shd w:val="clear" w:color="auto" w:fill="FFFFFF"/>
        <w:tabs>
          <w:tab w:val="left" w:pos="614"/>
          <w:tab w:val="left" w:pos="882"/>
        </w:tabs>
        <w:autoSpaceDE w:val="0"/>
        <w:autoSpaceDN w:val="0"/>
        <w:adjustRightInd w:val="0"/>
        <w:rPr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Педагогічні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Медичні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Фармацевтичні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Ветеринарні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Мистецтвознавство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F10E89" w:rsidRPr="00F10E89" w:rsidRDefault="00F10E89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ind w:left="714" w:hanging="357"/>
        <w:rPr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 xml:space="preserve"> </w:t>
      </w:r>
      <w:r w:rsidR="003B3811" w:rsidRPr="00F10E89">
        <w:rPr>
          <w:color w:val="000000"/>
          <w:spacing w:val="-4"/>
          <w:sz w:val="22"/>
          <w:szCs w:val="22"/>
          <w:lang w:val="uk-UA"/>
        </w:rPr>
        <w:t>Архітектура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3B3811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ind w:left="714" w:hanging="357"/>
        <w:rPr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>Психологічні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3B3811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ind w:left="714" w:hanging="357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>Військові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3B3811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spacing w:line="235" w:lineRule="auto"/>
        <w:ind w:left="714" w:hanging="357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>Національна безпека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3B3811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spacing w:line="235" w:lineRule="auto"/>
        <w:ind w:left="714" w:hanging="357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>Соціологічні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3B3811" w:rsidP="00F10E89">
      <w:pPr>
        <w:numPr>
          <w:ilvl w:val="0"/>
          <w:numId w:val="116"/>
        </w:numPr>
        <w:shd w:val="clear" w:color="auto" w:fill="FFFFFF"/>
        <w:tabs>
          <w:tab w:val="left" w:pos="882"/>
        </w:tabs>
        <w:autoSpaceDE w:val="0"/>
        <w:autoSpaceDN w:val="0"/>
        <w:adjustRightInd w:val="0"/>
        <w:spacing w:line="235" w:lineRule="auto"/>
        <w:rPr>
          <w:color w:val="000000"/>
          <w:spacing w:val="-4"/>
          <w:sz w:val="22"/>
          <w:szCs w:val="22"/>
          <w:lang w:val="uk-UA"/>
        </w:rPr>
      </w:pPr>
      <w:r w:rsidRPr="00F10E89">
        <w:rPr>
          <w:color w:val="000000"/>
          <w:spacing w:val="-4"/>
          <w:sz w:val="22"/>
          <w:szCs w:val="22"/>
          <w:lang w:val="uk-UA"/>
        </w:rPr>
        <w:t>Політичні науки</w:t>
      </w:r>
      <w:r w:rsidR="00AE1095" w:rsidRPr="00F10E89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F10E89" w:rsidRDefault="003B3811" w:rsidP="00F10E89">
      <w:pPr>
        <w:pStyle w:val="a6"/>
        <w:numPr>
          <w:ilvl w:val="0"/>
          <w:numId w:val="116"/>
        </w:numPr>
        <w:shd w:val="clear" w:color="auto" w:fill="FFFFFF"/>
        <w:tabs>
          <w:tab w:val="left" w:pos="882"/>
        </w:tabs>
        <w:spacing w:line="235" w:lineRule="auto"/>
        <w:rPr>
          <w:rFonts w:ascii="Times New Roman" w:hAnsi="Times New Roman"/>
          <w:color w:val="000000"/>
          <w:spacing w:val="-4"/>
          <w:lang w:val="uk-UA"/>
        </w:rPr>
      </w:pPr>
      <w:r w:rsidRPr="00F10E89">
        <w:rPr>
          <w:rFonts w:ascii="Times New Roman" w:hAnsi="Times New Roman"/>
          <w:color w:val="000000"/>
          <w:spacing w:val="-4"/>
          <w:lang w:val="uk-UA"/>
        </w:rPr>
        <w:lastRenderedPageBreak/>
        <w:t>Фізичне виховання і спорт</w:t>
      </w:r>
      <w:r w:rsidR="00AE1095" w:rsidRPr="00F10E89">
        <w:rPr>
          <w:rFonts w:ascii="Times New Roman" w:hAnsi="Times New Roman"/>
          <w:color w:val="000000"/>
          <w:spacing w:val="-4"/>
          <w:lang w:val="uk-UA"/>
        </w:rPr>
        <w:t>.</w:t>
      </w:r>
      <w:r w:rsidRPr="00F10E89">
        <w:rPr>
          <w:rFonts w:ascii="Times New Roman" w:hAnsi="Times New Roman"/>
          <w:color w:val="000000"/>
          <w:spacing w:val="-4"/>
          <w:lang w:val="uk-UA"/>
        </w:rPr>
        <w:t xml:space="preserve"> </w:t>
      </w:r>
    </w:p>
    <w:p w:rsidR="003B3811" w:rsidRPr="00F10E89" w:rsidRDefault="003B3811" w:rsidP="006539C8">
      <w:pPr>
        <w:pStyle w:val="a6"/>
        <w:numPr>
          <w:ilvl w:val="0"/>
          <w:numId w:val="116"/>
        </w:numPr>
        <w:shd w:val="clear" w:color="auto" w:fill="FFFFFF"/>
        <w:tabs>
          <w:tab w:val="left" w:pos="882"/>
        </w:tabs>
        <w:spacing w:after="0" w:line="235" w:lineRule="auto"/>
        <w:rPr>
          <w:rFonts w:ascii="Times New Roman" w:hAnsi="Times New Roman"/>
          <w:spacing w:val="-4"/>
          <w:lang w:val="uk-UA"/>
        </w:rPr>
      </w:pPr>
      <w:r w:rsidRPr="00F10E89">
        <w:rPr>
          <w:rFonts w:ascii="Times New Roman" w:hAnsi="Times New Roman"/>
          <w:color w:val="000000"/>
          <w:spacing w:val="-4"/>
          <w:lang w:val="uk-UA"/>
        </w:rPr>
        <w:t xml:space="preserve">Державне управління </w:t>
      </w:r>
      <w:r w:rsidR="004855CA" w:rsidRPr="00F10E89">
        <w:rPr>
          <w:rFonts w:ascii="Times New Roman" w:hAnsi="Times New Roman"/>
          <w:spacing w:val="-4"/>
          <w:lang w:val="uk-UA"/>
        </w:rPr>
        <w:t xml:space="preserve"> [15</w:t>
      </w:r>
      <w:r w:rsidR="007A2FE4" w:rsidRPr="00F10E89">
        <w:rPr>
          <w:rFonts w:ascii="Times New Roman" w:hAnsi="Times New Roman"/>
          <w:spacing w:val="-4"/>
          <w:lang w:val="uk-UA"/>
        </w:rPr>
        <w:t>,</w:t>
      </w:r>
      <w:r w:rsidRPr="00F10E89">
        <w:rPr>
          <w:rFonts w:ascii="Times New Roman" w:hAnsi="Times New Roman"/>
          <w:spacing w:val="-4"/>
          <w:lang w:val="uk-UA"/>
        </w:rPr>
        <w:t xml:space="preserve"> с</w:t>
      </w:r>
      <w:r w:rsidR="007A2FE4" w:rsidRPr="00F10E89">
        <w:rPr>
          <w:rFonts w:ascii="Times New Roman" w:hAnsi="Times New Roman"/>
          <w:spacing w:val="-4"/>
          <w:lang w:val="uk-UA"/>
        </w:rPr>
        <w:t xml:space="preserve">. </w:t>
      </w:r>
      <w:r w:rsidRPr="00F10E89">
        <w:rPr>
          <w:rFonts w:ascii="Times New Roman" w:hAnsi="Times New Roman"/>
          <w:spacing w:val="-4"/>
          <w:lang w:val="uk-UA"/>
        </w:rPr>
        <w:t>27]</w:t>
      </w:r>
      <w:r w:rsidR="007A2FE4" w:rsidRPr="00F10E89">
        <w:rPr>
          <w:rFonts w:ascii="Times New Roman" w:hAnsi="Times New Roman"/>
          <w:spacing w:val="-4"/>
          <w:lang w:val="uk-UA"/>
        </w:rPr>
        <w:t xml:space="preserve">. </w:t>
      </w:r>
    </w:p>
    <w:p w:rsidR="003B3811" w:rsidRPr="00E27986" w:rsidRDefault="003B3811" w:rsidP="006539C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Таким чином,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 xml:space="preserve">наука </w:t>
      </w:r>
      <w:r w:rsidRPr="00E27986">
        <w:rPr>
          <w:color w:val="000000"/>
          <w:spacing w:val="-4"/>
          <w:sz w:val="22"/>
          <w:szCs w:val="22"/>
          <w:lang w:val="uk-UA"/>
        </w:rPr>
        <w:t>є складовою частиною духовної культури людства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Як система знань вона охоплює не тільки фактичні дані про предмети навколишнього світу, людської думки та дії, не лише закони і принципи вивчення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єктів, а й певні форми та способи усвідом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лення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Цим самим наука виступає як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форма суспільної свідомості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066A7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Узагальнює і досліджує закономірності функціонування науки як системи знань і соціального інституту, здійснює прикладний сис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тем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ний аналіз організаційно-еко</w:t>
      </w:r>
      <w:r w:rsidRPr="00E27986">
        <w:rPr>
          <w:color w:val="000000"/>
          <w:spacing w:val="-4"/>
          <w:sz w:val="22"/>
          <w:szCs w:val="22"/>
          <w:lang w:val="uk-UA"/>
        </w:rPr>
        <w:softHyphen/>
        <w:t>номічних і соціально-управлін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ських умов підвищення ефективності процесів наукової діяльності комплекс нау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кових дисциплін під загальною назвою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науковознавство </w:t>
      </w:r>
      <w:r w:rsidRPr="00E27986">
        <w:rPr>
          <w:color w:val="000000"/>
          <w:spacing w:val="-4"/>
          <w:sz w:val="22"/>
          <w:szCs w:val="22"/>
          <w:lang w:val="uk-UA"/>
        </w:rPr>
        <w:t>та державні наукові установи і формування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5B228B" w:rsidRDefault="003B3811" w:rsidP="00066A78">
      <w:p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35" w:lineRule="auto"/>
        <w:ind w:firstLine="397"/>
        <w:rPr>
          <w:b/>
          <w:spacing w:val="-4"/>
          <w:sz w:val="22"/>
          <w:szCs w:val="22"/>
          <w:lang w:val="uk-UA"/>
        </w:rPr>
      </w:pPr>
    </w:p>
    <w:p w:rsidR="003B3811" w:rsidRPr="00E27986" w:rsidRDefault="003B3811" w:rsidP="00066A78">
      <w:pPr>
        <w:shd w:val="clear" w:color="auto" w:fill="FFFFFF"/>
        <w:spacing w:line="235" w:lineRule="auto"/>
        <w:jc w:val="center"/>
        <w:rPr>
          <w:spacing w:val="-4"/>
          <w:sz w:val="22"/>
          <w:szCs w:val="22"/>
          <w:lang w:val="uk-UA"/>
        </w:rPr>
      </w:pPr>
      <w:r w:rsidRPr="00E27986">
        <w:rPr>
          <w:b/>
          <w:spacing w:val="-4"/>
          <w:sz w:val="22"/>
          <w:szCs w:val="22"/>
          <w:lang w:val="uk-UA"/>
        </w:rPr>
        <w:t>5</w:t>
      </w:r>
      <w:r w:rsidR="007A2FE4" w:rsidRPr="00E27986">
        <w:rPr>
          <w:b/>
          <w:spacing w:val="-4"/>
          <w:sz w:val="22"/>
          <w:szCs w:val="22"/>
          <w:lang w:val="uk-UA"/>
        </w:rPr>
        <w:t xml:space="preserve">. </w:t>
      </w:r>
      <w:r w:rsidRPr="00E27986">
        <w:rPr>
          <w:b/>
          <w:spacing w:val="-4"/>
          <w:sz w:val="22"/>
          <w:szCs w:val="22"/>
          <w:lang w:val="uk-UA"/>
        </w:rPr>
        <w:t>ОРГАНІЗАЦІЯ НАУКОВОЇ ДІЯЛЬНОСТІ В УКРАЇНІ</w:t>
      </w:r>
      <w:r w:rsidR="007A2FE4" w:rsidRPr="00E27986">
        <w:rPr>
          <w:b/>
          <w:spacing w:val="-4"/>
          <w:sz w:val="22"/>
          <w:szCs w:val="22"/>
          <w:lang w:val="uk-UA"/>
        </w:rPr>
        <w:t xml:space="preserve"> </w:t>
      </w:r>
    </w:p>
    <w:p w:rsidR="003B3811" w:rsidRPr="00E27986" w:rsidRDefault="003B3811" w:rsidP="00066A78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b/>
          <w:spacing w:val="-4"/>
          <w:sz w:val="22"/>
          <w:szCs w:val="22"/>
          <w:lang w:val="uk-UA"/>
        </w:rPr>
        <w:t>Науковою діяльністю</w:t>
      </w:r>
      <w:r w:rsidRPr="00E27986">
        <w:rPr>
          <w:spacing w:val="-4"/>
          <w:sz w:val="22"/>
          <w:szCs w:val="22"/>
          <w:lang w:val="uk-UA"/>
        </w:rPr>
        <w:t xml:space="preserve"> вважається інтелектуальна творча праця, спрямована на здобуття і використання нових знань </w:t>
      </w:r>
      <w:r w:rsidR="004855CA">
        <w:rPr>
          <w:spacing w:val="-4"/>
          <w:sz w:val="22"/>
          <w:szCs w:val="22"/>
          <w:lang w:val="uk-UA"/>
        </w:rPr>
        <w:t xml:space="preserve"> [15</w:t>
      </w:r>
      <w:r w:rsidR="007A2FE4" w:rsidRPr="00E27986">
        <w:rPr>
          <w:spacing w:val="-4"/>
          <w:sz w:val="22"/>
          <w:szCs w:val="22"/>
          <w:lang w:val="uk-UA"/>
        </w:rPr>
        <w:t>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>.</w:t>
      </w:r>
      <w:r w:rsidR="00745237">
        <w:rPr>
          <w:spacing w:val="-4"/>
          <w:sz w:val="22"/>
          <w:szCs w:val="22"/>
          <w:lang w:val="uk-UA"/>
        </w:rPr>
        <w:t> </w:t>
      </w:r>
      <w:r w:rsidRPr="00E27986">
        <w:rPr>
          <w:spacing w:val="-4"/>
          <w:sz w:val="22"/>
          <w:szCs w:val="22"/>
          <w:lang w:val="uk-UA"/>
        </w:rPr>
        <w:t>25]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066A7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За визначенням Г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 xml:space="preserve">Цехмістрової, у практиці застосовують </w:t>
      </w:r>
      <w:r w:rsidRPr="00E27986">
        <w:rPr>
          <w:i/>
          <w:spacing w:val="-4"/>
          <w:sz w:val="22"/>
          <w:szCs w:val="22"/>
          <w:lang w:val="uk-UA"/>
        </w:rPr>
        <w:t>різні види наукової діяльності</w:t>
      </w:r>
      <w:r w:rsidRPr="00E27986">
        <w:rPr>
          <w:spacing w:val="-4"/>
          <w:sz w:val="22"/>
          <w:szCs w:val="22"/>
          <w:lang w:val="uk-UA"/>
        </w:rPr>
        <w:t>:</w:t>
      </w:r>
    </w:p>
    <w:p w:rsidR="003B3811" w:rsidRPr="00E27986" w:rsidRDefault="003B3811" w:rsidP="00066A78">
      <w:pPr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науково-дослідницьку;</w:t>
      </w:r>
    </w:p>
    <w:p w:rsidR="003B3811" w:rsidRPr="00E27986" w:rsidRDefault="003B3811" w:rsidP="00066A78">
      <w:pPr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науково-організаційну;</w:t>
      </w:r>
    </w:p>
    <w:p w:rsidR="006212BB" w:rsidRDefault="003B3811" w:rsidP="00066A78">
      <w:pPr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212BB">
        <w:rPr>
          <w:spacing w:val="-4"/>
          <w:sz w:val="22"/>
          <w:szCs w:val="22"/>
          <w:lang w:val="uk-UA"/>
        </w:rPr>
        <w:t>науково-інформаційну;</w:t>
      </w:r>
    </w:p>
    <w:p w:rsidR="003B3811" w:rsidRPr="006212BB" w:rsidRDefault="003B3811" w:rsidP="00066A78">
      <w:pPr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6212BB">
        <w:rPr>
          <w:spacing w:val="-4"/>
          <w:sz w:val="22"/>
          <w:szCs w:val="22"/>
          <w:lang w:val="uk-UA"/>
        </w:rPr>
        <w:t xml:space="preserve">науково-педагогічну та інші </w:t>
      </w:r>
      <w:r w:rsidR="004855CA" w:rsidRPr="006212BB">
        <w:rPr>
          <w:spacing w:val="-4"/>
          <w:sz w:val="22"/>
          <w:szCs w:val="22"/>
          <w:lang w:val="uk-UA"/>
        </w:rPr>
        <w:t xml:space="preserve"> [15</w:t>
      </w:r>
      <w:r w:rsidR="007A2FE4" w:rsidRPr="006212BB">
        <w:rPr>
          <w:spacing w:val="-4"/>
          <w:sz w:val="22"/>
          <w:szCs w:val="22"/>
          <w:lang w:val="uk-UA"/>
        </w:rPr>
        <w:t>,</w:t>
      </w:r>
      <w:r w:rsidRPr="006212BB">
        <w:rPr>
          <w:spacing w:val="-4"/>
          <w:sz w:val="22"/>
          <w:szCs w:val="22"/>
          <w:lang w:val="uk-UA"/>
        </w:rPr>
        <w:t xml:space="preserve"> с</w:t>
      </w:r>
      <w:r w:rsidR="007A2FE4" w:rsidRPr="006212BB">
        <w:rPr>
          <w:spacing w:val="-4"/>
          <w:sz w:val="22"/>
          <w:szCs w:val="22"/>
          <w:lang w:val="uk-UA"/>
        </w:rPr>
        <w:t xml:space="preserve">. </w:t>
      </w:r>
      <w:r w:rsidRPr="006212BB">
        <w:rPr>
          <w:spacing w:val="-4"/>
          <w:sz w:val="22"/>
          <w:szCs w:val="22"/>
          <w:lang w:val="uk-UA"/>
        </w:rPr>
        <w:t>25]</w:t>
      </w:r>
      <w:r w:rsidR="007A2FE4" w:rsidRPr="006212BB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066A7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spacing w:val="-4"/>
          <w:sz w:val="22"/>
          <w:szCs w:val="22"/>
          <w:lang w:val="uk-UA"/>
        </w:rPr>
        <w:t>Важливим завданням наукової діяльності є</w:t>
      </w:r>
      <w:r w:rsidRPr="00E27986">
        <w:rPr>
          <w:spacing w:val="-4"/>
          <w:sz w:val="22"/>
          <w:szCs w:val="22"/>
          <w:lang w:val="uk-UA"/>
        </w:rPr>
        <w:t xml:space="preserve"> формування системи знань, які сприяють найраціональнішій організації виробничих відно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син та використанню виробничих сил в інтересах усіх членів сус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пільст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ва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 xml:space="preserve">Вона включає в себе виконання </w:t>
      </w:r>
      <w:r w:rsidRPr="00E27986">
        <w:rPr>
          <w:b/>
          <w:spacing w:val="-4"/>
          <w:sz w:val="22"/>
          <w:szCs w:val="22"/>
          <w:lang w:val="uk-UA"/>
        </w:rPr>
        <w:t>трьох соціальних функцій</w:t>
      </w:r>
      <w:r w:rsidRPr="00E27986">
        <w:rPr>
          <w:spacing w:val="-4"/>
          <w:sz w:val="22"/>
          <w:szCs w:val="22"/>
          <w:lang w:val="uk-UA"/>
        </w:rPr>
        <w:t>:</w:t>
      </w:r>
    </w:p>
    <w:p w:rsidR="003B3811" w:rsidRPr="00E27986" w:rsidRDefault="003B3811" w:rsidP="00066A78">
      <w:pPr>
        <w:shd w:val="clear" w:color="auto" w:fill="FFFFFF"/>
        <w:tabs>
          <w:tab w:val="left" w:pos="538"/>
        </w:tabs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-</w:t>
      </w:r>
      <w:r w:rsidRPr="00E27986">
        <w:rPr>
          <w:spacing w:val="-4"/>
          <w:sz w:val="22"/>
          <w:szCs w:val="22"/>
          <w:lang w:val="uk-UA"/>
        </w:rPr>
        <w:tab/>
      </w:r>
      <w:r w:rsidRPr="00E27986">
        <w:rPr>
          <w:i/>
          <w:iCs/>
          <w:spacing w:val="-4"/>
          <w:sz w:val="22"/>
          <w:szCs w:val="22"/>
          <w:lang w:val="uk-UA"/>
        </w:rPr>
        <w:t>пізнавальну</w:t>
      </w:r>
      <w:r w:rsidR="00CE1251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E27986">
        <w:rPr>
          <w:spacing w:val="-4"/>
          <w:sz w:val="22"/>
          <w:szCs w:val="22"/>
          <w:lang w:val="uk-UA"/>
        </w:rPr>
        <w:t>задоволення потреб людини у пізнанні законів при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роди і суспільства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З моменту свого виникнення наука веде бороть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бу в галузях світогляду з теологією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Головними проблемами є: будова та виникнення Всесвіту, виникнення життя та розуму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Зі світоглядної точки зору наука як сума знань дає наукову картину світу, як цілісну систему уявлень про світ, його властивості та закономірності розвитку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796B3D" w:rsidRDefault="003B3811" w:rsidP="00870B6F">
      <w:pPr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96B3D">
        <w:rPr>
          <w:i/>
          <w:iCs/>
          <w:spacing w:val="-4"/>
          <w:sz w:val="22"/>
          <w:szCs w:val="22"/>
          <w:lang w:val="uk-UA"/>
        </w:rPr>
        <w:t>культурно-виховну</w:t>
      </w:r>
      <w:r w:rsidR="00CE1251" w:rsidRPr="00796B3D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96B3D">
        <w:rPr>
          <w:spacing w:val="-4"/>
          <w:sz w:val="22"/>
          <w:szCs w:val="22"/>
          <w:lang w:val="uk-UA"/>
        </w:rPr>
        <w:t>розвиток культури, гуманізація виховання та формування нової людини;</w:t>
      </w:r>
      <w:r w:rsidR="00796B3D" w:rsidRPr="00796B3D">
        <w:rPr>
          <w:spacing w:val="-4"/>
          <w:sz w:val="22"/>
          <w:szCs w:val="22"/>
          <w:lang w:val="uk-UA"/>
        </w:rPr>
        <w:t xml:space="preserve"> </w:t>
      </w:r>
    </w:p>
    <w:p w:rsidR="003B3811" w:rsidRPr="00796B3D" w:rsidRDefault="003B3811" w:rsidP="00870B6F">
      <w:pPr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96B3D">
        <w:rPr>
          <w:i/>
          <w:iCs/>
          <w:spacing w:val="-4"/>
          <w:sz w:val="22"/>
          <w:szCs w:val="22"/>
          <w:lang w:val="uk-UA"/>
        </w:rPr>
        <w:t>практично-діючу</w:t>
      </w:r>
      <w:r w:rsidR="00CE1251" w:rsidRPr="00796B3D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96B3D">
        <w:rPr>
          <w:spacing w:val="-4"/>
          <w:sz w:val="22"/>
          <w:szCs w:val="22"/>
          <w:lang w:val="uk-UA"/>
        </w:rPr>
        <w:t>удосконалення виробництва і системи сус</w:t>
      </w:r>
      <w:r w:rsidR="00D31FA3">
        <w:rPr>
          <w:spacing w:val="-4"/>
          <w:sz w:val="22"/>
          <w:szCs w:val="22"/>
          <w:lang w:val="uk-UA"/>
        </w:rPr>
        <w:softHyphen/>
      </w:r>
      <w:r w:rsidRPr="00796B3D">
        <w:rPr>
          <w:spacing w:val="-4"/>
          <w:sz w:val="22"/>
          <w:szCs w:val="22"/>
          <w:lang w:val="uk-UA"/>
        </w:rPr>
        <w:t>піль</w:t>
      </w:r>
      <w:r w:rsidR="00745237" w:rsidRPr="00796B3D">
        <w:rPr>
          <w:spacing w:val="-4"/>
          <w:sz w:val="22"/>
          <w:szCs w:val="22"/>
          <w:lang w:val="uk-UA"/>
        </w:rPr>
        <w:softHyphen/>
      </w:r>
      <w:r w:rsidRPr="00796B3D">
        <w:rPr>
          <w:spacing w:val="-4"/>
          <w:sz w:val="22"/>
          <w:szCs w:val="22"/>
          <w:lang w:val="uk-UA"/>
        </w:rPr>
        <w:t>них відносин, тобто безпосередньої виробничої сили мате</w:t>
      </w:r>
      <w:r w:rsidR="00796B3D">
        <w:rPr>
          <w:spacing w:val="-4"/>
          <w:sz w:val="22"/>
          <w:szCs w:val="22"/>
          <w:lang w:val="uk-UA"/>
        </w:rPr>
        <w:softHyphen/>
      </w:r>
      <w:r w:rsidRPr="00796B3D">
        <w:rPr>
          <w:spacing w:val="-4"/>
          <w:sz w:val="22"/>
          <w:szCs w:val="22"/>
          <w:lang w:val="uk-UA"/>
        </w:rPr>
        <w:t>рі</w:t>
      </w:r>
      <w:r w:rsidR="00D31FA3">
        <w:rPr>
          <w:spacing w:val="-4"/>
          <w:sz w:val="22"/>
          <w:szCs w:val="22"/>
          <w:lang w:val="uk-UA"/>
        </w:rPr>
        <w:softHyphen/>
      </w:r>
      <w:r w:rsidRPr="00796B3D">
        <w:rPr>
          <w:spacing w:val="-4"/>
          <w:sz w:val="22"/>
          <w:szCs w:val="22"/>
          <w:lang w:val="uk-UA"/>
        </w:rPr>
        <w:t>аль</w:t>
      </w:r>
      <w:r w:rsidR="00D31FA3">
        <w:rPr>
          <w:spacing w:val="-4"/>
          <w:sz w:val="22"/>
          <w:szCs w:val="22"/>
          <w:lang w:val="uk-UA"/>
        </w:rPr>
        <w:softHyphen/>
      </w:r>
      <w:r w:rsidRPr="00796B3D">
        <w:rPr>
          <w:spacing w:val="-4"/>
          <w:sz w:val="22"/>
          <w:szCs w:val="22"/>
          <w:lang w:val="uk-UA"/>
        </w:rPr>
        <w:t>но</w:t>
      </w:r>
      <w:r w:rsidR="00D31FA3">
        <w:rPr>
          <w:spacing w:val="-4"/>
          <w:sz w:val="22"/>
          <w:szCs w:val="22"/>
          <w:lang w:val="uk-UA"/>
        </w:rPr>
        <w:softHyphen/>
      </w:r>
      <w:r w:rsidRPr="00796B3D">
        <w:rPr>
          <w:spacing w:val="-4"/>
          <w:sz w:val="22"/>
          <w:szCs w:val="22"/>
          <w:lang w:val="uk-UA"/>
        </w:rPr>
        <w:t>го виробництва</w:t>
      </w:r>
      <w:r w:rsidR="007A2FE4" w:rsidRPr="00796B3D">
        <w:rPr>
          <w:spacing w:val="-4"/>
          <w:sz w:val="22"/>
          <w:szCs w:val="22"/>
          <w:lang w:val="uk-UA"/>
        </w:rPr>
        <w:t xml:space="preserve">. </w:t>
      </w:r>
      <w:r w:rsidRPr="00796B3D">
        <w:rPr>
          <w:spacing w:val="-4"/>
          <w:sz w:val="22"/>
          <w:szCs w:val="22"/>
          <w:lang w:val="uk-UA"/>
        </w:rPr>
        <w:t xml:space="preserve">Методи і дані науки використовуються при розробці програм спеціально-економічного розвитку </w:t>
      </w:r>
      <w:r w:rsidR="004855CA">
        <w:rPr>
          <w:spacing w:val="-4"/>
          <w:sz w:val="22"/>
          <w:szCs w:val="22"/>
          <w:lang w:val="uk-UA"/>
        </w:rPr>
        <w:t xml:space="preserve"> [15</w:t>
      </w:r>
      <w:r w:rsidR="007A2FE4" w:rsidRPr="00796B3D">
        <w:rPr>
          <w:spacing w:val="-4"/>
          <w:sz w:val="22"/>
          <w:szCs w:val="22"/>
          <w:lang w:val="uk-UA"/>
        </w:rPr>
        <w:t>,</w:t>
      </w:r>
      <w:r w:rsidRPr="00796B3D">
        <w:rPr>
          <w:spacing w:val="-4"/>
          <w:sz w:val="22"/>
          <w:szCs w:val="22"/>
          <w:lang w:val="uk-UA"/>
        </w:rPr>
        <w:t xml:space="preserve"> с</w:t>
      </w:r>
      <w:r w:rsidR="007A2FE4" w:rsidRPr="00796B3D">
        <w:rPr>
          <w:spacing w:val="-4"/>
          <w:sz w:val="22"/>
          <w:szCs w:val="22"/>
          <w:lang w:val="uk-UA"/>
        </w:rPr>
        <w:t xml:space="preserve">. </w:t>
      </w:r>
      <w:r w:rsidRPr="00796B3D">
        <w:rPr>
          <w:spacing w:val="-4"/>
          <w:sz w:val="22"/>
          <w:szCs w:val="22"/>
          <w:lang w:val="uk-UA"/>
        </w:rPr>
        <w:t>25]</w:t>
      </w:r>
      <w:r w:rsidR="007A2FE4" w:rsidRPr="00796B3D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lastRenderedPageBreak/>
        <w:t xml:space="preserve">Організацією науки в Україні займається </w:t>
      </w:r>
      <w:r w:rsidRPr="00E27986">
        <w:rPr>
          <w:b/>
          <w:color w:val="000000"/>
          <w:spacing w:val="-4"/>
          <w:sz w:val="22"/>
          <w:szCs w:val="22"/>
          <w:lang w:val="uk-UA"/>
        </w:rPr>
        <w:t>Державний комітет у спра</w:t>
      </w:r>
      <w:r w:rsidR="00745237">
        <w:rPr>
          <w:b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b/>
          <w:color w:val="000000"/>
          <w:spacing w:val="-4"/>
          <w:sz w:val="22"/>
          <w:szCs w:val="22"/>
          <w:lang w:val="uk-UA"/>
        </w:rPr>
        <w:t>вах науки і технологій України,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який визначає разом з науко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вими установами напрям розвитку наукових досліджень та викорис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тання їх у народному господарстві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Державний комітет подає плани розвитку науки Уряду або Верховній Раді України на затвердження та забезпечення фінансування із державного бюджету або інших джерел </w:t>
      </w:r>
      <w:r w:rsidR="004855CA">
        <w:rPr>
          <w:spacing w:val="-4"/>
          <w:sz w:val="22"/>
          <w:szCs w:val="22"/>
          <w:lang w:val="uk-UA"/>
        </w:rPr>
        <w:t xml:space="preserve"> [15</w:t>
      </w:r>
      <w:r w:rsidR="007A2FE4" w:rsidRPr="00E27986">
        <w:rPr>
          <w:spacing w:val="-4"/>
          <w:sz w:val="22"/>
          <w:szCs w:val="22"/>
          <w:lang w:val="uk-UA"/>
        </w:rPr>
        <w:t>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28]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EE6713">
      <w:pPr>
        <w:shd w:val="clear" w:color="auto" w:fill="FFFFFF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Державна система організації і управління науковими дослі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джен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нями в Україні дає можливість концентрувати та орієнтувати науку на виконання найбільш важливих завдань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Управління науковою діяль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ністю будується за територіально-галузевим принципом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BC4BCC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>Сьогодні науково-дослідну роботу ведуть</w:t>
      </w:r>
      <w:r w:rsidRPr="00E27986">
        <w:rPr>
          <w:color w:val="000000"/>
          <w:spacing w:val="-4"/>
          <w:sz w:val="22"/>
          <w:szCs w:val="22"/>
          <w:lang w:val="uk-UA"/>
        </w:rPr>
        <w:t>:</w:t>
      </w:r>
    </w:p>
    <w:p w:rsidR="003B3811" w:rsidRPr="00E27986" w:rsidRDefault="003B3811" w:rsidP="00C00298">
      <w:pPr>
        <w:numPr>
          <w:ilvl w:val="0"/>
          <w:numId w:val="1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науково-дослідні та проектні установи й центри Академії наук України (НАН);</w:t>
      </w:r>
    </w:p>
    <w:p w:rsidR="00BC4BCC" w:rsidRPr="00BC4BCC" w:rsidRDefault="003B3811" w:rsidP="00C00298">
      <w:pPr>
        <w:numPr>
          <w:ilvl w:val="0"/>
          <w:numId w:val="1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6"/>
          <w:sz w:val="22"/>
          <w:szCs w:val="22"/>
          <w:lang w:val="uk-UA"/>
        </w:rPr>
      </w:pPr>
      <w:r w:rsidRPr="00BC4BCC">
        <w:rPr>
          <w:color w:val="000000"/>
          <w:spacing w:val="-4"/>
          <w:sz w:val="22"/>
          <w:szCs w:val="22"/>
          <w:lang w:val="uk-UA"/>
        </w:rPr>
        <w:t>науково-виробничі, науково-дослідні, проектні установи, систе</w:t>
      </w:r>
      <w:r w:rsidR="00175A79" w:rsidRPr="00BC4BCC">
        <w:rPr>
          <w:color w:val="000000"/>
          <w:spacing w:val="-4"/>
          <w:sz w:val="22"/>
          <w:szCs w:val="22"/>
          <w:lang w:val="uk-UA"/>
        </w:rPr>
        <w:softHyphen/>
      </w:r>
      <w:r w:rsidRPr="00BC4BCC">
        <w:rPr>
          <w:color w:val="000000"/>
          <w:spacing w:val="-4"/>
          <w:sz w:val="22"/>
          <w:szCs w:val="22"/>
          <w:lang w:val="uk-UA"/>
        </w:rPr>
        <w:t>ми галузевих академі</w:t>
      </w:r>
      <w:r w:rsidR="00796B3D">
        <w:rPr>
          <w:color w:val="000000"/>
          <w:spacing w:val="-4"/>
          <w:sz w:val="22"/>
          <w:szCs w:val="22"/>
          <w:lang w:val="uk-UA"/>
        </w:rPr>
        <w:t>й</w:t>
      </w:r>
      <w:r w:rsidRPr="00BC4BCC">
        <w:rPr>
          <w:color w:val="000000"/>
          <w:spacing w:val="-4"/>
          <w:sz w:val="22"/>
          <w:szCs w:val="22"/>
          <w:lang w:val="uk-UA"/>
        </w:rPr>
        <w:t>;</w:t>
      </w:r>
    </w:p>
    <w:p w:rsidR="003B3811" w:rsidRPr="00BC4BCC" w:rsidRDefault="003B3811" w:rsidP="00C00298">
      <w:pPr>
        <w:numPr>
          <w:ilvl w:val="0"/>
          <w:numId w:val="14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10"/>
          <w:sz w:val="22"/>
          <w:szCs w:val="22"/>
          <w:lang w:val="uk-UA"/>
        </w:rPr>
      </w:pPr>
      <w:r w:rsidRPr="00BC4BCC">
        <w:rPr>
          <w:color w:val="000000"/>
          <w:spacing w:val="-10"/>
          <w:sz w:val="22"/>
          <w:szCs w:val="22"/>
          <w:lang w:val="uk-UA"/>
        </w:rPr>
        <w:t>науково-дослідні, проектні установи і центри міністерств і ві</w:t>
      </w:r>
      <w:r w:rsidR="00745237" w:rsidRPr="00BC4BCC">
        <w:rPr>
          <w:color w:val="000000"/>
          <w:spacing w:val="-10"/>
          <w:sz w:val="22"/>
          <w:szCs w:val="22"/>
          <w:lang w:val="uk-UA"/>
        </w:rPr>
        <w:softHyphen/>
      </w:r>
      <w:r w:rsidRPr="00BC4BCC">
        <w:rPr>
          <w:color w:val="000000"/>
          <w:spacing w:val="-10"/>
          <w:sz w:val="22"/>
          <w:szCs w:val="22"/>
          <w:lang w:val="uk-UA"/>
        </w:rPr>
        <w:t>до</w:t>
      </w:r>
      <w:r w:rsidR="00BC4BCC" w:rsidRPr="00BC4BCC">
        <w:rPr>
          <w:color w:val="000000"/>
          <w:spacing w:val="-10"/>
          <w:sz w:val="22"/>
          <w:szCs w:val="22"/>
          <w:lang w:val="uk-UA"/>
        </w:rPr>
        <w:softHyphen/>
      </w:r>
      <w:r w:rsidRPr="00BC4BCC">
        <w:rPr>
          <w:color w:val="000000"/>
          <w:spacing w:val="-10"/>
          <w:sz w:val="22"/>
          <w:szCs w:val="22"/>
          <w:lang w:val="uk-UA"/>
        </w:rPr>
        <w:t>м</w:t>
      </w:r>
      <w:r w:rsidR="00BC4BCC" w:rsidRPr="00BC4BCC">
        <w:rPr>
          <w:color w:val="000000"/>
          <w:spacing w:val="-10"/>
          <w:sz w:val="22"/>
          <w:szCs w:val="22"/>
          <w:lang w:val="uk-UA"/>
        </w:rPr>
        <w:softHyphen/>
      </w:r>
      <w:r w:rsidRPr="00BC4BCC">
        <w:rPr>
          <w:color w:val="000000"/>
          <w:spacing w:val="-10"/>
          <w:sz w:val="22"/>
          <w:szCs w:val="22"/>
          <w:lang w:val="uk-UA"/>
        </w:rPr>
        <w:t>с</w:t>
      </w:r>
      <w:r w:rsidR="00BC4BCC" w:rsidRPr="00BC4BCC">
        <w:rPr>
          <w:color w:val="000000"/>
          <w:spacing w:val="-10"/>
          <w:sz w:val="22"/>
          <w:szCs w:val="22"/>
          <w:lang w:val="uk-UA"/>
        </w:rPr>
        <w:softHyphen/>
      </w:r>
      <w:r w:rsidRPr="00BC4BCC">
        <w:rPr>
          <w:color w:val="000000"/>
          <w:spacing w:val="-10"/>
          <w:sz w:val="22"/>
          <w:szCs w:val="22"/>
          <w:lang w:val="uk-UA"/>
        </w:rPr>
        <w:t>т</w:t>
      </w:r>
      <w:r w:rsidR="00BC4BCC" w:rsidRPr="00BC4BCC">
        <w:rPr>
          <w:color w:val="000000"/>
          <w:spacing w:val="-10"/>
          <w:sz w:val="22"/>
          <w:szCs w:val="22"/>
          <w:lang w:val="uk-UA"/>
        </w:rPr>
        <w:softHyphen/>
      </w:r>
      <w:r w:rsidRPr="00BC4BCC">
        <w:rPr>
          <w:color w:val="000000"/>
          <w:spacing w:val="-10"/>
          <w:sz w:val="22"/>
          <w:szCs w:val="22"/>
          <w:lang w:val="uk-UA"/>
        </w:rPr>
        <w:t>в;</w:t>
      </w:r>
    </w:p>
    <w:p w:rsidR="003B3811" w:rsidRPr="00796B3D" w:rsidRDefault="003B3811" w:rsidP="00C00298">
      <w:pPr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35" w:lineRule="auto"/>
        <w:ind w:firstLine="397"/>
        <w:jc w:val="both"/>
        <w:rPr>
          <w:iCs/>
          <w:color w:val="000000"/>
          <w:spacing w:val="-6"/>
          <w:sz w:val="22"/>
          <w:szCs w:val="22"/>
          <w:lang w:val="uk-UA"/>
        </w:rPr>
      </w:pPr>
      <w:r w:rsidRPr="00796B3D">
        <w:rPr>
          <w:color w:val="000000"/>
          <w:spacing w:val="-6"/>
          <w:sz w:val="22"/>
          <w:szCs w:val="22"/>
          <w:lang w:val="uk-UA"/>
        </w:rPr>
        <w:t>науково-дослідні установи і кафедри вищих навчальних закла</w:t>
      </w:r>
      <w:r w:rsidR="00745237" w:rsidRPr="00796B3D">
        <w:rPr>
          <w:color w:val="000000"/>
          <w:spacing w:val="-6"/>
          <w:sz w:val="22"/>
          <w:szCs w:val="22"/>
          <w:lang w:val="uk-UA"/>
        </w:rPr>
        <w:softHyphen/>
      </w:r>
      <w:r w:rsidRPr="00796B3D">
        <w:rPr>
          <w:color w:val="000000"/>
          <w:spacing w:val="-6"/>
          <w:sz w:val="22"/>
          <w:szCs w:val="22"/>
          <w:lang w:val="uk-UA"/>
        </w:rPr>
        <w:t>ді</w:t>
      </w:r>
      <w:r w:rsidR="00745237" w:rsidRPr="00796B3D">
        <w:rPr>
          <w:color w:val="000000"/>
          <w:spacing w:val="-6"/>
          <w:sz w:val="22"/>
          <w:szCs w:val="22"/>
          <w:lang w:val="uk-UA"/>
        </w:rPr>
        <w:softHyphen/>
      </w:r>
      <w:r w:rsidRPr="00796B3D">
        <w:rPr>
          <w:color w:val="000000"/>
          <w:spacing w:val="-6"/>
          <w:sz w:val="22"/>
          <w:szCs w:val="22"/>
          <w:lang w:val="uk-UA"/>
        </w:rPr>
        <w:t>в;</w:t>
      </w:r>
    </w:p>
    <w:p w:rsidR="003B3811" w:rsidRPr="00E27986" w:rsidRDefault="003B3811" w:rsidP="00C00298">
      <w:pPr>
        <w:numPr>
          <w:ilvl w:val="0"/>
          <w:numId w:val="2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науково-виробничі, проектні установи і центри при промис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лових підприємствах, об</w:t>
      </w:r>
      <w:r w:rsidR="00E25FF8">
        <w:rPr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color w:val="000000"/>
          <w:spacing w:val="-4"/>
          <w:sz w:val="22"/>
          <w:szCs w:val="22"/>
          <w:lang w:val="uk-UA"/>
        </w:rPr>
        <w:t>єднаннях</w:t>
      </w:r>
      <w:r w:rsidR="00796B3D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E27986" w:rsidRDefault="003B3811" w:rsidP="00BC4BCC">
      <w:pPr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6539C8">
        <w:rPr>
          <w:caps/>
          <w:color w:val="000000"/>
          <w:spacing w:val="-4"/>
          <w:sz w:val="22"/>
          <w:szCs w:val="22"/>
          <w:lang w:val="uk-UA"/>
        </w:rPr>
        <w:t>і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єрархічну вершину цієї сукупності установ, центрів, підприємств завершує </w:t>
      </w:r>
      <w:r w:rsidRPr="00E27986">
        <w:rPr>
          <w:b/>
          <w:color w:val="000000"/>
          <w:spacing w:val="-4"/>
          <w:sz w:val="22"/>
          <w:szCs w:val="22"/>
          <w:lang w:val="uk-UA"/>
        </w:rPr>
        <w:t>Державний комітет України з питань науки і технологій</w:t>
      </w:r>
      <w:r w:rsidRPr="00E27986">
        <w:rPr>
          <w:color w:val="000000"/>
          <w:spacing w:val="-4"/>
          <w:sz w:val="22"/>
          <w:szCs w:val="22"/>
          <w:lang w:val="uk-UA"/>
        </w:rPr>
        <w:t>, який забезпечує єдину державну політику в галузі науки та її вико</w:t>
      </w:r>
      <w:r w:rsidR="00175A79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ристання в практиці </w:t>
      </w:r>
      <w:r w:rsidR="004855CA">
        <w:rPr>
          <w:spacing w:val="-4"/>
          <w:sz w:val="22"/>
          <w:szCs w:val="22"/>
          <w:lang w:val="uk-UA"/>
        </w:rPr>
        <w:t xml:space="preserve"> [15</w:t>
      </w:r>
      <w:r w:rsidR="007A2FE4" w:rsidRPr="00E27986">
        <w:rPr>
          <w:spacing w:val="-4"/>
          <w:sz w:val="22"/>
          <w:szCs w:val="22"/>
          <w:lang w:val="uk-UA"/>
        </w:rPr>
        <w:t>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29]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b/>
          <w:color w:val="000000"/>
          <w:spacing w:val="-4"/>
          <w:sz w:val="22"/>
          <w:szCs w:val="22"/>
          <w:lang w:val="uk-UA"/>
        </w:rPr>
        <w:t>Вищим державним науковим центром є Національна академія наук України (НАН)</w:t>
      </w:r>
      <w:r w:rsidR="007A2FE4" w:rsidRPr="00E27986">
        <w:rPr>
          <w:b/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Вона очолює і координує разом з Державним комітетом у справах науки та технологій України фундаментальні і прикладні дослідження в різних галузях науки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НАН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є державною науковою установою, яка об</w:t>
      </w:r>
      <w:r w:rsidR="00E25FF8">
        <w:rPr>
          <w:i/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єднує всі напрями науки та підтримує між</w:t>
      </w:r>
      <w:r w:rsidR="00745237">
        <w:rPr>
          <w:i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i/>
          <w:color w:val="000000"/>
          <w:spacing w:val="-4"/>
          <w:sz w:val="22"/>
          <w:szCs w:val="22"/>
          <w:lang w:val="uk-UA"/>
        </w:rPr>
        <w:t>народні зв</w:t>
      </w:r>
      <w:r w:rsidR="00E25FF8">
        <w:rPr>
          <w:i/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язки з науковими центрами інших країн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При Націо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нальній академії наук України створена міжвідомча рада з координації фундаментальних досліджень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Очолює НАН України Президент, який обирається загальними зборами вчених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Вони ж обирають трьох віце-президентів, вченого секретаря, Президію і ревізійну комісію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НАН України має в своєму складі відділення з відповідних галузей науки, зокрема, математики, інформатики, механіки, фізики і астрономії; наук про землю; хімії, загальної біології, економіки, історії, філософії, літератури, мови та мистецтва тощо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lastRenderedPageBreak/>
        <w:t>До складу НАН входять наукові інститути з відповідних галузей</w:t>
      </w:r>
      <w:r w:rsidRPr="00E27986">
        <w:rPr>
          <w:color w:val="000000"/>
          <w:spacing w:val="-4"/>
          <w:sz w:val="22"/>
          <w:szCs w:val="22"/>
          <w:lang w:val="uk-UA"/>
        </w:rPr>
        <w:t>, є територіальні відділення (Донецьке, Західне, Південне та ін</w:t>
      </w:r>
      <w:r w:rsidR="006E097E">
        <w:rPr>
          <w:color w:val="000000"/>
          <w:spacing w:val="-4"/>
          <w:sz w:val="22"/>
          <w:szCs w:val="22"/>
          <w:lang w:val="uk-UA"/>
        </w:rPr>
        <w:t>.)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і територіальні філіали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>Відділення НАН об</w:t>
      </w:r>
      <w:r w:rsidR="00E25FF8">
        <w:rPr>
          <w:i/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єднують науково-дослідні інститути (НДІ</w:t>
      </w:r>
      <w:r w:rsidRPr="00E27986">
        <w:rPr>
          <w:color w:val="000000"/>
          <w:spacing w:val="-4"/>
          <w:sz w:val="22"/>
          <w:szCs w:val="22"/>
          <w:lang w:val="uk-UA"/>
        </w:rPr>
        <w:t>), які очолюють розвиток науки у певній галузі знань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У них зосереджені провідні наукові сили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Крім НАН в Україні </w:t>
      </w:r>
      <w:r w:rsidRPr="00E27986">
        <w:rPr>
          <w:i/>
          <w:spacing w:val="-4"/>
          <w:sz w:val="22"/>
          <w:szCs w:val="22"/>
          <w:lang w:val="uk-UA"/>
        </w:rPr>
        <w:t>функціонують галузеві академії, наприклад Національна академія педагогічних наук України</w:t>
      </w:r>
      <w:r w:rsidR="00796B3D">
        <w:rPr>
          <w:i/>
          <w:spacing w:val="-4"/>
          <w:sz w:val="22"/>
          <w:szCs w:val="22"/>
          <w:lang w:val="uk-UA"/>
        </w:rPr>
        <w:t>,</w:t>
      </w:r>
      <w:r w:rsidRPr="00E27986">
        <w:rPr>
          <w:i/>
          <w:spacing w:val="-4"/>
          <w:sz w:val="22"/>
          <w:szCs w:val="22"/>
          <w:lang w:val="uk-UA"/>
        </w:rPr>
        <w:t xml:space="preserve"> </w:t>
      </w:r>
      <w:r w:rsidRPr="00E27986">
        <w:rPr>
          <w:spacing w:val="-4"/>
          <w:sz w:val="22"/>
          <w:szCs w:val="22"/>
          <w:lang w:val="uk-UA"/>
        </w:rPr>
        <w:t>у складі якої є НДІ з педагогіки, психології, проблем виховання, педагогіки і психології професійної освіти та інші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До складу НДІ входять наукові лабораторії з дошкільного виховання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 xml:space="preserve">Результати наукових досліджень </w:t>
      </w:r>
      <w:r w:rsidR="00796B3D">
        <w:rPr>
          <w:spacing w:val="-4"/>
          <w:sz w:val="22"/>
          <w:szCs w:val="22"/>
          <w:lang w:val="uk-UA"/>
        </w:rPr>
        <w:t>у</w:t>
      </w:r>
      <w:r w:rsidRPr="00E27986">
        <w:rPr>
          <w:spacing w:val="-4"/>
          <w:sz w:val="22"/>
          <w:szCs w:val="22"/>
          <w:lang w:val="uk-UA"/>
        </w:rPr>
        <w:t xml:space="preserve"> галузі педагогіки публікуються в спеціальних журналах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У галузевих НДІ окремі підрозділи здійснюють наукові дослі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джен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ня за темами профілю, переважно прикладного характеру, в яких має потребу галузь, до якої вони входять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Науково-дослідну діяльність прикладного характеру на нижчих рівнях здійснюють в НДІ відділи, лабораторії, сектори, а також вищі навчальні заклади (університети, академії, інститути)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Останні мають спеціальні підрозділи, які виконують науково-дослідні роботи за рахунок державних бюджетних і госпрозрахункових коштів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Прово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дять дослідження науково-педагогічні працівники із залученням сту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ден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тів, а також молодих учених, з добувачів кандидатських і доктор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ських дисертацій за науковою тематикою вищих навчальних закладів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>Співробітникам НДІ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присвоюються звання молодшого наукового співробітника, наукового співробітника, старшого наукового співро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бітника, провідного наукового співробітника, головного наукового співробітника, зав</w:t>
      </w:r>
      <w:r w:rsidR="00796B3D">
        <w:rPr>
          <w:color w:val="000000"/>
          <w:spacing w:val="-4"/>
          <w:sz w:val="22"/>
          <w:szCs w:val="22"/>
          <w:lang w:val="uk-UA"/>
        </w:rPr>
        <w:t>ідувача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color w:val="000000"/>
          <w:spacing w:val="-4"/>
          <w:sz w:val="22"/>
          <w:szCs w:val="22"/>
          <w:lang w:val="uk-UA"/>
        </w:rPr>
        <w:t>науковим відділом, зав</w:t>
      </w:r>
      <w:r w:rsidR="00796B3D">
        <w:rPr>
          <w:color w:val="000000"/>
          <w:spacing w:val="-4"/>
          <w:sz w:val="22"/>
          <w:szCs w:val="22"/>
          <w:lang w:val="uk-UA"/>
        </w:rPr>
        <w:t>ідувача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 </w:t>
      </w:r>
      <w:r w:rsidRPr="00E27986">
        <w:rPr>
          <w:color w:val="000000"/>
          <w:spacing w:val="-4"/>
          <w:sz w:val="22"/>
          <w:szCs w:val="22"/>
          <w:lang w:val="uk-UA"/>
        </w:rPr>
        <w:t>лабораторією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3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Найвидатніші вчені обираються зборами НАН України, галузе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ви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ми і громадськими академіями</w:t>
      </w:r>
      <w:r w:rsidR="00CE1251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членами-кореспондентами і дійсними членами-академіками</w:t>
      </w:r>
      <w:r w:rsidR="007A2FE4" w:rsidRPr="00E27986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>Для підготовки наукових кадрів в Україні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діє аспірантура, докто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ран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тура, а також самостійна робота спеціалістів з написання дисер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та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цій без відриву від виробництва (здобувачі)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>Отже, суб</w:t>
      </w:r>
      <w:r w:rsidR="00E25FF8">
        <w:rPr>
          <w:i/>
          <w:iCs/>
          <w:color w:val="000000"/>
          <w:spacing w:val="-4"/>
          <w:sz w:val="22"/>
          <w:szCs w:val="22"/>
          <w:lang w:val="uk-UA"/>
        </w:rPr>
        <w:t>’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єктами наукової діяльності </w:t>
      </w:r>
      <w:r w:rsidRPr="00E27986">
        <w:rPr>
          <w:color w:val="000000"/>
          <w:spacing w:val="-4"/>
          <w:sz w:val="22"/>
          <w:szCs w:val="22"/>
          <w:lang w:val="uk-UA"/>
        </w:rPr>
        <w:t>є: науковці, вчені та нау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ко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во-педагогічні працівники, а також наукові установи, наукові орга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нізац</w:t>
      </w:r>
      <w:r w:rsidR="00745237">
        <w:rPr>
          <w:color w:val="000000"/>
          <w:spacing w:val="-4"/>
          <w:sz w:val="22"/>
          <w:szCs w:val="22"/>
          <w:lang w:val="uk-UA"/>
        </w:rPr>
        <w:t>ії, вищі навчальні заклади III–</w:t>
      </w:r>
      <w:r w:rsidRPr="00E27986">
        <w:rPr>
          <w:color w:val="000000"/>
          <w:spacing w:val="-4"/>
          <w:sz w:val="22"/>
          <w:szCs w:val="22"/>
          <w:lang w:val="uk-UA"/>
        </w:rPr>
        <w:t>IV рівнів акредитації, громад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ські організації у сфері наукової та науково-технічної діяль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ності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Тих, хто постійно займається науковою діяльністю, називають 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дослідниками, </w:t>
      </w:r>
      <w:r w:rsidRPr="00E27986">
        <w:rPr>
          <w:bCs/>
          <w:i/>
          <w:iCs/>
          <w:color w:val="000000"/>
          <w:spacing w:val="-4"/>
          <w:sz w:val="22"/>
          <w:szCs w:val="22"/>
          <w:lang w:val="uk-UA"/>
        </w:rPr>
        <w:t>науковцями, науковими працівниками, вченими</w:t>
      </w:r>
      <w:r w:rsidR="007A2FE4" w:rsidRPr="00E27986">
        <w:rPr>
          <w:bCs/>
          <w:i/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b/>
          <w:i/>
          <w:color w:val="000000"/>
          <w:spacing w:val="-4"/>
          <w:sz w:val="22"/>
          <w:szCs w:val="22"/>
          <w:lang w:val="uk-UA"/>
        </w:rPr>
        <w:lastRenderedPageBreak/>
        <w:t>Науковий працівник</w:t>
      </w:r>
      <w:r w:rsidR="00CE1251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це вчений, який за основним місцем робо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ти та відповідно до трудового договору професійно займається науко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вою, науково-технічною, науково-організаційною або науково-педа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го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гічною діяльністю та має відповідну кваліфікацію, незалежно від наявності наукового ступеня або вченого звання, підтверджену результатами атестації </w:t>
      </w:r>
      <w:r w:rsidR="004855CA">
        <w:rPr>
          <w:spacing w:val="-4"/>
          <w:sz w:val="22"/>
          <w:szCs w:val="22"/>
          <w:lang w:val="uk-UA"/>
        </w:rPr>
        <w:t xml:space="preserve"> [15</w:t>
      </w:r>
      <w:r w:rsidR="007A2FE4" w:rsidRPr="00E27986">
        <w:rPr>
          <w:spacing w:val="-4"/>
          <w:sz w:val="22"/>
          <w:szCs w:val="22"/>
          <w:lang w:val="uk-UA"/>
        </w:rPr>
        <w:t>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33]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tabs>
          <w:tab w:val="left" w:pos="9355"/>
        </w:tabs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color w:val="000000"/>
          <w:spacing w:val="-4"/>
          <w:sz w:val="22"/>
          <w:szCs w:val="22"/>
          <w:lang w:val="uk-UA"/>
        </w:rPr>
        <w:t>У вищому навчальному закладі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 управлінням науковою діяльністю займається ректор, вчена рада вищого навчального закладу, рада з науково-дослідної роботи студентів, п</w:t>
      </w:r>
      <w:r w:rsidRPr="00E27986">
        <w:rPr>
          <w:spacing w:val="-4"/>
          <w:sz w:val="22"/>
          <w:szCs w:val="22"/>
          <w:lang w:val="uk-UA"/>
        </w:rPr>
        <w:t>роректор з наукової роботи, декани, завідувачі кафедрами,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E27986">
        <w:rPr>
          <w:spacing w:val="-4"/>
          <w:sz w:val="22"/>
          <w:szCs w:val="22"/>
          <w:lang w:val="uk-UA"/>
        </w:rPr>
        <w:t>провідні викладачі, студенти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spacing w:val="-4"/>
          <w:sz w:val="22"/>
          <w:szCs w:val="22"/>
          <w:lang w:val="uk-UA"/>
        </w:rPr>
        <w:t>На факультетах</w:t>
      </w:r>
      <w:r w:rsidR="00CE1251">
        <w:rPr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вчена рада вищого навчального закладу, рада факультету з науково-дослідної роботи студентів</w:t>
      </w:r>
      <w:r w:rsidRPr="00E27986">
        <w:rPr>
          <w:spacing w:val="-4"/>
          <w:sz w:val="22"/>
          <w:szCs w:val="22"/>
          <w:lang w:val="uk-UA"/>
        </w:rPr>
        <w:t xml:space="preserve">: заступники деканів, заступники завідувачів кафедр, провідні викладачі, студенти </w:t>
      </w:r>
    </w:p>
    <w:p w:rsidR="003B3811" w:rsidRPr="00E27986" w:rsidRDefault="003B3811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i/>
          <w:spacing w:val="-4"/>
          <w:sz w:val="22"/>
          <w:szCs w:val="22"/>
          <w:lang w:val="uk-UA"/>
        </w:rPr>
        <w:t>Функції ради з науково-дослідної роботи (НДР) студентів на факультеті</w:t>
      </w:r>
      <w:r w:rsidRPr="00E27986">
        <w:rPr>
          <w:spacing w:val="-4"/>
          <w:sz w:val="22"/>
          <w:szCs w:val="22"/>
          <w:lang w:val="uk-UA"/>
        </w:rPr>
        <w:t>:</w:t>
      </w:r>
    </w:p>
    <w:p w:rsidR="003B3811" w:rsidRPr="00E27986" w:rsidRDefault="003B3811" w:rsidP="00735DF1">
      <w:pPr>
        <w:numPr>
          <w:ilvl w:val="0"/>
          <w:numId w:val="51"/>
        </w:numPr>
        <w:shd w:val="clear" w:color="auto" w:fill="FFFFFF"/>
        <w:tabs>
          <w:tab w:val="clear" w:pos="720"/>
          <w:tab w:val="left" w:pos="221"/>
          <w:tab w:val="num" w:pos="567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планує науково-дослідну роботу;</w:t>
      </w:r>
    </w:p>
    <w:p w:rsidR="003B3811" w:rsidRPr="00E27986" w:rsidRDefault="003B3811" w:rsidP="00735DF1">
      <w:pPr>
        <w:numPr>
          <w:ilvl w:val="0"/>
          <w:numId w:val="51"/>
        </w:numPr>
        <w:shd w:val="clear" w:color="auto" w:fill="FFFFFF"/>
        <w:tabs>
          <w:tab w:val="clear" w:pos="720"/>
          <w:tab w:val="left" w:pos="221"/>
          <w:tab w:val="num" w:pos="567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розглядає та затверджує плани з </w:t>
      </w:r>
      <w:r w:rsidR="00796B3D" w:rsidRPr="00E27986">
        <w:rPr>
          <w:spacing w:val="-4"/>
          <w:sz w:val="22"/>
          <w:szCs w:val="22"/>
          <w:lang w:val="uk-UA"/>
        </w:rPr>
        <w:t>НД</w:t>
      </w:r>
      <w:r w:rsidR="006539C8">
        <w:rPr>
          <w:spacing w:val="-4"/>
          <w:sz w:val="22"/>
          <w:szCs w:val="22"/>
          <w:lang w:val="uk-UA"/>
        </w:rPr>
        <w:t>Р</w:t>
      </w:r>
      <w:r w:rsidRPr="00E27986">
        <w:rPr>
          <w:spacing w:val="-4"/>
          <w:sz w:val="22"/>
          <w:szCs w:val="22"/>
          <w:lang w:val="uk-UA"/>
        </w:rPr>
        <w:t xml:space="preserve"> факультетів та кафедр;</w:t>
      </w:r>
    </w:p>
    <w:p w:rsidR="003B3811" w:rsidRPr="00E27986" w:rsidRDefault="003B3811" w:rsidP="00735DF1">
      <w:pPr>
        <w:numPr>
          <w:ilvl w:val="0"/>
          <w:numId w:val="51"/>
        </w:numPr>
        <w:shd w:val="clear" w:color="auto" w:fill="FFFFFF"/>
        <w:tabs>
          <w:tab w:val="clear" w:pos="720"/>
          <w:tab w:val="left" w:pos="221"/>
          <w:tab w:val="num" w:pos="567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заслуховує та затверджує звіти факультетів та кафедр;</w:t>
      </w:r>
    </w:p>
    <w:p w:rsidR="003B3811" w:rsidRPr="00E27986" w:rsidRDefault="00796B3D" w:rsidP="00735DF1">
      <w:pPr>
        <w:numPr>
          <w:ilvl w:val="0"/>
          <w:numId w:val="51"/>
        </w:numPr>
        <w:shd w:val="clear" w:color="auto" w:fill="FFFFFF"/>
        <w:tabs>
          <w:tab w:val="clear" w:pos="720"/>
          <w:tab w:val="left" w:pos="221"/>
          <w:tab w:val="num" w:pos="567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ро</w:t>
      </w:r>
      <w:r w:rsidR="003B3811" w:rsidRPr="00E27986">
        <w:rPr>
          <w:spacing w:val="-4"/>
          <w:sz w:val="22"/>
          <w:szCs w:val="22"/>
          <w:lang w:val="uk-UA"/>
        </w:rPr>
        <w:t xml:space="preserve">зробляє пропозиції та рекомендації щодо вдосконалення форм і методів організації </w:t>
      </w:r>
      <w:r w:rsidRPr="00E27986">
        <w:rPr>
          <w:spacing w:val="-4"/>
          <w:sz w:val="22"/>
          <w:szCs w:val="22"/>
          <w:lang w:val="uk-UA"/>
        </w:rPr>
        <w:t>НД</w:t>
      </w:r>
      <w:r w:rsidR="006539C8">
        <w:rPr>
          <w:spacing w:val="-4"/>
          <w:sz w:val="22"/>
          <w:szCs w:val="22"/>
          <w:lang w:val="uk-UA"/>
        </w:rPr>
        <w:t>Р</w:t>
      </w:r>
      <w:r w:rsidR="003B3811" w:rsidRPr="00E27986">
        <w:rPr>
          <w:spacing w:val="-4"/>
          <w:sz w:val="22"/>
          <w:szCs w:val="22"/>
          <w:lang w:val="uk-UA"/>
        </w:rPr>
        <w:t>;</w:t>
      </w:r>
    </w:p>
    <w:p w:rsidR="003B3811" w:rsidRPr="00E27986" w:rsidRDefault="003B3811" w:rsidP="00735DF1">
      <w:pPr>
        <w:numPr>
          <w:ilvl w:val="0"/>
          <w:numId w:val="51"/>
        </w:numPr>
        <w:shd w:val="clear" w:color="auto" w:fill="FFFFFF"/>
        <w:tabs>
          <w:tab w:val="clear" w:pos="720"/>
          <w:tab w:val="left" w:pos="221"/>
          <w:tab w:val="num" w:pos="567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організ</w:t>
      </w:r>
      <w:r w:rsidR="00796B3D">
        <w:rPr>
          <w:spacing w:val="-4"/>
          <w:sz w:val="22"/>
          <w:szCs w:val="22"/>
          <w:lang w:val="uk-UA"/>
        </w:rPr>
        <w:t>ов</w:t>
      </w:r>
      <w:r w:rsidRPr="00E27986">
        <w:rPr>
          <w:spacing w:val="-4"/>
          <w:sz w:val="22"/>
          <w:szCs w:val="22"/>
          <w:lang w:val="uk-UA"/>
        </w:rPr>
        <w:t>ує і забезпечує участь у наукових конференціях, семіна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рах, конкурсах тощо;</w:t>
      </w:r>
    </w:p>
    <w:p w:rsidR="003B3811" w:rsidRPr="00E27986" w:rsidRDefault="003B3811" w:rsidP="00735DF1">
      <w:pPr>
        <w:numPr>
          <w:ilvl w:val="0"/>
          <w:numId w:val="51"/>
        </w:numPr>
        <w:shd w:val="clear" w:color="auto" w:fill="FFFFFF"/>
        <w:tabs>
          <w:tab w:val="clear" w:pos="720"/>
          <w:tab w:val="left" w:pos="221"/>
          <w:tab w:val="num" w:pos="567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>веде облік і звітність з науково-дослідної роботи</w:t>
      </w:r>
      <w:r w:rsidR="00796B3D">
        <w:rPr>
          <w:spacing w:val="-4"/>
          <w:sz w:val="22"/>
          <w:szCs w:val="22"/>
          <w:lang w:val="uk-UA"/>
        </w:rPr>
        <w:t>;</w:t>
      </w:r>
    </w:p>
    <w:p w:rsidR="003B3811" w:rsidRPr="00E27986" w:rsidRDefault="003B3811" w:rsidP="00735DF1">
      <w:pPr>
        <w:numPr>
          <w:ilvl w:val="0"/>
          <w:numId w:val="51"/>
        </w:numPr>
        <w:shd w:val="clear" w:color="auto" w:fill="FFFFFF"/>
        <w:tabs>
          <w:tab w:val="clear" w:pos="720"/>
          <w:tab w:val="left" w:pos="221"/>
          <w:tab w:val="num" w:pos="567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пропагандує досвід </w:t>
      </w:r>
      <w:r w:rsidR="00796B3D" w:rsidRPr="00E27986">
        <w:rPr>
          <w:spacing w:val="-4"/>
          <w:sz w:val="22"/>
          <w:szCs w:val="22"/>
          <w:lang w:val="uk-UA"/>
        </w:rPr>
        <w:t>НД</w:t>
      </w:r>
      <w:r w:rsidR="006539C8">
        <w:rPr>
          <w:spacing w:val="-4"/>
          <w:sz w:val="22"/>
          <w:szCs w:val="22"/>
          <w:lang w:val="uk-UA"/>
        </w:rPr>
        <w:t>Р</w:t>
      </w:r>
      <w:r w:rsidRPr="00E27986">
        <w:rPr>
          <w:spacing w:val="-4"/>
          <w:sz w:val="22"/>
          <w:szCs w:val="22"/>
          <w:lang w:val="uk-UA"/>
        </w:rPr>
        <w:t xml:space="preserve">; </w:t>
      </w:r>
    </w:p>
    <w:p w:rsidR="003B3811" w:rsidRPr="00E27986" w:rsidRDefault="003B3811" w:rsidP="00735DF1">
      <w:pPr>
        <w:numPr>
          <w:ilvl w:val="0"/>
          <w:numId w:val="51"/>
        </w:numPr>
        <w:shd w:val="clear" w:color="auto" w:fill="FFFFFF"/>
        <w:tabs>
          <w:tab w:val="clear" w:pos="720"/>
          <w:tab w:val="left" w:pos="221"/>
          <w:tab w:val="num" w:pos="567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сприяє впровадженню </w:t>
      </w:r>
      <w:r w:rsidR="001E1DDF">
        <w:rPr>
          <w:spacing w:val="-4"/>
          <w:sz w:val="22"/>
          <w:szCs w:val="22"/>
          <w:lang w:val="uk-UA"/>
        </w:rPr>
        <w:t>р</w:t>
      </w:r>
      <w:r w:rsidRPr="00E27986">
        <w:rPr>
          <w:spacing w:val="-4"/>
          <w:sz w:val="22"/>
          <w:szCs w:val="22"/>
          <w:lang w:val="uk-UA"/>
        </w:rPr>
        <w:t>езультатів наукових розробок у практи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 xml:space="preserve">ку </w:t>
      </w:r>
      <w:r w:rsidR="00077C0C">
        <w:rPr>
          <w:spacing w:val="-4"/>
          <w:sz w:val="22"/>
          <w:szCs w:val="22"/>
          <w:lang w:val="uk-UA"/>
        </w:rPr>
        <w:t xml:space="preserve"> </w:t>
      </w:r>
      <w:r w:rsidR="00D31FA3">
        <w:rPr>
          <w:spacing w:val="-4"/>
          <w:sz w:val="22"/>
          <w:szCs w:val="22"/>
          <w:lang w:val="uk-UA"/>
        </w:rPr>
        <w:t>[12,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28]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spacing w:val="-4"/>
          <w:sz w:val="22"/>
          <w:szCs w:val="22"/>
          <w:lang w:val="uk-UA"/>
        </w:rPr>
        <w:t xml:space="preserve">Планування НДР здійснюється в межах розробки </w:t>
      </w:r>
      <w:r w:rsidRPr="00E27986">
        <w:rPr>
          <w:b/>
          <w:spacing w:val="-4"/>
          <w:sz w:val="22"/>
          <w:szCs w:val="22"/>
          <w:lang w:val="uk-UA"/>
        </w:rPr>
        <w:t>комплексної про</w:t>
      </w:r>
      <w:r w:rsidR="00745237">
        <w:rPr>
          <w:b/>
          <w:spacing w:val="-4"/>
          <w:sz w:val="22"/>
          <w:szCs w:val="22"/>
          <w:lang w:val="uk-UA"/>
        </w:rPr>
        <w:softHyphen/>
      </w:r>
      <w:r w:rsidRPr="00E27986">
        <w:rPr>
          <w:b/>
          <w:spacing w:val="-4"/>
          <w:sz w:val="22"/>
          <w:szCs w:val="22"/>
          <w:lang w:val="uk-UA"/>
        </w:rPr>
        <w:t xml:space="preserve">грами наукових досліджень ВНЗ, </w:t>
      </w:r>
      <w:r w:rsidRPr="00E27986">
        <w:rPr>
          <w:spacing w:val="-4"/>
          <w:sz w:val="22"/>
          <w:szCs w:val="22"/>
          <w:lang w:val="uk-UA"/>
        </w:rPr>
        <w:t>яка включає програму науко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вих досліджень факультету, фахових факультетських кафедр, інди</w:t>
      </w:r>
      <w:r w:rsidR="00745237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відуальних планів викладачів, індивідуальних планів студентів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EE6713">
      <w:pPr>
        <w:shd w:val="clear" w:color="auto" w:fill="FFFFFF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E27986">
        <w:rPr>
          <w:i/>
          <w:spacing w:val="-4"/>
          <w:sz w:val="22"/>
          <w:szCs w:val="22"/>
          <w:lang w:val="uk-UA"/>
        </w:rPr>
        <w:t>Результати науково-дослідної діяльності враховуються:</w:t>
      </w:r>
    </w:p>
    <w:p w:rsidR="003B3811" w:rsidRPr="00066A78" w:rsidRDefault="003B3811" w:rsidP="00C00298">
      <w:pPr>
        <w:numPr>
          <w:ilvl w:val="0"/>
          <w:numId w:val="31"/>
        </w:numPr>
        <w:shd w:val="clear" w:color="auto" w:fill="FFFFFF"/>
        <w:tabs>
          <w:tab w:val="clear" w:pos="1245"/>
          <w:tab w:val="num" w:pos="567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066A78">
        <w:rPr>
          <w:spacing w:val="-4"/>
          <w:sz w:val="22"/>
          <w:szCs w:val="22"/>
          <w:lang w:val="uk-UA"/>
        </w:rPr>
        <w:t>у викладачів</w:t>
      </w:r>
      <w:r w:rsidR="00CE1251" w:rsidRPr="00066A78">
        <w:rPr>
          <w:spacing w:val="-4"/>
          <w:sz w:val="22"/>
          <w:szCs w:val="22"/>
          <w:lang w:val="uk-UA"/>
        </w:rPr>
        <w:t xml:space="preserve"> – </w:t>
      </w:r>
      <w:r w:rsidRPr="00066A78">
        <w:rPr>
          <w:spacing w:val="-4"/>
          <w:sz w:val="22"/>
          <w:szCs w:val="22"/>
          <w:lang w:val="uk-UA"/>
        </w:rPr>
        <w:t>при конкурсному обранні, присвоєнні вчених звань, укладанні контрактів, наукових конкурсах, рейтингах, наго</w:t>
      </w:r>
      <w:r w:rsidR="00745237" w:rsidRPr="00066A78">
        <w:rPr>
          <w:spacing w:val="-4"/>
          <w:sz w:val="22"/>
          <w:szCs w:val="22"/>
          <w:lang w:val="uk-UA"/>
        </w:rPr>
        <w:softHyphen/>
      </w:r>
      <w:r w:rsidRPr="00066A78">
        <w:rPr>
          <w:spacing w:val="-4"/>
          <w:sz w:val="22"/>
          <w:szCs w:val="22"/>
          <w:lang w:val="uk-UA"/>
        </w:rPr>
        <w:t>родженнях тощо;</w:t>
      </w:r>
    </w:p>
    <w:p w:rsidR="003B3811" w:rsidRPr="00066A78" w:rsidRDefault="003B3811" w:rsidP="00C00298">
      <w:pPr>
        <w:numPr>
          <w:ilvl w:val="0"/>
          <w:numId w:val="31"/>
        </w:numPr>
        <w:shd w:val="clear" w:color="auto" w:fill="FFFFFF"/>
        <w:tabs>
          <w:tab w:val="clear" w:pos="1245"/>
          <w:tab w:val="num" w:pos="567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066A78">
        <w:rPr>
          <w:spacing w:val="-4"/>
          <w:sz w:val="22"/>
          <w:szCs w:val="22"/>
          <w:lang w:val="uk-UA"/>
        </w:rPr>
        <w:t>у студентів</w:t>
      </w:r>
      <w:r w:rsidRPr="00066A78">
        <w:rPr>
          <w:b/>
          <w:spacing w:val="-4"/>
          <w:sz w:val="22"/>
          <w:szCs w:val="22"/>
          <w:lang w:val="uk-UA"/>
        </w:rPr>
        <w:t xml:space="preserve"> </w:t>
      </w:r>
      <w:r w:rsidRPr="00066A78">
        <w:rPr>
          <w:spacing w:val="-4"/>
          <w:sz w:val="22"/>
          <w:szCs w:val="22"/>
          <w:lang w:val="uk-UA"/>
        </w:rPr>
        <w:t>–</w:t>
      </w:r>
      <w:r w:rsidRPr="00066A78">
        <w:rPr>
          <w:b/>
          <w:spacing w:val="-4"/>
          <w:sz w:val="22"/>
          <w:szCs w:val="22"/>
          <w:lang w:val="uk-UA"/>
        </w:rPr>
        <w:t xml:space="preserve"> </w:t>
      </w:r>
      <w:r w:rsidRPr="00066A78">
        <w:rPr>
          <w:spacing w:val="-4"/>
          <w:sz w:val="22"/>
          <w:szCs w:val="22"/>
          <w:lang w:val="uk-UA"/>
        </w:rPr>
        <w:t xml:space="preserve">при вступі до магістратури, аспірантури, наукових конкурсах, рейтингах, нагородженнях тощо </w:t>
      </w:r>
      <w:r w:rsidR="00FB587F" w:rsidRPr="00066A78">
        <w:rPr>
          <w:spacing w:val="-4"/>
          <w:sz w:val="22"/>
          <w:szCs w:val="22"/>
          <w:lang w:val="uk-UA"/>
        </w:rPr>
        <w:t>[12</w:t>
      </w:r>
      <w:r w:rsidR="007A2FE4" w:rsidRPr="00066A78">
        <w:rPr>
          <w:spacing w:val="-4"/>
          <w:sz w:val="22"/>
          <w:szCs w:val="22"/>
          <w:lang w:val="uk-UA"/>
        </w:rPr>
        <w:t>,</w:t>
      </w:r>
      <w:r w:rsidRPr="00066A78">
        <w:rPr>
          <w:spacing w:val="-4"/>
          <w:sz w:val="22"/>
          <w:szCs w:val="22"/>
          <w:lang w:val="uk-UA"/>
        </w:rPr>
        <w:t xml:space="preserve"> с</w:t>
      </w:r>
      <w:r w:rsidR="007A2FE4" w:rsidRPr="00066A78">
        <w:rPr>
          <w:spacing w:val="-4"/>
          <w:sz w:val="22"/>
          <w:szCs w:val="22"/>
          <w:lang w:val="uk-UA"/>
        </w:rPr>
        <w:t xml:space="preserve">. </w:t>
      </w:r>
      <w:r w:rsidRPr="00066A78">
        <w:rPr>
          <w:spacing w:val="-4"/>
          <w:sz w:val="22"/>
          <w:szCs w:val="22"/>
          <w:lang w:val="uk-UA"/>
        </w:rPr>
        <w:t>30]</w:t>
      </w:r>
      <w:r w:rsidR="007A2FE4" w:rsidRPr="00066A78">
        <w:rPr>
          <w:spacing w:val="-4"/>
          <w:sz w:val="22"/>
          <w:szCs w:val="22"/>
          <w:lang w:val="uk-UA"/>
        </w:rPr>
        <w:t xml:space="preserve">. </w:t>
      </w:r>
    </w:p>
    <w:p w:rsidR="003B3811" w:rsidRPr="00066A78" w:rsidRDefault="003B3811" w:rsidP="00EE6713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066A78">
        <w:rPr>
          <w:spacing w:val="-4"/>
          <w:sz w:val="22"/>
          <w:szCs w:val="22"/>
          <w:lang w:val="uk-UA"/>
        </w:rPr>
        <w:t>Науково-дослідну роботу в НДУ організ</w:t>
      </w:r>
      <w:r w:rsidR="00066A78">
        <w:rPr>
          <w:spacing w:val="-4"/>
          <w:sz w:val="22"/>
          <w:szCs w:val="22"/>
          <w:lang w:val="uk-UA"/>
        </w:rPr>
        <w:t>ов</w:t>
      </w:r>
      <w:r w:rsidRPr="00066A78">
        <w:rPr>
          <w:spacing w:val="-4"/>
          <w:sz w:val="22"/>
          <w:szCs w:val="22"/>
          <w:lang w:val="uk-UA"/>
        </w:rPr>
        <w:t xml:space="preserve">ує </w:t>
      </w:r>
      <w:r w:rsidRPr="00066A78">
        <w:rPr>
          <w:b/>
          <w:bCs/>
          <w:spacing w:val="-4"/>
          <w:sz w:val="22"/>
          <w:szCs w:val="22"/>
          <w:lang w:val="uk-UA"/>
        </w:rPr>
        <w:t xml:space="preserve">науковий відділ, </w:t>
      </w:r>
      <w:r w:rsidRPr="00066A78">
        <w:rPr>
          <w:spacing w:val="-4"/>
          <w:sz w:val="22"/>
          <w:szCs w:val="22"/>
          <w:lang w:val="uk-UA"/>
        </w:rPr>
        <w:t>який підпорядкований проректору з наукової роботи</w:t>
      </w:r>
      <w:r w:rsidR="007A2FE4" w:rsidRPr="00066A78">
        <w:rPr>
          <w:spacing w:val="-4"/>
          <w:sz w:val="22"/>
          <w:szCs w:val="22"/>
          <w:lang w:val="uk-UA"/>
        </w:rPr>
        <w:t xml:space="preserve">. </w:t>
      </w:r>
      <w:r w:rsidRPr="00066A78">
        <w:rPr>
          <w:spacing w:val="-4"/>
          <w:sz w:val="22"/>
          <w:szCs w:val="22"/>
          <w:lang w:val="uk-UA"/>
        </w:rPr>
        <w:t xml:space="preserve">Структурними </w:t>
      </w:r>
      <w:r w:rsidRPr="00066A78">
        <w:rPr>
          <w:spacing w:val="-4"/>
          <w:sz w:val="22"/>
          <w:szCs w:val="22"/>
          <w:lang w:val="uk-UA"/>
        </w:rPr>
        <w:lastRenderedPageBreak/>
        <w:t>підроз</w:t>
      </w:r>
      <w:r w:rsidR="00745237" w:rsidRPr="00066A78">
        <w:rPr>
          <w:spacing w:val="-4"/>
          <w:sz w:val="22"/>
          <w:szCs w:val="22"/>
          <w:lang w:val="uk-UA"/>
        </w:rPr>
        <w:softHyphen/>
      </w:r>
      <w:r w:rsidRPr="00066A78">
        <w:rPr>
          <w:spacing w:val="-4"/>
          <w:sz w:val="22"/>
          <w:szCs w:val="22"/>
          <w:lang w:val="uk-UA"/>
        </w:rPr>
        <w:t xml:space="preserve">ділами наукового відділу є </w:t>
      </w:r>
      <w:r w:rsidRPr="00066A78">
        <w:rPr>
          <w:b/>
          <w:bCs/>
          <w:spacing w:val="-4"/>
          <w:sz w:val="22"/>
          <w:szCs w:val="22"/>
          <w:lang w:val="uk-UA"/>
        </w:rPr>
        <w:t>аспірантура, науков</w:t>
      </w:r>
      <w:r w:rsidR="00FB587F" w:rsidRPr="00066A78">
        <w:rPr>
          <w:b/>
          <w:bCs/>
          <w:spacing w:val="-4"/>
          <w:sz w:val="22"/>
          <w:szCs w:val="22"/>
          <w:lang w:val="uk-UA"/>
        </w:rPr>
        <w:t>о</w:t>
      </w:r>
      <w:r w:rsidRPr="00066A78">
        <w:rPr>
          <w:b/>
          <w:bCs/>
          <w:spacing w:val="-4"/>
          <w:sz w:val="22"/>
          <w:szCs w:val="22"/>
          <w:lang w:val="uk-UA"/>
        </w:rPr>
        <w:t xml:space="preserve"> аспірант</w:t>
      </w:r>
      <w:r w:rsidR="00745237" w:rsidRPr="00066A78">
        <w:rPr>
          <w:b/>
          <w:bCs/>
          <w:spacing w:val="-4"/>
          <w:sz w:val="22"/>
          <w:szCs w:val="22"/>
          <w:lang w:val="uk-UA"/>
        </w:rPr>
        <w:softHyphen/>
      </w:r>
      <w:r w:rsidRPr="00066A78">
        <w:rPr>
          <w:b/>
          <w:bCs/>
          <w:spacing w:val="-4"/>
          <w:sz w:val="22"/>
          <w:szCs w:val="22"/>
          <w:lang w:val="uk-UA"/>
        </w:rPr>
        <w:t>сько-сту</w:t>
      </w:r>
      <w:r w:rsidR="00745237" w:rsidRPr="00066A78">
        <w:rPr>
          <w:b/>
          <w:bCs/>
          <w:spacing w:val="-4"/>
          <w:sz w:val="22"/>
          <w:szCs w:val="22"/>
          <w:lang w:val="uk-UA"/>
        </w:rPr>
        <w:softHyphen/>
      </w:r>
      <w:r w:rsidRPr="00066A78">
        <w:rPr>
          <w:b/>
          <w:bCs/>
          <w:spacing w:val="-4"/>
          <w:sz w:val="22"/>
          <w:szCs w:val="22"/>
          <w:lang w:val="uk-UA"/>
        </w:rPr>
        <w:t xml:space="preserve">дентські товариства, редакційна рада збірника </w:t>
      </w:r>
      <w:r w:rsidR="00874C4C" w:rsidRPr="00066A78">
        <w:rPr>
          <w:b/>
          <w:bCs/>
          <w:spacing w:val="-4"/>
          <w:sz w:val="22"/>
          <w:szCs w:val="22"/>
          <w:lang w:val="uk-UA"/>
        </w:rPr>
        <w:t>"</w:t>
      </w:r>
      <w:r w:rsidRPr="00066A78">
        <w:rPr>
          <w:b/>
          <w:bCs/>
          <w:spacing w:val="-4"/>
          <w:sz w:val="22"/>
          <w:szCs w:val="22"/>
          <w:lang w:val="uk-UA"/>
        </w:rPr>
        <w:t>Наукові запис</w:t>
      </w:r>
      <w:r w:rsidR="00745237" w:rsidRPr="00066A78">
        <w:rPr>
          <w:b/>
          <w:bCs/>
          <w:spacing w:val="-4"/>
          <w:sz w:val="22"/>
          <w:szCs w:val="22"/>
          <w:lang w:val="uk-UA"/>
        </w:rPr>
        <w:softHyphen/>
      </w:r>
      <w:r w:rsidRPr="00066A78">
        <w:rPr>
          <w:b/>
          <w:bCs/>
          <w:spacing w:val="-4"/>
          <w:sz w:val="22"/>
          <w:szCs w:val="22"/>
          <w:lang w:val="uk-UA"/>
        </w:rPr>
        <w:t>ки НДУ</w:t>
      </w:r>
      <w:r w:rsidR="00874C4C" w:rsidRPr="00066A78">
        <w:rPr>
          <w:b/>
          <w:bCs/>
          <w:spacing w:val="-4"/>
          <w:sz w:val="22"/>
          <w:szCs w:val="22"/>
          <w:lang w:val="uk-UA"/>
        </w:rPr>
        <w:t>"</w:t>
      </w:r>
      <w:r w:rsidRPr="00066A78">
        <w:rPr>
          <w:b/>
          <w:bCs/>
          <w:spacing w:val="-4"/>
          <w:sz w:val="22"/>
          <w:szCs w:val="22"/>
          <w:lang w:val="uk-UA"/>
        </w:rPr>
        <w:t>, затверджен</w:t>
      </w:r>
      <w:r w:rsidR="00FB587F" w:rsidRPr="00066A78">
        <w:rPr>
          <w:b/>
          <w:bCs/>
          <w:spacing w:val="-4"/>
          <w:sz w:val="22"/>
          <w:szCs w:val="22"/>
          <w:lang w:val="uk-UA"/>
        </w:rPr>
        <w:t>а</w:t>
      </w:r>
      <w:r w:rsidRPr="00066A78">
        <w:rPr>
          <w:b/>
          <w:bCs/>
          <w:spacing w:val="-4"/>
          <w:sz w:val="22"/>
          <w:szCs w:val="22"/>
          <w:lang w:val="uk-UA"/>
        </w:rPr>
        <w:t xml:space="preserve"> ВАК</w:t>
      </w:r>
      <w:r w:rsidR="00FB587F" w:rsidRPr="00066A78">
        <w:rPr>
          <w:b/>
          <w:bCs/>
          <w:spacing w:val="-4"/>
          <w:sz w:val="22"/>
          <w:szCs w:val="22"/>
          <w:lang w:val="uk-UA"/>
        </w:rPr>
        <w:t>ом</w:t>
      </w:r>
      <w:r w:rsidRPr="00066A78">
        <w:rPr>
          <w:b/>
          <w:bCs/>
          <w:spacing w:val="-4"/>
          <w:sz w:val="22"/>
          <w:szCs w:val="22"/>
          <w:lang w:val="uk-UA"/>
        </w:rPr>
        <w:t xml:space="preserve"> України,</w:t>
      </w:r>
      <w:r w:rsidR="000B078D" w:rsidRPr="00066A78">
        <w:rPr>
          <w:b/>
          <w:bCs/>
          <w:spacing w:val="-4"/>
          <w:sz w:val="22"/>
          <w:szCs w:val="22"/>
          <w:lang w:val="uk-UA"/>
        </w:rPr>
        <w:t xml:space="preserve"> </w:t>
      </w:r>
      <w:r w:rsidRPr="00066A78">
        <w:rPr>
          <w:b/>
          <w:bCs/>
          <w:spacing w:val="-4"/>
          <w:sz w:val="22"/>
          <w:szCs w:val="22"/>
          <w:lang w:val="uk-UA"/>
        </w:rPr>
        <w:t>кафедри уні</w:t>
      </w:r>
      <w:r w:rsidRPr="00066A78">
        <w:rPr>
          <w:b/>
          <w:bCs/>
          <w:spacing w:val="-4"/>
          <w:sz w:val="22"/>
          <w:szCs w:val="22"/>
          <w:lang w:val="uk-UA"/>
        </w:rPr>
        <w:softHyphen/>
        <w:t>верси</w:t>
      </w:r>
      <w:r w:rsidR="00840B8D" w:rsidRPr="00840B8D">
        <w:rPr>
          <w:b/>
          <w:bCs/>
          <w:spacing w:val="-4"/>
          <w:sz w:val="22"/>
          <w:szCs w:val="22"/>
        </w:rPr>
        <w:softHyphen/>
      </w:r>
      <w:r w:rsidRPr="00066A78">
        <w:rPr>
          <w:b/>
          <w:bCs/>
          <w:spacing w:val="-4"/>
          <w:sz w:val="22"/>
          <w:szCs w:val="22"/>
          <w:lang w:val="uk-UA"/>
        </w:rPr>
        <w:t>тету, ви</w:t>
      </w:r>
      <w:r w:rsidR="00745237" w:rsidRPr="00066A78">
        <w:rPr>
          <w:b/>
          <w:bCs/>
          <w:spacing w:val="-4"/>
          <w:sz w:val="22"/>
          <w:szCs w:val="22"/>
          <w:lang w:val="uk-UA"/>
        </w:rPr>
        <w:softHyphen/>
      </w:r>
      <w:r w:rsidRPr="00066A78">
        <w:rPr>
          <w:b/>
          <w:bCs/>
          <w:spacing w:val="-4"/>
          <w:sz w:val="22"/>
          <w:szCs w:val="22"/>
          <w:lang w:val="uk-UA"/>
        </w:rPr>
        <w:t>да</w:t>
      </w:r>
      <w:r w:rsidR="00745237" w:rsidRPr="00066A78">
        <w:rPr>
          <w:b/>
          <w:bCs/>
          <w:spacing w:val="-4"/>
          <w:sz w:val="22"/>
          <w:szCs w:val="22"/>
          <w:lang w:val="uk-UA"/>
        </w:rPr>
        <w:t>в</w:t>
      </w:r>
      <w:r w:rsidRPr="00066A78">
        <w:rPr>
          <w:b/>
          <w:bCs/>
          <w:spacing w:val="-4"/>
          <w:sz w:val="22"/>
          <w:szCs w:val="22"/>
          <w:lang w:val="uk-UA"/>
        </w:rPr>
        <w:t>ницт</w:t>
      </w:r>
      <w:r w:rsidR="00745237" w:rsidRPr="00066A78">
        <w:rPr>
          <w:b/>
          <w:bCs/>
          <w:spacing w:val="-4"/>
          <w:sz w:val="22"/>
          <w:szCs w:val="22"/>
          <w:lang w:val="uk-UA"/>
        </w:rPr>
        <w:softHyphen/>
      </w:r>
      <w:r w:rsidRPr="00066A78">
        <w:rPr>
          <w:b/>
          <w:bCs/>
          <w:spacing w:val="-4"/>
          <w:sz w:val="22"/>
          <w:szCs w:val="22"/>
          <w:lang w:val="uk-UA"/>
        </w:rPr>
        <w:t>во НДУ</w:t>
      </w:r>
      <w:r w:rsidR="007A2FE4" w:rsidRPr="00066A78">
        <w:rPr>
          <w:b/>
          <w:bCs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66A78">
        <w:rPr>
          <w:i/>
          <w:spacing w:val="-4"/>
          <w:sz w:val="22"/>
          <w:szCs w:val="22"/>
          <w:lang w:val="uk-UA"/>
        </w:rPr>
        <w:t xml:space="preserve">Науково-педагогічні працівники </w:t>
      </w:r>
      <w:r w:rsidRPr="00E27986">
        <w:rPr>
          <w:i/>
          <w:spacing w:val="-4"/>
          <w:sz w:val="22"/>
          <w:szCs w:val="22"/>
          <w:lang w:val="uk-UA"/>
        </w:rPr>
        <w:t>у вищих навчальних закладах</w:t>
      </w:r>
      <w:r w:rsidRPr="00E27986">
        <w:rPr>
          <w:spacing w:val="-4"/>
          <w:sz w:val="22"/>
          <w:szCs w:val="22"/>
          <w:lang w:val="uk-UA"/>
        </w:rPr>
        <w:t xml:space="preserve"> мо</w:t>
      </w:r>
      <w:r w:rsidR="00175A79">
        <w:rPr>
          <w:spacing w:val="-4"/>
          <w:sz w:val="22"/>
          <w:szCs w:val="22"/>
          <w:lang w:val="uk-UA"/>
        </w:rPr>
        <w:softHyphen/>
      </w:r>
      <w:r w:rsidRPr="00E27986">
        <w:rPr>
          <w:spacing w:val="-4"/>
          <w:sz w:val="22"/>
          <w:szCs w:val="22"/>
          <w:lang w:val="uk-UA"/>
        </w:rPr>
        <w:t>жуть займати посади: асистент, викладач, старший викладач, доцент, професор, зав</w:t>
      </w:r>
      <w:r w:rsidR="00FB587F">
        <w:rPr>
          <w:spacing w:val="-4"/>
          <w:sz w:val="22"/>
          <w:szCs w:val="22"/>
          <w:lang w:val="uk-UA"/>
        </w:rPr>
        <w:t>ідувач</w:t>
      </w:r>
      <w:r w:rsidR="007A2FE4" w:rsidRPr="00E27986">
        <w:rPr>
          <w:spacing w:val="-4"/>
          <w:sz w:val="22"/>
          <w:szCs w:val="22"/>
          <w:lang w:val="uk-UA"/>
        </w:rPr>
        <w:t xml:space="preserve"> </w:t>
      </w:r>
      <w:r w:rsidRPr="00E27986">
        <w:rPr>
          <w:spacing w:val="-4"/>
          <w:sz w:val="22"/>
          <w:szCs w:val="22"/>
          <w:lang w:val="uk-UA"/>
        </w:rPr>
        <w:t>кафедрою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E6713" w:rsidRDefault="003B3811" w:rsidP="00870B6F">
      <w:pPr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Суттєвою особливістю розвитку науки є наступність досвіду і знань, єдність традицій і новаторства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Однією з форм її втілення є </w:t>
      </w:r>
      <w:r w:rsidRPr="00E27986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>нау</w:t>
      </w:r>
      <w:r w:rsidR="006E097E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>ко</w:t>
      </w:r>
      <w:r w:rsidR="006E097E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softHyphen/>
      </w:r>
      <w:r w:rsidR="00EE6713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ві </w:t>
      </w:r>
      <w:r w:rsidRPr="00E27986">
        <w:rPr>
          <w:b/>
          <w:i/>
          <w:iCs/>
          <w:color w:val="000000"/>
          <w:spacing w:val="-4"/>
          <w:sz w:val="22"/>
          <w:szCs w:val="22"/>
          <w:lang w:val="uk-UA"/>
        </w:rPr>
        <w:t>школи</w:t>
      </w:r>
      <w:r w:rsidRPr="00E27986">
        <w:rPr>
          <w:i/>
          <w:iCs/>
          <w:color w:val="000000"/>
          <w:spacing w:val="-4"/>
          <w:sz w:val="22"/>
          <w:szCs w:val="22"/>
          <w:lang w:val="uk-UA"/>
        </w:rPr>
        <w:t xml:space="preserve">, </w:t>
      </w:r>
      <w:r w:rsidRPr="00E27986">
        <w:rPr>
          <w:color w:val="000000"/>
          <w:spacing w:val="-4"/>
          <w:sz w:val="22"/>
          <w:szCs w:val="22"/>
          <w:lang w:val="uk-UA"/>
        </w:rPr>
        <w:t>функціонування яких передбачає боротьбу думок, творчі дис</w:t>
      </w:r>
      <w:r w:rsidR="00EE6713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кусії та конструктивну критику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За визначенням Г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Цехміст</w:t>
      </w:r>
      <w:r w:rsidR="006E097E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рової, </w:t>
      </w:r>
      <w:r w:rsidRPr="00EE6713">
        <w:rPr>
          <w:color w:val="000000"/>
          <w:spacing w:val="-6"/>
          <w:sz w:val="22"/>
          <w:szCs w:val="22"/>
          <w:lang w:val="uk-UA"/>
        </w:rPr>
        <w:t>на</w:t>
      </w:r>
      <w:r w:rsidR="00EE6713">
        <w:rPr>
          <w:color w:val="000000"/>
          <w:spacing w:val="-6"/>
          <w:sz w:val="22"/>
          <w:szCs w:val="22"/>
          <w:lang w:val="uk-UA"/>
        </w:rPr>
        <w:softHyphen/>
      </w:r>
      <w:r w:rsidRPr="00EE6713">
        <w:rPr>
          <w:color w:val="000000"/>
          <w:spacing w:val="-6"/>
          <w:sz w:val="22"/>
          <w:szCs w:val="22"/>
          <w:lang w:val="uk-UA"/>
        </w:rPr>
        <w:t xml:space="preserve">уковою </w:t>
      </w:r>
      <w:r w:rsidRPr="00EE6713">
        <w:rPr>
          <w:bCs/>
          <w:iCs/>
          <w:color w:val="000000"/>
          <w:spacing w:val="-6"/>
          <w:sz w:val="22"/>
          <w:szCs w:val="22"/>
          <w:lang w:val="uk-UA"/>
        </w:rPr>
        <w:t xml:space="preserve">школою слід вважати творчу співдружність </w:t>
      </w:r>
      <w:r w:rsidR="00FB587F">
        <w:rPr>
          <w:bCs/>
          <w:iCs/>
          <w:color w:val="000000"/>
          <w:spacing w:val="-6"/>
          <w:sz w:val="22"/>
          <w:szCs w:val="22"/>
          <w:lang w:val="uk-UA"/>
        </w:rPr>
        <w:t>у</w:t>
      </w:r>
      <w:r w:rsidRPr="00EE6713">
        <w:rPr>
          <w:bCs/>
          <w:iCs/>
          <w:color w:val="000000"/>
          <w:spacing w:val="-6"/>
          <w:sz w:val="22"/>
          <w:szCs w:val="22"/>
          <w:lang w:val="uk-UA"/>
        </w:rPr>
        <w:t xml:space="preserve">чених, які </w:t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пра</w:t>
      </w:r>
      <w:r w:rsidR="006E097E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цю</w:t>
      </w:r>
      <w:r w:rsidR="00EE6713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="00EE6713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="006E097E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ють в одній країні або в одному місті в певній галузі науки, об</w:t>
      </w:r>
      <w:r w:rsidR="00E25FF8" w:rsidRPr="00EE6713">
        <w:rPr>
          <w:bCs/>
          <w:iCs/>
          <w:color w:val="000000"/>
          <w:spacing w:val="-8"/>
          <w:sz w:val="22"/>
          <w:szCs w:val="22"/>
          <w:lang w:val="uk-UA"/>
        </w:rPr>
        <w:t>’</w:t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єд</w:t>
      </w:r>
      <w:r w:rsidR="006E097E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на</w:t>
      </w:r>
      <w:r w:rsidR="006E097E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ни</w:t>
      </w:r>
      <w:r w:rsidR="00EE6713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х спільністю підходів до вирішення проблеми, стилю робо</w:t>
      </w:r>
      <w:r w:rsidR="006E097E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ти, спіль</w:t>
      </w:r>
      <w:r w:rsidR="006E097E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ні</w:t>
      </w:r>
      <w:r w:rsidR="006E097E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>с</w:t>
      </w:r>
      <w:r w:rsidR="00EE6713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="00EE6713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="006E097E" w:rsidRPr="00EE6713">
        <w:rPr>
          <w:bCs/>
          <w:iCs/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bCs/>
          <w:iCs/>
          <w:color w:val="000000"/>
          <w:spacing w:val="-8"/>
          <w:sz w:val="22"/>
          <w:szCs w:val="22"/>
          <w:lang w:val="uk-UA"/>
        </w:rPr>
        <w:t xml:space="preserve">тю наукового мислення, ідей і методів їх </w:t>
      </w:r>
      <w:r w:rsidRPr="00EE6713">
        <w:rPr>
          <w:iCs/>
          <w:color w:val="000000"/>
          <w:spacing w:val="-8"/>
          <w:sz w:val="22"/>
          <w:szCs w:val="22"/>
          <w:lang w:val="uk-UA"/>
        </w:rPr>
        <w:t xml:space="preserve">реалізації </w:t>
      </w:r>
      <w:r w:rsidR="004855CA">
        <w:rPr>
          <w:spacing w:val="-8"/>
          <w:sz w:val="22"/>
          <w:szCs w:val="22"/>
          <w:lang w:val="uk-UA"/>
        </w:rPr>
        <w:t xml:space="preserve"> [15</w:t>
      </w:r>
      <w:r w:rsidR="007A2FE4" w:rsidRPr="00EE6713">
        <w:rPr>
          <w:spacing w:val="-8"/>
          <w:sz w:val="22"/>
          <w:szCs w:val="22"/>
          <w:lang w:val="uk-UA"/>
        </w:rPr>
        <w:t>,</w:t>
      </w:r>
      <w:r w:rsidRPr="00EE6713">
        <w:rPr>
          <w:spacing w:val="-8"/>
          <w:sz w:val="22"/>
          <w:szCs w:val="22"/>
          <w:lang w:val="uk-UA"/>
        </w:rPr>
        <w:t xml:space="preserve"> с</w:t>
      </w:r>
      <w:r w:rsidR="007A2FE4" w:rsidRPr="00EE6713">
        <w:rPr>
          <w:spacing w:val="-8"/>
          <w:sz w:val="22"/>
          <w:szCs w:val="22"/>
          <w:lang w:val="uk-UA"/>
        </w:rPr>
        <w:t xml:space="preserve">. </w:t>
      </w:r>
      <w:r w:rsidRPr="00EE6713">
        <w:rPr>
          <w:spacing w:val="-8"/>
          <w:sz w:val="22"/>
          <w:szCs w:val="22"/>
          <w:lang w:val="uk-UA"/>
        </w:rPr>
        <w:t>34]</w:t>
      </w:r>
      <w:r w:rsidR="007A2FE4" w:rsidRPr="00EE6713">
        <w:rPr>
          <w:spacing w:val="-8"/>
          <w:sz w:val="22"/>
          <w:szCs w:val="22"/>
          <w:lang w:val="uk-UA"/>
        </w:rPr>
        <w:t>.</w:t>
      </w:r>
      <w:r w:rsidR="007A2FE4" w:rsidRPr="00EE6713">
        <w:rPr>
          <w:spacing w:val="-6"/>
          <w:sz w:val="22"/>
          <w:szCs w:val="22"/>
          <w:lang w:val="uk-UA"/>
        </w:rPr>
        <w:t xml:space="preserve"> </w:t>
      </w:r>
    </w:p>
    <w:p w:rsidR="003B3811" w:rsidRPr="00E27986" w:rsidRDefault="003B3811" w:rsidP="00870B6F">
      <w:pPr>
        <w:shd w:val="clear" w:color="auto" w:fill="FFFFFF"/>
        <w:spacing w:line="245" w:lineRule="auto"/>
        <w:ind w:firstLine="397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 xml:space="preserve">Головними </w:t>
      </w:r>
      <w:r w:rsidRPr="00E27986">
        <w:rPr>
          <w:i/>
          <w:color w:val="000000"/>
          <w:spacing w:val="-4"/>
          <w:sz w:val="22"/>
          <w:szCs w:val="22"/>
          <w:lang w:val="uk-UA"/>
        </w:rPr>
        <w:t>ознаками наукової школи є</w:t>
      </w:r>
      <w:r w:rsidRPr="00E27986">
        <w:rPr>
          <w:color w:val="000000"/>
          <w:spacing w:val="-4"/>
          <w:sz w:val="22"/>
          <w:szCs w:val="22"/>
          <w:lang w:val="uk-UA"/>
        </w:rPr>
        <w:t>:</w:t>
      </w:r>
    </w:p>
    <w:p w:rsidR="003B3811" w:rsidRPr="00E27986" w:rsidRDefault="003B3811" w:rsidP="00C00298">
      <w:pPr>
        <w:numPr>
          <w:ilvl w:val="0"/>
          <w:numId w:val="52"/>
        </w:numPr>
        <w:shd w:val="clear" w:color="auto" w:fill="FFFFFF"/>
        <w:tabs>
          <w:tab w:val="clear" w:pos="720"/>
          <w:tab w:val="num" w:pos="567"/>
          <w:tab w:val="left" w:pos="888"/>
        </w:tabs>
        <w:autoSpaceDE w:val="0"/>
        <w:autoSpaceDN w:val="0"/>
        <w:adjustRightInd w:val="0"/>
        <w:spacing w:line="245" w:lineRule="auto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наявність наукового лідера</w:t>
      </w:r>
      <w:r w:rsidR="00CE1251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E27986">
        <w:rPr>
          <w:color w:val="000000"/>
          <w:spacing w:val="-4"/>
          <w:sz w:val="22"/>
          <w:szCs w:val="22"/>
          <w:lang w:val="uk-UA"/>
        </w:rPr>
        <w:t>видатного вченого, який володіє умінням підбирати творчу молодь і навчати її мистецтва дослідження, створювати в колективі творчу, ділову, доброзичливу обстановку, заохочувати самостійність мислення й ініціативу;</w:t>
      </w:r>
    </w:p>
    <w:p w:rsidR="003B3811" w:rsidRPr="00E27986" w:rsidRDefault="003B3811" w:rsidP="00C00298">
      <w:pPr>
        <w:numPr>
          <w:ilvl w:val="0"/>
          <w:numId w:val="52"/>
        </w:numPr>
        <w:shd w:val="clear" w:color="auto" w:fill="FFFFFF"/>
        <w:tabs>
          <w:tab w:val="clear" w:pos="720"/>
          <w:tab w:val="num" w:pos="567"/>
          <w:tab w:val="left" w:pos="888"/>
        </w:tabs>
        <w:autoSpaceDE w:val="0"/>
        <w:autoSpaceDN w:val="0"/>
        <w:adjustRightInd w:val="0"/>
        <w:spacing w:line="245" w:lineRule="auto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високу наукову кваліфікацію дослідників, згуртованих навколо лідера;</w:t>
      </w:r>
    </w:p>
    <w:p w:rsidR="003B3811" w:rsidRPr="00E27986" w:rsidRDefault="003B3811" w:rsidP="00C00298">
      <w:pPr>
        <w:numPr>
          <w:ilvl w:val="0"/>
          <w:numId w:val="52"/>
        </w:numPr>
        <w:shd w:val="clear" w:color="auto" w:fill="FFFFFF"/>
        <w:tabs>
          <w:tab w:val="clear" w:pos="720"/>
          <w:tab w:val="num" w:pos="567"/>
          <w:tab w:val="left" w:pos="888"/>
        </w:tabs>
        <w:autoSpaceDE w:val="0"/>
        <w:autoSpaceDN w:val="0"/>
        <w:adjustRightInd w:val="0"/>
        <w:spacing w:line="245" w:lineRule="auto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значущість одержаних результатів, високий науковий авто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ритет у певній галузі науки та громадському визнанні;</w:t>
      </w:r>
    </w:p>
    <w:p w:rsidR="003B3811" w:rsidRPr="00E27986" w:rsidRDefault="003B3811" w:rsidP="00C00298">
      <w:pPr>
        <w:numPr>
          <w:ilvl w:val="0"/>
          <w:numId w:val="52"/>
        </w:numPr>
        <w:shd w:val="clear" w:color="auto" w:fill="FFFFFF"/>
        <w:tabs>
          <w:tab w:val="clear" w:pos="720"/>
          <w:tab w:val="num" w:pos="567"/>
          <w:tab w:val="left" w:pos="888"/>
        </w:tabs>
        <w:autoSpaceDE w:val="0"/>
        <w:autoSpaceDN w:val="0"/>
        <w:adjustRightInd w:val="0"/>
        <w:spacing w:line="245" w:lineRule="auto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оригінальність методики досліджень, спільність наукових погля</w:t>
      </w:r>
      <w:r w:rsidR="00EE6713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 xml:space="preserve">дів </w:t>
      </w:r>
      <w:r w:rsidR="00066A78">
        <w:rPr>
          <w:spacing w:val="-4"/>
          <w:sz w:val="22"/>
          <w:szCs w:val="22"/>
          <w:lang w:val="uk-UA"/>
        </w:rPr>
        <w:t>[</w:t>
      </w:r>
      <w:r w:rsidR="00077C0C">
        <w:rPr>
          <w:spacing w:val="-4"/>
          <w:sz w:val="22"/>
          <w:szCs w:val="22"/>
          <w:lang w:val="uk-UA"/>
        </w:rPr>
        <w:t>15,</w:t>
      </w:r>
      <w:r w:rsidRPr="00E27986">
        <w:rPr>
          <w:spacing w:val="-4"/>
          <w:sz w:val="22"/>
          <w:szCs w:val="22"/>
          <w:lang w:val="uk-UA"/>
        </w:rPr>
        <w:t xml:space="preserve"> с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  <w:r w:rsidRPr="00E27986">
        <w:rPr>
          <w:spacing w:val="-4"/>
          <w:sz w:val="22"/>
          <w:szCs w:val="22"/>
          <w:lang w:val="uk-UA"/>
        </w:rPr>
        <w:t>34]</w:t>
      </w:r>
      <w:r w:rsidR="007A2FE4" w:rsidRPr="00E27986">
        <w:rPr>
          <w:spacing w:val="-4"/>
          <w:sz w:val="22"/>
          <w:szCs w:val="22"/>
          <w:lang w:val="uk-UA"/>
        </w:rPr>
        <w:t xml:space="preserve">. </w:t>
      </w:r>
    </w:p>
    <w:p w:rsidR="003B3811" w:rsidRPr="00EE6713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EE6713">
        <w:rPr>
          <w:color w:val="000000"/>
          <w:spacing w:val="-8"/>
          <w:sz w:val="22"/>
          <w:szCs w:val="22"/>
          <w:lang w:val="uk-UA"/>
        </w:rPr>
        <w:t>Широкого визнання набули наукові школи в галузі пе</w:t>
      </w:r>
      <w:r w:rsidRPr="00EE6713">
        <w:rPr>
          <w:color w:val="000000"/>
          <w:spacing w:val="-8"/>
          <w:sz w:val="22"/>
          <w:szCs w:val="22"/>
          <w:lang w:val="uk-UA"/>
        </w:rPr>
        <w:softHyphen/>
        <w:t>дагогічної на</w:t>
      </w:r>
      <w:r w:rsidR="00EE6713" w:rsidRPr="00EE6713">
        <w:rPr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color w:val="000000"/>
          <w:spacing w:val="-8"/>
          <w:sz w:val="22"/>
          <w:szCs w:val="22"/>
          <w:lang w:val="uk-UA"/>
        </w:rPr>
        <w:t>у</w:t>
      </w:r>
      <w:r w:rsidR="00EE6713" w:rsidRPr="00EE6713">
        <w:rPr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color w:val="000000"/>
          <w:spacing w:val="-8"/>
          <w:sz w:val="22"/>
          <w:szCs w:val="22"/>
          <w:lang w:val="uk-UA"/>
        </w:rPr>
        <w:t>к</w:t>
      </w:r>
      <w:r w:rsidR="00EE6713" w:rsidRPr="00EE6713">
        <w:rPr>
          <w:color w:val="000000"/>
          <w:spacing w:val="-8"/>
          <w:sz w:val="22"/>
          <w:szCs w:val="22"/>
          <w:lang w:val="uk-UA"/>
        </w:rPr>
        <w:softHyphen/>
      </w:r>
      <w:r w:rsidR="00077C0C">
        <w:rPr>
          <w:color w:val="000000"/>
          <w:spacing w:val="-8"/>
          <w:sz w:val="22"/>
          <w:szCs w:val="22"/>
          <w:lang w:val="uk-UA"/>
        </w:rPr>
        <w:softHyphen/>
      </w:r>
      <w:r w:rsidRPr="00EE6713">
        <w:rPr>
          <w:color w:val="000000"/>
          <w:spacing w:val="-8"/>
          <w:sz w:val="22"/>
          <w:szCs w:val="22"/>
          <w:lang w:val="uk-UA"/>
        </w:rPr>
        <w:t>и,</w:t>
      </w:r>
      <w:r w:rsidRPr="00EE6713">
        <w:rPr>
          <w:color w:val="000000"/>
          <w:spacing w:val="-6"/>
          <w:sz w:val="22"/>
          <w:szCs w:val="22"/>
          <w:lang w:val="uk-UA"/>
        </w:rPr>
        <w:t xml:space="preserve"> </w:t>
      </w:r>
      <w:r w:rsidRPr="00077C0C">
        <w:rPr>
          <w:color w:val="000000"/>
          <w:spacing w:val="-8"/>
          <w:sz w:val="22"/>
          <w:szCs w:val="22"/>
          <w:lang w:val="uk-UA"/>
        </w:rPr>
        <w:t>пов</w:t>
      </w:r>
      <w:r w:rsidR="00E25FF8" w:rsidRPr="00077C0C">
        <w:rPr>
          <w:color w:val="000000"/>
          <w:spacing w:val="-8"/>
          <w:sz w:val="22"/>
          <w:szCs w:val="22"/>
          <w:lang w:val="uk-UA"/>
        </w:rPr>
        <w:t>’</w:t>
      </w:r>
      <w:r w:rsidRPr="00077C0C">
        <w:rPr>
          <w:color w:val="000000"/>
          <w:spacing w:val="-8"/>
          <w:sz w:val="22"/>
          <w:szCs w:val="22"/>
          <w:lang w:val="uk-UA"/>
        </w:rPr>
        <w:t xml:space="preserve">язані з іменами видатних українських </w:t>
      </w:r>
      <w:r w:rsidR="00077C0C" w:rsidRPr="00077C0C">
        <w:rPr>
          <w:color w:val="000000"/>
          <w:spacing w:val="-8"/>
          <w:sz w:val="22"/>
          <w:szCs w:val="22"/>
          <w:lang w:val="uk-UA"/>
        </w:rPr>
        <w:t>у</w:t>
      </w:r>
      <w:r w:rsidRPr="00077C0C">
        <w:rPr>
          <w:color w:val="000000"/>
          <w:spacing w:val="-8"/>
          <w:sz w:val="22"/>
          <w:szCs w:val="22"/>
          <w:lang w:val="uk-UA"/>
        </w:rPr>
        <w:t>чених</w:t>
      </w:r>
      <w:r w:rsidR="00870B6F" w:rsidRPr="00077C0C">
        <w:rPr>
          <w:color w:val="000000"/>
          <w:spacing w:val="-8"/>
          <w:sz w:val="22"/>
          <w:szCs w:val="22"/>
          <w:lang w:val="uk-UA"/>
        </w:rPr>
        <w:t>–</w:t>
      </w:r>
      <w:r w:rsidRPr="00077C0C">
        <w:rPr>
          <w:color w:val="000000"/>
          <w:spacing w:val="-8"/>
          <w:sz w:val="22"/>
          <w:szCs w:val="22"/>
          <w:lang w:val="uk-UA"/>
        </w:rPr>
        <w:t xml:space="preserve">педагогів </w:t>
      </w:r>
      <w:r w:rsidRPr="00077C0C">
        <w:rPr>
          <w:i/>
          <w:color w:val="000000"/>
          <w:spacing w:val="-8"/>
          <w:sz w:val="22"/>
          <w:szCs w:val="22"/>
          <w:lang w:val="uk-UA"/>
        </w:rPr>
        <w:t>А</w:t>
      </w:r>
      <w:r w:rsidR="007A2FE4" w:rsidRPr="00077C0C">
        <w:rPr>
          <w:i/>
          <w:color w:val="000000"/>
          <w:spacing w:val="-8"/>
          <w:sz w:val="22"/>
          <w:szCs w:val="22"/>
          <w:lang w:val="uk-UA"/>
        </w:rPr>
        <w:t>.</w:t>
      </w:r>
      <w:r w:rsidR="00745237" w:rsidRPr="00077C0C">
        <w:rPr>
          <w:i/>
          <w:color w:val="000000"/>
          <w:spacing w:val="-8"/>
          <w:sz w:val="22"/>
          <w:szCs w:val="22"/>
          <w:lang w:val="uk-UA"/>
        </w:rPr>
        <w:t> </w:t>
      </w:r>
      <w:r w:rsidRPr="00077C0C">
        <w:rPr>
          <w:i/>
          <w:color w:val="000000"/>
          <w:spacing w:val="-8"/>
          <w:sz w:val="22"/>
          <w:szCs w:val="22"/>
          <w:lang w:val="uk-UA"/>
        </w:rPr>
        <w:t>Бо</w:t>
      </w:r>
      <w:r w:rsidR="00EE6713" w:rsidRPr="00077C0C">
        <w:rPr>
          <w:i/>
          <w:color w:val="000000"/>
          <w:spacing w:val="-8"/>
          <w:sz w:val="22"/>
          <w:szCs w:val="22"/>
          <w:lang w:val="uk-UA"/>
        </w:rPr>
        <w:softHyphen/>
      </w:r>
      <w:r w:rsidRPr="00077C0C">
        <w:rPr>
          <w:i/>
          <w:color w:val="000000"/>
          <w:spacing w:val="-8"/>
          <w:sz w:val="22"/>
          <w:szCs w:val="22"/>
          <w:lang w:val="uk-UA"/>
        </w:rPr>
        <w:t>гу</w:t>
      </w:r>
      <w:r w:rsidR="00077C0C" w:rsidRPr="00077C0C">
        <w:rPr>
          <w:i/>
          <w:color w:val="000000"/>
          <w:spacing w:val="-8"/>
          <w:sz w:val="22"/>
          <w:szCs w:val="22"/>
          <w:lang w:val="uk-UA"/>
        </w:rPr>
        <w:softHyphen/>
      </w:r>
      <w:r w:rsidRPr="00077C0C">
        <w:rPr>
          <w:i/>
          <w:color w:val="000000"/>
          <w:spacing w:val="-8"/>
          <w:sz w:val="22"/>
          <w:szCs w:val="22"/>
          <w:lang w:val="uk-UA"/>
        </w:rPr>
        <w:t>ш,</w:t>
      </w:r>
      <w:r w:rsidRPr="00EE6713">
        <w:rPr>
          <w:color w:val="000000"/>
          <w:spacing w:val="-6"/>
          <w:sz w:val="22"/>
          <w:szCs w:val="22"/>
          <w:lang w:val="uk-UA"/>
        </w:rPr>
        <w:t xml:space="preserve"> І</w:t>
      </w:r>
      <w:r w:rsidR="007A2FE4" w:rsidRPr="00EE6713">
        <w:rPr>
          <w:color w:val="000000"/>
          <w:spacing w:val="-6"/>
          <w:sz w:val="22"/>
          <w:szCs w:val="22"/>
          <w:lang w:val="uk-UA"/>
        </w:rPr>
        <w:t xml:space="preserve">. </w:t>
      </w:r>
      <w:r w:rsidRPr="00EE6713">
        <w:rPr>
          <w:color w:val="000000"/>
          <w:spacing w:val="-6"/>
          <w:sz w:val="22"/>
          <w:szCs w:val="22"/>
          <w:lang w:val="uk-UA"/>
        </w:rPr>
        <w:t xml:space="preserve">Зязюна, </w:t>
      </w:r>
      <w:r w:rsidRPr="00EE6713">
        <w:rPr>
          <w:i/>
          <w:color w:val="000000"/>
          <w:spacing w:val="-6"/>
          <w:sz w:val="22"/>
          <w:szCs w:val="22"/>
          <w:lang w:val="uk-UA"/>
        </w:rPr>
        <w:t>Н</w:t>
      </w:r>
      <w:r w:rsidR="007A2FE4" w:rsidRPr="00EE6713">
        <w:rPr>
          <w:i/>
          <w:color w:val="000000"/>
          <w:spacing w:val="-6"/>
          <w:sz w:val="22"/>
          <w:szCs w:val="22"/>
          <w:lang w:val="uk-UA"/>
        </w:rPr>
        <w:t xml:space="preserve">. </w:t>
      </w:r>
      <w:r w:rsidRPr="00EE6713">
        <w:rPr>
          <w:i/>
          <w:color w:val="000000"/>
          <w:spacing w:val="-6"/>
          <w:sz w:val="22"/>
          <w:szCs w:val="22"/>
          <w:lang w:val="uk-UA"/>
        </w:rPr>
        <w:t>Гавриш,</w:t>
      </w:r>
      <w:r w:rsidRPr="00EE6713">
        <w:rPr>
          <w:color w:val="000000"/>
          <w:spacing w:val="-6"/>
          <w:sz w:val="22"/>
          <w:szCs w:val="22"/>
          <w:lang w:val="uk-UA"/>
        </w:rPr>
        <w:t xml:space="preserve"> </w:t>
      </w:r>
      <w:r w:rsidRPr="00EE6713">
        <w:rPr>
          <w:i/>
          <w:color w:val="000000"/>
          <w:spacing w:val="-6"/>
          <w:sz w:val="22"/>
          <w:szCs w:val="22"/>
          <w:lang w:val="uk-UA"/>
        </w:rPr>
        <w:t>О</w:t>
      </w:r>
      <w:r w:rsidR="007A2FE4" w:rsidRPr="00EE6713">
        <w:rPr>
          <w:i/>
          <w:color w:val="000000"/>
          <w:spacing w:val="-6"/>
          <w:sz w:val="22"/>
          <w:szCs w:val="22"/>
          <w:lang w:val="uk-UA"/>
        </w:rPr>
        <w:t xml:space="preserve">. </w:t>
      </w:r>
      <w:r w:rsidRPr="00EE6713">
        <w:rPr>
          <w:i/>
          <w:color w:val="000000"/>
          <w:spacing w:val="-6"/>
          <w:sz w:val="22"/>
          <w:szCs w:val="22"/>
          <w:lang w:val="uk-UA"/>
        </w:rPr>
        <w:t>Кононко,</w:t>
      </w:r>
      <w:r w:rsidRPr="00EE6713">
        <w:rPr>
          <w:color w:val="000000"/>
          <w:spacing w:val="-6"/>
          <w:sz w:val="22"/>
          <w:szCs w:val="22"/>
          <w:lang w:val="uk-UA"/>
        </w:rPr>
        <w:t xml:space="preserve"> Н</w:t>
      </w:r>
      <w:r w:rsidR="007A2FE4" w:rsidRPr="00EE6713">
        <w:rPr>
          <w:color w:val="000000"/>
          <w:spacing w:val="-6"/>
          <w:sz w:val="22"/>
          <w:szCs w:val="22"/>
          <w:lang w:val="uk-UA"/>
        </w:rPr>
        <w:t xml:space="preserve">. </w:t>
      </w:r>
      <w:r w:rsidRPr="00EE6713">
        <w:rPr>
          <w:color w:val="000000"/>
          <w:spacing w:val="-6"/>
          <w:sz w:val="22"/>
          <w:szCs w:val="22"/>
          <w:lang w:val="uk-UA"/>
        </w:rPr>
        <w:t>Ничкало, О</w:t>
      </w:r>
      <w:r w:rsidR="007A2FE4" w:rsidRPr="00EE6713">
        <w:rPr>
          <w:color w:val="000000"/>
          <w:spacing w:val="-6"/>
          <w:sz w:val="22"/>
          <w:szCs w:val="22"/>
          <w:lang w:val="uk-UA"/>
        </w:rPr>
        <w:t xml:space="preserve">. </w:t>
      </w:r>
      <w:r w:rsidRPr="00EE6713">
        <w:rPr>
          <w:color w:val="000000"/>
          <w:spacing w:val="-6"/>
          <w:sz w:val="22"/>
          <w:szCs w:val="22"/>
          <w:lang w:val="uk-UA"/>
        </w:rPr>
        <w:t>Савченко, В</w:t>
      </w:r>
      <w:r w:rsidR="007A2FE4" w:rsidRPr="00EE6713">
        <w:rPr>
          <w:color w:val="000000"/>
          <w:spacing w:val="-6"/>
          <w:sz w:val="22"/>
          <w:szCs w:val="22"/>
          <w:lang w:val="uk-UA"/>
        </w:rPr>
        <w:t>.</w:t>
      </w:r>
      <w:r w:rsidR="00745237" w:rsidRPr="00EE6713">
        <w:rPr>
          <w:color w:val="000000"/>
          <w:spacing w:val="-6"/>
          <w:sz w:val="22"/>
          <w:szCs w:val="22"/>
          <w:lang w:val="uk-UA"/>
        </w:rPr>
        <w:t> </w:t>
      </w:r>
      <w:r w:rsidRPr="00EE6713">
        <w:rPr>
          <w:color w:val="000000"/>
          <w:spacing w:val="-6"/>
          <w:sz w:val="22"/>
          <w:szCs w:val="22"/>
          <w:lang w:val="uk-UA"/>
        </w:rPr>
        <w:t>Су</w:t>
      </w:r>
      <w:r w:rsidR="00EE6713" w:rsidRPr="00EE6713">
        <w:rPr>
          <w:color w:val="000000"/>
          <w:spacing w:val="-6"/>
          <w:sz w:val="22"/>
          <w:szCs w:val="22"/>
          <w:lang w:val="uk-UA"/>
        </w:rPr>
        <w:softHyphen/>
      </w:r>
      <w:r w:rsidR="00EE6713">
        <w:rPr>
          <w:color w:val="000000"/>
          <w:spacing w:val="-6"/>
          <w:sz w:val="22"/>
          <w:szCs w:val="22"/>
          <w:lang w:val="uk-UA"/>
        </w:rPr>
        <w:softHyphen/>
      </w:r>
      <w:r w:rsidR="00EE6713">
        <w:rPr>
          <w:color w:val="000000"/>
          <w:spacing w:val="-6"/>
          <w:sz w:val="22"/>
          <w:szCs w:val="22"/>
          <w:lang w:val="uk-UA"/>
        </w:rPr>
        <w:softHyphen/>
      </w:r>
      <w:r w:rsidRPr="00EE6713">
        <w:rPr>
          <w:color w:val="000000"/>
          <w:spacing w:val="-6"/>
          <w:sz w:val="22"/>
          <w:szCs w:val="22"/>
          <w:lang w:val="uk-UA"/>
        </w:rPr>
        <w:t>хом</w:t>
      </w:r>
      <w:r w:rsidR="00077C0C">
        <w:rPr>
          <w:color w:val="000000"/>
          <w:spacing w:val="-6"/>
          <w:sz w:val="22"/>
          <w:szCs w:val="22"/>
          <w:lang w:val="uk-UA"/>
        </w:rPr>
        <w:softHyphen/>
      </w:r>
      <w:r w:rsidR="00175A79">
        <w:rPr>
          <w:color w:val="000000"/>
          <w:spacing w:val="-6"/>
          <w:sz w:val="22"/>
          <w:szCs w:val="22"/>
          <w:lang w:val="uk-UA"/>
        </w:rPr>
        <w:softHyphen/>
      </w:r>
      <w:r w:rsidR="00EE6713">
        <w:rPr>
          <w:color w:val="000000"/>
          <w:spacing w:val="-6"/>
          <w:sz w:val="22"/>
          <w:szCs w:val="22"/>
          <w:lang w:val="uk-UA"/>
        </w:rPr>
        <w:softHyphen/>
      </w:r>
      <w:r w:rsidRPr="00EE6713">
        <w:rPr>
          <w:color w:val="000000"/>
          <w:spacing w:val="-6"/>
          <w:sz w:val="22"/>
          <w:szCs w:val="22"/>
          <w:lang w:val="uk-UA"/>
        </w:rPr>
        <w:t>лин</w:t>
      </w:r>
      <w:r w:rsidR="005B228B" w:rsidRPr="005B228B">
        <w:rPr>
          <w:color w:val="000000"/>
          <w:spacing w:val="-6"/>
          <w:sz w:val="22"/>
          <w:szCs w:val="22"/>
          <w:lang w:val="uk-UA"/>
        </w:rPr>
        <w:softHyphen/>
      </w:r>
      <w:r w:rsidR="00077C0C">
        <w:rPr>
          <w:color w:val="000000"/>
          <w:spacing w:val="-6"/>
          <w:sz w:val="22"/>
          <w:szCs w:val="22"/>
          <w:lang w:val="uk-UA"/>
        </w:rPr>
        <w:softHyphen/>
      </w:r>
      <w:r w:rsidRPr="00EE6713">
        <w:rPr>
          <w:color w:val="000000"/>
          <w:spacing w:val="-6"/>
          <w:sz w:val="22"/>
          <w:szCs w:val="22"/>
          <w:lang w:val="uk-UA"/>
        </w:rPr>
        <w:t>ського, М</w:t>
      </w:r>
      <w:r w:rsidR="007A2FE4" w:rsidRPr="00EE6713">
        <w:rPr>
          <w:color w:val="000000"/>
          <w:spacing w:val="-6"/>
          <w:sz w:val="22"/>
          <w:szCs w:val="22"/>
          <w:lang w:val="uk-UA"/>
        </w:rPr>
        <w:t xml:space="preserve">. </w:t>
      </w:r>
      <w:r w:rsidRPr="00EE6713">
        <w:rPr>
          <w:color w:val="000000"/>
          <w:spacing w:val="-6"/>
          <w:sz w:val="22"/>
          <w:szCs w:val="22"/>
          <w:lang w:val="uk-UA"/>
        </w:rPr>
        <w:t>Шкіля, М</w:t>
      </w:r>
      <w:r w:rsidR="007A2FE4" w:rsidRPr="00EE6713">
        <w:rPr>
          <w:color w:val="000000"/>
          <w:spacing w:val="-6"/>
          <w:sz w:val="22"/>
          <w:szCs w:val="22"/>
          <w:lang w:val="uk-UA"/>
        </w:rPr>
        <w:t xml:space="preserve">. </w:t>
      </w:r>
      <w:r w:rsidRPr="00EE6713">
        <w:rPr>
          <w:color w:val="000000"/>
          <w:spacing w:val="-6"/>
          <w:sz w:val="22"/>
          <w:szCs w:val="22"/>
          <w:lang w:val="uk-UA"/>
        </w:rPr>
        <w:t>Ярмаченка та багатьох інших науковців</w:t>
      </w:r>
      <w:r w:rsidR="007A2FE4" w:rsidRPr="00EE6713">
        <w:rPr>
          <w:color w:val="000000"/>
          <w:spacing w:val="-6"/>
          <w:sz w:val="22"/>
          <w:szCs w:val="22"/>
          <w:lang w:val="uk-UA"/>
        </w:rPr>
        <w:t xml:space="preserve">. </w:t>
      </w:r>
    </w:p>
    <w:p w:rsidR="003B3811" w:rsidRPr="00E27986" w:rsidRDefault="003B3811" w:rsidP="00870B6F">
      <w:p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Тематика дослідження зазвичай формується за профілем вищого навчального закладу, його факультетів та кафедр на договірних заса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дах з підприємствами, організаціями або у формі державного замов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лен</w:t>
      </w:r>
      <w:r w:rsidR="00745237">
        <w:rPr>
          <w:color w:val="000000"/>
          <w:spacing w:val="-4"/>
          <w:sz w:val="22"/>
          <w:szCs w:val="22"/>
          <w:lang w:val="uk-UA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E27986">
        <w:rPr>
          <w:color w:val="000000"/>
          <w:spacing w:val="-4"/>
          <w:sz w:val="22"/>
          <w:szCs w:val="22"/>
          <w:lang w:val="uk-UA"/>
        </w:rPr>
        <w:t>Результати наукових досліджень запроваджуються в практичну діяльність установ, організацій галузі, за їх матеріалами проводяться науково-практичні конференції, наукові семінари, захищаються канди</w:t>
      </w:r>
      <w:r w:rsidR="00840B8D" w:rsidRPr="00840B8D">
        <w:rPr>
          <w:color w:val="000000"/>
          <w:spacing w:val="-4"/>
          <w:sz w:val="22"/>
          <w:szCs w:val="22"/>
        </w:rPr>
        <w:softHyphen/>
      </w:r>
      <w:r w:rsidRPr="00E27986">
        <w:rPr>
          <w:color w:val="000000"/>
          <w:spacing w:val="-4"/>
          <w:sz w:val="22"/>
          <w:szCs w:val="22"/>
          <w:lang w:val="uk-UA"/>
        </w:rPr>
        <w:t>датські, докторські дисертації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5F62B5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lastRenderedPageBreak/>
        <w:t>У практичній діяльності важливе значення мають також наукові просвітницькі товариства, покликані сприяти поширенню наукових знань, досягнень у галузях науки, техніки, виробництва та культури серед населення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E27986" w:rsidRDefault="003B3811" w:rsidP="005F62B5">
      <w:pPr>
        <w:shd w:val="clear" w:color="auto" w:fill="FFFFFF"/>
        <w:jc w:val="center"/>
        <w:rPr>
          <w:spacing w:val="-4"/>
          <w:sz w:val="22"/>
          <w:szCs w:val="22"/>
          <w:lang w:val="uk-UA"/>
        </w:rPr>
      </w:pPr>
      <w:r w:rsidRPr="00E27986">
        <w:rPr>
          <w:b/>
          <w:bCs/>
          <w:color w:val="000000"/>
          <w:spacing w:val="-4"/>
          <w:sz w:val="22"/>
          <w:szCs w:val="22"/>
          <w:lang w:val="uk-UA"/>
        </w:rPr>
        <w:t>Запитання для самоперевірки та самоконтролю: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0" w:firstLine="397"/>
        <w:jc w:val="both"/>
        <w:rPr>
          <w:b/>
          <w:bCs/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Дайте визначення предмету і сутності науки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У чому полягає процес наукового пізнання?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Схарактеризуйте пізнання, його види та структурні елементи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pStyle w:val="a6"/>
        <w:numPr>
          <w:ilvl w:val="0"/>
          <w:numId w:val="100"/>
        </w:numPr>
        <w:shd w:val="clear" w:color="auto" w:fill="FFFFFF"/>
        <w:tabs>
          <w:tab w:val="left" w:pos="770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lang w:val="uk-UA"/>
        </w:rPr>
      </w:pPr>
      <w:r w:rsidRPr="00745237">
        <w:rPr>
          <w:rFonts w:ascii="Times New Roman" w:hAnsi="Times New Roman"/>
          <w:color w:val="000000"/>
          <w:spacing w:val="-4"/>
          <w:lang w:val="uk-UA"/>
        </w:rPr>
        <w:t>Якими</w:t>
      </w:r>
      <w:r w:rsidR="000B078D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45237">
        <w:rPr>
          <w:rFonts w:ascii="Times New Roman" w:hAnsi="Times New Roman"/>
          <w:color w:val="000000"/>
          <w:spacing w:val="-4"/>
          <w:lang w:val="uk-UA"/>
        </w:rPr>
        <w:t>ознаками</w:t>
      </w:r>
      <w:r w:rsidR="000B078D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45237">
        <w:rPr>
          <w:rFonts w:ascii="Times New Roman" w:hAnsi="Times New Roman"/>
          <w:color w:val="000000"/>
          <w:spacing w:val="-4"/>
          <w:lang w:val="uk-UA"/>
        </w:rPr>
        <w:t>характеризується</w:t>
      </w:r>
      <w:r w:rsidR="000B078D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45237">
        <w:rPr>
          <w:rFonts w:ascii="Times New Roman" w:hAnsi="Times New Roman"/>
          <w:color w:val="000000"/>
          <w:spacing w:val="-4"/>
          <w:lang w:val="uk-UA"/>
        </w:rPr>
        <w:t>наукова діяльність?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  <w:tab w:val="left" w:pos="798"/>
        </w:tabs>
        <w:autoSpaceDE w:val="0"/>
        <w:autoSpaceDN w:val="0"/>
        <w:adjustRightInd w:val="0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Яка структура формування теорії?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  <w:tab w:val="left" w:pos="798"/>
        </w:tabs>
        <w:autoSpaceDE w:val="0"/>
        <w:autoSpaceDN w:val="0"/>
        <w:adjustRightInd w:val="0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Дайте визначення наукової ідеї, гіпотези, теорії, закону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  <w:tab w:val="left" w:pos="798"/>
        </w:tabs>
        <w:autoSpaceDE w:val="0"/>
        <w:autoSpaceDN w:val="0"/>
        <w:adjustRightInd w:val="0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Сформулюйте види, функції та предмет наукової діяльності</w:t>
      </w:r>
      <w:r w:rsidR="006539C8">
        <w:rPr>
          <w:color w:val="000000"/>
          <w:spacing w:val="-4"/>
          <w:sz w:val="22"/>
          <w:szCs w:val="22"/>
          <w:lang w:val="uk-UA"/>
        </w:rPr>
        <w:t>.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  <w:tab w:val="left" w:pos="798"/>
        </w:tabs>
        <w:autoSpaceDE w:val="0"/>
        <w:autoSpaceDN w:val="0"/>
        <w:adjustRightInd w:val="0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Що таке суб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єкт та предмет наукової діяльності</w:t>
      </w:r>
      <w:r w:rsidR="00077C0C">
        <w:rPr>
          <w:color w:val="000000"/>
          <w:spacing w:val="-4"/>
          <w:sz w:val="22"/>
          <w:szCs w:val="22"/>
          <w:lang w:val="uk-UA"/>
        </w:rPr>
        <w:t>?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  <w:tab w:val="left" w:pos="798"/>
        </w:tabs>
        <w:autoSpaceDE w:val="0"/>
        <w:autoSpaceDN w:val="0"/>
        <w:adjustRightInd w:val="0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Схарактеризуйте наукову школу, її ознаки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pStyle w:val="a6"/>
        <w:numPr>
          <w:ilvl w:val="0"/>
          <w:numId w:val="100"/>
        </w:numPr>
        <w:shd w:val="clear" w:color="auto" w:fill="FFFFFF"/>
        <w:tabs>
          <w:tab w:val="left" w:pos="770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lang w:val="uk-UA"/>
        </w:rPr>
      </w:pPr>
      <w:r w:rsidRPr="00745237">
        <w:rPr>
          <w:rFonts w:ascii="Times New Roman" w:hAnsi="Times New Roman"/>
          <w:color w:val="000000"/>
          <w:spacing w:val="-4"/>
          <w:lang w:val="uk-UA"/>
        </w:rPr>
        <w:t>Що передбачає класифікація наук?</w:t>
      </w:r>
    </w:p>
    <w:p w:rsidR="003B3811" w:rsidRPr="00745237" w:rsidRDefault="003B3811" w:rsidP="005F62B5">
      <w:pPr>
        <w:pStyle w:val="a6"/>
        <w:numPr>
          <w:ilvl w:val="0"/>
          <w:numId w:val="100"/>
        </w:numPr>
        <w:shd w:val="clear" w:color="auto" w:fill="FFFFFF"/>
        <w:tabs>
          <w:tab w:val="left" w:pos="770"/>
          <w:tab w:val="left" w:pos="806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lang w:val="uk-UA"/>
        </w:rPr>
      </w:pPr>
      <w:r w:rsidRPr="00745237">
        <w:rPr>
          <w:rFonts w:ascii="Times New Roman" w:hAnsi="Times New Roman"/>
          <w:color w:val="000000"/>
          <w:spacing w:val="-4"/>
          <w:lang w:val="uk-UA"/>
        </w:rPr>
        <w:t>Яка структура управління в Науково-дослідному інституті?</w:t>
      </w:r>
    </w:p>
    <w:p w:rsidR="003B3811" w:rsidRPr="00745237" w:rsidRDefault="003B3811" w:rsidP="005F62B5">
      <w:pPr>
        <w:pStyle w:val="a6"/>
        <w:numPr>
          <w:ilvl w:val="0"/>
          <w:numId w:val="100"/>
        </w:numPr>
        <w:shd w:val="clear" w:color="auto" w:fill="FFFFFF"/>
        <w:tabs>
          <w:tab w:val="left" w:pos="770"/>
          <w:tab w:val="left" w:pos="806"/>
        </w:tabs>
        <w:spacing w:after="0" w:line="240" w:lineRule="auto"/>
        <w:ind w:left="0" w:firstLine="397"/>
        <w:jc w:val="both"/>
        <w:rPr>
          <w:rFonts w:ascii="Times New Roman" w:hAnsi="Times New Roman"/>
          <w:spacing w:val="-4"/>
          <w:lang w:val="uk-UA"/>
        </w:rPr>
      </w:pPr>
      <w:r w:rsidRPr="00745237">
        <w:rPr>
          <w:rFonts w:ascii="Times New Roman" w:hAnsi="Times New Roman"/>
          <w:color w:val="000000"/>
          <w:spacing w:val="-4"/>
          <w:lang w:val="uk-UA"/>
        </w:rPr>
        <w:t>Сутність організації наукової діяльності у вищому навчаль</w:t>
      </w:r>
      <w:r w:rsidR="00745237" w:rsidRPr="00745237">
        <w:rPr>
          <w:rFonts w:ascii="Times New Roman" w:hAnsi="Times New Roman"/>
          <w:color w:val="000000"/>
          <w:spacing w:val="-4"/>
          <w:lang w:val="uk-UA"/>
        </w:rPr>
        <w:softHyphen/>
      </w:r>
      <w:r w:rsidRPr="00745237">
        <w:rPr>
          <w:rFonts w:ascii="Times New Roman" w:hAnsi="Times New Roman"/>
          <w:color w:val="000000"/>
          <w:spacing w:val="-4"/>
          <w:lang w:val="uk-UA"/>
        </w:rPr>
        <w:t>ному закладі</w:t>
      </w:r>
      <w:r w:rsidR="007A2FE4" w:rsidRPr="00745237">
        <w:rPr>
          <w:rFonts w:ascii="Times New Roman" w:hAnsi="Times New Roman"/>
          <w:color w:val="000000"/>
          <w:spacing w:val="-4"/>
          <w:lang w:val="uk-UA"/>
        </w:rPr>
        <w:t xml:space="preserve">. 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  <w:tab w:val="left" w:pos="806"/>
        </w:tabs>
        <w:autoSpaceDE w:val="0"/>
        <w:autoSpaceDN w:val="0"/>
        <w:adjustRightInd w:val="0"/>
        <w:ind w:left="0" w:firstLine="397"/>
        <w:jc w:val="both"/>
        <w:rPr>
          <w:color w:val="000000"/>
          <w:spacing w:val="-6"/>
          <w:sz w:val="22"/>
          <w:szCs w:val="22"/>
          <w:lang w:val="uk-UA"/>
        </w:rPr>
      </w:pPr>
      <w:r w:rsidRPr="00745237">
        <w:rPr>
          <w:color w:val="000000"/>
          <w:spacing w:val="-6"/>
          <w:sz w:val="22"/>
          <w:szCs w:val="22"/>
          <w:lang w:val="uk-UA"/>
        </w:rPr>
        <w:t>Поясніть структурну організацію наукової діяльності в Украї</w:t>
      </w:r>
      <w:r w:rsidR="00745237" w:rsidRPr="00745237">
        <w:rPr>
          <w:color w:val="000000"/>
          <w:spacing w:val="-6"/>
          <w:sz w:val="22"/>
          <w:szCs w:val="22"/>
          <w:lang w:val="uk-UA"/>
        </w:rPr>
        <w:softHyphen/>
      </w:r>
      <w:r w:rsidRPr="00745237">
        <w:rPr>
          <w:color w:val="000000"/>
          <w:spacing w:val="-6"/>
          <w:sz w:val="22"/>
          <w:szCs w:val="22"/>
          <w:lang w:val="uk-UA"/>
        </w:rPr>
        <w:t>н</w:t>
      </w:r>
      <w:r w:rsidR="00745237" w:rsidRPr="00745237">
        <w:rPr>
          <w:color w:val="000000"/>
          <w:spacing w:val="-6"/>
          <w:sz w:val="22"/>
          <w:szCs w:val="22"/>
          <w:lang w:val="uk-UA"/>
        </w:rPr>
        <w:softHyphen/>
      </w:r>
      <w:r w:rsidRPr="00745237">
        <w:rPr>
          <w:color w:val="000000"/>
          <w:spacing w:val="-6"/>
          <w:sz w:val="22"/>
          <w:szCs w:val="22"/>
          <w:lang w:val="uk-UA"/>
        </w:rPr>
        <w:t>і</w:t>
      </w:r>
      <w:r w:rsidR="007A2FE4" w:rsidRPr="00745237">
        <w:rPr>
          <w:color w:val="000000"/>
          <w:spacing w:val="-6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  <w:tab w:val="left" w:pos="806"/>
        </w:tabs>
        <w:autoSpaceDE w:val="0"/>
        <w:autoSpaceDN w:val="0"/>
        <w:adjustRightInd w:val="0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Які структурні елементи теорії пізнання? </w:t>
      </w:r>
    </w:p>
    <w:p w:rsidR="003B3811" w:rsidRPr="00E27986" w:rsidRDefault="003B3811" w:rsidP="005F62B5">
      <w:pPr>
        <w:numPr>
          <w:ilvl w:val="0"/>
          <w:numId w:val="100"/>
        </w:numPr>
        <w:shd w:val="clear" w:color="auto" w:fill="FFFFFF"/>
        <w:tabs>
          <w:tab w:val="left" w:pos="770"/>
          <w:tab w:val="left" w:pos="806"/>
        </w:tabs>
        <w:autoSpaceDE w:val="0"/>
        <w:autoSpaceDN w:val="0"/>
        <w:adjustRightInd w:val="0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27986">
        <w:rPr>
          <w:color w:val="000000"/>
          <w:spacing w:val="-4"/>
          <w:sz w:val="22"/>
          <w:szCs w:val="22"/>
          <w:lang w:val="uk-UA"/>
        </w:rPr>
        <w:t>Дайте визначення поняття, положення, судження</w:t>
      </w:r>
      <w:r w:rsidR="007A2FE4" w:rsidRPr="00E279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5F62B5" w:rsidRDefault="003B3811" w:rsidP="005F62B5">
      <w:p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397"/>
        <w:jc w:val="both"/>
        <w:rPr>
          <w:color w:val="000000"/>
          <w:spacing w:val="-4"/>
          <w:sz w:val="28"/>
          <w:szCs w:val="28"/>
          <w:lang w:val="uk-UA"/>
        </w:rPr>
      </w:pPr>
    </w:p>
    <w:p w:rsidR="003B3811" w:rsidRPr="00745237" w:rsidRDefault="003B3811" w:rsidP="005F62B5">
      <w:pPr>
        <w:jc w:val="center"/>
        <w:rPr>
          <w:b/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ЛЕКЦІЯ 1</w:t>
      </w:r>
      <w:r w:rsidR="001E1DDF">
        <w:rPr>
          <w:b/>
          <w:spacing w:val="-4"/>
          <w:sz w:val="22"/>
          <w:szCs w:val="22"/>
          <w:lang w:val="uk-UA"/>
        </w:rPr>
        <w:t>.</w:t>
      </w:r>
      <w:r w:rsidRPr="00745237">
        <w:rPr>
          <w:b/>
          <w:spacing w:val="-4"/>
          <w:sz w:val="22"/>
          <w:szCs w:val="22"/>
          <w:lang w:val="uk-UA"/>
        </w:rPr>
        <w:t>3</w:t>
      </w:r>
      <w:r w:rsidR="007A2FE4" w:rsidRPr="00745237">
        <w:rPr>
          <w:b/>
          <w:spacing w:val="-4"/>
          <w:sz w:val="22"/>
          <w:szCs w:val="22"/>
          <w:lang w:val="uk-UA"/>
        </w:rPr>
        <w:t xml:space="preserve"> </w:t>
      </w:r>
      <w:r w:rsidRPr="00745237">
        <w:rPr>
          <w:b/>
          <w:spacing w:val="-4"/>
          <w:sz w:val="22"/>
          <w:szCs w:val="22"/>
          <w:lang w:val="uk-UA"/>
        </w:rPr>
        <w:t>(2 ГОД</w:t>
      </w:r>
      <w:r w:rsidR="006E097E">
        <w:rPr>
          <w:b/>
          <w:spacing w:val="-4"/>
          <w:sz w:val="22"/>
          <w:szCs w:val="22"/>
          <w:lang w:val="uk-UA"/>
        </w:rPr>
        <w:t>)</w:t>
      </w:r>
    </w:p>
    <w:p w:rsidR="003B3811" w:rsidRPr="00745237" w:rsidRDefault="003B3811" w:rsidP="005F62B5">
      <w:pPr>
        <w:tabs>
          <w:tab w:val="left" w:pos="426"/>
        </w:tabs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745237">
        <w:rPr>
          <w:b/>
          <w:spacing w:val="-4"/>
          <w:sz w:val="22"/>
          <w:szCs w:val="22"/>
          <w:u w:val="single"/>
          <w:lang w:val="uk-UA"/>
        </w:rPr>
        <w:t>Інформаційне забезпечення наукових досліджень</w:t>
      </w:r>
    </w:p>
    <w:p w:rsidR="003B3811" w:rsidRPr="00745237" w:rsidRDefault="003B3811" w:rsidP="005F62B5">
      <w:pPr>
        <w:numPr>
          <w:ilvl w:val="0"/>
          <w:numId w:val="9"/>
        </w:numPr>
        <w:tabs>
          <w:tab w:val="num" w:pos="616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Наукова інформація та її роль у проведенні наукового дослі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дження</w:t>
      </w:r>
      <w:r w:rsidR="00077C0C">
        <w:rPr>
          <w:spacing w:val="-4"/>
          <w:sz w:val="22"/>
          <w:szCs w:val="22"/>
          <w:lang w:val="uk-UA"/>
        </w:rPr>
        <w:t>.</w:t>
      </w:r>
    </w:p>
    <w:p w:rsidR="003B3811" w:rsidRPr="00745237" w:rsidRDefault="003B3811" w:rsidP="005F62B5">
      <w:pPr>
        <w:numPr>
          <w:ilvl w:val="0"/>
          <w:numId w:val="9"/>
        </w:numPr>
        <w:tabs>
          <w:tab w:val="num" w:pos="616"/>
        </w:tabs>
        <w:ind w:left="0"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Джерела наукової інформації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Первинна і вторинна інформація</w:t>
      </w:r>
      <w:r w:rsidR="00077C0C">
        <w:rPr>
          <w:spacing w:val="-4"/>
          <w:sz w:val="22"/>
          <w:szCs w:val="22"/>
          <w:lang w:val="uk-UA"/>
        </w:rPr>
        <w:t>.</w:t>
      </w:r>
    </w:p>
    <w:p w:rsidR="003B3811" w:rsidRPr="00745237" w:rsidRDefault="003B3811" w:rsidP="005F62B5">
      <w:pPr>
        <w:numPr>
          <w:ilvl w:val="0"/>
          <w:numId w:val="9"/>
        </w:numPr>
        <w:tabs>
          <w:tab w:val="num" w:pos="616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Джерела інформації та їх використання у науково-дослідній роботі</w:t>
      </w:r>
      <w:r w:rsidR="00077C0C">
        <w:rPr>
          <w:spacing w:val="-4"/>
          <w:sz w:val="22"/>
          <w:szCs w:val="22"/>
          <w:lang w:val="uk-UA"/>
        </w:rPr>
        <w:t>.</w:t>
      </w:r>
    </w:p>
    <w:p w:rsidR="003B3811" w:rsidRPr="00175A79" w:rsidRDefault="003B3811" w:rsidP="005F62B5">
      <w:pPr>
        <w:numPr>
          <w:ilvl w:val="0"/>
          <w:numId w:val="9"/>
        </w:numPr>
        <w:tabs>
          <w:tab w:val="num" w:pos="616"/>
        </w:tabs>
        <w:ind w:left="0" w:firstLine="397"/>
        <w:jc w:val="both"/>
        <w:rPr>
          <w:spacing w:val="-8"/>
          <w:sz w:val="22"/>
          <w:szCs w:val="22"/>
          <w:lang w:val="uk-UA"/>
        </w:rPr>
      </w:pPr>
      <w:r w:rsidRPr="00175A79">
        <w:rPr>
          <w:spacing w:val="-8"/>
          <w:sz w:val="22"/>
          <w:szCs w:val="22"/>
          <w:lang w:val="uk-UA"/>
        </w:rPr>
        <w:t>Правила та рекомендації щодо роботи з літературними джере</w:t>
      </w:r>
      <w:r w:rsidR="00175A79" w:rsidRPr="00175A79">
        <w:rPr>
          <w:spacing w:val="-8"/>
          <w:sz w:val="22"/>
          <w:szCs w:val="22"/>
          <w:lang w:val="uk-UA"/>
        </w:rPr>
        <w:softHyphen/>
      </w:r>
      <w:r w:rsidRPr="00175A79">
        <w:rPr>
          <w:spacing w:val="-8"/>
          <w:sz w:val="22"/>
          <w:szCs w:val="22"/>
          <w:lang w:val="uk-UA"/>
        </w:rPr>
        <w:t>ла</w:t>
      </w:r>
      <w:r w:rsidR="00175A79" w:rsidRPr="00175A79">
        <w:rPr>
          <w:spacing w:val="-8"/>
          <w:sz w:val="22"/>
          <w:szCs w:val="22"/>
          <w:lang w:val="uk-UA"/>
        </w:rPr>
        <w:softHyphen/>
      </w:r>
      <w:r w:rsidRPr="00175A79">
        <w:rPr>
          <w:spacing w:val="-8"/>
          <w:sz w:val="22"/>
          <w:szCs w:val="22"/>
          <w:lang w:val="uk-UA"/>
        </w:rPr>
        <w:t>м</w:t>
      </w:r>
      <w:r w:rsidR="00175A79" w:rsidRPr="00175A79">
        <w:rPr>
          <w:spacing w:val="-8"/>
          <w:sz w:val="22"/>
          <w:szCs w:val="22"/>
          <w:lang w:val="uk-UA"/>
        </w:rPr>
        <w:softHyphen/>
      </w:r>
      <w:r w:rsidRPr="00175A79">
        <w:rPr>
          <w:spacing w:val="-8"/>
          <w:sz w:val="22"/>
          <w:szCs w:val="22"/>
          <w:lang w:val="uk-UA"/>
        </w:rPr>
        <w:t>и</w:t>
      </w:r>
      <w:r w:rsidR="007A2FE4" w:rsidRPr="00175A79">
        <w:rPr>
          <w:spacing w:val="-8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pStyle w:val="a3"/>
        <w:ind w:left="0" w:firstLine="426"/>
        <w:jc w:val="both"/>
        <w:rPr>
          <w:b/>
          <w:i/>
          <w:iCs/>
          <w:spacing w:val="-4"/>
          <w:sz w:val="22"/>
          <w:szCs w:val="22"/>
        </w:rPr>
      </w:pPr>
      <w:r w:rsidRPr="00745237">
        <w:rPr>
          <w:b/>
          <w:i/>
          <w:iCs/>
          <w:spacing w:val="-4"/>
          <w:sz w:val="22"/>
          <w:szCs w:val="22"/>
        </w:rPr>
        <w:t>Література:</w:t>
      </w:r>
    </w:p>
    <w:p w:rsidR="003B3811" w:rsidRPr="002614CB" w:rsidRDefault="006C3BD4" w:rsidP="005F62B5">
      <w:pPr>
        <w:pStyle w:val="222"/>
        <w:numPr>
          <w:ilvl w:val="0"/>
          <w:numId w:val="103"/>
        </w:numPr>
        <w:tabs>
          <w:tab w:val="clear" w:pos="900"/>
          <w:tab w:val="clear" w:pos="966"/>
          <w:tab w:val="num" w:pos="426"/>
          <w:tab w:val="left" w:pos="630"/>
        </w:tabs>
        <w:spacing w:line="240" w:lineRule="auto"/>
        <w:ind w:left="434" w:hanging="37"/>
      </w:pPr>
      <w:r w:rsidRPr="00745237">
        <w:t xml:space="preserve"> </w:t>
      </w:r>
      <w:r w:rsidR="002614CB" w:rsidRPr="002614CB">
        <w:rPr>
          <w:spacing w:val="-4"/>
        </w:rPr>
        <w:t>Пихтіна Н. П. Основи наукових досліджень в опорних схе</w:t>
      </w:r>
      <w:r w:rsidR="002614CB" w:rsidRPr="002614CB">
        <w:rPr>
          <w:spacing w:val="-4"/>
        </w:rPr>
        <w:softHyphen/>
        <w:t>мах : навч.-метод. посіб. / Н. П. Пих</w:t>
      </w:r>
      <w:r w:rsidR="002614CB" w:rsidRPr="002614CB">
        <w:rPr>
          <w:spacing w:val="-4"/>
        </w:rPr>
        <w:softHyphen/>
        <w:t>тіна, С. О. Нестерець. – 2-ге вид. – Ніжин, 2012. – 71 с.</w:t>
      </w:r>
    </w:p>
    <w:p w:rsidR="003B3811" w:rsidRPr="002614CB" w:rsidRDefault="002614CB" w:rsidP="005F62B5">
      <w:pPr>
        <w:pStyle w:val="222"/>
        <w:tabs>
          <w:tab w:val="clear" w:pos="966"/>
          <w:tab w:val="num" w:pos="426"/>
          <w:tab w:val="left" w:pos="630"/>
        </w:tabs>
        <w:spacing w:line="240" w:lineRule="auto"/>
        <w:ind w:left="434" w:hanging="37"/>
      </w:pPr>
      <w:r w:rsidRPr="002614CB">
        <w:rPr>
          <w:spacing w:val="-4"/>
        </w:rPr>
        <w:t>Цехмістрова Г. С. Основи наукових досліджень</w:t>
      </w:r>
      <w:r w:rsidR="006539C8">
        <w:rPr>
          <w:spacing w:val="-4"/>
        </w:rPr>
        <w:t xml:space="preserve"> </w:t>
      </w:r>
      <w:r w:rsidRPr="002614CB">
        <w:rPr>
          <w:spacing w:val="-4"/>
        </w:rPr>
        <w:t>: навч. посіб. / Г. С. Цехмістрова. – К., 2004. – 240 с.</w:t>
      </w:r>
      <w:r w:rsidR="007A2FE4" w:rsidRPr="002614CB">
        <w:t xml:space="preserve"> </w:t>
      </w:r>
    </w:p>
    <w:p w:rsidR="002614CB" w:rsidRPr="002614CB" w:rsidRDefault="002614CB" w:rsidP="005F62B5">
      <w:pPr>
        <w:pStyle w:val="222"/>
        <w:tabs>
          <w:tab w:val="num" w:pos="644"/>
        </w:tabs>
        <w:spacing w:line="240" w:lineRule="auto"/>
        <w:ind w:left="426" w:firstLine="0"/>
        <w:rPr>
          <w:spacing w:val="-4"/>
        </w:rPr>
      </w:pPr>
      <w:r w:rsidRPr="002614CB">
        <w:rPr>
          <w:spacing w:val="-4"/>
        </w:rPr>
        <w:t>Гетманцева Н. Д. Методологія наукових досліджень : навч. по</w:t>
      </w:r>
      <w:r>
        <w:rPr>
          <w:spacing w:val="-4"/>
        </w:rPr>
        <w:softHyphen/>
      </w:r>
      <w:r w:rsidRPr="002614CB">
        <w:rPr>
          <w:spacing w:val="-4"/>
        </w:rPr>
        <w:t xml:space="preserve">сіб. / Н. Д. Гетманцева. – К., 2009. – 390 с. </w:t>
      </w:r>
    </w:p>
    <w:p w:rsidR="00175A79" w:rsidRDefault="002614CB" w:rsidP="00BC4BCC">
      <w:pPr>
        <w:pStyle w:val="222"/>
        <w:tabs>
          <w:tab w:val="clear" w:pos="966"/>
          <w:tab w:val="num" w:pos="426"/>
          <w:tab w:val="left" w:pos="709"/>
        </w:tabs>
        <w:spacing w:line="240" w:lineRule="auto"/>
        <w:ind w:left="426" w:firstLine="0"/>
        <w:rPr>
          <w:spacing w:val="-2"/>
        </w:rPr>
      </w:pPr>
      <w:r w:rsidRPr="002614CB">
        <w:rPr>
          <w:spacing w:val="-2"/>
        </w:rPr>
        <w:lastRenderedPageBreak/>
        <w:t>Романчиков В. Основи наукових досліджень : навч. посіб. / В. Ро</w:t>
      </w:r>
      <w:r w:rsidRPr="002614CB">
        <w:rPr>
          <w:spacing w:val="-2"/>
        </w:rPr>
        <w:softHyphen/>
        <w:t>манчиков. – К. : Центр учбової літератури, 2007. – 254 с.</w:t>
      </w:r>
    </w:p>
    <w:p w:rsidR="002614CB" w:rsidRDefault="002614CB" w:rsidP="00175A79">
      <w:pPr>
        <w:pStyle w:val="222"/>
        <w:numPr>
          <w:ilvl w:val="0"/>
          <w:numId w:val="0"/>
        </w:numPr>
        <w:tabs>
          <w:tab w:val="clear" w:pos="966"/>
          <w:tab w:val="left" w:pos="709"/>
        </w:tabs>
        <w:spacing w:line="240" w:lineRule="auto"/>
        <w:ind w:left="426"/>
        <w:rPr>
          <w:spacing w:val="-2"/>
        </w:rPr>
      </w:pPr>
    </w:p>
    <w:p w:rsidR="003B3811" w:rsidRPr="00745237" w:rsidRDefault="003B3811" w:rsidP="00BC4BCC">
      <w:pPr>
        <w:pStyle w:val="111"/>
        <w:spacing w:line="240" w:lineRule="auto"/>
      </w:pPr>
      <w:r w:rsidRPr="00745237">
        <w:t>1</w:t>
      </w:r>
      <w:r w:rsidR="007A2FE4" w:rsidRPr="00745237">
        <w:t xml:space="preserve">. </w:t>
      </w:r>
      <w:r w:rsidRPr="00745237">
        <w:t>НАУКОВА ІНФОРМАЦІЯ ТА ЇЇ РОЛЬ У ПРОВЕДЕННІ НАУКОВОГО ДОСЛІДЖЕННЯ</w:t>
      </w:r>
      <w:r w:rsidR="007A2FE4" w:rsidRPr="00745237">
        <w:t xml:space="preserve"> </w:t>
      </w:r>
    </w:p>
    <w:p w:rsidR="003B3811" w:rsidRPr="00745237" w:rsidRDefault="003B3811" w:rsidP="00BC4BCC">
      <w:pPr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bCs/>
          <w:spacing w:val="-4"/>
          <w:sz w:val="22"/>
          <w:szCs w:val="22"/>
          <w:lang w:val="uk-UA"/>
        </w:rPr>
        <w:t>За визначенням В</w:t>
      </w:r>
      <w:r w:rsidR="007A2FE4" w:rsidRPr="00745237">
        <w:rPr>
          <w:bCs/>
          <w:spacing w:val="-4"/>
          <w:sz w:val="22"/>
          <w:szCs w:val="22"/>
          <w:lang w:val="uk-UA"/>
        </w:rPr>
        <w:t xml:space="preserve">. </w:t>
      </w:r>
      <w:r w:rsidRPr="00745237">
        <w:rPr>
          <w:bCs/>
          <w:spacing w:val="-4"/>
          <w:sz w:val="22"/>
          <w:szCs w:val="22"/>
          <w:lang w:val="uk-UA"/>
        </w:rPr>
        <w:t>Романчикова,</w:t>
      </w:r>
      <w:r w:rsidRPr="00745237">
        <w:rPr>
          <w:b/>
          <w:bCs/>
          <w:spacing w:val="-4"/>
          <w:sz w:val="22"/>
          <w:szCs w:val="22"/>
          <w:lang w:val="uk-UA"/>
        </w:rPr>
        <w:t xml:space="preserve"> </w:t>
      </w:r>
      <w:r w:rsidR="00840B8D" w:rsidRPr="00745237">
        <w:rPr>
          <w:b/>
          <w:bCs/>
          <w:spacing w:val="-4"/>
          <w:sz w:val="22"/>
          <w:szCs w:val="22"/>
          <w:lang w:val="uk-UA"/>
        </w:rPr>
        <w:t>інформація</w:t>
      </w:r>
      <w:r w:rsidR="00CE1251" w:rsidRPr="00745237">
        <w:rPr>
          <w:b/>
          <w:b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це відомості про події, процеси, які відбуваються у господарській діяльності людей, природі, суспільстві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Формою подання інформації є </w:t>
      </w:r>
      <w:r w:rsidRPr="00745237">
        <w:rPr>
          <w:i/>
          <w:spacing w:val="-4"/>
          <w:sz w:val="22"/>
          <w:szCs w:val="22"/>
          <w:lang w:val="uk-UA"/>
        </w:rPr>
        <w:t>повідомлення</w:t>
      </w:r>
      <w:r w:rsidR="007A2FE4" w:rsidRPr="00745237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0B078D" w:rsidRDefault="00840B8D" w:rsidP="00BC4BCC">
      <w:pPr>
        <w:shd w:val="clear" w:color="auto" w:fill="FFFFFF"/>
        <w:tabs>
          <w:tab w:val="left" w:pos="1690"/>
          <w:tab w:val="left" w:pos="3682"/>
          <w:tab w:val="left" w:pos="5544"/>
        </w:tabs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45237">
        <w:rPr>
          <w:b/>
          <w:bCs/>
          <w:spacing w:val="-4"/>
          <w:sz w:val="22"/>
          <w:szCs w:val="22"/>
          <w:lang w:val="uk-UA"/>
        </w:rPr>
        <w:t>Інформатика</w:t>
      </w:r>
      <w:r w:rsidR="00CE1251" w:rsidRPr="00745237">
        <w:rPr>
          <w:b/>
          <w:bCs/>
          <w:spacing w:val="-4"/>
          <w:sz w:val="22"/>
          <w:szCs w:val="22"/>
          <w:lang w:val="uk-UA"/>
        </w:rPr>
        <w:t xml:space="preserve"> – </w:t>
      </w:r>
      <w:r w:rsidR="000B078D" w:rsidRPr="000B078D">
        <w:rPr>
          <w:b/>
          <w:i/>
          <w:spacing w:val="-4"/>
          <w:sz w:val="22"/>
          <w:szCs w:val="22"/>
          <w:lang w:val="uk-UA"/>
        </w:rPr>
        <w:t>наука, яка вивчає будову і за</w:t>
      </w:r>
      <w:r w:rsidR="000B078D" w:rsidRPr="000B078D">
        <w:rPr>
          <w:b/>
          <w:i/>
          <w:spacing w:val="-4"/>
          <w:sz w:val="22"/>
          <w:szCs w:val="22"/>
          <w:lang w:val="uk-UA"/>
        </w:rPr>
        <w:softHyphen/>
        <w:t>галь</w:t>
      </w:r>
      <w:r w:rsidR="000B078D" w:rsidRPr="000B078D">
        <w:rPr>
          <w:b/>
          <w:i/>
          <w:spacing w:val="-4"/>
          <w:sz w:val="22"/>
          <w:szCs w:val="22"/>
          <w:lang w:val="uk-UA"/>
        </w:rPr>
        <w:softHyphen/>
        <w:t>ні влас</w:t>
      </w:r>
      <w:r w:rsidR="000B078D">
        <w:rPr>
          <w:b/>
          <w:i/>
          <w:spacing w:val="-4"/>
          <w:sz w:val="22"/>
          <w:szCs w:val="22"/>
          <w:lang w:val="uk-UA"/>
        </w:rPr>
        <w:softHyphen/>
      </w:r>
      <w:r w:rsidR="000B078D" w:rsidRPr="000B078D">
        <w:rPr>
          <w:b/>
          <w:i/>
          <w:spacing w:val="-4"/>
          <w:sz w:val="22"/>
          <w:szCs w:val="22"/>
          <w:lang w:val="uk-UA"/>
        </w:rPr>
        <w:t>ти</w:t>
      </w:r>
      <w:r w:rsidR="000B078D">
        <w:rPr>
          <w:b/>
          <w:i/>
          <w:spacing w:val="-4"/>
          <w:sz w:val="22"/>
          <w:szCs w:val="22"/>
          <w:lang w:val="uk-UA"/>
        </w:rPr>
        <w:softHyphen/>
      </w:r>
      <w:r w:rsidR="000B078D" w:rsidRPr="000B078D">
        <w:rPr>
          <w:b/>
          <w:i/>
          <w:spacing w:val="-4"/>
          <w:sz w:val="22"/>
          <w:szCs w:val="22"/>
          <w:lang w:val="uk-UA"/>
        </w:rPr>
        <w:t>вості інформації, закономірності її створення, перетворення, переда</w:t>
      </w:r>
      <w:r w:rsidRPr="00840B8D">
        <w:rPr>
          <w:b/>
          <w:i/>
          <w:spacing w:val="-4"/>
          <w:sz w:val="22"/>
          <w:szCs w:val="22"/>
          <w:lang w:val="uk-UA"/>
        </w:rPr>
        <w:softHyphen/>
      </w:r>
      <w:r w:rsidR="000B078D" w:rsidRPr="000B078D">
        <w:rPr>
          <w:b/>
          <w:i/>
          <w:spacing w:val="-4"/>
          <w:sz w:val="22"/>
          <w:szCs w:val="22"/>
          <w:lang w:val="uk-UA"/>
        </w:rPr>
        <w:t>вання і викорис</w:t>
      </w:r>
      <w:r w:rsidR="000B078D" w:rsidRPr="000B078D">
        <w:rPr>
          <w:b/>
          <w:i/>
          <w:spacing w:val="-4"/>
          <w:sz w:val="22"/>
          <w:szCs w:val="22"/>
          <w:lang w:val="uk-UA"/>
        </w:rPr>
        <w:softHyphen/>
        <w:t xml:space="preserve">тання у різних сферах діяльності людини. </w:t>
      </w:r>
    </w:p>
    <w:p w:rsidR="003B3811" w:rsidRPr="00745237" w:rsidRDefault="003B3811" w:rsidP="00BC4BCC">
      <w:pPr>
        <w:shd w:val="clear" w:color="auto" w:fill="FFFFFF"/>
        <w:tabs>
          <w:tab w:val="left" w:pos="1690"/>
          <w:tab w:val="left" w:pos="3682"/>
          <w:tab w:val="left" w:pos="5544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bCs/>
          <w:spacing w:val="-4"/>
          <w:sz w:val="22"/>
          <w:szCs w:val="22"/>
          <w:lang w:val="uk-UA"/>
        </w:rPr>
        <w:t>Інформаційний ринок</w:t>
      </w:r>
      <w:r w:rsidR="000B078D">
        <w:rPr>
          <w:b/>
          <w:bCs/>
          <w:spacing w:val="-4"/>
          <w:sz w:val="22"/>
          <w:szCs w:val="22"/>
          <w:lang w:val="uk-UA"/>
        </w:rPr>
        <w:t xml:space="preserve"> </w:t>
      </w:r>
      <w:r w:rsidR="00CE1251" w:rsidRPr="00745237">
        <w:rPr>
          <w:b/>
          <w:bCs/>
          <w:spacing w:val="-4"/>
          <w:sz w:val="22"/>
          <w:szCs w:val="22"/>
          <w:lang w:val="uk-UA"/>
        </w:rPr>
        <w:t xml:space="preserve">– </w:t>
      </w:r>
      <w:r w:rsidRPr="00745237">
        <w:rPr>
          <w:spacing w:val="-4"/>
          <w:sz w:val="22"/>
          <w:szCs w:val="22"/>
          <w:lang w:val="uk-UA"/>
        </w:rPr>
        <w:t>це система економічних, організаційних і правових відносин щодо продажу і купівлі інформаційних ресурсів, технологій, продукції та послуг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0B078D" w:rsidRDefault="000B078D" w:rsidP="00BC4BCC">
      <w:pPr>
        <w:shd w:val="clear" w:color="auto" w:fill="FFFFFF"/>
        <w:tabs>
          <w:tab w:val="left" w:pos="1690"/>
          <w:tab w:val="left" w:pos="3682"/>
          <w:tab w:val="left" w:pos="5544"/>
        </w:tabs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0B078D">
        <w:rPr>
          <w:b/>
          <w:i/>
          <w:spacing w:val="-4"/>
          <w:sz w:val="22"/>
          <w:szCs w:val="22"/>
          <w:lang w:val="uk-UA"/>
        </w:rPr>
        <w:t>Класифікація інформаці</w:t>
      </w:r>
      <w:r>
        <w:rPr>
          <w:b/>
          <w:i/>
          <w:spacing w:val="-4"/>
          <w:sz w:val="22"/>
          <w:szCs w:val="22"/>
          <w:lang w:val="uk-UA"/>
        </w:rPr>
        <w:t>й</w:t>
      </w:r>
      <w:r w:rsidRPr="000B078D">
        <w:rPr>
          <w:b/>
          <w:i/>
          <w:spacing w:val="-4"/>
          <w:sz w:val="22"/>
          <w:szCs w:val="22"/>
          <w:lang w:val="uk-UA"/>
        </w:rPr>
        <w:t>ного</w:t>
      </w:r>
      <w:r w:rsidR="006539C8">
        <w:rPr>
          <w:b/>
          <w:i/>
          <w:spacing w:val="-4"/>
          <w:sz w:val="22"/>
          <w:szCs w:val="22"/>
          <w:lang w:val="uk-UA"/>
        </w:rPr>
        <w:t xml:space="preserve"> </w:t>
      </w:r>
      <w:r w:rsidRPr="000B078D">
        <w:rPr>
          <w:b/>
          <w:i/>
          <w:spacing w:val="-4"/>
          <w:sz w:val="22"/>
          <w:szCs w:val="22"/>
          <w:lang w:val="uk-UA"/>
        </w:rPr>
        <w:t>забезпечення спрямована на все</w:t>
      </w:r>
      <w:r>
        <w:rPr>
          <w:b/>
          <w:i/>
          <w:spacing w:val="-4"/>
          <w:sz w:val="22"/>
          <w:szCs w:val="22"/>
          <w:lang w:val="uk-UA"/>
        </w:rPr>
        <w:softHyphen/>
      </w:r>
      <w:r w:rsidRPr="000B078D">
        <w:rPr>
          <w:b/>
          <w:i/>
          <w:spacing w:val="-4"/>
          <w:sz w:val="22"/>
          <w:szCs w:val="22"/>
          <w:lang w:val="uk-UA"/>
        </w:rPr>
        <w:t>біч</w:t>
      </w:r>
      <w:r>
        <w:rPr>
          <w:b/>
          <w:i/>
          <w:spacing w:val="-4"/>
          <w:sz w:val="22"/>
          <w:szCs w:val="22"/>
          <w:lang w:val="uk-UA"/>
        </w:rPr>
        <w:softHyphen/>
      </w:r>
      <w:r w:rsidRPr="000B078D">
        <w:rPr>
          <w:b/>
          <w:i/>
          <w:spacing w:val="-4"/>
          <w:sz w:val="22"/>
          <w:szCs w:val="22"/>
          <w:lang w:val="uk-UA"/>
        </w:rPr>
        <w:t>не інформування</w:t>
      </w:r>
      <w:r w:rsidR="003B3811" w:rsidRPr="00745237">
        <w:rPr>
          <w:spacing w:val="-4"/>
          <w:sz w:val="22"/>
          <w:szCs w:val="22"/>
          <w:lang w:val="uk-UA"/>
        </w:rPr>
        <w:t xml:space="preserve"> </w:t>
      </w:r>
      <w:r w:rsidR="00840B8D" w:rsidRPr="00840B8D">
        <w:rPr>
          <w:b/>
          <w:bCs/>
          <w:i/>
          <w:spacing w:val="-4"/>
          <w:sz w:val="22"/>
          <w:szCs w:val="22"/>
          <w:lang w:val="uk-UA"/>
        </w:rPr>
        <w:t>працівників</w:t>
      </w:r>
      <w:r w:rsidR="003B3811" w:rsidRPr="00745237">
        <w:rPr>
          <w:b/>
          <w:bCs/>
          <w:spacing w:val="-4"/>
          <w:sz w:val="22"/>
          <w:szCs w:val="22"/>
          <w:lang w:val="uk-UA"/>
        </w:rPr>
        <w:t xml:space="preserve">, </w:t>
      </w:r>
      <w:r w:rsidRPr="000B078D">
        <w:rPr>
          <w:b/>
          <w:i/>
          <w:spacing w:val="-4"/>
          <w:sz w:val="22"/>
          <w:szCs w:val="22"/>
          <w:lang w:val="uk-UA"/>
        </w:rPr>
        <w:t>зайнятих у науково-дослід</w:t>
      </w:r>
      <w:r>
        <w:rPr>
          <w:b/>
          <w:i/>
          <w:spacing w:val="-4"/>
          <w:sz w:val="22"/>
          <w:szCs w:val="22"/>
          <w:lang w:val="uk-UA"/>
        </w:rPr>
        <w:softHyphen/>
      </w:r>
      <w:r w:rsidRPr="000B078D">
        <w:rPr>
          <w:b/>
          <w:i/>
          <w:spacing w:val="-4"/>
          <w:sz w:val="22"/>
          <w:szCs w:val="22"/>
          <w:lang w:val="uk-UA"/>
        </w:rPr>
        <w:t>но</w:t>
      </w:r>
      <w:r>
        <w:rPr>
          <w:b/>
          <w:i/>
          <w:spacing w:val="-4"/>
          <w:sz w:val="22"/>
          <w:szCs w:val="22"/>
          <w:lang w:val="uk-UA"/>
        </w:rPr>
        <w:softHyphen/>
      </w:r>
      <w:r w:rsidRPr="000B078D">
        <w:rPr>
          <w:b/>
          <w:i/>
          <w:spacing w:val="-4"/>
          <w:sz w:val="22"/>
          <w:szCs w:val="22"/>
          <w:lang w:val="uk-UA"/>
        </w:rPr>
        <w:t>му процесі, про стан і зміни у функціонуванні об’єктів, які дослі</w:t>
      </w:r>
      <w:r w:rsidR="00BC4BCC">
        <w:rPr>
          <w:b/>
          <w:i/>
          <w:spacing w:val="-4"/>
          <w:sz w:val="22"/>
          <w:szCs w:val="22"/>
          <w:lang w:val="uk-UA"/>
        </w:rPr>
        <w:softHyphen/>
      </w:r>
      <w:r w:rsidRPr="000B078D">
        <w:rPr>
          <w:b/>
          <w:i/>
          <w:spacing w:val="-4"/>
          <w:sz w:val="22"/>
          <w:szCs w:val="22"/>
          <w:lang w:val="uk-UA"/>
        </w:rPr>
        <w:t xml:space="preserve">джуються. </w:t>
      </w:r>
    </w:p>
    <w:p w:rsidR="003B3811" w:rsidRPr="00840B8D" w:rsidRDefault="00840B8D" w:rsidP="00BC4BCC">
      <w:pPr>
        <w:shd w:val="clear" w:color="auto" w:fill="FFFFFF"/>
        <w:tabs>
          <w:tab w:val="left" w:pos="1690"/>
          <w:tab w:val="left" w:pos="3682"/>
          <w:tab w:val="left" w:pos="5544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6539C8">
        <w:rPr>
          <w:b/>
          <w:bCs/>
          <w:spacing w:val="-4"/>
          <w:sz w:val="22"/>
          <w:szCs w:val="22"/>
          <w:lang w:val="uk-UA"/>
        </w:rPr>
        <w:t>Національна система науково-технічної інфор</w:t>
      </w:r>
      <w:r w:rsidR="000B078D" w:rsidRPr="006539C8">
        <w:rPr>
          <w:b/>
          <w:bCs/>
          <w:spacing w:val="-4"/>
          <w:sz w:val="22"/>
          <w:szCs w:val="22"/>
          <w:lang w:val="uk-UA"/>
        </w:rPr>
        <w:softHyphen/>
      </w:r>
      <w:r w:rsidRPr="006539C8">
        <w:rPr>
          <w:b/>
          <w:bCs/>
          <w:spacing w:val="-4"/>
          <w:sz w:val="22"/>
          <w:szCs w:val="22"/>
          <w:lang w:val="uk-UA"/>
        </w:rPr>
        <w:t>ма</w:t>
      </w:r>
      <w:r w:rsidR="00175A79" w:rsidRPr="006539C8">
        <w:rPr>
          <w:b/>
          <w:bCs/>
          <w:spacing w:val="-4"/>
          <w:sz w:val="22"/>
          <w:szCs w:val="22"/>
          <w:lang w:val="uk-UA"/>
        </w:rPr>
        <w:softHyphen/>
      </w:r>
      <w:r w:rsidR="000B078D" w:rsidRPr="006539C8">
        <w:rPr>
          <w:b/>
          <w:bCs/>
          <w:spacing w:val="-4"/>
          <w:sz w:val="22"/>
          <w:szCs w:val="22"/>
          <w:lang w:val="uk-UA"/>
        </w:rPr>
        <w:softHyphen/>
      </w:r>
      <w:r w:rsidRPr="006539C8">
        <w:rPr>
          <w:b/>
          <w:bCs/>
          <w:spacing w:val="-4"/>
          <w:sz w:val="22"/>
          <w:szCs w:val="22"/>
          <w:lang w:val="uk-UA"/>
        </w:rPr>
        <w:t>ції</w:t>
      </w:r>
      <w:r w:rsidR="003B3811" w:rsidRPr="006539C8">
        <w:rPr>
          <w:b/>
          <w:bCs/>
          <w:spacing w:val="-4"/>
          <w:sz w:val="22"/>
          <w:szCs w:val="22"/>
          <w:lang w:val="uk-UA"/>
        </w:rPr>
        <w:t xml:space="preserve"> </w:t>
      </w:r>
      <w:r w:rsidR="00870B6F" w:rsidRPr="00745237">
        <w:rPr>
          <w:spacing w:val="-4"/>
          <w:sz w:val="22"/>
          <w:szCs w:val="22"/>
          <w:lang w:val="uk-UA"/>
        </w:rPr>
        <w:t>–</w:t>
      </w:r>
      <w:r w:rsidR="003B3811" w:rsidRPr="00745237">
        <w:rPr>
          <w:spacing w:val="-4"/>
          <w:sz w:val="22"/>
          <w:szCs w:val="22"/>
          <w:lang w:val="uk-UA"/>
        </w:rPr>
        <w:t xml:space="preserve"> це органі</w:t>
      </w:r>
      <w:r w:rsidRPr="00840B8D">
        <w:rPr>
          <w:spacing w:val="-4"/>
          <w:sz w:val="22"/>
          <w:szCs w:val="22"/>
          <w:lang w:val="uk-UA"/>
        </w:rPr>
        <w:softHyphen/>
      </w:r>
      <w:r w:rsidR="003B3811" w:rsidRPr="00745237">
        <w:rPr>
          <w:spacing w:val="-4"/>
          <w:sz w:val="22"/>
          <w:szCs w:val="22"/>
          <w:lang w:val="uk-UA"/>
        </w:rPr>
        <w:t>за</w:t>
      </w:r>
      <w:r w:rsidRPr="00840B8D">
        <w:rPr>
          <w:spacing w:val="-4"/>
          <w:sz w:val="22"/>
          <w:szCs w:val="22"/>
          <w:lang w:val="uk-UA"/>
        </w:rPr>
        <w:softHyphen/>
      </w:r>
      <w:r w:rsidR="003B3811" w:rsidRPr="00745237">
        <w:rPr>
          <w:spacing w:val="-4"/>
          <w:sz w:val="22"/>
          <w:szCs w:val="22"/>
          <w:lang w:val="uk-UA"/>
        </w:rPr>
        <w:t>ційно-правова структура, за допомо</w:t>
      </w:r>
      <w:r w:rsidR="003B3811" w:rsidRPr="00745237">
        <w:rPr>
          <w:spacing w:val="-4"/>
          <w:sz w:val="22"/>
          <w:szCs w:val="22"/>
          <w:lang w:val="uk-UA"/>
        </w:rPr>
        <w:softHyphen/>
        <w:t>гою якої фор</w:t>
      </w:r>
      <w:r w:rsidR="00175A79">
        <w:rPr>
          <w:spacing w:val="-4"/>
          <w:sz w:val="22"/>
          <w:szCs w:val="22"/>
          <w:lang w:val="uk-UA"/>
        </w:rPr>
        <w:softHyphen/>
      </w:r>
      <w:r w:rsidR="003B3811" w:rsidRPr="00745237">
        <w:rPr>
          <w:spacing w:val="-4"/>
          <w:sz w:val="22"/>
          <w:szCs w:val="22"/>
          <w:lang w:val="uk-UA"/>
        </w:rPr>
        <w:t>му</w:t>
      </w:r>
      <w:r w:rsidR="00175A79">
        <w:rPr>
          <w:spacing w:val="-4"/>
          <w:sz w:val="22"/>
          <w:szCs w:val="22"/>
          <w:lang w:val="uk-UA"/>
        </w:rPr>
        <w:softHyphen/>
      </w:r>
      <w:r w:rsidR="003B3811" w:rsidRPr="00745237">
        <w:rPr>
          <w:spacing w:val="-4"/>
          <w:sz w:val="22"/>
          <w:szCs w:val="22"/>
          <w:lang w:val="uk-UA"/>
        </w:rPr>
        <w:t>ється державна інформаційна політика, а також здійснюється коор</w:t>
      </w:r>
      <w:r w:rsidR="00175A79">
        <w:rPr>
          <w:spacing w:val="-4"/>
          <w:sz w:val="22"/>
          <w:szCs w:val="22"/>
          <w:lang w:val="uk-UA"/>
        </w:rPr>
        <w:softHyphen/>
      </w:r>
      <w:r w:rsidR="003B3811" w:rsidRPr="00745237">
        <w:rPr>
          <w:spacing w:val="-4"/>
          <w:sz w:val="22"/>
          <w:szCs w:val="22"/>
          <w:lang w:val="uk-UA"/>
        </w:rPr>
        <w:t>динація робіт щодо створення, користування, зберігання та по</w:t>
      </w:r>
      <w:r w:rsidR="00175A79">
        <w:rPr>
          <w:spacing w:val="-4"/>
          <w:sz w:val="22"/>
          <w:szCs w:val="22"/>
          <w:lang w:val="uk-UA"/>
        </w:rPr>
        <w:softHyphen/>
      </w:r>
      <w:r w:rsidR="003B3811" w:rsidRPr="00745237">
        <w:rPr>
          <w:spacing w:val="-4"/>
          <w:sz w:val="22"/>
          <w:szCs w:val="22"/>
          <w:lang w:val="uk-UA"/>
        </w:rPr>
        <w:t>ши</w:t>
      </w:r>
      <w:r w:rsidR="00175A79">
        <w:rPr>
          <w:spacing w:val="-4"/>
          <w:sz w:val="22"/>
          <w:szCs w:val="22"/>
          <w:lang w:val="uk-UA"/>
        </w:rPr>
        <w:softHyphen/>
      </w:r>
      <w:r w:rsidR="003B3811" w:rsidRPr="00745237">
        <w:rPr>
          <w:spacing w:val="-4"/>
          <w:sz w:val="22"/>
          <w:szCs w:val="22"/>
          <w:lang w:val="uk-UA"/>
        </w:rPr>
        <w:t>рення національних ресурсів науково-технічної інформації з ураху</w:t>
      </w:r>
      <w:r w:rsidR="00175A79">
        <w:rPr>
          <w:spacing w:val="-4"/>
          <w:sz w:val="22"/>
          <w:szCs w:val="22"/>
          <w:lang w:val="uk-UA"/>
        </w:rPr>
        <w:softHyphen/>
      </w:r>
      <w:r w:rsidR="003B3811" w:rsidRPr="00745237">
        <w:rPr>
          <w:spacing w:val="-4"/>
          <w:sz w:val="22"/>
          <w:szCs w:val="22"/>
          <w:lang w:val="uk-UA"/>
        </w:rPr>
        <w:t>ванням інтересів національної безпеки</w:t>
      </w:r>
      <w:r w:rsidRPr="00840B8D">
        <w:rPr>
          <w:spacing w:val="-4"/>
          <w:sz w:val="22"/>
          <w:szCs w:val="22"/>
          <w:lang w:val="uk-UA"/>
        </w:rPr>
        <w:t>.</w:t>
      </w:r>
    </w:p>
    <w:p w:rsidR="003B3811" w:rsidRPr="00745237" w:rsidRDefault="003B3811" w:rsidP="00BC4BCC">
      <w:pPr>
        <w:shd w:val="clear" w:color="auto" w:fill="FFFFFF"/>
        <w:tabs>
          <w:tab w:val="left" w:pos="1690"/>
          <w:tab w:val="left" w:pos="3682"/>
          <w:tab w:val="left" w:pos="5544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Згідно з законом України </w:t>
      </w:r>
      <w:r w:rsidRPr="00745237">
        <w:rPr>
          <w:b/>
          <w:bCs/>
          <w:spacing w:val="-4"/>
          <w:sz w:val="22"/>
          <w:szCs w:val="22"/>
          <w:lang w:val="uk-UA"/>
        </w:rPr>
        <w:t>"</w:t>
      </w:r>
      <w:r w:rsidR="00840B8D" w:rsidRPr="00840B8D">
        <w:rPr>
          <w:b/>
          <w:bCs/>
          <w:caps/>
          <w:spacing w:val="-4"/>
          <w:sz w:val="22"/>
          <w:szCs w:val="22"/>
          <w:lang w:val="uk-UA"/>
        </w:rPr>
        <w:t>п</w:t>
      </w:r>
      <w:r w:rsidR="00840B8D" w:rsidRPr="00745237">
        <w:rPr>
          <w:b/>
          <w:bCs/>
          <w:spacing w:val="-4"/>
          <w:sz w:val="22"/>
          <w:szCs w:val="22"/>
          <w:lang w:val="uk-UA"/>
        </w:rPr>
        <w:t>ро інформацію</w:t>
      </w:r>
      <w:r w:rsidRPr="00745237">
        <w:rPr>
          <w:b/>
          <w:bCs/>
          <w:spacing w:val="-4"/>
          <w:sz w:val="22"/>
          <w:szCs w:val="22"/>
          <w:lang w:val="uk-UA"/>
        </w:rPr>
        <w:t xml:space="preserve">", </w:t>
      </w:r>
      <w:r w:rsidRPr="00745237">
        <w:rPr>
          <w:b/>
          <w:spacing w:val="-4"/>
          <w:sz w:val="22"/>
          <w:szCs w:val="22"/>
          <w:lang w:val="uk-UA"/>
        </w:rPr>
        <w:t>основними принципами інформаційних відносин є:</w:t>
      </w:r>
    </w:p>
    <w:p w:rsidR="003B3811" w:rsidRPr="00745237" w:rsidRDefault="003B3811" w:rsidP="00C00298">
      <w:pPr>
        <w:numPr>
          <w:ilvl w:val="0"/>
          <w:numId w:val="53"/>
        </w:numPr>
        <w:shd w:val="clear" w:color="auto" w:fill="FFFFFF"/>
        <w:tabs>
          <w:tab w:val="clear" w:pos="1536"/>
          <w:tab w:val="num" w:pos="709"/>
        </w:tabs>
        <w:ind w:left="0" w:firstLine="397"/>
        <w:rPr>
          <w:i/>
          <w:iCs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гарантованість права на інформацію; </w:t>
      </w:r>
    </w:p>
    <w:p w:rsidR="003B3811" w:rsidRPr="00745237" w:rsidRDefault="003B3811" w:rsidP="00C00298">
      <w:pPr>
        <w:numPr>
          <w:ilvl w:val="0"/>
          <w:numId w:val="53"/>
        </w:numPr>
        <w:shd w:val="clear" w:color="auto" w:fill="FFFFFF"/>
        <w:tabs>
          <w:tab w:val="clear" w:pos="1536"/>
          <w:tab w:val="num" w:pos="709"/>
        </w:tabs>
        <w:ind w:left="0"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доступність інформації та свобода її обміну; </w:t>
      </w:r>
    </w:p>
    <w:p w:rsidR="003B3811" w:rsidRPr="00745237" w:rsidRDefault="003B3811" w:rsidP="00C00298">
      <w:pPr>
        <w:numPr>
          <w:ilvl w:val="0"/>
          <w:numId w:val="53"/>
        </w:numPr>
        <w:shd w:val="clear" w:color="auto" w:fill="FFFFFF"/>
        <w:tabs>
          <w:tab w:val="clear" w:pos="1536"/>
          <w:tab w:val="num" w:pos="709"/>
        </w:tabs>
        <w:ind w:left="0"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об</w:t>
      </w:r>
      <w:r w:rsidR="00E25FF8" w:rsidRPr="00745237">
        <w:rPr>
          <w:spacing w:val="-4"/>
          <w:sz w:val="22"/>
          <w:szCs w:val="22"/>
          <w:lang w:val="uk-UA"/>
        </w:rPr>
        <w:t>’</w:t>
      </w:r>
      <w:r w:rsidRPr="00745237">
        <w:rPr>
          <w:spacing w:val="-4"/>
          <w:sz w:val="22"/>
          <w:szCs w:val="22"/>
          <w:lang w:val="uk-UA"/>
        </w:rPr>
        <w:t xml:space="preserve">єктивність, вірогідність інформації; </w:t>
      </w:r>
    </w:p>
    <w:p w:rsidR="003B3811" w:rsidRPr="00745237" w:rsidRDefault="003B3811" w:rsidP="00C00298">
      <w:pPr>
        <w:numPr>
          <w:ilvl w:val="0"/>
          <w:numId w:val="53"/>
        </w:numPr>
        <w:shd w:val="clear" w:color="auto" w:fill="FFFFFF"/>
        <w:tabs>
          <w:tab w:val="clear" w:pos="1536"/>
          <w:tab w:val="num" w:pos="709"/>
        </w:tabs>
        <w:ind w:left="0"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повнота і точність інформації; </w:t>
      </w:r>
    </w:p>
    <w:p w:rsidR="003B3811" w:rsidRPr="00745237" w:rsidRDefault="003B3811" w:rsidP="00C00298">
      <w:pPr>
        <w:numPr>
          <w:ilvl w:val="0"/>
          <w:numId w:val="53"/>
        </w:numPr>
        <w:shd w:val="clear" w:color="auto" w:fill="FFFFFF"/>
        <w:tabs>
          <w:tab w:val="clear" w:pos="1536"/>
          <w:tab w:val="num" w:pos="709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законність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одержання,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використання,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поширення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та збері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ган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ня інформації </w:t>
      </w:r>
      <w:r w:rsidR="00CD2CFD">
        <w:rPr>
          <w:spacing w:val="-4"/>
          <w:sz w:val="22"/>
          <w:szCs w:val="22"/>
          <w:lang w:val="uk-UA"/>
        </w:rPr>
        <w:t>[12</w:t>
      </w:r>
      <w:r w:rsidR="006539C8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 xml:space="preserve">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54]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BC4BCC">
      <w:pPr>
        <w:shd w:val="clear" w:color="auto" w:fill="FFFFFF"/>
        <w:tabs>
          <w:tab w:val="left" w:pos="1690"/>
          <w:tab w:val="left" w:pos="3682"/>
          <w:tab w:val="left" w:pos="5544"/>
        </w:tabs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Законом про науково-технічну інформацію визначено:</w:t>
      </w:r>
    </w:p>
    <w:p w:rsidR="003B3811" w:rsidRPr="000B078D" w:rsidRDefault="00CD2CFD" w:rsidP="002D2A2A">
      <w:pPr>
        <w:pStyle w:val="a6"/>
        <w:numPr>
          <w:ilvl w:val="0"/>
          <w:numId w:val="10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spacing w:val="-4"/>
          <w:lang w:val="uk-UA"/>
        </w:rPr>
        <w:t>с</w:t>
      </w:r>
      <w:r w:rsidR="003B3811" w:rsidRPr="000B078D">
        <w:rPr>
          <w:rFonts w:ascii="Times New Roman" w:hAnsi="Times New Roman"/>
          <w:spacing w:val="-4"/>
          <w:lang w:val="uk-UA"/>
        </w:rPr>
        <w:t>клад національної системи науково-технічної інформації</w:t>
      </w:r>
      <w:r>
        <w:rPr>
          <w:rFonts w:ascii="Times New Roman" w:hAnsi="Times New Roman"/>
          <w:spacing w:val="-4"/>
          <w:lang w:val="uk-UA"/>
        </w:rPr>
        <w:t>;</w:t>
      </w:r>
    </w:p>
    <w:p w:rsidR="003B3811" w:rsidRPr="000B078D" w:rsidRDefault="00CD2CFD" w:rsidP="002D2A2A">
      <w:pPr>
        <w:pStyle w:val="a6"/>
        <w:numPr>
          <w:ilvl w:val="0"/>
          <w:numId w:val="10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spacing w:val="-4"/>
          <w:lang w:val="uk-UA"/>
        </w:rPr>
        <w:t>о</w:t>
      </w:r>
      <w:r w:rsidR="003B3811" w:rsidRPr="000B078D">
        <w:rPr>
          <w:rFonts w:ascii="Times New Roman" w:hAnsi="Times New Roman"/>
          <w:spacing w:val="-4"/>
          <w:lang w:val="uk-UA"/>
        </w:rPr>
        <w:t>сновні завдання</w:t>
      </w:r>
      <w:r>
        <w:rPr>
          <w:rFonts w:ascii="Times New Roman" w:hAnsi="Times New Roman"/>
          <w:spacing w:val="-4"/>
          <w:lang w:val="uk-UA"/>
        </w:rPr>
        <w:t>;</w:t>
      </w:r>
    </w:p>
    <w:p w:rsidR="003B3811" w:rsidRPr="000B078D" w:rsidRDefault="00CD2CFD" w:rsidP="002D2A2A">
      <w:pPr>
        <w:pStyle w:val="a6"/>
        <w:numPr>
          <w:ilvl w:val="0"/>
          <w:numId w:val="10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spacing w:val="-4"/>
          <w:lang w:val="uk-UA"/>
        </w:rPr>
        <w:t>і</w:t>
      </w:r>
      <w:r w:rsidR="003B3811" w:rsidRPr="000B078D">
        <w:rPr>
          <w:rFonts w:ascii="Times New Roman" w:hAnsi="Times New Roman"/>
          <w:spacing w:val="-4"/>
          <w:lang w:val="uk-UA"/>
        </w:rPr>
        <w:t>нформаційні ресурси</w:t>
      </w:r>
      <w:r>
        <w:rPr>
          <w:rFonts w:ascii="Times New Roman" w:hAnsi="Times New Roman"/>
          <w:spacing w:val="-4"/>
          <w:lang w:val="uk-UA"/>
        </w:rPr>
        <w:t>;</w:t>
      </w:r>
    </w:p>
    <w:p w:rsidR="003B3811" w:rsidRPr="000B078D" w:rsidRDefault="00CD2CFD" w:rsidP="002D2A2A">
      <w:pPr>
        <w:pStyle w:val="a6"/>
        <w:numPr>
          <w:ilvl w:val="0"/>
          <w:numId w:val="101"/>
        </w:numPr>
        <w:shd w:val="clear" w:color="auto" w:fill="FFFFFF"/>
        <w:tabs>
          <w:tab w:val="left" w:pos="709"/>
          <w:tab w:val="left" w:pos="241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lang w:val="uk-UA"/>
        </w:rPr>
      </w:pPr>
      <w:r>
        <w:rPr>
          <w:rFonts w:ascii="Times New Roman" w:hAnsi="Times New Roman"/>
          <w:spacing w:val="-4"/>
          <w:lang w:val="uk-UA"/>
        </w:rPr>
        <w:t>к</w:t>
      </w:r>
      <w:r w:rsidR="000B078D" w:rsidRPr="000B078D">
        <w:rPr>
          <w:rFonts w:ascii="Times New Roman" w:hAnsi="Times New Roman"/>
          <w:spacing w:val="-4"/>
          <w:lang w:val="uk-UA"/>
        </w:rPr>
        <w:t>ерівництво</w:t>
      </w:r>
      <w:r>
        <w:rPr>
          <w:rFonts w:ascii="Times New Roman" w:hAnsi="Times New Roman"/>
          <w:spacing w:val="-4"/>
          <w:lang w:val="uk-UA"/>
        </w:rPr>
        <w:t xml:space="preserve"> </w:t>
      </w:r>
      <w:r w:rsidR="003B3811" w:rsidRPr="000B078D">
        <w:rPr>
          <w:rFonts w:ascii="Times New Roman" w:hAnsi="Times New Roman"/>
          <w:spacing w:val="-4"/>
          <w:lang w:val="uk-UA"/>
        </w:rPr>
        <w:t>національною системою науково-технічної інфор</w:t>
      </w:r>
      <w:r w:rsidR="00175A79">
        <w:rPr>
          <w:rFonts w:ascii="Times New Roman" w:hAnsi="Times New Roman"/>
          <w:spacing w:val="-4"/>
          <w:lang w:val="uk-UA"/>
        </w:rPr>
        <w:softHyphen/>
      </w:r>
      <w:r w:rsidR="00175A79">
        <w:rPr>
          <w:rFonts w:ascii="Times New Roman" w:hAnsi="Times New Roman"/>
          <w:spacing w:val="-4"/>
          <w:lang w:val="uk-UA"/>
        </w:rPr>
        <w:softHyphen/>
      </w:r>
      <w:r w:rsidR="003B3811" w:rsidRPr="000B078D">
        <w:rPr>
          <w:rFonts w:ascii="Times New Roman" w:hAnsi="Times New Roman"/>
          <w:spacing w:val="-4"/>
          <w:lang w:val="uk-UA"/>
        </w:rPr>
        <w:t xml:space="preserve">мації </w:t>
      </w:r>
      <w:r>
        <w:rPr>
          <w:rFonts w:ascii="Times New Roman" w:hAnsi="Times New Roman"/>
          <w:spacing w:val="-4"/>
          <w:lang w:val="uk-UA"/>
        </w:rPr>
        <w:t>[12</w:t>
      </w:r>
      <w:r w:rsidR="006539C8">
        <w:rPr>
          <w:rFonts w:ascii="Times New Roman" w:hAnsi="Times New Roman"/>
          <w:spacing w:val="-4"/>
          <w:lang w:val="uk-UA"/>
        </w:rPr>
        <w:t>,</w:t>
      </w:r>
      <w:r>
        <w:rPr>
          <w:rFonts w:ascii="Times New Roman" w:hAnsi="Times New Roman"/>
          <w:spacing w:val="-4"/>
          <w:lang w:val="uk-UA"/>
        </w:rPr>
        <w:t xml:space="preserve"> с.</w:t>
      </w:r>
      <w:r w:rsidR="007A2FE4" w:rsidRPr="000B078D">
        <w:rPr>
          <w:rFonts w:ascii="Times New Roman" w:hAnsi="Times New Roman"/>
          <w:spacing w:val="-4"/>
          <w:lang w:val="uk-UA"/>
        </w:rPr>
        <w:t xml:space="preserve"> </w:t>
      </w:r>
      <w:r w:rsidR="003B3811" w:rsidRPr="000B078D">
        <w:rPr>
          <w:rFonts w:ascii="Times New Roman" w:hAnsi="Times New Roman"/>
          <w:spacing w:val="-4"/>
          <w:lang w:val="uk-UA"/>
        </w:rPr>
        <w:t>55]</w:t>
      </w:r>
      <w:r w:rsidR="007A2FE4" w:rsidRPr="000B078D">
        <w:rPr>
          <w:rFonts w:ascii="Times New Roman" w:hAnsi="Times New Roman"/>
          <w:spacing w:val="-4"/>
          <w:lang w:val="uk-UA"/>
        </w:rPr>
        <w:t xml:space="preserve">. </w:t>
      </w:r>
    </w:p>
    <w:p w:rsidR="003B3811" w:rsidRPr="00745237" w:rsidRDefault="003B3811" w:rsidP="00BC4BCC">
      <w:pPr>
        <w:shd w:val="clear" w:color="auto" w:fill="FFFFFF"/>
        <w:tabs>
          <w:tab w:val="left" w:pos="1690"/>
          <w:tab w:val="left" w:pos="3682"/>
          <w:tab w:val="left" w:pos="5544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lastRenderedPageBreak/>
        <w:t>За визначенням</w:t>
      </w:r>
      <w:r w:rsidRPr="00745237">
        <w:rPr>
          <w:b/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Романчикова,</w:t>
      </w:r>
      <w:r w:rsidRPr="00745237">
        <w:rPr>
          <w:b/>
          <w:spacing w:val="-4"/>
          <w:sz w:val="22"/>
          <w:szCs w:val="22"/>
          <w:lang w:val="uk-UA"/>
        </w:rPr>
        <w:t xml:space="preserve"> науково-технічна інформація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 xml:space="preserve">це документовані або публічно оголошувані відомості про вітчизняні та зарубіжні досягнення науки, техніки і виробництва, одержані </w:t>
      </w:r>
      <w:r w:rsidR="00CD2CFD">
        <w:rPr>
          <w:spacing w:val="-4"/>
          <w:sz w:val="22"/>
          <w:szCs w:val="22"/>
          <w:lang w:val="uk-UA"/>
        </w:rPr>
        <w:t>в</w:t>
      </w:r>
      <w:r w:rsidRPr="00745237">
        <w:rPr>
          <w:spacing w:val="-4"/>
          <w:sz w:val="22"/>
          <w:szCs w:val="22"/>
          <w:lang w:val="uk-UA"/>
        </w:rPr>
        <w:t xml:space="preserve"> ході науково-дослідної діяльності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5F62B5" w:rsidRDefault="003B3811" w:rsidP="00175A79">
      <w:pPr>
        <w:shd w:val="clear" w:color="auto" w:fill="FFFFFF"/>
        <w:ind w:firstLine="397"/>
        <w:jc w:val="both"/>
        <w:rPr>
          <w:spacing w:val="-6"/>
          <w:sz w:val="22"/>
          <w:szCs w:val="22"/>
          <w:lang w:val="uk-UA"/>
        </w:rPr>
      </w:pPr>
      <w:r w:rsidRPr="005F62B5">
        <w:rPr>
          <w:b/>
          <w:spacing w:val="-6"/>
          <w:sz w:val="22"/>
          <w:szCs w:val="22"/>
          <w:lang w:val="uk-UA"/>
        </w:rPr>
        <w:t>Науково-інформаційна діяльність</w:t>
      </w:r>
      <w:r w:rsidR="00CE1251" w:rsidRPr="005F62B5">
        <w:rPr>
          <w:spacing w:val="-6"/>
          <w:sz w:val="22"/>
          <w:szCs w:val="22"/>
          <w:lang w:val="uk-UA"/>
        </w:rPr>
        <w:t xml:space="preserve"> – </w:t>
      </w:r>
      <w:r w:rsidRPr="005F62B5">
        <w:rPr>
          <w:spacing w:val="-6"/>
          <w:sz w:val="22"/>
          <w:szCs w:val="22"/>
          <w:lang w:val="uk-UA"/>
        </w:rPr>
        <w:t>це сукупність дій, спрямо</w:t>
      </w:r>
      <w:r w:rsidR="000B078D" w:rsidRPr="005F62B5">
        <w:rPr>
          <w:spacing w:val="-6"/>
          <w:sz w:val="22"/>
          <w:szCs w:val="22"/>
          <w:lang w:val="uk-UA"/>
        </w:rPr>
        <w:softHyphen/>
      </w:r>
      <w:r w:rsidRPr="005F62B5">
        <w:rPr>
          <w:spacing w:val="-6"/>
          <w:sz w:val="22"/>
          <w:szCs w:val="22"/>
          <w:lang w:val="uk-UA"/>
        </w:rPr>
        <w:t>ва</w:t>
      </w:r>
      <w:r w:rsidR="005F62B5">
        <w:rPr>
          <w:spacing w:val="-6"/>
          <w:sz w:val="22"/>
          <w:szCs w:val="22"/>
          <w:lang w:val="uk-UA"/>
        </w:rPr>
        <w:softHyphen/>
      </w:r>
      <w:r w:rsidRPr="005F62B5">
        <w:rPr>
          <w:spacing w:val="-6"/>
          <w:sz w:val="22"/>
          <w:szCs w:val="22"/>
          <w:lang w:val="uk-UA"/>
        </w:rPr>
        <w:t>них на задоволення потреб громадян, юридичних осіб і держави у на</w:t>
      </w:r>
      <w:r w:rsidR="00175A79" w:rsidRPr="005F62B5">
        <w:rPr>
          <w:spacing w:val="-6"/>
          <w:sz w:val="22"/>
          <w:szCs w:val="22"/>
          <w:lang w:val="uk-UA"/>
        </w:rPr>
        <w:softHyphen/>
      </w:r>
      <w:r w:rsidRPr="005F62B5">
        <w:rPr>
          <w:spacing w:val="-6"/>
          <w:sz w:val="22"/>
          <w:szCs w:val="22"/>
          <w:lang w:val="uk-UA"/>
        </w:rPr>
        <w:t>у</w:t>
      </w:r>
      <w:r w:rsidR="005F62B5">
        <w:rPr>
          <w:spacing w:val="-6"/>
          <w:sz w:val="22"/>
          <w:szCs w:val="22"/>
          <w:lang w:val="uk-UA"/>
        </w:rPr>
        <w:softHyphen/>
      </w:r>
      <w:r w:rsidRPr="005F62B5">
        <w:rPr>
          <w:spacing w:val="-6"/>
          <w:sz w:val="22"/>
          <w:szCs w:val="22"/>
          <w:lang w:val="uk-UA"/>
        </w:rPr>
        <w:t>ко</w:t>
      </w:r>
      <w:r w:rsidR="005F62B5">
        <w:rPr>
          <w:spacing w:val="-6"/>
          <w:sz w:val="22"/>
          <w:szCs w:val="22"/>
          <w:lang w:val="uk-UA"/>
        </w:rPr>
        <w:softHyphen/>
      </w:r>
      <w:r w:rsidRPr="005F62B5">
        <w:rPr>
          <w:spacing w:val="-6"/>
          <w:sz w:val="22"/>
          <w:szCs w:val="22"/>
          <w:lang w:val="uk-UA"/>
        </w:rPr>
        <w:t>во-технічній інформації, що полягає в її збиранні, аналітико-синте</w:t>
      </w:r>
      <w:r w:rsidR="00175A79" w:rsidRPr="005F62B5">
        <w:rPr>
          <w:spacing w:val="-6"/>
          <w:sz w:val="22"/>
          <w:szCs w:val="22"/>
          <w:lang w:val="uk-UA"/>
        </w:rPr>
        <w:softHyphen/>
      </w:r>
      <w:r w:rsidRPr="005F62B5">
        <w:rPr>
          <w:spacing w:val="-6"/>
          <w:sz w:val="22"/>
          <w:szCs w:val="22"/>
          <w:lang w:val="uk-UA"/>
        </w:rPr>
        <w:t xml:space="preserve">тичній обробці, фіксації, зберіганні, пошуку і поширенні </w:t>
      </w:r>
      <w:r w:rsidR="00CD2CFD" w:rsidRPr="005F62B5">
        <w:rPr>
          <w:spacing w:val="-6"/>
          <w:sz w:val="22"/>
          <w:szCs w:val="22"/>
          <w:lang w:val="uk-UA"/>
        </w:rPr>
        <w:t>[12</w:t>
      </w:r>
      <w:r w:rsidR="006539C8" w:rsidRPr="005F62B5">
        <w:rPr>
          <w:spacing w:val="-6"/>
          <w:sz w:val="22"/>
          <w:szCs w:val="22"/>
          <w:lang w:val="uk-UA"/>
        </w:rPr>
        <w:t>,</w:t>
      </w:r>
      <w:r w:rsidR="00CD2CFD" w:rsidRPr="005F62B5">
        <w:rPr>
          <w:spacing w:val="-6"/>
          <w:sz w:val="22"/>
          <w:szCs w:val="22"/>
          <w:lang w:val="uk-UA"/>
        </w:rPr>
        <w:t> с. </w:t>
      </w:r>
      <w:r w:rsidRPr="005F62B5">
        <w:rPr>
          <w:spacing w:val="-6"/>
          <w:sz w:val="22"/>
          <w:szCs w:val="22"/>
          <w:lang w:val="uk-UA"/>
        </w:rPr>
        <w:t>55]</w:t>
      </w:r>
      <w:r w:rsidR="007A2FE4" w:rsidRPr="005F62B5">
        <w:rPr>
          <w:spacing w:val="-6"/>
          <w:sz w:val="22"/>
          <w:szCs w:val="22"/>
          <w:lang w:val="uk-UA"/>
        </w:rPr>
        <w:t xml:space="preserve">. </w:t>
      </w:r>
    </w:p>
    <w:p w:rsidR="003B3811" w:rsidRPr="00745237" w:rsidRDefault="003B3811" w:rsidP="00175A79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Інформаційні ресурси науково-технічної інформації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не систематизоване зібрання науково-технічної літератури і документації (книги, брошури, періодичні видання, патентна документація, про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мислові каталоги, конструкторська документація, звітна науково-тех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нічна документація з науково-дослідних і дослідно-конструкторських робіт, депоновані рукописи, переклади науково-технічної літератури і документації), зафіксовані на паперо</w:t>
      </w:r>
      <w:r w:rsidR="000B078D">
        <w:rPr>
          <w:spacing w:val="-4"/>
          <w:sz w:val="22"/>
          <w:szCs w:val="22"/>
          <w:lang w:val="uk-UA"/>
        </w:rPr>
        <w:t xml:space="preserve">вих та піших носіях </w:t>
      </w:r>
      <w:r w:rsidR="00CD2CFD">
        <w:rPr>
          <w:spacing w:val="-4"/>
          <w:sz w:val="22"/>
          <w:szCs w:val="22"/>
          <w:lang w:val="uk-UA"/>
        </w:rPr>
        <w:t>[12</w:t>
      </w:r>
      <w:r w:rsidR="006539C8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 xml:space="preserve">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55]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75A79">
      <w:pPr>
        <w:shd w:val="clear" w:color="auto" w:fill="FFFFFF"/>
        <w:tabs>
          <w:tab w:val="left" w:pos="1690"/>
          <w:tab w:val="left" w:pos="3682"/>
          <w:tab w:val="left" w:pos="5544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Національна система</w:t>
      </w:r>
      <w:r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b/>
          <w:spacing w:val="-4"/>
          <w:sz w:val="22"/>
          <w:szCs w:val="22"/>
          <w:lang w:val="uk-UA"/>
        </w:rPr>
        <w:t>науково-технічної інформації</w:t>
      </w:r>
      <w:r w:rsidRPr="00745237">
        <w:rPr>
          <w:spacing w:val="-4"/>
          <w:sz w:val="22"/>
          <w:szCs w:val="22"/>
          <w:lang w:val="uk-UA"/>
        </w:rPr>
        <w:t xml:space="preserve"> включає довідково-інформаційний фонд, довідково-пошуковий апарат, інфор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маційні ресурси спільного користування, аналітико-синтетичну оброб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ку науково-технічної інформації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Розглянемо їх детальніше, спира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ючись на визначення 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Романчикова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75A79">
      <w:pPr>
        <w:shd w:val="clear" w:color="auto" w:fill="FFFFFF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 xml:space="preserve">Довідково-інформаційний фонд – </w:t>
      </w:r>
      <w:r w:rsidRPr="00745237">
        <w:rPr>
          <w:spacing w:val="-4"/>
          <w:sz w:val="22"/>
          <w:szCs w:val="22"/>
          <w:lang w:val="uk-UA"/>
        </w:rPr>
        <w:t>це сукупність упорядкованих первинних документів і довідково-пошукового апарата, призначених для задоволення інформаційних потреб</w:t>
      </w:r>
      <w:r w:rsidR="00CD2CFD">
        <w:rPr>
          <w:spacing w:val="-4"/>
          <w:sz w:val="22"/>
          <w:szCs w:val="22"/>
          <w:lang w:val="uk-UA"/>
        </w:rPr>
        <w:t>.</w:t>
      </w:r>
    </w:p>
    <w:p w:rsidR="003B3811" w:rsidRPr="00745237" w:rsidRDefault="003B3811" w:rsidP="00175A79">
      <w:pPr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 xml:space="preserve">Довідково-пошуковий апарат – </w:t>
      </w:r>
      <w:r w:rsidRPr="00745237">
        <w:rPr>
          <w:spacing w:val="-4"/>
          <w:sz w:val="22"/>
          <w:szCs w:val="22"/>
          <w:lang w:val="uk-UA"/>
        </w:rPr>
        <w:t>це сукупність упорядкованих вторинних документів, створюваних для пошуку першоджерел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75A79">
      <w:pPr>
        <w:shd w:val="clear" w:color="auto" w:fill="FFFFFF"/>
        <w:tabs>
          <w:tab w:val="left" w:pos="1123"/>
          <w:tab w:val="left" w:pos="2414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Інформаційні ресурси спільного користування –</w:t>
      </w:r>
      <w:r w:rsidRPr="00745237">
        <w:rPr>
          <w:spacing w:val="-4"/>
          <w:sz w:val="22"/>
          <w:szCs w:val="22"/>
          <w:lang w:val="uk-UA"/>
        </w:rPr>
        <w:t xml:space="preserve"> це сукупність інформаційних ресурсів державних органів науково-технічної інфор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мації, наукових, науково-технічних бібліотек, а також комерційних центрів, фірм, організацій, які здійснюють науково-технічну діяльність і з власниками яких укладено договори про їх спільне використання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BC4BCC" w:rsidRDefault="003B3811" w:rsidP="00175A79">
      <w:pPr>
        <w:shd w:val="clear" w:color="auto" w:fill="FFFFFF"/>
        <w:tabs>
          <w:tab w:val="left" w:pos="1123"/>
          <w:tab w:val="left" w:pos="2414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BC4BCC">
        <w:rPr>
          <w:b/>
          <w:spacing w:val="-4"/>
          <w:sz w:val="22"/>
          <w:szCs w:val="22"/>
          <w:lang w:val="uk-UA"/>
        </w:rPr>
        <w:t>Аналітико-синтетична обробка науково-технічної інформації</w:t>
      </w:r>
      <w:r w:rsidR="00CE1251" w:rsidRPr="00BC4BCC">
        <w:rPr>
          <w:b/>
          <w:spacing w:val="-4"/>
          <w:sz w:val="22"/>
          <w:szCs w:val="22"/>
          <w:lang w:val="uk-UA"/>
        </w:rPr>
        <w:t xml:space="preserve"> – </w:t>
      </w:r>
      <w:r w:rsidRPr="00BC4BCC">
        <w:rPr>
          <w:spacing w:val="-4"/>
          <w:sz w:val="22"/>
          <w:szCs w:val="22"/>
          <w:lang w:val="uk-UA"/>
        </w:rPr>
        <w:t>це процес обробки інформації за методом аналізу і синтезу змісту до</w:t>
      </w:r>
      <w:r w:rsidR="000B078D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ку</w:t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="000B078D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мен</w:t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тів з метою отримання необхідних відомостей, а також шля</w:t>
      </w:r>
      <w:r w:rsidR="000B078D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 xml:space="preserve">хом їх класифікації, оцінки, зіставлення та узагальнення </w:t>
      </w:r>
      <w:r w:rsidR="00CD2CFD">
        <w:rPr>
          <w:spacing w:val="-4"/>
          <w:sz w:val="22"/>
          <w:szCs w:val="22"/>
          <w:lang w:val="uk-UA"/>
        </w:rPr>
        <w:t>[12</w:t>
      </w:r>
      <w:r w:rsidR="006539C8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 xml:space="preserve"> с.</w:t>
      </w:r>
      <w:r w:rsidR="000B078D" w:rsidRPr="00BC4BCC">
        <w:rPr>
          <w:spacing w:val="-4"/>
          <w:sz w:val="22"/>
          <w:szCs w:val="22"/>
          <w:lang w:val="uk-UA"/>
        </w:rPr>
        <w:t> </w:t>
      </w:r>
      <w:r w:rsidRPr="00BC4BCC">
        <w:rPr>
          <w:spacing w:val="-4"/>
          <w:sz w:val="22"/>
          <w:szCs w:val="22"/>
          <w:lang w:val="uk-UA"/>
        </w:rPr>
        <w:t>56]</w:t>
      </w:r>
      <w:r w:rsidR="007A2FE4" w:rsidRPr="00BC4BCC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75A79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Основними завданнями</w:t>
      </w:r>
      <w:r w:rsidRPr="00745237">
        <w:rPr>
          <w:b/>
          <w:i/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Національної системи науково-технічної інформації є:</w:t>
      </w:r>
    </w:p>
    <w:p w:rsidR="003B3811" w:rsidRPr="00745237" w:rsidRDefault="003B3811" w:rsidP="005F62B5">
      <w:pPr>
        <w:numPr>
          <w:ilvl w:val="0"/>
          <w:numId w:val="102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формування на основі вітчизняних і зарубіжних джерел до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від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ко</w:t>
      </w:r>
      <w:r w:rsidR="005F62B5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во-інформаційних фондів, включаючи бази і банки даних, та інфор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lastRenderedPageBreak/>
        <w:t>ма</w:t>
      </w:r>
      <w:r w:rsidR="00175A79">
        <w:rPr>
          <w:spacing w:val="-4"/>
          <w:sz w:val="22"/>
          <w:szCs w:val="22"/>
          <w:lang w:val="uk-UA"/>
        </w:rPr>
        <w:softHyphen/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ційне забезпечення юридичних і фізичних осіб: одержання, обробка, зберігання, поширення і використання інформації, отриманої в процесі науково-дослідної, дослідно-конструкторської, проектно-техно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ло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гіч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ної, виробничої та громадської діяльності юридичних і фізичних осіб;</w:t>
      </w:r>
    </w:p>
    <w:p w:rsidR="003B3811" w:rsidRPr="00745237" w:rsidRDefault="003B3811" w:rsidP="005F62B5">
      <w:pPr>
        <w:numPr>
          <w:ilvl w:val="0"/>
          <w:numId w:val="102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організація надходження до України, обробка, зберігання і поширення зарубіжної науково-технічної інформації на підставі вивчення світового інформаційного ринку; </w:t>
      </w:r>
    </w:p>
    <w:p w:rsidR="003B3811" w:rsidRPr="00745237" w:rsidRDefault="003B3811" w:rsidP="005F62B5">
      <w:pPr>
        <w:numPr>
          <w:ilvl w:val="0"/>
          <w:numId w:val="102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підготовка аналітичних матеріалів, необхідних для прийняття держав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ними органами, органами місцевого і регіонального самовря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ду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вання рішень з питань науково-технічного, економічного і соціального розвитку країни; аналітико-синтетична обробка першоджерел науково-технічної та економічної інформації, створення на цій основі і поширення інформаційної продукції та послуг; </w:t>
      </w:r>
    </w:p>
    <w:p w:rsidR="003B3811" w:rsidRPr="00745237" w:rsidRDefault="003B3811" w:rsidP="005F62B5">
      <w:pPr>
        <w:numPr>
          <w:ilvl w:val="0"/>
          <w:numId w:val="102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розроблення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і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впровадження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сучасних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технологій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="00CD2CFD">
        <w:rPr>
          <w:spacing w:val="-4"/>
          <w:sz w:val="22"/>
          <w:szCs w:val="22"/>
          <w:lang w:val="uk-UA"/>
        </w:rPr>
        <w:t>у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нау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ко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во-інформаційну діяльність; </w:t>
      </w:r>
    </w:p>
    <w:p w:rsidR="003B3811" w:rsidRPr="00745237" w:rsidRDefault="003B3811" w:rsidP="005F62B5">
      <w:pPr>
        <w:numPr>
          <w:ilvl w:val="0"/>
          <w:numId w:val="102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організація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пропаганди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і</w:t>
      </w:r>
      <w:r w:rsidR="000B078D">
        <w:rPr>
          <w:i/>
          <w:iCs/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сприяння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широкому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викорис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тан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ню досягнень науки і техніки, передового виробничого досвіду; </w:t>
      </w:r>
    </w:p>
    <w:p w:rsidR="003B3811" w:rsidRDefault="003B3811" w:rsidP="005F62B5">
      <w:pPr>
        <w:numPr>
          <w:ilvl w:val="0"/>
          <w:numId w:val="102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створення загальнодоступної мережі бібліотек, інформаційних центрів громадського користування як бази для освіти, виробництва та наукових досліджень, системи реалізації прав гро</w:t>
      </w:r>
      <w:r w:rsidRPr="00745237">
        <w:rPr>
          <w:spacing w:val="-4"/>
          <w:sz w:val="22"/>
          <w:szCs w:val="22"/>
          <w:lang w:val="uk-UA"/>
        </w:rPr>
        <w:softHyphen/>
        <w:t xml:space="preserve">мадян на культурний і фаховий розвиток </w:t>
      </w:r>
      <w:r w:rsidR="00CD2CFD">
        <w:rPr>
          <w:spacing w:val="-4"/>
          <w:sz w:val="22"/>
          <w:szCs w:val="22"/>
          <w:lang w:val="uk-UA"/>
        </w:rPr>
        <w:t>[12</w:t>
      </w:r>
      <w:r w:rsidR="00567E06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 xml:space="preserve">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57]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5F62B5" w:rsidRPr="00745237" w:rsidRDefault="005F62B5" w:rsidP="005F62B5">
      <w:pPr>
        <w:shd w:val="clear" w:color="auto" w:fill="FFFFFF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Г. Цехмістрова, посилаючись на Закон України "Про інформацію"</w:t>
      </w:r>
      <w:r>
        <w:rPr>
          <w:color w:val="000000"/>
          <w:spacing w:val="-4"/>
          <w:sz w:val="22"/>
          <w:szCs w:val="22"/>
          <w:lang w:val="uk-UA"/>
        </w:rPr>
        <w:t>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визначає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головні принципи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інформаційних відносин:</w:t>
      </w:r>
    </w:p>
    <w:p w:rsidR="005F62B5" w:rsidRPr="00745237" w:rsidRDefault="005F62B5" w:rsidP="005F62B5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97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гарантованість права на інформацію;</w:t>
      </w:r>
    </w:p>
    <w:p w:rsidR="005F62B5" w:rsidRPr="00745237" w:rsidRDefault="005F62B5" w:rsidP="005F62B5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97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доступність інформації та свобода обміну нею;</w:t>
      </w:r>
    </w:p>
    <w:p w:rsidR="005F62B5" w:rsidRPr="00745237" w:rsidRDefault="005F62B5" w:rsidP="005F62B5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97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об’єктивність, вірогідність інформації;</w:t>
      </w:r>
    </w:p>
    <w:p w:rsidR="005F62B5" w:rsidRPr="00745237" w:rsidRDefault="005F62B5" w:rsidP="005F62B5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97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повнота і точність інформації;</w:t>
      </w:r>
    </w:p>
    <w:p w:rsidR="005F62B5" w:rsidRPr="00745237" w:rsidRDefault="005F62B5" w:rsidP="005F62B5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законність отримання, використання, поширення і зберігання інформації </w:t>
      </w:r>
      <w:r>
        <w:rPr>
          <w:spacing w:val="-4"/>
          <w:sz w:val="22"/>
          <w:szCs w:val="22"/>
          <w:lang w:val="uk-UA"/>
        </w:rPr>
        <w:t>[15, с.</w:t>
      </w:r>
      <w:r w:rsidRPr="00745237">
        <w:rPr>
          <w:spacing w:val="-4"/>
          <w:sz w:val="22"/>
          <w:szCs w:val="22"/>
          <w:lang w:val="uk-UA"/>
        </w:rPr>
        <w:t xml:space="preserve"> 104]. </w:t>
      </w:r>
    </w:p>
    <w:p w:rsidR="005F62B5" w:rsidRPr="00745237" w:rsidRDefault="005F62B5" w:rsidP="005F62B5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Право на інформацію мають усі громадяни України, юридичні осо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би і державні органи. З метою задоволення інформаційних потреб, органи державної влади та місцевого самоврядування створюють інфор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маційні служби, системи, мережі, бази і банки даних. Для при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ско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ре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ня відбору потрібної інформації і підвищення ефективності праці в Україні створена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загальнодержавна служба науково-технічної інфор</w:t>
      </w:r>
      <w:r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ма</w:t>
      </w:r>
      <w:r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ції (НТІ). </w:t>
      </w:r>
      <w:r w:rsidRPr="00745237">
        <w:rPr>
          <w:color w:val="000000"/>
          <w:spacing w:val="-4"/>
          <w:sz w:val="22"/>
          <w:szCs w:val="22"/>
          <w:lang w:val="uk-UA"/>
        </w:rPr>
        <w:t>Вона включає галузеві інформаційні центри – Респуб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лі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канський інститут, НТІ в НДІ, інформаційні центри, відділи НТІ в НДІ, конструкторських бюро на підприємствах. </w:t>
      </w:r>
    </w:p>
    <w:p w:rsidR="005F62B5" w:rsidRPr="00745237" w:rsidRDefault="005F62B5" w:rsidP="005F62B5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 xml:space="preserve">У процесі наукових досліджень зустрічається таке поняття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як галузі інформації. </w:t>
      </w:r>
      <w:r w:rsidRPr="00745237">
        <w:rPr>
          <w:color w:val="000000"/>
          <w:spacing w:val="-4"/>
          <w:sz w:val="22"/>
          <w:szCs w:val="22"/>
          <w:lang w:val="uk-UA"/>
        </w:rPr>
        <w:t>Це сукупність документованих або публічно ого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ло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шених відомостей про відносно самостійні сфери життя і діяльності </w:t>
      </w:r>
      <w:r>
        <w:rPr>
          <w:spacing w:val="-4"/>
          <w:sz w:val="22"/>
          <w:szCs w:val="22"/>
          <w:lang w:val="uk-UA"/>
        </w:rPr>
        <w:t>[15, с.</w:t>
      </w:r>
      <w:r w:rsidRPr="00745237">
        <w:rPr>
          <w:spacing w:val="-4"/>
          <w:sz w:val="22"/>
          <w:szCs w:val="22"/>
          <w:lang w:val="uk-UA"/>
        </w:rPr>
        <w:t xml:space="preserve"> 104]. </w:t>
      </w:r>
    </w:p>
    <w:p w:rsidR="005F62B5" w:rsidRPr="00745237" w:rsidRDefault="005F62B5" w:rsidP="005F62B5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Розрізняють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галузі інформації: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політична, духовна, науково-технічна, соціальна, економічна, міжнародна. </w:t>
      </w:r>
    </w:p>
    <w:p w:rsidR="005F62B5" w:rsidRPr="00745237" w:rsidRDefault="005F62B5" w:rsidP="005F62B5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Чітке знання термінів та їх сутності, а також галузей інформації до</w:t>
      </w:r>
      <w:r>
        <w:rPr>
          <w:color w:val="000000"/>
          <w:spacing w:val="-4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зволяє науковому досліднику оперативно їх знаходити, переробляти, уз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а</w:t>
      </w:r>
      <w:r>
        <w:rPr>
          <w:color w:val="000000"/>
          <w:spacing w:val="-4"/>
          <w:sz w:val="22"/>
          <w:szCs w:val="22"/>
          <w:lang w:val="uk-UA"/>
        </w:rPr>
        <w:softHyphen/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гальнювати та ефективно застосовувати для виконання відповідних завдань. </w:t>
      </w:r>
    </w:p>
    <w:p w:rsidR="005F62B5" w:rsidRPr="00745237" w:rsidRDefault="005F62B5" w:rsidP="005F62B5">
      <w:pPr>
        <w:shd w:val="clear" w:color="auto" w:fill="FFFFFF"/>
        <w:spacing w:line="25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color w:val="000000"/>
          <w:spacing w:val="-4"/>
          <w:sz w:val="22"/>
          <w:szCs w:val="22"/>
          <w:lang w:val="uk-UA"/>
        </w:rPr>
        <w:t>Значення і роль інформації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в тому, що</w:t>
      </w:r>
      <w:r>
        <w:rPr>
          <w:color w:val="000000"/>
          <w:spacing w:val="-4"/>
          <w:sz w:val="22"/>
          <w:szCs w:val="22"/>
          <w:lang w:val="uk-UA"/>
        </w:rPr>
        <w:t>: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</w:t>
      </w:r>
    </w:p>
    <w:p w:rsidR="005F62B5" w:rsidRPr="00745237" w:rsidRDefault="005F62B5" w:rsidP="005F62B5">
      <w:pPr>
        <w:numPr>
          <w:ilvl w:val="0"/>
          <w:numId w:val="14"/>
        </w:numPr>
        <w:shd w:val="clear" w:color="auto" w:fill="FFFFFF"/>
        <w:spacing w:line="25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по-перше, без неї не може бути проведене те чи інше наукове дослідження; </w:t>
      </w:r>
    </w:p>
    <w:p w:rsidR="005F62B5" w:rsidRPr="00745237" w:rsidRDefault="005F62B5" w:rsidP="005F62B5">
      <w:pPr>
        <w:numPr>
          <w:ilvl w:val="0"/>
          <w:numId w:val="14"/>
        </w:numPr>
        <w:shd w:val="clear" w:color="auto" w:fill="FFFFFF"/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по-друге, інформація досить швидко старіє і потрібн</w:t>
      </w:r>
      <w:r>
        <w:rPr>
          <w:color w:val="000000"/>
          <w:spacing w:val="-4"/>
          <w:sz w:val="22"/>
          <w:szCs w:val="22"/>
          <w:lang w:val="uk-UA"/>
        </w:rPr>
        <w:t>о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постійне поновлення матеріалів. </w:t>
      </w:r>
    </w:p>
    <w:p w:rsidR="005F62B5" w:rsidRPr="00745237" w:rsidRDefault="005F62B5" w:rsidP="005F62B5">
      <w:pPr>
        <w:shd w:val="clear" w:color="auto" w:fill="FFFFFF"/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Посилаючись на дані зарубіжних джерел, Г. Цехмістрова вва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жа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є,</w:t>
      </w:r>
      <w:r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що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інтенсивність старіння інформації становить понад 10</w:t>
      </w:r>
      <w:r>
        <w:rPr>
          <w:color w:val="000000"/>
          <w:spacing w:val="-4"/>
          <w:sz w:val="22"/>
          <w:szCs w:val="22"/>
          <w:u w:val="single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% на день для газет, 10</w:t>
      </w:r>
      <w:r>
        <w:rPr>
          <w:color w:val="000000"/>
          <w:spacing w:val="-4"/>
          <w:sz w:val="22"/>
          <w:szCs w:val="22"/>
          <w:u w:val="single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% на місяць для журналів, 10</w:t>
      </w:r>
      <w:r>
        <w:rPr>
          <w:color w:val="000000"/>
          <w:spacing w:val="-4"/>
          <w:sz w:val="22"/>
          <w:szCs w:val="22"/>
          <w:u w:val="single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% на рік для книг і моно</w:t>
      </w:r>
      <w:r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гра</w:t>
      </w:r>
      <w:r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фій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F62B5">
        <w:rPr>
          <w:color w:val="000000"/>
          <w:spacing w:val="-6"/>
          <w:sz w:val="22"/>
          <w:szCs w:val="22"/>
          <w:lang w:val="uk-UA"/>
        </w:rPr>
        <w:t>Окрім цього, інформація для дослідника є предметом і резуль</w:t>
      </w:r>
      <w:r w:rsidRPr="005F62B5">
        <w:rPr>
          <w:color w:val="000000"/>
          <w:spacing w:val="-6"/>
          <w:sz w:val="22"/>
          <w:szCs w:val="22"/>
          <w:lang w:val="uk-UA"/>
        </w:rPr>
        <w:softHyphen/>
        <w:t>та</w:t>
      </w:r>
      <w:r w:rsidRPr="005F62B5">
        <w:rPr>
          <w:color w:val="000000"/>
          <w:spacing w:val="-6"/>
          <w:sz w:val="22"/>
          <w:szCs w:val="22"/>
          <w:lang w:val="uk-UA"/>
        </w:rPr>
        <w:softHyphen/>
        <w:t>то</w:t>
      </w:r>
      <w:r w:rsidRPr="005F62B5">
        <w:rPr>
          <w:color w:val="000000"/>
          <w:spacing w:val="-6"/>
          <w:sz w:val="22"/>
          <w:szCs w:val="22"/>
          <w:lang w:val="uk-UA"/>
        </w:rPr>
        <w:softHyphen/>
        <w:t>м йо</w:t>
      </w:r>
      <w:r w:rsidRPr="00745237">
        <w:rPr>
          <w:color w:val="000000"/>
          <w:spacing w:val="-4"/>
          <w:sz w:val="22"/>
          <w:szCs w:val="22"/>
          <w:lang w:val="uk-UA"/>
        </w:rPr>
        <w:t>го праці. Осмислюючи та опрацьовуючи потрібну ін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фор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ма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цію, дослідник видає специфічний продукт: якісно нову інфор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мацію. При цьому підраховано, що </w:t>
      </w:r>
      <w:r>
        <w:rPr>
          <w:color w:val="000000"/>
          <w:spacing w:val="-4"/>
          <w:sz w:val="22"/>
          <w:szCs w:val="22"/>
          <w:u w:val="single"/>
          <w:lang w:val="uk-UA"/>
        </w:rPr>
        <w:t>б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л</w:t>
      </w:r>
      <w:r>
        <w:rPr>
          <w:color w:val="000000"/>
          <w:spacing w:val="-4"/>
          <w:sz w:val="22"/>
          <w:szCs w:val="22"/>
          <w:u w:val="single"/>
          <w:lang w:val="uk-UA"/>
        </w:rPr>
        <w:t>изько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 xml:space="preserve"> 50</w:t>
      </w:r>
      <w:r>
        <w:rPr>
          <w:color w:val="000000"/>
          <w:spacing w:val="-4"/>
          <w:sz w:val="22"/>
          <w:szCs w:val="22"/>
          <w:u w:val="single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% свого часу дослід</w:t>
      </w:r>
      <w:r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ник витра</w:t>
      </w:r>
      <w:r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 xml:space="preserve">чає на пошук інформації. </w:t>
      </w:r>
      <w:r w:rsidRPr="00745237">
        <w:rPr>
          <w:color w:val="000000"/>
          <w:spacing w:val="-4"/>
          <w:sz w:val="22"/>
          <w:szCs w:val="22"/>
          <w:lang w:val="uk-UA"/>
        </w:rPr>
        <w:t>Тому досить відповідальним ета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пом нау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кового дослідження є вміння оперативно знаходити </w:t>
      </w:r>
      <w:r>
        <w:rPr>
          <w:color w:val="000000"/>
          <w:spacing w:val="-4"/>
          <w:sz w:val="22"/>
          <w:szCs w:val="22"/>
          <w:lang w:val="uk-UA"/>
        </w:rPr>
        <w:t>й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опрацьо</w:t>
      </w:r>
      <w:r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вувати потрібну інформацію з теми дослідження. </w:t>
      </w:r>
    </w:p>
    <w:p w:rsidR="005F62B5" w:rsidRPr="005F62B5" w:rsidRDefault="005F62B5" w:rsidP="005F62B5">
      <w:pPr>
        <w:spacing w:line="252" w:lineRule="auto"/>
        <w:ind w:left="360"/>
        <w:jc w:val="both"/>
        <w:rPr>
          <w:spacing w:val="-4"/>
          <w:sz w:val="16"/>
          <w:szCs w:val="16"/>
          <w:lang w:val="uk-UA"/>
        </w:rPr>
      </w:pPr>
    </w:p>
    <w:p w:rsidR="000B078D" w:rsidRDefault="003B3811" w:rsidP="005F62B5">
      <w:pPr>
        <w:pStyle w:val="111"/>
        <w:spacing w:line="252" w:lineRule="auto"/>
      </w:pPr>
      <w:r w:rsidRPr="00745237">
        <w:t>2</w:t>
      </w:r>
      <w:r w:rsidR="007A2FE4" w:rsidRPr="00745237">
        <w:t xml:space="preserve">. </w:t>
      </w:r>
      <w:r w:rsidRPr="00745237">
        <w:t>ДЖЕРЕЛА НАУКОВОЇ ІНФОРМАЦІЇ</w:t>
      </w:r>
      <w:r w:rsidR="007A2FE4" w:rsidRPr="00745237">
        <w:t xml:space="preserve">. </w:t>
      </w:r>
    </w:p>
    <w:p w:rsidR="003B3811" w:rsidRPr="00745237" w:rsidRDefault="003B3811" w:rsidP="005F62B5">
      <w:pPr>
        <w:pStyle w:val="111"/>
        <w:spacing w:line="252" w:lineRule="auto"/>
      </w:pPr>
      <w:r w:rsidRPr="00745237">
        <w:t>ПЕРВИННА І ВТОРИННА ІНФОРМАЦІЯ</w:t>
      </w:r>
    </w:p>
    <w:p w:rsidR="003B3811" w:rsidRPr="00745237" w:rsidRDefault="003B3811" w:rsidP="005F62B5">
      <w:pPr>
        <w:shd w:val="clear" w:color="auto" w:fill="FFFFFF"/>
        <w:spacing w:line="252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Закон 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Про інформацію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 xml:space="preserve"> визначає основні види інформації, дже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ре</w:t>
      </w:r>
      <w:r w:rsidR="005F62B5">
        <w:rPr>
          <w:spacing w:val="-4"/>
          <w:sz w:val="22"/>
          <w:szCs w:val="22"/>
          <w:lang w:val="uk-UA"/>
        </w:rPr>
        <w:softHyphen/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ла та режим доступу до неї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b/>
          <w:spacing w:val="-4"/>
          <w:sz w:val="22"/>
          <w:szCs w:val="22"/>
          <w:lang w:val="uk-UA"/>
        </w:rPr>
        <w:t xml:space="preserve">Основними видами інформації є: </w:t>
      </w:r>
    </w:p>
    <w:p w:rsidR="003B3811" w:rsidRPr="00745237" w:rsidRDefault="003B3811" w:rsidP="005F62B5">
      <w:pPr>
        <w:numPr>
          <w:ilvl w:val="0"/>
          <w:numId w:val="32"/>
        </w:numPr>
        <w:shd w:val="clear" w:color="auto" w:fill="FFFFFF"/>
        <w:spacing w:line="252" w:lineRule="auto"/>
        <w:ind w:left="0"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Статистична інформація</w:t>
      </w:r>
      <w:r w:rsidR="00CD2CFD">
        <w:rPr>
          <w:i/>
          <w:spacing w:val="-4"/>
          <w:sz w:val="22"/>
          <w:szCs w:val="22"/>
          <w:lang w:val="uk-UA"/>
        </w:rPr>
        <w:t>.</w:t>
      </w:r>
    </w:p>
    <w:p w:rsidR="003B3811" w:rsidRPr="00745237" w:rsidRDefault="003B3811" w:rsidP="005F62B5">
      <w:pPr>
        <w:numPr>
          <w:ilvl w:val="0"/>
          <w:numId w:val="32"/>
        </w:numPr>
        <w:shd w:val="clear" w:color="auto" w:fill="FFFFFF"/>
        <w:spacing w:line="252" w:lineRule="auto"/>
        <w:ind w:left="0"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Масова</w:t>
      </w:r>
      <w:r w:rsidR="00CD2CFD" w:rsidRPr="00CD2CFD">
        <w:rPr>
          <w:i/>
          <w:spacing w:val="-4"/>
          <w:sz w:val="22"/>
          <w:szCs w:val="22"/>
          <w:lang w:val="uk-UA"/>
        </w:rPr>
        <w:t xml:space="preserve"> </w:t>
      </w:r>
      <w:r w:rsidR="00CD2CFD" w:rsidRPr="00745237">
        <w:rPr>
          <w:i/>
          <w:spacing w:val="-4"/>
          <w:sz w:val="22"/>
          <w:szCs w:val="22"/>
          <w:lang w:val="uk-UA"/>
        </w:rPr>
        <w:t>інформація</w:t>
      </w:r>
      <w:r w:rsidR="00CD2CFD">
        <w:rPr>
          <w:i/>
          <w:spacing w:val="-4"/>
          <w:sz w:val="22"/>
          <w:szCs w:val="22"/>
          <w:lang w:val="uk-UA"/>
        </w:rPr>
        <w:t>.</w:t>
      </w:r>
    </w:p>
    <w:p w:rsidR="003B3811" w:rsidRPr="00745237" w:rsidRDefault="003B3811" w:rsidP="005F62B5">
      <w:pPr>
        <w:numPr>
          <w:ilvl w:val="0"/>
          <w:numId w:val="32"/>
        </w:numPr>
        <w:shd w:val="clear" w:color="auto" w:fill="FFFFFF"/>
        <w:spacing w:line="247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CD2CFD">
        <w:rPr>
          <w:bCs/>
          <w:i/>
          <w:caps/>
          <w:spacing w:val="-4"/>
          <w:sz w:val="22"/>
          <w:szCs w:val="22"/>
          <w:lang w:val="uk-UA"/>
        </w:rPr>
        <w:t>і</w:t>
      </w:r>
      <w:r w:rsidRPr="00745237">
        <w:rPr>
          <w:bCs/>
          <w:i/>
          <w:spacing w:val="-4"/>
          <w:sz w:val="22"/>
          <w:szCs w:val="22"/>
          <w:lang w:val="uk-UA"/>
        </w:rPr>
        <w:t>нформація про діяльність</w:t>
      </w:r>
      <w:r w:rsidRPr="00745237">
        <w:rPr>
          <w:bCs/>
          <w:spacing w:val="-4"/>
          <w:sz w:val="22"/>
          <w:szCs w:val="22"/>
          <w:lang w:val="uk-UA"/>
        </w:rPr>
        <w:t xml:space="preserve"> державних органів влади та органів місцевого і регіонального самоврядування, акти державних органів, акти органів місцевого і регіонального самоврядування</w:t>
      </w:r>
      <w:r w:rsidR="007A2FE4" w:rsidRPr="00745237">
        <w:rPr>
          <w:b/>
          <w:bCs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numPr>
          <w:ilvl w:val="0"/>
          <w:numId w:val="32"/>
        </w:numPr>
        <w:shd w:val="clear" w:color="auto" w:fill="FFFFFF"/>
        <w:ind w:left="0" w:firstLine="397"/>
        <w:jc w:val="both"/>
        <w:rPr>
          <w:spacing w:val="-4"/>
          <w:sz w:val="22"/>
          <w:szCs w:val="22"/>
          <w:lang w:val="uk-UA"/>
        </w:rPr>
      </w:pPr>
      <w:r w:rsidRPr="000B078D">
        <w:rPr>
          <w:i/>
          <w:caps/>
          <w:spacing w:val="-4"/>
          <w:sz w:val="22"/>
          <w:szCs w:val="22"/>
          <w:lang w:val="uk-UA"/>
        </w:rPr>
        <w:t>п</w:t>
      </w:r>
      <w:r w:rsidRPr="00745237">
        <w:rPr>
          <w:i/>
          <w:spacing w:val="-4"/>
          <w:sz w:val="22"/>
          <w:szCs w:val="22"/>
          <w:lang w:val="uk-UA"/>
        </w:rPr>
        <w:t>равова інформація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 xml:space="preserve">сукупність документованих або публічно оголошених відомостей про право, його систему, джерела, </w:t>
      </w:r>
      <w:r w:rsidRPr="00745237">
        <w:rPr>
          <w:spacing w:val="-4"/>
          <w:sz w:val="22"/>
          <w:szCs w:val="22"/>
          <w:lang w:val="uk-UA"/>
        </w:rPr>
        <w:lastRenderedPageBreak/>
        <w:t>реа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лі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за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цію, юридичні факти, правовідносини, правопорядок, правопо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рушення та боротьба з ними та їх профілактику тощо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numPr>
          <w:ilvl w:val="0"/>
          <w:numId w:val="32"/>
        </w:numPr>
        <w:shd w:val="clear" w:color="auto" w:fill="FFFFFF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Інформація про особу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публічно оголошен</w:t>
      </w:r>
      <w:r w:rsidR="00CD2CFD">
        <w:rPr>
          <w:spacing w:val="-4"/>
          <w:sz w:val="22"/>
          <w:szCs w:val="22"/>
          <w:lang w:val="uk-UA"/>
        </w:rPr>
        <w:t>і</w:t>
      </w:r>
      <w:r w:rsidRPr="00745237">
        <w:rPr>
          <w:spacing w:val="-4"/>
          <w:sz w:val="22"/>
          <w:szCs w:val="22"/>
          <w:lang w:val="uk-UA"/>
        </w:rPr>
        <w:t xml:space="preserve"> відомост</w:t>
      </w:r>
      <w:r w:rsidR="00CD2CFD">
        <w:rPr>
          <w:spacing w:val="-4"/>
          <w:sz w:val="22"/>
          <w:szCs w:val="22"/>
          <w:lang w:val="uk-UA"/>
        </w:rPr>
        <w:t>і</w:t>
      </w:r>
      <w:r w:rsidRPr="00745237">
        <w:rPr>
          <w:spacing w:val="-4"/>
          <w:sz w:val="22"/>
          <w:szCs w:val="22"/>
          <w:lang w:val="uk-UA"/>
        </w:rPr>
        <w:t xml:space="preserve"> про особу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Основними даними про особу (персональними даними) є націо</w:t>
      </w:r>
      <w:r w:rsidR="005F62B5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наль</w:t>
      </w:r>
      <w:r w:rsidR="00CD2CFD">
        <w:rPr>
          <w:spacing w:val="-4"/>
          <w:sz w:val="22"/>
          <w:szCs w:val="22"/>
          <w:lang w:val="uk-UA"/>
        </w:rPr>
        <w:t>н</w:t>
      </w:r>
      <w:r w:rsidRPr="00745237">
        <w:rPr>
          <w:spacing w:val="-4"/>
          <w:sz w:val="22"/>
          <w:szCs w:val="22"/>
          <w:lang w:val="uk-UA"/>
        </w:rPr>
        <w:t>ість, освіта, сімейний стан, релігійна приналежність, стан здоров</w:t>
      </w:r>
      <w:r w:rsidR="00E25FF8" w:rsidRPr="00745237">
        <w:rPr>
          <w:spacing w:val="-4"/>
          <w:sz w:val="22"/>
          <w:szCs w:val="22"/>
          <w:lang w:val="uk-UA"/>
        </w:rPr>
        <w:t>’</w:t>
      </w:r>
      <w:r w:rsidRPr="00745237">
        <w:rPr>
          <w:spacing w:val="-4"/>
          <w:sz w:val="22"/>
          <w:szCs w:val="22"/>
          <w:lang w:val="uk-UA"/>
        </w:rPr>
        <w:t>я, а також адреса, місце і дата народження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numPr>
          <w:ilvl w:val="0"/>
          <w:numId w:val="32"/>
        </w:numPr>
        <w:shd w:val="clear" w:color="auto" w:fill="FFFFFF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Інформація довідково-енц</w:t>
      </w:r>
      <w:r w:rsidR="00CD2CFD">
        <w:rPr>
          <w:i/>
          <w:spacing w:val="-4"/>
          <w:sz w:val="22"/>
          <w:szCs w:val="22"/>
          <w:lang w:val="uk-UA"/>
        </w:rPr>
        <w:t>и</w:t>
      </w:r>
      <w:r w:rsidRPr="00745237">
        <w:rPr>
          <w:i/>
          <w:spacing w:val="-4"/>
          <w:sz w:val="22"/>
          <w:szCs w:val="22"/>
          <w:lang w:val="uk-UA"/>
        </w:rPr>
        <w:t>клопедичного характеру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систе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ма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тизовані,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документовані або публічно оголошені відомості про суспільне, державне життя та навколишнє природне середовище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numPr>
          <w:ilvl w:val="0"/>
          <w:numId w:val="32"/>
        </w:numPr>
        <w:shd w:val="clear" w:color="auto" w:fill="FFFFFF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Соціологічна інформація</w:t>
      </w:r>
      <w:r w:rsidRPr="00745237">
        <w:rPr>
          <w:spacing w:val="-4"/>
          <w:sz w:val="22"/>
          <w:szCs w:val="22"/>
          <w:lang w:val="uk-UA"/>
        </w:rPr>
        <w:t xml:space="preserve"> – документовані або публічно ого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ло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ше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ні відомості про ставлення окремих громадян і соціальних груп до суспільних подій та явищ, процесів, фактів </w:t>
      </w:r>
      <w:r w:rsidR="00CD2CFD">
        <w:rPr>
          <w:spacing w:val="-4"/>
          <w:sz w:val="22"/>
          <w:szCs w:val="22"/>
          <w:lang w:val="uk-UA"/>
        </w:rPr>
        <w:t>[12</w:t>
      </w:r>
      <w:r w:rsidR="00567E06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 xml:space="preserve">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58]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0B078D" w:rsidP="005F62B5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 </w:t>
      </w:r>
      <w:r w:rsidR="003B3811" w:rsidRPr="00745237">
        <w:rPr>
          <w:spacing w:val="-4"/>
          <w:sz w:val="22"/>
          <w:szCs w:val="22"/>
          <w:lang w:val="uk-UA"/>
        </w:rPr>
        <w:t xml:space="preserve">Виділяють також </w:t>
      </w:r>
      <w:r w:rsidR="003B3811" w:rsidRPr="00745237">
        <w:rPr>
          <w:b/>
          <w:spacing w:val="-4"/>
          <w:sz w:val="22"/>
          <w:szCs w:val="22"/>
          <w:lang w:val="uk-UA"/>
        </w:rPr>
        <w:t>первинну і вторинну інформацію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shd w:val="clear" w:color="auto" w:fill="FFFFFF"/>
        <w:tabs>
          <w:tab w:val="left" w:pos="1618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i/>
          <w:spacing w:val="-4"/>
          <w:sz w:val="22"/>
          <w:szCs w:val="22"/>
          <w:lang w:val="uk-UA"/>
        </w:rPr>
        <w:t>Первинна</w:t>
      </w:r>
      <w:r w:rsidR="00CE1251" w:rsidRPr="00745237">
        <w:rPr>
          <w:b/>
          <w:i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документ, що містить у собі вихідну інформацію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b/>
          <w:i/>
          <w:spacing w:val="-4"/>
          <w:sz w:val="22"/>
          <w:szCs w:val="22"/>
          <w:lang w:val="uk-UA"/>
        </w:rPr>
        <w:t xml:space="preserve">Вторинна – </w:t>
      </w:r>
      <w:r w:rsidRPr="00745237">
        <w:rPr>
          <w:spacing w:val="-4"/>
          <w:sz w:val="22"/>
          <w:szCs w:val="22"/>
          <w:lang w:val="uk-UA"/>
        </w:rPr>
        <w:t xml:space="preserve">представляє собою результат аналітико-синтетичної та іншої переробки одного або кількох документів </w:t>
      </w:r>
      <w:r w:rsidR="00CD2CFD">
        <w:rPr>
          <w:spacing w:val="-4"/>
          <w:sz w:val="22"/>
          <w:szCs w:val="22"/>
          <w:lang w:val="uk-UA"/>
        </w:rPr>
        <w:t>[12</w:t>
      </w:r>
      <w:r w:rsidR="00567E06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 xml:space="preserve">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60]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Відповідно до режиму доступу до інформації, передбаченого пра</w:t>
      </w:r>
      <w:r w:rsidR="000B078D">
        <w:rPr>
          <w:i/>
          <w:spacing w:val="-4"/>
          <w:sz w:val="22"/>
          <w:szCs w:val="22"/>
          <w:lang w:val="uk-UA"/>
        </w:rPr>
        <w:softHyphen/>
      </w:r>
      <w:r w:rsidRPr="00745237">
        <w:rPr>
          <w:i/>
          <w:spacing w:val="-4"/>
          <w:sz w:val="22"/>
          <w:szCs w:val="22"/>
          <w:lang w:val="uk-UA"/>
        </w:rPr>
        <w:t>вовими нормами щодо порядку одержання, використання, поши</w:t>
      </w:r>
      <w:r w:rsidR="000B078D">
        <w:rPr>
          <w:i/>
          <w:spacing w:val="-4"/>
          <w:sz w:val="22"/>
          <w:szCs w:val="22"/>
          <w:lang w:val="uk-UA"/>
        </w:rPr>
        <w:softHyphen/>
      </w:r>
      <w:r w:rsidRPr="00745237">
        <w:rPr>
          <w:i/>
          <w:spacing w:val="-4"/>
          <w:sz w:val="22"/>
          <w:szCs w:val="22"/>
          <w:lang w:val="uk-UA"/>
        </w:rPr>
        <w:t>рення і зберігання інформації</w:t>
      </w:r>
      <w:r w:rsidR="00CD2CFD">
        <w:rPr>
          <w:i/>
          <w:spacing w:val="-4"/>
          <w:sz w:val="22"/>
          <w:szCs w:val="22"/>
          <w:lang w:val="uk-UA"/>
        </w:rPr>
        <w:t>,</w:t>
      </w:r>
      <w:r w:rsidRPr="00745237">
        <w:rPr>
          <w:i/>
          <w:spacing w:val="-4"/>
          <w:sz w:val="22"/>
          <w:szCs w:val="22"/>
          <w:lang w:val="uk-UA"/>
        </w:rPr>
        <w:t xml:space="preserve"> існує відкрита інформація та інформація з обмеженим доступом</w:t>
      </w:r>
      <w:r w:rsidR="007A2FE4" w:rsidRPr="00745237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 xml:space="preserve">Доступ до відкритої інформації забезпечується шляхом </w:t>
      </w:r>
      <w:r w:rsidRPr="00745237">
        <w:rPr>
          <w:spacing w:val="-4"/>
          <w:sz w:val="22"/>
          <w:szCs w:val="22"/>
          <w:lang w:val="uk-UA"/>
        </w:rPr>
        <w:t>сис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те</w:t>
      </w:r>
      <w:r w:rsidR="00580CE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матичної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публікації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її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в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офі</w:t>
      </w:r>
      <w:r w:rsidR="000B078D">
        <w:rPr>
          <w:spacing w:val="-4"/>
          <w:sz w:val="22"/>
          <w:szCs w:val="22"/>
          <w:lang w:val="uk-UA"/>
        </w:rPr>
        <w:t xml:space="preserve">ційних друкованих виданнях </w:t>
      </w:r>
      <w:r w:rsidRPr="00745237">
        <w:rPr>
          <w:spacing w:val="-4"/>
          <w:sz w:val="22"/>
          <w:szCs w:val="22"/>
          <w:lang w:val="uk-UA"/>
        </w:rPr>
        <w:t>(бю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</w:t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е</w:t>
      </w:r>
      <w:r w:rsidR="000B078D">
        <w:rPr>
          <w:spacing w:val="-4"/>
          <w:sz w:val="22"/>
          <w:szCs w:val="22"/>
          <w:lang w:val="uk-UA"/>
        </w:rPr>
        <w:softHyphen/>
      </w:r>
      <w:r w:rsidR="000B078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тенях, збірниках); поширення її засобами масових комунікацій; безпосе</w:t>
      </w:r>
      <w:r w:rsidR="00580CE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ред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нього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її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надання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зацікавленим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громадянам,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державним органам та юри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дичним особам</w:t>
      </w:r>
      <w:r w:rsidR="00567E06">
        <w:rPr>
          <w:spacing w:val="-4"/>
          <w:sz w:val="22"/>
          <w:szCs w:val="22"/>
          <w:lang w:val="uk-UA"/>
        </w:rPr>
        <w:t>.</w:t>
      </w:r>
    </w:p>
    <w:p w:rsidR="003B3811" w:rsidRPr="00745237" w:rsidRDefault="003B3811" w:rsidP="005F62B5">
      <w:pPr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Інформація з обмеженим доступом поділяється на конф</w:t>
      </w:r>
      <w:r w:rsidR="00CD2CFD">
        <w:rPr>
          <w:i/>
          <w:spacing w:val="-4"/>
          <w:sz w:val="22"/>
          <w:szCs w:val="22"/>
          <w:lang w:val="uk-UA"/>
        </w:rPr>
        <w:t>і</w:t>
      </w:r>
      <w:r w:rsidRPr="00745237">
        <w:rPr>
          <w:i/>
          <w:spacing w:val="-4"/>
          <w:sz w:val="22"/>
          <w:szCs w:val="22"/>
          <w:lang w:val="uk-UA"/>
        </w:rPr>
        <w:t>денційну і таємну</w:t>
      </w:r>
      <w:r w:rsidR="007A2FE4" w:rsidRPr="00745237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>Конфіденційна інформація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це відомості, які знаходяться у воло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дін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ні, користуванні або розпорядженні окремих фізичних або юри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дич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них осіб і поширюються за їх бажанням відповідно до перед</w:t>
      </w:r>
      <w:r w:rsidR="00580CE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бачених ни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ми умов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5F62B5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>Таємна інформація</w:t>
      </w:r>
      <w:r w:rsidR="007A2FE4" w:rsidRPr="00745237">
        <w:rPr>
          <w:i/>
          <w:iCs/>
          <w:spacing w:val="-4"/>
          <w:sz w:val="22"/>
          <w:szCs w:val="22"/>
          <w:lang w:val="uk-UA"/>
        </w:rPr>
        <w:t xml:space="preserve">. </w:t>
      </w:r>
      <w:r w:rsidRPr="00745237">
        <w:rPr>
          <w:iCs/>
          <w:spacing w:val="-4"/>
          <w:sz w:val="22"/>
          <w:szCs w:val="22"/>
          <w:lang w:val="uk-UA"/>
        </w:rPr>
        <w:t>До неї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належить інформація, що містить відо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мості, які становлять державну та іншу передбачену законами таєм</w:t>
      </w:r>
      <w:r w:rsidR="00580CE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ницю, розголошення якої завдає шкоди особі, суспільству і державі </w:t>
      </w:r>
      <w:r w:rsidR="00CD2CFD">
        <w:rPr>
          <w:spacing w:val="-4"/>
          <w:sz w:val="22"/>
          <w:szCs w:val="22"/>
          <w:lang w:val="uk-UA"/>
        </w:rPr>
        <w:t>[12</w:t>
      </w:r>
      <w:r w:rsidR="00567E06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> 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61]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CD2CFD" w:rsidRDefault="00CD2CFD" w:rsidP="00175A79">
      <w:pPr>
        <w:shd w:val="clear" w:color="auto" w:fill="FFFFFF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CD2CFD">
        <w:rPr>
          <w:i/>
          <w:iCs/>
          <w:spacing w:val="-4"/>
          <w:sz w:val="22"/>
          <w:szCs w:val="22"/>
          <w:lang w:val="uk-UA"/>
        </w:rPr>
        <w:t>Віднесення інформації до категорії таємних відо</w:t>
      </w:r>
      <w:r w:rsidR="00175A79" w:rsidRPr="00CD2CFD">
        <w:rPr>
          <w:i/>
          <w:iCs/>
          <w:spacing w:val="-4"/>
          <w:sz w:val="22"/>
          <w:szCs w:val="22"/>
          <w:lang w:val="uk-UA"/>
        </w:rPr>
        <w:softHyphen/>
      </w:r>
      <w:r w:rsidRPr="00CD2CFD">
        <w:rPr>
          <w:i/>
          <w:iCs/>
          <w:spacing w:val="-4"/>
          <w:sz w:val="22"/>
          <w:szCs w:val="22"/>
          <w:lang w:val="uk-UA"/>
        </w:rPr>
        <w:t>мос</w:t>
      </w:r>
      <w:r w:rsidR="00580CED" w:rsidRPr="00CD2CFD">
        <w:rPr>
          <w:i/>
          <w:iCs/>
          <w:spacing w:val="-4"/>
          <w:sz w:val="22"/>
          <w:szCs w:val="22"/>
          <w:lang w:val="uk-UA"/>
        </w:rPr>
        <w:softHyphen/>
      </w:r>
      <w:r w:rsidRPr="00CD2CFD">
        <w:rPr>
          <w:i/>
          <w:iCs/>
          <w:spacing w:val="-4"/>
          <w:sz w:val="22"/>
          <w:szCs w:val="22"/>
          <w:lang w:val="uk-UA"/>
        </w:rPr>
        <w:t>тей, які становлять державну таємницю і доступ до неї громадян здійсню</w:t>
      </w:r>
      <w:r>
        <w:rPr>
          <w:i/>
          <w:iCs/>
          <w:spacing w:val="-4"/>
          <w:sz w:val="22"/>
          <w:szCs w:val="22"/>
          <w:lang w:val="uk-UA"/>
        </w:rPr>
        <w:softHyphen/>
      </w:r>
      <w:r w:rsidRPr="00CD2CFD">
        <w:rPr>
          <w:i/>
          <w:iCs/>
          <w:spacing w:val="-4"/>
          <w:sz w:val="22"/>
          <w:szCs w:val="22"/>
          <w:lang w:val="uk-UA"/>
        </w:rPr>
        <w:t>ється відповідно до закону "</w:t>
      </w:r>
      <w:r w:rsidRPr="00CD2CFD">
        <w:rPr>
          <w:i/>
          <w:iCs/>
          <w:caps/>
          <w:spacing w:val="-4"/>
          <w:sz w:val="22"/>
          <w:szCs w:val="22"/>
          <w:lang w:val="uk-UA"/>
        </w:rPr>
        <w:t>п</w:t>
      </w:r>
      <w:r w:rsidRPr="00CD2CFD">
        <w:rPr>
          <w:i/>
          <w:iCs/>
          <w:spacing w:val="-4"/>
          <w:sz w:val="22"/>
          <w:szCs w:val="22"/>
          <w:lang w:val="uk-UA"/>
        </w:rPr>
        <w:t>ро інформацію"</w:t>
      </w:r>
      <w:r w:rsidR="007A2FE4" w:rsidRPr="00CD2CFD">
        <w:rPr>
          <w:i/>
          <w:iCs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lastRenderedPageBreak/>
        <w:t>Переважним правом на одержання інформації користуються гро</w:t>
      </w:r>
      <w:r w:rsidR="00175A79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мадяни, яким ця інформація необхідна для виконання своїх про</w:t>
      </w:r>
      <w:r w:rsidR="00175A79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фе</w:t>
      </w:r>
      <w:r w:rsidR="00175A79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сійних обов</w:t>
      </w:r>
      <w:r w:rsidR="00E25FF8" w:rsidRPr="00745237">
        <w:rPr>
          <w:i/>
          <w:iCs/>
          <w:spacing w:val="-4"/>
          <w:sz w:val="22"/>
          <w:szCs w:val="22"/>
          <w:lang w:val="uk-UA"/>
        </w:rPr>
        <w:t>’</w:t>
      </w:r>
      <w:r w:rsidRPr="00745237">
        <w:rPr>
          <w:i/>
          <w:iCs/>
          <w:spacing w:val="-4"/>
          <w:sz w:val="22"/>
          <w:szCs w:val="22"/>
          <w:lang w:val="uk-UA"/>
        </w:rPr>
        <w:t>язків</w:t>
      </w:r>
      <w:r w:rsidR="007A2FE4" w:rsidRPr="00745237">
        <w:rPr>
          <w:i/>
          <w:iCs/>
          <w:spacing w:val="-4"/>
          <w:sz w:val="22"/>
          <w:szCs w:val="22"/>
          <w:lang w:val="uk-UA"/>
        </w:rPr>
        <w:t xml:space="preserve">. </w:t>
      </w:r>
    </w:p>
    <w:p w:rsidR="003B3811" w:rsidRPr="00BC4BCC" w:rsidRDefault="003B3811" w:rsidP="00A973D0">
      <w:pPr>
        <w:shd w:val="clear" w:color="auto" w:fill="FFFFFF"/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BC4BCC">
        <w:rPr>
          <w:i/>
          <w:spacing w:val="-4"/>
          <w:sz w:val="22"/>
          <w:szCs w:val="22"/>
          <w:lang w:val="uk-UA"/>
        </w:rPr>
        <w:t>Право власності на інформацію</w:t>
      </w:r>
      <w:r w:rsidR="00CE1251" w:rsidRPr="00BC4BCC">
        <w:rPr>
          <w:i/>
          <w:spacing w:val="-4"/>
          <w:sz w:val="22"/>
          <w:szCs w:val="22"/>
          <w:lang w:val="uk-UA"/>
        </w:rPr>
        <w:t xml:space="preserve"> – </w:t>
      </w:r>
      <w:r w:rsidRPr="00BC4BCC">
        <w:rPr>
          <w:spacing w:val="-4"/>
          <w:sz w:val="22"/>
          <w:szCs w:val="22"/>
          <w:lang w:val="uk-UA"/>
        </w:rPr>
        <w:t>це врегульовані законом сус</w:t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піль</w:t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ні відносини щодо володіння, користування і розпорядження інфор</w:t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ма</w:t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ці</w:t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є</w:t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="00175A79" w:rsidRPr="00BC4BCC">
        <w:rPr>
          <w:spacing w:val="-4"/>
          <w:sz w:val="22"/>
          <w:szCs w:val="22"/>
          <w:lang w:val="uk-UA"/>
        </w:rPr>
        <w:softHyphen/>
      </w:r>
      <w:r w:rsidRPr="00BC4BCC">
        <w:rPr>
          <w:spacing w:val="-4"/>
          <w:sz w:val="22"/>
          <w:szCs w:val="22"/>
          <w:lang w:val="uk-UA"/>
        </w:rPr>
        <w:t>ю</w:t>
      </w:r>
      <w:r w:rsidR="007A2FE4" w:rsidRPr="00BC4BCC">
        <w:rPr>
          <w:spacing w:val="-4"/>
          <w:sz w:val="22"/>
          <w:szCs w:val="22"/>
          <w:lang w:val="uk-UA"/>
        </w:rPr>
        <w:t xml:space="preserve">. </w:t>
      </w:r>
    </w:p>
    <w:p w:rsidR="003B3811" w:rsidRPr="005F62B5" w:rsidRDefault="003B3811" w:rsidP="00A973D0">
      <w:pPr>
        <w:spacing w:line="252" w:lineRule="auto"/>
        <w:ind w:firstLine="397"/>
        <w:jc w:val="both"/>
        <w:rPr>
          <w:b/>
          <w:i/>
          <w:spacing w:val="-4"/>
          <w:lang w:val="uk-UA"/>
        </w:rPr>
      </w:pPr>
    </w:p>
    <w:p w:rsidR="00580CED" w:rsidRDefault="003B3811" w:rsidP="00A973D0">
      <w:pPr>
        <w:pStyle w:val="111"/>
        <w:spacing w:line="252" w:lineRule="auto"/>
      </w:pPr>
      <w:r w:rsidRPr="00745237">
        <w:t>3</w:t>
      </w:r>
      <w:r w:rsidR="007A2FE4" w:rsidRPr="00745237">
        <w:t xml:space="preserve">. </w:t>
      </w:r>
      <w:r w:rsidRPr="00745237">
        <w:t xml:space="preserve">ДЖЕРЕЛА ІНФОРМАЦІЇ ТА ЇХ ВИКОРИСТАННЯ </w:t>
      </w:r>
    </w:p>
    <w:p w:rsidR="003B3811" w:rsidRPr="00745237" w:rsidRDefault="003B3811" w:rsidP="00A973D0">
      <w:pPr>
        <w:pStyle w:val="111"/>
        <w:spacing w:line="252" w:lineRule="auto"/>
      </w:pPr>
      <w:r w:rsidRPr="00745237">
        <w:t>У НАУКОВО-ДОСЛІДНІЙ РОБОТІ</w:t>
      </w:r>
      <w:r w:rsidR="007A2FE4" w:rsidRPr="00745237">
        <w:t xml:space="preserve">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Романчиков радить класифікувати видання відповідно до</w:t>
      </w:r>
      <w:r w:rsidR="000B078D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існуючого у державі стандарту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Державним стандартом України встанов</w:t>
      </w:r>
      <w:r w:rsidR="00580CE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лені основні види видань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До них відносять: </w:t>
      </w:r>
      <w:r w:rsidRPr="00745237">
        <w:rPr>
          <w:i/>
          <w:spacing w:val="-4"/>
          <w:sz w:val="22"/>
          <w:szCs w:val="22"/>
          <w:lang w:val="uk-UA"/>
        </w:rPr>
        <w:t>монографію, авто</w:t>
      </w:r>
      <w:r w:rsidR="00580CED">
        <w:rPr>
          <w:i/>
          <w:spacing w:val="-4"/>
          <w:sz w:val="22"/>
          <w:szCs w:val="22"/>
          <w:lang w:val="uk-UA"/>
        </w:rPr>
        <w:softHyphen/>
      </w:r>
      <w:r w:rsidRPr="00745237">
        <w:rPr>
          <w:i/>
          <w:spacing w:val="-4"/>
          <w:sz w:val="22"/>
          <w:szCs w:val="22"/>
          <w:lang w:val="uk-UA"/>
        </w:rPr>
        <w:t>ре</w:t>
      </w:r>
      <w:r w:rsidR="00580CED">
        <w:rPr>
          <w:i/>
          <w:spacing w:val="-4"/>
          <w:sz w:val="22"/>
          <w:szCs w:val="22"/>
          <w:lang w:val="uk-UA"/>
        </w:rPr>
        <w:softHyphen/>
      </w:r>
      <w:r w:rsidRPr="00745237">
        <w:rPr>
          <w:i/>
          <w:spacing w:val="-4"/>
          <w:sz w:val="22"/>
          <w:szCs w:val="22"/>
          <w:lang w:val="uk-UA"/>
        </w:rPr>
        <w:t xml:space="preserve">ферат дисертації, препринт, </w:t>
      </w:r>
      <w:r w:rsidRPr="00745237">
        <w:rPr>
          <w:i/>
          <w:iCs/>
          <w:spacing w:val="-4"/>
          <w:sz w:val="22"/>
          <w:szCs w:val="22"/>
          <w:lang w:val="uk-UA"/>
        </w:rPr>
        <w:t>матеріали конференцій, сим</w:t>
      </w:r>
      <w:r w:rsidR="00A973D0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позіумів, збірник наукових праць, словник,</w:t>
      </w:r>
      <w:r w:rsidR="000B078D">
        <w:rPr>
          <w:i/>
          <w:iCs/>
          <w:spacing w:val="-4"/>
          <w:sz w:val="22"/>
          <w:szCs w:val="22"/>
          <w:lang w:val="uk-UA"/>
        </w:rPr>
        <w:t xml:space="preserve"> </w:t>
      </w:r>
      <w:r w:rsidRPr="00745237">
        <w:rPr>
          <w:i/>
          <w:iCs/>
          <w:spacing w:val="-4"/>
          <w:sz w:val="22"/>
          <w:szCs w:val="22"/>
          <w:lang w:val="uk-UA"/>
        </w:rPr>
        <w:t>енциклопедія, терміно</w:t>
      </w:r>
      <w:r w:rsidR="00A973D0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логічний слов</w:t>
      </w:r>
      <w:r w:rsidR="00580CED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ник, інформаційний листок, реферативний збірник, експрес-інфор</w:t>
      </w:r>
      <w:r w:rsidR="00580CED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ма</w:t>
      </w:r>
      <w:r w:rsidR="00580CED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ція, науковий журнал</w:t>
      </w:r>
      <w:r w:rsidR="00157BBA">
        <w:rPr>
          <w:i/>
          <w:iCs/>
          <w:spacing w:val="-4"/>
          <w:sz w:val="22"/>
          <w:szCs w:val="22"/>
          <w:lang w:val="uk-UA"/>
        </w:rPr>
        <w:t>,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 нормативний бюлетень, довідковий бюлетень, рекламний бюлетень </w:t>
      </w:r>
      <w:r w:rsidR="00CD2CFD">
        <w:rPr>
          <w:spacing w:val="-4"/>
          <w:sz w:val="22"/>
          <w:szCs w:val="22"/>
          <w:lang w:val="uk-UA"/>
        </w:rPr>
        <w:t>[12</w:t>
      </w:r>
      <w:r w:rsidR="00567E06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 xml:space="preserve">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63]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iCs/>
          <w:spacing w:val="-4"/>
          <w:sz w:val="22"/>
          <w:szCs w:val="22"/>
          <w:lang w:val="uk-UA"/>
        </w:rPr>
        <w:t>Розглянемо їх детальніше, послугову</w:t>
      </w:r>
      <w:r w:rsidR="00CD2CFD">
        <w:rPr>
          <w:iCs/>
          <w:spacing w:val="-4"/>
          <w:sz w:val="22"/>
          <w:szCs w:val="22"/>
          <w:lang w:val="uk-UA"/>
        </w:rPr>
        <w:softHyphen/>
      </w:r>
      <w:r w:rsidRPr="00745237">
        <w:rPr>
          <w:iCs/>
          <w:spacing w:val="-4"/>
          <w:sz w:val="22"/>
          <w:szCs w:val="22"/>
          <w:lang w:val="uk-UA"/>
        </w:rPr>
        <w:t>ючись визначеннями, представленими у відповідному навчальному посібнику В</w:t>
      </w:r>
      <w:r w:rsidR="007A2FE4" w:rsidRPr="00745237">
        <w:rPr>
          <w:iCs/>
          <w:spacing w:val="-4"/>
          <w:sz w:val="22"/>
          <w:szCs w:val="22"/>
          <w:lang w:val="uk-UA"/>
        </w:rPr>
        <w:t xml:space="preserve">. </w:t>
      </w:r>
      <w:r w:rsidRPr="00745237">
        <w:rPr>
          <w:iCs/>
          <w:spacing w:val="-4"/>
          <w:sz w:val="22"/>
          <w:szCs w:val="22"/>
          <w:lang w:val="uk-UA"/>
        </w:rPr>
        <w:t>Романчикова</w:t>
      </w:r>
      <w:r w:rsidR="007A2FE4" w:rsidRPr="00745237">
        <w:rPr>
          <w:iCs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 xml:space="preserve">Монографія </w:t>
      </w:r>
      <w:r w:rsidRPr="00745237">
        <w:rPr>
          <w:spacing w:val="-4"/>
          <w:sz w:val="22"/>
          <w:szCs w:val="22"/>
          <w:lang w:val="uk-UA"/>
        </w:rPr>
        <w:t>– наукове або науково-популярне книжкове видання, яке містить повне і всебічне дослідження однієї проблеми або теми і належить одному або кільком авторам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Автореферат дисертації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наукове видання у вигляді брошури, яка містить складений автором реферат проведеного ним дослідження, що подається на здобуття вченого ступеня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Препринт</w:t>
      </w:r>
      <w:r w:rsidR="00CE1251" w:rsidRPr="00745237">
        <w:rPr>
          <w:b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наукове видання, що вміщує матеріали попереднього характеру, опубліковані до виходу у світ видання, в якому вони будуть вміщені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Тези доповідей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науковий неперіодичний збірник, що містить опубліковані до початку конференції матеріали попереднього характеру (анотації, реферати доповідей і повідомлень)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Матеріали конференцій, симпозіумів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неперіодичний збірник, що містить підсумки конференції (доповіді, рекомендації, рішення)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Збірник наукових праць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збірник, який містить дослідницькі матеріали наукових установ, навчальних закладів або товариств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lastRenderedPageBreak/>
        <w:t>Словник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 xml:space="preserve">довідкове видання, що містить </w:t>
      </w:r>
      <w:r w:rsidR="00CD2CFD">
        <w:rPr>
          <w:spacing w:val="-4"/>
          <w:sz w:val="22"/>
          <w:szCs w:val="22"/>
          <w:lang w:val="uk-UA"/>
        </w:rPr>
        <w:t>у</w:t>
      </w:r>
      <w:r w:rsidRPr="00745237">
        <w:rPr>
          <w:spacing w:val="-4"/>
          <w:sz w:val="22"/>
          <w:szCs w:val="22"/>
          <w:lang w:val="uk-UA"/>
        </w:rPr>
        <w:t>порядкований перелік мовних одиниць (слів, словосполучень, фраз, термінів, імен, знаків), наділених довідковими даними, що їх стосуються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Енциклопедія</w:t>
      </w:r>
      <w:r w:rsidR="00CE1251" w:rsidRPr="00745237">
        <w:rPr>
          <w:b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довідкове видання, яке вміщує в узагальненому вигляді основні відомості з однієї або всіх галузей знань і практичної діяльності, викладених у коротких статтях, розміщених в алфавітному або систематичному порядку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Термінологічий словник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словник, який містить терміни якої-небудь галузі знання або теми та їх визначення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Інформаційний листок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реферативне неперіодичне видання, у якому містяться відомості про передовий досвід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Реферативний збірник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періодичне видання або таке, що про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дов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жується, що виходить у вигляді збірника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Експрес-інформація</w:t>
      </w:r>
      <w:r w:rsidR="00175A79">
        <w:rPr>
          <w:b/>
          <w:iCs/>
          <w:spacing w:val="-4"/>
          <w:sz w:val="22"/>
          <w:szCs w:val="22"/>
          <w:lang w:val="uk-UA"/>
        </w:rPr>
        <w:t xml:space="preserve"> –</w:t>
      </w:r>
      <w:r w:rsidR="000B078D">
        <w:rPr>
          <w:i/>
          <w:iCs/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періодичне реферативне видання, що вмі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щує розширені і зведені реферати найбільш актуальних зарубіжних опублікованих матеріалів або вітчизняних неопублікованих доку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мен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тів, що потребують оперативного оповіщення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Науковий журнал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журнал, що містить статті і матеріали про тео</w:t>
      </w:r>
      <w:r w:rsidR="00175A79">
        <w:rPr>
          <w:spacing w:val="-4"/>
          <w:sz w:val="22"/>
          <w:szCs w:val="22"/>
          <w:lang w:val="uk-UA"/>
        </w:rPr>
        <w:softHyphen/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ретичні дослідження, а також статті і матеріали прикладного ха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рак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теру, призначені для наукових працівників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Нормативний бюлетень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бюлетень, який містить матеріали нор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ма</w:t>
      </w:r>
      <w:r w:rsidR="00580CE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тивного, директивного або інструктивно</w:t>
      </w:r>
      <w:r w:rsidR="00CD2CFD">
        <w:rPr>
          <w:spacing w:val="-4"/>
          <w:sz w:val="22"/>
          <w:szCs w:val="22"/>
          <w:lang w:val="uk-UA"/>
        </w:rPr>
        <w:t>го</w:t>
      </w:r>
      <w:r w:rsidRPr="00745237">
        <w:rPr>
          <w:spacing w:val="-4"/>
          <w:sz w:val="22"/>
          <w:szCs w:val="22"/>
          <w:lang w:val="uk-UA"/>
        </w:rPr>
        <w:t xml:space="preserve"> характеру, що вида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ється якимось державним органом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Довідковий бюлетень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бюлетень, що містить довідкові мате</w:t>
      </w:r>
      <w:r w:rsidR="00580CED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ріа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ли, розміщені в порядку, зручному для їх швидкого розшуку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iCs/>
          <w:spacing w:val="-4"/>
          <w:sz w:val="22"/>
          <w:szCs w:val="22"/>
          <w:lang w:val="uk-UA"/>
        </w:rPr>
        <w:t>Рекламний бюлетень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бюлетень, який містить викладені у при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ваб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ливій формі відомості про вироби, послуги, заходи з метою ство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рення попиту на них </w:t>
      </w:r>
      <w:r w:rsidR="00CD2CFD">
        <w:rPr>
          <w:spacing w:val="-4"/>
          <w:sz w:val="22"/>
          <w:szCs w:val="22"/>
          <w:lang w:val="uk-UA"/>
        </w:rPr>
        <w:t>[12</w:t>
      </w:r>
      <w:r w:rsidR="00567E06">
        <w:rPr>
          <w:spacing w:val="-4"/>
          <w:sz w:val="22"/>
          <w:szCs w:val="22"/>
          <w:lang w:val="uk-UA"/>
        </w:rPr>
        <w:t>,</w:t>
      </w:r>
      <w:r w:rsidR="00CD2CFD">
        <w:rPr>
          <w:spacing w:val="-4"/>
          <w:sz w:val="22"/>
          <w:szCs w:val="22"/>
          <w:lang w:val="uk-UA"/>
        </w:rPr>
        <w:t xml:space="preserve">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6</w:t>
      </w:r>
      <w:r w:rsidR="0003303B" w:rsidRPr="00745237">
        <w:rPr>
          <w:spacing w:val="-4"/>
          <w:sz w:val="22"/>
          <w:szCs w:val="22"/>
          <w:lang w:val="uk-UA"/>
        </w:rPr>
        <w:t>3–</w:t>
      </w:r>
      <w:r w:rsidRPr="00745237">
        <w:rPr>
          <w:spacing w:val="-4"/>
          <w:sz w:val="22"/>
          <w:szCs w:val="22"/>
          <w:lang w:val="uk-UA"/>
        </w:rPr>
        <w:t>65]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pacing w:line="252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</w:p>
    <w:p w:rsidR="00920278" w:rsidRDefault="005F62B5" w:rsidP="00A973D0">
      <w:pPr>
        <w:pStyle w:val="111"/>
        <w:spacing w:line="252" w:lineRule="auto"/>
      </w:pPr>
      <w:r>
        <w:t>4</w:t>
      </w:r>
      <w:r w:rsidR="007A2FE4" w:rsidRPr="00745237">
        <w:t xml:space="preserve">. </w:t>
      </w:r>
      <w:r w:rsidR="003B3811" w:rsidRPr="00745237">
        <w:t xml:space="preserve">ДЖЕРЕЛА ІНФОРМАЦІЇ ТА ЇХ ВИКОРИСТАННЯ </w:t>
      </w:r>
    </w:p>
    <w:p w:rsidR="003B3811" w:rsidRPr="00745237" w:rsidRDefault="003B3811" w:rsidP="00A973D0">
      <w:pPr>
        <w:pStyle w:val="111"/>
        <w:spacing w:line="252" w:lineRule="auto"/>
      </w:pPr>
      <w:r w:rsidRPr="00745237">
        <w:t>В НАУКОВО-ДОСЛІДНІЙ РОБОТІ</w:t>
      </w:r>
    </w:p>
    <w:p w:rsidR="003B3811" w:rsidRPr="00745237" w:rsidRDefault="003B3811" w:rsidP="00A973D0">
      <w:pPr>
        <w:shd w:val="clear" w:color="auto" w:fill="FFFFFF"/>
        <w:spacing w:line="25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У процесі підготовки та проведення будь-якого дослідження, науковці радять виділяти </w:t>
      </w:r>
      <w:r w:rsidRPr="00745237">
        <w:rPr>
          <w:b/>
          <w:color w:val="000000"/>
          <w:spacing w:val="-4"/>
          <w:sz w:val="22"/>
          <w:szCs w:val="22"/>
          <w:lang w:val="uk-UA"/>
        </w:rPr>
        <w:t>п</w:t>
      </w:r>
      <w:r w:rsidR="00E25FF8" w:rsidRPr="00745237">
        <w:rPr>
          <w:b/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b/>
          <w:color w:val="000000"/>
          <w:spacing w:val="-4"/>
          <w:sz w:val="22"/>
          <w:szCs w:val="22"/>
          <w:lang w:val="uk-UA"/>
        </w:rPr>
        <w:t>ять головних етапів</w:t>
      </w:r>
      <w:r w:rsidRPr="00745237">
        <w:rPr>
          <w:color w:val="000000"/>
          <w:spacing w:val="-4"/>
          <w:sz w:val="22"/>
          <w:szCs w:val="22"/>
          <w:lang w:val="uk-UA"/>
        </w:rPr>
        <w:t>:</w:t>
      </w:r>
    </w:p>
    <w:p w:rsidR="003B3811" w:rsidRPr="00745237" w:rsidRDefault="003B3811" w:rsidP="00A973D0">
      <w:pPr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етап накопичення наукової інформації: </w:t>
      </w:r>
      <w:r w:rsidRPr="00745237">
        <w:rPr>
          <w:color w:val="000000"/>
          <w:spacing w:val="-4"/>
          <w:sz w:val="22"/>
          <w:szCs w:val="22"/>
          <w:lang w:val="uk-UA"/>
        </w:rPr>
        <w:t>бібліографічний пошук наукової інформації, вивчення документів, основних джерел теми, складання огляду літератури, вибір аспектів дослідження;</w:t>
      </w:r>
    </w:p>
    <w:p w:rsidR="003B3811" w:rsidRPr="00745237" w:rsidRDefault="003B3811" w:rsidP="00A973D0">
      <w:pPr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lastRenderedPageBreak/>
        <w:t xml:space="preserve">формулювання теми, </w:t>
      </w:r>
      <w:r w:rsidRPr="00745237">
        <w:rPr>
          <w:color w:val="000000"/>
          <w:spacing w:val="-4"/>
          <w:sz w:val="22"/>
          <w:szCs w:val="22"/>
          <w:lang w:val="uk-UA"/>
        </w:rPr>
        <w:t>мети і завдання дослідження, визначення проблеми, об</w:t>
      </w:r>
      <w:r w:rsidR="00920278">
        <w:rPr>
          <w:color w:val="000000"/>
          <w:spacing w:val="-4"/>
          <w:sz w:val="22"/>
          <w:szCs w:val="22"/>
          <w:lang w:val="uk-UA"/>
        </w:rPr>
        <w:t>ґ</w:t>
      </w:r>
      <w:r w:rsidRPr="00745237">
        <w:rPr>
          <w:color w:val="000000"/>
          <w:spacing w:val="-4"/>
          <w:sz w:val="22"/>
          <w:szCs w:val="22"/>
          <w:lang w:val="uk-UA"/>
        </w:rPr>
        <w:t>рунтування об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єкту і предмету, мети, головних завдань, гіпотези дослідження;</w:t>
      </w:r>
    </w:p>
    <w:p w:rsidR="003B3811" w:rsidRPr="00745237" w:rsidRDefault="003B3811" w:rsidP="00A973D0">
      <w:pPr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теоретичне дослідження</w:t>
      </w:r>
      <w:r w:rsidR="00CE1251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об</w:t>
      </w:r>
      <w:r w:rsidR="00920278">
        <w:rPr>
          <w:color w:val="000000"/>
          <w:spacing w:val="-4"/>
          <w:sz w:val="22"/>
          <w:szCs w:val="22"/>
          <w:lang w:val="uk-UA"/>
        </w:rPr>
        <w:t>ґ</w:t>
      </w:r>
      <w:r w:rsidRPr="00745237">
        <w:rPr>
          <w:color w:val="000000"/>
          <w:spacing w:val="-4"/>
          <w:sz w:val="22"/>
          <w:szCs w:val="22"/>
          <w:lang w:val="uk-UA"/>
        </w:rPr>
        <w:t>рунтування напрямів, вибір загальної методики, методів, розробка концепції, параметрів, форму</w:t>
      </w:r>
      <w:r w:rsidR="00920278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люв</w:t>
      </w:r>
      <w:r w:rsidR="00920278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ан</w:t>
      </w:r>
      <w:r w:rsidR="00920278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ня висновків дослідження; </w:t>
      </w:r>
    </w:p>
    <w:p w:rsidR="003B3811" w:rsidRPr="00BC4BCC" w:rsidRDefault="003B3811" w:rsidP="00A973D0">
      <w:pPr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4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BC4BCC">
        <w:rPr>
          <w:i/>
          <w:iCs/>
          <w:color w:val="000000"/>
          <w:spacing w:val="-2"/>
          <w:sz w:val="22"/>
          <w:szCs w:val="22"/>
          <w:lang w:val="uk-UA"/>
        </w:rPr>
        <w:t>проведення експерименту</w:t>
      </w:r>
      <w:r w:rsidR="00CE1251" w:rsidRPr="00BC4BCC">
        <w:rPr>
          <w:i/>
          <w:iCs/>
          <w:color w:val="000000"/>
          <w:spacing w:val="-2"/>
          <w:sz w:val="22"/>
          <w:szCs w:val="22"/>
          <w:lang w:val="uk-UA"/>
        </w:rPr>
        <w:t xml:space="preserve"> – </w:t>
      </w:r>
      <w:r w:rsidRPr="00BC4BCC">
        <w:rPr>
          <w:color w:val="000000"/>
          <w:spacing w:val="-2"/>
          <w:sz w:val="22"/>
          <w:szCs w:val="22"/>
          <w:lang w:val="uk-UA"/>
        </w:rPr>
        <w:t>розробка програми, методики, одер</w:t>
      </w:r>
      <w:r w:rsidR="00D87D4D" w:rsidRPr="00BC4BCC">
        <w:rPr>
          <w:color w:val="000000"/>
          <w:spacing w:val="-2"/>
          <w:sz w:val="22"/>
          <w:szCs w:val="22"/>
          <w:lang w:val="uk-UA"/>
        </w:rPr>
        <w:softHyphen/>
      </w:r>
      <w:r w:rsidRPr="00BC4BCC">
        <w:rPr>
          <w:color w:val="000000"/>
          <w:spacing w:val="-2"/>
          <w:sz w:val="22"/>
          <w:szCs w:val="22"/>
          <w:lang w:val="uk-UA"/>
        </w:rPr>
        <w:t>жа</w:t>
      </w:r>
      <w:r w:rsidR="00D87D4D" w:rsidRPr="00BC4BCC">
        <w:rPr>
          <w:color w:val="000000"/>
          <w:spacing w:val="-2"/>
          <w:sz w:val="22"/>
          <w:szCs w:val="22"/>
          <w:lang w:val="uk-UA"/>
        </w:rPr>
        <w:softHyphen/>
      </w:r>
      <w:r w:rsidR="00D87D4D" w:rsidRPr="00BC4BCC">
        <w:rPr>
          <w:color w:val="000000"/>
          <w:spacing w:val="-2"/>
          <w:sz w:val="22"/>
          <w:szCs w:val="22"/>
          <w:lang w:val="uk-UA"/>
        </w:rPr>
        <w:softHyphen/>
      </w:r>
      <w:r w:rsidRPr="00BC4BCC">
        <w:rPr>
          <w:color w:val="000000"/>
          <w:spacing w:val="-2"/>
          <w:sz w:val="22"/>
          <w:szCs w:val="22"/>
          <w:lang w:val="uk-UA"/>
        </w:rPr>
        <w:t>н</w:t>
      </w:r>
      <w:r w:rsidR="00D87D4D" w:rsidRPr="00BC4BCC">
        <w:rPr>
          <w:color w:val="000000"/>
          <w:spacing w:val="-2"/>
          <w:sz w:val="22"/>
          <w:szCs w:val="22"/>
          <w:lang w:val="uk-UA"/>
        </w:rPr>
        <w:softHyphen/>
      </w:r>
      <w:r w:rsidRPr="00BC4BCC">
        <w:rPr>
          <w:color w:val="000000"/>
          <w:spacing w:val="-2"/>
          <w:sz w:val="22"/>
          <w:szCs w:val="22"/>
          <w:lang w:val="uk-UA"/>
        </w:rPr>
        <w:t>ня і аналіз даних, формулювання висновків і результатів дослі</w:t>
      </w:r>
      <w:r w:rsidR="00D87D4D" w:rsidRPr="00BC4BCC">
        <w:rPr>
          <w:color w:val="000000"/>
          <w:spacing w:val="-2"/>
          <w:sz w:val="22"/>
          <w:szCs w:val="22"/>
          <w:lang w:val="uk-UA"/>
        </w:rPr>
        <w:softHyphen/>
      </w:r>
      <w:r w:rsidRPr="00BC4BCC">
        <w:rPr>
          <w:color w:val="000000"/>
          <w:spacing w:val="-2"/>
          <w:sz w:val="22"/>
          <w:szCs w:val="22"/>
          <w:lang w:val="uk-UA"/>
        </w:rPr>
        <w:t>дже</w:t>
      </w:r>
      <w:r w:rsidR="00D87D4D" w:rsidRPr="00BC4BCC">
        <w:rPr>
          <w:color w:val="000000"/>
          <w:spacing w:val="-2"/>
          <w:sz w:val="22"/>
          <w:szCs w:val="22"/>
          <w:lang w:val="uk-UA"/>
        </w:rPr>
        <w:softHyphen/>
      </w:r>
      <w:r w:rsidRPr="00BC4BCC">
        <w:rPr>
          <w:color w:val="000000"/>
          <w:spacing w:val="-2"/>
          <w:sz w:val="22"/>
          <w:szCs w:val="22"/>
          <w:lang w:val="uk-UA"/>
        </w:rPr>
        <w:t>н</w:t>
      </w:r>
      <w:r w:rsidR="00D87D4D" w:rsidRPr="00BC4BCC">
        <w:rPr>
          <w:color w:val="000000"/>
          <w:spacing w:val="-2"/>
          <w:sz w:val="22"/>
          <w:szCs w:val="22"/>
          <w:lang w:val="uk-UA"/>
        </w:rPr>
        <w:softHyphen/>
      </w:r>
      <w:r w:rsidR="00D87D4D" w:rsidRPr="00BC4BCC">
        <w:rPr>
          <w:color w:val="000000"/>
          <w:spacing w:val="-2"/>
          <w:sz w:val="22"/>
          <w:szCs w:val="22"/>
          <w:lang w:val="uk-UA"/>
        </w:rPr>
        <w:softHyphen/>
      </w:r>
      <w:r w:rsidRPr="00BC4BCC">
        <w:rPr>
          <w:color w:val="000000"/>
          <w:spacing w:val="-2"/>
          <w:sz w:val="22"/>
          <w:szCs w:val="22"/>
          <w:lang w:val="uk-UA"/>
        </w:rPr>
        <w:t xml:space="preserve">ня; </w:t>
      </w:r>
    </w:p>
    <w:p w:rsidR="003B3811" w:rsidRPr="00745237" w:rsidRDefault="003B3811" w:rsidP="00A973D0">
      <w:pPr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54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оформлення результатів </w:t>
      </w:r>
      <w:r w:rsidRPr="00745237">
        <w:rPr>
          <w:color w:val="000000"/>
          <w:spacing w:val="-4"/>
          <w:sz w:val="22"/>
          <w:szCs w:val="22"/>
          <w:lang w:val="uk-UA"/>
        </w:rPr>
        <w:t>наукового дослідження, висновків, ре</w:t>
      </w:r>
      <w:r w:rsidR="00920278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комендацій, уточнення наукової новизни та практичної значущості [</w:t>
      </w:r>
      <w:r w:rsidR="00CD2CFD">
        <w:rPr>
          <w:color w:val="000000"/>
          <w:spacing w:val="-4"/>
          <w:sz w:val="22"/>
          <w:szCs w:val="22"/>
          <w:lang w:val="uk-UA"/>
        </w:rPr>
        <w:t>12</w:t>
      </w:r>
      <w:r w:rsidRPr="00745237">
        <w:rPr>
          <w:color w:val="000000"/>
          <w:spacing w:val="-4"/>
          <w:sz w:val="22"/>
          <w:szCs w:val="22"/>
          <w:lang w:val="uk-UA"/>
        </w:rPr>
        <w:t>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Тож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дослідження розпочинається з аналізу інформаційних мате</w:t>
      </w:r>
      <w:r w:rsidR="00920278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ріалів з обраної теми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4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Г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Цехмістрова радить </w:t>
      </w:r>
      <w:r w:rsidRPr="00745237">
        <w:rPr>
          <w:b/>
          <w:color w:val="000000"/>
          <w:spacing w:val="-4"/>
          <w:sz w:val="22"/>
          <w:szCs w:val="22"/>
          <w:lang w:val="uk-UA"/>
        </w:rPr>
        <w:t>поділяти інформацію на:</w:t>
      </w:r>
    </w:p>
    <w:p w:rsidR="003B3811" w:rsidRPr="00745237" w:rsidRDefault="003B3811" w:rsidP="00A973D0">
      <w:pPr>
        <w:numPr>
          <w:ilvl w:val="0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color w:val="000000"/>
          <w:spacing w:val="-4"/>
          <w:sz w:val="22"/>
          <w:szCs w:val="22"/>
          <w:lang w:val="uk-UA"/>
        </w:rPr>
        <w:t>оглядову (вторинну)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огляд наукових матеріалів;</w:t>
      </w:r>
    </w:p>
    <w:p w:rsidR="003B3811" w:rsidRPr="00D87D4D" w:rsidRDefault="003B3811" w:rsidP="00A973D0">
      <w:pPr>
        <w:numPr>
          <w:ilvl w:val="0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8"/>
          <w:sz w:val="22"/>
          <w:szCs w:val="22"/>
          <w:lang w:val="uk-UA"/>
        </w:rPr>
      </w:pPr>
      <w:r w:rsidRPr="00D87D4D">
        <w:rPr>
          <w:i/>
          <w:color w:val="000000"/>
          <w:spacing w:val="-8"/>
          <w:sz w:val="22"/>
          <w:szCs w:val="22"/>
          <w:lang w:val="uk-UA"/>
        </w:rPr>
        <w:t>релеративну,</w:t>
      </w:r>
      <w:r w:rsidRPr="00D87D4D">
        <w:rPr>
          <w:color w:val="000000"/>
          <w:spacing w:val="-8"/>
          <w:sz w:val="22"/>
          <w:szCs w:val="22"/>
          <w:lang w:val="uk-UA"/>
        </w:rPr>
        <w:t xml:space="preserve"> що міститься в описах прототипів наукових зав</w:t>
      </w:r>
      <w:r w:rsidR="00D87D4D" w:rsidRPr="00D87D4D">
        <w:rPr>
          <w:color w:val="000000"/>
          <w:spacing w:val="-8"/>
          <w:sz w:val="22"/>
          <w:szCs w:val="22"/>
          <w:lang w:val="uk-UA"/>
        </w:rPr>
        <w:softHyphen/>
      </w:r>
      <w:r w:rsidRPr="00D87D4D">
        <w:rPr>
          <w:color w:val="000000"/>
          <w:spacing w:val="-8"/>
          <w:sz w:val="22"/>
          <w:szCs w:val="22"/>
          <w:lang w:val="uk-UA"/>
        </w:rPr>
        <w:t>да</w:t>
      </w:r>
      <w:r w:rsidR="00D87D4D" w:rsidRPr="00D87D4D">
        <w:rPr>
          <w:color w:val="000000"/>
          <w:spacing w:val="-8"/>
          <w:sz w:val="22"/>
          <w:szCs w:val="22"/>
          <w:lang w:val="uk-UA"/>
        </w:rPr>
        <w:softHyphen/>
      </w:r>
      <w:r w:rsidRPr="00D87D4D">
        <w:rPr>
          <w:color w:val="000000"/>
          <w:spacing w:val="-8"/>
          <w:sz w:val="22"/>
          <w:szCs w:val="22"/>
          <w:lang w:val="uk-UA"/>
        </w:rPr>
        <w:t>н</w:t>
      </w:r>
      <w:r w:rsidR="00D87D4D" w:rsidRPr="00D87D4D">
        <w:rPr>
          <w:color w:val="000000"/>
          <w:spacing w:val="-8"/>
          <w:sz w:val="22"/>
          <w:szCs w:val="22"/>
          <w:lang w:val="uk-UA"/>
        </w:rPr>
        <w:softHyphen/>
      </w:r>
      <w:r w:rsidRPr="00D87D4D">
        <w:rPr>
          <w:color w:val="000000"/>
          <w:spacing w:val="-8"/>
          <w:sz w:val="22"/>
          <w:szCs w:val="22"/>
          <w:lang w:val="uk-UA"/>
        </w:rPr>
        <w:t>ь;</w:t>
      </w:r>
    </w:p>
    <w:p w:rsidR="003B3811" w:rsidRPr="00745237" w:rsidRDefault="003B3811" w:rsidP="00A973D0">
      <w:pPr>
        <w:numPr>
          <w:ilvl w:val="0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color w:val="000000"/>
          <w:spacing w:val="-4"/>
          <w:sz w:val="22"/>
          <w:szCs w:val="22"/>
          <w:lang w:val="uk-UA"/>
        </w:rPr>
        <w:t>реферативну (вторинну),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що міститься в анотаціях, резюме, рефератах;</w:t>
      </w:r>
    </w:p>
    <w:p w:rsidR="003B3811" w:rsidRPr="00920278" w:rsidRDefault="003B3811" w:rsidP="00A973D0">
      <w:pPr>
        <w:numPr>
          <w:ilvl w:val="0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6"/>
          <w:sz w:val="22"/>
          <w:szCs w:val="22"/>
          <w:lang w:val="uk-UA"/>
        </w:rPr>
      </w:pPr>
      <w:r w:rsidRPr="00920278">
        <w:rPr>
          <w:i/>
          <w:color w:val="000000"/>
          <w:spacing w:val="-6"/>
          <w:sz w:val="22"/>
          <w:szCs w:val="22"/>
          <w:lang w:val="uk-UA"/>
        </w:rPr>
        <w:t>сигнальну (вторинну)</w:t>
      </w:r>
      <w:r w:rsidR="00CE1251" w:rsidRPr="00920278">
        <w:rPr>
          <w:color w:val="000000"/>
          <w:spacing w:val="-6"/>
          <w:sz w:val="22"/>
          <w:szCs w:val="22"/>
          <w:lang w:val="uk-UA"/>
        </w:rPr>
        <w:t xml:space="preserve"> – </w:t>
      </w:r>
      <w:r w:rsidRPr="00920278">
        <w:rPr>
          <w:color w:val="000000"/>
          <w:spacing w:val="-6"/>
          <w:sz w:val="22"/>
          <w:szCs w:val="22"/>
          <w:lang w:val="uk-UA"/>
        </w:rPr>
        <w:t>інформацію попереднього повідомлен</w:t>
      </w:r>
      <w:r w:rsidR="00920278" w:rsidRPr="00920278">
        <w:rPr>
          <w:color w:val="000000"/>
          <w:spacing w:val="-6"/>
          <w:sz w:val="22"/>
          <w:szCs w:val="22"/>
          <w:lang w:val="uk-UA"/>
        </w:rPr>
        <w:softHyphen/>
      </w:r>
      <w:r w:rsidRPr="00920278">
        <w:rPr>
          <w:color w:val="000000"/>
          <w:spacing w:val="-6"/>
          <w:sz w:val="22"/>
          <w:szCs w:val="22"/>
          <w:lang w:val="uk-UA"/>
        </w:rPr>
        <w:t>ня;</w:t>
      </w:r>
    </w:p>
    <w:p w:rsidR="003B3811" w:rsidRPr="00745237" w:rsidRDefault="003B3811" w:rsidP="00A973D0">
      <w:pPr>
        <w:numPr>
          <w:ilvl w:val="0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color w:val="000000"/>
          <w:spacing w:val="-4"/>
          <w:sz w:val="22"/>
          <w:szCs w:val="22"/>
          <w:lang w:val="uk-UA"/>
        </w:rPr>
        <w:t>довідкову (вторинну</w:t>
      </w:r>
      <w:r w:rsidRPr="00745237">
        <w:rPr>
          <w:color w:val="000000"/>
          <w:spacing w:val="-4"/>
          <w:sz w:val="22"/>
          <w:szCs w:val="22"/>
          <w:lang w:val="uk-UA"/>
        </w:rPr>
        <w:t>)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систематизовані короткі відомості в будь-якій галузі знань</w:t>
      </w:r>
      <w:r w:rsidR="00567E06">
        <w:rPr>
          <w:color w:val="000000"/>
          <w:spacing w:val="-4"/>
          <w:sz w:val="22"/>
          <w:szCs w:val="22"/>
          <w:lang w:val="uk-UA"/>
        </w:rPr>
        <w:t xml:space="preserve"> </w:t>
      </w:r>
      <w:r w:rsidR="00CD2CFD">
        <w:rPr>
          <w:color w:val="000000"/>
          <w:spacing w:val="-4"/>
          <w:sz w:val="22"/>
          <w:szCs w:val="22"/>
          <w:lang w:val="uk-UA"/>
        </w:rPr>
        <w:t>[15].</w:t>
      </w:r>
    </w:p>
    <w:p w:rsidR="003B3811" w:rsidRPr="00CD2CFD" w:rsidRDefault="00567E06" w:rsidP="00A973D0">
      <w:pPr>
        <w:shd w:val="clear" w:color="auto" w:fill="FFFFFF"/>
        <w:spacing w:line="254" w:lineRule="auto"/>
        <w:ind w:firstLine="397"/>
        <w:jc w:val="both"/>
        <w:rPr>
          <w:b/>
          <w:spacing w:val="-2"/>
          <w:sz w:val="22"/>
          <w:szCs w:val="22"/>
          <w:lang w:val="uk-UA"/>
        </w:rPr>
      </w:pPr>
      <w:r>
        <w:rPr>
          <w:color w:val="000000"/>
          <w:spacing w:val="-2"/>
          <w:sz w:val="22"/>
          <w:szCs w:val="22"/>
          <w:lang w:val="uk-UA"/>
        </w:rPr>
        <w:t>Тож</w:t>
      </w:r>
      <w:r w:rsidR="003B3811" w:rsidRPr="00CD2CFD">
        <w:rPr>
          <w:color w:val="000000"/>
          <w:spacing w:val="-2"/>
          <w:sz w:val="22"/>
          <w:szCs w:val="22"/>
          <w:lang w:val="uk-UA"/>
        </w:rPr>
        <w:t xml:space="preserve"> </w:t>
      </w:r>
      <w:r w:rsidR="00CD2CFD" w:rsidRPr="00CD2CFD">
        <w:rPr>
          <w:color w:val="000000"/>
          <w:spacing w:val="-2"/>
          <w:sz w:val="22"/>
          <w:szCs w:val="22"/>
          <w:lang w:val="uk-UA"/>
        </w:rPr>
        <w:t>під час</w:t>
      </w:r>
      <w:r w:rsidR="003B3811" w:rsidRPr="00CD2CFD">
        <w:rPr>
          <w:color w:val="000000"/>
          <w:spacing w:val="-2"/>
          <w:sz w:val="22"/>
          <w:szCs w:val="22"/>
          <w:lang w:val="uk-UA"/>
        </w:rPr>
        <w:t xml:space="preserve"> опрацюванн</w:t>
      </w:r>
      <w:r w:rsidR="00CD2CFD" w:rsidRPr="00CD2CFD">
        <w:rPr>
          <w:color w:val="000000"/>
          <w:spacing w:val="-2"/>
          <w:sz w:val="22"/>
          <w:szCs w:val="22"/>
          <w:lang w:val="uk-UA"/>
        </w:rPr>
        <w:t>я</w:t>
      </w:r>
      <w:r w:rsidR="003B3811" w:rsidRPr="00CD2CFD">
        <w:rPr>
          <w:color w:val="000000"/>
          <w:spacing w:val="-2"/>
          <w:sz w:val="22"/>
          <w:szCs w:val="22"/>
          <w:lang w:val="uk-UA"/>
        </w:rPr>
        <w:t xml:space="preserve"> </w:t>
      </w:r>
      <w:r w:rsidR="003B3811" w:rsidRPr="00CD2CFD">
        <w:rPr>
          <w:b/>
          <w:color w:val="000000"/>
          <w:spacing w:val="-2"/>
          <w:sz w:val="22"/>
          <w:szCs w:val="22"/>
          <w:lang w:val="uk-UA"/>
        </w:rPr>
        <w:t>інформації,</w:t>
      </w:r>
      <w:r w:rsidR="003B3811" w:rsidRPr="00CD2CFD">
        <w:rPr>
          <w:color w:val="000000"/>
          <w:spacing w:val="-2"/>
          <w:sz w:val="22"/>
          <w:szCs w:val="22"/>
          <w:lang w:val="uk-UA"/>
        </w:rPr>
        <w:t xml:space="preserve"> її радять поділяти на </w:t>
      </w:r>
      <w:r w:rsidR="003B3811" w:rsidRPr="00CD2CFD">
        <w:rPr>
          <w:b/>
          <w:color w:val="000000"/>
          <w:spacing w:val="-2"/>
          <w:sz w:val="22"/>
          <w:szCs w:val="22"/>
          <w:lang w:val="uk-UA"/>
        </w:rPr>
        <w:t>дві гру</w:t>
      </w:r>
      <w:r w:rsidR="00D87D4D" w:rsidRPr="00CD2CFD">
        <w:rPr>
          <w:b/>
          <w:color w:val="000000"/>
          <w:spacing w:val="-2"/>
          <w:sz w:val="22"/>
          <w:szCs w:val="22"/>
          <w:lang w:val="uk-UA"/>
        </w:rPr>
        <w:softHyphen/>
      </w:r>
      <w:r w:rsidR="003B3811" w:rsidRPr="00CD2CFD">
        <w:rPr>
          <w:b/>
          <w:color w:val="000000"/>
          <w:spacing w:val="-2"/>
          <w:sz w:val="22"/>
          <w:szCs w:val="22"/>
          <w:lang w:val="uk-UA"/>
        </w:rPr>
        <w:t>п</w:t>
      </w:r>
      <w:r w:rsidR="00D87D4D" w:rsidRPr="00CD2CFD">
        <w:rPr>
          <w:b/>
          <w:color w:val="000000"/>
          <w:spacing w:val="-2"/>
          <w:sz w:val="22"/>
          <w:szCs w:val="22"/>
          <w:lang w:val="uk-UA"/>
        </w:rPr>
        <w:softHyphen/>
      </w:r>
      <w:r w:rsidR="003B3811" w:rsidRPr="00CD2CFD">
        <w:rPr>
          <w:b/>
          <w:color w:val="000000"/>
          <w:spacing w:val="-2"/>
          <w:sz w:val="22"/>
          <w:szCs w:val="22"/>
          <w:lang w:val="uk-UA"/>
        </w:rPr>
        <w:t>и</w:t>
      </w:r>
      <w:r w:rsidR="007A2FE4" w:rsidRPr="00CD2CFD">
        <w:rPr>
          <w:b/>
          <w:color w:val="000000"/>
          <w:spacing w:val="-2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4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Первинна інформація</w:t>
      </w:r>
      <w:r w:rsidR="00CE1251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 вихідна інформація, яка є результатом безпосередніх соціологічних експериментальних досліджень, вивчення практичного досвіду (це фактичні дані, зібрані дослідником, їх аналіз і перевірка)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54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Вторинна інформація </w:t>
      </w:r>
      <w:r w:rsidR="00870B6F" w:rsidRPr="00745237">
        <w:rPr>
          <w:color w:val="000000"/>
          <w:spacing w:val="-4"/>
          <w:sz w:val="22"/>
          <w:szCs w:val="22"/>
          <w:lang w:val="uk-UA"/>
        </w:rPr>
        <w:t>–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це результат аналітичної обробки та пуб</w:t>
      </w:r>
      <w:r w:rsidR="00D87D4D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лі</w:t>
      </w:r>
      <w:r w:rsidR="00D87D4D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кації інформації з теми дослідження (це опубліковані документи, огляд інформації з теми)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Це: </w:t>
      </w:r>
    </w:p>
    <w:p w:rsidR="003B3811" w:rsidRPr="00745237" w:rsidRDefault="003B3811" w:rsidP="00A973D0">
      <w:pPr>
        <w:shd w:val="clear" w:color="auto" w:fill="FFFFFF"/>
        <w:spacing w:line="254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-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інформаційні видання (сигнальна інформація, реферативні жур</w:t>
      </w:r>
      <w:r w:rsidR="00D87D4D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нали, експрес-інформація, огляди);</w:t>
      </w:r>
    </w:p>
    <w:p w:rsidR="003B3811" w:rsidRPr="00745237" w:rsidRDefault="003B3811" w:rsidP="00A973D0">
      <w:pPr>
        <w:numPr>
          <w:ilvl w:val="0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довідкова література (енциклопедії, словники);</w:t>
      </w:r>
    </w:p>
    <w:p w:rsidR="003B3811" w:rsidRPr="00745237" w:rsidRDefault="003B3811" w:rsidP="00A973D0">
      <w:pPr>
        <w:numPr>
          <w:ilvl w:val="0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каталоги і картотеки;</w:t>
      </w:r>
    </w:p>
    <w:p w:rsidR="003B3811" w:rsidRPr="00745237" w:rsidRDefault="003B3811" w:rsidP="00A973D0">
      <w:pPr>
        <w:numPr>
          <w:ilvl w:val="0"/>
          <w:numId w:val="2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4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бібліографічні видання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54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>Ця інформація служить теоретичним та експериментальним підґрунтям, основою проведення наукового дослідження, є доказом наукової об</w:t>
      </w:r>
      <w:r w:rsidR="00D87D4D">
        <w:rPr>
          <w:color w:val="000000"/>
          <w:spacing w:val="-4"/>
          <w:sz w:val="22"/>
          <w:szCs w:val="22"/>
          <w:lang w:val="uk-UA"/>
        </w:rPr>
        <w:t>ґ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рунтованості роботи її, достовірності та новизни </w:t>
      </w:r>
      <w:r w:rsidR="003D1686">
        <w:rPr>
          <w:spacing w:val="-4"/>
          <w:sz w:val="22"/>
          <w:szCs w:val="22"/>
          <w:lang w:val="uk-UA"/>
        </w:rPr>
        <w:t>[15, с.</w:t>
      </w:r>
      <w:r w:rsidR="00CD2CFD">
        <w:rPr>
          <w:spacing w:val="-4"/>
          <w:sz w:val="22"/>
          <w:szCs w:val="22"/>
          <w:lang w:val="uk-UA"/>
        </w:rPr>
        <w:t> </w:t>
      </w:r>
      <w:r w:rsidRPr="00745237">
        <w:rPr>
          <w:spacing w:val="-4"/>
          <w:sz w:val="22"/>
          <w:szCs w:val="22"/>
          <w:lang w:val="uk-UA"/>
        </w:rPr>
        <w:t>106</w:t>
      </w:r>
      <w:r w:rsidR="00CD2CFD">
        <w:rPr>
          <w:spacing w:val="-4"/>
          <w:sz w:val="22"/>
          <w:szCs w:val="22"/>
          <w:lang w:val="uk-UA"/>
        </w:rPr>
        <w:t>–</w:t>
      </w:r>
      <w:r w:rsidRPr="00745237">
        <w:rPr>
          <w:spacing w:val="-4"/>
          <w:sz w:val="22"/>
          <w:szCs w:val="22"/>
          <w:lang w:val="uk-UA"/>
        </w:rPr>
        <w:t>108]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D87D4D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Знання опублікованої інформації дає змогу глибше осмислити науковий і практичний матеріал інших </w:t>
      </w:r>
      <w:r w:rsidR="00056098">
        <w:rPr>
          <w:spacing w:val="-4"/>
          <w:sz w:val="22"/>
          <w:szCs w:val="22"/>
          <w:lang w:val="uk-UA"/>
        </w:rPr>
        <w:t>у</w:t>
      </w:r>
      <w:r w:rsidRPr="00745237">
        <w:rPr>
          <w:spacing w:val="-4"/>
          <w:sz w:val="22"/>
          <w:szCs w:val="22"/>
          <w:lang w:val="uk-UA"/>
        </w:rPr>
        <w:t>чених, дослідників, виявити рівень дослідженості конк</w:t>
      </w:r>
      <w:r w:rsidRPr="00745237">
        <w:rPr>
          <w:spacing w:val="-4"/>
          <w:sz w:val="22"/>
          <w:szCs w:val="22"/>
          <w:lang w:val="uk-UA"/>
        </w:rPr>
        <w:softHyphen/>
        <w:t>ретної теми, підготувати огляд літератури з теми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По</w:t>
      </w:r>
      <w:r w:rsidRPr="00745237">
        <w:rPr>
          <w:spacing w:val="-4"/>
          <w:sz w:val="22"/>
          <w:szCs w:val="22"/>
          <w:lang w:val="uk-UA"/>
        </w:rPr>
        <w:softHyphen/>
        <w:t>трібну наукову інформацію дослідник отримує в бібліотеках та органах науково-технічної інформації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175A79" w:rsidRDefault="003B3811" w:rsidP="00D87D4D">
      <w:pPr>
        <w:shd w:val="clear" w:color="auto" w:fill="FFFFFF"/>
        <w:ind w:firstLine="397"/>
        <w:jc w:val="both"/>
        <w:rPr>
          <w:spacing w:val="-8"/>
          <w:sz w:val="22"/>
          <w:szCs w:val="22"/>
          <w:lang w:val="uk-UA"/>
        </w:rPr>
      </w:pPr>
      <w:r w:rsidRPr="00175A79">
        <w:rPr>
          <w:spacing w:val="-8"/>
          <w:sz w:val="22"/>
          <w:szCs w:val="22"/>
          <w:lang w:val="uk-UA"/>
        </w:rPr>
        <w:t>Форми обслуговування читачів у бібліотеках майже скрізь одна</w:t>
      </w:r>
      <w:r w:rsidR="00175A79" w:rsidRPr="00175A79">
        <w:rPr>
          <w:spacing w:val="-8"/>
          <w:sz w:val="22"/>
          <w:szCs w:val="22"/>
          <w:lang w:val="uk-UA"/>
        </w:rPr>
        <w:softHyphen/>
      </w:r>
      <w:r w:rsidRPr="00175A79">
        <w:rPr>
          <w:spacing w:val="-8"/>
          <w:sz w:val="22"/>
          <w:szCs w:val="22"/>
          <w:lang w:val="uk-UA"/>
        </w:rPr>
        <w:t>к</w:t>
      </w:r>
      <w:r w:rsidR="00175A79" w:rsidRPr="00175A79">
        <w:rPr>
          <w:spacing w:val="-8"/>
          <w:sz w:val="22"/>
          <w:szCs w:val="22"/>
          <w:lang w:val="uk-UA"/>
        </w:rPr>
        <w:softHyphen/>
      </w:r>
      <w:r w:rsidRPr="00175A79">
        <w:rPr>
          <w:spacing w:val="-8"/>
          <w:sz w:val="22"/>
          <w:szCs w:val="22"/>
          <w:lang w:val="uk-UA"/>
        </w:rPr>
        <w:t>о</w:t>
      </w:r>
      <w:r w:rsidR="00175A79" w:rsidRPr="00175A79">
        <w:rPr>
          <w:spacing w:val="-8"/>
          <w:sz w:val="22"/>
          <w:szCs w:val="22"/>
          <w:lang w:val="uk-UA"/>
        </w:rPr>
        <w:softHyphen/>
      </w:r>
      <w:r w:rsidRPr="00175A79">
        <w:rPr>
          <w:spacing w:val="-8"/>
          <w:sz w:val="22"/>
          <w:szCs w:val="22"/>
          <w:lang w:val="uk-UA"/>
        </w:rPr>
        <w:t>в</w:t>
      </w:r>
      <w:r w:rsidR="00175A79" w:rsidRPr="00175A79">
        <w:rPr>
          <w:spacing w:val="-8"/>
          <w:sz w:val="22"/>
          <w:szCs w:val="22"/>
          <w:lang w:val="uk-UA"/>
        </w:rPr>
        <w:softHyphen/>
      </w:r>
      <w:r w:rsidRPr="00175A79">
        <w:rPr>
          <w:spacing w:val="-8"/>
          <w:sz w:val="22"/>
          <w:szCs w:val="22"/>
          <w:lang w:val="uk-UA"/>
        </w:rPr>
        <w:t>і:</w:t>
      </w:r>
    </w:p>
    <w:p w:rsidR="003B3811" w:rsidRPr="00745237" w:rsidRDefault="003B3811" w:rsidP="00C00298">
      <w:pPr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довідково-бібліографічне обслуговування;</w:t>
      </w:r>
    </w:p>
    <w:p w:rsidR="003B3811" w:rsidRPr="00745237" w:rsidRDefault="003B3811" w:rsidP="00C00298">
      <w:pPr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читальний зал;</w:t>
      </w:r>
    </w:p>
    <w:p w:rsidR="003B3811" w:rsidRPr="00745237" w:rsidRDefault="003B3811" w:rsidP="00C00298">
      <w:pPr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абонемент або міжбібліотечний обмін (МБО);</w:t>
      </w:r>
    </w:p>
    <w:p w:rsidR="003B3811" w:rsidRPr="00745237" w:rsidRDefault="003B3811" w:rsidP="00C00298">
      <w:pPr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заочний абонемент;</w:t>
      </w:r>
    </w:p>
    <w:p w:rsidR="003B3811" w:rsidRPr="00745237" w:rsidRDefault="003B3811" w:rsidP="00C00298">
      <w:pPr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виготовлення фото і ксерокопій;</w:t>
      </w:r>
    </w:p>
    <w:p w:rsidR="003B3811" w:rsidRPr="00745237" w:rsidRDefault="003B3811" w:rsidP="00C00298">
      <w:pPr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виготовлення мікрофільмів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D87D4D">
      <w:pPr>
        <w:shd w:val="clear" w:color="auto" w:fill="FFFFFF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Для опрацювання джерел з обраної теми використовують</w:t>
      </w:r>
      <w:r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b/>
          <w:spacing w:val="-4"/>
          <w:sz w:val="22"/>
          <w:szCs w:val="22"/>
          <w:lang w:val="uk-UA"/>
        </w:rPr>
        <w:t>інформаційно-пошуковий апарат бібліотеки</w:t>
      </w:r>
      <w:r w:rsidR="007A2FE4" w:rsidRPr="00745237">
        <w:rPr>
          <w:b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D87D4D">
      <w:pPr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У бібліотеках застосовується інформаційно-пошуко</w:t>
      </w:r>
      <w:r w:rsidRPr="00745237">
        <w:rPr>
          <w:spacing w:val="-4"/>
          <w:sz w:val="22"/>
          <w:szCs w:val="22"/>
          <w:lang w:val="uk-UA"/>
        </w:rPr>
        <w:softHyphen/>
        <w:t xml:space="preserve">ва мова (ШМ) бібліотечно-бібліографічного типу: </w:t>
      </w:r>
      <w:r w:rsidRPr="00745237">
        <w:rPr>
          <w:i/>
          <w:iCs/>
          <w:spacing w:val="-4"/>
          <w:sz w:val="22"/>
          <w:szCs w:val="22"/>
          <w:lang w:val="uk-UA"/>
        </w:rPr>
        <w:t>універсальна десяткова класифі</w:t>
      </w:r>
      <w:r w:rsidR="00920278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ка</w:t>
      </w:r>
      <w:r w:rsidR="00920278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 xml:space="preserve">ція (УДК) </w:t>
      </w:r>
      <w:r w:rsidRPr="00745237">
        <w:rPr>
          <w:spacing w:val="-4"/>
          <w:sz w:val="22"/>
          <w:szCs w:val="22"/>
          <w:lang w:val="uk-UA"/>
        </w:rPr>
        <w:t xml:space="preserve">і </w:t>
      </w:r>
      <w:r w:rsidRPr="00745237">
        <w:rPr>
          <w:i/>
          <w:iCs/>
          <w:spacing w:val="-4"/>
          <w:sz w:val="22"/>
          <w:szCs w:val="22"/>
          <w:lang w:val="uk-UA"/>
        </w:rPr>
        <w:t>бібліотечно-бібліографічна класифікація (ББК)</w:t>
      </w:r>
      <w:r w:rsidR="007A2FE4" w:rsidRPr="00745237">
        <w:rPr>
          <w:i/>
          <w:iCs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D87D4D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УДК систематизує всі людські знання у 10 розділах, де кожний розділ має десять підрозділів тощо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При цьому кожне нове поняття отримує свій числовий індекс</w:t>
      </w:r>
      <w:r w:rsidR="00056098">
        <w:rPr>
          <w:spacing w:val="-4"/>
          <w:sz w:val="22"/>
          <w:szCs w:val="22"/>
          <w:lang w:val="uk-UA"/>
        </w:rPr>
        <w:t>.</w:t>
      </w:r>
    </w:p>
    <w:p w:rsidR="003B3811" w:rsidRPr="00745237" w:rsidRDefault="003B3811" w:rsidP="00D87D4D">
      <w:pPr>
        <w:shd w:val="clear" w:color="auto" w:fill="FFFFFF"/>
        <w:ind w:firstLine="397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>Кодове</w:t>
      </w:r>
      <w:r w:rsidR="00D87D4D">
        <w:rPr>
          <w:i/>
          <w:iCs/>
          <w:spacing w:val="-4"/>
          <w:sz w:val="22"/>
          <w:szCs w:val="22"/>
          <w:lang w:val="uk-UA"/>
        </w:rPr>
        <w:t xml:space="preserve"> </w:t>
      </w:r>
      <w:r w:rsidRPr="00745237">
        <w:rPr>
          <w:i/>
          <w:iCs/>
          <w:spacing w:val="-4"/>
          <w:sz w:val="22"/>
          <w:szCs w:val="22"/>
          <w:lang w:val="uk-UA"/>
        </w:rPr>
        <w:t>позначення</w:t>
      </w:r>
      <w:r w:rsidR="00D87D4D">
        <w:rPr>
          <w:i/>
          <w:iCs/>
          <w:spacing w:val="-4"/>
          <w:sz w:val="22"/>
          <w:szCs w:val="22"/>
          <w:lang w:val="uk-UA"/>
        </w:rPr>
        <w:tab/>
        <w:t xml:space="preserve">        </w:t>
      </w:r>
      <w:r w:rsidRPr="00745237">
        <w:rPr>
          <w:i/>
          <w:iCs/>
          <w:spacing w:val="-4"/>
          <w:sz w:val="22"/>
          <w:szCs w:val="22"/>
          <w:lang w:val="uk-UA"/>
        </w:rPr>
        <w:t>Найменування індексу знань</w:t>
      </w:r>
    </w:p>
    <w:p w:rsidR="003B3811" w:rsidRPr="00745237" w:rsidRDefault="00D87D4D" w:rsidP="00C00298">
      <w:pPr>
        <w:numPr>
          <w:ilvl w:val="0"/>
          <w:numId w:val="47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ind w:firstLine="1134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       </w:t>
      </w:r>
      <w:r w:rsidR="003B3811" w:rsidRPr="00745237">
        <w:rPr>
          <w:spacing w:val="-4"/>
          <w:sz w:val="22"/>
          <w:szCs w:val="22"/>
          <w:lang w:val="uk-UA"/>
        </w:rPr>
        <w:t>Загальний</w:t>
      </w:r>
    </w:p>
    <w:p w:rsidR="003B3811" w:rsidRPr="00745237" w:rsidRDefault="00D87D4D" w:rsidP="00C00298">
      <w:pPr>
        <w:numPr>
          <w:ilvl w:val="0"/>
          <w:numId w:val="47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ind w:firstLine="1134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       </w:t>
      </w:r>
      <w:r w:rsidR="003B3811" w:rsidRPr="00745237">
        <w:rPr>
          <w:spacing w:val="-4"/>
          <w:sz w:val="22"/>
          <w:szCs w:val="22"/>
          <w:lang w:val="uk-UA"/>
        </w:rPr>
        <w:t>Філософія, психологія</w:t>
      </w:r>
    </w:p>
    <w:p w:rsidR="003B3811" w:rsidRPr="00745237" w:rsidRDefault="00D87D4D" w:rsidP="00C00298">
      <w:pPr>
        <w:numPr>
          <w:ilvl w:val="0"/>
          <w:numId w:val="47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ind w:firstLine="1134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       </w:t>
      </w:r>
      <w:r w:rsidR="003B3811" w:rsidRPr="00745237">
        <w:rPr>
          <w:spacing w:val="-4"/>
          <w:sz w:val="22"/>
          <w:szCs w:val="22"/>
          <w:lang w:val="uk-UA"/>
        </w:rPr>
        <w:t>Релігія</w:t>
      </w:r>
    </w:p>
    <w:p w:rsidR="003B3811" w:rsidRPr="00745237" w:rsidRDefault="003B3811" w:rsidP="00D87D4D">
      <w:pPr>
        <w:shd w:val="clear" w:color="auto" w:fill="FFFFFF"/>
        <w:tabs>
          <w:tab w:val="left" w:pos="1858"/>
        </w:tabs>
        <w:ind w:firstLine="1134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3</w:t>
      </w:r>
      <w:r w:rsidRPr="00745237">
        <w:rPr>
          <w:spacing w:val="-4"/>
          <w:sz w:val="22"/>
          <w:szCs w:val="22"/>
          <w:lang w:val="uk-UA"/>
        </w:rPr>
        <w:tab/>
      </w:r>
      <w:r w:rsidR="00D87D4D">
        <w:rPr>
          <w:spacing w:val="-4"/>
          <w:sz w:val="22"/>
          <w:szCs w:val="22"/>
          <w:lang w:val="uk-UA"/>
        </w:rPr>
        <w:tab/>
        <w:t xml:space="preserve">       </w:t>
      </w:r>
      <w:r w:rsidRPr="00745237">
        <w:rPr>
          <w:spacing w:val="-4"/>
          <w:sz w:val="22"/>
          <w:szCs w:val="22"/>
          <w:lang w:val="uk-UA"/>
        </w:rPr>
        <w:t>Суспільні науки, економіка туризму</w:t>
      </w:r>
    </w:p>
    <w:p w:rsidR="003B3811" w:rsidRPr="00745237" w:rsidRDefault="00D87D4D" w:rsidP="00C00298">
      <w:pPr>
        <w:numPr>
          <w:ilvl w:val="0"/>
          <w:numId w:val="48"/>
        </w:numPr>
        <w:shd w:val="clear" w:color="auto" w:fill="FFFFFF"/>
        <w:tabs>
          <w:tab w:val="left" w:pos="1858"/>
          <w:tab w:val="left" w:pos="1939"/>
        </w:tabs>
        <w:autoSpaceDE w:val="0"/>
        <w:autoSpaceDN w:val="0"/>
        <w:adjustRightInd w:val="0"/>
        <w:ind w:firstLine="1134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       </w:t>
      </w:r>
      <w:r w:rsidR="003B3811" w:rsidRPr="00745237">
        <w:rPr>
          <w:spacing w:val="-4"/>
          <w:sz w:val="22"/>
          <w:szCs w:val="22"/>
          <w:lang w:val="uk-UA"/>
        </w:rPr>
        <w:t>Філософія, мовознавство</w:t>
      </w:r>
    </w:p>
    <w:p w:rsidR="003B3811" w:rsidRPr="00745237" w:rsidRDefault="00D87D4D" w:rsidP="00C00298">
      <w:pPr>
        <w:numPr>
          <w:ilvl w:val="0"/>
          <w:numId w:val="48"/>
        </w:numPr>
        <w:shd w:val="clear" w:color="auto" w:fill="FFFFFF"/>
        <w:tabs>
          <w:tab w:val="left" w:pos="1858"/>
          <w:tab w:val="left" w:pos="1939"/>
        </w:tabs>
        <w:autoSpaceDE w:val="0"/>
        <w:autoSpaceDN w:val="0"/>
        <w:adjustRightInd w:val="0"/>
        <w:ind w:firstLine="1134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       </w:t>
      </w:r>
      <w:r w:rsidR="003B3811" w:rsidRPr="00745237">
        <w:rPr>
          <w:spacing w:val="-4"/>
          <w:sz w:val="22"/>
          <w:szCs w:val="22"/>
          <w:lang w:val="uk-UA"/>
        </w:rPr>
        <w:t>Математика, природничі науки</w:t>
      </w:r>
    </w:p>
    <w:p w:rsidR="003B3811" w:rsidRPr="00745237" w:rsidRDefault="00D87D4D" w:rsidP="00C00298">
      <w:pPr>
        <w:numPr>
          <w:ilvl w:val="0"/>
          <w:numId w:val="48"/>
        </w:numPr>
        <w:shd w:val="clear" w:color="auto" w:fill="FFFFFF"/>
        <w:tabs>
          <w:tab w:val="left" w:pos="1858"/>
          <w:tab w:val="left" w:pos="1939"/>
        </w:tabs>
        <w:autoSpaceDE w:val="0"/>
        <w:autoSpaceDN w:val="0"/>
        <w:adjustRightInd w:val="0"/>
        <w:ind w:firstLine="1134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       </w:t>
      </w:r>
      <w:r w:rsidR="003B3811" w:rsidRPr="00745237">
        <w:rPr>
          <w:spacing w:val="-4"/>
          <w:sz w:val="22"/>
          <w:szCs w:val="22"/>
          <w:lang w:val="uk-UA"/>
        </w:rPr>
        <w:t>Прикладні знання</w:t>
      </w:r>
    </w:p>
    <w:p w:rsidR="00175A79" w:rsidRDefault="003B3811" w:rsidP="00D87D4D">
      <w:pPr>
        <w:shd w:val="clear" w:color="auto" w:fill="FFFFFF"/>
        <w:tabs>
          <w:tab w:val="left" w:pos="1858"/>
          <w:tab w:val="left" w:pos="1939"/>
        </w:tabs>
        <w:ind w:firstLine="1134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7</w:t>
      </w:r>
      <w:r w:rsidRPr="00745237">
        <w:rPr>
          <w:spacing w:val="-4"/>
          <w:sz w:val="22"/>
          <w:szCs w:val="22"/>
          <w:lang w:val="uk-UA"/>
        </w:rPr>
        <w:tab/>
      </w:r>
      <w:r w:rsidR="00D87D4D">
        <w:rPr>
          <w:spacing w:val="-4"/>
          <w:sz w:val="22"/>
          <w:szCs w:val="22"/>
          <w:lang w:val="uk-UA"/>
        </w:rPr>
        <w:tab/>
      </w:r>
      <w:r w:rsidR="00D87D4D">
        <w:rPr>
          <w:spacing w:val="-4"/>
          <w:sz w:val="22"/>
          <w:szCs w:val="22"/>
          <w:lang w:val="uk-UA"/>
        </w:rPr>
        <w:tab/>
        <w:t xml:space="preserve">       </w:t>
      </w:r>
      <w:r w:rsidRPr="00745237">
        <w:rPr>
          <w:spacing w:val="-4"/>
          <w:sz w:val="22"/>
          <w:szCs w:val="22"/>
          <w:lang w:val="uk-UA"/>
        </w:rPr>
        <w:t>Мистецтво, прикладне мистецтво</w:t>
      </w:r>
      <w:r w:rsidR="006348E8" w:rsidRPr="00745237">
        <w:rPr>
          <w:spacing w:val="-4"/>
          <w:sz w:val="22"/>
          <w:szCs w:val="22"/>
          <w:lang w:val="uk-UA"/>
        </w:rPr>
        <w:t xml:space="preserve"> </w:t>
      </w:r>
    </w:p>
    <w:p w:rsidR="003B3811" w:rsidRPr="00745237" w:rsidRDefault="003B3811" w:rsidP="00D87D4D">
      <w:pPr>
        <w:shd w:val="clear" w:color="auto" w:fill="FFFFFF"/>
        <w:tabs>
          <w:tab w:val="left" w:pos="1858"/>
          <w:tab w:val="left" w:pos="1939"/>
        </w:tabs>
        <w:ind w:firstLine="1134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8</w:t>
      </w:r>
      <w:r w:rsidRPr="00745237">
        <w:rPr>
          <w:spacing w:val="-4"/>
          <w:sz w:val="22"/>
          <w:szCs w:val="22"/>
          <w:lang w:val="uk-UA"/>
        </w:rPr>
        <w:tab/>
      </w:r>
      <w:r w:rsidR="00D87D4D">
        <w:rPr>
          <w:spacing w:val="-4"/>
          <w:sz w:val="22"/>
          <w:szCs w:val="22"/>
          <w:lang w:val="uk-UA"/>
        </w:rPr>
        <w:tab/>
      </w:r>
      <w:r w:rsidR="00D87D4D">
        <w:rPr>
          <w:spacing w:val="-4"/>
          <w:sz w:val="22"/>
          <w:szCs w:val="22"/>
          <w:lang w:val="uk-UA"/>
        </w:rPr>
        <w:tab/>
      </w:r>
      <w:r w:rsidR="00175A79">
        <w:rPr>
          <w:spacing w:val="-4"/>
          <w:sz w:val="22"/>
          <w:szCs w:val="22"/>
          <w:lang w:val="uk-UA"/>
        </w:rPr>
        <w:t xml:space="preserve">       </w:t>
      </w:r>
      <w:r w:rsidRPr="00745237">
        <w:rPr>
          <w:spacing w:val="-4"/>
          <w:sz w:val="22"/>
          <w:szCs w:val="22"/>
          <w:lang w:val="uk-UA"/>
        </w:rPr>
        <w:t>Художня література, літературознавство</w:t>
      </w:r>
    </w:p>
    <w:p w:rsidR="003B3811" w:rsidRPr="00745237" w:rsidRDefault="003B3811" w:rsidP="00D87D4D">
      <w:pPr>
        <w:shd w:val="clear" w:color="auto" w:fill="FFFFFF"/>
        <w:tabs>
          <w:tab w:val="left" w:pos="1858"/>
        </w:tabs>
        <w:ind w:firstLine="1134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9</w:t>
      </w:r>
      <w:r w:rsidRPr="00745237">
        <w:rPr>
          <w:spacing w:val="-4"/>
          <w:sz w:val="22"/>
          <w:szCs w:val="22"/>
          <w:lang w:val="uk-UA"/>
        </w:rPr>
        <w:tab/>
      </w:r>
      <w:r w:rsidR="00D87D4D">
        <w:rPr>
          <w:spacing w:val="-4"/>
          <w:sz w:val="22"/>
          <w:szCs w:val="22"/>
          <w:lang w:val="uk-UA"/>
        </w:rPr>
        <w:tab/>
      </w:r>
      <w:r w:rsidR="00175A79">
        <w:rPr>
          <w:spacing w:val="-4"/>
          <w:sz w:val="22"/>
          <w:szCs w:val="22"/>
          <w:lang w:val="uk-UA"/>
        </w:rPr>
        <w:t xml:space="preserve">       </w:t>
      </w:r>
      <w:r w:rsidRPr="00745237">
        <w:rPr>
          <w:spacing w:val="-4"/>
          <w:sz w:val="22"/>
          <w:szCs w:val="22"/>
          <w:lang w:val="uk-UA"/>
        </w:rPr>
        <w:t>Географія, історія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Кодовим позначенням індексуються всі наукові знання, явища, поняття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Кожне нове знання при його виникненні знаходить своє місце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056098">
        <w:rPr>
          <w:caps/>
          <w:spacing w:val="-4"/>
          <w:sz w:val="22"/>
          <w:szCs w:val="22"/>
          <w:lang w:val="uk-UA"/>
        </w:rPr>
        <w:t>з</w:t>
      </w:r>
      <w:r w:rsidRPr="00745237">
        <w:rPr>
          <w:spacing w:val="-4"/>
          <w:sz w:val="22"/>
          <w:szCs w:val="22"/>
          <w:lang w:val="uk-UA"/>
        </w:rPr>
        <w:t xml:space="preserve">алежно від потреб поділу інформаційно-пошукової мови до </w:t>
      </w:r>
      <w:r w:rsidRPr="00745237">
        <w:rPr>
          <w:spacing w:val="-4"/>
          <w:sz w:val="22"/>
          <w:szCs w:val="22"/>
          <w:lang w:val="uk-UA"/>
        </w:rPr>
        <w:lastRenderedPageBreak/>
        <w:t>основ</w:t>
      </w:r>
      <w:r w:rsidR="00056098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них індексів додаються інші знаки, чим підвищується спеціа</w:t>
      </w:r>
      <w:r w:rsidR="00056098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ліза</w:t>
      </w:r>
      <w:r w:rsidR="00056098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ція УДК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Для зручності сприйняття кожні три знаки відокремлюються крапкою (наприклад: 533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76)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Багато років УДК застосовувалась як найбільш досконала класи</w:t>
      </w:r>
      <w:r w:rsidR="00056098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фі</w:t>
      </w:r>
      <w:r w:rsidR="00056098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кація знань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Але згодом виникнення нових понять у науковій і практичній діяльності людей зумовили впровадження 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бібліотечно-бібліографічної класифікації (ББК), </w:t>
      </w:r>
      <w:r w:rsidRPr="00745237">
        <w:rPr>
          <w:spacing w:val="-4"/>
          <w:sz w:val="22"/>
          <w:szCs w:val="22"/>
          <w:lang w:val="uk-UA"/>
        </w:rPr>
        <w:t>яка має іншу систему класифікації й індексації людських знань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Основна частина її буквено-цифрових індексів побудована за десятковим принципом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Основні поділи ББК розподілені у 21 відділах, кожний з яких має свій індекс із великих букв українського алфавіту, </w:t>
      </w:r>
      <w:r w:rsidRPr="00745237">
        <w:rPr>
          <w:i/>
          <w:spacing w:val="-4"/>
          <w:sz w:val="22"/>
          <w:szCs w:val="22"/>
          <w:lang w:val="uk-UA"/>
        </w:rPr>
        <w:t>наприклад:</w:t>
      </w:r>
    </w:p>
    <w:p w:rsidR="003B3811" w:rsidRPr="00745237" w:rsidRDefault="003B3811" w:rsidP="00870B6F">
      <w:pPr>
        <w:shd w:val="clear" w:color="auto" w:fill="FFFFFF"/>
        <w:tabs>
          <w:tab w:val="left" w:pos="2851"/>
        </w:tabs>
        <w:spacing w:line="245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>Індекси знань</w:t>
      </w:r>
      <w:r w:rsidRPr="00745237">
        <w:rPr>
          <w:i/>
          <w:iCs/>
          <w:spacing w:val="-4"/>
          <w:sz w:val="22"/>
          <w:szCs w:val="22"/>
          <w:lang w:val="uk-UA"/>
        </w:rPr>
        <w:tab/>
        <w:t>Найменування індексів знань</w:t>
      </w:r>
    </w:p>
    <w:p w:rsidR="003B3811" w:rsidRPr="00745237" w:rsidRDefault="003B3811" w:rsidP="00870B6F">
      <w:pPr>
        <w:shd w:val="clear" w:color="auto" w:fill="FFFFFF"/>
        <w:tabs>
          <w:tab w:val="left" w:pos="2851"/>
        </w:tabs>
        <w:spacing w:line="245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А</w:t>
      </w:r>
      <w:r w:rsidRPr="00745237">
        <w:rPr>
          <w:spacing w:val="-4"/>
          <w:sz w:val="22"/>
          <w:szCs w:val="22"/>
          <w:lang w:val="uk-UA"/>
        </w:rPr>
        <w:tab/>
        <w:t>Загальний</w:t>
      </w:r>
    </w:p>
    <w:p w:rsidR="003B3811" w:rsidRPr="00745237" w:rsidRDefault="003B3811" w:rsidP="00870B6F">
      <w:pPr>
        <w:shd w:val="clear" w:color="auto" w:fill="FFFFFF"/>
        <w:tabs>
          <w:tab w:val="left" w:pos="2851"/>
        </w:tabs>
        <w:spacing w:line="245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Б</w:t>
      </w:r>
      <w:r w:rsidRPr="00745237">
        <w:rPr>
          <w:spacing w:val="-4"/>
          <w:sz w:val="22"/>
          <w:szCs w:val="22"/>
          <w:lang w:val="uk-UA"/>
        </w:rPr>
        <w:tab/>
        <w:t>Природничі науки</w:t>
      </w:r>
    </w:p>
    <w:p w:rsidR="003B3811" w:rsidRPr="00745237" w:rsidRDefault="003B3811" w:rsidP="00870B6F">
      <w:pPr>
        <w:shd w:val="clear" w:color="auto" w:fill="FFFFFF"/>
        <w:tabs>
          <w:tab w:val="left" w:pos="2851"/>
        </w:tabs>
        <w:spacing w:line="245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В</w:t>
      </w:r>
      <w:r w:rsidRPr="00745237">
        <w:rPr>
          <w:spacing w:val="-4"/>
          <w:sz w:val="22"/>
          <w:szCs w:val="22"/>
          <w:lang w:val="uk-UA"/>
        </w:rPr>
        <w:tab/>
        <w:t>Фізико-математичні науки</w:t>
      </w:r>
    </w:p>
    <w:p w:rsidR="003B3811" w:rsidRPr="00745237" w:rsidRDefault="003B3811" w:rsidP="00870B6F">
      <w:pPr>
        <w:shd w:val="clear" w:color="auto" w:fill="FFFFFF"/>
        <w:tabs>
          <w:tab w:val="left" w:pos="2851"/>
        </w:tabs>
        <w:spacing w:line="245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Г</w:t>
      </w:r>
      <w:r w:rsidRPr="00745237">
        <w:rPr>
          <w:spacing w:val="-4"/>
          <w:sz w:val="22"/>
          <w:szCs w:val="22"/>
          <w:lang w:val="uk-UA"/>
        </w:rPr>
        <w:tab/>
        <w:t>Хімічні науки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Всього: 21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Ці інформаційно-пошукові мови застосовуються при організації бібліотечних фондів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Основою інформаційно-пошукового апарату бібліотек є </w:t>
      </w:r>
      <w:r w:rsidRPr="00745237">
        <w:rPr>
          <w:i/>
          <w:iCs/>
          <w:spacing w:val="-4"/>
          <w:sz w:val="22"/>
          <w:szCs w:val="22"/>
          <w:lang w:val="uk-UA"/>
        </w:rPr>
        <w:t>каталоги</w:t>
      </w:r>
      <w:r w:rsidR="007A2FE4" w:rsidRPr="00745237">
        <w:rPr>
          <w:i/>
          <w:iCs/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Це розташовані в порядку алфавіту картки з описом видань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056098" w:rsidRDefault="003B3811" w:rsidP="00870B6F">
      <w:pPr>
        <w:shd w:val="clear" w:color="auto" w:fill="FFFFFF"/>
        <w:spacing w:line="245" w:lineRule="auto"/>
        <w:ind w:firstLine="397"/>
        <w:jc w:val="both"/>
        <w:rPr>
          <w:i/>
          <w:spacing w:val="-2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В алфавітному каталозі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за прізвищами авторів та назвами публікацій незалежно від їх змісту; в предметному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картки з описом літературних джерел</w:t>
      </w:r>
      <w:r w:rsidR="00056098">
        <w:rPr>
          <w:spacing w:val="-4"/>
          <w:sz w:val="22"/>
          <w:szCs w:val="22"/>
          <w:lang w:val="uk-UA"/>
        </w:rPr>
        <w:t>,</w:t>
      </w:r>
      <w:r w:rsidRPr="00745237">
        <w:rPr>
          <w:spacing w:val="-4"/>
          <w:sz w:val="22"/>
          <w:szCs w:val="22"/>
          <w:lang w:val="uk-UA"/>
        </w:rPr>
        <w:t xml:space="preserve"> згруповані за предметними рубриками</w:t>
      </w:r>
      <w:r w:rsidR="00056098">
        <w:rPr>
          <w:spacing w:val="-4"/>
          <w:sz w:val="22"/>
          <w:szCs w:val="22"/>
          <w:lang w:val="uk-UA"/>
        </w:rPr>
        <w:t>,</w:t>
      </w:r>
      <w:r w:rsidRPr="00745237">
        <w:rPr>
          <w:spacing w:val="-4"/>
          <w:sz w:val="22"/>
          <w:szCs w:val="22"/>
          <w:lang w:val="uk-UA"/>
        </w:rPr>
        <w:t xml:space="preserve"> теж</w:t>
      </w:r>
      <w:r w:rsidR="00056098">
        <w:rPr>
          <w:spacing w:val="-4"/>
          <w:sz w:val="22"/>
          <w:szCs w:val="22"/>
          <w:lang w:val="uk-UA"/>
        </w:rPr>
        <w:t xml:space="preserve"> </w:t>
      </w:r>
      <w:r w:rsidR="00056098" w:rsidRPr="00056098">
        <w:rPr>
          <w:spacing w:val="-2"/>
          <w:sz w:val="22"/>
          <w:szCs w:val="22"/>
          <w:lang w:val="uk-UA"/>
        </w:rPr>
        <w:t>розта</w:t>
      </w:r>
      <w:r w:rsidR="00056098">
        <w:rPr>
          <w:spacing w:val="-2"/>
          <w:sz w:val="22"/>
          <w:szCs w:val="22"/>
          <w:lang w:val="uk-UA"/>
        </w:rPr>
        <w:softHyphen/>
      </w:r>
      <w:r w:rsidR="00056098" w:rsidRPr="00056098">
        <w:rPr>
          <w:spacing w:val="-2"/>
          <w:sz w:val="22"/>
          <w:szCs w:val="22"/>
          <w:lang w:val="uk-UA"/>
        </w:rPr>
        <w:t>шовані</w:t>
      </w:r>
      <w:r w:rsidRPr="00056098">
        <w:rPr>
          <w:spacing w:val="-2"/>
          <w:sz w:val="22"/>
          <w:szCs w:val="22"/>
          <w:lang w:val="uk-UA"/>
        </w:rPr>
        <w:t xml:space="preserve"> в алфавітному порядку</w:t>
      </w:r>
      <w:r w:rsidR="00567E06">
        <w:rPr>
          <w:spacing w:val="-2"/>
          <w:sz w:val="22"/>
          <w:szCs w:val="22"/>
          <w:lang w:val="uk-UA"/>
        </w:rPr>
        <w:t>.</w:t>
      </w:r>
      <w:r w:rsidRPr="00056098">
        <w:rPr>
          <w:spacing w:val="-2"/>
          <w:sz w:val="22"/>
          <w:szCs w:val="22"/>
          <w:lang w:val="uk-UA"/>
        </w:rPr>
        <w:t xml:space="preserve"> </w:t>
      </w:r>
      <w:r w:rsidRPr="00567E06">
        <w:rPr>
          <w:caps/>
          <w:spacing w:val="-2"/>
          <w:sz w:val="22"/>
          <w:szCs w:val="22"/>
          <w:lang w:val="uk-UA"/>
        </w:rPr>
        <w:t>о</w:t>
      </w:r>
      <w:r w:rsidRPr="00056098">
        <w:rPr>
          <w:spacing w:val="-2"/>
          <w:sz w:val="22"/>
          <w:szCs w:val="22"/>
          <w:lang w:val="uk-UA"/>
        </w:rPr>
        <w:t>сновні каталоги формуються за принципом алфавіту або за принципом систематизації знань</w:t>
      </w:r>
      <w:r w:rsidR="007A2FE4" w:rsidRPr="00056098">
        <w:rPr>
          <w:spacing w:val="-2"/>
          <w:sz w:val="22"/>
          <w:szCs w:val="22"/>
          <w:lang w:val="uk-UA"/>
        </w:rPr>
        <w:t xml:space="preserve">. </w:t>
      </w:r>
      <w:r w:rsidRPr="00056098">
        <w:rPr>
          <w:spacing w:val="-2"/>
          <w:sz w:val="22"/>
          <w:szCs w:val="22"/>
          <w:lang w:val="uk-UA"/>
        </w:rPr>
        <w:t>Крім ос</w:t>
      </w:r>
      <w:r w:rsidR="00056098">
        <w:rPr>
          <w:spacing w:val="-2"/>
          <w:sz w:val="22"/>
          <w:szCs w:val="22"/>
          <w:lang w:val="uk-UA"/>
        </w:rPr>
        <w:softHyphen/>
      </w:r>
      <w:r w:rsidRPr="00056098">
        <w:rPr>
          <w:spacing w:val="-2"/>
          <w:sz w:val="22"/>
          <w:szCs w:val="22"/>
          <w:lang w:val="uk-UA"/>
        </w:rPr>
        <w:t>новних ката</w:t>
      </w:r>
      <w:r w:rsidR="00175A79" w:rsidRPr="00056098">
        <w:rPr>
          <w:spacing w:val="-2"/>
          <w:sz w:val="22"/>
          <w:szCs w:val="22"/>
          <w:lang w:val="uk-UA"/>
        </w:rPr>
        <w:softHyphen/>
      </w:r>
      <w:r w:rsidRPr="00056098">
        <w:rPr>
          <w:spacing w:val="-2"/>
          <w:sz w:val="22"/>
          <w:szCs w:val="22"/>
          <w:lang w:val="uk-UA"/>
        </w:rPr>
        <w:t>логів створюються допоміжні: каталог періодики, кар</w:t>
      </w:r>
      <w:r w:rsidR="00056098">
        <w:rPr>
          <w:spacing w:val="-2"/>
          <w:sz w:val="22"/>
          <w:szCs w:val="22"/>
          <w:lang w:val="uk-UA"/>
        </w:rPr>
        <w:softHyphen/>
      </w:r>
      <w:r w:rsidRPr="00056098">
        <w:rPr>
          <w:spacing w:val="-2"/>
          <w:sz w:val="22"/>
          <w:szCs w:val="22"/>
          <w:lang w:val="uk-UA"/>
        </w:rPr>
        <w:t>то</w:t>
      </w:r>
      <w:r w:rsidR="00056098">
        <w:rPr>
          <w:spacing w:val="-2"/>
          <w:sz w:val="22"/>
          <w:szCs w:val="22"/>
          <w:lang w:val="uk-UA"/>
        </w:rPr>
        <w:softHyphen/>
      </w:r>
      <w:r w:rsidRPr="00056098">
        <w:rPr>
          <w:spacing w:val="-2"/>
          <w:sz w:val="22"/>
          <w:szCs w:val="22"/>
          <w:lang w:val="uk-UA"/>
        </w:rPr>
        <w:t>теки статей і рецензій</w:t>
      </w:r>
      <w:r w:rsidR="007A2FE4" w:rsidRPr="00056098">
        <w:rPr>
          <w:spacing w:val="-2"/>
          <w:sz w:val="22"/>
          <w:szCs w:val="22"/>
          <w:lang w:val="uk-UA"/>
        </w:rPr>
        <w:t xml:space="preserve">. </w:t>
      </w:r>
      <w:r w:rsidRPr="00056098">
        <w:rPr>
          <w:i/>
          <w:spacing w:val="-2"/>
          <w:sz w:val="22"/>
          <w:szCs w:val="22"/>
          <w:lang w:val="uk-UA"/>
        </w:rPr>
        <w:t>Основними каталогами є систематич</w:t>
      </w:r>
      <w:r w:rsidR="00056098">
        <w:rPr>
          <w:i/>
          <w:spacing w:val="-2"/>
          <w:sz w:val="22"/>
          <w:szCs w:val="22"/>
          <w:lang w:val="uk-UA"/>
        </w:rPr>
        <w:softHyphen/>
      </w:r>
      <w:r w:rsidRPr="00056098">
        <w:rPr>
          <w:i/>
          <w:spacing w:val="-2"/>
          <w:sz w:val="22"/>
          <w:szCs w:val="22"/>
          <w:lang w:val="uk-UA"/>
        </w:rPr>
        <w:t>ний і алфавітний</w:t>
      </w:r>
      <w:r w:rsidR="007A2FE4" w:rsidRPr="00056098">
        <w:rPr>
          <w:i/>
          <w:spacing w:val="-2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 xml:space="preserve">Алфавітні каталоги </w:t>
      </w:r>
      <w:r w:rsidRPr="00745237">
        <w:rPr>
          <w:spacing w:val="-4"/>
          <w:sz w:val="22"/>
          <w:szCs w:val="22"/>
          <w:lang w:val="uk-UA"/>
        </w:rPr>
        <w:t>містять картки на книги, розташовані в алфавітному порядку прізвищ авторів чи назв, при цьому береться спочатку перша буква слова, за яким іде опис, потім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друга і т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д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 xml:space="preserve">Систематичні каталоги </w:t>
      </w:r>
      <w:r w:rsidRPr="00745237">
        <w:rPr>
          <w:spacing w:val="-4"/>
          <w:sz w:val="22"/>
          <w:szCs w:val="22"/>
          <w:lang w:val="uk-UA"/>
        </w:rPr>
        <w:t>містять картки на книги, в яких назви робіт розташовані за галузями знань, згідно з діючою класифікацією нау</w:t>
      </w:r>
      <w:r w:rsidR="00842FD4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 xml:space="preserve">Предметні каталоги </w:t>
      </w:r>
      <w:r w:rsidRPr="00745237">
        <w:rPr>
          <w:spacing w:val="-4"/>
          <w:sz w:val="22"/>
          <w:szCs w:val="22"/>
          <w:lang w:val="uk-UA"/>
        </w:rPr>
        <w:t>містять картки з назвами творів з конкретних проблем і питань одного змісту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A3A22" w:rsidP="00A973D0">
      <w:pPr>
        <w:shd w:val="clear" w:color="auto" w:fill="FFFFFF"/>
        <w:spacing w:line="247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noProof/>
          <w:spacing w:val="-4"/>
          <w:sz w:val="22"/>
          <w:szCs w:val="2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58828592" wp14:editId="224B067C">
                <wp:simplePos x="0" y="0"/>
                <wp:positionH relativeFrom="margin">
                  <wp:posOffset>9692640</wp:posOffset>
                </wp:positionH>
                <wp:positionV relativeFrom="paragraph">
                  <wp:posOffset>3063240</wp:posOffset>
                </wp:positionV>
                <wp:extent cx="0" cy="1996440"/>
                <wp:effectExtent l="9525" t="8890" r="9525" b="13970"/>
                <wp:wrapNone/>
                <wp:docPr id="4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6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D094" id="Line 2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3.2pt,241.2pt" to="763.2pt,3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no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3B3811" w:rsidRPr="00745237">
        <w:rPr>
          <w:spacing w:val="-4"/>
          <w:sz w:val="22"/>
          <w:szCs w:val="22"/>
          <w:lang w:val="uk-UA"/>
        </w:rPr>
        <w:t>Щоб користуватис</w:t>
      </w:r>
      <w:r w:rsidR="00056098">
        <w:rPr>
          <w:spacing w:val="-4"/>
          <w:sz w:val="22"/>
          <w:szCs w:val="22"/>
          <w:lang w:val="uk-UA"/>
        </w:rPr>
        <w:t>я</w:t>
      </w:r>
      <w:r w:rsidR="003B3811" w:rsidRPr="00745237">
        <w:rPr>
          <w:spacing w:val="-4"/>
          <w:sz w:val="22"/>
          <w:szCs w:val="22"/>
          <w:lang w:val="uk-UA"/>
        </w:rPr>
        <w:t xml:space="preserve"> каталогами, потрібно добре знати принцип їх побудови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47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Провідне місце належить 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алфавітним каталогам, </w:t>
      </w:r>
      <w:r w:rsidRPr="00745237">
        <w:rPr>
          <w:iCs/>
          <w:spacing w:val="-4"/>
          <w:sz w:val="22"/>
          <w:szCs w:val="22"/>
          <w:lang w:val="uk-UA"/>
        </w:rPr>
        <w:t>де</w:t>
      </w:r>
      <w:r w:rsidRPr="00745237">
        <w:rPr>
          <w:spacing w:val="-4"/>
          <w:sz w:val="22"/>
          <w:szCs w:val="22"/>
          <w:lang w:val="uk-UA"/>
        </w:rPr>
        <w:t xml:space="preserve"> можна вста</w:t>
      </w:r>
      <w:r w:rsidR="00175A79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новити, які твори того чи іншого автора є в бібліотеці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Картки каталогу розставлені за першим словом бібліографічного опису книги: прізвища автора або назви книги, яка не має автора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Якщо перші слова спів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падають, картки розставляються за другим словом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Картки авторів з однаковим прізвищем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за алфавітом їх ініціалів тощо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47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В 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систематичних каталогах </w:t>
      </w:r>
      <w:r w:rsidRPr="00745237">
        <w:rPr>
          <w:spacing w:val="-4"/>
          <w:sz w:val="22"/>
          <w:szCs w:val="22"/>
          <w:lang w:val="uk-UA"/>
        </w:rPr>
        <w:t>картки згруповані в логічному по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рядку за галузями знань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Послідовність розміщення карток відпо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відає визначеній бібліографічній класифікації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УДК чи ББК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47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Довідковий апарат систематичного каталогу включає посилання, відправлення, довідкові картки та алфавітно-предметний покажчик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Посилання вказує, де знаходиться література з близького чи суміжного питання (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див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також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), відправні карточки (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див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) показують</w:t>
      </w:r>
      <w:r w:rsidR="00056098">
        <w:rPr>
          <w:spacing w:val="-4"/>
          <w:sz w:val="22"/>
          <w:szCs w:val="22"/>
          <w:lang w:val="uk-UA"/>
        </w:rPr>
        <w:t>,</w:t>
      </w:r>
      <w:r w:rsidRPr="00745237">
        <w:rPr>
          <w:spacing w:val="-4"/>
          <w:sz w:val="22"/>
          <w:szCs w:val="22"/>
          <w:lang w:val="uk-UA"/>
        </w:rPr>
        <w:t xml:space="preserve"> </w:t>
      </w:r>
      <w:r w:rsidR="00056098">
        <w:rPr>
          <w:spacing w:val="-4"/>
          <w:sz w:val="22"/>
          <w:szCs w:val="22"/>
          <w:lang w:val="uk-UA"/>
        </w:rPr>
        <w:t>у</w:t>
      </w:r>
      <w:r w:rsidRPr="00745237">
        <w:rPr>
          <w:spacing w:val="-4"/>
          <w:sz w:val="22"/>
          <w:szCs w:val="22"/>
          <w:lang w:val="uk-UA"/>
        </w:rPr>
        <w:t xml:space="preserve"> якому відділі знаходиться література з даного питання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47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 xml:space="preserve">Предметний каталог </w:t>
      </w:r>
      <w:r w:rsidRPr="00745237">
        <w:rPr>
          <w:spacing w:val="-4"/>
          <w:sz w:val="22"/>
          <w:szCs w:val="22"/>
          <w:lang w:val="uk-UA"/>
        </w:rPr>
        <w:t>концентрує близькі за змістом матеріали в одному місці, що дуже зручно для дослідника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056098" w:rsidRDefault="003B3811" w:rsidP="00A973D0">
      <w:pPr>
        <w:spacing w:line="247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56098">
        <w:rPr>
          <w:spacing w:val="-4"/>
          <w:sz w:val="22"/>
          <w:szCs w:val="22"/>
          <w:lang w:val="uk-UA"/>
        </w:rPr>
        <w:t xml:space="preserve">Ключем до каталогів бібліотеки є </w:t>
      </w:r>
      <w:r w:rsidRPr="00056098">
        <w:rPr>
          <w:i/>
          <w:iCs/>
          <w:spacing w:val="-4"/>
          <w:sz w:val="22"/>
          <w:szCs w:val="22"/>
          <w:lang w:val="uk-UA"/>
        </w:rPr>
        <w:t>бібліографічні покажчики</w:t>
      </w:r>
      <w:r w:rsidR="007A2FE4" w:rsidRPr="00056098">
        <w:rPr>
          <w:i/>
          <w:iCs/>
          <w:spacing w:val="-4"/>
          <w:sz w:val="22"/>
          <w:szCs w:val="22"/>
          <w:lang w:val="uk-UA"/>
        </w:rPr>
        <w:t xml:space="preserve">. </w:t>
      </w:r>
      <w:r w:rsidRPr="00056098">
        <w:rPr>
          <w:spacing w:val="-4"/>
          <w:sz w:val="22"/>
          <w:szCs w:val="22"/>
          <w:lang w:val="uk-UA"/>
        </w:rPr>
        <w:t xml:space="preserve">Вони </w:t>
      </w:r>
      <w:r w:rsidRPr="00056098">
        <w:rPr>
          <w:spacing w:val="-6"/>
          <w:sz w:val="22"/>
          <w:szCs w:val="22"/>
          <w:lang w:val="uk-UA"/>
        </w:rPr>
        <w:t>мо</w:t>
      </w:r>
      <w:r w:rsidR="00BC4BCC" w:rsidRPr="00056098">
        <w:rPr>
          <w:spacing w:val="-6"/>
          <w:sz w:val="22"/>
          <w:szCs w:val="22"/>
          <w:lang w:val="uk-UA"/>
        </w:rPr>
        <w:softHyphen/>
      </w:r>
      <w:r w:rsidR="00BC4BCC" w:rsidRPr="00056098">
        <w:rPr>
          <w:spacing w:val="-6"/>
          <w:sz w:val="22"/>
          <w:szCs w:val="22"/>
          <w:lang w:val="uk-UA"/>
        </w:rPr>
        <w:softHyphen/>
      </w:r>
      <w:r w:rsidRPr="00056098">
        <w:rPr>
          <w:spacing w:val="-6"/>
          <w:sz w:val="22"/>
          <w:szCs w:val="22"/>
          <w:lang w:val="uk-UA"/>
        </w:rPr>
        <w:t>жуть бути різними за своїм завданням, змістом і формою</w:t>
      </w:r>
      <w:r w:rsidR="007A2FE4" w:rsidRPr="00056098">
        <w:rPr>
          <w:spacing w:val="-6"/>
          <w:sz w:val="22"/>
          <w:szCs w:val="22"/>
          <w:lang w:val="uk-UA"/>
        </w:rPr>
        <w:t xml:space="preserve">. </w:t>
      </w:r>
      <w:r w:rsidRPr="00056098">
        <w:rPr>
          <w:spacing w:val="-6"/>
          <w:sz w:val="22"/>
          <w:szCs w:val="22"/>
          <w:lang w:val="uk-UA"/>
        </w:rPr>
        <w:t>Для ви</w:t>
      </w:r>
      <w:r w:rsidR="00056098" w:rsidRPr="00056098">
        <w:rPr>
          <w:spacing w:val="-6"/>
          <w:sz w:val="22"/>
          <w:szCs w:val="22"/>
          <w:lang w:val="uk-UA"/>
        </w:rPr>
        <w:softHyphen/>
      </w:r>
      <w:r w:rsidRPr="00056098">
        <w:rPr>
          <w:spacing w:val="-6"/>
          <w:sz w:val="22"/>
          <w:szCs w:val="22"/>
          <w:lang w:val="uk-UA"/>
        </w:rPr>
        <w:t>з</w:t>
      </w:r>
      <w:r w:rsidR="00056098" w:rsidRPr="00056098">
        <w:rPr>
          <w:spacing w:val="-6"/>
          <w:sz w:val="22"/>
          <w:szCs w:val="22"/>
          <w:lang w:val="uk-UA"/>
        </w:rPr>
        <w:softHyphen/>
      </w:r>
      <w:r w:rsidRPr="00056098">
        <w:rPr>
          <w:spacing w:val="-6"/>
          <w:sz w:val="22"/>
          <w:szCs w:val="22"/>
          <w:lang w:val="uk-UA"/>
        </w:rPr>
        <w:t>н</w:t>
      </w:r>
      <w:r w:rsidR="00056098" w:rsidRPr="00056098">
        <w:rPr>
          <w:spacing w:val="-6"/>
          <w:sz w:val="22"/>
          <w:szCs w:val="22"/>
          <w:lang w:val="uk-UA"/>
        </w:rPr>
        <w:softHyphen/>
      </w:r>
      <w:r w:rsidRPr="00056098">
        <w:rPr>
          <w:spacing w:val="-6"/>
          <w:sz w:val="22"/>
          <w:szCs w:val="22"/>
          <w:lang w:val="uk-UA"/>
        </w:rPr>
        <w:t>а</w:t>
      </w:r>
      <w:r w:rsidR="00BC4BCC" w:rsidRPr="00056098">
        <w:rPr>
          <w:spacing w:val="-6"/>
          <w:sz w:val="22"/>
          <w:szCs w:val="22"/>
          <w:lang w:val="uk-UA"/>
        </w:rPr>
        <w:softHyphen/>
      </w:r>
      <w:r w:rsidR="00BC4BCC" w:rsidRPr="00056098">
        <w:rPr>
          <w:spacing w:val="-6"/>
          <w:sz w:val="22"/>
          <w:szCs w:val="22"/>
          <w:lang w:val="uk-UA"/>
        </w:rPr>
        <w:softHyphen/>
      </w:r>
      <w:r w:rsidRPr="00056098">
        <w:rPr>
          <w:spacing w:val="-6"/>
          <w:sz w:val="22"/>
          <w:szCs w:val="22"/>
          <w:lang w:val="uk-UA"/>
        </w:rPr>
        <w:t>чен</w:t>
      </w:r>
      <w:r w:rsidR="00BC4BCC" w:rsidRPr="00056098">
        <w:rPr>
          <w:spacing w:val="-6"/>
          <w:sz w:val="22"/>
          <w:szCs w:val="22"/>
          <w:lang w:val="uk-UA"/>
        </w:rPr>
        <w:softHyphen/>
      </w:r>
      <w:r w:rsidRPr="00056098">
        <w:rPr>
          <w:spacing w:val="-6"/>
          <w:sz w:val="22"/>
          <w:szCs w:val="22"/>
          <w:lang w:val="uk-UA"/>
        </w:rPr>
        <w:t>ня</w:t>
      </w:r>
      <w:r w:rsidRPr="00056098">
        <w:rPr>
          <w:spacing w:val="-4"/>
          <w:sz w:val="22"/>
          <w:szCs w:val="22"/>
          <w:lang w:val="uk-UA"/>
        </w:rPr>
        <w:t xml:space="preserve"> стану вивченості теми потрібно звернутис</w:t>
      </w:r>
      <w:r w:rsidR="00056098" w:rsidRPr="00056098">
        <w:rPr>
          <w:spacing w:val="-4"/>
          <w:sz w:val="22"/>
          <w:szCs w:val="22"/>
          <w:lang w:val="uk-UA"/>
        </w:rPr>
        <w:t>я</w:t>
      </w:r>
      <w:r w:rsidRPr="00056098">
        <w:rPr>
          <w:spacing w:val="-4"/>
          <w:sz w:val="22"/>
          <w:szCs w:val="22"/>
          <w:lang w:val="uk-UA"/>
        </w:rPr>
        <w:t xml:space="preserve"> до інфор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ма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цій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ни</w:t>
      </w:r>
      <w:r w:rsid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х ви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дань, які випускають інститути та служби науково-технічної інформа</w:t>
      </w:r>
      <w:r w:rsid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 xml:space="preserve">ції, центри інформації, бібліотеки </w:t>
      </w:r>
      <w:r w:rsidR="00056098" w:rsidRPr="00056098">
        <w:rPr>
          <w:spacing w:val="-4"/>
          <w:sz w:val="22"/>
          <w:szCs w:val="22"/>
          <w:lang w:val="uk-UA"/>
        </w:rPr>
        <w:t>й</w:t>
      </w:r>
      <w:r w:rsidRPr="00056098">
        <w:rPr>
          <w:spacing w:val="-4"/>
          <w:sz w:val="22"/>
          <w:szCs w:val="22"/>
          <w:lang w:val="uk-UA"/>
        </w:rPr>
        <w:t xml:space="preserve"> охоплюють всі галузі на</w:t>
      </w:r>
      <w:r w:rsid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род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но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го гос</w:t>
      </w:r>
      <w:r w:rsidR="00056098">
        <w:rPr>
          <w:spacing w:val="-4"/>
          <w:sz w:val="22"/>
          <w:szCs w:val="22"/>
          <w:lang w:val="uk-UA"/>
        </w:rPr>
        <w:softHyphen/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по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дарства</w:t>
      </w:r>
      <w:r w:rsidR="007A2FE4" w:rsidRPr="00056098">
        <w:rPr>
          <w:spacing w:val="-4"/>
          <w:sz w:val="22"/>
          <w:szCs w:val="22"/>
          <w:lang w:val="uk-UA"/>
        </w:rPr>
        <w:t xml:space="preserve">. </w:t>
      </w:r>
      <w:r w:rsidRPr="00056098">
        <w:rPr>
          <w:spacing w:val="-4"/>
          <w:sz w:val="22"/>
          <w:szCs w:val="22"/>
          <w:lang w:val="uk-UA"/>
        </w:rPr>
        <w:t xml:space="preserve">Тут можна ознайомитись не лише </w:t>
      </w:r>
      <w:r w:rsidR="00056098" w:rsidRPr="00056098">
        <w:rPr>
          <w:spacing w:val="-4"/>
          <w:sz w:val="22"/>
          <w:szCs w:val="22"/>
          <w:lang w:val="uk-UA"/>
        </w:rPr>
        <w:t>з</w:t>
      </w:r>
      <w:r w:rsidRPr="00056098">
        <w:rPr>
          <w:spacing w:val="-4"/>
          <w:sz w:val="22"/>
          <w:szCs w:val="22"/>
          <w:lang w:val="uk-UA"/>
        </w:rPr>
        <w:t xml:space="preserve"> відо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мос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тями про надру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ко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ва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ні праці, а й з вміщеними ідеями та фак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тами</w:t>
      </w:r>
      <w:r w:rsidR="007A2FE4" w:rsidRPr="00056098">
        <w:rPr>
          <w:spacing w:val="-4"/>
          <w:sz w:val="22"/>
          <w:szCs w:val="22"/>
          <w:lang w:val="uk-UA"/>
        </w:rPr>
        <w:t xml:space="preserve">. </w:t>
      </w:r>
      <w:r w:rsidRPr="00056098">
        <w:rPr>
          <w:spacing w:val="-4"/>
          <w:sz w:val="22"/>
          <w:szCs w:val="22"/>
          <w:lang w:val="uk-UA"/>
        </w:rPr>
        <w:t>Їх харак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т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е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ри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зує новизна поданої інформації, повнота охоплення дже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рел і наяв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ніс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ть довідкового апарату, що полегшує пошук і систе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матизацію лі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те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ра</w:t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="00BC4BCC" w:rsidRPr="00056098">
        <w:rPr>
          <w:spacing w:val="-4"/>
          <w:sz w:val="22"/>
          <w:szCs w:val="22"/>
          <w:lang w:val="uk-UA"/>
        </w:rPr>
        <w:softHyphen/>
      </w:r>
      <w:r w:rsidRPr="00056098">
        <w:rPr>
          <w:spacing w:val="-4"/>
          <w:sz w:val="22"/>
          <w:szCs w:val="22"/>
          <w:lang w:val="uk-UA"/>
        </w:rPr>
        <w:t>тури</w:t>
      </w:r>
      <w:r w:rsidR="007A2FE4" w:rsidRPr="00056098">
        <w:rPr>
          <w:spacing w:val="-4"/>
          <w:sz w:val="22"/>
          <w:szCs w:val="22"/>
          <w:lang w:val="uk-UA"/>
        </w:rPr>
        <w:t xml:space="preserve">. </w:t>
      </w:r>
    </w:p>
    <w:p w:rsidR="003B3811" w:rsidRPr="006D45A4" w:rsidRDefault="003B3811" w:rsidP="00A973D0">
      <w:pPr>
        <w:shd w:val="clear" w:color="auto" w:fill="FFFFFF"/>
        <w:spacing w:line="247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6D45A4">
        <w:rPr>
          <w:spacing w:val="-4"/>
          <w:sz w:val="22"/>
          <w:szCs w:val="22"/>
          <w:u w:val="single"/>
          <w:lang w:val="uk-UA"/>
        </w:rPr>
        <w:t>Збір та обробку цих матеріалів в Україні здійснюють</w:t>
      </w:r>
      <w:r w:rsidRPr="006D45A4">
        <w:rPr>
          <w:spacing w:val="-4"/>
          <w:sz w:val="22"/>
          <w:szCs w:val="22"/>
          <w:lang w:val="uk-UA"/>
        </w:rPr>
        <w:t xml:space="preserve"> </w:t>
      </w:r>
      <w:r w:rsidRPr="006D45A4">
        <w:rPr>
          <w:i/>
          <w:spacing w:val="-4"/>
          <w:sz w:val="22"/>
          <w:szCs w:val="22"/>
          <w:lang w:val="uk-UA"/>
        </w:rPr>
        <w:t>Книжкова пала</w:t>
      </w:r>
      <w:r w:rsidR="00BC4BCC" w:rsidRPr="006D45A4">
        <w:rPr>
          <w:i/>
          <w:spacing w:val="-4"/>
          <w:sz w:val="22"/>
          <w:szCs w:val="22"/>
          <w:lang w:val="uk-UA"/>
        </w:rPr>
        <w:softHyphen/>
      </w:r>
      <w:r w:rsidR="00056098" w:rsidRPr="006D45A4">
        <w:rPr>
          <w:i/>
          <w:spacing w:val="-4"/>
          <w:sz w:val="22"/>
          <w:szCs w:val="22"/>
          <w:lang w:val="uk-UA"/>
        </w:rPr>
        <w:softHyphen/>
      </w:r>
      <w:r w:rsidRPr="006D45A4">
        <w:rPr>
          <w:i/>
          <w:spacing w:val="-4"/>
          <w:sz w:val="22"/>
          <w:szCs w:val="22"/>
          <w:lang w:val="uk-UA"/>
        </w:rPr>
        <w:t>та України, Український інститут науково-технічної і еконо</w:t>
      </w:r>
      <w:r w:rsidR="00BC4BCC" w:rsidRPr="006D45A4">
        <w:rPr>
          <w:i/>
          <w:spacing w:val="-4"/>
          <w:sz w:val="22"/>
          <w:szCs w:val="22"/>
          <w:lang w:val="uk-UA"/>
        </w:rPr>
        <w:softHyphen/>
      </w:r>
      <w:r w:rsidRPr="006D45A4">
        <w:rPr>
          <w:i/>
          <w:spacing w:val="-4"/>
          <w:sz w:val="22"/>
          <w:szCs w:val="22"/>
          <w:lang w:val="uk-UA"/>
        </w:rPr>
        <w:t>мічно</w:t>
      </w:r>
      <w:r w:rsidR="006D45A4">
        <w:rPr>
          <w:i/>
          <w:spacing w:val="-4"/>
          <w:sz w:val="22"/>
          <w:szCs w:val="22"/>
          <w:lang w:val="uk-UA"/>
        </w:rPr>
        <w:softHyphen/>
      </w:r>
      <w:r w:rsidRPr="006D45A4">
        <w:rPr>
          <w:i/>
          <w:spacing w:val="-4"/>
          <w:sz w:val="22"/>
          <w:szCs w:val="22"/>
          <w:lang w:val="uk-UA"/>
        </w:rPr>
        <w:t>ї інформації (УкрІНТЕІ), Національна бібліотека України ім</w:t>
      </w:r>
      <w:r w:rsidR="007A2FE4" w:rsidRPr="006D45A4">
        <w:rPr>
          <w:i/>
          <w:spacing w:val="-4"/>
          <w:sz w:val="22"/>
          <w:szCs w:val="22"/>
          <w:lang w:val="uk-UA"/>
        </w:rPr>
        <w:t>.</w:t>
      </w:r>
      <w:r w:rsidR="006D45A4">
        <w:rPr>
          <w:i/>
          <w:spacing w:val="-4"/>
          <w:sz w:val="22"/>
          <w:szCs w:val="22"/>
          <w:lang w:val="uk-UA"/>
        </w:rPr>
        <w:t> </w:t>
      </w:r>
      <w:r w:rsidRPr="006D45A4">
        <w:rPr>
          <w:i/>
          <w:spacing w:val="-4"/>
          <w:sz w:val="22"/>
          <w:szCs w:val="22"/>
          <w:lang w:val="uk-UA"/>
        </w:rPr>
        <w:t>В</w:t>
      </w:r>
      <w:r w:rsidR="007A2FE4" w:rsidRPr="006D45A4">
        <w:rPr>
          <w:i/>
          <w:spacing w:val="-4"/>
          <w:sz w:val="22"/>
          <w:szCs w:val="22"/>
          <w:lang w:val="uk-UA"/>
        </w:rPr>
        <w:t>.</w:t>
      </w:r>
      <w:r w:rsidR="006D45A4">
        <w:rPr>
          <w:i/>
          <w:spacing w:val="-4"/>
          <w:sz w:val="22"/>
          <w:szCs w:val="22"/>
          <w:lang w:val="uk-UA"/>
        </w:rPr>
        <w:t> </w:t>
      </w:r>
      <w:r w:rsidRPr="006D45A4">
        <w:rPr>
          <w:i/>
          <w:spacing w:val="-4"/>
          <w:sz w:val="22"/>
          <w:szCs w:val="22"/>
          <w:lang w:val="uk-UA"/>
        </w:rPr>
        <w:t>І</w:t>
      </w:r>
      <w:r w:rsidR="007A2FE4" w:rsidRPr="006D45A4">
        <w:rPr>
          <w:i/>
          <w:spacing w:val="-4"/>
          <w:sz w:val="22"/>
          <w:szCs w:val="22"/>
          <w:lang w:val="uk-UA"/>
        </w:rPr>
        <w:t>.</w:t>
      </w:r>
      <w:r w:rsidR="006D45A4">
        <w:rPr>
          <w:i/>
          <w:spacing w:val="-4"/>
          <w:sz w:val="22"/>
          <w:szCs w:val="22"/>
          <w:lang w:val="uk-UA"/>
        </w:rPr>
        <w:t> </w:t>
      </w:r>
      <w:r w:rsidRPr="006D45A4">
        <w:rPr>
          <w:i/>
          <w:spacing w:val="-4"/>
          <w:sz w:val="22"/>
          <w:szCs w:val="22"/>
          <w:lang w:val="uk-UA"/>
        </w:rPr>
        <w:t>Ве</w:t>
      </w:r>
      <w:r w:rsidR="006D45A4">
        <w:rPr>
          <w:i/>
          <w:spacing w:val="-4"/>
          <w:sz w:val="22"/>
          <w:szCs w:val="22"/>
          <w:lang w:val="uk-UA"/>
        </w:rPr>
        <w:softHyphen/>
      </w:r>
      <w:r w:rsidRPr="006D45A4">
        <w:rPr>
          <w:i/>
          <w:spacing w:val="-4"/>
          <w:sz w:val="22"/>
          <w:szCs w:val="22"/>
          <w:lang w:val="uk-UA"/>
        </w:rPr>
        <w:t>р</w:t>
      </w:r>
      <w:r w:rsidR="00BC4BCC" w:rsidRPr="006D45A4">
        <w:rPr>
          <w:i/>
          <w:spacing w:val="-4"/>
          <w:sz w:val="22"/>
          <w:szCs w:val="22"/>
          <w:lang w:val="uk-UA"/>
        </w:rPr>
        <w:softHyphen/>
      </w:r>
      <w:r w:rsidRPr="006D45A4">
        <w:rPr>
          <w:i/>
          <w:spacing w:val="-4"/>
          <w:sz w:val="22"/>
          <w:szCs w:val="22"/>
          <w:lang w:val="uk-UA"/>
        </w:rPr>
        <w:t>над</w:t>
      </w:r>
      <w:r w:rsidR="00BC4BCC" w:rsidRPr="006D45A4">
        <w:rPr>
          <w:i/>
          <w:spacing w:val="-4"/>
          <w:sz w:val="22"/>
          <w:szCs w:val="22"/>
          <w:lang w:val="uk-UA"/>
        </w:rPr>
        <w:softHyphen/>
      </w:r>
      <w:r w:rsidRPr="006D45A4">
        <w:rPr>
          <w:i/>
          <w:spacing w:val="-4"/>
          <w:sz w:val="22"/>
          <w:szCs w:val="22"/>
          <w:lang w:val="uk-UA"/>
        </w:rPr>
        <w:t>ського та інші бібліотечно-інформаційні установи загаль</w:t>
      </w:r>
      <w:r w:rsidR="00BC4BCC" w:rsidRPr="006D45A4">
        <w:rPr>
          <w:i/>
          <w:spacing w:val="-4"/>
          <w:sz w:val="22"/>
          <w:szCs w:val="22"/>
          <w:lang w:val="uk-UA"/>
        </w:rPr>
        <w:softHyphen/>
      </w:r>
      <w:r w:rsidRPr="006D45A4">
        <w:rPr>
          <w:i/>
          <w:spacing w:val="-4"/>
          <w:sz w:val="22"/>
          <w:szCs w:val="22"/>
          <w:lang w:val="uk-UA"/>
        </w:rPr>
        <w:t>но</w:t>
      </w:r>
      <w:r w:rsidR="00BC4BCC" w:rsidRPr="006D45A4">
        <w:rPr>
          <w:i/>
          <w:spacing w:val="-4"/>
          <w:sz w:val="22"/>
          <w:szCs w:val="22"/>
          <w:lang w:val="uk-UA"/>
        </w:rPr>
        <w:softHyphen/>
      </w:r>
      <w:r w:rsidRPr="006D45A4">
        <w:rPr>
          <w:i/>
          <w:spacing w:val="-4"/>
          <w:sz w:val="22"/>
          <w:szCs w:val="22"/>
          <w:lang w:val="uk-UA"/>
        </w:rPr>
        <w:t>державного або регіонального рівня</w:t>
      </w:r>
      <w:r w:rsidR="007A2FE4" w:rsidRPr="006D45A4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A973D0">
      <w:pPr>
        <w:shd w:val="clear" w:color="auto" w:fill="FFFFFF"/>
        <w:spacing w:line="247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Основна маса видань названих установ поділяється на три види:</w:t>
      </w:r>
    </w:p>
    <w:p w:rsidR="003B3811" w:rsidRPr="00745237" w:rsidRDefault="003B3811" w:rsidP="00A973D0">
      <w:pPr>
        <w:numPr>
          <w:ilvl w:val="0"/>
          <w:numId w:val="2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7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бібліографічні;</w:t>
      </w:r>
    </w:p>
    <w:p w:rsidR="003B3811" w:rsidRPr="00745237" w:rsidRDefault="003B3811" w:rsidP="00A973D0">
      <w:pPr>
        <w:numPr>
          <w:ilvl w:val="0"/>
          <w:numId w:val="2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7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реферативні;</w:t>
      </w:r>
    </w:p>
    <w:p w:rsidR="003B3811" w:rsidRPr="00745237" w:rsidRDefault="003B3811" w:rsidP="00A973D0">
      <w:pPr>
        <w:numPr>
          <w:ilvl w:val="0"/>
          <w:numId w:val="2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7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оглядові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BC4BCC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lastRenderedPageBreak/>
        <w:t xml:space="preserve">Бібліографічні видання </w:t>
      </w:r>
      <w:r w:rsidRPr="00745237">
        <w:rPr>
          <w:spacing w:val="-4"/>
          <w:sz w:val="22"/>
          <w:szCs w:val="22"/>
          <w:lang w:val="uk-UA"/>
        </w:rPr>
        <w:t>показують, що видано з питання, яке ці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ка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вить дослідника; часто це 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сигнальні покажчики </w:t>
      </w:r>
      <w:r w:rsidRPr="00745237">
        <w:rPr>
          <w:spacing w:val="-4"/>
          <w:sz w:val="22"/>
          <w:szCs w:val="22"/>
          <w:lang w:val="uk-UA"/>
        </w:rPr>
        <w:t>без анотацій і ре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фе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ра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тів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Цінність їх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="002921EE">
        <w:rPr>
          <w:spacing w:val="-4"/>
          <w:sz w:val="22"/>
          <w:szCs w:val="22"/>
          <w:lang w:val="uk-UA"/>
        </w:rPr>
        <w:t>в</w:t>
      </w:r>
      <w:r w:rsidRPr="00745237">
        <w:rPr>
          <w:spacing w:val="-4"/>
          <w:sz w:val="22"/>
          <w:szCs w:val="22"/>
          <w:lang w:val="uk-UA"/>
        </w:rPr>
        <w:t xml:space="preserve"> оперативності інформації про вихід у світ віт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чиз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ня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ної і зарубіжної літератури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BC4BCC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spacing w:val="-4"/>
          <w:sz w:val="22"/>
          <w:szCs w:val="22"/>
          <w:lang w:val="uk-UA"/>
        </w:rPr>
        <w:t xml:space="preserve">Реферативні видання </w:t>
      </w:r>
      <w:r w:rsidRPr="00745237">
        <w:rPr>
          <w:spacing w:val="-4"/>
          <w:sz w:val="22"/>
          <w:szCs w:val="22"/>
          <w:lang w:val="uk-UA"/>
        </w:rPr>
        <w:t>містять публікації рефератів з коротким ви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кладом змісту первинного документа, фактичними даними і виснов</w:t>
      </w:r>
      <w:r w:rsidR="00BC4BCC">
        <w:rPr>
          <w:spacing w:val="-4"/>
          <w:sz w:val="22"/>
          <w:szCs w:val="22"/>
          <w:lang w:val="uk-UA"/>
        </w:rPr>
        <w:softHyphen/>
      </w:r>
      <w:r w:rsidR="002921EE">
        <w:rPr>
          <w:spacing w:val="-4"/>
          <w:sz w:val="22"/>
          <w:szCs w:val="22"/>
          <w:lang w:val="uk-UA"/>
        </w:rPr>
        <w:t>ками (експрес-</w:t>
      </w:r>
      <w:r w:rsidRPr="00745237">
        <w:rPr>
          <w:spacing w:val="-4"/>
          <w:sz w:val="22"/>
          <w:szCs w:val="22"/>
          <w:lang w:val="uk-UA"/>
        </w:rPr>
        <w:t>інформаційні, реферативні журнали, збірники та ін</w:t>
      </w:r>
      <w:r w:rsidR="006E097E">
        <w:rPr>
          <w:spacing w:val="-4"/>
          <w:sz w:val="22"/>
          <w:szCs w:val="22"/>
          <w:lang w:val="uk-UA"/>
        </w:rPr>
        <w:t>.)</w:t>
      </w:r>
      <w:r w:rsidRPr="00745237">
        <w:rPr>
          <w:spacing w:val="-4"/>
          <w:sz w:val="22"/>
          <w:szCs w:val="22"/>
          <w:lang w:val="uk-UA"/>
        </w:rPr>
        <w:t xml:space="preserve">, наприклад: РЖ 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Економіка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Економічні науки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Виданням Книжкової палати України є бібліографічні покажчики: 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Літопис книг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 xml:space="preserve">, 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Літопис газетних статей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 xml:space="preserve">, 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>Нові видання України</w:t>
      </w:r>
      <w:r w:rsidR="00874C4C" w:rsidRPr="00745237">
        <w:rPr>
          <w:spacing w:val="-4"/>
          <w:sz w:val="22"/>
          <w:szCs w:val="22"/>
          <w:lang w:val="uk-UA"/>
        </w:rPr>
        <w:t>"</w:t>
      </w:r>
      <w:r w:rsidRPr="00745237">
        <w:rPr>
          <w:spacing w:val="-4"/>
          <w:sz w:val="22"/>
          <w:szCs w:val="22"/>
          <w:lang w:val="uk-UA"/>
        </w:rPr>
        <w:t xml:space="preserve"> тощо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Для пошуку та аналізу літератури, що видана в минулі роки, діє </w:t>
      </w:r>
      <w:r w:rsidRPr="00745237">
        <w:rPr>
          <w:i/>
          <w:iCs/>
          <w:spacing w:val="-4"/>
          <w:sz w:val="22"/>
          <w:szCs w:val="22"/>
          <w:lang w:val="uk-UA"/>
        </w:rPr>
        <w:t>ретро</w:t>
      </w:r>
      <w:r w:rsidR="00BC4BCC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>спек</w:t>
      </w:r>
      <w:r w:rsidR="00BC4BCC">
        <w:rPr>
          <w:i/>
          <w:iCs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spacing w:val="-4"/>
          <w:sz w:val="22"/>
          <w:szCs w:val="22"/>
          <w:lang w:val="uk-UA"/>
        </w:rPr>
        <w:t xml:space="preserve">тивна бібліографія, </w:t>
      </w:r>
      <w:r w:rsidRPr="00745237">
        <w:rPr>
          <w:spacing w:val="-4"/>
          <w:sz w:val="22"/>
          <w:szCs w:val="22"/>
          <w:lang w:val="uk-UA"/>
        </w:rPr>
        <w:t>призначення якої є підготовка і розпо</w:t>
      </w:r>
      <w:r w:rsidR="00056098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всю</w:t>
      </w:r>
      <w:r w:rsidR="00056098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дження бібліографічної інформації про видання за певний період часу в минулому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Це можуть бути: тематичні огляди, прайс-листи видавництв, пристаттєві списки літератури тощо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Поряд з інформаційними виданнями органів НТІ для інформа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цій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ного пошуку слід використовувати автоматизовані інформаційно-по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шу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кові системи, бази і банки даних, Іnternet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Через службу Іnternet мож</w:t>
      </w:r>
      <w:r w:rsidR="00BC4BCC">
        <w:rPr>
          <w:spacing w:val="-4"/>
          <w:sz w:val="22"/>
          <w:szCs w:val="22"/>
          <w:lang w:val="uk-UA"/>
        </w:rPr>
        <w:softHyphen/>
      </w:r>
      <w:r w:rsidR="00056098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на отримати різноманітну інформацію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Не випадково говорять, що Іnternet знає все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За останні роки широко розвивається державна </w:t>
      </w:r>
      <w:r w:rsidR="002921EE">
        <w:rPr>
          <w:spacing w:val="-4"/>
          <w:sz w:val="22"/>
          <w:szCs w:val="22"/>
          <w:lang w:val="uk-UA"/>
        </w:rPr>
        <w:t>с</w:t>
      </w:r>
      <w:r w:rsidRPr="00745237">
        <w:rPr>
          <w:spacing w:val="-4"/>
          <w:sz w:val="22"/>
          <w:szCs w:val="22"/>
          <w:lang w:val="uk-UA"/>
        </w:rPr>
        <w:t>истема збору, обробки, зберігання, ефективного пошуку та передачі інформації з вико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ристанням сучасної обчислювальної техніки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Розробкою мето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дології створення ефективних інформаційних систем займається наука 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інформатика, </w:t>
      </w:r>
      <w:r w:rsidRPr="00745237">
        <w:rPr>
          <w:spacing w:val="-4"/>
          <w:sz w:val="22"/>
          <w:szCs w:val="22"/>
          <w:lang w:val="uk-UA"/>
        </w:rPr>
        <w:t xml:space="preserve">яка має </w:t>
      </w:r>
      <w:r w:rsidRPr="00745237">
        <w:rPr>
          <w:i/>
          <w:spacing w:val="-4"/>
          <w:sz w:val="22"/>
          <w:szCs w:val="22"/>
          <w:lang w:val="uk-UA"/>
        </w:rPr>
        <w:t>ряд специфічних напрямків розвитку:</w:t>
      </w:r>
    </w:p>
    <w:p w:rsidR="003B3811" w:rsidRPr="00745237" w:rsidRDefault="003B3811" w:rsidP="00C00298">
      <w:pPr>
        <w:numPr>
          <w:ilvl w:val="0"/>
          <w:numId w:val="5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технічне створення автоматизованих інформаційно-пошукових систем;</w:t>
      </w:r>
    </w:p>
    <w:p w:rsidR="003B3811" w:rsidRPr="00745237" w:rsidRDefault="003B3811" w:rsidP="00842FD4">
      <w:pPr>
        <w:numPr>
          <w:ilvl w:val="0"/>
          <w:numId w:val="5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програмний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забезпечення обчислювальних ма</w:t>
      </w:r>
      <w:r w:rsidRPr="00745237">
        <w:rPr>
          <w:spacing w:val="-4"/>
          <w:sz w:val="22"/>
          <w:szCs w:val="22"/>
          <w:lang w:val="uk-UA"/>
        </w:rPr>
        <w:softHyphen/>
        <w:t>шин програмами для користувачів;</w:t>
      </w:r>
    </w:p>
    <w:p w:rsidR="003B3811" w:rsidRPr="00745237" w:rsidRDefault="003B3811" w:rsidP="00842FD4">
      <w:pPr>
        <w:numPr>
          <w:ilvl w:val="0"/>
          <w:numId w:val="5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алгоритмічний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розробка алгоритмів змісту баз і банків даних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BC4BCC">
        <w:rPr>
          <w:i/>
          <w:spacing w:val="-6"/>
          <w:sz w:val="22"/>
          <w:szCs w:val="22"/>
          <w:lang w:val="uk-UA"/>
        </w:rPr>
        <w:t xml:space="preserve">Сукупність уніфікованих інформацій та послуг поданих </w:t>
      </w:r>
      <w:r w:rsidR="002921EE">
        <w:rPr>
          <w:i/>
          <w:spacing w:val="-6"/>
          <w:sz w:val="22"/>
          <w:szCs w:val="22"/>
          <w:lang w:val="uk-UA"/>
        </w:rPr>
        <w:t>у</w:t>
      </w:r>
      <w:r w:rsidRPr="00BC4BCC">
        <w:rPr>
          <w:i/>
          <w:spacing w:val="-6"/>
          <w:sz w:val="22"/>
          <w:szCs w:val="22"/>
          <w:lang w:val="uk-UA"/>
        </w:rPr>
        <w:t xml:space="preserve"> стан</w:t>
      </w:r>
      <w:r w:rsidR="00BC4BCC" w:rsidRPr="00BC4BCC">
        <w:rPr>
          <w:i/>
          <w:spacing w:val="-6"/>
          <w:sz w:val="22"/>
          <w:szCs w:val="22"/>
          <w:lang w:val="uk-UA"/>
        </w:rPr>
        <w:softHyphen/>
      </w:r>
      <w:r w:rsidRPr="00BC4BCC">
        <w:rPr>
          <w:i/>
          <w:spacing w:val="-6"/>
          <w:sz w:val="22"/>
          <w:szCs w:val="22"/>
          <w:lang w:val="uk-UA"/>
        </w:rPr>
        <w:t>да</w:t>
      </w:r>
      <w:r w:rsidR="00BC4BCC" w:rsidRPr="00BC4BCC">
        <w:rPr>
          <w:i/>
          <w:spacing w:val="-6"/>
          <w:sz w:val="22"/>
          <w:szCs w:val="22"/>
          <w:lang w:val="uk-UA"/>
        </w:rPr>
        <w:softHyphen/>
      </w:r>
      <w:r w:rsidRPr="00BC4BCC">
        <w:rPr>
          <w:i/>
          <w:spacing w:val="-6"/>
          <w:sz w:val="22"/>
          <w:szCs w:val="22"/>
          <w:lang w:val="uk-UA"/>
        </w:rPr>
        <w:t>р</w:t>
      </w:r>
      <w:r w:rsidR="00BC4BCC" w:rsidRPr="00BC4BCC">
        <w:rPr>
          <w:i/>
          <w:spacing w:val="-6"/>
          <w:sz w:val="22"/>
          <w:szCs w:val="22"/>
          <w:lang w:val="uk-UA"/>
        </w:rPr>
        <w:softHyphen/>
      </w:r>
      <w:r w:rsidRPr="00BC4BCC">
        <w:rPr>
          <w:i/>
          <w:spacing w:val="-6"/>
          <w:sz w:val="22"/>
          <w:szCs w:val="22"/>
          <w:lang w:val="uk-UA"/>
        </w:rPr>
        <w:t>ти</w:t>
      </w:r>
      <w:r w:rsidRPr="00745237">
        <w:rPr>
          <w:i/>
          <w:spacing w:val="-4"/>
          <w:sz w:val="22"/>
          <w:szCs w:val="22"/>
          <w:lang w:val="uk-UA"/>
        </w:rPr>
        <w:t>зованому вигляді</w:t>
      </w:r>
      <w:r w:rsidRPr="00745237">
        <w:rPr>
          <w:spacing w:val="-4"/>
          <w:sz w:val="22"/>
          <w:szCs w:val="22"/>
          <w:lang w:val="uk-UA"/>
        </w:rPr>
        <w:t xml:space="preserve"> називається </w:t>
      </w:r>
      <w:r w:rsidRPr="00745237">
        <w:rPr>
          <w:b/>
          <w:bCs/>
          <w:i/>
          <w:iCs/>
          <w:spacing w:val="-4"/>
          <w:sz w:val="22"/>
          <w:szCs w:val="22"/>
          <w:lang w:val="uk-UA"/>
        </w:rPr>
        <w:t>інформаційним продуктом</w:t>
      </w:r>
      <w:r w:rsidR="00CE1251" w:rsidRPr="00745237">
        <w:rPr>
          <w:b/>
          <w:bCs/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i/>
          <w:spacing w:val="-4"/>
          <w:sz w:val="22"/>
          <w:szCs w:val="22"/>
          <w:lang w:val="uk-UA"/>
        </w:rPr>
        <w:t>це спеціалізовані нормативні видання, державні стандарти, буді</w:t>
      </w:r>
      <w:r w:rsidR="00BC4BCC">
        <w:rPr>
          <w:i/>
          <w:spacing w:val="-4"/>
          <w:sz w:val="22"/>
          <w:szCs w:val="22"/>
          <w:lang w:val="uk-UA"/>
        </w:rPr>
        <w:softHyphen/>
      </w:r>
      <w:r w:rsidRPr="00745237">
        <w:rPr>
          <w:i/>
          <w:spacing w:val="-4"/>
          <w:sz w:val="22"/>
          <w:szCs w:val="22"/>
          <w:lang w:val="uk-UA"/>
        </w:rPr>
        <w:t>вельні норми і правила тощо</w:t>
      </w:r>
      <w:r w:rsidR="007A2FE4" w:rsidRPr="00745237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Накопичення і зберігання великих інформаційних масивів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i/>
          <w:iCs/>
          <w:spacing w:val="-4"/>
          <w:sz w:val="22"/>
          <w:szCs w:val="22"/>
          <w:lang w:val="uk-UA"/>
        </w:rPr>
        <w:t xml:space="preserve">баз даних, </w:t>
      </w:r>
      <w:r w:rsidRPr="00745237">
        <w:rPr>
          <w:spacing w:val="-4"/>
          <w:sz w:val="22"/>
          <w:szCs w:val="22"/>
          <w:lang w:val="uk-UA"/>
        </w:rPr>
        <w:t>дозволяє систематизувати докумен</w:t>
      </w:r>
      <w:r w:rsidRPr="00745237">
        <w:rPr>
          <w:spacing w:val="-4"/>
          <w:sz w:val="22"/>
          <w:szCs w:val="22"/>
          <w:lang w:val="uk-UA"/>
        </w:rPr>
        <w:softHyphen/>
        <w:t>ти за ознаками певної тема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ти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ки, а також формувати </w:t>
      </w:r>
      <w:r w:rsidRPr="00745237">
        <w:rPr>
          <w:i/>
          <w:iCs/>
          <w:spacing w:val="-4"/>
          <w:sz w:val="22"/>
          <w:szCs w:val="22"/>
          <w:lang w:val="uk-UA"/>
        </w:rPr>
        <w:t>бан</w:t>
      </w:r>
      <w:r w:rsidRPr="00745237">
        <w:rPr>
          <w:i/>
          <w:iCs/>
          <w:spacing w:val="-4"/>
          <w:sz w:val="22"/>
          <w:szCs w:val="22"/>
          <w:lang w:val="uk-UA"/>
        </w:rPr>
        <w:softHyphen/>
        <w:t xml:space="preserve">ки даних, </w:t>
      </w:r>
      <w:r w:rsidRPr="00745237">
        <w:rPr>
          <w:spacing w:val="-4"/>
          <w:sz w:val="22"/>
          <w:szCs w:val="22"/>
          <w:lang w:val="uk-UA"/>
        </w:rPr>
        <w:t>для оперативного багато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цільового використан</w:t>
      </w:r>
      <w:r w:rsidRPr="00745237">
        <w:rPr>
          <w:spacing w:val="-4"/>
          <w:sz w:val="22"/>
          <w:szCs w:val="22"/>
          <w:lang w:val="uk-UA"/>
        </w:rPr>
        <w:softHyphen/>
        <w:t>ня відповідної інформації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lastRenderedPageBreak/>
        <w:t>Досить популярним за останні роки стало викорис</w:t>
      </w:r>
      <w:r w:rsidRPr="00745237">
        <w:rPr>
          <w:spacing w:val="-4"/>
          <w:sz w:val="22"/>
          <w:szCs w:val="22"/>
          <w:lang w:val="uk-UA"/>
        </w:rPr>
        <w:softHyphen/>
        <w:t xml:space="preserve">тання інформаційної </w:t>
      </w:r>
      <w:r w:rsidR="00567E06">
        <w:rPr>
          <w:spacing w:val="-4"/>
          <w:sz w:val="22"/>
          <w:szCs w:val="22"/>
          <w:lang w:val="en-US"/>
        </w:rPr>
        <w:t>W</w:t>
      </w:r>
      <w:r w:rsidRPr="00745237">
        <w:rPr>
          <w:spacing w:val="-4"/>
          <w:sz w:val="22"/>
          <w:szCs w:val="22"/>
          <w:lang w:val="uk-UA"/>
        </w:rPr>
        <w:t>ЕВ-сторінки комп</w:t>
      </w:r>
      <w:r w:rsidR="00E25FF8" w:rsidRPr="00745237">
        <w:rPr>
          <w:spacing w:val="-4"/>
          <w:sz w:val="22"/>
          <w:szCs w:val="22"/>
          <w:lang w:val="uk-UA"/>
        </w:rPr>
        <w:t>’</w:t>
      </w:r>
      <w:r w:rsidRPr="00745237">
        <w:rPr>
          <w:spacing w:val="-4"/>
          <w:sz w:val="22"/>
          <w:szCs w:val="22"/>
          <w:lang w:val="uk-UA"/>
        </w:rPr>
        <w:t>ютерів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Чи не є мережа </w:t>
      </w:r>
      <w:r w:rsidR="00567E06">
        <w:rPr>
          <w:spacing w:val="-4"/>
          <w:sz w:val="22"/>
          <w:szCs w:val="22"/>
          <w:lang w:val="en-US"/>
        </w:rPr>
        <w:t>W</w:t>
      </w:r>
      <w:r w:rsidRPr="00745237">
        <w:rPr>
          <w:spacing w:val="-4"/>
          <w:sz w:val="22"/>
          <w:szCs w:val="22"/>
          <w:lang w:val="uk-UA"/>
        </w:rPr>
        <w:t>ЕВ противагою бібліотеці?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Ця мережа дає можливість змінити найбільш важ</w:t>
      </w:r>
      <w:r w:rsidRPr="00745237">
        <w:rPr>
          <w:spacing w:val="-4"/>
          <w:sz w:val="22"/>
          <w:szCs w:val="22"/>
          <w:lang w:val="uk-UA"/>
        </w:rPr>
        <w:softHyphen/>
        <w:t>ливі основи ство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рення, розповсюдження і застосування знань у світі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в короткі тер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міни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Мільйони людей кори</w:t>
      </w:r>
      <w:r w:rsidRPr="00745237">
        <w:rPr>
          <w:spacing w:val="-4"/>
          <w:sz w:val="22"/>
          <w:szCs w:val="22"/>
          <w:lang w:val="uk-UA"/>
        </w:rPr>
        <w:softHyphen/>
        <w:t>стуються мережею/ YЕВ для опера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тивного пошуку інформації, перевірки та дискусії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Інтернет і YЕВ стають інформаційним джерелом для мільйонів людей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І все ж мережа</w:t>
      </w:r>
      <w:r w:rsidR="00554853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 xml:space="preserve">/ </w:t>
      </w:r>
      <w:r w:rsidR="00567E06">
        <w:rPr>
          <w:spacing w:val="-4"/>
          <w:sz w:val="22"/>
          <w:szCs w:val="22"/>
          <w:lang w:val="en-US"/>
        </w:rPr>
        <w:t>W</w:t>
      </w:r>
      <w:r w:rsidRPr="00745237">
        <w:rPr>
          <w:spacing w:val="-4"/>
          <w:sz w:val="22"/>
          <w:szCs w:val="22"/>
          <w:lang w:val="uk-UA"/>
        </w:rPr>
        <w:t>ЕВ не є універсальною заміною бібліотеки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554853" w:rsidP="00842FD4">
      <w:pPr>
        <w:shd w:val="clear" w:color="auto" w:fill="FFFFFF"/>
        <w:spacing w:line="242" w:lineRule="auto"/>
        <w:ind w:firstLine="397"/>
        <w:rPr>
          <w:i/>
          <w:spacing w:val="-4"/>
          <w:sz w:val="22"/>
          <w:szCs w:val="22"/>
          <w:lang w:val="uk-UA"/>
        </w:rPr>
      </w:pPr>
      <w:r>
        <w:rPr>
          <w:i/>
          <w:spacing w:val="-4"/>
          <w:sz w:val="22"/>
          <w:szCs w:val="22"/>
        </w:rPr>
        <w:t>У</w:t>
      </w:r>
      <w:r w:rsidR="003B3811" w:rsidRPr="00745237">
        <w:rPr>
          <w:i/>
          <w:spacing w:val="-4"/>
          <w:sz w:val="22"/>
          <w:szCs w:val="22"/>
          <w:lang w:val="uk-UA"/>
        </w:rPr>
        <w:t xml:space="preserve"> чому ж недоліки</w:t>
      </w:r>
      <w:r w:rsidR="000B078D">
        <w:rPr>
          <w:i/>
          <w:spacing w:val="-4"/>
          <w:sz w:val="22"/>
          <w:szCs w:val="22"/>
          <w:lang w:val="uk-UA"/>
        </w:rPr>
        <w:t xml:space="preserve"> </w:t>
      </w:r>
      <w:r w:rsidR="00567E06">
        <w:rPr>
          <w:i/>
          <w:spacing w:val="-4"/>
          <w:sz w:val="22"/>
          <w:szCs w:val="22"/>
          <w:lang w:val="en-US"/>
        </w:rPr>
        <w:t>W</w:t>
      </w:r>
      <w:r w:rsidR="003B3811" w:rsidRPr="00745237">
        <w:rPr>
          <w:i/>
          <w:spacing w:val="-4"/>
          <w:sz w:val="22"/>
          <w:szCs w:val="22"/>
          <w:lang w:val="uk-UA"/>
        </w:rPr>
        <w:t>ЕВ?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1 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Не вся інформація розміщена на сторінках </w:t>
      </w:r>
      <w:r w:rsidR="00567E06">
        <w:rPr>
          <w:spacing w:val="-4"/>
          <w:sz w:val="22"/>
          <w:szCs w:val="22"/>
          <w:lang w:val="en-US"/>
        </w:rPr>
        <w:t>W</w:t>
      </w:r>
      <w:r w:rsidRPr="00745237">
        <w:rPr>
          <w:spacing w:val="-4"/>
          <w:sz w:val="22"/>
          <w:szCs w:val="22"/>
          <w:lang w:val="uk-UA"/>
        </w:rPr>
        <w:t>ЕВ, а та, що є дуже коротка за обсягом, зміст який міститься в цифровій формі дуже обмежений порівняно з друко</w:t>
      </w:r>
      <w:r w:rsidRPr="00745237">
        <w:rPr>
          <w:spacing w:val="-4"/>
          <w:sz w:val="22"/>
          <w:szCs w:val="22"/>
          <w:lang w:val="uk-UA"/>
        </w:rPr>
        <w:softHyphen/>
        <w:t>ваними матеріалами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2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="00567E06">
        <w:rPr>
          <w:spacing w:val="-4"/>
          <w:sz w:val="22"/>
          <w:szCs w:val="22"/>
          <w:lang w:val="en-US"/>
        </w:rPr>
        <w:t>W</w:t>
      </w:r>
      <w:r w:rsidRPr="00745237">
        <w:rPr>
          <w:spacing w:val="-4"/>
          <w:sz w:val="22"/>
          <w:szCs w:val="22"/>
          <w:lang w:val="uk-UA"/>
        </w:rPr>
        <w:t>ЕВ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не завжди відповідає стандартам достовірності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Біль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шість матеріалів публікована без рецензій, без перевірки, гарантій (наприклад, з медицини, це думки і бачення окремих авторів)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З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="00567E06">
        <w:rPr>
          <w:spacing w:val="-4"/>
          <w:sz w:val="22"/>
          <w:szCs w:val="22"/>
          <w:lang w:val="en-US"/>
        </w:rPr>
        <w:t>W</w:t>
      </w:r>
      <w:r w:rsidRPr="00745237">
        <w:rPr>
          <w:spacing w:val="-4"/>
          <w:sz w:val="22"/>
          <w:szCs w:val="22"/>
          <w:lang w:val="uk-UA"/>
        </w:rPr>
        <w:t>ЕВ</w:t>
      </w:r>
      <w:r w:rsidR="00CE1251" w:rsidRPr="00745237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не має каталогізації (описання змісту, форми) є лише мінімальна структура інформаційних матеріалів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4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Не забезпечується ефективний пошук інформації фундамен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таль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них наукових знань, і вона більше підхо</w:t>
      </w:r>
      <w:r w:rsidRPr="00745237">
        <w:rPr>
          <w:spacing w:val="-4"/>
          <w:sz w:val="22"/>
          <w:szCs w:val="22"/>
          <w:lang w:val="uk-UA"/>
        </w:rPr>
        <w:softHyphen/>
        <w:t>дить для обміну свіжою інформацією і спілкування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rPr>
          <w:i/>
          <w:spacing w:val="-4"/>
          <w:sz w:val="22"/>
          <w:szCs w:val="22"/>
          <w:lang w:val="uk-UA"/>
        </w:rPr>
      </w:pPr>
      <w:r w:rsidRPr="00745237">
        <w:rPr>
          <w:i/>
          <w:spacing w:val="-4"/>
          <w:sz w:val="22"/>
          <w:szCs w:val="22"/>
          <w:lang w:val="uk-UA"/>
        </w:rPr>
        <w:t>В майбутньому бібліотека буде існувати як:</w:t>
      </w:r>
    </w:p>
    <w:p w:rsidR="003B3811" w:rsidRPr="00745237" w:rsidRDefault="003B3811" w:rsidP="00842FD4">
      <w:pPr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спеціально встановлені фонди документів, які повинні знахо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дитись </w:t>
      </w:r>
      <w:r w:rsidR="00554853">
        <w:rPr>
          <w:spacing w:val="-4"/>
          <w:sz w:val="22"/>
          <w:szCs w:val="22"/>
          <w:lang w:val="uk-UA"/>
        </w:rPr>
        <w:t>у</w:t>
      </w:r>
      <w:r w:rsidRPr="00745237">
        <w:rPr>
          <w:spacing w:val="-4"/>
          <w:sz w:val="22"/>
          <w:szCs w:val="22"/>
          <w:lang w:val="uk-UA"/>
        </w:rPr>
        <w:t xml:space="preserve"> приміщенні бібліотек;</w:t>
      </w:r>
    </w:p>
    <w:p w:rsidR="003B3811" w:rsidRPr="00745237" w:rsidRDefault="003B3811" w:rsidP="00C00298">
      <w:pPr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як фізичний простір для матеріалів </w:t>
      </w:r>
      <w:r w:rsidR="00554853">
        <w:rPr>
          <w:spacing w:val="-4"/>
          <w:sz w:val="22"/>
          <w:szCs w:val="22"/>
          <w:lang w:val="uk-UA"/>
        </w:rPr>
        <w:t>у</w:t>
      </w:r>
      <w:r w:rsidRPr="00745237">
        <w:rPr>
          <w:spacing w:val="-4"/>
          <w:sz w:val="22"/>
          <w:szCs w:val="22"/>
          <w:lang w:val="uk-UA"/>
        </w:rPr>
        <w:t xml:space="preserve"> нецифровій формі і як пункт доступу для тих, хто не може дозволити собі мати необхідні засоби для отримання інформації; </w:t>
      </w:r>
    </w:p>
    <w:p w:rsidR="003B3811" w:rsidRPr="00745237" w:rsidRDefault="003B3811" w:rsidP="00C00298">
      <w:pPr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накопичення мета-даних або опису змісту матеріалів, для поси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лання та полегшення пошуку інформації;</w:t>
      </w:r>
    </w:p>
    <w:p w:rsidR="003B3811" w:rsidRPr="00745237" w:rsidRDefault="003B3811" w:rsidP="00870B6F">
      <w:pPr>
        <w:shd w:val="clear" w:color="auto" w:fill="FFFFFF"/>
        <w:tabs>
          <w:tab w:val="left" w:pos="595"/>
        </w:tabs>
        <w:spacing w:line="245" w:lineRule="auto"/>
        <w:ind w:firstLine="397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- збереження документів і пов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язаних з ними мета-даних;</w:t>
      </w:r>
    </w:p>
    <w:p w:rsidR="003B3811" w:rsidRPr="00745237" w:rsidRDefault="003B3811" w:rsidP="00870B6F">
      <w:pPr>
        <w:shd w:val="clear" w:color="auto" w:fill="FFFFFF"/>
        <w:tabs>
          <w:tab w:val="left" w:pos="590"/>
        </w:tabs>
        <w:spacing w:line="245" w:lineRule="auto"/>
        <w:ind w:firstLine="397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- сфера доступу та послуги </w:t>
      </w:r>
      <w:r w:rsidR="00554853">
        <w:rPr>
          <w:color w:val="000000"/>
          <w:spacing w:val="-4"/>
          <w:sz w:val="22"/>
          <w:szCs w:val="22"/>
          <w:lang w:val="uk-UA"/>
        </w:rPr>
        <w:t>з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інструктуванн</w:t>
      </w:r>
      <w:r w:rsidR="00554853">
        <w:rPr>
          <w:color w:val="000000"/>
          <w:spacing w:val="-4"/>
          <w:sz w:val="22"/>
          <w:szCs w:val="22"/>
          <w:lang w:val="uk-UA"/>
        </w:rPr>
        <w:t>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BC4BCC" w:rsidRDefault="003B3811" w:rsidP="00870B6F">
      <w:pPr>
        <w:spacing w:line="245" w:lineRule="auto"/>
        <w:ind w:firstLine="397"/>
        <w:jc w:val="both"/>
        <w:rPr>
          <w:b/>
          <w:i/>
          <w:spacing w:val="-4"/>
          <w:sz w:val="16"/>
          <w:szCs w:val="16"/>
          <w:lang w:val="uk-UA"/>
        </w:rPr>
      </w:pPr>
    </w:p>
    <w:p w:rsidR="003B3811" w:rsidRPr="00745237" w:rsidRDefault="003B3811" w:rsidP="00BC4BCC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BC4BCC">
        <w:rPr>
          <w:rStyle w:val="1110"/>
        </w:rPr>
        <w:t>6</w:t>
      </w:r>
      <w:r w:rsidR="007A2FE4" w:rsidRPr="00BC4BCC">
        <w:rPr>
          <w:rStyle w:val="1110"/>
        </w:rPr>
        <w:t xml:space="preserve">. </w:t>
      </w:r>
      <w:r w:rsidRPr="00BC4BCC">
        <w:rPr>
          <w:rStyle w:val="1110"/>
        </w:rPr>
        <w:t>ПРАВИЛА ТА РЕКОМЕНДАЦІЇ ЩОДО РОБОТИ З ЛІТЕРАТУРНИМИ ДЖЕРЕЛАМИ</w:t>
      </w:r>
      <w:r w:rsidR="007A2FE4" w:rsidRPr="00745237">
        <w:rPr>
          <w:b/>
          <w:spacing w:val="-4"/>
          <w:sz w:val="22"/>
          <w:szCs w:val="22"/>
          <w:lang w:val="uk-UA"/>
        </w:rPr>
        <w:t xml:space="preserve">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Наукові дослідження базуються на досягненнях науки, тому не випадково кожна стаття, брошура, книга включає в себе посилання на попередні дослідження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>Доповідь, реферат, курсова (дипломна) робота мають бути пов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я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зані з інформаційними матеріалами і містити огляд літератури за тематикою дослідження, а це вимагає від дослідника наполегливої праці з науковою літературою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На думку Г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Цехмістрової,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уміти працювати з книгою</w:t>
      </w:r>
      <w:r w:rsidRPr="00745237">
        <w:rPr>
          <w:color w:val="000000"/>
          <w:spacing w:val="-4"/>
          <w:sz w:val="22"/>
          <w:szCs w:val="22"/>
          <w:lang w:val="uk-UA"/>
        </w:rPr>
        <w:t>, означає швид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ко розбиратися в її структурі, правильно оцінювати і фіксувати в зру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чній формі все, що здається цікавим і потрібним, для виконання нау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кового дослідження </w:t>
      </w:r>
      <w:r w:rsidR="003D1686">
        <w:rPr>
          <w:spacing w:val="-4"/>
          <w:sz w:val="22"/>
          <w:szCs w:val="22"/>
          <w:lang w:val="uk-UA"/>
        </w:rPr>
        <w:t>[15,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117]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Вважається, що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вивчення літератури з обраної теми слід </w:t>
      </w:r>
      <w:r w:rsidRPr="00745237">
        <w:rPr>
          <w:i/>
          <w:color w:val="000000"/>
          <w:spacing w:val="-4"/>
          <w:sz w:val="22"/>
          <w:szCs w:val="22"/>
          <w:u w:val="single"/>
          <w:lang w:val="uk-UA"/>
        </w:rPr>
        <w:t>почи</w:t>
      </w:r>
      <w:r w:rsidR="00BC4BCC">
        <w:rPr>
          <w:i/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u w:val="single"/>
          <w:lang w:val="uk-UA"/>
        </w:rPr>
        <w:t>на</w:t>
      </w:r>
      <w:r w:rsidR="00BC4BCC">
        <w:rPr>
          <w:i/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u w:val="single"/>
          <w:lang w:val="uk-UA"/>
        </w:rPr>
        <w:t>ти із загальних робіт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щоб мати уявлення щодо основних питань, близьких до теми дослідження, а потім вести пошук нових видань спеціальної літератури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При чому на першому етапі слід охопити якомога більше джерел, а потім поступово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відсіювати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зайві видання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Однак продуктивнішою є методика, за якою від самого початку роботи свідомо обмежується ко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ло джерел, а вивчення починається саме з тих, що мають безпо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се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реднє відношення до теми наукового дослідження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Як показує досвід, надмірне коло джерел інформації на довгий час гальмує вирішення конкретної наукової проблеми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Особливо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важлива власна організація роботи</w:t>
      </w:r>
      <w:r w:rsidRPr="00745237">
        <w:rPr>
          <w:color w:val="000000"/>
          <w:spacing w:val="-4"/>
          <w:sz w:val="22"/>
          <w:szCs w:val="22"/>
          <w:lang w:val="uk-UA"/>
        </w:rPr>
        <w:t>, яка повинна відпо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відати головній ідеї наукової організації праці </w:t>
      </w:r>
      <w:r w:rsidR="00870B6F" w:rsidRPr="00745237">
        <w:rPr>
          <w:color w:val="000000"/>
          <w:spacing w:val="-4"/>
          <w:sz w:val="22"/>
          <w:szCs w:val="22"/>
          <w:lang w:val="uk-UA"/>
        </w:rPr>
        <w:t>–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максимальний ефект при мінімальний витраті часу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Це означає, що в будь-якій праці необ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хід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но відпрацювати такі методи, які б дозволили виконати той же обсяг робіт за більш короткий відрізок часу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Навчитис</w:t>
      </w:r>
      <w:r w:rsidR="00554853">
        <w:rPr>
          <w:color w:val="000000"/>
          <w:spacing w:val="-4"/>
          <w:sz w:val="22"/>
          <w:szCs w:val="22"/>
          <w:lang w:val="uk-UA"/>
        </w:rPr>
        <w:t>я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раціональному використанню свого бюджету часу однаково важливо і студенту і науковому досліднику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Рекомендаційно можна зорієнтуватис</w:t>
      </w:r>
      <w:r w:rsidR="00554853">
        <w:rPr>
          <w:color w:val="000000"/>
          <w:spacing w:val="-4"/>
          <w:sz w:val="22"/>
          <w:szCs w:val="22"/>
          <w:lang w:val="uk-UA"/>
        </w:rPr>
        <w:t>я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на наступне: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перед почат</w:t>
      </w:r>
      <w:r w:rsidR="00BC4BCC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ком роботи потрібно зосередити увагу на предметі вивчення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Для цього пропонується відволікатись від усіх поточних турбот і переключитись на зміст і мету виконуваної роботи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Зосередженню уваги сприяє наведення порядку на своєму робочому місці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Після цього потрібно зразу ж дати увазі інтенсивне навантаження, звичка до довгого розкачування на початку роботи є шкідливою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 процесі заняття рекомендується рішуче відкидати всі побічні думки та асоціації, думати лише про роботу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При цьому поступово створюються сприятливі умови для зосередження уваги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Інтенсивно працююча людина не реагує на сторонні подразники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>В педагогічній психології, педагогіці та методиці розроблені численні конкретно-наукові рекомендації, спрямовані на покращення організації розумової праці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В методичному плані мова йде перш за все про організацію сприйняття, опрацювання і засвоєння знань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Процес засвоєння знань починається з їх сприйняття (читання, слухання, безпосереднього спостереження фактів)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Спочатку уточнюється мета роботи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Читати або слухати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просто так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, безцільно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означає марно витрачати час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На початку роботи потрібно попередньо ознайомитись з відібра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ними джерелами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Методика читання наукової літератури дещо інша ніж художньої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Є </w:t>
      </w:r>
      <w:r w:rsidR="00874C4C" w:rsidRPr="00745237">
        <w:rPr>
          <w:i/>
          <w:color w:val="000000"/>
          <w:spacing w:val="-4"/>
          <w:sz w:val="22"/>
          <w:szCs w:val="22"/>
          <w:lang w:val="uk-UA"/>
        </w:rPr>
        <w:t>"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швидке</w:t>
      </w:r>
      <w:r w:rsidR="00874C4C" w:rsidRPr="00745237">
        <w:rPr>
          <w:i/>
          <w:color w:val="000000"/>
          <w:spacing w:val="-4"/>
          <w:sz w:val="22"/>
          <w:szCs w:val="22"/>
          <w:lang w:val="uk-UA"/>
        </w:rPr>
        <w:t>"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і </w:t>
      </w:r>
      <w:r w:rsidR="00874C4C" w:rsidRPr="00745237">
        <w:rPr>
          <w:i/>
          <w:color w:val="000000"/>
          <w:spacing w:val="-4"/>
          <w:sz w:val="22"/>
          <w:szCs w:val="22"/>
          <w:lang w:val="uk-UA"/>
        </w:rPr>
        <w:t>"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повільне</w:t>
      </w:r>
      <w:r w:rsidR="00874C4C" w:rsidRPr="00745237">
        <w:rPr>
          <w:i/>
          <w:color w:val="000000"/>
          <w:spacing w:val="-4"/>
          <w:sz w:val="22"/>
          <w:szCs w:val="22"/>
          <w:lang w:val="uk-UA"/>
        </w:rPr>
        <w:t>"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читання</w:t>
      </w:r>
      <w:r w:rsidRPr="00745237">
        <w:rPr>
          <w:color w:val="000000"/>
          <w:spacing w:val="-4"/>
          <w:sz w:val="22"/>
          <w:szCs w:val="22"/>
          <w:lang w:val="uk-UA"/>
        </w:rPr>
        <w:t>: побіжний огляд зміс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ту книги або ретельне опрацювання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Побіжний перегляд змісту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дає мож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ливість ознайомитис</w:t>
      </w:r>
      <w:r w:rsidR="00554853">
        <w:rPr>
          <w:color w:val="000000"/>
          <w:spacing w:val="-4"/>
          <w:sz w:val="22"/>
          <w:szCs w:val="22"/>
          <w:lang w:val="uk-UA"/>
        </w:rPr>
        <w:t>я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з книгою в загальних рисах, коли дослід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нику стає зрозуміло, що в цій книзі міститься потрібна інформація і її потрібно ретельно опрацювати, або отримати лише загальну уяву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Тобто побіжний перегляд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це по суті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пошукове читання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Текст має бути не лише прочитаним, а й опрацьованим з олівцем </w:t>
      </w:r>
      <w:r w:rsidR="00567E06">
        <w:rPr>
          <w:color w:val="000000"/>
          <w:spacing w:val="-4"/>
          <w:sz w:val="22"/>
          <w:szCs w:val="22"/>
          <w:lang w:val="uk-UA"/>
        </w:rPr>
        <w:t>у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руках, з певними нотатками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Якщо є власний примірник, або ксеро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копія журналу, книги, можна робити позначки на полях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Прискорити цілеспрямований відбір і вивчення літератури допо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може чітка орієнтація дослідника на тему проблеми та основні її пи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тання (розділи і підрозділи)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Звичайно ж, читання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 стимуляція ідей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Уважне ознайомлення з будь-яким текстом повинне викликати певні думки, гіпотези, які відповідають власному погляду на речі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Науковці радять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етапи вивчення наукових джерел інформації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поділяти на:</w:t>
      </w:r>
    </w:p>
    <w:p w:rsidR="003B3811" w:rsidRPr="00745237" w:rsidRDefault="003B3811" w:rsidP="00842FD4">
      <w:pPr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2" w:lineRule="auto"/>
        <w:ind w:firstLine="397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загальне ознайомлення з вирішенням наукової проблеми;</w:t>
      </w:r>
    </w:p>
    <w:p w:rsidR="003B3811" w:rsidRPr="00745237" w:rsidRDefault="003B3811" w:rsidP="00842FD4">
      <w:pPr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побіжний перегляд відібраної літератури і систематизація її відповідно до змісту роботи і черговості вивчення, опрацювання;</w:t>
      </w:r>
    </w:p>
    <w:p w:rsidR="003B3811" w:rsidRPr="00745237" w:rsidRDefault="003B3811" w:rsidP="00C00298">
      <w:pPr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читання за послідовністю розміщення матеріалу;</w:t>
      </w:r>
    </w:p>
    <w:p w:rsidR="003B3811" w:rsidRPr="00745237" w:rsidRDefault="003B3811" w:rsidP="00C00298">
      <w:pPr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вибіркове читання окремих частин;</w:t>
      </w:r>
    </w:p>
    <w:p w:rsidR="003B3811" w:rsidRPr="00745237" w:rsidRDefault="003B3811" w:rsidP="00842FD4">
      <w:pPr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виписування потрібного матеріалу для формування тексту науково-дослідної роботи;</w:t>
      </w:r>
    </w:p>
    <w:p w:rsidR="003B3811" w:rsidRPr="00745237" w:rsidRDefault="003B3811" w:rsidP="00C00298">
      <w:pPr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критичне оцінювання записаного, редагування і чистовий запис як фрагменту тексту наукової роботи (статті, монографії, курсової (дипломної) роботи, дисертації тощо) [</w:t>
      </w:r>
      <w:r w:rsidR="003D1686">
        <w:rPr>
          <w:color w:val="000000"/>
          <w:spacing w:val="-4"/>
          <w:sz w:val="22"/>
          <w:szCs w:val="22"/>
          <w:lang w:val="uk-UA"/>
        </w:rPr>
        <w:t>12; 15</w:t>
      </w:r>
      <w:r w:rsidRPr="00745237">
        <w:rPr>
          <w:color w:val="000000"/>
          <w:spacing w:val="-4"/>
          <w:sz w:val="22"/>
          <w:szCs w:val="22"/>
          <w:lang w:val="uk-UA"/>
        </w:rPr>
        <w:t>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Можлива дещо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інша методика опрацювання літературних дже</w:t>
      </w:r>
      <w:r w:rsidR="00BC4BCC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ре</w:t>
      </w:r>
      <w:r w:rsidR="001F2366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л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Аркуш паперу ділять навпіл вертикальною рискою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З лівої </w:t>
      </w: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>сторони записують зміст прочитаного, а з правої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свої зауваження з виді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ленням особливо значущих визначень, формулювань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Слід указу</w:t>
      </w:r>
      <w:r w:rsidR="001F2366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вати не лише бібліографічний опис джерел, а й шифри предметних рубрик, які відповідають розділу наукової роботи, не випадково завжди говориться про необхідність читання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з олівцем в руках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Ведення записів при читанні літератури є обов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язковим, воно сприяє кращому засвоєнню прочитаного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Головне</w:t>
      </w:r>
      <w:r w:rsidR="00CE1251" w:rsidRPr="00745237">
        <w:rPr>
          <w:i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зафіксувати уявлення про дане дже</w:t>
      </w:r>
      <w:r w:rsidR="00BC4BCC">
        <w:rPr>
          <w:i/>
          <w:color w:val="000000"/>
          <w:spacing w:val="-4"/>
          <w:sz w:val="22"/>
          <w:szCs w:val="22"/>
          <w:lang w:val="uk-UA"/>
        </w:rPr>
        <w:softHyphen/>
      </w:r>
      <w:r w:rsidR="00842FD4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рело інформації і </w:t>
      </w:r>
      <w:r w:rsidR="003D1686">
        <w:rPr>
          <w:i/>
          <w:color w:val="000000"/>
          <w:spacing w:val="-4"/>
          <w:sz w:val="22"/>
          <w:szCs w:val="22"/>
          <w:lang w:val="uk-UA"/>
        </w:rPr>
        <w:t>за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можлив</w:t>
      </w:r>
      <w:r w:rsidR="003D1686">
        <w:rPr>
          <w:i/>
          <w:color w:val="000000"/>
          <w:spacing w:val="-4"/>
          <w:sz w:val="22"/>
          <w:szCs w:val="22"/>
          <w:lang w:val="uk-UA"/>
        </w:rPr>
        <w:t>і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ст</w:t>
      </w:r>
      <w:r w:rsidR="003D1686">
        <w:rPr>
          <w:i/>
          <w:color w:val="000000"/>
          <w:spacing w:val="-4"/>
          <w:sz w:val="22"/>
          <w:szCs w:val="22"/>
          <w:lang w:val="uk-UA"/>
        </w:rPr>
        <w:t>ю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передбачити майбутню по</w:t>
      </w:r>
      <w:r w:rsidR="00842FD4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тре</w:t>
      </w:r>
      <w:r w:rsidR="00842FD4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бу в даних, які містяться в книзі і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в межах розумного взяти із неї все, що може знадобитися в подальшій роботі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Існують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практичні прийоми</w:t>
      </w:r>
      <w:r w:rsidRPr="00745237">
        <w:rPr>
          <w:color w:val="000000"/>
          <w:spacing w:val="-4"/>
          <w:sz w:val="22"/>
          <w:szCs w:val="22"/>
          <w:lang w:val="uk-UA"/>
        </w:rPr>
        <w:t>, які спрямовані на те, щоб записи в процесі читання відбирали найменше часу і щоб потім ними можна було легко скористатися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Якщо книга особиста, то записи можна ро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би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и прямо на полях, маючи при цьому свою систему умовних позначок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Зазвичай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застосовують три групи знаків</w:t>
      </w:r>
      <w:r w:rsidRPr="00745237">
        <w:rPr>
          <w:color w:val="000000"/>
          <w:spacing w:val="-4"/>
          <w:sz w:val="22"/>
          <w:szCs w:val="22"/>
          <w:lang w:val="uk-UA"/>
        </w:rPr>
        <w:t>:</w:t>
      </w:r>
    </w:p>
    <w:p w:rsidR="003B3811" w:rsidRPr="00745237" w:rsidRDefault="003B3811" w:rsidP="00C00298">
      <w:pPr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знаки схвалення окремих висловів </w:t>
      </w:r>
      <w:r w:rsidR="003D1686">
        <w:rPr>
          <w:color w:val="000000"/>
          <w:spacing w:val="-4"/>
          <w:sz w:val="22"/>
          <w:szCs w:val="22"/>
          <w:lang w:val="uk-UA"/>
        </w:rPr>
        <w:t>у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текст (підкреслення, знаки оклику);</w:t>
      </w:r>
    </w:p>
    <w:p w:rsidR="003B3811" w:rsidRPr="00745237" w:rsidRDefault="003B3811" w:rsidP="00C00298">
      <w:pPr>
        <w:numPr>
          <w:ilvl w:val="0"/>
          <w:numId w:val="2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знаки нерозуміння, заперечення – хвилясте</w:t>
      </w:r>
      <w:r w:rsidR="003D1686"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>підкреслення, за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пи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тальні знаки, слова: для чого? як? звідки це? або посилання на іншу сторінку тексту?</w:t>
      </w:r>
    </w:p>
    <w:p w:rsidR="003B3811" w:rsidRPr="00745237" w:rsidRDefault="003B3811" w:rsidP="00C00298">
      <w:pPr>
        <w:numPr>
          <w:ilvl w:val="0"/>
          <w:numId w:val="2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знаки доповнення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для фіксування додаткової інформації, про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по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зицій читача (пунктирна лінія, записи типу: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див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також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) [</w:t>
      </w:r>
      <w:r w:rsidR="003D1686">
        <w:rPr>
          <w:color w:val="000000"/>
          <w:spacing w:val="-4"/>
          <w:sz w:val="22"/>
          <w:szCs w:val="22"/>
          <w:lang w:val="uk-UA"/>
        </w:rPr>
        <w:t>1</w:t>
      </w:r>
      <w:r w:rsidR="00567E06">
        <w:rPr>
          <w:color w:val="000000"/>
          <w:spacing w:val="-4"/>
          <w:sz w:val="22"/>
          <w:szCs w:val="22"/>
          <w:lang w:val="uk-UA"/>
        </w:rPr>
        <w:t>5</w:t>
      </w:r>
      <w:r w:rsidRPr="00745237">
        <w:rPr>
          <w:color w:val="000000"/>
          <w:spacing w:val="-4"/>
          <w:sz w:val="22"/>
          <w:szCs w:val="22"/>
          <w:lang w:val="uk-UA"/>
        </w:rPr>
        <w:t>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Якщо ж книга чужа, чи бібліотечна, безумовно, робити в ній якісь позначки є ознакою відсутності культури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Тут потрібно викорис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вувати записи в робочих зошитах, а краще на окремих аркушах, чи картках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Зазвичай виписують лише найбільш суттєве для даної книги чи статті і те, що викликає певну професійну цікавість та особистий інте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рес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Щоб уникнути повторень, записи треба проводити після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озна</w:t>
      </w:r>
      <w:r w:rsidR="00BC4BCC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йом</w:t>
      </w:r>
      <w:r w:rsidR="00BC4BCC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лю</w:t>
      </w:r>
      <w:r w:rsidR="00BC4BCC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ючого </w:t>
      </w:r>
      <w:r w:rsidR="00874C4C" w:rsidRPr="00745237">
        <w:rPr>
          <w:i/>
          <w:color w:val="000000"/>
          <w:spacing w:val="-4"/>
          <w:sz w:val="22"/>
          <w:szCs w:val="22"/>
          <w:lang w:val="uk-UA"/>
        </w:rPr>
        <w:t>"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швидкого</w:t>
      </w:r>
      <w:r w:rsidR="00874C4C" w:rsidRPr="00745237">
        <w:rPr>
          <w:i/>
          <w:color w:val="000000"/>
          <w:spacing w:val="-4"/>
          <w:sz w:val="22"/>
          <w:szCs w:val="22"/>
          <w:lang w:val="uk-UA"/>
        </w:rPr>
        <w:t>"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читання</w:t>
      </w:r>
      <w:r w:rsidR="007A2FE4" w:rsidRPr="00745237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При швидкому читанні книги можна робити паперові заставки в тих місцях, які здаються</w:t>
      </w:r>
      <w:r w:rsidR="00567E06">
        <w:rPr>
          <w:color w:val="000000"/>
          <w:spacing w:val="-4"/>
          <w:sz w:val="22"/>
          <w:szCs w:val="22"/>
          <w:lang w:val="uk-UA"/>
        </w:rPr>
        <w:t>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на перший погляд</w:t>
      </w:r>
      <w:r w:rsidR="003D1686">
        <w:rPr>
          <w:color w:val="000000"/>
          <w:spacing w:val="-4"/>
          <w:sz w:val="22"/>
          <w:szCs w:val="22"/>
          <w:lang w:val="uk-UA"/>
        </w:rPr>
        <w:t>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особливо цікавими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F2366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Записи </w:t>
      </w:r>
      <w:r w:rsidR="003D1686">
        <w:rPr>
          <w:color w:val="000000"/>
          <w:spacing w:val="-4"/>
          <w:sz w:val="22"/>
          <w:szCs w:val="22"/>
          <w:lang w:val="uk-UA"/>
        </w:rPr>
        <w:t>у процесі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читання повинні бути зручними для викорис</w:t>
      </w:r>
      <w:r w:rsidR="003D1686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тання і кваліфікованими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Актуальним з цього приводу є висловлю</w:t>
      </w:r>
      <w:r w:rsidR="003D1686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ван</w:t>
      </w:r>
      <w:r w:rsidR="001F2366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ня 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Павлова: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Навчіться робити чорнову роботу в науці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Вивчайте, співставляйте, накопичуйте факти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Яким би досконалим не було крило птаха, воно ніколи не змогло б підняти його вверх без опори на </w:t>
      </w: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>повітря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Факти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 повітря вченого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Без них ви не зможете злетіти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Без них ваші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теорії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пусті потуги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</w:t>
      </w:r>
      <w:r w:rsidR="003D1686">
        <w:rPr>
          <w:spacing w:val="-4"/>
          <w:sz w:val="22"/>
          <w:szCs w:val="22"/>
          <w:lang w:val="uk-UA"/>
        </w:rPr>
        <w:t>[15,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121]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F2366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У роботі з джерелами для накопичення фактів та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>з метою економії часу потрібно прагнути до лаконізму, використовуючи різного виду скорочення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Система скорочення записів може бути індивідуальною, продуманою завчасно, виходячи з загальноприйнятих правил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Це може бути лише початок слова (аудиторія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ауд</w:t>
      </w:r>
      <w:r w:rsidR="006E097E">
        <w:rPr>
          <w:color w:val="000000"/>
          <w:spacing w:val="-4"/>
          <w:sz w:val="22"/>
          <w:szCs w:val="22"/>
          <w:lang w:val="uk-UA"/>
        </w:rPr>
        <w:t>.)</w:t>
      </w:r>
      <w:r w:rsidRPr="00745237">
        <w:rPr>
          <w:color w:val="000000"/>
          <w:spacing w:val="-4"/>
          <w:sz w:val="22"/>
          <w:szCs w:val="22"/>
          <w:lang w:val="uk-UA"/>
        </w:rPr>
        <w:t>, викидання середньої частини (видавництво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в-во, менеджмент </w:t>
      </w:r>
      <w:r w:rsidR="00870B6F" w:rsidRPr="00745237">
        <w:rPr>
          <w:color w:val="000000"/>
          <w:spacing w:val="-4"/>
          <w:sz w:val="22"/>
          <w:szCs w:val="22"/>
          <w:lang w:val="uk-UA"/>
        </w:rPr>
        <w:t>–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мен-т), введення косої риски у скороченні словосполучень (с/ ариф </w:t>
      </w:r>
      <w:r w:rsidR="00870B6F" w:rsidRPr="00745237">
        <w:rPr>
          <w:color w:val="000000"/>
          <w:spacing w:val="-4"/>
          <w:sz w:val="22"/>
          <w:szCs w:val="22"/>
          <w:lang w:val="uk-UA"/>
        </w:rPr>
        <w:t>–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середнє арифметичне) та ін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Досвід свідчить, що п</w:t>
      </w:r>
      <w:r w:rsidR="003D1686">
        <w:rPr>
          <w:color w:val="000000"/>
          <w:spacing w:val="-4"/>
          <w:sz w:val="22"/>
          <w:szCs w:val="22"/>
          <w:lang w:val="uk-UA"/>
        </w:rPr>
        <w:t>ід час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скороченн</w:t>
      </w:r>
      <w:r w:rsidR="003D1686">
        <w:rPr>
          <w:color w:val="000000"/>
          <w:spacing w:val="-4"/>
          <w:sz w:val="22"/>
          <w:szCs w:val="22"/>
          <w:lang w:val="uk-UA"/>
        </w:rPr>
        <w:t>я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записів, темп записів може бути значно вищим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4</w:t>
      </w:r>
      <w:r w:rsidR="00B16ACD" w:rsidRPr="00745237">
        <w:rPr>
          <w:color w:val="000000"/>
          <w:spacing w:val="-4"/>
          <w:sz w:val="22"/>
          <w:szCs w:val="22"/>
          <w:lang w:val="uk-UA"/>
        </w:rPr>
        <w:t>0–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70 слів за хвилину </w:t>
      </w:r>
      <w:r w:rsidR="003D1686">
        <w:rPr>
          <w:spacing w:val="-4"/>
          <w:sz w:val="22"/>
          <w:szCs w:val="22"/>
          <w:lang w:val="uk-UA"/>
        </w:rPr>
        <w:t>[15,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121]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F2366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Велику економію часу дає також застосування умовних знаків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символів, &lt;&gt; більше, менше, = дорівнює, 8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стандарт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3D1686" w:rsidRDefault="003B3811" w:rsidP="001F2366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3D1686">
        <w:rPr>
          <w:color w:val="000000"/>
          <w:spacing w:val="-4"/>
          <w:sz w:val="22"/>
          <w:szCs w:val="22"/>
          <w:lang w:val="uk-UA"/>
        </w:rPr>
        <w:t>Розташування записів допомагає уясненню логічних зв</w:t>
      </w:r>
      <w:r w:rsidR="00E25FF8" w:rsidRPr="003D1686">
        <w:rPr>
          <w:color w:val="000000"/>
          <w:spacing w:val="-4"/>
          <w:sz w:val="22"/>
          <w:szCs w:val="22"/>
          <w:lang w:val="uk-UA"/>
        </w:rPr>
        <w:t>’</w:t>
      </w:r>
      <w:r w:rsidRPr="003D1686">
        <w:rPr>
          <w:color w:val="000000"/>
          <w:spacing w:val="-4"/>
          <w:sz w:val="22"/>
          <w:szCs w:val="22"/>
          <w:lang w:val="uk-UA"/>
        </w:rPr>
        <w:t xml:space="preserve">язків між </w:t>
      </w:r>
      <w:r w:rsidRPr="001F2366">
        <w:rPr>
          <w:color w:val="000000"/>
          <w:spacing w:val="-6"/>
          <w:sz w:val="22"/>
          <w:szCs w:val="22"/>
          <w:lang w:val="uk-UA"/>
        </w:rPr>
        <w:t>окремими поняттями, їх ієрархію, виділення заголовків, ключових слі</w:t>
      </w:r>
      <w:r w:rsidR="001F2366" w:rsidRPr="001F2366">
        <w:rPr>
          <w:color w:val="000000"/>
          <w:spacing w:val="-6"/>
          <w:sz w:val="22"/>
          <w:szCs w:val="22"/>
          <w:lang w:val="uk-UA"/>
        </w:rPr>
        <w:softHyphen/>
      </w:r>
      <w:r w:rsidRPr="001F2366">
        <w:rPr>
          <w:color w:val="000000"/>
          <w:spacing w:val="-6"/>
          <w:sz w:val="22"/>
          <w:szCs w:val="22"/>
          <w:lang w:val="uk-UA"/>
        </w:rPr>
        <w:t>в,</w:t>
      </w:r>
      <w:r w:rsidRPr="003D1686">
        <w:rPr>
          <w:color w:val="000000"/>
          <w:spacing w:val="-4"/>
          <w:sz w:val="22"/>
          <w:szCs w:val="22"/>
          <w:lang w:val="uk-UA"/>
        </w:rPr>
        <w:t xml:space="preserve"> розчленування тексту, підкреслювання, нумерація, різні кольори тощо</w:t>
      </w:r>
      <w:r w:rsidR="007A2FE4" w:rsidRPr="003D1686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F2366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Великі переваги має картотечна форма запису, коли кожен запис робиться на окремій картці з міцного паперу або картону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Кожна така картка використовується для записів з одного питання, розглядається, як одиниця, що має своє місце в науковій роботі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Картки легко можна сис</w:t>
      </w:r>
      <w:r w:rsidR="001F2366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тематизувати в будь-якому порядку, робити вставки в тексті рукопису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F2366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Практичною рекомендацією є ведення записів лише на одній стороні аркушу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При цьому прискорюється пошук і систематизація, дає можливість робити будь-які вставки в тексті використовувати записи при підготовці доповідей, наукових статей, тощо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F2366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Коли робити записи? Однозначної відповіді тут дати не можна, але краще робити записи при повторному читанні літератури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1F2366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745237">
        <w:rPr>
          <w:color w:val="000000"/>
          <w:spacing w:val="-4"/>
          <w:sz w:val="22"/>
          <w:szCs w:val="22"/>
          <w:u w:val="single"/>
          <w:lang w:val="uk-UA"/>
        </w:rPr>
        <w:t>В процесі опрацювання джерел слід відбирати лише наукові факти</w:t>
      </w:r>
      <w:r w:rsidR="007A2FE4" w:rsidRPr="00745237">
        <w:rPr>
          <w:color w:val="000000"/>
          <w:spacing w:val="-4"/>
          <w:sz w:val="22"/>
          <w:szCs w:val="22"/>
          <w:u w:val="single"/>
          <w:lang w:val="uk-UA"/>
        </w:rPr>
        <w:t xml:space="preserve">. </w:t>
      </w:r>
    </w:p>
    <w:p w:rsidR="003B3811" w:rsidRPr="00745237" w:rsidRDefault="003B3811" w:rsidP="001F2366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Науковий факт</w:t>
      </w:r>
      <w:r w:rsidR="00CE1251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 елемент, який лежить в основі нау</w:t>
      </w:r>
      <w:r w:rsidRPr="00745237">
        <w:rPr>
          <w:color w:val="000000"/>
          <w:spacing w:val="-4"/>
          <w:sz w:val="22"/>
          <w:szCs w:val="22"/>
          <w:lang w:val="uk-UA"/>
        </w:rPr>
        <w:softHyphen/>
        <w:t>кового піз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нан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ня, відображає об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єктивні властивості процесів та явищ: но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виз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ну, точність та об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єктивність і достовірність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Слід відбирати найавто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ри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тет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ніші джерела, що містять останні дані, точно вказувати, звідки взято матеріал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Особливою формою фактичного матеріалу є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цитати</w:t>
      </w:r>
      <w:r w:rsidR="00CE1251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 до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слів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ний уривок твору, чийсь вислів, що органічно вписуються в текст </w:t>
      </w: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>науко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вої роботи як підтвердження чи заперечення певної думки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Тут по</w:t>
      </w:r>
      <w:r w:rsidRPr="00745237">
        <w:rPr>
          <w:color w:val="000000"/>
          <w:spacing w:val="-4"/>
          <w:sz w:val="22"/>
          <w:szCs w:val="22"/>
          <w:lang w:val="uk-UA"/>
        </w:rPr>
        <w:softHyphen/>
        <w:t>трібна особлива старанність, бо будь-яка недбалість у виписках даних повертається втратою додаткового часу на уточнення думки автора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Часто буває так, що окремі думки передаються своїми словами без дослівного виписування цитат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Виходячи з їх змісту, автор здійснює аналіз і синтез, будує сис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тему обґрунтованих доказів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42FD4">
      <w:pPr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Цитати використовуються і для підтвердження окремих суджень, які висловлює дослідник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При цитуванні джерел слід дотримуватис</w:t>
      </w:r>
      <w:r w:rsidR="003D1686">
        <w:rPr>
          <w:i/>
          <w:color w:val="000000"/>
          <w:spacing w:val="-4"/>
          <w:sz w:val="22"/>
          <w:szCs w:val="22"/>
          <w:lang w:val="uk-UA"/>
        </w:rPr>
        <w:t>я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правил</w:t>
      </w:r>
      <w:r w:rsidRPr="00745237">
        <w:rPr>
          <w:color w:val="000000"/>
          <w:spacing w:val="-4"/>
          <w:sz w:val="22"/>
          <w:szCs w:val="22"/>
          <w:lang w:val="uk-UA"/>
        </w:rPr>
        <w:t>:</w:t>
      </w:r>
    </w:p>
    <w:p w:rsidR="003B3811" w:rsidRPr="005E195D" w:rsidRDefault="003B3811" w:rsidP="00842FD4">
      <w:pPr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E195D">
        <w:rPr>
          <w:color w:val="000000"/>
          <w:spacing w:val="-4"/>
          <w:sz w:val="22"/>
          <w:szCs w:val="22"/>
          <w:lang w:val="uk-UA"/>
        </w:rPr>
        <w:t>текст цитати починається і закінчується лапками і наводиться в ті</w:t>
      </w:r>
      <w:r w:rsidR="005E195D" w:rsidRPr="005E195D">
        <w:rPr>
          <w:color w:val="000000"/>
          <w:spacing w:val="-4"/>
          <w:sz w:val="22"/>
          <w:szCs w:val="22"/>
          <w:lang w:val="uk-UA"/>
        </w:rPr>
        <w:softHyphen/>
      </w:r>
      <w:r w:rsidRPr="005E195D">
        <w:rPr>
          <w:color w:val="000000"/>
          <w:spacing w:val="-4"/>
          <w:sz w:val="22"/>
          <w:szCs w:val="22"/>
          <w:lang w:val="uk-UA"/>
        </w:rPr>
        <w:t>й граматичній формі, в якій він поданий у джерелі, із збереженням осо</w:t>
      </w:r>
      <w:r w:rsidR="005E195D" w:rsidRPr="005E195D">
        <w:rPr>
          <w:color w:val="000000"/>
          <w:spacing w:val="-4"/>
          <w:sz w:val="22"/>
          <w:szCs w:val="22"/>
          <w:lang w:val="uk-UA"/>
        </w:rPr>
        <w:softHyphen/>
      </w:r>
      <w:r w:rsidRPr="005E195D">
        <w:rPr>
          <w:color w:val="000000"/>
          <w:spacing w:val="-4"/>
          <w:sz w:val="22"/>
          <w:szCs w:val="22"/>
          <w:lang w:val="uk-UA"/>
        </w:rPr>
        <w:t>бливостей авторського написання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E195D">
        <w:rPr>
          <w:color w:val="000000"/>
          <w:spacing w:val="-4"/>
          <w:sz w:val="22"/>
          <w:szCs w:val="22"/>
          <w:lang w:val="uk-UA"/>
        </w:rPr>
        <w:t>Наукові терміни, запропоновані іншими авторами не виділяються лапками, за винятком тих, що виклика</w:t>
      </w:r>
      <w:r w:rsidR="005E195D" w:rsidRPr="005E195D">
        <w:rPr>
          <w:color w:val="000000"/>
          <w:spacing w:val="-4"/>
          <w:sz w:val="22"/>
          <w:szCs w:val="22"/>
          <w:lang w:val="uk-UA"/>
        </w:rPr>
        <w:softHyphen/>
      </w:r>
      <w:r w:rsidRPr="005E195D">
        <w:rPr>
          <w:color w:val="000000"/>
          <w:spacing w:val="-4"/>
          <w:sz w:val="22"/>
          <w:szCs w:val="22"/>
          <w:lang w:val="uk-UA"/>
        </w:rPr>
        <w:t>ли загальну полеміку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E195D">
        <w:rPr>
          <w:color w:val="000000"/>
          <w:spacing w:val="-4"/>
          <w:sz w:val="22"/>
          <w:szCs w:val="22"/>
          <w:lang w:val="uk-UA"/>
        </w:rPr>
        <w:t xml:space="preserve">У цих випадках використовується вираз </w:t>
      </w:r>
      <w:r w:rsidR="00874C4C" w:rsidRPr="005E195D">
        <w:rPr>
          <w:color w:val="000000"/>
          <w:spacing w:val="-4"/>
          <w:sz w:val="22"/>
          <w:szCs w:val="22"/>
          <w:lang w:val="uk-UA"/>
        </w:rPr>
        <w:t>"</w:t>
      </w:r>
      <w:r w:rsidRPr="005E195D">
        <w:rPr>
          <w:color w:val="000000"/>
          <w:spacing w:val="-4"/>
          <w:sz w:val="22"/>
          <w:szCs w:val="22"/>
          <w:lang w:val="uk-UA"/>
        </w:rPr>
        <w:t>так звани</w:t>
      </w:r>
      <w:r w:rsidR="005E195D" w:rsidRPr="005E195D">
        <w:rPr>
          <w:color w:val="000000"/>
          <w:spacing w:val="-4"/>
          <w:sz w:val="22"/>
          <w:szCs w:val="22"/>
          <w:lang w:val="uk-UA"/>
        </w:rPr>
        <w:softHyphen/>
      </w:r>
      <w:r w:rsidRPr="005E195D">
        <w:rPr>
          <w:color w:val="000000"/>
          <w:spacing w:val="-4"/>
          <w:sz w:val="22"/>
          <w:szCs w:val="22"/>
          <w:lang w:val="uk-UA"/>
        </w:rPr>
        <w:t>й</w:t>
      </w:r>
      <w:r w:rsidR="00874C4C" w:rsidRPr="005E195D">
        <w:rPr>
          <w:color w:val="000000"/>
          <w:spacing w:val="-4"/>
          <w:sz w:val="22"/>
          <w:szCs w:val="22"/>
          <w:lang w:val="uk-UA"/>
        </w:rPr>
        <w:t>"</w:t>
      </w:r>
      <w:r w:rsidRPr="005E195D">
        <w:rPr>
          <w:color w:val="000000"/>
          <w:spacing w:val="-4"/>
          <w:sz w:val="22"/>
          <w:szCs w:val="22"/>
          <w:lang w:val="uk-UA"/>
        </w:rPr>
        <w:t>;</w:t>
      </w:r>
    </w:p>
    <w:p w:rsidR="003B3811" w:rsidRPr="00745237" w:rsidRDefault="003B3811" w:rsidP="00842FD4">
      <w:pPr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цитування повинно бути повним, без довільного скорочення ав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тор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ського тексту і без перекручення думок автора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Пропуск слів, ре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чень, абзаців при цитуванні допускається і позначається трьома крапками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Вони ставляться у будь-якому місці цитати (на початку, всередині, на кінці)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Якщо перед випущеним текстом або за ним стояв розділовий знак, то він не зберігається;</w:t>
      </w:r>
    </w:p>
    <w:p w:rsidR="003B3811" w:rsidRPr="00745237" w:rsidRDefault="003B3811" w:rsidP="00842FD4">
      <w:pPr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кожна цитата обов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язково супроводжується посиланням на джерело, ставиться порядковий номер за переліком літературних джерел з виділенням у квадратних дужках;</w:t>
      </w:r>
    </w:p>
    <w:p w:rsidR="003B3811" w:rsidRPr="00745237" w:rsidRDefault="003B3811" w:rsidP="00C00298">
      <w:pPr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при непрямому цитуванні (переказі думки), що дає значну економію тексту, слід бути гранично точним у викладенні думок авто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ра, конкретним щодо оцінювання його результатів і давати відповідні посилання на джерело; </w:t>
      </w:r>
    </w:p>
    <w:p w:rsidR="003B3811" w:rsidRPr="00745237" w:rsidRDefault="003B3811" w:rsidP="00C00298">
      <w:pPr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цитати мають органічно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вписуватись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</w:t>
      </w:r>
      <w:r w:rsidR="003D1686">
        <w:rPr>
          <w:color w:val="000000"/>
          <w:spacing w:val="-4"/>
          <w:sz w:val="22"/>
          <w:szCs w:val="22"/>
          <w:lang w:val="uk-UA"/>
        </w:rPr>
        <w:t>у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контекст наукової роботи </w:t>
      </w:r>
      <w:r w:rsidR="003D1686">
        <w:rPr>
          <w:spacing w:val="-4"/>
          <w:sz w:val="22"/>
          <w:szCs w:val="22"/>
          <w:lang w:val="uk-UA"/>
        </w:rPr>
        <w:t>[15, с.</w:t>
      </w:r>
      <w:r w:rsidR="007A2FE4" w:rsidRPr="00745237">
        <w:rPr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123]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Досить складною роботою </w:t>
      </w:r>
      <w:r w:rsidR="003D1686">
        <w:rPr>
          <w:color w:val="000000"/>
          <w:spacing w:val="-4"/>
          <w:sz w:val="22"/>
          <w:szCs w:val="22"/>
          <w:lang w:val="uk-UA"/>
        </w:rPr>
        <w:t>у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виконанні наукового дослідження є огляд літератури з проблем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Щоб уникнути примітивності і помилок в аналізі літератури, Г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Цехмістрова радить уважно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систематизувати погляди вчених </w:t>
      </w:r>
      <w:r w:rsidR="003D1686">
        <w:rPr>
          <w:i/>
          <w:color w:val="000000"/>
          <w:spacing w:val="-4"/>
          <w:sz w:val="22"/>
          <w:szCs w:val="22"/>
          <w:lang w:val="uk-UA"/>
        </w:rPr>
        <w:t>у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такому порядку:</w:t>
      </w:r>
    </w:p>
    <w:p w:rsidR="003B3811" w:rsidRPr="00745237" w:rsidRDefault="003B3811" w:rsidP="00C00298">
      <w:pPr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сутність даного явища, процесу (позиція декількох авторів збігається в такому то аспекті);</w:t>
      </w:r>
    </w:p>
    <w:p w:rsidR="003B3811" w:rsidRPr="00745237" w:rsidRDefault="003B3811" w:rsidP="00C00298">
      <w:pPr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 xml:space="preserve">що становить зміст даного процесу чи явища (його компоненти, ланцюги, стадії, етапи розвитку); </w:t>
      </w:r>
    </w:p>
    <w:p w:rsidR="003B3811" w:rsidRPr="00745237" w:rsidRDefault="003B3811" w:rsidP="00C00298">
      <w:pPr>
        <w:numPr>
          <w:ilvl w:val="0"/>
          <w:numId w:val="2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погляди вчених з приводу шляхів вирішення даної проблеми на практиці (хто і що пропонує);</w:t>
      </w:r>
    </w:p>
    <w:p w:rsidR="003D1686" w:rsidRDefault="003B3811" w:rsidP="00870B6F">
      <w:pPr>
        <w:numPr>
          <w:ilvl w:val="0"/>
          <w:numId w:val="2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3D1686">
        <w:rPr>
          <w:color w:val="000000"/>
          <w:spacing w:val="-4"/>
          <w:sz w:val="22"/>
          <w:szCs w:val="22"/>
          <w:lang w:val="uk-UA"/>
        </w:rPr>
        <w:t>які труднощі, виявлені в попередніх дослідженнях, трапляються в практиці;</w:t>
      </w:r>
      <w:r w:rsidR="003D1686" w:rsidRPr="003D1686">
        <w:rPr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3D1686" w:rsidRDefault="003B3811" w:rsidP="00870B6F">
      <w:pPr>
        <w:numPr>
          <w:ilvl w:val="0"/>
          <w:numId w:val="2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3D1686">
        <w:rPr>
          <w:color w:val="000000"/>
          <w:spacing w:val="-4"/>
          <w:sz w:val="22"/>
          <w:szCs w:val="22"/>
          <w:lang w:val="uk-UA"/>
        </w:rPr>
        <w:t xml:space="preserve">які чинники, умови ефективного розвитку процесу чи явища в даній галузі виділені вченими </w:t>
      </w:r>
      <w:r w:rsidR="003D1686" w:rsidRPr="003D1686">
        <w:rPr>
          <w:spacing w:val="-4"/>
          <w:sz w:val="22"/>
          <w:szCs w:val="22"/>
          <w:lang w:val="uk-UA"/>
        </w:rPr>
        <w:t>[15, с.</w:t>
      </w:r>
      <w:r w:rsidR="007A2FE4" w:rsidRPr="003D1686">
        <w:rPr>
          <w:spacing w:val="-4"/>
          <w:sz w:val="22"/>
          <w:szCs w:val="22"/>
          <w:lang w:val="uk-UA"/>
        </w:rPr>
        <w:t xml:space="preserve"> </w:t>
      </w:r>
      <w:r w:rsidRPr="003D1686">
        <w:rPr>
          <w:spacing w:val="-4"/>
          <w:sz w:val="22"/>
          <w:szCs w:val="22"/>
          <w:lang w:val="uk-UA"/>
        </w:rPr>
        <w:t>12</w:t>
      </w:r>
      <w:r w:rsidR="0003303B" w:rsidRPr="003D1686">
        <w:rPr>
          <w:spacing w:val="-4"/>
          <w:sz w:val="22"/>
          <w:szCs w:val="22"/>
          <w:lang w:val="uk-UA"/>
        </w:rPr>
        <w:t>3–</w:t>
      </w:r>
      <w:r w:rsidRPr="003D1686">
        <w:rPr>
          <w:spacing w:val="-4"/>
          <w:sz w:val="22"/>
          <w:szCs w:val="22"/>
          <w:lang w:val="uk-UA"/>
        </w:rPr>
        <w:t>124]</w:t>
      </w:r>
      <w:r w:rsidR="007A2FE4" w:rsidRPr="003D1686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Огляд джерел дає змогу визначити новий напрям наукового дослі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дження, його значення для розвитку науки і практики, актуальність теми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Огляд літературних джерел дає можливість виявити професійну компетентність дослідника, його особистий внесок </w:t>
      </w:r>
      <w:r w:rsidR="003D1686">
        <w:rPr>
          <w:color w:val="000000"/>
          <w:spacing w:val="-4"/>
          <w:sz w:val="22"/>
          <w:szCs w:val="22"/>
          <w:lang w:val="uk-UA"/>
        </w:rPr>
        <w:t>у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розробку теми порівняно з уже відомими дослідженнями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Вивчення літератури здійс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нюється не для запозичення матеріалу, а для обдумування знайденої інфор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мації і вироблення власної концепції, що може стати самос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тійною публікацією автора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u w:val="single"/>
          <w:lang w:val="uk-UA"/>
        </w:rPr>
        <w:t>В кінці кожної роботи після висновків подається список вико</w:t>
      </w:r>
      <w:r w:rsidR="00BC4BCC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рис</w:t>
      </w:r>
      <w:r w:rsidR="00BC4BCC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таних джерел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Джерела можна розміщувати в списку одним із таких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способів:</w:t>
      </w:r>
    </w:p>
    <w:p w:rsidR="003B3811" w:rsidRPr="00745237" w:rsidRDefault="003B3811" w:rsidP="00C00298">
      <w:pPr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у порядку назви посилань у тексті (найзручніший);</w:t>
      </w:r>
    </w:p>
    <w:p w:rsidR="003B3811" w:rsidRPr="00745237" w:rsidRDefault="003B3811" w:rsidP="00C00298">
      <w:pPr>
        <w:numPr>
          <w:ilvl w:val="0"/>
          <w:numId w:val="2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 алфавітному порядку перших літер прізвищ авторів або назв;</w:t>
      </w:r>
    </w:p>
    <w:p w:rsidR="003B3811" w:rsidRPr="00745237" w:rsidRDefault="003B3811" w:rsidP="00C00298">
      <w:pPr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у хронологічному порядку [</w:t>
      </w:r>
      <w:r w:rsidR="003D1686">
        <w:rPr>
          <w:color w:val="000000"/>
          <w:spacing w:val="-4"/>
          <w:sz w:val="22"/>
          <w:szCs w:val="22"/>
          <w:lang w:val="uk-UA"/>
        </w:rPr>
        <w:t>12; 15</w:t>
      </w:r>
      <w:r w:rsidRPr="00745237">
        <w:rPr>
          <w:color w:val="000000"/>
          <w:spacing w:val="-4"/>
          <w:sz w:val="22"/>
          <w:szCs w:val="22"/>
          <w:lang w:val="uk-UA"/>
        </w:rPr>
        <w:t>]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Посилання в тексті слід позначити номерами джерел, за якими вони зазначені у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Списку використаних джерел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, їх виділяють квад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ратними дужками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Наприклад,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... </w:t>
      </w:r>
      <w:r w:rsidR="003D1686">
        <w:rPr>
          <w:color w:val="000000"/>
          <w:spacing w:val="-4"/>
          <w:sz w:val="22"/>
          <w:szCs w:val="22"/>
          <w:lang w:val="uk-UA"/>
        </w:rPr>
        <w:t>у працях [1–</w:t>
      </w:r>
      <w:r w:rsidRPr="00745237">
        <w:rPr>
          <w:color w:val="000000"/>
          <w:spacing w:val="-4"/>
          <w:sz w:val="22"/>
          <w:szCs w:val="22"/>
          <w:lang w:val="uk-UA"/>
        </w:rPr>
        <w:t>3, 7, 23] приділено особливу увагу дослідженням цього аспекту проблеми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Якщо наводять цитату або статистичні дані з джерела з великою кількістю сторінок, крім номера зазначають сторінку, </w:t>
      </w:r>
      <w:r w:rsidR="003D1686">
        <w:rPr>
          <w:color w:val="000000"/>
          <w:spacing w:val="-4"/>
          <w:sz w:val="22"/>
          <w:szCs w:val="22"/>
          <w:lang w:val="uk-UA"/>
        </w:rPr>
        <w:t>звідки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взята цитата, наприклад: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="00BC4BCC">
        <w:rPr>
          <w:color w:val="000000"/>
          <w:spacing w:val="-4"/>
          <w:sz w:val="22"/>
          <w:szCs w:val="22"/>
          <w:lang w:val="uk-UA"/>
        </w:rPr>
        <w:t>..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на думку американського фахівця Ф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Котлера</w:t>
      </w:r>
      <w:r w:rsidR="003D1686">
        <w:rPr>
          <w:color w:val="000000"/>
          <w:spacing w:val="-4"/>
          <w:sz w:val="22"/>
          <w:szCs w:val="22"/>
          <w:lang w:val="uk-UA"/>
        </w:rPr>
        <w:t>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доцільно виділити такі етапи проведення маркетингового дослідження [43, с</w:t>
      </w:r>
      <w:r w:rsidR="00BC4BCC">
        <w:rPr>
          <w:color w:val="000000"/>
          <w:spacing w:val="-4"/>
          <w:sz w:val="22"/>
          <w:szCs w:val="22"/>
          <w:lang w:val="uk-UA"/>
        </w:rPr>
        <w:t>. </w:t>
      </w:r>
      <w:r w:rsidRPr="00745237">
        <w:rPr>
          <w:color w:val="000000"/>
          <w:spacing w:val="-4"/>
          <w:sz w:val="22"/>
          <w:szCs w:val="22"/>
          <w:lang w:val="uk-UA"/>
        </w:rPr>
        <w:t>234]</w:t>
      </w:r>
      <w:r w:rsidR="00BC4BCC">
        <w:rPr>
          <w:color w:val="000000"/>
          <w:spacing w:val="-4"/>
          <w:sz w:val="22"/>
          <w:szCs w:val="22"/>
          <w:lang w:val="uk-UA"/>
        </w:rPr>
        <w:t>…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Джерела, з яких запозичені таблиці та рисунки, подають безпо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се</w:t>
      </w:r>
      <w:r w:rsidR="00BC4BCC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редньо після таблиць та рисунків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Далі залишають два інтервали та продовжують </w:t>
      </w:r>
      <w:r w:rsidR="00567E06">
        <w:rPr>
          <w:color w:val="000000"/>
          <w:spacing w:val="-4"/>
          <w:sz w:val="22"/>
          <w:szCs w:val="22"/>
          <w:lang w:val="uk-UA"/>
        </w:rPr>
        <w:t>зазначеному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5E195D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195D">
        <w:rPr>
          <w:color w:val="000000"/>
          <w:spacing w:val="-4"/>
          <w:sz w:val="22"/>
          <w:szCs w:val="22"/>
          <w:lang w:val="uk-UA"/>
        </w:rPr>
        <w:t>Посилання на рисунки, таблиці та формули в дипломній роботі вка</w:t>
      </w:r>
      <w:r w:rsidR="003D1686" w:rsidRPr="005E195D">
        <w:rPr>
          <w:color w:val="000000"/>
          <w:spacing w:val="-4"/>
          <w:sz w:val="22"/>
          <w:szCs w:val="22"/>
          <w:lang w:val="uk-UA"/>
        </w:rPr>
        <w:softHyphen/>
      </w:r>
      <w:r w:rsidRPr="005E195D">
        <w:rPr>
          <w:color w:val="000000"/>
          <w:spacing w:val="-4"/>
          <w:sz w:val="22"/>
          <w:szCs w:val="22"/>
          <w:lang w:val="uk-UA"/>
        </w:rPr>
        <w:t xml:space="preserve">зують їх порядковим номером, </w:t>
      </w:r>
      <w:r w:rsidRPr="005E195D">
        <w:rPr>
          <w:i/>
          <w:color w:val="000000"/>
          <w:spacing w:val="-4"/>
          <w:sz w:val="22"/>
          <w:szCs w:val="22"/>
          <w:lang w:val="uk-UA"/>
        </w:rPr>
        <w:t>наприклад:</w:t>
      </w:r>
      <w:r w:rsidRPr="005E195D">
        <w:rPr>
          <w:color w:val="000000"/>
          <w:spacing w:val="-4"/>
          <w:sz w:val="22"/>
          <w:szCs w:val="22"/>
          <w:lang w:val="uk-UA"/>
        </w:rPr>
        <w:t xml:space="preserve"> </w:t>
      </w:r>
      <w:r w:rsidR="00874C4C" w:rsidRPr="005E195D">
        <w:rPr>
          <w:color w:val="000000"/>
          <w:spacing w:val="-4"/>
          <w:sz w:val="22"/>
          <w:szCs w:val="22"/>
          <w:lang w:val="uk-UA"/>
        </w:rPr>
        <w:t>"</w:t>
      </w:r>
      <w:r w:rsidRPr="005E195D">
        <w:rPr>
          <w:color w:val="000000"/>
          <w:spacing w:val="-4"/>
          <w:sz w:val="22"/>
          <w:szCs w:val="22"/>
          <w:lang w:val="uk-UA"/>
        </w:rPr>
        <w:t>на</w:t>
      </w:r>
      <w:r w:rsidR="003D1686" w:rsidRPr="005E195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5E195D">
        <w:rPr>
          <w:color w:val="000000"/>
          <w:spacing w:val="-4"/>
          <w:sz w:val="22"/>
          <w:szCs w:val="22"/>
          <w:lang w:val="uk-UA"/>
        </w:rPr>
        <w:t>рис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E195D">
        <w:rPr>
          <w:color w:val="000000"/>
          <w:spacing w:val="-4"/>
          <w:sz w:val="22"/>
          <w:szCs w:val="22"/>
          <w:lang w:val="uk-UA"/>
        </w:rPr>
        <w:t>2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>.</w:t>
      </w:r>
      <w:r w:rsidRPr="005E195D">
        <w:rPr>
          <w:color w:val="000000"/>
          <w:spacing w:val="-4"/>
          <w:sz w:val="22"/>
          <w:szCs w:val="22"/>
          <w:lang w:val="uk-UA"/>
        </w:rPr>
        <w:t xml:space="preserve">3 можна </w:t>
      </w:r>
      <w:r w:rsidRPr="005E195D">
        <w:rPr>
          <w:color w:val="000000"/>
          <w:spacing w:val="-4"/>
          <w:sz w:val="22"/>
          <w:szCs w:val="22"/>
          <w:lang w:val="uk-UA"/>
        </w:rPr>
        <w:lastRenderedPageBreak/>
        <w:t>побачи</w:t>
      </w:r>
      <w:r w:rsidR="003D1686" w:rsidRPr="005E195D">
        <w:rPr>
          <w:color w:val="000000"/>
          <w:spacing w:val="-4"/>
          <w:sz w:val="22"/>
          <w:szCs w:val="22"/>
          <w:lang w:val="uk-UA"/>
        </w:rPr>
        <w:softHyphen/>
      </w:r>
      <w:r w:rsidR="00BC4BCC" w:rsidRPr="005E195D">
        <w:rPr>
          <w:color w:val="000000"/>
          <w:spacing w:val="-4"/>
          <w:sz w:val="22"/>
          <w:szCs w:val="22"/>
          <w:lang w:val="uk-UA"/>
        </w:rPr>
        <w:softHyphen/>
      </w:r>
      <w:r w:rsidRPr="005E195D">
        <w:rPr>
          <w:color w:val="000000"/>
          <w:spacing w:val="-4"/>
          <w:sz w:val="22"/>
          <w:szCs w:val="22"/>
          <w:lang w:val="uk-UA"/>
        </w:rPr>
        <w:t>ти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>...</w:t>
      </w:r>
      <w:r w:rsidR="00874C4C" w:rsidRPr="005E195D">
        <w:rPr>
          <w:color w:val="000000"/>
          <w:spacing w:val="-4"/>
          <w:sz w:val="22"/>
          <w:szCs w:val="22"/>
          <w:lang w:val="uk-UA"/>
        </w:rPr>
        <w:t>"</w:t>
      </w:r>
      <w:r w:rsidRPr="005E195D">
        <w:rPr>
          <w:color w:val="000000"/>
          <w:spacing w:val="-4"/>
          <w:sz w:val="22"/>
          <w:szCs w:val="22"/>
          <w:lang w:val="uk-UA"/>
        </w:rPr>
        <w:t xml:space="preserve"> / </w:t>
      </w:r>
      <w:r w:rsidR="00874C4C" w:rsidRPr="005E195D">
        <w:rPr>
          <w:color w:val="000000"/>
          <w:spacing w:val="-4"/>
          <w:sz w:val="22"/>
          <w:szCs w:val="22"/>
          <w:lang w:val="uk-UA"/>
        </w:rPr>
        <w:t>"</w:t>
      </w:r>
      <w:r w:rsidRPr="005E195D">
        <w:rPr>
          <w:color w:val="000000"/>
          <w:spacing w:val="-4"/>
          <w:sz w:val="22"/>
          <w:szCs w:val="22"/>
          <w:lang w:val="uk-UA"/>
        </w:rPr>
        <w:t>повернемося до табл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E195D">
        <w:rPr>
          <w:color w:val="000000"/>
          <w:spacing w:val="-4"/>
          <w:sz w:val="22"/>
          <w:szCs w:val="22"/>
          <w:lang w:val="uk-UA"/>
        </w:rPr>
        <w:t>1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>.</w:t>
      </w:r>
      <w:r w:rsidRPr="005E195D">
        <w:rPr>
          <w:color w:val="000000"/>
          <w:spacing w:val="-4"/>
          <w:sz w:val="22"/>
          <w:szCs w:val="22"/>
          <w:lang w:val="uk-UA"/>
        </w:rPr>
        <w:t>3</w:t>
      </w:r>
      <w:r w:rsidR="00567E06" w:rsidRPr="005E195D">
        <w:rPr>
          <w:color w:val="000000"/>
          <w:spacing w:val="-4"/>
          <w:sz w:val="22"/>
          <w:szCs w:val="22"/>
          <w:lang w:val="uk-UA"/>
        </w:rPr>
        <w:t>..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>.</w:t>
      </w:r>
      <w:r w:rsidR="00874C4C" w:rsidRPr="005E195D">
        <w:rPr>
          <w:color w:val="000000"/>
          <w:spacing w:val="-4"/>
          <w:sz w:val="22"/>
          <w:szCs w:val="22"/>
          <w:lang w:val="uk-UA"/>
        </w:rPr>
        <w:t>"</w:t>
      </w:r>
      <w:r w:rsidRPr="005E195D">
        <w:rPr>
          <w:color w:val="000000"/>
          <w:spacing w:val="-4"/>
          <w:sz w:val="22"/>
          <w:szCs w:val="22"/>
          <w:lang w:val="uk-UA"/>
        </w:rPr>
        <w:t xml:space="preserve"> / </w:t>
      </w:r>
      <w:r w:rsidR="00874C4C" w:rsidRPr="005E195D">
        <w:rPr>
          <w:color w:val="000000"/>
          <w:spacing w:val="-4"/>
          <w:sz w:val="22"/>
          <w:szCs w:val="22"/>
          <w:lang w:val="uk-UA"/>
        </w:rPr>
        <w:t>"</w:t>
      </w:r>
      <w:r w:rsidRPr="005E195D">
        <w:rPr>
          <w:color w:val="000000"/>
          <w:spacing w:val="-4"/>
          <w:sz w:val="22"/>
          <w:szCs w:val="22"/>
          <w:lang w:val="uk-UA"/>
        </w:rPr>
        <w:t>розрахуємо за формулою (2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>.</w:t>
      </w:r>
      <w:r w:rsidRPr="005E195D">
        <w:rPr>
          <w:color w:val="000000"/>
          <w:spacing w:val="-4"/>
          <w:sz w:val="22"/>
          <w:szCs w:val="22"/>
          <w:lang w:val="uk-UA"/>
        </w:rPr>
        <w:t>1)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>...</w:t>
      </w:r>
      <w:r w:rsidR="00874C4C" w:rsidRPr="005E195D">
        <w:rPr>
          <w:color w:val="000000"/>
          <w:spacing w:val="-4"/>
          <w:sz w:val="22"/>
          <w:szCs w:val="22"/>
          <w:lang w:val="uk-UA"/>
        </w:rPr>
        <w:t>"</w:t>
      </w:r>
      <w:r w:rsidR="007A2FE4" w:rsidRPr="005E195D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Відомості про джерела, які включені до списку, необхідно подавати згідно вимог державного стандарту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Приклади оформлення бібліографічного опису в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Списку використаних джерел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:</w:t>
      </w:r>
    </w:p>
    <w:p w:rsidR="003D1686" w:rsidRPr="003D1686" w:rsidRDefault="003D1686" w:rsidP="00BC4BCC">
      <w:pPr>
        <w:spacing w:line="245" w:lineRule="auto"/>
        <w:jc w:val="center"/>
        <w:rPr>
          <w:b/>
          <w:spacing w:val="-4"/>
          <w:sz w:val="16"/>
          <w:szCs w:val="16"/>
          <w:lang w:val="uk-UA"/>
        </w:rPr>
      </w:pPr>
    </w:p>
    <w:p w:rsidR="003B3811" w:rsidRPr="00745237" w:rsidRDefault="003B3811" w:rsidP="00BC4BCC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Питання для самоперевірки: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Що таке інформація та інформаційний ринок?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Назвіть принципи інформаційних відносин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Перерахуйте та проаналізуйте інформаційні ресурси науково-технічної інформації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Назвіть основні завдання</w:t>
      </w:r>
      <w:r w:rsidRPr="00745237">
        <w:rPr>
          <w:b/>
          <w:i/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uk-UA"/>
        </w:rPr>
        <w:t>Національної системи науково-тех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ніч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ної інформації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Назвати та охарактеризувати основні види інформації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Що таке первинна і вторинна інформація?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Поясність сутність відкритої інформації та інформація з обме</w:t>
      </w:r>
      <w:r w:rsidR="00BC4BCC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женим доступом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Назвати основні види видань, що встановлені Державним стандартом України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Проаналізувати </w:t>
      </w:r>
      <w:r w:rsidRPr="00745237">
        <w:rPr>
          <w:iCs/>
          <w:color w:val="000000"/>
          <w:spacing w:val="-4"/>
          <w:sz w:val="22"/>
          <w:szCs w:val="22"/>
          <w:lang w:val="uk-UA"/>
        </w:rPr>
        <w:t xml:space="preserve">головні принципи </w:t>
      </w:r>
      <w:r w:rsidRPr="00745237">
        <w:rPr>
          <w:color w:val="000000"/>
          <w:spacing w:val="-4"/>
          <w:sz w:val="22"/>
          <w:szCs w:val="22"/>
          <w:lang w:val="uk-UA"/>
        </w:rPr>
        <w:t>інформаційних відносин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Які функції виконує </w:t>
      </w:r>
      <w:r w:rsidRPr="00745237">
        <w:rPr>
          <w:color w:val="000000"/>
          <w:spacing w:val="-4"/>
          <w:sz w:val="22"/>
          <w:szCs w:val="22"/>
          <w:lang w:val="uk-UA"/>
        </w:rPr>
        <w:t>загальнодержавна служба науково-технічної інформації (НТІ)?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Які етапи </w:t>
      </w:r>
      <w:r w:rsidRPr="00745237">
        <w:rPr>
          <w:color w:val="000000"/>
          <w:spacing w:val="-4"/>
          <w:sz w:val="22"/>
          <w:szCs w:val="22"/>
          <w:lang w:val="uk-UA"/>
        </w:rPr>
        <w:t>підготовки та проведення будь-якого дослідження, науковці радять враховувати при опрацюванні літературних джерел?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Назвати існуючі види інформації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 xml:space="preserve">Назвати загальні рекомендації, яких варто дотримуватися при </w:t>
      </w:r>
      <w:r w:rsidRPr="00745237">
        <w:rPr>
          <w:color w:val="000000"/>
          <w:spacing w:val="-4"/>
          <w:sz w:val="22"/>
          <w:szCs w:val="22"/>
          <w:lang w:val="uk-UA"/>
        </w:rPr>
        <w:t>вивченні літератури з обраної теми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3B3811" w:rsidRPr="00745237" w:rsidRDefault="003B3811" w:rsidP="00C00298">
      <w:pPr>
        <w:numPr>
          <w:ilvl w:val="0"/>
          <w:numId w:val="33"/>
        </w:numPr>
        <w:tabs>
          <w:tab w:val="clear" w:pos="106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Проаналізувати практичні прийоми, </w:t>
      </w:r>
      <w:r w:rsidRPr="00745237">
        <w:rPr>
          <w:spacing w:val="-4"/>
          <w:sz w:val="22"/>
          <w:szCs w:val="22"/>
          <w:lang w:val="uk-UA"/>
        </w:rPr>
        <w:t xml:space="preserve">яких варто дотримуватися при </w:t>
      </w:r>
      <w:r w:rsidRPr="00745237">
        <w:rPr>
          <w:color w:val="000000"/>
          <w:spacing w:val="-4"/>
          <w:sz w:val="22"/>
          <w:szCs w:val="22"/>
          <w:lang w:val="uk-UA"/>
        </w:rPr>
        <w:t>вивченні літератури з обраної теми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5E195D" w:rsidRDefault="005E195D">
      <w:pPr>
        <w:rPr>
          <w:b/>
          <w:sz w:val="22"/>
          <w:szCs w:val="22"/>
          <w:lang w:val="uk-UA"/>
        </w:rPr>
      </w:pPr>
      <w:r>
        <w:br w:type="page"/>
      </w:r>
    </w:p>
    <w:p w:rsidR="003D1686" w:rsidRDefault="003B3811" w:rsidP="00BC4BCC">
      <w:pPr>
        <w:pStyle w:val="111"/>
      </w:pPr>
      <w:r w:rsidRPr="00745237">
        <w:lastRenderedPageBreak/>
        <w:t>МОДУЛЬ II</w:t>
      </w:r>
      <w:r w:rsidR="003D1686">
        <w:t>.</w:t>
      </w:r>
      <w:r w:rsidRPr="00745237">
        <w:t xml:space="preserve"> ОСНОВИ МЕТОДОЛОГІЇ </w:t>
      </w:r>
    </w:p>
    <w:p w:rsidR="003B3811" w:rsidRPr="00745237" w:rsidRDefault="003B3811" w:rsidP="00BC4BCC">
      <w:pPr>
        <w:pStyle w:val="111"/>
      </w:pPr>
      <w:r w:rsidRPr="00745237">
        <w:t>НАУКОВО-ДОСЛІДНОЇ РОБОТИ (10 ГОД)</w:t>
      </w:r>
    </w:p>
    <w:p w:rsidR="003B3811" w:rsidRPr="00745237" w:rsidRDefault="003B3811" w:rsidP="00BC4BCC">
      <w:pPr>
        <w:pStyle w:val="111"/>
        <w:rPr>
          <w:i/>
          <w:color w:val="000000"/>
        </w:rPr>
      </w:pPr>
    </w:p>
    <w:p w:rsidR="00671666" w:rsidRPr="00585B2E" w:rsidRDefault="00585B2E" w:rsidP="00BC4BCC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>ЛЕКЦІЯ</w:t>
      </w:r>
      <w:r w:rsidR="00671666" w:rsidRPr="00585B2E">
        <w:rPr>
          <w:b/>
          <w:spacing w:val="-4"/>
          <w:sz w:val="22"/>
          <w:szCs w:val="22"/>
          <w:lang w:val="uk-UA"/>
        </w:rPr>
        <w:t xml:space="preserve"> 2</w:t>
      </w:r>
      <w:r w:rsidR="007A2FE4" w:rsidRPr="00585B2E">
        <w:rPr>
          <w:b/>
          <w:spacing w:val="-4"/>
          <w:sz w:val="22"/>
          <w:szCs w:val="22"/>
          <w:lang w:val="uk-UA"/>
        </w:rPr>
        <w:t>.</w:t>
      </w:r>
      <w:r w:rsidR="00671666" w:rsidRPr="00585B2E">
        <w:rPr>
          <w:b/>
          <w:spacing w:val="-4"/>
          <w:sz w:val="22"/>
          <w:szCs w:val="22"/>
          <w:lang w:val="uk-UA"/>
        </w:rPr>
        <w:t>1</w:t>
      </w:r>
      <w:r w:rsidR="007A2FE4" w:rsidRPr="00585B2E">
        <w:rPr>
          <w:b/>
          <w:spacing w:val="-4"/>
          <w:sz w:val="22"/>
          <w:szCs w:val="22"/>
          <w:lang w:val="uk-UA"/>
        </w:rPr>
        <w:t xml:space="preserve"> </w:t>
      </w:r>
      <w:r w:rsidR="00671666" w:rsidRPr="00585B2E">
        <w:rPr>
          <w:b/>
          <w:spacing w:val="-4"/>
          <w:sz w:val="22"/>
          <w:szCs w:val="22"/>
          <w:lang w:val="uk-UA"/>
        </w:rPr>
        <w:t xml:space="preserve">(1 </w:t>
      </w:r>
      <w:r w:rsidR="00671666" w:rsidRPr="003D1686">
        <w:rPr>
          <w:b/>
          <w:caps/>
          <w:spacing w:val="-4"/>
          <w:sz w:val="22"/>
          <w:szCs w:val="22"/>
          <w:lang w:val="uk-UA"/>
        </w:rPr>
        <w:t>год</w:t>
      </w:r>
      <w:r w:rsidR="006E097E" w:rsidRPr="00585B2E">
        <w:rPr>
          <w:b/>
          <w:spacing w:val="-4"/>
          <w:sz w:val="22"/>
          <w:szCs w:val="22"/>
          <w:lang w:val="uk-UA"/>
        </w:rPr>
        <w:t>)</w:t>
      </w:r>
    </w:p>
    <w:p w:rsidR="003D1686" w:rsidRDefault="00671666" w:rsidP="00BC4BCC">
      <w:pPr>
        <w:spacing w:line="245" w:lineRule="auto"/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745237">
        <w:rPr>
          <w:b/>
          <w:spacing w:val="-4"/>
          <w:sz w:val="22"/>
          <w:szCs w:val="22"/>
          <w:u w:val="single"/>
          <w:lang w:val="uk-UA"/>
        </w:rPr>
        <w:t xml:space="preserve">Поняття про методологію досліджень: </w:t>
      </w:r>
    </w:p>
    <w:p w:rsidR="00671666" w:rsidRPr="00745237" w:rsidRDefault="00671666" w:rsidP="00BC4BCC">
      <w:pPr>
        <w:spacing w:line="245" w:lineRule="auto"/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745237">
        <w:rPr>
          <w:b/>
          <w:spacing w:val="-4"/>
          <w:sz w:val="22"/>
          <w:szCs w:val="22"/>
          <w:u w:val="single"/>
          <w:lang w:val="uk-UA"/>
        </w:rPr>
        <w:t>види і функції наукових досліджень</w:t>
      </w:r>
    </w:p>
    <w:p w:rsidR="00671666" w:rsidRPr="00745237" w:rsidRDefault="00671666" w:rsidP="00C00298">
      <w:pPr>
        <w:numPr>
          <w:ilvl w:val="0"/>
          <w:numId w:val="25"/>
        </w:numPr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Поняття про методологію досліджень</w:t>
      </w:r>
      <w:r w:rsidR="003D1686">
        <w:rPr>
          <w:spacing w:val="-4"/>
          <w:sz w:val="22"/>
          <w:szCs w:val="22"/>
          <w:lang w:val="uk-UA"/>
        </w:rPr>
        <w:t>.</w:t>
      </w:r>
    </w:p>
    <w:p w:rsidR="00671666" w:rsidRPr="00745237" w:rsidRDefault="00671666" w:rsidP="00C00298">
      <w:pPr>
        <w:numPr>
          <w:ilvl w:val="0"/>
          <w:numId w:val="25"/>
        </w:numPr>
        <w:spacing w:line="245" w:lineRule="auto"/>
        <w:ind w:left="0"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Функції і види методології</w:t>
      </w:r>
      <w:r w:rsidR="003D1686">
        <w:rPr>
          <w:spacing w:val="-4"/>
          <w:sz w:val="22"/>
          <w:szCs w:val="22"/>
          <w:lang w:val="uk-UA"/>
        </w:rPr>
        <w:t>.</w:t>
      </w:r>
      <w:r w:rsidRPr="00745237">
        <w:rPr>
          <w:spacing w:val="-4"/>
          <w:sz w:val="22"/>
          <w:szCs w:val="22"/>
          <w:lang w:val="uk-UA"/>
        </w:rPr>
        <w:t xml:space="preserve"> </w:t>
      </w:r>
    </w:p>
    <w:p w:rsidR="00671666" w:rsidRPr="00745237" w:rsidRDefault="00671666" w:rsidP="00C00298">
      <w:pPr>
        <w:numPr>
          <w:ilvl w:val="0"/>
          <w:numId w:val="25"/>
        </w:numPr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Класифікація методів наукового пізнання: філософські, загально-наукові логічні методи, дисциплінарні, методи міждисци</w:t>
      </w:r>
      <w:r w:rsidR="00164427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плі</w:t>
      </w:r>
      <w:r w:rsidR="00164427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нар</w:t>
      </w:r>
      <w:r w:rsidR="00164427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ного дослідження, частково наукові методи</w:t>
      </w:r>
      <w:r w:rsidR="003D1686">
        <w:rPr>
          <w:spacing w:val="-4"/>
          <w:sz w:val="22"/>
          <w:szCs w:val="22"/>
          <w:lang w:val="uk-UA"/>
        </w:rPr>
        <w:t>.</w:t>
      </w:r>
    </w:p>
    <w:p w:rsidR="00671666" w:rsidRPr="00745237" w:rsidRDefault="00671666" w:rsidP="00C00298">
      <w:pPr>
        <w:numPr>
          <w:ilvl w:val="0"/>
          <w:numId w:val="25"/>
        </w:numPr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Методи і техніка наукових досліджень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671666" w:rsidRPr="00BC4BCC" w:rsidRDefault="00671666" w:rsidP="00870B6F">
      <w:pPr>
        <w:pStyle w:val="a3"/>
        <w:spacing w:line="245" w:lineRule="auto"/>
        <w:ind w:left="0" w:firstLine="397"/>
        <w:rPr>
          <w:b/>
          <w:i/>
          <w:iCs/>
          <w:spacing w:val="-4"/>
          <w:sz w:val="22"/>
          <w:szCs w:val="22"/>
        </w:rPr>
      </w:pPr>
      <w:r w:rsidRPr="00BC4BCC">
        <w:rPr>
          <w:b/>
          <w:i/>
          <w:iCs/>
          <w:spacing w:val="-4"/>
          <w:sz w:val="22"/>
          <w:szCs w:val="22"/>
        </w:rPr>
        <w:t>Література:</w:t>
      </w:r>
    </w:p>
    <w:p w:rsidR="00671666" w:rsidRPr="00745237" w:rsidRDefault="00671666" w:rsidP="00164427">
      <w:pPr>
        <w:pStyle w:val="a3"/>
        <w:spacing w:line="245" w:lineRule="auto"/>
        <w:ind w:left="406" w:hanging="9"/>
        <w:jc w:val="both"/>
        <w:rPr>
          <w:i/>
          <w:iCs/>
          <w:spacing w:val="-4"/>
          <w:sz w:val="22"/>
          <w:szCs w:val="22"/>
        </w:rPr>
      </w:pPr>
      <w:r w:rsidRPr="00745237">
        <w:rPr>
          <w:i/>
          <w:iCs/>
          <w:spacing w:val="-4"/>
          <w:sz w:val="22"/>
          <w:szCs w:val="22"/>
        </w:rPr>
        <w:t>1</w:t>
      </w:r>
      <w:r w:rsidR="007A2FE4" w:rsidRPr="00745237">
        <w:rPr>
          <w:i/>
          <w:iCs/>
          <w:spacing w:val="-4"/>
          <w:sz w:val="22"/>
          <w:szCs w:val="22"/>
        </w:rPr>
        <w:t xml:space="preserve">. </w:t>
      </w:r>
      <w:r w:rsidRPr="00745237">
        <w:rPr>
          <w:i/>
          <w:iCs/>
          <w:spacing w:val="-4"/>
          <w:sz w:val="22"/>
          <w:szCs w:val="22"/>
        </w:rPr>
        <w:t>Методологія і методи соціально-педагогічних досліджень</w:t>
      </w:r>
      <w:r w:rsidR="000B078D">
        <w:rPr>
          <w:i/>
          <w:iCs/>
          <w:spacing w:val="-4"/>
          <w:sz w:val="22"/>
          <w:szCs w:val="22"/>
        </w:rPr>
        <w:t xml:space="preserve"> </w:t>
      </w:r>
      <w:r w:rsidRPr="00745237">
        <w:rPr>
          <w:i/>
          <w:iCs/>
          <w:spacing w:val="-4"/>
          <w:sz w:val="22"/>
          <w:szCs w:val="22"/>
        </w:rPr>
        <w:t xml:space="preserve">/ </w:t>
      </w:r>
      <w:r w:rsidR="00955EE4">
        <w:rPr>
          <w:i/>
          <w:iCs/>
          <w:spacing w:val="-4"/>
          <w:sz w:val="22"/>
          <w:szCs w:val="22"/>
        </w:rPr>
        <w:t>уклад.</w:t>
      </w:r>
      <w:r w:rsidR="00567E06">
        <w:rPr>
          <w:i/>
          <w:iCs/>
          <w:spacing w:val="-4"/>
          <w:sz w:val="22"/>
          <w:szCs w:val="22"/>
        </w:rPr>
        <w:t xml:space="preserve"> :</w:t>
      </w:r>
      <w:r w:rsidR="00955EE4">
        <w:rPr>
          <w:i/>
          <w:iCs/>
          <w:spacing w:val="-4"/>
          <w:sz w:val="22"/>
          <w:szCs w:val="22"/>
        </w:rPr>
        <w:t xml:space="preserve"> С. О. Борисюк, А. І. Конончук.</w:t>
      </w:r>
      <w:r w:rsidRPr="00745237">
        <w:rPr>
          <w:i/>
          <w:iCs/>
          <w:spacing w:val="-4"/>
          <w:sz w:val="22"/>
          <w:szCs w:val="22"/>
        </w:rPr>
        <w:t xml:space="preserve"> –</w:t>
      </w:r>
      <w:r w:rsidR="00164427">
        <w:rPr>
          <w:i/>
          <w:iCs/>
          <w:spacing w:val="-4"/>
          <w:sz w:val="22"/>
          <w:szCs w:val="22"/>
        </w:rPr>
        <w:t xml:space="preserve"> </w:t>
      </w:r>
      <w:r w:rsidRPr="00745237">
        <w:rPr>
          <w:i/>
          <w:iCs/>
          <w:spacing w:val="-4"/>
          <w:sz w:val="22"/>
          <w:szCs w:val="22"/>
        </w:rPr>
        <w:t>Н</w:t>
      </w:r>
      <w:r w:rsidR="007A2FE4" w:rsidRPr="00745237">
        <w:rPr>
          <w:i/>
          <w:iCs/>
          <w:spacing w:val="-4"/>
          <w:sz w:val="22"/>
          <w:szCs w:val="22"/>
        </w:rPr>
        <w:t>.,</w:t>
      </w:r>
      <w:r w:rsidRPr="00745237">
        <w:rPr>
          <w:i/>
          <w:iCs/>
          <w:spacing w:val="-4"/>
          <w:sz w:val="22"/>
          <w:szCs w:val="22"/>
        </w:rPr>
        <w:t xml:space="preserve"> 2002</w:t>
      </w:r>
      <w:r w:rsidR="007A2FE4" w:rsidRPr="00745237">
        <w:rPr>
          <w:i/>
          <w:iCs/>
          <w:spacing w:val="-4"/>
          <w:sz w:val="22"/>
          <w:szCs w:val="22"/>
        </w:rPr>
        <w:t xml:space="preserve">. </w:t>
      </w:r>
    </w:p>
    <w:p w:rsidR="00671666" w:rsidRPr="00745237" w:rsidRDefault="00671666" w:rsidP="00164427">
      <w:pPr>
        <w:pStyle w:val="a3"/>
        <w:numPr>
          <w:ilvl w:val="0"/>
          <w:numId w:val="6"/>
        </w:numPr>
        <w:spacing w:line="245" w:lineRule="auto"/>
        <w:ind w:left="406" w:hanging="9"/>
        <w:jc w:val="both"/>
        <w:rPr>
          <w:i/>
          <w:spacing w:val="-4"/>
          <w:sz w:val="22"/>
          <w:szCs w:val="22"/>
        </w:rPr>
      </w:pPr>
      <w:r w:rsidRPr="00745237">
        <w:rPr>
          <w:i/>
          <w:spacing w:val="-4"/>
          <w:sz w:val="22"/>
          <w:szCs w:val="22"/>
        </w:rPr>
        <w:t>Крушельницька О</w:t>
      </w:r>
      <w:r w:rsidR="007A2FE4" w:rsidRPr="00745237">
        <w:rPr>
          <w:i/>
          <w:spacing w:val="-4"/>
          <w:sz w:val="22"/>
          <w:szCs w:val="22"/>
        </w:rPr>
        <w:t xml:space="preserve">. </w:t>
      </w:r>
      <w:r w:rsidRPr="00745237">
        <w:rPr>
          <w:i/>
          <w:spacing w:val="-4"/>
          <w:sz w:val="22"/>
          <w:szCs w:val="22"/>
        </w:rPr>
        <w:t>В</w:t>
      </w:r>
      <w:r w:rsidR="007A2FE4" w:rsidRPr="00745237">
        <w:rPr>
          <w:i/>
          <w:spacing w:val="-4"/>
          <w:sz w:val="22"/>
          <w:szCs w:val="22"/>
        </w:rPr>
        <w:t xml:space="preserve">. </w:t>
      </w:r>
      <w:r w:rsidRPr="00745237">
        <w:rPr>
          <w:i/>
          <w:spacing w:val="-4"/>
          <w:sz w:val="22"/>
          <w:szCs w:val="22"/>
        </w:rPr>
        <w:t>Методологія і організація наукового дослідження</w:t>
      </w:r>
      <w:r w:rsidR="00164427">
        <w:rPr>
          <w:i/>
          <w:spacing w:val="-4"/>
          <w:sz w:val="22"/>
          <w:szCs w:val="22"/>
        </w:rPr>
        <w:t xml:space="preserve"> /</w:t>
      </w:r>
      <w:r w:rsidR="00164427" w:rsidRPr="00164427">
        <w:rPr>
          <w:i/>
          <w:spacing w:val="-4"/>
          <w:sz w:val="22"/>
          <w:szCs w:val="22"/>
        </w:rPr>
        <w:t xml:space="preserve"> </w:t>
      </w:r>
      <w:r w:rsidR="00164427" w:rsidRPr="00745237">
        <w:rPr>
          <w:i/>
          <w:spacing w:val="-4"/>
          <w:sz w:val="22"/>
          <w:szCs w:val="22"/>
        </w:rPr>
        <w:t>О. В.</w:t>
      </w:r>
      <w:r w:rsidR="00164427">
        <w:rPr>
          <w:i/>
          <w:spacing w:val="-4"/>
          <w:sz w:val="22"/>
          <w:szCs w:val="22"/>
        </w:rPr>
        <w:t xml:space="preserve"> </w:t>
      </w:r>
      <w:r w:rsidR="00164427" w:rsidRPr="00745237">
        <w:rPr>
          <w:i/>
          <w:spacing w:val="-4"/>
          <w:sz w:val="22"/>
          <w:szCs w:val="22"/>
        </w:rPr>
        <w:t>Крушельницька</w:t>
      </w:r>
      <w:r w:rsidR="007A2FE4" w:rsidRPr="00745237">
        <w:rPr>
          <w:i/>
          <w:spacing w:val="-4"/>
          <w:sz w:val="22"/>
          <w:szCs w:val="22"/>
        </w:rPr>
        <w:t xml:space="preserve">. </w:t>
      </w:r>
      <w:r w:rsidR="006C3BD4" w:rsidRPr="00745237">
        <w:rPr>
          <w:i/>
          <w:spacing w:val="-4"/>
          <w:sz w:val="22"/>
          <w:szCs w:val="22"/>
        </w:rPr>
        <w:t>– К.,</w:t>
      </w:r>
      <w:r w:rsidR="00164427">
        <w:rPr>
          <w:i/>
          <w:spacing w:val="-4"/>
          <w:sz w:val="22"/>
          <w:szCs w:val="22"/>
        </w:rPr>
        <w:t xml:space="preserve"> </w:t>
      </w:r>
      <w:r w:rsidRPr="00745237">
        <w:rPr>
          <w:i/>
          <w:spacing w:val="-4"/>
          <w:sz w:val="22"/>
          <w:szCs w:val="22"/>
        </w:rPr>
        <w:t>2003</w:t>
      </w:r>
      <w:r w:rsidR="007A2FE4" w:rsidRPr="00745237">
        <w:rPr>
          <w:i/>
          <w:spacing w:val="-4"/>
          <w:sz w:val="22"/>
          <w:szCs w:val="22"/>
        </w:rPr>
        <w:t xml:space="preserve">. </w:t>
      </w:r>
    </w:p>
    <w:p w:rsidR="00671666" w:rsidRPr="00745237" w:rsidRDefault="00671666" w:rsidP="00164427">
      <w:pPr>
        <w:pStyle w:val="a3"/>
        <w:numPr>
          <w:ilvl w:val="0"/>
          <w:numId w:val="6"/>
        </w:numPr>
        <w:spacing w:line="245" w:lineRule="auto"/>
        <w:ind w:left="406" w:hanging="9"/>
        <w:jc w:val="both"/>
        <w:rPr>
          <w:i/>
          <w:spacing w:val="-4"/>
          <w:sz w:val="22"/>
          <w:szCs w:val="22"/>
        </w:rPr>
      </w:pPr>
      <w:r w:rsidRPr="00745237">
        <w:rPr>
          <w:i/>
          <w:spacing w:val="-4"/>
          <w:sz w:val="22"/>
          <w:szCs w:val="22"/>
        </w:rPr>
        <w:t>Образцов П</w:t>
      </w:r>
      <w:r w:rsidR="007A2FE4" w:rsidRPr="00745237">
        <w:rPr>
          <w:i/>
          <w:spacing w:val="-4"/>
          <w:sz w:val="22"/>
          <w:szCs w:val="22"/>
        </w:rPr>
        <w:t xml:space="preserve">. </w:t>
      </w:r>
      <w:r w:rsidRPr="00745237">
        <w:rPr>
          <w:i/>
          <w:spacing w:val="-4"/>
          <w:sz w:val="22"/>
          <w:szCs w:val="22"/>
        </w:rPr>
        <w:t>И</w:t>
      </w:r>
      <w:r w:rsidR="007A2FE4" w:rsidRPr="00745237">
        <w:rPr>
          <w:i/>
          <w:spacing w:val="-4"/>
          <w:sz w:val="22"/>
          <w:szCs w:val="22"/>
        </w:rPr>
        <w:t xml:space="preserve">. </w:t>
      </w:r>
      <w:r w:rsidRPr="00745237">
        <w:rPr>
          <w:i/>
          <w:spacing w:val="-4"/>
          <w:sz w:val="22"/>
          <w:szCs w:val="22"/>
        </w:rPr>
        <w:t>Методология и методы психолого-педаго</w:t>
      </w:r>
      <w:r w:rsidR="00164427">
        <w:rPr>
          <w:i/>
          <w:spacing w:val="-4"/>
          <w:sz w:val="22"/>
          <w:szCs w:val="22"/>
        </w:rPr>
        <w:softHyphen/>
      </w:r>
      <w:r w:rsidRPr="00745237">
        <w:rPr>
          <w:i/>
          <w:spacing w:val="-4"/>
          <w:sz w:val="22"/>
          <w:szCs w:val="22"/>
        </w:rPr>
        <w:t>ги</w:t>
      </w:r>
      <w:r w:rsidR="00164427">
        <w:rPr>
          <w:i/>
          <w:spacing w:val="-4"/>
          <w:sz w:val="22"/>
          <w:szCs w:val="22"/>
        </w:rPr>
        <w:softHyphen/>
      </w:r>
      <w:r w:rsidRPr="00745237">
        <w:rPr>
          <w:i/>
          <w:spacing w:val="-4"/>
          <w:sz w:val="22"/>
          <w:szCs w:val="22"/>
        </w:rPr>
        <w:t>ческого исследования</w:t>
      </w:r>
      <w:r w:rsidR="00164427">
        <w:rPr>
          <w:i/>
          <w:spacing w:val="-4"/>
          <w:sz w:val="22"/>
          <w:szCs w:val="22"/>
        </w:rPr>
        <w:t xml:space="preserve"> /</w:t>
      </w:r>
      <w:r w:rsidR="00164427" w:rsidRPr="00164427">
        <w:rPr>
          <w:i/>
          <w:spacing w:val="-4"/>
          <w:sz w:val="22"/>
          <w:szCs w:val="22"/>
        </w:rPr>
        <w:t xml:space="preserve"> </w:t>
      </w:r>
      <w:r w:rsidR="00164427" w:rsidRPr="00745237">
        <w:rPr>
          <w:i/>
          <w:spacing w:val="-4"/>
          <w:sz w:val="22"/>
          <w:szCs w:val="22"/>
        </w:rPr>
        <w:t>П. И.</w:t>
      </w:r>
      <w:r w:rsidR="00164427">
        <w:rPr>
          <w:i/>
          <w:spacing w:val="-4"/>
          <w:sz w:val="22"/>
          <w:szCs w:val="22"/>
        </w:rPr>
        <w:t xml:space="preserve"> </w:t>
      </w:r>
      <w:r w:rsidR="00164427" w:rsidRPr="00745237">
        <w:rPr>
          <w:i/>
          <w:spacing w:val="-4"/>
          <w:sz w:val="22"/>
          <w:szCs w:val="22"/>
        </w:rPr>
        <w:t>Образцов</w:t>
      </w:r>
      <w:r w:rsidR="007A2FE4" w:rsidRPr="00745237">
        <w:rPr>
          <w:i/>
          <w:spacing w:val="-4"/>
          <w:sz w:val="22"/>
          <w:szCs w:val="22"/>
        </w:rPr>
        <w:t xml:space="preserve">. </w:t>
      </w:r>
      <w:r w:rsidR="00164427">
        <w:rPr>
          <w:i/>
          <w:spacing w:val="-4"/>
          <w:sz w:val="22"/>
          <w:szCs w:val="22"/>
        </w:rPr>
        <w:t xml:space="preserve">– </w:t>
      </w:r>
      <w:r w:rsidRPr="00745237">
        <w:rPr>
          <w:i/>
          <w:spacing w:val="-4"/>
          <w:sz w:val="22"/>
          <w:szCs w:val="22"/>
        </w:rPr>
        <w:t>М</w:t>
      </w:r>
      <w:r w:rsidR="007A2FE4" w:rsidRPr="00745237">
        <w:rPr>
          <w:i/>
          <w:spacing w:val="-4"/>
          <w:sz w:val="22"/>
          <w:szCs w:val="22"/>
        </w:rPr>
        <w:t>.,</w:t>
      </w:r>
      <w:r w:rsidR="00164427">
        <w:rPr>
          <w:i/>
          <w:spacing w:val="-4"/>
          <w:sz w:val="22"/>
          <w:szCs w:val="22"/>
        </w:rPr>
        <w:t xml:space="preserve"> </w:t>
      </w:r>
      <w:r w:rsidRPr="00745237">
        <w:rPr>
          <w:i/>
          <w:spacing w:val="-4"/>
          <w:sz w:val="22"/>
          <w:szCs w:val="22"/>
        </w:rPr>
        <w:t>2004</w:t>
      </w:r>
      <w:r w:rsidR="007A2FE4" w:rsidRPr="00745237">
        <w:rPr>
          <w:i/>
          <w:spacing w:val="-4"/>
          <w:sz w:val="22"/>
          <w:szCs w:val="22"/>
        </w:rPr>
        <w:t xml:space="preserve">. </w:t>
      </w:r>
    </w:p>
    <w:p w:rsidR="00164427" w:rsidRDefault="00164427" w:rsidP="00164427">
      <w:pPr>
        <w:pStyle w:val="a3"/>
        <w:numPr>
          <w:ilvl w:val="0"/>
          <w:numId w:val="6"/>
        </w:numPr>
        <w:spacing w:line="245" w:lineRule="auto"/>
        <w:ind w:left="406" w:hanging="9"/>
        <w:jc w:val="both"/>
        <w:rPr>
          <w:i/>
          <w:spacing w:val="-4"/>
          <w:sz w:val="22"/>
          <w:szCs w:val="22"/>
        </w:rPr>
      </w:pPr>
      <w:r w:rsidRPr="00164427">
        <w:rPr>
          <w:i/>
          <w:spacing w:val="-4"/>
          <w:sz w:val="22"/>
          <w:szCs w:val="22"/>
        </w:rPr>
        <w:t>Пихтіна Н. П. Основи наукових досліджень в опорних схе</w:t>
      </w:r>
      <w:r w:rsidRPr="00164427">
        <w:rPr>
          <w:i/>
          <w:spacing w:val="-4"/>
          <w:sz w:val="22"/>
          <w:szCs w:val="22"/>
        </w:rPr>
        <w:softHyphen/>
        <w:t>мах : навч.-метод. посіб. / Н. П. Пих</w:t>
      </w:r>
      <w:r w:rsidRPr="00164427">
        <w:rPr>
          <w:i/>
          <w:spacing w:val="-4"/>
          <w:sz w:val="22"/>
          <w:szCs w:val="22"/>
        </w:rPr>
        <w:softHyphen/>
        <w:t>тіна, С. О. Нестерець. – 2-ге вид. – Ніжин, 2012. – 71 с.</w:t>
      </w:r>
    </w:p>
    <w:p w:rsidR="006257CB" w:rsidRDefault="00164427" w:rsidP="00164427">
      <w:pPr>
        <w:pStyle w:val="a3"/>
        <w:numPr>
          <w:ilvl w:val="0"/>
          <w:numId w:val="6"/>
        </w:numPr>
        <w:spacing w:line="245" w:lineRule="auto"/>
        <w:ind w:left="406" w:hanging="9"/>
        <w:jc w:val="both"/>
        <w:rPr>
          <w:i/>
          <w:spacing w:val="-4"/>
          <w:sz w:val="22"/>
          <w:szCs w:val="22"/>
        </w:rPr>
      </w:pPr>
      <w:r w:rsidRPr="00164427">
        <w:rPr>
          <w:i/>
          <w:spacing w:val="-4"/>
          <w:sz w:val="22"/>
          <w:szCs w:val="22"/>
        </w:rPr>
        <w:t>Цехмістрова Г. С. Основи наукових досліджень</w:t>
      </w:r>
      <w:r w:rsidR="00955EE4">
        <w:rPr>
          <w:i/>
          <w:spacing w:val="-4"/>
          <w:sz w:val="22"/>
          <w:szCs w:val="22"/>
        </w:rPr>
        <w:t xml:space="preserve"> </w:t>
      </w:r>
      <w:r w:rsidRPr="00164427">
        <w:rPr>
          <w:i/>
          <w:spacing w:val="-4"/>
          <w:sz w:val="22"/>
          <w:szCs w:val="22"/>
        </w:rPr>
        <w:t>: навч. посіб. / Г. С. Цехмістрова. – К., 2004. – 240 с.</w:t>
      </w:r>
    </w:p>
    <w:p w:rsidR="00164427" w:rsidRPr="00164427" w:rsidRDefault="00164427" w:rsidP="00164427">
      <w:pPr>
        <w:pStyle w:val="a3"/>
        <w:spacing w:line="245" w:lineRule="auto"/>
        <w:ind w:left="406" w:firstLine="0"/>
        <w:jc w:val="both"/>
        <w:rPr>
          <w:i/>
          <w:spacing w:val="-4"/>
          <w:sz w:val="18"/>
          <w:szCs w:val="18"/>
        </w:rPr>
      </w:pPr>
    </w:p>
    <w:p w:rsidR="00671666" w:rsidRPr="00745237" w:rsidRDefault="00671666" w:rsidP="00C00298">
      <w:pPr>
        <w:numPr>
          <w:ilvl w:val="0"/>
          <w:numId w:val="26"/>
        </w:numPr>
        <w:spacing w:line="245" w:lineRule="auto"/>
        <w:ind w:left="0"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Поняття про методологію досліджень</w:t>
      </w:r>
      <w:r w:rsidR="007A2FE4" w:rsidRPr="00745237">
        <w:rPr>
          <w:b/>
          <w:spacing w:val="-4"/>
          <w:sz w:val="22"/>
          <w:szCs w:val="22"/>
          <w:lang w:val="uk-UA"/>
        </w:rPr>
        <w:t xml:space="preserve"> </w:t>
      </w:r>
    </w:p>
    <w:p w:rsidR="00671666" w:rsidRPr="00745237" w:rsidRDefault="00671666" w:rsidP="00870B6F">
      <w:pPr>
        <w:shd w:val="clear" w:color="auto" w:fill="FFFFFF"/>
        <w:spacing w:line="245" w:lineRule="auto"/>
        <w:ind w:firstLine="397"/>
        <w:jc w:val="both"/>
        <w:rPr>
          <w:i/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Перш ніж приступити до реалізації наукового дослідження на будь-якому рівні, студенти та молоді вчені повинні ознайомитися з ме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тодологією та методами наукової роботи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Тут важливе все: методика </w:t>
      </w:r>
      <w:r w:rsidRPr="00164427">
        <w:rPr>
          <w:color w:val="000000"/>
          <w:spacing w:val="-6"/>
          <w:sz w:val="22"/>
          <w:szCs w:val="22"/>
          <w:lang w:val="uk-UA"/>
        </w:rPr>
        <w:t>ви</w:t>
      </w:r>
      <w:r w:rsidR="00164427" w:rsidRPr="00164427">
        <w:rPr>
          <w:color w:val="000000"/>
          <w:spacing w:val="-6"/>
          <w:sz w:val="22"/>
          <w:szCs w:val="22"/>
          <w:lang w:val="uk-UA"/>
        </w:rPr>
        <w:softHyphen/>
      </w:r>
      <w:r w:rsidR="00164427" w:rsidRPr="00164427">
        <w:rPr>
          <w:color w:val="000000"/>
          <w:spacing w:val="-6"/>
          <w:sz w:val="22"/>
          <w:szCs w:val="22"/>
          <w:lang w:val="uk-UA"/>
        </w:rPr>
        <w:softHyphen/>
      </w:r>
      <w:r w:rsidRPr="00164427">
        <w:rPr>
          <w:color w:val="000000"/>
          <w:spacing w:val="-6"/>
          <w:sz w:val="22"/>
          <w:szCs w:val="22"/>
          <w:lang w:val="uk-UA"/>
        </w:rPr>
        <w:t xml:space="preserve">бору проблеми </w:t>
      </w:r>
      <w:r w:rsidRPr="00164427">
        <w:rPr>
          <w:color w:val="000000"/>
          <w:spacing w:val="-6"/>
          <w:sz w:val="22"/>
          <w:szCs w:val="22"/>
        </w:rPr>
        <w:t>і</w:t>
      </w:r>
      <w:r w:rsidRPr="00164427">
        <w:rPr>
          <w:color w:val="000000"/>
          <w:spacing w:val="-6"/>
          <w:sz w:val="22"/>
          <w:szCs w:val="22"/>
          <w:lang w:val="uk-UA"/>
        </w:rPr>
        <w:t xml:space="preserve"> теми дослідження, збір та систематизація фактів, іс</w:t>
      </w:r>
      <w:r w:rsidR="00164427" w:rsidRPr="00164427">
        <w:rPr>
          <w:color w:val="000000"/>
          <w:spacing w:val="-6"/>
          <w:sz w:val="22"/>
          <w:szCs w:val="22"/>
          <w:lang w:val="uk-UA"/>
        </w:rPr>
        <w:softHyphen/>
      </w:r>
      <w:r w:rsidRPr="00164427">
        <w:rPr>
          <w:color w:val="000000"/>
          <w:spacing w:val="-6"/>
          <w:sz w:val="22"/>
          <w:szCs w:val="22"/>
          <w:lang w:val="uk-UA"/>
        </w:rPr>
        <w:t>то</w:t>
      </w:r>
      <w:r w:rsidR="00164427" w:rsidRPr="00164427">
        <w:rPr>
          <w:color w:val="000000"/>
          <w:spacing w:val="-6"/>
          <w:sz w:val="22"/>
          <w:szCs w:val="22"/>
          <w:lang w:val="uk-UA"/>
        </w:rPr>
        <w:softHyphen/>
      </w:r>
      <w:r w:rsidRPr="00164427">
        <w:rPr>
          <w:color w:val="000000"/>
          <w:spacing w:val="-6"/>
          <w:sz w:val="22"/>
          <w:szCs w:val="22"/>
          <w:lang w:val="uk-UA"/>
        </w:rPr>
        <w:t xml:space="preserve">рія розвитку проблеми, </w:t>
      </w:r>
      <w:r w:rsidRPr="00164427">
        <w:rPr>
          <w:i/>
          <w:color w:val="000000"/>
          <w:spacing w:val="-6"/>
          <w:sz w:val="22"/>
          <w:szCs w:val="22"/>
          <w:lang w:val="uk-UA"/>
        </w:rPr>
        <w:t>в основі якої лежить задум (ідея) дослід</w:t>
      </w:r>
      <w:r w:rsidR="00164427" w:rsidRPr="00164427">
        <w:rPr>
          <w:i/>
          <w:color w:val="000000"/>
          <w:spacing w:val="-6"/>
          <w:sz w:val="22"/>
          <w:szCs w:val="22"/>
          <w:lang w:val="uk-UA"/>
        </w:rPr>
        <w:softHyphen/>
      </w:r>
      <w:r w:rsidRPr="00164427">
        <w:rPr>
          <w:i/>
          <w:color w:val="000000"/>
          <w:spacing w:val="-6"/>
          <w:sz w:val="22"/>
          <w:szCs w:val="22"/>
          <w:lang w:val="uk-UA"/>
        </w:rPr>
        <w:t>ни</w:t>
      </w:r>
      <w:r w:rsidR="00164427" w:rsidRPr="00164427">
        <w:rPr>
          <w:i/>
          <w:color w:val="000000"/>
          <w:spacing w:val="-6"/>
          <w:sz w:val="22"/>
          <w:szCs w:val="22"/>
          <w:lang w:val="uk-UA"/>
        </w:rPr>
        <w:softHyphen/>
      </w:r>
      <w:r w:rsidRPr="00164427">
        <w:rPr>
          <w:i/>
          <w:color w:val="000000"/>
          <w:spacing w:val="-6"/>
          <w:sz w:val="22"/>
          <w:szCs w:val="22"/>
          <w:lang w:val="uk-UA"/>
        </w:rPr>
        <w:t>ка</w:t>
      </w:r>
      <w:r w:rsidR="007A2FE4" w:rsidRPr="00164427">
        <w:rPr>
          <w:i/>
          <w:color w:val="000000"/>
          <w:spacing w:val="-6"/>
          <w:sz w:val="22"/>
          <w:szCs w:val="22"/>
          <w:lang w:val="uk-UA"/>
        </w:rPr>
        <w:t>.</w:t>
      </w:r>
      <w:r w:rsidR="007A2FE4" w:rsidRPr="00745237">
        <w:rPr>
          <w:i/>
          <w:color w:val="000000"/>
          <w:spacing w:val="-4"/>
          <w:sz w:val="22"/>
          <w:szCs w:val="22"/>
          <w:lang w:val="uk-UA"/>
        </w:rPr>
        <w:t xml:space="preserve"> </w:t>
      </w:r>
    </w:p>
    <w:p w:rsidR="00671666" w:rsidRPr="00745237" w:rsidRDefault="00671666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У філософському визначенні </w:t>
      </w:r>
      <w:r w:rsidRPr="00745237">
        <w:rPr>
          <w:b/>
          <w:color w:val="000000"/>
          <w:spacing w:val="-4"/>
          <w:sz w:val="22"/>
          <w:szCs w:val="22"/>
          <w:lang w:val="uk-UA"/>
        </w:rPr>
        <w:t>ідея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</w:t>
      </w:r>
      <w:r w:rsidR="00870B6F" w:rsidRPr="00745237">
        <w:rPr>
          <w:color w:val="000000"/>
          <w:spacing w:val="-4"/>
          <w:sz w:val="22"/>
          <w:szCs w:val="22"/>
          <w:lang w:val="uk-UA"/>
        </w:rPr>
        <w:t>–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це продукт людського мис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лення, форма відображення дійсності, в ній міститься усвідомлення мети пізнання, перспектив дослідження та його практичне значення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Ідеї народжуються з практики спостереження навколишнього світу і потреб життя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Нова ідея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</w:t>
      </w:r>
      <w:r w:rsidR="00870B6F" w:rsidRPr="00745237">
        <w:rPr>
          <w:color w:val="000000"/>
          <w:spacing w:val="-4"/>
          <w:sz w:val="22"/>
          <w:szCs w:val="22"/>
          <w:lang w:val="uk-UA"/>
        </w:rPr>
        <w:t>–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це якісний стрибок думки за межі сприй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нятих почуттями даних [15, с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77]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 xml:space="preserve">Складність, багатогранність і міждисциплінарний статус будь-якої наукової проблеми приводять до необхідності її вивчення у системі координат, що задається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різними рівнями методології науки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>Методологія</w:t>
      </w:r>
      <w:r w:rsidR="00CE1251"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це:</w:t>
      </w:r>
    </w:p>
    <w:p w:rsidR="00671666" w:rsidRPr="00745237" w:rsidRDefault="00671666" w:rsidP="00C00298">
      <w:pPr>
        <w:numPr>
          <w:ilvl w:val="0"/>
          <w:numId w:val="2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color w:val="000000"/>
          <w:spacing w:val="-4"/>
          <w:sz w:val="22"/>
          <w:szCs w:val="22"/>
          <w:lang w:val="uk-UA"/>
        </w:rPr>
        <w:t>сукупність прийомів дослідження</w:t>
      </w:r>
      <w:r w:rsidRPr="00745237">
        <w:rPr>
          <w:color w:val="000000"/>
          <w:spacing w:val="-4"/>
          <w:sz w:val="22"/>
          <w:szCs w:val="22"/>
          <w:lang w:val="uk-UA"/>
        </w:rPr>
        <w:t>, що застосовуються в певній науці;</w:t>
      </w:r>
    </w:p>
    <w:p w:rsidR="00671666" w:rsidRPr="00745237" w:rsidRDefault="00671666" w:rsidP="00C00298">
      <w:pPr>
        <w:numPr>
          <w:ilvl w:val="0"/>
          <w:numId w:val="2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color w:val="000000"/>
          <w:spacing w:val="-4"/>
          <w:sz w:val="22"/>
          <w:szCs w:val="22"/>
          <w:lang w:val="uk-UA"/>
        </w:rPr>
        <w:t>вчення про методи пізнання та перетворення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дійсності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Методологія науки </w:t>
      </w:r>
      <w:r w:rsidRPr="00745237">
        <w:rPr>
          <w:color w:val="000000"/>
          <w:spacing w:val="-4"/>
          <w:sz w:val="22"/>
          <w:szCs w:val="22"/>
          <w:lang w:val="uk-UA"/>
        </w:rPr>
        <w:t>(гр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en-US"/>
        </w:rPr>
        <w:t>methodos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спосіб, метод і </w:t>
      </w:r>
      <w:r w:rsidRPr="00745237">
        <w:rPr>
          <w:spacing w:val="-4"/>
          <w:sz w:val="22"/>
          <w:szCs w:val="22"/>
          <w:lang w:val="en-US"/>
        </w:rPr>
        <w:t>logos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наука, знання)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 система методологічних і методичних принципів і при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йо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мів, операцій і форм побудови наукового знання [</w:t>
      </w:r>
      <w:r w:rsidR="00567E06">
        <w:rPr>
          <w:color w:val="000000"/>
          <w:spacing w:val="-4"/>
          <w:sz w:val="22"/>
          <w:szCs w:val="22"/>
          <w:lang w:val="uk-UA"/>
        </w:rPr>
        <w:t>7</w:t>
      </w:r>
      <w:r w:rsidRPr="00745237">
        <w:rPr>
          <w:color w:val="000000"/>
          <w:spacing w:val="-4"/>
          <w:sz w:val="22"/>
          <w:szCs w:val="22"/>
          <w:lang w:val="uk-UA"/>
        </w:rPr>
        <w:t>, с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78]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Філо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соф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ський рівень методології функціонує у вигляді загальної сис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теми принципів діалектики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Вона формує світоглядну концепцію світової науки, тобто основні вихідні теоретичні положення, які затвердилися в науці і які треба знати: і філософію, і загальну та дошкільну педа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го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гіку, дитячу</w:t>
      </w:r>
      <w:r w:rsidR="00955EE4" w:rsidRPr="00955EE4">
        <w:rPr>
          <w:color w:val="000000"/>
          <w:spacing w:val="-4"/>
          <w:sz w:val="22"/>
          <w:szCs w:val="22"/>
          <w:lang w:val="uk-UA"/>
        </w:rPr>
        <w:t xml:space="preserve"> </w:t>
      </w:r>
      <w:r w:rsidR="00955EE4" w:rsidRPr="00745237">
        <w:rPr>
          <w:color w:val="000000"/>
          <w:spacing w:val="-4"/>
          <w:sz w:val="22"/>
          <w:szCs w:val="22"/>
          <w:lang w:val="uk-UA"/>
        </w:rPr>
        <w:t>психологію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У кожній галузі науки є, крім загальних, ще й свої специфічні теоретичні вихідні положення, які становлять її теоретичний фундамент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567E06" w:rsidRDefault="00671666" w:rsidP="00870B6F">
      <w:pPr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Питання методології досить складне, оскільки саме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це поняття </w:t>
      </w:r>
      <w:r w:rsidRPr="00955EE4">
        <w:rPr>
          <w:i/>
          <w:color w:val="000000"/>
          <w:spacing w:val="-4"/>
          <w:sz w:val="22"/>
          <w:szCs w:val="22"/>
          <w:u w:val="single"/>
          <w:lang w:val="uk-UA"/>
        </w:rPr>
        <w:t>тлумачиться по-різному</w:t>
      </w:r>
      <w:r w:rsidR="007A2FE4" w:rsidRPr="00955EE4">
        <w:rPr>
          <w:color w:val="000000"/>
          <w:spacing w:val="-4"/>
          <w:sz w:val="22"/>
          <w:szCs w:val="22"/>
          <w:u w:val="single"/>
          <w:lang w:val="uk-UA"/>
        </w:rPr>
        <w:t>.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Багато зарубіжних наукових шкіл не роз</w:t>
      </w:r>
      <w:r w:rsidR="00164427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ме</w:t>
      </w:r>
      <w:r w:rsidR="00164427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жовують методологію і методи дослідження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У вітчизняній науковій традиції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методологію </w:t>
      </w:r>
      <w:r w:rsidRPr="00745237">
        <w:rPr>
          <w:color w:val="000000"/>
          <w:spacing w:val="-4"/>
          <w:sz w:val="22"/>
          <w:szCs w:val="22"/>
          <w:lang w:val="uk-UA"/>
        </w:rPr>
        <w:t>розглядають як учення про методи пізнання або систему наукових принципів, на основі яких базується дослідження і здійснюється вибір сукупності пізнавальних засобів, методів, прийо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мів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Найчастіше методологію тлумачать як сукупність прийомів до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слі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дження, що застосовуються в якійсь науці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Методику </w:t>
      </w:r>
      <w:r w:rsidRPr="00745237">
        <w:rPr>
          <w:color w:val="000000"/>
          <w:spacing w:val="-4"/>
          <w:sz w:val="22"/>
          <w:szCs w:val="22"/>
          <w:lang w:val="uk-UA"/>
        </w:rPr>
        <w:t>розуміють як сукуп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ність прийомів дослідження, включаючи техніку і різно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ма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нітні операції з фактичним матеріалом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>.</w:t>
      </w:r>
      <w:r w:rsidR="00955EE4">
        <w:rPr>
          <w:color w:val="000000"/>
          <w:spacing w:val="-4"/>
          <w:sz w:val="22"/>
          <w:szCs w:val="22"/>
          <w:lang w:val="uk-UA"/>
        </w:rPr>
        <w:t xml:space="preserve"> </w:t>
      </w:r>
      <w:r w:rsidR="00955EE4" w:rsidRPr="00567E06">
        <w:rPr>
          <w:i/>
          <w:color w:val="000000"/>
          <w:spacing w:val="-4"/>
          <w:sz w:val="22"/>
          <w:szCs w:val="22"/>
          <w:lang w:val="uk-UA"/>
        </w:rPr>
        <w:t>(Див. схем</w:t>
      </w:r>
      <w:r w:rsidR="00567E06" w:rsidRPr="00567E06">
        <w:rPr>
          <w:i/>
          <w:color w:val="000000"/>
          <w:spacing w:val="-4"/>
          <w:sz w:val="22"/>
          <w:szCs w:val="22"/>
          <w:lang w:val="uk-UA"/>
        </w:rPr>
        <w:t>у</w:t>
      </w:r>
      <w:r w:rsidR="00955EE4" w:rsidRPr="00567E06">
        <w:rPr>
          <w:i/>
          <w:color w:val="000000"/>
          <w:spacing w:val="-4"/>
          <w:sz w:val="22"/>
          <w:szCs w:val="22"/>
          <w:lang w:val="uk-UA"/>
        </w:rPr>
        <w:t xml:space="preserve"> до теми 2.1, с. 15)</w:t>
      </w:r>
      <w:r w:rsidR="007A2FE4" w:rsidRPr="00567E06">
        <w:rPr>
          <w:i/>
          <w:color w:val="000000"/>
          <w:spacing w:val="-4"/>
          <w:sz w:val="22"/>
          <w:szCs w:val="22"/>
          <w:lang w:val="uk-UA"/>
        </w:rPr>
        <w:t xml:space="preserve"> </w:t>
      </w:r>
    </w:p>
    <w:p w:rsidR="00671666" w:rsidRPr="00745237" w:rsidRDefault="00671666" w:rsidP="00C00298">
      <w:pPr>
        <w:numPr>
          <w:ilvl w:val="0"/>
          <w:numId w:val="26"/>
        </w:numPr>
        <w:spacing w:line="245" w:lineRule="auto"/>
        <w:ind w:left="0"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Функції і види методології</w:t>
      </w:r>
      <w:r w:rsidR="007A2FE4" w:rsidRPr="00745237">
        <w:rPr>
          <w:b/>
          <w:spacing w:val="-4"/>
          <w:sz w:val="22"/>
          <w:szCs w:val="22"/>
          <w:lang w:val="uk-UA"/>
        </w:rPr>
        <w:t xml:space="preserve"> </w:t>
      </w:r>
    </w:p>
    <w:p w:rsidR="00671666" w:rsidRPr="00955EE4" w:rsidRDefault="00671666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За визначенням Г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Цехмістрової,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</w:t>
      </w:r>
      <w:r w:rsidRPr="00955EE4">
        <w:rPr>
          <w:i/>
          <w:color w:val="000000"/>
          <w:spacing w:val="-4"/>
          <w:sz w:val="22"/>
          <w:szCs w:val="22"/>
          <w:u w:val="single"/>
          <w:lang w:val="uk-UA"/>
        </w:rPr>
        <w:t>методологія виконує такі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b/>
          <w:color w:val="000000"/>
          <w:spacing w:val="-4"/>
          <w:sz w:val="22"/>
          <w:szCs w:val="22"/>
          <w:lang w:val="uk-UA"/>
        </w:rPr>
        <w:t>функції:</w:t>
      </w:r>
    </w:p>
    <w:p w:rsidR="00671666" w:rsidRPr="00745237" w:rsidRDefault="00671666" w:rsidP="00C00298">
      <w:pPr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визначає способи здобуття наукових знань, які відображають динаміку процесів та явищ;</w:t>
      </w:r>
    </w:p>
    <w:p w:rsidR="00671666" w:rsidRPr="00745237" w:rsidRDefault="00671666" w:rsidP="00C00298">
      <w:pPr>
        <w:numPr>
          <w:ilvl w:val="0"/>
          <w:numId w:val="2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передбачає особливий шлях, за допомогою якого може бути досягнута науково-дослідна мета;</w:t>
      </w:r>
    </w:p>
    <w:p w:rsidR="00671666" w:rsidRPr="00745237" w:rsidRDefault="00671666" w:rsidP="00C00298">
      <w:pPr>
        <w:numPr>
          <w:ilvl w:val="0"/>
          <w:numId w:val="2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забезпечує всебічність отримання інформації щодо процесу чи явища, що вивчається;</w:t>
      </w:r>
    </w:p>
    <w:p w:rsidR="00671666" w:rsidRPr="00745237" w:rsidRDefault="00671666" w:rsidP="00C00298">
      <w:pPr>
        <w:numPr>
          <w:ilvl w:val="0"/>
          <w:numId w:val="2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допомагає введенню нової інформації;</w:t>
      </w:r>
    </w:p>
    <w:p w:rsidR="00671666" w:rsidRPr="00745237" w:rsidRDefault="00671666" w:rsidP="00955EE4">
      <w:pPr>
        <w:numPr>
          <w:ilvl w:val="0"/>
          <w:numId w:val="2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>забезпечує уточнення, збагачення, систематизацію термінів і понять у науці;</w:t>
      </w:r>
    </w:p>
    <w:p w:rsidR="00671666" w:rsidRPr="00955EE4" w:rsidRDefault="00671666" w:rsidP="00955EE4">
      <w:pPr>
        <w:numPr>
          <w:ilvl w:val="0"/>
          <w:numId w:val="2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55EE4">
        <w:rPr>
          <w:color w:val="000000"/>
          <w:spacing w:val="-4"/>
          <w:sz w:val="22"/>
          <w:szCs w:val="22"/>
          <w:lang w:val="uk-UA"/>
        </w:rPr>
        <w:t>створює систему наукової інформації, яка базується на об</w:t>
      </w:r>
      <w:r w:rsidR="00E25FF8" w:rsidRPr="00955EE4">
        <w:rPr>
          <w:color w:val="000000"/>
          <w:spacing w:val="-4"/>
          <w:sz w:val="22"/>
          <w:szCs w:val="22"/>
          <w:lang w:val="uk-UA"/>
        </w:rPr>
        <w:t>’</w:t>
      </w:r>
      <w:r w:rsidRPr="00955EE4">
        <w:rPr>
          <w:color w:val="000000"/>
          <w:spacing w:val="-4"/>
          <w:sz w:val="22"/>
          <w:szCs w:val="22"/>
          <w:lang w:val="uk-UA"/>
        </w:rPr>
        <w:t>єк</w:t>
      </w:r>
      <w:r w:rsidR="00164427" w:rsidRPr="00955EE4">
        <w:rPr>
          <w:color w:val="000000"/>
          <w:spacing w:val="-4"/>
          <w:sz w:val="22"/>
          <w:szCs w:val="22"/>
          <w:lang w:val="uk-UA"/>
        </w:rPr>
        <w:softHyphen/>
      </w:r>
      <w:r w:rsidRPr="00955EE4">
        <w:rPr>
          <w:color w:val="000000"/>
          <w:spacing w:val="-4"/>
          <w:sz w:val="22"/>
          <w:szCs w:val="22"/>
          <w:lang w:val="uk-UA"/>
        </w:rPr>
        <w:t>тив</w:t>
      </w:r>
      <w:r w:rsidR="00164427" w:rsidRPr="00955EE4">
        <w:rPr>
          <w:color w:val="000000"/>
          <w:spacing w:val="-4"/>
          <w:sz w:val="22"/>
          <w:szCs w:val="22"/>
          <w:lang w:val="uk-UA"/>
        </w:rPr>
        <w:softHyphen/>
      </w:r>
      <w:r w:rsidRPr="00955EE4">
        <w:rPr>
          <w:color w:val="000000"/>
          <w:spacing w:val="-4"/>
          <w:sz w:val="22"/>
          <w:szCs w:val="22"/>
          <w:lang w:val="uk-UA"/>
        </w:rPr>
        <w:t>них явищах, і логіко-аналітичний інструмент наукового пізнання [15,</w:t>
      </w:r>
      <w:r w:rsidR="00955EE4">
        <w:rPr>
          <w:color w:val="000000"/>
          <w:spacing w:val="-4"/>
          <w:sz w:val="22"/>
          <w:szCs w:val="22"/>
          <w:lang w:val="uk-UA"/>
        </w:rPr>
        <w:t> </w:t>
      </w:r>
      <w:r w:rsidRPr="00955EE4">
        <w:rPr>
          <w:color w:val="000000"/>
          <w:spacing w:val="-4"/>
          <w:sz w:val="22"/>
          <w:szCs w:val="22"/>
          <w:lang w:val="uk-UA"/>
        </w:rPr>
        <w:t>с</w:t>
      </w:r>
      <w:r w:rsidR="007A2FE4" w:rsidRPr="00955EE4">
        <w:rPr>
          <w:color w:val="000000"/>
          <w:spacing w:val="-4"/>
          <w:sz w:val="22"/>
          <w:szCs w:val="22"/>
          <w:lang w:val="uk-UA"/>
        </w:rPr>
        <w:t>.</w:t>
      </w:r>
      <w:r w:rsidR="00955EE4">
        <w:rPr>
          <w:color w:val="000000"/>
          <w:spacing w:val="-4"/>
          <w:sz w:val="22"/>
          <w:szCs w:val="22"/>
          <w:lang w:val="uk-UA"/>
        </w:rPr>
        <w:t> </w:t>
      </w:r>
      <w:r w:rsidRPr="00955EE4">
        <w:rPr>
          <w:color w:val="000000"/>
          <w:spacing w:val="-4"/>
          <w:sz w:val="22"/>
          <w:szCs w:val="22"/>
          <w:lang w:val="uk-UA"/>
        </w:rPr>
        <w:t>7</w:t>
      </w:r>
      <w:r w:rsidR="00164427" w:rsidRPr="00955EE4">
        <w:rPr>
          <w:color w:val="000000"/>
          <w:spacing w:val="-4"/>
          <w:sz w:val="22"/>
          <w:szCs w:val="22"/>
          <w:lang w:val="uk-UA"/>
        </w:rPr>
        <w:softHyphen/>
      </w:r>
      <w:r w:rsidRPr="00955EE4">
        <w:rPr>
          <w:color w:val="000000"/>
          <w:spacing w:val="-4"/>
          <w:sz w:val="22"/>
          <w:szCs w:val="22"/>
          <w:lang w:val="uk-UA"/>
        </w:rPr>
        <w:t>9]</w:t>
      </w:r>
      <w:r w:rsidR="007A2FE4" w:rsidRPr="00955EE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955EE4">
      <w:pPr>
        <w:shd w:val="clear" w:color="auto" w:fill="FFFFFF"/>
        <w:spacing w:line="242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567E06">
        <w:rPr>
          <w:color w:val="000000"/>
          <w:spacing w:val="-6"/>
          <w:sz w:val="22"/>
          <w:szCs w:val="22"/>
          <w:lang w:val="uk-UA"/>
        </w:rPr>
        <w:t xml:space="preserve">Ці ознаки поняття </w:t>
      </w:r>
      <w:r w:rsidR="00874C4C" w:rsidRPr="00567E06">
        <w:rPr>
          <w:color w:val="000000"/>
          <w:spacing w:val="-6"/>
          <w:sz w:val="22"/>
          <w:szCs w:val="22"/>
          <w:lang w:val="uk-UA"/>
        </w:rPr>
        <w:t>"</w:t>
      </w:r>
      <w:r w:rsidRPr="00567E06">
        <w:rPr>
          <w:color w:val="000000"/>
          <w:spacing w:val="-6"/>
          <w:sz w:val="22"/>
          <w:szCs w:val="22"/>
          <w:lang w:val="uk-UA"/>
        </w:rPr>
        <w:t>методологія</w:t>
      </w:r>
      <w:r w:rsidR="00874C4C" w:rsidRPr="00567E06">
        <w:rPr>
          <w:color w:val="000000"/>
          <w:spacing w:val="-6"/>
          <w:sz w:val="22"/>
          <w:szCs w:val="22"/>
          <w:lang w:val="uk-UA"/>
        </w:rPr>
        <w:t>"</w:t>
      </w:r>
      <w:r w:rsidRPr="00567E06">
        <w:rPr>
          <w:color w:val="000000"/>
          <w:spacing w:val="-6"/>
          <w:sz w:val="22"/>
          <w:szCs w:val="22"/>
          <w:lang w:val="uk-UA"/>
        </w:rPr>
        <w:t>, що визначають її функції в нау</w:t>
      </w:r>
      <w:r w:rsidR="00164427" w:rsidRPr="00567E06">
        <w:rPr>
          <w:color w:val="000000"/>
          <w:spacing w:val="-6"/>
          <w:sz w:val="22"/>
          <w:szCs w:val="22"/>
          <w:lang w:val="uk-UA"/>
        </w:rPr>
        <w:softHyphen/>
      </w:r>
      <w:r w:rsidRPr="00567E06">
        <w:rPr>
          <w:color w:val="000000"/>
          <w:spacing w:val="-6"/>
          <w:sz w:val="22"/>
          <w:szCs w:val="22"/>
          <w:lang w:val="uk-UA"/>
        </w:rPr>
        <w:t>ц</w:t>
      </w:r>
      <w:r w:rsidR="00567E06" w:rsidRPr="00567E06">
        <w:rPr>
          <w:color w:val="000000"/>
          <w:spacing w:val="-6"/>
          <w:sz w:val="22"/>
          <w:szCs w:val="22"/>
          <w:lang w:val="uk-UA"/>
        </w:rPr>
        <w:softHyphen/>
      </w:r>
      <w:r w:rsidRPr="00567E06">
        <w:rPr>
          <w:color w:val="000000"/>
          <w:spacing w:val="-6"/>
          <w:sz w:val="22"/>
          <w:szCs w:val="22"/>
          <w:lang w:val="uk-UA"/>
        </w:rPr>
        <w:t>і,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дають змогу зробити такий висновок: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методологія</w:t>
      </w:r>
      <w:r w:rsidR="00CE1251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це концеп</w:t>
      </w:r>
      <w:r w:rsidR="00164427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т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у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аль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ний виклад мети, змісту, методів дослідження, які забез</w:t>
      </w:r>
      <w:r w:rsidR="00164427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пе</w:t>
      </w:r>
      <w:r w:rsidR="00164427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чу</w:t>
      </w:r>
      <w:r w:rsidR="00164427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ю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т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ь отри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мання максимально об</w:t>
      </w:r>
      <w:r w:rsidR="00E25FF8" w:rsidRPr="00745237">
        <w:rPr>
          <w:i/>
          <w:iCs/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єктивної, точної, систематизованої ін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формації про процеси та явища</w:t>
      </w:r>
      <w:r w:rsidR="007A2FE4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. </w:t>
      </w:r>
      <w:r w:rsidR="00567E06" w:rsidRPr="00567E06">
        <w:rPr>
          <w:i/>
          <w:iCs/>
          <w:color w:val="000000"/>
          <w:spacing w:val="-4"/>
          <w:sz w:val="22"/>
          <w:szCs w:val="22"/>
          <w:lang w:val="uk-UA"/>
        </w:rPr>
        <w:t>(Див. схему до теми 2.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t>3</w:t>
      </w:r>
      <w:r w:rsidR="00567E06" w:rsidRPr="00567E06">
        <w:rPr>
          <w:i/>
          <w:iCs/>
          <w:color w:val="000000"/>
          <w:spacing w:val="-4"/>
          <w:sz w:val="22"/>
          <w:szCs w:val="22"/>
          <w:lang w:val="uk-UA"/>
        </w:rPr>
        <w:t xml:space="preserve">, с. </w:t>
      </w:r>
      <w:r w:rsidR="00567E06">
        <w:rPr>
          <w:i/>
          <w:iCs/>
          <w:color w:val="000000"/>
          <w:spacing w:val="-4"/>
          <w:sz w:val="22"/>
          <w:szCs w:val="22"/>
          <w:lang w:val="uk-UA"/>
        </w:rPr>
        <w:t>20, 23, 26</w:t>
      </w:r>
      <w:r w:rsidR="00567E06" w:rsidRPr="00567E06">
        <w:rPr>
          <w:i/>
          <w:iCs/>
          <w:color w:val="000000"/>
          <w:spacing w:val="-4"/>
          <w:sz w:val="22"/>
          <w:szCs w:val="22"/>
          <w:lang w:val="uk-UA"/>
        </w:rPr>
        <w:t>)</w:t>
      </w:r>
    </w:p>
    <w:p w:rsidR="00671666" w:rsidRPr="00745237" w:rsidRDefault="00671666" w:rsidP="00955EE4">
      <w:pPr>
        <w:shd w:val="clear" w:color="auto" w:fill="FFFFFF"/>
        <w:spacing w:line="242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Науковці радять розрізняти </w:t>
      </w:r>
      <w:r w:rsidRPr="00745237">
        <w:rPr>
          <w:b/>
          <w:color w:val="000000"/>
          <w:spacing w:val="-4"/>
          <w:sz w:val="22"/>
          <w:szCs w:val="22"/>
          <w:lang w:val="uk-UA"/>
        </w:rPr>
        <w:t>три види методології:</w:t>
      </w:r>
    </w:p>
    <w:p w:rsidR="00671666" w:rsidRPr="00745237" w:rsidRDefault="00955EE4" w:rsidP="00955EE4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>
        <w:rPr>
          <w:bCs/>
          <w:i/>
          <w:iCs/>
          <w:color w:val="000000"/>
          <w:spacing w:val="-4"/>
          <w:sz w:val="22"/>
          <w:szCs w:val="22"/>
          <w:lang w:val="uk-UA"/>
        </w:rPr>
        <w:t>1.</w:t>
      </w:r>
      <w:r w:rsidR="00671666" w:rsidRPr="00745237">
        <w:rPr>
          <w:bCs/>
          <w:i/>
          <w:iCs/>
          <w:color w:val="000000"/>
          <w:spacing w:val="-4"/>
          <w:sz w:val="22"/>
          <w:szCs w:val="22"/>
          <w:lang w:val="uk-UA"/>
        </w:rPr>
        <w:t xml:space="preserve"> Філософську </w:t>
      </w:r>
      <w:r w:rsidR="00671666" w:rsidRPr="00745237">
        <w:rPr>
          <w:bCs/>
          <w:i/>
          <w:color w:val="000000"/>
          <w:spacing w:val="-4"/>
          <w:sz w:val="22"/>
          <w:szCs w:val="22"/>
          <w:lang w:val="uk-UA"/>
        </w:rPr>
        <w:t>або фундаментальну</w:t>
      </w:r>
      <w:r w:rsidR="00CE1251" w:rsidRPr="00745237">
        <w:rPr>
          <w:b/>
          <w:bCs/>
          <w:color w:val="000000"/>
          <w:spacing w:val="-4"/>
          <w:sz w:val="22"/>
          <w:szCs w:val="22"/>
          <w:lang w:val="uk-UA"/>
        </w:rPr>
        <w:t xml:space="preserve"> – </w:t>
      </w:r>
      <w:r w:rsidR="00671666" w:rsidRPr="00745237">
        <w:rPr>
          <w:color w:val="000000"/>
          <w:spacing w:val="-4"/>
          <w:sz w:val="22"/>
          <w:szCs w:val="22"/>
          <w:lang w:val="uk-UA"/>
        </w:rPr>
        <w:t>систему діалектичних ме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="00671666" w:rsidRPr="00745237">
        <w:rPr>
          <w:color w:val="000000"/>
          <w:spacing w:val="-4"/>
          <w:sz w:val="22"/>
          <w:szCs w:val="22"/>
          <w:lang w:val="uk-UA"/>
        </w:rPr>
        <w:t>то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="00671666" w:rsidRPr="00745237">
        <w:rPr>
          <w:color w:val="000000"/>
          <w:spacing w:val="-4"/>
          <w:sz w:val="22"/>
          <w:szCs w:val="22"/>
          <w:lang w:val="uk-UA"/>
        </w:rPr>
        <w:t>дів, які є найзагальнішими і діють на всьому полі наукового пі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="00671666" w:rsidRPr="00745237">
        <w:rPr>
          <w:color w:val="000000"/>
          <w:spacing w:val="-4"/>
          <w:sz w:val="22"/>
          <w:szCs w:val="22"/>
          <w:lang w:val="uk-UA"/>
        </w:rPr>
        <w:t>знан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="00671666" w:rsidRPr="00745237">
        <w:rPr>
          <w:color w:val="000000"/>
          <w:spacing w:val="-4"/>
          <w:sz w:val="22"/>
          <w:szCs w:val="22"/>
          <w:lang w:val="uk-UA"/>
        </w:rPr>
        <w:t>ня, конкретизуючись і через загальнонаукову, і через часткову методо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="00671666" w:rsidRPr="00745237">
        <w:rPr>
          <w:color w:val="000000"/>
          <w:spacing w:val="-4"/>
          <w:sz w:val="22"/>
          <w:szCs w:val="22"/>
          <w:lang w:val="uk-UA"/>
        </w:rPr>
        <w:t>логію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955EE4" w:rsidP="00955EE4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955EE4">
        <w:rPr>
          <w:i/>
          <w:iCs/>
          <w:color w:val="000000"/>
          <w:spacing w:val="-4"/>
          <w:sz w:val="22"/>
          <w:szCs w:val="22"/>
          <w:lang w:val="uk-UA"/>
        </w:rPr>
        <w:t>2.</w:t>
      </w:r>
      <w:r w:rsidR="00671666" w:rsidRPr="00745237">
        <w:rPr>
          <w:b/>
          <w:iCs/>
          <w:color w:val="000000"/>
          <w:spacing w:val="-4"/>
          <w:sz w:val="22"/>
          <w:szCs w:val="22"/>
          <w:lang w:val="uk-UA"/>
        </w:rPr>
        <w:t xml:space="preserve"> </w:t>
      </w:r>
      <w:r w:rsidR="00671666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Загально-наукову, </w:t>
      </w:r>
      <w:r w:rsidR="00671666" w:rsidRPr="00745237">
        <w:rPr>
          <w:color w:val="000000"/>
          <w:spacing w:val="-4"/>
          <w:sz w:val="22"/>
          <w:szCs w:val="22"/>
          <w:lang w:val="uk-UA"/>
        </w:rPr>
        <w:t>яка використовується в переважній більшості наук і базується на загальнонаукових принципах дослідження: істо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="00671666" w:rsidRPr="00745237">
        <w:rPr>
          <w:color w:val="000000"/>
          <w:spacing w:val="-4"/>
          <w:sz w:val="22"/>
          <w:szCs w:val="22"/>
          <w:lang w:val="uk-UA"/>
        </w:rPr>
        <w:t>ричному, логічному, системному, моделювання тощо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955EE4">
      <w:p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Сучасні дослідники в наукових розробках віддають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перевагу сис</w:t>
      </w:r>
      <w:r w:rsidR="00164427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тем</w:t>
      </w:r>
      <w:r w:rsidR="00164427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но-діяльнісному підходу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, тобто дослідженню комплексної </w:t>
      </w:r>
      <w:r w:rsidRPr="00164427">
        <w:rPr>
          <w:color w:val="000000"/>
          <w:spacing w:val="-6"/>
          <w:sz w:val="22"/>
          <w:szCs w:val="22"/>
          <w:lang w:val="uk-UA"/>
        </w:rPr>
        <w:t>взаємо</w:t>
      </w:r>
      <w:r w:rsidR="00164427" w:rsidRPr="00164427">
        <w:rPr>
          <w:color w:val="000000"/>
          <w:spacing w:val="-6"/>
          <w:sz w:val="22"/>
          <w:szCs w:val="22"/>
          <w:lang w:val="uk-UA"/>
        </w:rPr>
        <w:softHyphen/>
      </w:r>
      <w:r w:rsidRPr="00164427">
        <w:rPr>
          <w:color w:val="000000"/>
          <w:spacing w:val="-6"/>
          <w:sz w:val="22"/>
          <w:szCs w:val="22"/>
          <w:lang w:val="uk-UA"/>
        </w:rPr>
        <w:t xml:space="preserve">дії суттєвих компонентів: потреба </w:t>
      </w:r>
      <w:r w:rsidR="00870B6F" w:rsidRPr="00164427">
        <w:rPr>
          <w:color w:val="000000"/>
          <w:spacing w:val="-6"/>
          <w:sz w:val="22"/>
          <w:szCs w:val="22"/>
          <w:lang w:val="uk-UA"/>
        </w:rPr>
        <w:t>–</w:t>
      </w:r>
      <w:r w:rsidRPr="00164427">
        <w:rPr>
          <w:color w:val="000000"/>
          <w:spacing w:val="-6"/>
          <w:sz w:val="22"/>
          <w:szCs w:val="22"/>
          <w:lang w:val="uk-UA"/>
        </w:rPr>
        <w:t xml:space="preserve"> суб</w:t>
      </w:r>
      <w:r w:rsidR="00E25FF8" w:rsidRPr="00164427">
        <w:rPr>
          <w:color w:val="000000"/>
          <w:spacing w:val="-6"/>
          <w:sz w:val="22"/>
          <w:szCs w:val="22"/>
          <w:lang w:val="uk-UA"/>
        </w:rPr>
        <w:t>’</w:t>
      </w:r>
      <w:r w:rsidRPr="00164427">
        <w:rPr>
          <w:color w:val="000000"/>
          <w:spacing w:val="-6"/>
          <w:sz w:val="22"/>
          <w:szCs w:val="22"/>
          <w:lang w:val="uk-UA"/>
        </w:rPr>
        <w:t xml:space="preserve">єкт </w:t>
      </w:r>
      <w:r w:rsidR="00870B6F" w:rsidRPr="00164427">
        <w:rPr>
          <w:color w:val="000000"/>
          <w:spacing w:val="-6"/>
          <w:sz w:val="22"/>
          <w:szCs w:val="22"/>
          <w:lang w:val="uk-UA"/>
        </w:rPr>
        <w:t>–</w:t>
      </w:r>
      <w:r w:rsidRPr="00164427">
        <w:rPr>
          <w:color w:val="000000"/>
          <w:spacing w:val="-6"/>
          <w:sz w:val="22"/>
          <w:szCs w:val="22"/>
          <w:lang w:val="uk-UA"/>
        </w:rPr>
        <w:t xml:space="preserve"> об</w:t>
      </w:r>
      <w:r w:rsidR="00E25FF8" w:rsidRPr="00164427">
        <w:rPr>
          <w:color w:val="000000"/>
          <w:spacing w:val="-6"/>
          <w:sz w:val="22"/>
          <w:szCs w:val="22"/>
          <w:lang w:val="uk-UA"/>
        </w:rPr>
        <w:t>’</w:t>
      </w:r>
      <w:r w:rsidRPr="00164427">
        <w:rPr>
          <w:color w:val="000000"/>
          <w:spacing w:val="-6"/>
          <w:sz w:val="22"/>
          <w:szCs w:val="22"/>
          <w:lang w:val="uk-UA"/>
        </w:rPr>
        <w:t xml:space="preserve">єкт </w:t>
      </w:r>
      <w:r w:rsidR="00870B6F" w:rsidRPr="00164427">
        <w:rPr>
          <w:color w:val="000000"/>
          <w:spacing w:val="-6"/>
          <w:sz w:val="22"/>
          <w:szCs w:val="22"/>
          <w:lang w:val="uk-UA"/>
        </w:rPr>
        <w:t>–</w:t>
      </w:r>
      <w:r w:rsidRPr="00164427">
        <w:rPr>
          <w:color w:val="000000"/>
          <w:spacing w:val="-6"/>
          <w:sz w:val="22"/>
          <w:szCs w:val="22"/>
          <w:lang w:val="uk-UA"/>
        </w:rPr>
        <w:t xml:space="preserve"> процеси </w:t>
      </w:r>
      <w:r w:rsidR="00870B6F" w:rsidRPr="00164427">
        <w:rPr>
          <w:color w:val="000000"/>
          <w:spacing w:val="-6"/>
          <w:sz w:val="22"/>
          <w:szCs w:val="22"/>
          <w:lang w:val="uk-UA"/>
        </w:rPr>
        <w:t>–</w:t>
      </w:r>
      <w:r w:rsidRPr="00164427">
        <w:rPr>
          <w:color w:val="000000"/>
          <w:spacing w:val="-6"/>
          <w:sz w:val="22"/>
          <w:szCs w:val="22"/>
          <w:lang w:val="uk-UA"/>
        </w:rPr>
        <w:t xml:space="preserve"> умови</w:t>
      </w:r>
      <w:r w:rsidR="00CE1251" w:rsidRPr="00164427">
        <w:rPr>
          <w:color w:val="000000"/>
          <w:spacing w:val="-6"/>
          <w:sz w:val="22"/>
          <w:szCs w:val="22"/>
          <w:lang w:val="uk-UA"/>
        </w:rPr>
        <w:t xml:space="preserve"> – </w:t>
      </w:r>
      <w:r w:rsidRPr="00164427">
        <w:rPr>
          <w:color w:val="000000"/>
          <w:spacing w:val="-6"/>
          <w:sz w:val="22"/>
          <w:szCs w:val="22"/>
          <w:lang w:val="uk-UA"/>
        </w:rPr>
        <w:t>результат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Це забезпечує цілісність, комплексність, структурність, взаємозв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язок </w:t>
      </w:r>
      <w:r w:rsidR="00955EE4">
        <w:rPr>
          <w:color w:val="000000"/>
          <w:spacing w:val="-4"/>
          <w:sz w:val="22"/>
          <w:szCs w:val="22"/>
          <w:lang w:val="uk-UA"/>
        </w:rPr>
        <w:t>і</w:t>
      </w:r>
      <w:r w:rsidRPr="00745237">
        <w:rPr>
          <w:color w:val="000000"/>
          <w:spacing w:val="-4"/>
          <w:sz w:val="22"/>
          <w:szCs w:val="22"/>
          <w:lang w:val="uk-UA"/>
        </w:rPr>
        <w:t>з зовнішнім середовищем, цілеспрямованість і само</w:t>
      </w:r>
      <w:r w:rsidR="00164427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організацію дослідження, створює умови комплексного вивчення будь-якої сфери людської діяльності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955EE4">
      <w:pPr>
        <w:shd w:val="clear" w:color="auto" w:fill="FFFFFF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157BBA">
        <w:rPr>
          <w:b/>
          <w:i/>
          <w:iCs/>
          <w:color w:val="000000"/>
          <w:spacing w:val="-4"/>
          <w:sz w:val="22"/>
          <w:szCs w:val="22"/>
          <w:lang w:val="uk-UA"/>
        </w:rPr>
        <w:t>3</w:t>
      </w:r>
      <w:r w:rsidR="007A2FE4" w:rsidRPr="00157BBA">
        <w:rPr>
          <w:b/>
          <w:i/>
          <w:iCs/>
          <w:color w:val="000000"/>
          <w:spacing w:val="-4"/>
          <w:sz w:val="22"/>
          <w:szCs w:val="22"/>
          <w:lang w:val="uk-UA"/>
        </w:rPr>
        <w:t>.</w:t>
      </w:r>
      <w:r w:rsidR="007A2FE4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955EE4">
        <w:rPr>
          <w:b/>
          <w:i/>
          <w:iCs/>
          <w:color w:val="000000"/>
          <w:spacing w:val="-4"/>
          <w:sz w:val="22"/>
          <w:szCs w:val="22"/>
          <w:u w:val="single"/>
          <w:lang w:val="uk-UA"/>
        </w:rPr>
        <w:t>Частково-наукову</w:t>
      </w:r>
      <w:r w:rsidR="00CE1251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сукупність специфічних методів кожної конкретної науки, які є базою для вирішення дослідницької проблеми [</w:t>
      </w:r>
      <w:r w:rsidR="00955EE4">
        <w:rPr>
          <w:color w:val="000000"/>
          <w:spacing w:val="-4"/>
          <w:sz w:val="22"/>
          <w:szCs w:val="22"/>
          <w:lang w:val="uk-UA"/>
        </w:rPr>
        <w:t>9</w:t>
      </w:r>
      <w:r w:rsidRPr="00745237">
        <w:rPr>
          <w:color w:val="000000"/>
          <w:spacing w:val="-4"/>
          <w:sz w:val="22"/>
          <w:szCs w:val="22"/>
          <w:lang w:val="uk-UA"/>
        </w:rPr>
        <w:t>]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955EE4">
      <w:pPr>
        <w:shd w:val="clear" w:color="auto" w:fill="FFFFFF"/>
        <w:spacing w:line="242" w:lineRule="auto"/>
        <w:ind w:firstLine="397"/>
        <w:jc w:val="both"/>
        <w:rPr>
          <w:b/>
          <w:color w:val="000000"/>
          <w:spacing w:val="-4"/>
          <w:sz w:val="22"/>
          <w:szCs w:val="22"/>
          <w:lang w:val="uk-UA"/>
        </w:rPr>
      </w:pPr>
      <w:r w:rsidRPr="00745237">
        <w:rPr>
          <w:bCs/>
          <w:i/>
          <w:iCs/>
          <w:color w:val="000000"/>
          <w:spacing w:val="-4"/>
          <w:sz w:val="22"/>
          <w:szCs w:val="22"/>
          <w:lang w:val="uk-UA"/>
        </w:rPr>
        <w:t>Філософська або фундаментальна методологія</w:t>
      </w:r>
      <w:r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>є вищим рівнем методології науки, що визначає загальну стратегію принципів пізнання особливостей явищ, процесів, сфер діяльності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Філософська мето</w:t>
      </w:r>
      <w:r w:rsidR="00164427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до</w:t>
      </w:r>
      <w:r w:rsidR="00164427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логія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виконує дві </w:t>
      </w:r>
      <w:r w:rsidRPr="00745237">
        <w:rPr>
          <w:b/>
          <w:color w:val="000000"/>
          <w:spacing w:val="-4"/>
          <w:sz w:val="22"/>
          <w:szCs w:val="22"/>
          <w:lang w:val="uk-UA"/>
        </w:rPr>
        <w:t>функції:</w:t>
      </w:r>
    </w:p>
    <w:p w:rsidR="00671666" w:rsidRPr="00745237" w:rsidRDefault="00671666" w:rsidP="00955EE4">
      <w:pPr>
        <w:numPr>
          <w:ilvl w:val="1"/>
          <w:numId w:val="26"/>
        </w:numPr>
        <w:shd w:val="clear" w:color="auto" w:fill="FFFFFF"/>
        <w:tabs>
          <w:tab w:val="clear" w:pos="1935"/>
          <w:tab w:val="num" w:pos="672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вона виявляє сутність наукової діяльності та її взаємозв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язки з іншими сферами діяльності, тобто розглядає науку відносно практики, суспільства, культури людини; </w:t>
      </w:r>
    </w:p>
    <w:p w:rsidR="00671666" w:rsidRPr="00745237" w:rsidRDefault="00671666" w:rsidP="00C00298">
      <w:pPr>
        <w:numPr>
          <w:ilvl w:val="1"/>
          <w:numId w:val="26"/>
        </w:numPr>
        <w:shd w:val="clear" w:color="auto" w:fill="FFFFFF"/>
        <w:tabs>
          <w:tab w:val="clear" w:pos="1935"/>
          <w:tab w:val="num" w:pos="672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методологія вирішує завдання вдосконалення, оптимізації наукової діяльності, спирається на розроблені нею світоглядні й загально методологічні орієнтири та постулати [</w:t>
      </w:r>
      <w:r w:rsidR="00955EE4">
        <w:rPr>
          <w:color w:val="000000"/>
          <w:spacing w:val="-4"/>
          <w:sz w:val="22"/>
          <w:szCs w:val="22"/>
          <w:lang w:val="uk-UA"/>
        </w:rPr>
        <w:t>9</w:t>
      </w:r>
      <w:r w:rsidRPr="00745237">
        <w:rPr>
          <w:color w:val="000000"/>
          <w:spacing w:val="-4"/>
          <w:sz w:val="22"/>
          <w:szCs w:val="22"/>
          <w:lang w:val="uk-UA"/>
        </w:rPr>
        <w:t>, с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80]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157BBA" w:rsidRDefault="00671666" w:rsidP="00870B6F">
      <w:pPr>
        <w:shd w:val="clear" w:color="auto" w:fill="FFFFFF"/>
        <w:spacing w:line="245" w:lineRule="auto"/>
        <w:ind w:firstLine="397"/>
        <w:jc w:val="both"/>
        <w:rPr>
          <w:b/>
          <w:i/>
          <w:spacing w:val="-6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lastRenderedPageBreak/>
        <w:t xml:space="preserve">Усі досягнення минулого були опрацьовані у вигляді </w:t>
      </w:r>
      <w:r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>діалек</w:t>
      </w:r>
      <w:r w:rsidR="00157BBA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>тич</w:t>
      </w:r>
      <w:r w:rsidR="00157BBA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>но</w:t>
      </w:r>
      <w:r w:rsidR="00157BBA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го методу </w:t>
      </w:r>
      <w:r w:rsidRPr="00745237">
        <w:rPr>
          <w:color w:val="000000"/>
          <w:spacing w:val="-4"/>
          <w:sz w:val="22"/>
          <w:szCs w:val="22"/>
          <w:lang w:val="uk-UA"/>
        </w:rPr>
        <w:t>пізнання реальної дійсності, в основу якого було по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кла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де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но зв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язок теорії і практики, принципи пізнанності реального світу, взає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модії зовнішнього і внутрішнього, об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єктивного і суб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тив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ного то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що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157BBA">
        <w:rPr>
          <w:color w:val="000000"/>
          <w:spacing w:val="-6"/>
          <w:sz w:val="22"/>
          <w:szCs w:val="22"/>
          <w:lang w:val="uk-UA"/>
        </w:rPr>
        <w:t>Проблеми наукового пізнання стали предметом постійного про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ти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стояння різних наукових поглядів на світ, на сутність науки та знан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ня через антиномію в гносеології</w:t>
      </w:r>
      <w:r w:rsidR="00CE1251" w:rsidRPr="00157BBA">
        <w:rPr>
          <w:color w:val="000000"/>
          <w:spacing w:val="-6"/>
          <w:sz w:val="22"/>
          <w:szCs w:val="22"/>
          <w:lang w:val="uk-UA"/>
        </w:rPr>
        <w:t xml:space="preserve"> – </w:t>
      </w:r>
      <w:r w:rsidRPr="00157BBA">
        <w:rPr>
          <w:color w:val="000000"/>
          <w:spacing w:val="-6"/>
          <w:sz w:val="22"/>
          <w:szCs w:val="22"/>
          <w:lang w:val="uk-UA"/>
        </w:rPr>
        <w:t>антиномію раціоналізму</w:t>
      </w:r>
      <w:r w:rsidR="00CE1251" w:rsidRPr="00157BBA">
        <w:rPr>
          <w:color w:val="000000"/>
          <w:spacing w:val="-6"/>
          <w:sz w:val="22"/>
          <w:szCs w:val="22"/>
          <w:lang w:val="uk-UA"/>
        </w:rPr>
        <w:t xml:space="preserve"> – </w:t>
      </w:r>
      <w:r w:rsidRPr="00157BBA">
        <w:rPr>
          <w:color w:val="000000"/>
          <w:spacing w:val="-6"/>
          <w:sz w:val="22"/>
          <w:szCs w:val="22"/>
          <w:lang w:val="uk-UA"/>
        </w:rPr>
        <w:t>емпі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риз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му</w:t>
      </w:r>
      <w:r w:rsidR="007A2FE4" w:rsidRPr="00157BBA">
        <w:rPr>
          <w:color w:val="000000"/>
          <w:spacing w:val="-6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45237">
        <w:rPr>
          <w:b/>
          <w:i/>
          <w:spacing w:val="-4"/>
          <w:sz w:val="22"/>
          <w:szCs w:val="22"/>
          <w:lang w:val="uk-UA"/>
        </w:rPr>
        <w:t>Методи і техніка наукових досліджень</w:t>
      </w:r>
      <w:r w:rsidR="007A2FE4" w:rsidRPr="00745237">
        <w:rPr>
          <w:b/>
          <w:i/>
          <w:spacing w:val="-4"/>
          <w:sz w:val="22"/>
          <w:szCs w:val="22"/>
          <w:lang w:val="uk-UA"/>
        </w:rPr>
        <w:t xml:space="preserve"> </w:t>
      </w:r>
    </w:p>
    <w:p w:rsidR="00671666" w:rsidRPr="00745237" w:rsidRDefault="00671666" w:rsidP="00870B6F">
      <w:pPr>
        <w:shd w:val="clear" w:color="auto" w:fill="FFFFFF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b/>
          <w:bCs/>
          <w:iCs/>
          <w:color w:val="000000"/>
          <w:spacing w:val="-4"/>
          <w:sz w:val="22"/>
          <w:szCs w:val="22"/>
          <w:lang w:val="uk-UA"/>
        </w:rPr>
        <w:t xml:space="preserve">Метод </w:t>
      </w:r>
      <w:r w:rsidRPr="00745237">
        <w:rPr>
          <w:color w:val="000000"/>
          <w:spacing w:val="-4"/>
          <w:sz w:val="22"/>
          <w:szCs w:val="22"/>
          <w:lang w:val="uk-UA"/>
        </w:rPr>
        <w:t>(від гр</w:t>
      </w:r>
      <w:r w:rsidR="00955EE4">
        <w:rPr>
          <w:color w:val="000000"/>
          <w:spacing w:val="-4"/>
          <w:sz w:val="22"/>
          <w:szCs w:val="22"/>
          <w:lang w:val="uk-UA"/>
        </w:rPr>
        <w:t>.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spacing w:val="-4"/>
          <w:sz w:val="22"/>
          <w:szCs w:val="22"/>
          <w:lang w:val="en-US"/>
        </w:rPr>
        <w:t>methodos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шлях до чого-небудь)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в най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більш загальному випадку означає засіб досягнення мети, спосіб до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слі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дження явища, який визначає планомірний підхід до їх наукового пізнання та встановлення істини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Науковий метод</w:t>
      </w:r>
      <w:r w:rsidR="00CE1251"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 спосіб пізнання явищ дійс</w:t>
      </w:r>
      <w:r w:rsidR="00955EE4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ності в їх взаємозв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язку та розвитку, спосіб досягнення постав</w:t>
      </w:r>
      <w:r w:rsidR="00955EE4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ле</w:t>
      </w:r>
      <w:r w:rsidR="00955EE4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ної мети і завдань дослідження і відповідає на запитання: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Як пізнавати?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[</w:t>
      </w:r>
      <w:r w:rsidR="00955EE4">
        <w:rPr>
          <w:color w:val="000000"/>
          <w:spacing w:val="-4"/>
          <w:sz w:val="22"/>
          <w:szCs w:val="22"/>
          <w:lang w:val="uk-UA"/>
        </w:rPr>
        <w:t>9</w:t>
      </w:r>
      <w:r w:rsidRPr="00745237">
        <w:rPr>
          <w:color w:val="000000"/>
          <w:spacing w:val="-4"/>
          <w:sz w:val="22"/>
          <w:szCs w:val="22"/>
          <w:lang w:val="uk-UA"/>
        </w:rPr>
        <w:t>, с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80]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b/>
          <w:bCs/>
          <w:iCs/>
          <w:color w:val="000000"/>
          <w:spacing w:val="-4"/>
          <w:sz w:val="22"/>
          <w:szCs w:val="22"/>
          <w:lang w:val="uk-UA"/>
        </w:rPr>
        <w:t>Методика дослідження</w:t>
      </w:r>
      <w:r w:rsidR="00CE1251" w:rsidRPr="00745237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це система правил вико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ристання методів, прийомів та способів для проведення будь-яко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го дослідження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Свідоме застосування науково об</w:t>
      </w:r>
      <w:r w:rsidR="00955EE4">
        <w:rPr>
          <w:color w:val="000000"/>
          <w:spacing w:val="-4"/>
          <w:sz w:val="22"/>
          <w:szCs w:val="22"/>
          <w:lang w:val="uk-UA"/>
        </w:rPr>
        <w:t>ґ</w:t>
      </w:r>
      <w:r w:rsidRPr="00745237">
        <w:rPr>
          <w:color w:val="000000"/>
          <w:spacing w:val="-4"/>
          <w:sz w:val="22"/>
          <w:szCs w:val="22"/>
          <w:lang w:val="uk-UA"/>
        </w:rPr>
        <w:t>рунтованих методів слід розглядати як найсуттєвішу умову отримання нових знань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Г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Цех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містрова вважає, що дослідник, який добре знає методи дослі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дження і можливості їх застосування, витрачає менше зусиль і працює успіш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ніше, ніж той, хто у своєму дослідженні спирається лише на інтуїцію або діє за прин</w:t>
      </w:r>
      <w:r w:rsidR="00955EE4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ципом 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>спроб і помилок</w:t>
      </w:r>
      <w:r w:rsidR="00874C4C" w:rsidRPr="00745237">
        <w:rPr>
          <w:color w:val="000000"/>
          <w:spacing w:val="-4"/>
          <w:sz w:val="22"/>
          <w:szCs w:val="22"/>
          <w:lang w:val="uk-UA"/>
        </w:rPr>
        <w:t>"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[</w:t>
      </w:r>
      <w:r w:rsidR="00955EE4">
        <w:rPr>
          <w:color w:val="000000"/>
          <w:spacing w:val="-4"/>
          <w:sz w:val="22"/>
          <w:szCs w:val="22"/>
          <w:lang w:val="uk-UA"/>
        </w:rPr>
        <w:t>9</w:t>
      </w:r>
      <w:r w:rsidRPr="00745237">
        <w:rPr>
          <w:color w:val="000000"/>
          <w:spacing w:val="-4"/>
          <w:sz w:val="22"/>
          <w:szCs w:val="22"/>
          <w:lang w:val="uk-UA"/>
        </w:rPr>
        <w:t>, с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80]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Звісно, що точні і правильні методи</w:t>
      </w:r>
      <w:r w:rsidR="00CE1251" w:rsidRPr="00745237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45237">
        <w:rPr>
          <w:color w:val="000000"/>
          <w:spacing w:val="-4"/>
          <w:sz w:val="22"/>
          <w:szCs w:val="22"/>
          <w:lang w:val="uk-UA"/>
        </w:rPr>
        <w:t>не єдині компоненти, що забез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печують успішність наукового дослідження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Методи не можуть, </w:t>
      </w:r>
      <w:r w:rsidRPr="00157BBA">
        <w:rPr>
          <w:color w:val="000000"/>
          <w:spacing w:val="-6"/>
          <w:sz w:val="22"/>
          <w:szCs w:val="22"/>
          <w:lang w:val="uk-UA"/>
        </w:rPr>
        <w:t>на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приклад, замінити творчу думку дослідника, його здібність ана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лі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зу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ва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т</w:t>
      </w:r>
      <w:r w:rsidR="00157BBA" w:rsidRPr="00157BBA">
        <w:rPr>
          <w:color w:val="000000"/>
          <w:spacing w:val="-6"/>
          <w:sz w:val="22"/>
          <w:szCs w:val="22"/>
          <w:lang w:val="uk-UA"/>
        </w:rPr>
        <w:softHyphen/>
      </w:r>
      <w:r w:rsidRPr="00157BBA">
        <w:rPr>
          <w:color w:val="000000"/>
          <w:spacing w:val="-6"/>
          <w:sz w:val="22"/>
          <w:szCs w:val="22"/>
          <w:lang w:val="uk-UA"/>
        </w:rPr>
        <w:t>и,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робити висновки і передбачення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Але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>застосування правиль</w:t>
      </w:r>
      <w:r w:rsidR="00157BBA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них методів спрямовує хід думок дослідника, відкриває перед ним най</w:t>
      </w:r>
      <w:r w:rsidR="00157BBA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ко</w:t>
      </w:r>
      <w:r w:rsidR="00157BBA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>рот</w:t>
      </w:r>
      <w:r w:rsidR="00157BBA">
        <w:rPr>
          <w:i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ший шлях для досягнення мети </w:t>
      </w:r>
      <w:r w:rsidRPr="00745237">
        <w:rPr>
          <w:color w:val="000000"/>
          <w:spacing w:val="-4"/>
          <w:sz w:val="22"/>
          <w:szCs w:val="22"/>
          <w:lang w:val="uk-UA"/>
        </w:rPr>
        <w:t>і забезпечує</w:t>
      </w:r>
      <w:r w:rsidR="00955EE4">
        <w:rPr>
          <w:color w:val="000000"/>
          <w:spacing w:val="-4"/>
          <w:sz w:val="22"/>
          <w:szCs w:val="22"/>
          <w:lang w:val="uk-UA"/>
        </w:rPr>
        <w:t>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таким чином</w:t>
      </w:r>
      <w:r w:rsidR="00955EE4">
        <w:rPr>
          <w:color w:val="000000"/>
          <w:spacing w:val="-4"/>
          <w:sz w:val="22"/>
          <w:szCs w:val="22"/>
          <w:lang w:val="uk-UA"/>
        </w:rPr>
        <w:t>,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 мож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ли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вість ра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ціонально витрачати енергію і час науковця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Кожний метод науко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во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го пізнання слід розглядати як систему регулятивних прин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ци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пів прак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тичної і теоретичної діяльності людини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Методів пізнання об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тивної дійсності відомо дуже багато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Правильний вибір методів дослідження потребує знання їх класифікації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 xml:space="preserve">Фундаментальним, узагальненим методом пізнання дійсності є </w:t>
      </w:r>
      <w:r w:rsidRPr="00745237">
        <w:rPr>
          <w:b/>
          <w:iCs/>
          <w:color w:val="000000"/>
          <w:spacing w:val="-4"/>
          <w:sz w:val="22"/>
          <w:szCs w:val="22"/>
          <w:lang w:val="uk-UA"/>
        </w:rPr>
        <w:t>діалектичний</w:t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b/>
          <w:bCs/>
          <w:iCs/>
          <w:color w:val="000000"/>
          <w:spacing w:val="-4"/>
          <w:sz w:val="22"/>
          <w:szCs w:val="22"/>
          <w:lang w:val="uk-UA"/>
        </w:rPr>
        <w:t>метод</w:t>
      </w:r>
      <w:r w:rsidR="007A2FE4" w:rsidRPr="00745237">
        <w:rPr>
          <w:b/>
          <w:bCs/>
          <w:iCs/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Його об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єктивну основу утворюють найбільш узагальнені закони розвитку матеріального світу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Діалектичний підхід 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дає змогу об</w:t>
      </w:r>
      <w:r w:rsidR="00955EE4">
        <w:rPr>
          <w:color w:val="000000"/>
          <w:spacing w:val="-4"/>
          <w:sz w:val="22"/>
          <w:szCs w:val="22"/>
          <w:u w:val="single"/>
          <w:lang w:val="uk-UA"/>
        </w:rPr>
        <w:t>ґ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рунтувати причинно-наслідкові зв</w:t>
      </w:r>
      <w:r w:rsidR="00E25FF8" w:rsidRPr="00745237">
        <w:rPr>
          <w:color w:val="000000"/>
          <w:spacing w:val="-4"/>
          <w:sz w:val="22"/>
          <w:szCs w:val="22"/>
          <w:u w:val="single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язки, процеси ди</w:t>
      </w:r>
      <w:r w:rsidR="00157BBA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фе</w:t>
      </w:r>
      <w:r w:rsidR="00157BBA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lastRenderedPageBreak/>
        <w:t>ренціації та інтеграції, постійну суперечність між сутністю і яви</w:t>
      </w:r>
      <w:r w:rsidR="00157BBA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щем, змістом і формою, об</w:t>
      </w:r>
      <w:r w:rsidR="00E25FF8" w:rsidRPr="00745237">
        <w:rPr>
          <w:color w:val="000000"/>
          <w:spacing w:val="-4"/>
          <w:sz w:val="22"/>
          <w:szCs w:val="22"/>
          <w:u w:val="single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u w:val="single"/>
          <w:lang w:val="uk-UA"/>
        </w:rPr>
        <w:t>єктивність в оцінюванні дійсності</w:t>
      </w:r>
      <w:r w:rsidR="007A2FE4" w:rsidRPr="00745237">
        <w:rPr>
          <w:color w:val="000000"/>
          <w:spacing w:val="-4"/>
          <w:sz w:val="22"/>
          <w:szCs w:val="22"/>
          <w:u w:val="single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Діалек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тика виступає як знаряддя пізнання у всіх галузях науки і на всіх етапах нау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кового дослідження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Вона визначає позиції дослідника, стає осно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вою інтерпретації об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єкта та суб</w:t>
      </w:r>
      <w:r w:rsidR="00E25FF8" w:rsidRPr="00745237">
        <w:rPr>
          <w:color w:val="000000"/>
          <w:spacing w:val="-4"/>
          <w:sz w:val="22"/>
          <w:szCs w:val="22"/>
          <w:lang w:val="uk-UA"/>
        </w:rPr>
        <w:t>’</w:t>
      </w:r>
      <w:r w:rsidRPr="00745237">
        <w:rPr>
          <w:color w:val="000000"/>
          <w:spacing w:val="-4"/>
          <w:sz w:val="22"/>
          <w:szCs w:val="22"/>
          <w:lang w:val="uk-UA"/>
        </w:rPr>
        <w:t>єкта пізнання, процесу пізнання та його результатів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hd w:val="clear" w:color="auto" w:fill="FFFFFF"/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45237">
        <w:rPr>
          <w:color w:val="000000"/>
          <w:spacing w:val="-4"/>
          <w:sz w:val="22"/>
          <w:szCs w:val="22"/>
          <w:lang w:val="uk-UA"/>
        </w:rPr>
        <w:t>Виходячи з того, що кожне наукове дослідження може відбу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ва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тись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>на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>двох</w:t>
      </w:r>
      <w:r w:rsidR="000B078D">
        <w:rPr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рівнях: </w:t>
      </w:r>
      <w:r w:rsidRPr="00745237">
        <w:rPr>
          <w:b/>
          <w:bCs/>
          <w:iCs/>
          <w:color w:val="000000"/>
          <w:spacing w:val="-4"/>
          <w:sz w:val="22"/>
          <w:szCs w:val="22"/>
          <w:lang w:val="uk-UA"/>
        </w:rPr>
        <w:t>емпіричному</w:t>
      </w:r>
      <w:r w:rsidR="000B078D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>(коли здійснюється процес нако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>пи</w:t>
      </w:r>
      <w:r w:rsidR="00157BBA">
        <w:rPr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color w:val="000000"/>
          <w:spacing w:val="-4"/>
          <w:sz w:val="22"/>
          <w:szCs w:val="22"/>
          <w:lang w:val="uk-UA"/>
        </w:rPr>
        <w:t xml:space="preserve">чення фактів) і </w:t>
      </w:r>
      <w:r w:rsidRPr="00745237">
        <w:rPr>
          <w:b/>
          <w:iCs/>
          <w:color w:val="000000"/>
          <w:spacing w:val="-4"/>
          <w:sz w:val="22"/>
          <w:szCs w:val="22"/>
          <w:lang w:val="uk-UA"/>
        </w:rPr>
        <w:t>теоретичному</w:t>
      </w:r>
      <w:r w:rsidRPr="00745237">
        <w:rPr>
          <w:b/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(на якому здійснюється узагальнення знань), відповідно до цих рівнів </w:t>
      </w:r>
      <w:r w:rsidRPr="00745237">
        <w:rPr>
          <w:i/>
          <w:color w:val="000000"/>
          <w:spacing w:val="-4"/>
          <w:sz w:val="22"/>
          <w:szCs w:val="22"/>
          <w:lang w:val="uk-UA"/>
        </w:rPr>
        <w:t xml:space="preserve">загальні методи пізнання умовно ділять на </w:t>
      </w:r>
      <w:r w:rsidRPr="00745237">
        <w:rPr>
          <w:b/>
          <w:color w:val="000000"/>
          <w:spacing w:val="-4"/>
          <w:sz w:val="22"/>
          <w:szCs w:val="22"/>
          <w:lang w:val="uk-UA"/>
        </w:rPr>
        <w:t>три групи:</w:t>
      </w:r>
    </w:p>
    <w:p w:rsidR="00671666" w:rsidRPr="00745237" w:rsidRDefault="00671666" w:rsidP="00C00298">
      <w:pPr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методи емпіричного дослідження </w:t>
      </w:r>
      <w:r w:rsidRPr="00745237">
        <w:rPr>
          <w:color w:val="000000"/>
          <w:spacing w:val="-4"/>
          <w:sz w:val="22"/>
          <w:szCs w:val="22"/>
          <w:lang w:val="uk-UA"/>
        </w:rPr>
        <w:t>(спостереження, порівняння, вимірювання, експеримент);</w:t>
      </w:r>
    </w:p>
    <w:p w:rsidR="00671666" w:rsidRPr="00745237" w:rsidRDefault="00671666" w:rsidP="00C00298">
      <w:pPr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методи теоретичного дослідження </w:t>
      </w:r>
      <w:r w:rsidRPr="00745237">
        <w:rPr>
          <w:color w:val="000000"/>
          <w:spacing w:val="-4"/>
          <w:sz w:val="22"/>
          <w:szCs w:val="22"/>
          <w:lang w:val="uk-UA"/>
        </w:rPr>
        <w:t xml:space="preserve">(ідеалізація, формалізація, логічні й історичні методи); </w:t>
      </w:r>
    </w:p>
    <w:p w:rsidR="00671666" w:rsidRPr="00745237" w:rsidRDefault="00671666" w:rsidP="00C00298">
      <w:pPr>
        <w:numPr>
          <w:ilvl w:val="0"/>
          <w:numId w:val="3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методи, що можуть бути застосовані на емпіричному і тео</w:t>
      </w:r>
      <w:r w:rsidR="00157BBA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>ре</w:t>
      </w:r>
      <w:r w:rsidR="00157BBA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745237">
        <w:rPr>
          <w:i/>
          <w:iCs/>
          <w:color w:val="000000"/>
          <w:spacing w:val="-4"/>
          <w:sz w:val="22"/>
          <w:szCs w:val="22"/>
          <w:lang w:val="uk-UA"/>
        </w:rPr>
        <w:t xml:space="preserve">тичному рівнях </w:t>
      </w:r>
      <w:r w:rsidRPr="00745237">
        <w:rPr>
          <w:color w:val="000000"/>
          <w:spacing w:val="-4"/>
          <w:sz w:val="22"/>
          <w:szCs w:val="22"/>
          <w:lang w:val="uk-UA"/>
        </w:rPr>
        <w:t>(абстрагування, аналіз і синтез, індукція й дедукція, моделювання) [</w:t>
      </w:r>
      <w:r w:rsidR="00955EE4">
        <w:rPr>
          <w:color w:val="000000"/>
          <w:spacing w:val="-4"/>
          <w:sz w:val="22"/>
          <w:szCs w:val="22"/>
          <w:lang w:val="uk-UA"/>
        </w:rPr>
        <w:t>9</w:t>
      </w:r>
      <w:r w:rsidRPr="00745237">
        <w:rPr>
          <w:color w:val="000000"/>
          <w:spacing w:val="-4"/>
          <w:sz w:val="22"/>
          <w:szCs w:val="22"/>
          <w:lang w:val="uk-UA"/>
        </w:rPr>
        <w:t>, с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45237">
        <w:rPr>
          <w:color w:val="000000"/>
          <w:spacing w:val="-4"/>
          <w:sz w:val="22"/>
          <w:szCs w:val="22"/>
          <w:lang w:val="uk-UA"/>
        </w:rPr>
        <w:t>82]</w:t>
      </w:r>
      <w:r w:rsidR="007A2FE4" w:rsidRPr="00745237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45237">
        <w:rPr>
          <w:b/>
          <w:i/>
          <w:spacing w:val="-4"/>
          <w:sz w:val="22"/>
          <w:szCs w:val="22"/>
          <w:lang w:val="uk-UA"/>
        </w:rPr>
        <w:t>4</w:t>
      </w:r>
      <w:r w:rsidR="007A2FE4" w:rsidRPr="00745237">
        <w:rPr>
          <w:b/>
          <w:i/>
          <w:spacing w:val="-4"/>
          <w:sz w:val="22"/>
          <w:szCs w:val="22"/>
          <w:lang w:val="uk-UA"/>
        </w:rPr>
        <w:t xml:space="preserve">. </w:t>
      </w:r>
      <w:r w:rsidRPr="00745237">
        <w:rPr>
          <w:b/>
          <w:i/>
          <w:spacing w:val="-4"/>
          <w:sz w:val="22"/>
          <w:szCs w:val="22"/>
          <w:lang w:val="uk-UA"/>
        </w:rPr>
        <w:t>Класифікація методів наукового пізнання: філософські, за</w:t>
      </w:r>
      <w:r w:rsidR="00157BBA">
        <w:rPr>
          <w:b/>
          <w:i/>
          <w:spacing w:val="-4"/>
          <w:sz w:val="22"/>
          <w:szCs w:val="22"/>
          <w:lang w:val="uk-UA"/>
        </w:rPr>
        <w:softHyphen/>
      </w:r>
      <w:r w:rsidRPr="00745237">
        <w:rPr>
          <w:b/>
          <w:i/>
          <w:spacing w:val="-4"/>
          <w:sz w:val="22"/>
          <w:szCs w:val="22"/>
          <w:lang w:val="uk-UA"/>
        </w:rPr>
        <w:t>гальнонаукові логічні методи, дисциплінарні, методи міждис</w:t>
      </w:r>
      <w:r w:rsidR="00157BBA">
        <w:rPr>
          <w:b/>
          <w:i/>
          <w:spacing w:val="-4"/>
          <w:sz w:val="22"/>
          <w:szCs w:val="22"/>
          <w:lang w:val="uk-UA"/>
        </w:rPr>
        <w:softHyphen/>
      </w:r>
      <w:r w:rsidRPr="00745237">
        <w:rPr>
          <w:b/>
          <w:i/>
          <w:spacing w:val="-4"/>
          <w:sz w:val="22"/>
          <w:szCs w:val="22"/>
          <w:lang w:val="uk-UA"/>
        </w:rPr>
        <w:t>циплі</w:t>
      </w:r>
      <w:r w:rsidR="00157BBA">
        <w:rPr>
          <w:b/>
          <w:i/>
          <w:spacing w:val="-4"/>
          <w:sz w:val="22"/>
          <w:szCs w:val="22"/>
          <w:lang w:val="uk-UA"/>
        </w:rPr>
        <w:softHyphen/>
      </w:r>
      <w:r w:rsidRPr="00745237">
        <w:rPr>
          <w:b/>
          <w:i/>
          <w:spacing w:val="-4"/>
          <w:sz w:val="22"/>
          <w:szCs w:val="22"/>
          <w:lang w:val="uk-UA"/>
        </w:rPr>
        <w:t>нарного дослідження, частково наукові методи</w:t>
      </w:r>
      <w:r w:rsidR="007A2FE4" w:rsidRPr="00745237">
        <w:rPr>
          <w:b/>
          <w:i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spacing w:val="-4"/>
          <w:sz w:val="22"/>
          <w:szCs w:val="22"/>
          <w:lang w:val="uk-UA"/>
        </w:rPr>
        <w:t>Методи наукового пізнання науковці класифікують на: філософ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ські, загальнонаукові логічні методи, дисциплінарні, методи міждис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ци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плі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нарного дослідження, частково наукові методи [9; 13; 15]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Розгля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немо їх детальніше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Філософські методи</w:t>
      </w:r>
      <w:r w:rsidRPr="00745237">
        <w:rPr>
          <w:spacing w:val="-4"/>
          <w:sz w:val="22"/>
          <w:szCs w:val="22"/>
          <w:lang w:val="uk-UA"/>
        </w:rPr>
        <w:t xml:space="preserve"> – методи, що зумовлюють загальну спря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мованість дослідження, його генеральну стратегію, але не замі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нюють застосування спеціальних методів і не впливають концептуально на загальний результат дослідження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Тож філософські методи є загаль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ними методами, що визначають світоглядну позицію дослідника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Розрізняють низку таких методів: </w:t>
      </w:r>
      <w:r w:rsidRPr="00745237">
        <w:rPr>
          <w:i/>
          <w:spacing w:val="-4"/>
          <w:sz w:val="22"/>
          <w:szCs w:val="22"/>
          <w:lang w:val="uk-UA"/>
        </w:rPr>
        <w:t>діалектичний, метафізичний, інтуї</w:t>
      </w:r>
      <w:r w:rsidR="00157BBA">
        <w:rPr>
          <w:i/>
          <w:spacing w:val="-4"/>
          <w:sz w:val="22"/>
          <w:szCs w:val="22"/>
          <w:lang w:val="uk-UA"/>
        </w:rPr>
        <w:softHyphen/>
      </w:r>
      <w:r w:rsidRPr="00745237">
        <w:rPr>
          <w:i/>
          <w:spacing w:val="-4"/>
          <w:sz w:val="22"/>
          <w:szCs w:val="22"/>
          <w:lang w:val="uk-UA"/>
        </w:rPr>
        <w:t>тивний, феноменологічний</w:t>
      </w:r>
      <w:r w:rsidRPr="00745237">
        <w:rPr>
          <w:spacing w:val="-4"/>
          <w:sz w:val="22"/>
          <w:szCs w:val="22"/>
          <w:lang w:val="uk-UA"/>
        </w:rPr>
        <w:t xml:space="preserve"> та інші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Найбільш поширеними є діалек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тичний та метафізичний, що методи демонструють відповідно мате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ріалістичну та ідеалістичну світоглядну позицію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157BBA">
      <w:pPr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Загальнонаукові логічні</w:t>
      </w:r>
      <w:r w:rsidR="000B078D">
        <w:rPr>
          <w:b/>
          <w:spacing w:val="-4"/>
          <w:sz w:val="22"/>
          <w:szCs w:val="22"/>
          <w:lang w:val="uk-UA"/>
        </w:rPr>
        <w:t xml:space="preserve"> </w:t>
      </w:r>
      <w:r w:rsidRPr="00745237">
        <w:rPr>
          <w:b/>
          <w:spacing w:val="-4"/>
          <w:sz w:val="22"/>
          <w:szCs w:val="22"/>
          <w:lang w:val="uk-UA"/>
        </w:rPr>
        <w:t>методи –</w:t>
      </w:r>
      <w:r w:rsidRPr="00745237">
        <w:rPr>
          <w:spacing w:val="-4"/>
          <w:sz w:val="22"/>
          <w:szCs w:val="22"/>
          <w:lang w:val="uk-UA"/>
        </w:rPr>
        <w:t xml:space="preserve"> є проміжною групою методів між філософськими і частково-науковими методами, застосування яких можливе в межах різних наук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Завдяки такій характеристиці як </w:t>
      </w:r>
      <w:r w:rsidRPr="00745237">
        <w:rPr>
          <w:spacing w:val="-4"/>
          <w:sz w:val="22"/>
          <w:szCs w:val="22"/>
          <w:lang w:val="uk-UA"/>
        </w:rPr>
        <w:lastRenderedPageBreak/>
        <w:t>загальність, схожість окремих властивостей, ознак, понять для низки наук, вагомим є їх досить широке застосування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 xml:space="preserve">До цієї групи методів відносять </w:t>
      </w:r>
      <w:r w:rsidRPr="00745237">
        <w:rPr>
          <w:i/>
          <w:spacing w:val="-4"/>
          <w:sz w:val="22"/>
          <w:szCs w:val="22"/>
          <w:lang w:val="uk-UA"/>
        </w:rPr>
        <w:t>аналіз, синтез, узагальнення, систематизація, індукція, дедукція, аналогія, ідеалізація, абстрагування</w:t>
      </w:r>
      <w:r w:rsidR="007A2FE4" w:rsidRPr="00745237">
        <w:rPr>
          <w:i/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157BBA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Абстрагування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прийом мислення, що передбачає відображення в людській свідомості предметів і явищ об</w:t>
      </w:r>
      <w:r w:rsidR="00E25FF8" w:rsidRPr="00745237">
        <w:rPr>
          <w:spacing w:val="-4"/>
          <w:sz w:val="22"/>
          <w:szCs w:val="22"/>
          <w:lang w:val="uk-UA"/>
        </w:rPr>
        <w:t>’</w:t>
      </w:r>
      <w:r w:rsidRPr="00745237">
        <w:rPr>
          <w:spacing w:val="-4"/>
          <w:sz w:val="22"/>
          <w:szCs w:val="22"/>
          <w:lang w:val="uk-UA"/>
        </w:rPr>
        <w:t>єктивної дійсності, мис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леного відокремлення від їхніх другорядних властивостей і від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носин та виділення загальної ознаки, що характеризує клас предметів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157BBA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Аналіз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розчленування цілого на складові частини (сторони, ознаки, властивості, відносин) з метою їх детального вивчення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157BBA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Синтез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поєднання раніше виділених частин предмету дослі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дження в єдине ціле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671666" w:rsidRPr="00745237" w:rsidRDefault="00671666" w:rsidP="00157BBA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Аналогія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міркування, в яких із подібності двох об</w:t>
      </w:r>
      <w:r w:rsidR="00E25FF8" w:rsidRPr="00745237">
        <w:rPr>
          <w:spacing w:val="-4"/>
          <w:sz w:val="22"/>
          <w:szCs w:val="22"/>
          <w:lang w:val="uk-UA"/>
        </w:rPr>
        <w:t>’</w:t>
      </w:r>
      <w:r w:rsidRPr="00745237">
        <w:rPr>
          <w:spacing w:val="-4"/>
          <w:sz w:val="22"/>
          <w:szCs w:val="22"/>
          <w:lang w:val="uk-UA"/>
        </w:rPr>
        <w:t>єктів за окре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ми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 xml:space="preserve">ми ознаками робиться висновок про їх подібність і </w:t>
      </w:r>
      <w:r w:rsidR="00955EE4">
        <w:rPr>
          <w:spacing w:val="-4"/>
          <w:sz w:val="22"/>
          <w:szCs w:val="22"/>
          <w:lang w:val="uk-UA"/>
        </w:rPr>
        <w:t>за</w:t>
      </w:r>
      <w:r w:rsidRPr="00745237">
        <w:rPr>
          <w:spacing w:val="-4"/>
          <w:sz w:val="22"/>
          <w:szCs w:val="22"/>
          <w:lang w:val="uk-UA"/>
        </w:rPr>
        <w:t xml:space="preserve"> інши</w:t>
      </w:r>
      <w:r w:rsidR="00955EE4">
        <w:rPr>
          <w:spacing w:val="-4"/>
          <w:sz w:val="22"/>
          <w:szCs w:val="22"/>
          <w:lang w:val="uk-UA"/>
        </w:rPr>
        <w:t>ми</w:t>
      </w:r>
      <w:r w:rsidRPr="00745237">
        <w:rPr>
          <w:spacing w:val="-4"/>
          <w:sz w:val="22"/>
          <w:szCs w:val="22"/>
          <w:lang w:val="uk-UA"/>
        </w:rPr>
        <w:t xml:space="preserve"> озна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ка</w:t>
      </w:r>
      <w:r w:rsidR="00567E06">
        <w:rPr>
          <w:spacing w:val="-4"/>
          <w:sz w:val="22"/>
          <w:szCs w:val="22"/>
          <w:lang w:val="uk-UA"/>
        </w:rPr>
        <w:t>ми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  <w:r w:rsidRPr="00745237">
        <w:rPr>
          <w:spacing w:val="-4"/>
          <w:sz w:val="22"/>
          <w:szCs w:val="22"/>
          <w:lang w:val="uk-UA"/>
        </w:rPr>
        <w:t>Використовується при висуненні гіпотез, дає поштовх до вислов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лю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вання припущень</w:t>
      </w:r>
      <w:r w:rsidR="007A2FE4" w:rsidRPr="00745237">
        <w:rPr>
          <w:spacing w:val="-4"/>
          <w:sz w:val="22"/>
          <w:szCs w:val="22"/>
          <w:lang w:val="uk-UA"/>
        </w:rPr>
        <w:t xml:space="preserve">. </w:t>
      </w:r>
    </w:p>
    <w:p w:rsidR="00671666" w:rsidRPr="00F327BB" w:rsidRDefault="00671666" w:rsidP="00157BBA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z w:val="22"/>
          <w:szCs w:val="22"/>
          <w:lang w:val="uk-UA"/>
        </w:rPr>
      </w:pPr>
      <w:r w:rsidRPr="00745237">
        <w:rPr>
          <w:b/>
          <w:spacing w:val="-4"/>
          <w:sz w:val="22"/>
          <w:szCs w:val="22"/>
          <w:lang w:val="uk-UA"/>
        </w:rPr>
        <w:t>Дедукція</w:t>
      </w:r>
      <w:r w:rsidR="00CE1251" w:rsidRPr="00745237">
        <w:rPr>
          <w:spacing w:val="-4"/>
          <w:sz w:val="22"/>
          <w:szCs w:val="22"/>
          <w:lang w:val="uk-UA"/>
        </w:rPr>
        <w:t xml:space="preserve"> – </w:t>
      </w:r>
      <w:r w:rsidRPr="00745237">
        <w:rPr>
          <w:spacing w:val="-4"/>
          <w:sz w:val="22"/>
          <w:szCs w:val="22"/>
          <w:lang w:val="uk-UA"/>
        </w:rPr>
        <w:t>форма достовірного умовиводу від загального поло</w:t>
      </w:r>
      <w:r w:rsidR="00157BBA">
        <w:rPr>
          <w:spacing w:val="-4"/>
          <w:sz w:val="22"/>
          <w:szCs w:val="22"/>
          <w:lang w:val="uk-UA"/>
        </w:rPr>
        <w:softHyphen/>
      </w:r>
      <w:r w:rsidRPr="00745237">
        <w:rPr>
          <w:spacing w:val="-4"/>
          <w:sz w:val="22"/>
          <w:szCs w:val="22"/>
          <w:lang w:val="uk-UA"/>
        </w:rPr>
        <w:t>ження до часткового, в якому висновок про окремі випадки</w:t>
      </w:r>
      <w:r w:rsidRPr="00F327BB">
        <w:rPr>
          <w:sz w:val="22"/>
          <w:szCs w:val="22"/>
          <w:lang w:val="uk-UA"/>
        </w:rPr>
        <w:t xml:space="preserve"> мно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жин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ної сукупності робиться на основі знання про загальні властивості всієї множини</w:t>
      </w:r>
      <w:r w:rsidR="007A2FE4">
        <w:rPr>
          <w:sz w:val="22"/>
          <w:szCs w:val="22"/>
          <w:lang w:val="uk-UA"/>
        </w:rPr>
        <w:t xml:space="preserve">. </w:t>
      </w:r>
    </w:p>
    <w:p w:rsidR="00671666" w:rsidRPr="00F327BB" w:rsidRDefault="00671666" w:rsidP="00157BBA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Ідеалізація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конструювання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єктів, яких немає в дійсності або які практично не здійснились, наділення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єктів власти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вос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тя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ми, які відповідають ідеалу</w:t>
      </w:r>
      <w:r w:rsidR="007A2FE4">
        <w:rPr>
          <w:sz w:val="22"/>
          <w:szCs w:val="22"/>
          <w:lang w:val="uk-UA"/>
        </w:rPr>
        <w:t xml:space="preserve">. </w:t>
      </w:r>
    </w:p>
    <w:p w:rsidR="00671666" w:rsidRPr="00F327BB" w:rsidRDefault="00671666" w:rsidP="00157BBA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Індукція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метод дослідження та спосіб міркування, при яких загальний висновок будується на основі часткових посилань</w:t>
      </w:r>
      <w:r w:rsidR="007A2FE4">
        <w:rPr>
          <w:sz w:val="22"/>
          <w:szCs w:val="22"/>
          <w:lang w:val="uk-UA"/>
        </w:rPr>
        <w:t xml:space="preserve">. </w:t>
      </w:r>
    </w:p>
    <w:p w:rsidR="00671666" w:rsidRPr="00F327BB" w:rsidRDefault="00671666" w:rsidP="00157BBA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Узагальнення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логічна дія, в процесі якої здійснюється пере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хід від одиничного до загального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Узагальнення відбувається шля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хом абстрагування при утворенні понять, суджень, теорії</w:t>
      </w:r>
      <w:r w:rsidR="007A2FE4">
        <w:rPr>
          <w:sz w:val="22"/>
          <w:szCs w:val="22"/>
          <w:lang w:val="uk-UA"/>
        </w:rPr>
        <w:t xml:space="preserve">. </w:t>
      </w:r>
    </w:p>
    <w:p w:rsidR="00671666" w:rsidRPr="00157BBA" w:rsidRDefault="00671666" w:rsidP="00157BBA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157BBA">
        <w:rPr>
          <w:b/>
          <w:spacing w:val="-4"/>
          <w:sz w:val="22"/>
          <w:szCs w:val="22"/>
          <w:lang w:val="uk-UA"/>
        </w:rPr>
        <w:t>Частково наукові методи</w:t>
      </w:r>
      <w:r w:rsidRPr="00157BBA">
        <w:rPr>
          <w:i/>
          <w:spacing w:val="-4"/>
          <w:sz w:val="22"/>
          <w:szCs w:val="22"/>
          <w:lang w:val="uk-UA"/>
        </w:rPr>
        <w:t xml:space="preserve"> – </w:t>
      </w:r>
      <w:r w:rsidRPr="00157BBA">
        <w:rPr>
          <w:spacing w:val="-4"/>
          <w:sz w:val="22"/>
          <w:szCs w:val="22"/>
          <w:lang w:val="uk-UA"/>
        </w:rPr>
        <w:t>сукупність способів, принципів пі</w:t>
      </w:r>
      <w:r w:rsidR="00157BBA" w:rsidRPr="00157BBA">
        <w:rPr>
          <w:spacing w:val="-4"/>
          <w:sz w:val="22"/>
          <w:szCs w:val="22"/>
          <w:lang w:val="uk-UA"/>
        </w:rPr>
        <w:softHyphen/>
      </w:r>
      <w:r w:rsidRPr="00157BBA">
        <w:rPr>
          <w:spacing w:val="-4"/>
          <w:sz w:val="22"/>
          <w:szCs w:val="22"/>
          <w:lang w:val="uk-UA"/>
        </w:rPr>
        <w:t>зна</w:t>
      </w:r>
      <w:r w:rsidR="00157BBA" w:rsidRPr="00157BBA">
        <w:rPr>
          <w:spacing w:val="-4"/>
          <w:sz w:val="22"/>
          <w:szCs w:val="22"/>
          <w:lang w:val="uk-UA"/>
        </w:rPr>
        <w:t>н</w:t>
      </w:r>
      <w:r w:rsidRPr="00157BBA">
        <w:rPr>
          <w:spacing w:val="-4"/>
          <w:sz w:val="22"/>
          <w:szCs w:val="22"/>
          <w:lang w:val="uk-UA"/>
        </w:rPr>
        <w:t>ня, що застосовуються в межах конкретної науки, наприклад, фі</w:t>
      </w:r>
      <w:r w:rsidR="00157BBA" w:rsidRPr="00157BBA">
        <w:rPr>
          <w:spacing w:val="-4"/>
          <w:sz w:val="22"/>
          <w:szCs w:val="22"/>
          <w:lang w:val="uk-UA"/>
        </w:rPr>
        <w:softHyphen/>
      </w:r>
      <w:r w:rsidRPr="00157BBA">
        <w:rPr>
          <w:spacing w:val="-4"/>
          <w:sz w:val="22"/>
          <w:szCs w:val="22"/>
          <w:lang w:val="uk-UA"/>
        </w:rPr>
        <w:t>зики, хімії, соціально-гуманітарних науках</w:t>
      </w:r>
      <w:r w:rsidR="007A2FE4" w:rsidRPr="00157BBA">
        <w:rPr>
          <w:spacing w:val="-4"/>
          <w:sz w:val="22"/>
          <w:szCs w:val="22"/>
          <w:lang w:val="uk-UA"/>
        </w:rPr>
        <w:t xml:space="preserve">. </w:t>
      </w:r>
      <w:r w:rsidRPr="00157BBA">
        <w:rPr>
          <w:spacing w:val="-4"/>
          <w:sz w:val="22"/>
          <w:szCs w:val="22"/>
          <w:lang w:val="uk-UA"/>
        </w:rPr>
        <w:t>Методи психолого-пе</w:t>
      </w:r>
      <w:r w:rsidR="00157BBA" w:rsidRPr="00157BBA">
        <w:rPr>
          <w:spacing w:val="-4"/>
          <w:sz w:val="22"/>
          <w:szCs w:val="22"/>
          <w:lang w:val="uk-UA"/>
        </w:rPr>
        <w:softHyphen/>
      </w:r>
      <w:r w:rsidRPr="00157BBA">
        <w:rPr>
          <w:spacing w:val="-4"/>
          <w:sz w:val="22"/>
          <w:szCs w:val="22"/>
          <w:lang w:val="uk-UA"/>
        </w:rPr>
        <w:t>да</w:t>
      </w:r>
      <w:r w:rsidR="00157BBA" w:rsidRPr="00157BBA">
        <w:rPr>
          <w:spacing w:val="-4"/>
          <w:sz w:val="22"/>
          <w:szCs w:val="22"/>
          <w:lang w:val="uk-UA"/>
        </w:rPr>
        <w:softHyphen/>
      </w:r>
      <w:r w:rsidRPr="00157BBA">
        <w:rPr>
          <w:spacing w:val="-4"/>
          <w:sz w:val="22"/>
          <w:szCs w:val="22"/>
          <w:lang w:val="uk-UA"/>
        </w:rPr>
        <w:t>гогічного дослідження відносяться до частково наукових ме</w:t>
      </w:r>
      <w:r w:rsidR="00157BBA" w:rsidRPr="00157BBA">
        <w:rPr>
          <w:spacing w:val="-4"/>
          <w:sz w:val="22"/>
          <w:szCs w:val="22"/>
          <w:lang w:val="uk-UA"/>
        </w:rPr>
        <w:softHyphen/>
      </w:r>
      <w:r w:rsidRPr="00157BBA">
        <w:rPr>
          <w:spacing w:val="-4"/>
          <w:sz w:val="22"/>
          <w:szCs w:val="22"/>
          <w:lang w:val="uk-UA"/>
        </w:rPr>
        <w:t>то</w:t>
      </w:r>
      <w:r w:rsidR="00157BBA" w:rsidRPr="00157BBA">
        <w:rPr>
          <w:spacing w:val="-4"/>
          <w:sz w:val="22"/>
          <w:szCs w:val="22"/>
          <w:lang w:val="uk-UA"/>
        </w:rPr>
        <w:softHyphen/>
      </w:r>
      <w:r w:rsidRPr="00157BBA">
        <w:rPr>
          <w:spacing w:val="-4"/>
          <w:sz w:val="22"/>
          <w:szCs w:val="22"/>
          <w:lang w:val="uk-UA"/>
        </w:rPr>
        <w:t>дів</w:t>
      </w:r>
      <w:r w:rsidR="007A2FE4" w:rsidRPr="00157BBA">
        <w:rPr>
          <w:spacing w:val="-4"/>
          <w:sz w:val="22"/>
          <w:szCs w:val="22"/>
          <w:lang w:val="uk-UA"/>
        </w:rPr>
        <w:t xml:space="preserve">. </w:t>
      </w:r>
    </w:p>
    <w:p w:rsidR="00671666" w:rsidRPr="00F327BB" w:rsidRDefault="00671666" w:rsidP="00157BBA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Дисциплінарні методи</w:t>
      </w:r>
      <w:r w:rsidRPr="00F327BB">
        <w:rPr>
          <w:sz w:val="22"/>
          <w:szCs w:val="22"/>
          <w:lang w:val="uk-UA"/>
        </w:rPr>
        <w:t xml:space="preserve"> – методи, що застосовуються в окремій галузі науки чи на межі наук</w:t>
      </w:r>
      <w:r w:rsidR="007A2FE4">
        <w:rPr>
          <w:sz w:val="22"/>
          <w:szCs w:val="22"/>
          <w:lang w:val="uk-UA"/>
        </w:rPr>
        <w:t xml:space="preserve">. </w:t>
      </w:r>
    </w:p>
    <w:p w:rsidR="00671666" w:rsidRPr="005176B5" w:rsidRDefault="00671666" w:rsidP="00157BBA">
      <w:pPr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Методи міждисциплінарного дослідження</w:t>
      </w:r>
      <w:r w:rsidRPr="00F327BB">
        <w:rPr>
          <w:sz w:val="22"/>
          <w:szCs w:val="22"/>
          <w:lang w:val="uk-UA"/>
        </w:rPr>
        <w:t xml:space="preserve"> – методи, що за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сто</w:t>
      </w:r>
      <w:r w:rsidR="00157BBA">
        <w:rPr>
          <w:sz w:val="22"/>
          <w:szCs w:val="22"/>
          <w:lang w:val="uk-UA"/>
        </w:rPr>
        <w:softHyphen/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совуються для вивчення проблем, які знаходяться в межах інте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грації декількох наук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Тому застосовуються в реалізації комплекс</w:t>
      </w:r>
      <w:r w:rsidR="00157BB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наукових методів і програм</w:t>
      </w:r>
      <w:r w:rsidR="007A2FE4">
        <w:rPr>
          <w:sz w:val="22"/>
          <w:szCs w:val="22"/>
          <w:lang w:val="uk-UA"/>
        </w:rPr>
        <w:t xml:space="preserve">. </w:t>
      </w:r>
      <w:r w:rsidR="00955EE4" w:rsidRPr="005176B5">
        <w:rPr>
          <w:i/>
          <w:sz w:val="22"/>
          <w:szCs w:val="22"/>
          <w:lang w:val="uk-UA"/>
        </w:rPr>
        <w:t>(Див. схем</w:t>
      </w:r>
      <w:r w:rsidR="00567E06">
        <w:rPr>
          <w:i/>
          <w:sz w:val="22"/>
          <w:szCs w:val="22"/>
          <w:lang w:val="uk-UA"/>
        </w:rPr>
        <w:t>у</w:t>
      </w:r>
      <w:r w:rsidR="00955EE4" w:rsidRPr="005176B5">
        <w:rPr>
          <w:i/>
          <w:sz w:val="22"/>
          <w:szCs w:val="22"/>
          <w:lang w:val="uk-UA"/>
        </w:rPr>
        <w:t xml:space="preserve"> до теми 2.3</w:t>
      </w:r>
      <w:r w:rsidR="00567E06">
        <w:rPr>
          <w:i/>
          <w:sz w:val="22"/>
          <w:szCs w:val="22"/>
          <w:lang w:val="uk-UA"/>
        </w:rPr>
        <w:t>,</w:t>
      </w:r>
      <w:r w:rsidR="00955EE4" w:rsidRPr="005176B5">
        <w:rPr>
          <w:i/>
          <w:sz w:val="22"/>
          <w:szCs w:val="22"/>
          <w:lang w:val="uk-UA"/>
        </w:rPr>
        <w:t xml:space="preserve"> с. 21)</w:t>
      </w:r>
    </w:p>
    <w:p w:rsidR="00671666" w:rsidRPr="005176B5" w:rsidRDefault="00671666" w:rsidP="00870B6F">
      <w:pPr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5176B5">
        <w:rPr>
          <w:b/>
          <w:spacing w:val="-4"/>
          <w:sz w:val="22"/>
          <w:szCs w:val="22"/>
          <w:lang w:val="uk-UA"/>
        </w:rPr>
        <w:lastRenderedPageBreak/>
        <w:t>Питання для самоперевірки і самоконтролю: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5176B5">
        <w:rPr>
          <w:spacing w:val="-4"/>
          <w:sz w:val="22"/>
          <w:szCs w:val="22"/>
          <w:lang w:val="uk-UA"/>
        </w:rPr>
        <w:t xml:space="preserve">Дати визначення поняттям </w:t>
      </w:r>
      <w:r w:rsidR="00874C4C" w:rsidRPr="005176B5">
        <w:rPr>
          <w:spacing w:val="-4"/>
          <w:sz w:val="22"/>
          <w:szCs w:val="22"/>
          <w:lang w:val="uk-UA"/>
        </w:rPr>
        <w:t>"</w:t>
      </w:r>
      <w:r w:rsidRPr="005176B5">
        <w:rPr>
          <w:spacing w:val="-4"/>
          <w:sz w:val="22"/>
          <w:szCs w:val="22"/>
          <w:lang w:val="uk-UA"/>
        </w:rPr>
        <w:t>методологія, методологія науки, методи</w:t>
      </w:r>
      <w:r w:rsidR="0080652B" w:rsidRPr="005176B5">
        <w:rPr>
          <w:spacing w:val="-4"/>
          <w:sz w:val="22"/>
          <w:szCs w:val="22"/>
          <w:lang w:val="uk-UA"/>
        </w:rPr>
        <w:softHyphen/>
      </w:r>
      <w:r w:rsidRPr="005176B5">
        <w:rPr>
          <w:spacing w:val="-4"/>
          <w:sz w:val="22"/>
          <w:szCs w:val="22"/>
          <w:lang w:val="uk-UA"/>
        </w:rPr>
        <w:t>ка</w:t>
      </w:r>
      <w:r w:rsidR="00874C4C" w:rsidRPr="005176B5">
        <w:rPr>
          <w:spacing w:val="-4"/>
          <w:sz w:val="22"/>
          <w:szCs w:val="22"/>
          <w:lang w:val="uk-UA"/>
        </w:rPr>
        <w:t>"</w:t>
      </w:r>
      <w:r w:rsidR="007A2FE4" w:rsidRPr="005176B5">
        <w:rPr>
          <w:spacing w:val="-4"/>
          <w:sz w:val="22"/>
          <w:szCs w:val="22"/>
          <w:lang w:val="uk-UA"/>
        </w:rPr>
        <w:t xml:space="preserve">. 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b/>
          <w:spacing w:val="-4"/>
          <w:sz w:val="22"/>
          <w:szCs w:val="22"/>
          <w:lang w:val="uk-UA"/>
        </w:rPr>
      </w:pPr>
      <w:r w:rsidRPr="005176B5">
        <w:rPr>
          <w:color w:val="000000"/>
          <w:spacing w:val="-4"/>
          <w:sz w:val="22"/>
          <w:szCs w:val="22"/>
          <w:lang w:val="uk-UA"/>
        </w:rPr>
        <w:t>Які функції</w:t>
      </w:r>
      <w:r w:rsidRPr="005176B5">
        <w:rPr>
          <w:i/>
          <w:color w:val="000000"/>
          <w:spacing w:val="-4"/>
          <w:sz w:val="22"/>
          <w:szCs w:val="22"/>
          <w:lang w:val="uk-UA"/>
        </w:rPr>
        <w:t xml:space="preserve"> </w:t>
      </w:r>
      <w:r w:rsidRPr="005176B5">
        <w:rPr>
          <w:color w:val="000000"/>
          <w:spacing w:val="-4"/>
          <w:sz w:val="22"/>
          <w:szCs w:val="22"/>
          <w:lang w:val="uk-UA"/>
        </w:rPr>
        <w:t>виконує методологія?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b/>
          <w:color w:val="000000"/>
          <w:spacing w:val="-4"/>
          <w:sz w:val="22"/>
          <w:szCs w:val="22"/>
          <w:lang w:val="uk-UA"/>
        </w:rPr>
      </w:pPr>
      <w:r w:rsidRPr="005176B5">
        <w:rPr>
          <w:color w:val="000000"/>
          <w:spacing w:val="-4"/>
          <w:sz w:val="22"/>
          <w:szCs w:val="22"/>
          <w:lang w:val="uk-UA"/>
        </w:rPr>
        <w:t>Назвіть та проаналізуйте види методології</w:t>
      </w:r>
      <w:r w:rsidR="007A2FE4" w:rsidRPr="005176B5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176B5">
        <w:rPr>
          <w:color w:val="000000"/>
          <w:spacing w:val="-4"/>
          <w:sz w:val="22"/>
          <w:szCs w:val="22"/>
          <w:lang w:val="uk-UA"/>
        </w:rPr>
        <w:t>Які функції</w:t>
      </w:r>
      <w:r w:rsidRPr="005176B5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5176B5">
        <w:rPr>
          <w:color w:val="000000"/>
          <w:spacing w:val="-4"/>
          <w:sz w:val="22"/>
          <w:szCs w:val="22"/>
          <w:lang w:val="uk-UA"/>
        </w:rPr>
        <w:t xml:space="preserve">виконує </w:t>
      </w:r>
      <w:r w:rsidRPr="005176B5">
        <w:rPr>
          <w:iCs/>
          <w:color w:val="000000"/>
          <w:spacing w:val="-4"/>
          <w:sz w:val="22"/>
          <w:szCs w:val="22"/>
          <w:lang w:val="uk-UA"/>
        </w:rPr>
        <w:t>філософська методологія?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5176B5">
        <w:rPr>
          <w:spacing w:val="-4"/>
          <w:sz w:val="22"/>
          <w:szCs w:val="22"/>
          <w:lang w:val="uk-UA"/>
        </w:rPr>
        <w:t>Що таке техніка та методика наукового дослідження?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5176B5">
        <w:rPr>
          <w:color w:val="000000"/>
          <w:spacing w:val="-4"/>
          <w:sz w:val="22"/>
          <w:szCs w:val="22"/>
          <w:lang w:val="uk-UA"/>
        </w:rPr>
        <w:t>На які групи поділяють загальні методи пізнання?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5176B5">
        <w:rPr>
          <w:iCs/>
          <w:color w:val="000000"/>
          <w:spacing w:val="-4"/>
          <w:sz w:val="22"/>
          <w:szCs w:val="22"/>
          <w:lang w:val="uk-UA"/>
        </w:rPr>
        <w:t>Назвіть та охарактеризуйте методи емпіричного дослі</w:t>
      </w:r>
      <w:r w:rsidR="0080652B" w:rsidRPr="005176B5">
        <w:rPr>
          <w:iCs/>
          <w:color w:val="000000"/>
          <w:spacing w:val="-4"/>
          <w:sz w:val="22"/>
          <w:szCs w:val="22"/>
          <w:lang w:val="uk-UA"/>
        </w:rPr>
        <w:softHyphen/>
      </w:r>
      <w:r w:rsidRPr="005176B5">
        <w:rPr>
          <w:iCs/>
          <w:color w:val="000000"/>
          <w:spacing w:val="-4"/>
          <w:sz w:val="22"/>
          <w:szCs w:val="22"/>
          <w:lang w:val="uk-UA"/>
        </w:rPr>
        <w:t>дж</w:t>
      </w:r>
      <w:r w:rsidR="0080652B" w:rsidRPr="005176B5">
        <w:rPr>
          <w:iCs/>
          <w:color w:val="000000"/>
          <w:spacing w:val="-4"/>
          <w:sz w:val="22"/>
          <w:szCs w:val="22"/>
          <w:lang w:val="uk-UA"/>
        </w:rPr>
        <w:softHyphen/>
      </w:r>
      <w:r w:rsidRPr="005176B5">
        <w:rPr>
          <w:iCs/>
          <w:color w:val="000000"/>
          <w:spacing w:val="-4"/>
          <w:sz w:val="22"/>
          <w:szCs w:val="22"/>
          <w:lang w:val="uk-UA"/>
        </w:rPr>
        <w:t>ен</w:t>
      </w:r>
      <w:r w:rsidR="0080652B" w:rsidRPr="005176B5">
        <w:rPr>
          <w:iCs/>
          <w:color w:val="000000"/>
          <w:spacing w:val="-4"/>
          <w:sz w:val="22"/>
          <w:szCs w:val="22"/>
          <w:lang w:val="uk-UA"/>
        </w:rPr>
        <w:softHyphen/>
      </w:r>
      <w:r w:rsidR="0080652B" w:rsidRPr="005176B5">
        <w:rPr>
          <w:iCs/>
          <w:color w:val="000000"/>
          <w:spacing w:val="-4"/>
          <w:sz w:val="22"/>
          <w:szCs w:val="22"/>
          <w:lang w:val="uk-UA"/>
        </w:rPr>
        <w:softHyphen/>
      </w:r>
      <w:r w:rsidRPr="005176B5">
        <w:rPr>
          <w:iCs/>
          <w:color w:val="000000"/>
          <w:spacing w:val="-4"/>
          <w:sz w:val="22"/>
          <w:szCs w:val="22"/>
          <w:lang w:val="uk-UA"/>
        </w:rPr>
        <w:t>ня</w:t>
      </w:r>
      <w:r w:rsidR="007A2FE4" w:rsidRPr="005176B5">
        <w:rPr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5176B5">
        <w:rPr>
          <w:iCs/>
          <w:color w:val="000000"/>
          <w:spacing w:val="-4"/>
          <w:sz w:val="22"/>
          <w:szCs w:val="22"/>
          <w:lang w:val="uk-UA"/>
        </w:rPr>
        <w:t>Назвіть та охарактеризуйте методи теоретичного дослі</w:t>
      </w:r>
      <w:r w:rsidR="0080652B" w:rsidRPr="005176B5">
        <w:rPr>
          <w:iCs/>
          <w:color w:val="000000"/>
          <w:spacing w:val="-4"/>
          <w:sz w:val="22"/>
          <w:szCs w:val="22"/>
          <w:lang w:val="uk-UA"/>
        </w:rPr>
        <w:softHyphen/>
      </w:r>
      <w:r w:rsidRPr="005176B5">
        <w:rPr>
          <w:iCs/>
          <w:color w:val="000000"/>
          <w:spacing w:val="-4"/>
          <w:sz w:val="22"/>
          <w:szCs w:val="22"/>
          <w:lang w:val="uk-UA"/>
        </w:rPr>
        <w:t>дже</w:t>
      </w:r>
      <w:r w:rsidR="0080652B" w:rsidRPr="005176B5">
        <w:rPr>
          <w:iCs/>
          <w:color w:val="000000"/>
          <w:spacing w:val="-4"/>
          <w:sz w:val="22"/>
          <w:szCs w:val="22"/>
          <w:lang w:val="uk-UA"/>
        </w:rPr>
        <w:softHyphen/>
      </w:r>
      <w:r w:rsidRPr="005176B5">
        <w:rPr>
          <w:iCs/>
          <w:color w:val="000000"/>
          <w:spacing w:val="-4"/>
          <w:sz w:val="22"/>
          <w:szCs w:val="22"/>
          <w:lang w:val="uk-UA"/>
        </w:rPr>
        <w:t>н</w:t>
      </w:r>
      <w:r w:rsidR="0080652B" w:rsidRPr="005176B5">
        <w:rPr>
          <w:iCs/>
          <w:color w:val="000000"/>
          <w:spacing w:val="-4"/>
          <w:sz w:val="22"/>
          <w:szCs w:val="22"/>
          <w:lang w:val="uk-UA"/>
        </w:rPr>
        <w:softHyphen/>
      </w:r>
      <w:r w:rsidRPr="005176B5">
        <w:rPr>
          <w:iCs/>
          <w:color w:val="000000"/>
          <w:spacing w:val="-4"/>
          <w:sz w:val="22"/>
          <w:szCs w:val="22"/>
          <w:lang w:val="uk-UA"/>
        </w:rPr>
        <w:t>ня</w:t>
      </w:r>
      <w:r w:rsidR="007A2FE4" w:rsidRPr="005176B5">
        <w:rPr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5176B5" w:rsidRDefault="00671666" w:rsidP="00C00298">
      <w:pPr>
        <w:numPr>
          <w:ilvl w:val="0"/>
          <w:numId w:val="34"/>
        </w:numPr>
        <w:tabs>
          <w:tab w:val="clear" w:pos="1065"/>
          <w:tab w:val="num" w:pos="63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5176B5">
        <w:rPr>
          <w:iCs/>
          <w:color w:val="000000"/>
          <w:spacing w:val="-4"/>
          <w:sz w:val="22"/>
          <w:szCs w:val="22"/>
          <w:lang w:val="uk-UA"/>
        </w:rPr>
        <w:t>Назвіть та охарактеризуйте методи, що можуть бути засто</w:t>
      </w:r>
      <w:r w:rsidR="0080652B" w:rsidRPr="005176B5">
        <w:rPr>
          <w:iCs/>
          <w:color w:val="000000"/>
          <w:spacing w:val="-4"/>
          <w:sz w:val="22"/>
          <w:szCs w:val="22"/>
          <w:lang w:val="uk-UA"/>
        </w:rPr>
        <w:softHyphen/>
      </w:r>
      <w:r w:rsidRPr="005176B5">
        <w:rPr>
          <w:iCs/>
          <w:color w:val="000000"/>
          <w:spacing w:val="-4"/>
          <w:sz w:val="22"/>
          <w:szCs w:val="22"/>
          <w:lang w:val="uk-UA"/>
        </w:rPr>
        <w:t>совані на емпіричному і теоретичному рівнях дослідження</w:t>
      </w:r>
      <w:r w:rsidR="007A2FE4" w:rsidRPr="005176B5">
        <w:rPr>
          <w:iCs/>
          <w:color w:val="000000"/>
          <w:spacing w:val="-4"/>
          <w:sz w:val="22"/>
          <w:szCs w:val="22"/>
          <w:lang w:val="uk-UA"/>
        </w:rPr>
        <w:t xml:space="preserve">. </w:t>
      </w:r>
    </w:p>
    <w:p w:rsidR="00671666" w:rsidRPr="0080652B" w:rsidRDefault="00671666" w:rsidP="00870B6F">
      <w:pPr>
        <w:spacing w:line="245" w:lineRule="auto"/>
        <w:ind w:firstLine="397"/>
        <w:jc w:val="both"/>
        <w:rPr>
          <w:i/>
          <w:color w:val="000000"/>
          <w:spacing w:val="-6"/>
          <w:sz w:val="22"/>
          <w:szCs w:val="22"/>
          <w:lang w:val="uk-UA"/>
        </w:rPr>
      </w:pPr>
    </w:p>
    <w:p w:rsidR="003B3811" w:rsidRPr="00F327BB" w:rsidRDefault="003B3811" w:rsidP="00585B2E">
      <w:pPr>
        <w:spacing w:line="245" w:lineRule="auto"/>
        <w:jc w:val="center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ЛЕКЦІЯ 2</w:t>
      </w:r>
      <w:r w:rsidR="007A2FE4">
        <w:rPr>
          <w:b/>
          <w:sz w:val="22"/>
          <w:szCs w:val="22"/>
          <w:lang w:val="uk-UA"/>
        </w:rPr>
        <w:t>.</w:t>
      </w:r>
      <w:r w:rsidRPr="00F327BB">
        <w:rPr>
          <w:b/>
          <w:sz w:val="22"/>
          <w:szCs w:val="22"/>
          <w:lang w:val="uk-UA"/>
        </w:rPr>
        <w:t>2</w:t>
      </w:r>
      <w:r w:rsidR="007A2FE4">
        <w:rPr>
          <w:b/>
          <w:sz w:val="22"/>
          <w:szCs w:val="22"/>
          <w:lang w:val="uk-UA"/>
        </w:rPr>
        <w:t xml:space="preserve"> </w:t>
      </w:r>
      <w:r w:rsidR="00585B2E" w:rsidRPr="00585B2E">
        <w:rPr>
          <w:b/>
          <w:sz w:val="22"/>
          <w:szCs w:val="22"/>
          <w:lang w:val="uk-UA"/>
        </w:rPr>
        <w:t xml:space="preserve">(1 </w:t>
      </w:r>
      <w:r w:rsidR="00585B2E" w:rsidRPr="00955EE4">
        <w:rPr>
          <w:b/>
          <w:caps/>
          <w:sz w:val="22"/>
          <w:szCs w:val="22"/>
          <w:lang w:val="uk-UA"/>
        </w:rPr>
        <w:t>год</w:t>
      </w:r>
      <w:r w:rsidR="00585B2E" w:rsidRPr="00585B2E">
        <w:rPr>
          <w:b/>
          <w:sz w:val="22"/>
          <w:szCs w:val="22"/>
          <w:lang w:val="uk-UA"/>
        </w:rPr>
        <w:t>)</w:t>
      </w:r>
    </w:p>
    <w:p w:rsidR="00955EE4" w:rsidRDefault="003B3811" w:rsidP="00585B2E">
      <w:pPr>
        <w:spacing w:line="245" w:lineRule="auto"/>
        <w:jc w:val="center"/>
        <w:rPr>
          <w:b/>
          <w:sz w:val="22"/>
          <w:szCs w:val="22"/>
          <w:u w:val="single"/>
          <w:lang w:val="uk-UA"/>
        </w:rPr>
      </w:pPr>
      <w:r w:rsidRPr="00F327BB">
        <w:rPr>
          <w:b/>
          <w:sz w:val="22"/>
          <w:szCs w:val="22"/>
          <w:u w:val="single"/>
          <w:lang w:val="uk-UA"/>
        </w:rPr>
        <w:t xml:space="preserve">Науково-категоріальний апарат та </w:t>
      </w:r>
    </w:p>
    <w:p w:rsidR="003B3811" w:rsidRPr="00F327BB" w:rsidRDefault="003B3811" w:rsidP="00585B2E">
      <w:pPr>
        <w:spacing w:line="245" w:lineRule="auto"/>
        <w:jc w:val="center"/>
        <w:rPr>
          <w:b/>
          <w:sz w:val="22"/>
          <w:szCs w:val="22"/>
          <w:u w:val="single"/>
          <w:lang w:val="uk-UA"/>
        </w:rPr>
      </w:pPr>
      <w:r w:rsidRPr="00F327BB">
        <w:rPr>
          <w:b/>
          <w:sz w:val="22"/>
          <w:szCs w:val="22"/>
          <w:u w:val="single"/>
          <w:lang w:val="uk-UA"/>
        </w:rPr>
        <w:t>основні етапи дослідження</w:t>
      </w:r>
      <w:r w:rsidR="007A2FE4">
        <w:rPr>
          <w:b/>
          <w:sz w:val="22"/>
          <w:szCs w:val="22"/>
          <w:u w:val="single"/>
          <w:lang w:val="uk-UA"/>
        </w:rPr>
        <w:t xml:space="preserve"> </w:t>
      </w:r>
    </w:p>
    <w:p w:rsidR="003B3811" w:rsidRPr="00F327BB" w:rsidRDefault="003B3811" w:rsidP="00C00298">
      <w:pPr>
        <w:numPr>
          <w:ilvl w:val="0"/>
          <w:numId w:val="37"/>
        </w:numPr>
        <w:tabs>
          <w:tab w:val="clear" w:pos="720"/>
          <w:tab w:val="num" w:pos="644"/>
        </w:tabs>
        <w:spacing w:line="245" w:lineRule="auto"/>
        <w:ind w:left="0" w:firstLine="397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Сутність і класифікації наукового дослідження</w:t>
      </w:r>
      <w:r w:rsidR="007A2FE4">
        <w:rPr>
          <w:sz w:val="22"/>
          <w:szCs w:val="22"/>
          <w:lang w:val="uk-UA"/>
        </w:rPr>
        <w:t xml:space="preserve">. </w:t>
      </w:r>
    </w:p>
    <w:p w:rsidR="003B3811" w:rsidRPr="00F327BB" w:rsidRDefault="003B3811" w:rsidP="00C00298">
      <w:pPr>
        <w:numPr>
          <w:ilvl w:val="0"/>
          <w:numId w:val="37"/>
        </w:numPr>
        <w:tabs>
          <w:tab w:val="clear" w:pos="720"/>
          <w:tab w:val="num" w:pos="644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Характеристика компонентів наукового апарату педаго</w:t>
      </w:r>
      <w:r w:rsidR="00F641DF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гіч</w:t>
      </w:r>
      <w:r w:rsidR="00F641DF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</w:t>
      </w:r>
      <w:r w:rsidR="00A0209B">
        <w:rPr>
          <w:sz w:val="22"/>
          <w:szCs w:val="22"/>
          <w:lang w:val="uk-UA"/>
        </w:rPr>
        <w:softHyphen/>
      </w:r>
      <w:r w:rsidR="00F641DF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го дослідження: науковий задум, проблема дослідження, тема, пред</w:t>
      </w:r>
      <w:r w:rsidR="00F641DF">
        <w:rPr>
          <w:sz w:val="22"/>
          <w:szCs w:val="22"/>
          <w:lang w:val="uk-UA"/>
        </w:rPr>
        <w:softHyphen/>
      </w:r>
      <w:r w:rsidR="00A0209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мет,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єкт, мета, завдання, гіпотеза, програма дослідження, тео</w:t>
      </w:r>
      <w:r w:rsidR="00A0209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ретичні і практичні висновки</w:t>
      </w:r>
      <w:r w:rsidR="007A2FE4">
        <w:rPr>
          <w:sz w:val="22"/>
          <w:szCs w:val="22"/>
          <w:lang w:val="uk-UA"/>
        </w:rPr>
        <w:t xml:space="preserve">. </w:t>
      </w:r>
    </w:p>
    <w:p w:rsidR="003B3811" w:rsidRPr="00F327BB" w:rsidRDefault="003B3811" w:rsidP="00C00298">
      <w:pPr>
        <w:numPr>
          <w:ilvl w:val="0"/>
          <w:numId w:val="37"/>
        </w:numPr>
        <w:tabs>
          <w:tab w:val="clear" w:pos="720"/>
          <w:tab w:val="num" w:pos="644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Етапи наукового дослідження:</w:t>
      </w:r>
    </w:p>
    <w:p w:rsidR="003B3811" w:rsidRPr="00F327BB" w:rsidRDefault="003B3811" w:rsidP="00F641D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А) підготовка та організація дослідження;</w:t>
      </w:r>
    </w:p>
    <w:p w:rsidR="003B3811" w:rsidRPr="00F327BB" w:rsidRDefault="003B3811" w:rsidP="00F641D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Б) емпіричне дослідження та експеримент;</w:t>
      </w:r>
    </w:p>
    <w:p w:rsidR="003B3811" w:rsidRPr="00F327BB" w:rsidRDefault="003B3811" w:rsidP="00F641D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В) опрацювання результатів дослідження;</w:t>
      </w:r>
    </w:p>
    <w:p w:rsidR="003B3811" w:rsidRPr="00F327BB" w:rsidRDefault="003B3811" w:rsidP="00F641D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Г) практичне застосування одержаних результатів</w:t>
      </w:r>
      <w:r w:rsidR="007A2FE4">
        <w:rPr>
          <w:sz w:val="22"/>
          <w:szCs w:val="22"/>
          <w:lang w:val="uk-UA"/>
        </w:rPr>
        <w:t xml:space="preserve">. </w:t>
      </w:r>
    </w:p>
    <w:p w:rsidR="003B3811" w:rsidRPr="00F327BB" w:rsidRDefault="003B3811" w:rsidP="00F641DF">
      <w:pPr>
        <w:pStyle w:val="a3"/>
        <w:spacing w:line="245" w:lineRule="auto"/>
        <w:ind w:left="0" w:firstLine="397"/>
        <w:jc w:val="both"/>
        <w:rPr>
          <w:b/>
          <w:i/>
          <w:iCs/>
          <w:sz w:val="22"/>
          <w:szCs w:val="22"/>
        </w:rPr>
      </w:pPr>
      <w:r w:rsidRPr="00F327BB">
        <w:rPr>
          <w:b/>
          <w:i/>
          <w:iCs/>
          <w:sz w:val="22"/>
          <w:szCs w:val="22"/>
        </w:rPr>
        <w:t>Література:</w:t>
      </w:r>
    </w:p>
    <w:p w:rsidR="003B3811" w:rsidRPr="00F327BB" w:rsidRDefault="003B3811" w:rsidP="00F641DF">
      <w:pPr>
        <w:pStyle w:val="a3"/>
        <w:numPr>
          <w:ilvl w:val="0"/>
          <w:numId w:val="7"/>
        </w:numPr>
        <w:ind w:left="426" w:hanging="29"/>
        <w:jc w:val="both"/>
        <w:rPr>
          <w:i/>
          <w:iCs/>
          <w:sz w:val="22"/>
          <w:szCs w:val="22"/>
        </w:rPr>
      </w:pPr>
      <w:r w:rsidRPr="00F327BB">
        <w:rPr>
          <w:i/>
          <w:iCs/>
          <w:sz w:val="22"/>
          <w:szCs w:val="22"/>
        </w:rPr>
        <w:t>Методологія і методи соціально-педагогічних досліджень</w:t>
      </w:r>
      <w:r w:rsidR="000B078D">
        <w:rPr>
          <w:i/>
          <w:iCs/>
          <w:sz w:val="22"/>
          <w:szCs w:val="22"/>
        </w:rPr>
        <w:t xml:space="preserve"> </w:t>
      </w:r>
      <w:r w:rsidRPr="00F327BB">
        <w:rPr>
          <w:i/>
          <w:iCs/>
          <w:sz w:val="22"/>
          <w:szCs w:val="22"/>
        </w:rPr>
        <w:t xml:space="preserve">/ </w:t>
      </w:r>
      <w:r w:rsidR="00955EE4">
        <w:rPr>
          <w:i/>
          <w:iCs/>
          <w:sz w:val="22"/>
          <w:szCs w:val="22"/>
        </w:rPr>
        <w:t>уклад.</w:t>
      </w:r>
      <w:r w:rsidR="00567E06">
        <w:rPr>
          <w:i/>
          <w:iCs/>
          <w:sz w:val="22"/>
          <w:szCs w:val="22"/>
        </w:rPr>
        <w:t xml:space="preserve"> :</w:t>
      </w:r>
      <w:r w:rsidR="00955EE4">
        <w:rPr>
          <w:i/>
          <w:iCs/>
          <w:sz w:val="22"/>
          <w:szCs w:val="22"/>
        </w:rPr>
        <w:t xml:space="preserve"> С. О. Борисюк, А. І. Конончук.</w:t>
      </w:r>
      <w:r w:rsidR="007A2FE4">
        <w:rPr>
          <w:i/>
          <w:iCs/>
          <w:sz w:val="22"/>
          <w:szCs w:val="22"/>
        </w:rPr>
        <w:t xml:space="preserve"> </w:t>
      </w:r>
      <w:r w:rsidRPr="00F327BB">
        <w:rPr>
          <w:i/>
          <w:iCs/>
          <w:sz w:val="22"/>
          <w:szCs w:val="22"/>
        </w:rPr>
        <w:t>–</w:t>
      </w:r>
      <w:r w:rsidR="00F641DF">
        <w:rPr>
          <w:i/>
          <w:iCs/>
          <w:sz w:val="22"/>
          <w:szCs w:val="22"/>
        </w:rPr>
        <w:t xml:space="preserve"> </w:t>
      </w:r>
      <w:r w:rsidRPr="00F327BB">
        <w:rPr>
          <w:i/>
          <w:iCs/>
          <w:sz w:val="22"/>
          <w:szCs w:val="22"/>
        </w:rPr>
        <w:t>Н</w:t>
      </w:r>
      <w:r w:rsidR="007A2FE4">
        <w:rPr>
          <w:i/>
          <w:iCs/>
          <w:sz w:val="22"/>
          <w:szCs w:val="22"/>
        </w:rPr>
        <w:t>.,</w:t>
      </w:r>
      <w:r w:rsidRPr="00F327BB">
        <w:rPr>
          <w:i/>
          <w:iCs/>
          <w:sz w:val="22"/>
          <w:szCs w:val="22"/>
        </w:rPr>
        <w:t xml:space="preserve"> 2002</w:t>
      </w:r>
      <w:r w:rsidR="007A2FE4">
        <w:rPr>
          <w:i/>
          <w:iCs/>
          <w:sz w:val="22"/>
          <w:szCs w:val="22"/>
        </w:rPr>
        <w:t xml:space="preserve">. </w:t>
      </w:r>
    </w:p>
    <w:p w:rsidR="00F641DF" w:rsidRDefault="00F641DF" w:rsidP="00F641DF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line="244" w:lineRule="auto"/>
        <w:ind w:left="426" w:firstLine="0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 xml:space="preserve">Крушельницька О. В. Методологія і організація наукового дослідження / О. В. Крушельницька. – К., 2003. </w:t>
      </w:r>
    </w:p>
    <w:p w:rsidR="00F641DF" w:rsidRDefault="00F641DF" w:rsidP="000C2484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spacing w:line="244" w:lineRule="auto"/>
        <w:ind w:left="420" w:hanging="14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Образцов П. И. Методология и методы психолого-педаго</w:t>
      </w:r>
      <w:r>
        <w:rPr>
          <w:i/>
          <w:spacing w:val="-4"/>
          <w:sz w:val="22"/>
          <w:szCs w:val="22"/>
        </w:rPr>
        <w:softHyphen/>
        <w:t>ги</w:t>
      </w:r>
      <w:r>
        <w:rPr>
          <w:i/>
          <w:spacing w:val="-4"/>
          <w:sz w:val="22"/>
          <w:szCs w:val="22"/>
        </w:rPr>
        <w:softHyphen/>
        <w:t xml:space="preserve">ческого исследования / П. И. Образцов. – М., 2004. </w:t>
      </w:r>
    </w:p>
    <w:p w:rsidR="003B3811" w:rsidRPr="00F327BB" w:rsidRDefault="006C3BD4" w:rsidP="000C2484">
      <w:pPr>
        <w:pStyle w:val="a3"/>
        <w:numPr>
          <w:ilvl w:val="0"/>
          <w:numId w:val="7"/>
        </w:numPr>
        <w:ind w:left="364" w:firstLine="3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Пихтіна Н. П. Основи наукових досліджень в опорних схе</w:t>
      </w:r>
      <w:r w:rsidR="000C2484">
        <w:rPr>
          <w:i/>
          <w:sz w:val="22"/>
          <w:szCs w:val="22"/>
        </w:rPr>
        <w:softHyphen/>
      </w:r>
      <w:r>
        <w:rPr>
          <w:i/>
          <w:sz w:val="22"/>
          <w:szCs w:val="22"/>
        </w:rPr>
        <w:t>мах</w:t>
      </w:r>
      <w:r w:rsidR="000C2484">
        <w:rPr>
          <w:i/>
          <w:sz w:val="22"/>
          <w:szCs w:val="22"/>
        </w:rPr>
        <w:t xml:space="preserve"> :</w:t>
      </w:r>
      <w:r>
        <w:rPr>
          <w:i/>
          <w:sz w:val="22"/>
          <w:szCs w:val="22"/>
        </w:rPr>
        <w:t xml:space="preserve"> навч.-метод. посіб. / Н. П. Пихтіна, С. О. Нестерець. – Ніжин, 2007. </w:t>
      </w:r>
      <w:r w:rsidR="00F641DF">
        <w:rPr>
          <w:i/>
          <w:sz w:val="22"/>
          <w:szCs w:val="22"/>
        </w:rPr>
        <w:t xml:space="preserve">– </w:t>
      </w:r>
      <w:r w:rsidR="003B3811" w:rsidRPr="00F327BB">
        <w:rPr>
          <w:i/>
          <w:sz w:val="22"/>
          <w:szCs w:val="22"/>
        </w:rPr>
        <w:t>45</w:t>
      </w:r>
      <w:r w:rsidR="00F641DF">
        <w:rPr>
          <w:i/>
          <w:sz w:val="22"/>
          <w:szCs w:val="22"/>
        </w:rPr>
        <w:t xml:space="preserve"> </w:t>
      </w:r>
      <w:r w:rsidR="003B3811" w:rsidRPr="00F327BB">
        <w:rPr>
          <w:i/>
          <w:sz w:val="22"/>
          <w:szCs w:val="22"/>
        </w:rPr>
        <w:t>с</w:t>
      </w:r>
      <w:r w:rsidR="007A2FE4">
        <w:rPr>
          <w:i/>
          <w:sz w:val="22"/>
          <w:szCs w:val="22"/>
        </w:rPr>
        <w:t xml:space="preserve">. </w:t>
      </w:r>
    </w:p>
    <w:p w:rsidR="003B3811" w:rsidRPr="00F327BB" w:rsidRDefault="006C3BD4" w:rsidP="000C2484">
      <w:pPr>
        <w:pStyle w:val="a3"/>
        <w:numPr>
          <w:ilvl w:val="0"/>
          <w:numId w:val="7"/>
        </w:numPr>
        <w:ind w:left="426" w:hanging="2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</w:t>
      </w:r>
      <w:r w:rsidR="00F641DF">
        <w:rPr>
          <w:i/>
          <w:spacing w:val="-4"/>
          <w:sz w:val="22"/>
          <w:szCs w:val="22"/>
        </w:rPr>
        <w:t>Пихтіна Н. П. Основи наукових досліджень в опорних схе</w:t>
      </w:r>
      <w:r w:rsidR="00F641DF">
        <w:rPr>
          <w:i/>
          <w:spacing w:val="-4"/>
          <w:sz w:val="22"/>
          <w:szCs w:val="22"/>
        </w:rPr>
        <w:softHyphen/>
        <w:t>мах : навч.-метод. посіб. / Н. П. Пих</w:t>
      </w:r>
      <w:r w:rsidR="00F641DF">
        <w:rPr>
          <w:i/>
          <w:spacing w:val="-4"/>
          <w:sz w:val="22"/>
          <w:szCs w:val="22"/>
        </w:rPr>
        <w:softHyphen/>
        <w:t>тіна, С. О. Нестерець. – 2-ге вид. – Ніжин, 2012. – 71 с.</w:t>
      </w:r>
      <w:r w:rsidR="007A2FE4">
        <w:rPr>
          <w:i/>
          <w:sz w:val="22"/>
          <w:szCs w:val="22"/>
        </w:rPr>
        <w:t xml:space="preserve"> </w:t>
      </w:r>
    </w:p>
    <w:p w:rsidR="003B3811" w:rsidRPr="00F327BB" w:rsidRDefault="000C2484" w:rsidP="000C2484">
      <w:pPr>
        <w:pStyle w:val="a3"/>
        <w:numPr>
          <w:ilvl w:val="0"/>
          <w:numId w:val="7"/>
        </w:numPr>
        <w:ind w:left="426" w:hanging="29"/>
        <w:jc w:val="both"/>
        <w:rPr>
          <w:i/>
          <w:sz w:val="22"/>
          <w:szCs w:val="22"/>
        </w:rPr>
      </w:pPr>
      <w:r>
        <w:rPr>
          <w:i/>
          <w:spacing w:val="-4"/>
          <w:sz w:val="22"/>
          <w:szCs w:val="22"/>
        </w:rPr>
        <w:t>Цехмістрова Г. С. Основи наукових досліджень</w:t>
      </w:r>
      <w:r w:rsidR="005176B5">
        <w:rPr>
          <w:i/>
          <w:spacing w:val="-4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: навч. посіб. / Г. С. Цехмістрова. – К., 2004. – 240 с.</w:t>
      </w:r>
      <w:r w:rsidR="007A2FE4">
        <w:rPr>
          <w:i/>
          <w:sz w:val="22"/>
          <w:szCs w:val="22"/>
        </w:rPr>
        <w:t xml:space="preserve"> </w:t>
      </w:r>
    </w:p>
    <w:p w:rsidR="003B3811" w:rsidRPr="00F327BB" w:rsidRDefault="003B3811" w:rsidP="00F641DF">
      <w:pPr>
        <w:pStyle w:val="a3"/>
        <w:ind w:left="0" w:firstLine="397"/>
        <w:jc w:val="both"/>
        <w:rPr>
          <w:i/>
          <w:sz w:val="22"/>
          <w:szCs w:val="22"/>
        </w:rPr>
      </w:pPr>
    </w:p>
    <w:p w:rsidR="003B3811" w:rsidRPr="000C2484" w:rsidRDefault="003B3811" w:rsidP="000C2484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1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  <w:r w:rsidRPr="000C2484">
        <w:rPr>
          <w:b/>
          <w:spacing w:val="-4"/>
          <w:sz w:val="22"/>
          <w:szCs w:val="22"/>
          <w:lang w:val="uk-UA"/>
        </w:rPr>
        <w:t>СУТНІСТЬ І КЛАСИФІКАЦІЇ НАУКОВОГО ДОСЛІДЖЕННЯ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Наукове дослідження</w:t>
      </w:r>
      <w:r w:rsidRPr="000C2484">
        <w:rPr>
          <w:spacing w:val="-4"/>
          <w:sz w:val="22"/>
          <w:szCs w:val="22"/>
        </w:rPr>
        <w:t xml:space="preserve"> –</w:t>
      </w:r>
      <w:r w:rsidR="000B078D" w:rsidRPr="000C2484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</w:rPr>
        <w:t>процес наукового вивчення будь-якого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ту (предмета, явища: матеріального чи ідеального) з метою ви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яв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лен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ня закономірностей його виникнення, розвитку, зміни і пере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тво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рен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ня в інтересах суспільства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 xml:space="preserve">Справжнє наукове дослідження є єдністю попереднього досвіду, накопичених знань </w:t>
      </w:r>
      <w:r w:rsidR="005176B5">
        <w:rPr>
          <w:spacing w:val="-4"/>
          <w:sz w:val="22"/>
          <w:szCs w:val="22"/>
        </w:rPr>
        <w:t>у</w:t>
      </w:r>
      <w:r w:rsidRPr="000C2484">
        <w:rPr>
          <w:spacing w:val="-4"/>
          <w:sz w:val="22"/>
          <w:szCs w:val="22"/>
        </w:rPr>
        <w:t xml:space="preserve"> педагогічній галузі, мето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до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логї, шляхів і способів вивчення досліджуваного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єкту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Підсумком дослідження є одержання нових наукових знань та впровадження передбачених програмою дослідження результатів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У науковій літературі існує багато класифікацій наукових до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слі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джень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В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Р</w:t>
      </w:r>
      <w:r w:rsidR="005176B5">
        <w:rPr>
          <w:spacing w:val="-4"/>
          <w:sz w:val="22"/>
          <w:szCs w:val="22"/>
        </w:rPr>
        <w:t>о</w:t>
      </w:r>
      <w:r w:rsidRPr="000C2484">
        <w:rPr>
          <w:spacing w:val="-4"/>
          <w:sz w:val="22"/>
          <w:szCs w:val="22"/>
        </w:rPr>
        <w:t>манчиков узагальнив найбільш поширені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Розгля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немо їх детальнійше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5176B5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1.</w:t>
      </w:r>
      <w:r w:rsidR="003B3811" w:rsidRPr="000C2484">
        <w:rPr>
          <w:i/>
          <w:spacing w:val="-4"/>
          <w:sz w:val="22"/>
          <w:szCs w:val="22"/>
        </w:rPr>
        <w:t xml:space="preserve"> Залежно від джерел фінансування</w:t>
      </w:r>
      <w:r w:rsidR="003B3811" w:rsidRPr="000C2484">
        <w:rPr>
          <w:spacing w:val="-4"/>
          <w:sz w:val="22"/>
          <w:szCs w:val="22"/>
        </w:rPr>
        <w:t xml:space="preserve"> дослідження є: </w:t>
      </w:r>
      <w:r w:rsidR="003B3811" w:rsidRPr="000C2484">
        <w:rPr>
          <w:i/>
          <w:spacing w:val="-4"/>
          <w:sz w:val="22"/>
          <w:szCs w:val="22"/>
        </w:rPr>
        <w:t>держ</w:t>
      </w:r>
      <w:r w:rsidR="000C2484">
        <w:rPr>
          <w:i/>
          <w:spacing w:val="-4"/>
          <w:sz w:val="22"/>
          <w:szCs w:val="22"/>
        </w:rPr>
        <w:softHyphen/>
      </w:r>
      <w:r w:rsidR="003B3811" w:rsidRPr="000C2484">
        <w:rPr>
          <w:i/>
          <w:spacing w:val="-4"/>
          <w:sz w:val="22"/>
          <w:szCs w:val="22"/>
        </w:rPr>
        <w:t>бюджет</w:t>
      </w:r>
      <w:r w:rsidR="000C2484">
        <w:rPr>
          <w:i/>
          <w:spacing w:val="-4"/>
          <w:sz w:val="22"/>
          <w:szCs w:val="22"/>
        </w:rPr>
        <w:softHyphen/>
      </w:r>
      <w:r w:rsidR="003B3811" w:rsidRPr="000C2484">
        <w:rPr>
          <w:i/>
          <w:spacing w:val="-4"/>
          <w:sz w:val="22"/>
          <w:szCs w:val="22"/>
        </w:rPr>
        <w:t>ні</w:t>
      </w:r>
      <w:r w:rsidR="003B3811" w:rsidRPr="000C2484">
        <w:rPr>
          <w:spacing w:val="-4"/>
          <w:sz w:val="22"/>
          <w:szCs w:val="22"/>
        </w:rPr>
        <w:t xml:space="preserve"> – такі, що фінансуються з державного бюджету та </w:t>
      </w:r>
      <w:r w:rsidR="003B3811" w:rsidRPr="000C2484">
        <w:rPr>
          <w:i/>
          <w:spacing w:val="-4"/>
          <w:sz w:val="22"/>
          <w:szCs w:val="22"/>
        </w:rPr>
        <w:t>госпро</w:t>
      </w:r>
      <w:r w:rsidR="000C2484">
        <w:rPr>
          <w:i/>
          <w:spacing w:val="-4"/>
          <w:sz w:val="22"/>
          <w:szCs w:val="22"/>
        </w:rPr>
        <w:softHyphen/>
      </w:r>
      <w:r w:rsidR="003B3811" w:rsidRPr="000C2484">
        <w:rPr>
          <w:i/>
          <w:spacing w:val="-4"/>
          <w:sz w:val="22"/>
          <w:szCs w:val="22"/>
        </w:rPr>
        <w:t>зрахункові,</w:t>
      </w:r>
      <w:r w:rsidR="003B3811" w:rsidRPr="000C2484">
        <w:rPr>
          <w:spacing w:val="-4"/>
          <w:sz w:val="22"/>
          <w:szCs w:val="22"/>
        </w:rPr>
        <w:t xml:space="preserve"> які фінансуються на основі укладених угод із замовниками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i/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2</w:t>
      </w:r>
      <w:r w:rsidR="005176B5">
        <w:rPr>
          <w:spacing w:val="-4"/>
          <w:sz w:val="22"/>
          <w:szCs w:val="22"/>
        </w:rPr>
        <w:t>.</w:t>
      </w:r>
      <w:r w:rsidRPr="000C2484">
        <w:rPr>
          <w:spacing w:val="-4"/>
          <w:sz w:val="22"/>
          <w:szCs w:val="22"/>
        </w:rPr>
        <w:t xml:space="preserve"> </w:t>
      </w:r>
      <w:r w:rsidRPr="000C2484">
        <w:rPr>
          <w:i/>
          <w:spacing w:val="-4"/>
          <w:sz w:val="22"/>
          <w:szCs w:val="22"/>
        </w:rPr>
        <w:t>Відповідно до сфери використання</w:t>
      </w:r>
      <w:r w:rsidRPr="000C2484">
        <w:rPr>
          <w:spacing w:val="-4"/>
          <w:sz w:val="22"/>
          <w:szCs w:val="22"/>
        </w:rPr>
        <w:t xml:space="preserve"> дослідження є: </w:t>
      </w:r>
      <w:r w:rsidRPr="000C2484">
        <w:rPr>
          <w:i/>
          <w:spacing w:val="-4"/>
          <w:sz w:val="22"/>
          <w:szCs w:val="22"/>
        </w:rPr>
        <w:t>фунда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мен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тальні і прикладні</w:t>
      </w:r>
      <w:r w:rsidR="007A2FE4" w:rsidRPr="000C2484">
        <w:rPr>
          <w:i/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>3</w:t>
      </w:r>
      <w:r w:rsidR="005176B5">
        <w:rPr>
          <w:i/>
          <w:spacing w:val="-4"/>
          <w:sz w:val="22"/>
          <w:szCs w:val="22"/>
        </w:rPr>
        <w:t>.</w:t>
      </w:r>
      <w:r w:rsidRPr="000C2484">
        <w:rPr>
          <w:i/>
          <w:spacing w:val="-4"/>
          <w:sz w:val="22"/>
          <w:szCs w:val="22"/>
        </w:rPr>
        <w:t xml:space="preserve"> Відповідно до видів науково-дослідницької діяльності </w:t>
      </w:r>
      <w:r w:rsidRPr="000C2484">
        <w:rPr>
          <w:spacing w:val="-4"/>
          <w:sz w:val="22"/>
          <w:szCs w:val="22"/>
        </w:rPr>
        <w:t>дослі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дження є: </w:t>
      </w:r>
      <w:r w:rsidRPr="000C2484">
        <w:rPr>
          <w:i/>
          <w:spacing w:val="-4"/>
          <w:sz w:val="22"/>
          <w:szCs w:val="22"/>
        </w:rPr>
        <w:t>пошукові, науково-дослідні, науково-виробничі</w:t>
      </w:r>
      <w:r w:rsidR="007A2FE4" w:rsidRPr="000C2484">
        <w:rPr>
          <w:i/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5176B5">
        <w:rPr>
          <w:i/>
          <w:spacing w:val="-4"/>
          <w:sz w:val="22"/>
          <w:szCs w:val="22"/>
        </w:rPr>
        <w:t>4</w:t>
      </w:r>
      <w:r w:rsidR="005176B5" w:rsidRPr="005176B5">
        <w:rPr>
          <w:i/>
          <w:spacing w:val="-4"/>
          <w:sz w:val="22"/>
          <w:szCs w:val="22"/>
        </w:rPr>
        <w:t>.</w:t>
      </w:r>
      <w:r w:rsidR="005176B5">
        <w:rPr>
          <w:i/>
          <w:spacing w:val="-4"/>
          <w:sz w:val="22"/>
          <w:szCs w:val="22"/>
        </w:rPr>
        <w:t xml:space="preserve"> </w:t>
      </w:r>
      <w:r w:rsidRPr="000C2484">
        <w:rPr>
          <w:i/>
          <w:spacing w:val="-4"/>
          <w:sz w:val="22"/>
          <w:szCs w:val="22"/>
        </w:rPr>
        <w:t>За тривалістю наукових розробок</w:t>
      </w:r>
      <w:r w:rsidRPr="000C2484">
        <w:rPr>
          <w:spacing w:val="-4"/>
          <w:sz w:val="22"/>
          <w:szCs w:val="22"/>
        </w:rPr>
        <w:t xml:space="preserve">, дослідження класифікують на </w:t>
      </w:r>
      <w:r w:rsidRPr="000C2484">
        <w:rPr>
          <w:i/>
          <w:spacing w:val="-4"/>
          <w:sz w:val="22"/>
          <w:szCs w:val="22"/>
        </w:rPr>
        <w:t>довгострокові,</w:t>
      </w:r>
      <w:r w:rsidRPr="000C2484">
        <w:rPr>
          <w:spacing w:val="-4"/>
          <w:sz w:val="22"/>
          <w:szCs w:val="22"/>
        </w:rPr>
        <w:t xml:space="preserve"> які тривають більше одного року та </w:t>
      </w:r>
      <w:r w:rsidRPr="000C2484">
        <w:rPr>
          <w:i/>
          <w:spacing w:val="-4"/>
          <w:sz w:val="22"/>
          <w:szCs w:val="22"/>
        </w:rPr>
        <w:t>корот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ко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стро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кові</w:t>
      </w:r>
      <w:r w:rsidRPr="000C2484">
        <w:rPr>
          <w:spacing w:val="-4"/>
          <w:sz w:val="22"/>
          <w:szCs w:val="22"/>
        </w:rPr>
        <w:t>, що тривають до року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i/>
          <w:spacing w:val="-4"/>
          <w:sz w:val="22"/>
          <w:szCs w:val="22"/>
        </w:rPr>
      </w:pPr>
      <w:r w:rsidRPr="005176B5">
        <w:rPr>
          <w:i/>
          <w:spacing w:val="-4"/>
          <w:sz w:val="22"/>
          <w:szCs w:val="22"/>
        </w:rPr>
        <w:t>5</w:t>
      </w:r>
      <w:r w:rsidR="005176B5" w:rsidRPr="005176B5">
        <w:rPr>
          <w:i/>
          <w:spacing w:val="-4"/>
          <w:sz w:val="22"/>
          <w:szCs w:val="22"/>
        </w:rPr>
        <w:t>.</w:t>
      </w:r>
      <w:r w:rsidRPr="000C2484">
        <w:rPr>
          <w:spacing w:val="-4"/>
          <w:sz w:val="22"/>
          <w:szCs w:val="22"/>
        </w:rPr>
        <w:t xml:space="preserve"> </w:t>
      </w:r>
      <w:r w:rsidRPr="000C2484">
        <w:rPr>
          <w:i/>
          <w:spacing w:val="-4"/>
          <w:sz w:val="22"/>
          <w:szCs w:val="22"/>
        </w:rPr>
        <w:t>Відповідно до складу досліджуваних якостей об</w:t>
      </w:r>
      <w:r w:rsidR="00E25FF8" w:rsidRPr="000C2484">
        <w:rPr>
          <w:i/>
          <w:spacing w:val="-4"/>
          <w:sz w:val="22"/>
          <w:szCs w:val="22"/>
        </w:rPr>
        <w:t>’</w:t>
      </w:r>
      <w:r w:rsidRPr="000C2484">
        <w:rPr>
          <w:i/>
          <w:spacing w:val="-4"/>
          <w:sz w:val="22"/>
          <w:szCs w:val="22"/>
        </w:rPr>
        <w:t>єкта</w:t>
      </w:r>
      <w:r w:rsidRPr="000C2484">
        <w:rPr>
          <w:spacing w:val="-4"/>
          <w:sz w:val="22"/>
          <w:szCs w:val="22"/>
        </w:rPr>
        <w:t>, дослі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дження є </w:t>
      </w:r>
      <w:r w:rsidRPr="000C2484">
        <w:rPr>
          <w:i/>
          <w:spacing w:val="-4"/>
          <w:sz w:val="22"/>
          <w:szCs w:val="22"/>
        </w:rPr>
        <w:t>комплексні і диференційовані</w:t>
      </w:r>
      <w:r w:rsidR="007A2FE4" w:rsidRPr="000C2484">
        <w:rPr>
          <w:i/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5176B5">
        <w:rPr>
          <w:i/>
          <w:spacing w:val="-4"/>
          <w:sz w:val="22"/>
          <w:szCs w:val="22"/>
        </w:rPr>
        <w:t>6</w:t>
      </w:r>
      <w:r w:rsidR="005176B5" w:rsidRPr="005176B5">
        <w:rPr>
          <w:i/>
          <w:spacing w:val="-4"/>
          <w:sz w:val="22"/>
          <w:szCs w:val="22"/>
        </w:rPr>
        <w:t>.</w:t>
      </w:r>
      <w:r w:rsidRPr="000C2484">
        <w:rPr>
          <w:spacing w:val="-4"/>
          <w:sz w:val="22"/>
          <w:szCs w:val="22"/>
        </w:rPr>
        <w:t xml:space="preserve"> </w:t>
      </w:r>
      <w:r w:rsidRPr="005176B5">
        <w:rPr>
          <w:i/>
          <w:caps/>
          <w:spacing w:val="-4"/>
          <w:sz w:val="22"/>
          <w:szCs w:val="22"/>
        </w:rPr>
        <w:t>з</w:t>
      </w:r>
      <w:r w:rsidRPr="000C2484">
        <w:rPr>
          <w:i/>
          <w:spacing w:val="-4"/>
          <w:sz w:val="22"/>
          <w:szCs w:val="22"/>
        </w:rPr>
        <w:t>алежно від застосованих методів</w:t>
      </w:r>
      <w:r w:rsidRPr="000C2484">
        <w:rPr>
          <w:spacing w:val="-4"/>
          <w:sz w:val="22"/>
          <w:szCs w:val="22"/>
        </w:rPr>
        <w:t xml:space="preserve">, дослідження є: </w:t>
      </w:r>
      <w:r w:rsidRPr="000C2484">
        <w:rPr>
          <w:i/>
          <w:spacing w:val="-4"/>
          <w:sz w:val="22"/>
          <w:szCs w:val="22"/>
        </w:rPr>
        <w:t>тео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ре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тичні,</w:t>
      </w:r>
      <w:r w:rsidRPr="000C2484">
        <w:rPr>
          <w:spacing w:val="-4"/>
          <w:sz w:val="22"/>
          <w:szCs w:val="22"/>
        </w:rPr>
        <w:t xml:space="preserve"> що виконуються на теоретичному рівні за допомогою теоре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тич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них методів</w:t>
      </w:r>
      <w:r w:rsidR="00567E06">
        <w:rPr>
          <w:spacing w:val="-4"/>
          <w:sz w:val="22"/>
          <w:szCs w:val="22"/>
        </w:rPr>
        <w:t>;</w:t>
      </w:r>
      <w:r w:rsidRPr="000C2484">
        <w:rPr>
          <w:spacing w:val="-4"/>
          <w:sz w:val="22"/>
          <w:szCs w:val="22"/>
        </w:rPr>
        <w:t xml:space="preserve"> </w:t>
      </w:r>
      <w:r w:rsidRPr="000C2484">
        <w:rPr>
          <w:i/>
          <w:spacing w:val="-4"/>
          <w:sz w:val="22"/>
          <w:szCs w:val="22"/>
        </w:rPr>
        <w:t>експериментальні</w:t>
      </w:r>
      <w:r w:rsidRPr="000C2484">
        <w:rPr>
          <w:spacing w:val="-4"/>
          <w:sz w:val="22"/>
          <w:szCs w:val="22"/>
        </w:rPr>
        <w:t>, що виконуються на емпіричному рівні за допомогою емпіричних методів</w:t>
      </w:r>
      <w:r w:rsidR="005176B5">
        <w:rPr>
          <w:spacing w:val="-4"/>
          <w:sz w:val="22"/>
          <w:szCs w:val="22"/>
        </w:rPr>
        <w:t>;</w:t>
      </w:r>
      <w:r w:rsidRPr="000C2484">
        <w:rPr>
          <w:spacing w:val="-4"/>
          <w:sz w:val="22"/>
          <w:szCs w:val="22"/>
        </w:rPr>
        <w:t xml:space="preserve"> </w:t>
      </w:r>
      <w:r w:rsidRPr="000C2484">
        <w:rPr>
          <w:i/>
          <w:spacing w:val="-4"/>
          <w:sz w:val="22"/>
          <w:szCs w:val="22"/>
        </w:rPr>
        <w:t>теоретико-експерементальні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5176B5">
        <w:rPr>
          <w:i/>
          <w:spacing w:val="-4"/>
          <w:sz w:val="22"/>
          <w:szCs w:val="22"/>
        </w:rPr>
        <w:t>7</w:t>
      </w:r>
      <w:r w:rsidR="005176B5" w:rsidRPr="005176B5">
        <w:rPr>
          <w:i/>
          <w:spacing w:val="-4"/>
          <w:sz w:val="22"/>
          <w:szCs w:val="22"/>
        </w:rPr>
        <w:t>.</w:t>
      </w:r>
      <w:r w:rsidRPr="000C2484">
        <w:rPr>
          <w:spacing w:val="-4"/>
          <w:sz w:val="22"/>
          <w:szCs w:val="22"/>
        </w:rPr>
        <w:t xml:space="preserve"> </w:t>
      </w:r>
      <w:r w:rsidRPr="000C2484">
        <w:rPr>
          <w:i/>
          <w:spacing w:val="-4"/>
          <w:sz w:val="22"/>
          <w:szCs w:val="22"/>
        </w:rPr>
        <w:t>Відповідно до місця проведення</w:t>
      </w:r>
      <w:r w:rsidRPr="000C2484">
        <w:rPr>
          <w:spacing w:val="-4"/>
          <w:sz w:val="22"/>
          <w:szCs w:val="22"/>
        </w:rPr>
        <w:t xml:space="preserve"> дослідження є: </w:t>
      </w:r>
      <w:r w:rsidRPr="000C2484">
        <w:rPr>
          <w:i/>
          <w:spacing w:val="-4"/>
          <w:sz w:val="22"/>
          <w:szCs w:val="22"/>
        </w:rPr>
        <w:t>лабораторні</w:t>
      </w:r>
      <w:r w:rsidRPr="000C2484">
        <w:rPr>
          <w:spacing w:val="-4"/>
          <w:sz w:val="22"/>
          <w:szCs w:val="22"/>
        </w:rPr>
        <w:t xml:space="preserve">, що проводяться в штучно створених лабораторних умовах та </w:t>
      </w:r>
      <w:r w:rsidRPr="000C2484">
        <w:rPr>
          <w:i/>
          <w:spacing w:val="-4"/>
          <w:sz w:val="22"/>
          <w:szCs w:val="22"/>
        </w:rPr>
        <w:t>виробничі,</w:t>
      </w:r>
      <w:r w:rsidRPr="000C2484">
        <w:rPr>
          <w:spacing w:val="-4"/>
          <w:sz w:val="22"/>
          <w:szCs w:val="22"/>
        </w:rPr>
        <w:t xml:space="preserve"> що проводяться в природних умовах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5176B5">
        <w:rPr>
          <w:i/>
          <w:spacing w:val="-4"/>
          <w:sz w:val="22"/>
          <w:szCs w:val="22"/>
        </w:rPr>
        <w:lastRenderedPageBreak/>
        <w:t>8</w:t>
      </w:r>
      <w:r w:rsidR="005176B5">
        <w:rPr>
          <w:i/>
          <w:spacing w:val="-4"/>
          <w:sz w:val="22"/>
          <w:szCs w:val="22"/>
        </w:rPr>
        <w:t>.</w:t>
      </w:r>
      <w:r w:rsidRPr="000C2484">
        <w:rPr>
          <w:spacing w:val="-4"/>
          <w:sz w:val="22"/>
          <w:szCs w:val="22"/>
        </w:rPr>
        <w:t xml:space="preserve"> </w:t>
      </w:r>
      <w:r w:rsidRPr="000C2484">
        <w:rPr>
          <w:i/>
          <w:spacing w:val="-4"/>
          <w:sz w:val="22"/>
          <w:szCs w:val="22"/>
        </w:rPr>
        <w:t>За ступенем важливості дослідження</w:t>
      </w:r>
      <w:r w:rsidRPr="000C2484">
        <w:rPr>
          <w:spacing w:val="-4"/>
          <w:sz w:val="22"/>
          <w:szCs w:val="22"/>
        </w:rPr>
        <w:t xml:space="preserve"> класифікують на такі, що виконуються на замовлення міністерств, відомств, підприємств та такі, що виконуються за планом чи з ініціативи університету, інсти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туту, кафедри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6"/>
          <w:sz w:val="22"/>
          <w:szCs w:val="22"/>
        </w:rPr>
      </w:pPr>
      <w:r w:rsidRPr="000C2484">
        <w:rPr>
          <w:spacing w:val="-4"/>
          <w:sz w:val="22"/>
          <w:szCs w:val="22"/>
        </w:rPr>
        <w:t xml:space="preserve">Розглянемо </w:t>
      </w:r>
      <w:r w:rsidRPr="000C2484">
        <w:rPr>
          <w:i/>
          <w:spacing w:val="-4"/>
          <w:sz w:val="22"/>
          <w:szCs w:val="22"/>
        </w:rPr>
        <w:t>класифікацію на основі застосовуваних у дослідженні методів</w:t>
      </w:r>
      <w:r w:rsidR="007A2FE4" w:rsidRPr="000C2484">
        <w:rPr>
          <w:i/>
          <w:spacing w:val="-4"/>
          <w:sz w:val="22"/>
          <w:szCs w:val="22"/>
        </w:rPr>
        <w:t>.</w:t>
      </w:r>
      <w:r w:rsidR="008F7FA7">
        <w:rPr>
          <w:i/>
          <w:spacing w:val="-4"/>
          <w:sz w:val="22"/>
          <w:szCs w:val="22"/>
        </w:rPr>
        <w:t xml:space="preserve"> </w:t>
      </w:r>
      <w:r w:rsidR="005176B5" w:rsidRPr="005176B5">
        <w:rPr>
          <w:b/>
          <w:bCs/>
          <w:spacing w:val="-4"/>
          <w:sz w:val="22"/>
          <w:szCs w:val="22"/>
        </w:rPr>
        <w:t>Теоретичне дослідження</w:t>
      </w:r>
      <w:r w:rsidRPr="000C2484">
        <w:rPr>
          <w:b/>
          <w:bCs/>
          <w:spacing w:val="-4"/>
          <w:sz w:val="22"/>
          <w:szCs w:val="22"/>
        </w:rPr>
        <w:t xml:space="preserve"> </w:t>
      </w:r>
      <w:r w:rsidR="000C2484">
        <w:rPr>
          <w:spacing w:val="-4"/>
          <w:sz w:val="22"/>
          <w:szCs w:val="22"/>
        </w:rPr>
        <w:t>ґ</w:t>
      </w:r>
      <w:r w:rsidRPr="000C2484">
        <w:rPr>
          <w:spacing w:val="-4"/>
          <w:sz w:val="22"/>
          <w:szCs w:val="22"/>
        </w:rPr>
        <w:t>рунтується на вико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рис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тан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ні логічних і математичних методів та засобів пізнання і його ре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зуль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татом </w:t>
      </w:r>
      <w:r w:rsidRPr="000C2484">
        <w:rPr>
          <w:spacing w:val="-6"/>
          <w:sz w:val="22"/>
          <w:szCs w:val="22"/>
        </w:rPr>
        <w:t>є встановлення нових залежностей, якостей законо</w:t>
      </w:r>
      <w:r w:rsidR="000C2484" w:rsidRPr="000C2484">
        <w:rPr>
          <w:spacing w:val="-6"/>
          <w:sz w:val="22"/>
          <w:szCs w:val="22"/>
        </w:rPr>
        <w:softHyphen/>
      </w:r>
      <w:r w:rsidRPr="000C2484">
        <w:rPr>
          <w:spacing w:val="-6"/>
          <w:sz w:val="22"/>
          <w:szCs w:val="22"/>
        </w:rPr>
        <w:t>мір</w:t>
      </w:r>
      <w:r w:rsidR="000C2484" w:rsidRPr="000C2484">
        <w:rPr>
          <w:spacing w:val="-6"/>
          <w:sz w:val="22"/>
          <w:szCs w:val="22"/>
        </w:rPr>
        <w:softHyphen/>
      </w:r>
      <w:r w:rsidRPr="000C2484">
        <w:rPr>
          <w:spacing w:val="-6"/>
          <w:sz w:val="22"/>
          <w:szCs w:val="22"/>
        </w:rPr>
        <w:t>нос</w:t>
      </w:r>
      <w:r w:rsidR="000C2484" w:rsidRPr="000C2484">
        <w:rPr>
          <w:spacing w:val="-6"/>
          <w:sz w:val="22"/>
          <w:szCs w:val="22"/>
        </w:rPr>
        <w:softHyphen/>
      </w:r>
      <w:r w:rsidRPr="000C2484">
        <w:rPr>
          <w:spacing w:val="-6"/>
          <w:sz w:val="22"/>
          <w:szCs w:val="22"/>
        </w:rPr>
        <w:t>те</w:t>
      </w:r>
      <w:r w:rsidR="000C2484" w:rsidRPr="000C2484">
        <w:rPr>
          <w:spacing w:val="-6"/>
          <w:sz w:val="22"/>
          <w:szCs w:val="22"/>
        </w:rPr>
        <w:softHyphen/>
      </w:r>
      <w:r w:rsidRPr="000C2484">
        <w:rPr>
          <w:spacing w:val="-6"/>
          <w:sz w:val="22"/>
          <w:szCs w:val="22"/>
        </w:rPr>
        <w:t>й</w:t>
      </w:r>
      <w:r w:rsidR="007A2FE4" w:rsidRPr="000C2484">
        <w:rPr>
          <w:spacing w:val="-6"/>
          <w:sz w:val="22"/>
          <w:szCs w:val="22"/>
        </w:rPr>
        <w:t xml:space="preserve">. </w:t>
      </w:r>
    </w:p>
    <w:p w:rsidR="003B3811" w:rsidRPr="000C2484" w:rsidRDefault="005176B5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bCs/>
          <w:spacing w:val="-4"/>
          <w:sz w:val="22"/>
          <w:szCs w:val="22"/>
        </w:rPr>
        <w:t>Експериментальне</w:t>
      </w:r>
      <w:r w:rsidR="00CE1251" w:rsidRPr="000C2484">
        <w:rPr>
          <w:b/>
          <w:bCs/>
          <w:spacing w:val="-4"/>
          <w:sz w:val="22"/>
          <w:szCs w:val="22"/>
        </w:rPr>
        <w:t xml:space="preserve"> – </w:t>
      </w:r>
      <w:r w:rsidR="003B3811" w:rsidRPr="000C2484">
        <w:rPr>
          <w:spacing w:val="-4"/>
          <w:sz w:val="22"/>
          <w:szCs w:val="22"/>
        </w:rPr>
        <w:t>дослідження, які проводяться в конк</w:t>
      </w:r>
      <w:r w:rsidR="000C2484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рет</w:t>
      </w:r>
      <w:r w:rsidR="000C2484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них об</w:t>
      </w:r>
      <w:r w:rsidR="00E25FF8" w:rsidRPr="000C2484">
        <w:rPr>
          <w:spacing w:val="-4"/>
          <w:sz w:val="22"/>
          <w:szCs w:val="22"/>
        </w:rPr>
        <w:t>’</w:t>
      </w:r>
      <w:r w:rsidR="003B3811" w:rsidRPr="000C2484">
        <w:rPr>
          <w:spacing w:val="-4"/>
          <w:sz w:val="22"/>
          <w:szCs w:val="22"/>
        </w:rPr>
        <w:t>єктах з метою виявлення нових якостей, залежностей, зако</w:t>
      </w:r>
      <w:r w:rsidR="000C2484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но</w:t>
      </w:r>
      <w:r w:rsidR="000C2484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мірностей або перевірки висунутих раніше теоретичних положень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5176B5" w:rsidP="00870B6F">
      <w:pPr>
        <w:pStyle w:val="a3"/>
        <w:spacing w:line="245" w:lineRule="auto"/>
        <w:ind w:left="0" w:firstLine="397"/>
        <w:jc w:val="both"/>
        <w:rPr>
          <w:i/>
          <w:spacing w:val="-4"/>
          <w:sz w:val="22"/>
          <w:szCs w:val="22"/>
        </w:rPr>
      </w:pPr>
      <w:r w:rsidRPr="000C2484">
        <w:rPr>
          <w:b/>
          <w:bCs/>
          <w:spacing w:val="-4"/>
          <w:sz w:val="22"/>
          <w:szCs w:val="22"/>
        </w:rPr>
        <w:t>Теоретико-експериме</w:t>
      </w:r>
      <w:r>
        <w:rPr>
          <w:b/>
          <w:bCs/>
          <w:spacing w:val="-4"/>
          <w:sz w:val="22"/>
          <w:szCs w:val="22"/>
        </w:rPr>
        <w:t>н</w:t>
      </w:r>
      <w:r w:rsidRPr="000C2484">
        <w:rPr>
          <w:b/>
          <w:bCs/>
          <w:spacing w:val="-4"/>
          <w:sz w:val="22"/>
          <w:szCs w:val="22"/>
        </w:rPr>
        <w:t>тальне</w:t>
      </w:r>
      <w:r w:rsidR="00CE1251" w:rsidRPr="000C2484">
        <w:rPr>
          <w:b/>
          <w:bCs/>
          <w:spacing w:val="-4"/>
          <w:sz w:val="22"/>
          <w:szCs w:val="22"/>
        </w:rPr>
        <w:t xml:space="preserve"> – </w:t>
      </w:r>
      <w:r w:rsidR="003B3811" w:rsidRPr="000C2484">
        <w:rPr>
          <w:spacing w:val="-4"/>
          <w:sz w:val="22"/>
          <w:szCs w:val="22"/>
        </w:rPr>
        <w:t>це теоретичне дослі</w:t>
      </w:r>
      <w:r w:rsidR="000C2484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дження, яке пов</w:t>
      </w:r>
      <w:r w:rsidR="00E25FF8" w:rsidRPr="000C2484">
        <w:rPr>
          <w:spacing w:val="-4"/>
          <w:sz w:val="22"/>
          <w:szCs w:val="22"/>
        </w:rPr>
        <w:t>’</w:t>
      </w:r>
      <w:r w:rsidR="003B3811" w:rsidRPr="000C2484">
        <w:rPr>
          <w:spacing w:val="-4"/>
          <w:sz w:val="22"/>
          <w:szCs w:val="22"/>
        </w:rPr>
        <w:t>язане одночасно з дослідною перевіркою виявлених якостей, залежностей та закономірностей у конкретних об</w:t>
      </w:r>
      <w:r w:rsidR="00E25FF8" w:rsidRPr="000C2484">
        <w:rPr>
          <w:spacing w:val="-4"/>
          <w:sz w:val="22"/>
          <w:szCs w:val="22"/>
        </w:rPr>
        <w:t>’</w:t>
      </w:r>
      <w:r w:rsidR="003B3811" w:rsidRPr="000C2484">
        <w:rPr>
          <w:spacing w:val="-4"/>
          <w:sz w:val="22"/>
          <w:szCs w:val="22"/>
        </w:rPr>
        <w:t>єктах</w:t>
      </w:r>
      <w:r>
        <w:rPr>
          <w:spacing w:val="-4"/>
          <w:sz w:val="22"/>
          <w:szCs w:val="22"/>
        </w:rPr>
        <w:t>.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rPr>
          <w:b/>
          <w:i/>
          <w:spacing w:val="-4"/>
          <w:sz w:val="22"/>
          <w:szCs w:val="22"/>
        </w:rPr>
      </w:pPr>
    </w:p>
    <w:p w:rsidR="003B3811" w:rsidRPr="000C2484" w:rsidRDefault="003B3811" w:rsidP="000C2484">
      <w:pPr>
        <w:pStyle w:val="a3"/>
        <w:spacing w:line="245" w:lineRule="auto"/>
        <w:ind w:left="0" w:firstLine="0"/>
        <w:jc w:val="center"/>
        <w:rPr>
          <w:b/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2</w:t>
      </w:r>
      <w:r w:rsidR="007A2FE4" w:rsidRPr="000C2484">
        <w:rPr>
          <w:b/>
          <w:spacing w:val="-4"/>
          <w:sz w:val="22"/>
          <w:szCs w:val="22"/>
        </w:rPr>
        <w:t xml:space="preserve">. </w:t>
      </w:r>
      <w:r w:rsidRPr="000C2484">
        <w:rPr>
          <w:b/>
          <w:spacing w:val="-4"/>
          <w:sz w:val="22"/>
          <w:szCs w:val="22"/>
        </w:rPr>
        <w:t>ХАРАКТЕРИСТИКА КОМПОНЕНТІВ НАУКОВОГО АПАРАТУ ПЕДАГОГІЧНОГО ДОСЛІДЖЕННЯ: НАУКОВИЙ ЗАДУМ, ПРОБЛЕМА ДОСЛІДЖЕННЯ, ТЕМА, ПРЕДМЕТ, ОБ</w:t>
      </w:r>
      <w:r w:rsidR="00E25FF8" w:rsidRPr="000C2484">
        <w:rPr>
          <w:b/>
          <w:spacing w:val="-4"/>
          <w:sz w:val="22"/>
          <w:szCs w:val="22"/>
        </w:rPr>
        <w:t>’</w:t>
      </w:r>
      <w:r w:rsidRPr="000C2484">
        <w:rPr>
          <w:b/>
          <w:spacing w:val="-4"/>
          <w:sz w:val="22"/>
          <w:szCs w:val="22"/>
        </w:rPr>
        <w:t>ЄКТ, МЕТА, ЗАВДАННЯ, ГІПОТЕЗА, ПРОГРАМА ДОСЛІДЖЕННЯ, ТЕОРЕТИЧНІ І ПРАКТИЧНІ ВИСНОВКИ</w:t>
      </w:r>
      <w:r w:rsidR="007A2FE4" w:rsidRPr="000C2484">
        <w:rPr>
          <w:b/>
          <w:spacing w:val="-4"/>
          <w:sz w:val="22"/>
          <w:szCs w:val="22"/>
        </w:rPr>
        <w:t xml:space="preserve">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Науковці в галузі педагогіки виділяють мінімальний перелік мето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дологічних категорій, які забезпечують методологічну грамотність будь-якого психолого-педагогічного дослідження та правильність його процедури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Ці методологічні категорії називають компонентами нау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ко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вого апарату дослідження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 xml:space="preserve">До їх відносять: </w:t>
      </w:r>
      <w:r w:rsidRPr="000C2484">
        <w:rPr>
          <w:i/>
          <w:spacing w:val="-4"/>
          <w:sz w:val="22"/>
          <w:szCs w:val="22"/>
        </w:rPr>
        <w:t>науковий напрямок</w:t>
      </w:r>
      <w:r w:rsidRPr="000C2484">
        <w:rPr>
          <w:spacing w:val="-4"/>
          <w:sz w:val="22"/>
          <w:szCs w:val="22"/>
        </w:rPr>
        <w:t xml:space="preserve">, </w:t>
      </w:r>
      <w:r w:rsidRPr="000C2484">
        <w:rPr>
          <w:i/>
          <w:spacing w:val="-4"/>
          <w:sz w:val="22"/>
          <w:szCs w:val="22"/>
        </w:rPr>
        <w:t>наукову проблему, тему та її актуальність, об</w:t>
      </w:r>
      <w:r w:rsidR="00E25FF8" w:rsidRPr="000C2484">
        <w:rPr>
          <w:i/>
          <w:spacing w:val="-4"/>
          <w:sz w:val="22"/>
          <w:szCs w:val="22"/>
        </w:rPr>
        <w:t>’</w:t>
      </w:r>
      <w:r w:rsidRPr="000C2484">
        <w:rPr>
          <w:i/>
          <w:spacing w:val="-4"/>
          <w:sz w:val="22"/>
          <w:szCs w:val="22"/>
        </w:rPr>
        <w:t>єкт і предмет до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слі</w:t>
      </w:r>
      <w:r w:rsidR="000C2484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>дження, мета і завдання дослідження, гіпотеза, наукова новизна, теоретичне і практичне значення</w:t>
      </w:r>
      <w:r w:rsidR="007A2FE4" w:rsidRPr="000C2484">
        <w:rPr>
          <w:i/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Практика науково-дослідної роботи показує, що визначення компонентів наукового апарату є доста</w:t>
      </w:r>
      <w:r w:rsidR="000C2484">
        <w:rPr>
          <w:spacing w:val="-4"/>
          <w:sz w:val="22"/>
          <w:szCs w:val="22"/>
        </w:rPr>
        <w:t>т</w:t>
      </w:r>
      <w:r w:rsidRPr="000C2484">
        <w:rPr>
          <w:spacing w:val="-4"/>
          <w:sz w:val="22"/>
          <w:szCs w:val="22"/>
        </w:rPr>
        <w:t>нім для обґрун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ту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вання логіки, методики і програми наукового дослідження в галузі педагогіки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Розглянемо детально названі компоненти</w:t>
      </w:r>
      <w:r w:rsidR="007A2FE4" w:rsidRPr="000C2484">
        <w:rPr>
          <w:spacing w:val="-4"/>
          <w:sz w:val="22"/>
          <w:szCs w:val="22"/>
        </w:rPr>
        <w:t xml:space="preserve">. </w:t>
      </w:r>
      <w:r w:rsidR="008F7FA7">
        <w:rPr>
          <w:spacing w:val="-4"/>
          <w:sz w:val="22"/>
          <w:szCs w:val="22"/>
        </w:rPr>
        <w:t>(Див. схеми до теми 2</w:t>
      </w:r>
      <w:r w:rsidR="00567E06">
        <w:rPr>
          <w:spacing w:val="-4"/>
          <w:sz w:val="22"/>
          <w:szCs w:val="22"/>
        </w:rPr>
        <w:t>.</w:t>
      </w:r>
      <w:r w:rsidR="008F7FA7">
        <w:rPr>
          <w:spacing w:val="-4"/>
          <w:sz w:val="22"/>
          <w:szCs w:val="22"/>
        </w:rPr>
        <w:t>2</w:t>
      </w:r>
      <w:r w:rsidR="00567E06">
        <w:rPr>
          <w:spacing w:val="-4"/>
          <w:sz w:val="22"/>
          <w:szCs w:val="22"/>
        </w:rPr>
        <w:t>,</w:t>
      </w:r>
      <w:r w:rsidR="008F7FA7">
        <w:rPr>
          <w:spacing w:val="-4"/>
          <w:sz w:val="22"/>
          <w:szCs w:val="22"/>
        </w:rPr>
        <w:t xml:space="preserve"> с. 16, 17, 18)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Науковий напрямок</w:t>
      </w:r>
      <w:r w:rsidRPr="000C2484">
        <w:rPr>
          <w:spacing w:val="-4"/>
          <w:sz w:val="22"/>
          <w:szCs w:val="22"/>
        </w:rPr>
        <w:t xml:space="preserve"> – сфера дослідження наукового колективу, який </w:t>
      </w:r>
      <w:r w:rsidR="008F7FA7">
        <w:rPr>
          <w:spacing w:val="-4"/>
          <w:sz w:val="22"/>
          <w:szCs w:val="22"/>
        </w:rPr>
        <w:t>у</w:t>
      </w:r>
      <w:r w:rsidRPr="000C2484">
        <w:rPr>
          <w:spacing w:val="-4"/>
          <w:sz w:val="22"/>
          <w:szCs w:val="22"/>
        </w:rPr>
        <w:t>продовж відповідного часу розв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язує ту чи іншу наукову проб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лему [</w:t>
      </w:r>
      <w:r w:rsidR="008F7FA7">
        <w:rPr>
          <w:spacing w:val="-4"/>
          <w:sz w:val="22"/>
          <w:szCs w:val="22"/>
        </w:rPr>
        <w:t>9</w:t>
      </w:r>
      <w:r w:rsidR="00567E06">
        <w:rPr>
          <w:spacing w:val="-4"/>
          <w:sz w:val="22"/>
          <w:szCs w:val="22"/>
        </w:rPr>
        <w:t>;</w:t>
      </w:r>
      <w:r w:rsidRPr="000C2484">
        <w:rPr>
          <w:spacing w:val="-4"/>
          <w:sz w:val="22"/>
          <w:szCs w:val="22"/>
        </w:rPr>
        <w:t xml:space="preserve"> </w:t>
      </w:r>
      <w:r w:rsidR="008F7FA7">
        <w:rPr>
          <w:spacing w:val="-4"/>
          <w:sz w:val="22"/>
          <w:szCs w:val="22"/>
        </w:rPr>
        <w:t>12</w:t>
      </w:r>
      <w:r w:rsidRPr="000C2484">
        <w:rPr>
          <w:spacing w:val="-4"/>
          <w:sz w:val="22"/>
          <w:szCs w:val="22"/>
        </w:rPr>
        <w:t>]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Наукова проблема</w:t>
      </w:r>
      <w:r w:rsidRPr="000C2484">
        <w:rPr>
          <w:spacing w:val="-4"/>
          <w:sz w:val="22"/>
          <w:szCs w:val="22"/>
        </w:rPr>
        <w:t xml:space="preserve"> – галузь психолого-педагогічної науки, яка по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требує вдосконалення, виходячи з потреб і запитів практики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Окрес</w:t>
      </w:r>
      <w:r w:rsidR="000C2484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lastRenderedPageBreak/>
        <w:t>лю</w:t>
      </w:r>
      <w:r w:rsidR="00A0209B">
        <w:rPr>
          <w:spacing w:val="-4"/>
          <w:sz w:val="22"/>
          <w:szCs w:val="22"/>
        </w:rPr>
        <w:softHyphen/>
      </w:r>
      <w:r w:rsidR="008F7FA7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ючи проблему, дослідник завжди висуває питання: </w:t>
      </w:r>
      <w:r w:rsidR="00874C4C" w:rsidRPr="000C2484">
        <w:rPr>
          <w:spacing w:val="-4"/>
          <w:sz w:val="22"/>
          <w:szCs w:val="22"/>
        </w:rPr>
        <w:t>"</w:t>
      </w:r>
      <w:r w:rsidRPr="000C2484">
        <w:rPr>
          <w:i/>
          <w:spacing w:val="-4"/>
          <w:sz w:val="22"/>
          <w:szCs w:val="22"/>
        </w:rPr>
        <w:t>Що потрібно вивчити з того, що раніше не було вивчено для того, щоб покращити практичну діяльність?</w:t>
      </w:r>
      <w:r w:rsidR="00874C4C" w:rsidRPr="000C2484">
        <w:rPr>
          <w:i/>
          <w:spacing w:val="-4"/>
          <w:sz w:val="22"/>
          <w:szCs w:val="22"/>
        </w:rPr>
        <w:t>"</w:t>
      </w:r>
      <w:r w:rsidRPr="000C2484">
        <w:rPr>
          <w:spacing w:val="-4"/>
          <w:sz w:val="22"/>
          <w:szCs w:val="22"/>
        </w:rPr>
        <w:t xml:space="preserve"> Тому висунути і розв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язати наукову проблему означає визначити співвідношення окресленої проблеми ще з неві</w:t>
      </w:r>
      <w:r w:rsidR="008F7FA7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до</w:t>
      </w:r>
      <w:r w:rsidR="008F7FA7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мим у науці, внаслідок чого можуть бути отримані знання, які використають у практичній діяльності, що забезпечить її ефективність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Щоб перекласти практичне завдання на мову науки, необхідно співвіднести її з науковою проблематикою в</w:t>
      </w:r>
      <w:r w:rsidR="008F7FA7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</w:rPr>
        <w:t>цілому та її складовими ланками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Оскільки одне практичне завдання може бути розв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язане шляхом вивчення низки наукових проблем, і навпаки, результати дослідження однієї наукової проблеми можуть бути використані для розв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язання багатьох практичних завдань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>Критерієм існування наукової проблеми є</w:t>
      </w:r>
      <w:r w:rsidRPr="000C2484">
        <w:rPr>
          <w:spacing w:val="-4"/>
          <w:sz w:val="22"/>
          <w:szCs w:val="22"/>
        </w:rPr>
        <w:t xml:space="preserve"> наявність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єктивно існуючих протиріч, які можуть бути розв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язані тільки засобами науки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Тема дослідження та обґрунтування її актуальності</w:t>
      </w:r>
      <w:r w:rsidRPr="000C2484">
        <w:rPr>
          <w:spacing w:val="-4"/>
          <w:sz w:val="22"/>
          <w:szCs w:val="22"/>
        </w:rPr>
        <w:t xml:space="preserve"> – це нау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кове завдання, яке охоплює визначену галузь наукового дослі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дження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В темі обов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язково має відображатис</w:t>
      </w:r>
      <w:r w:rsidR="008F7FA7">
        <w:rPr>
          <w:spacing w:val="-4"/>
          <w:sz w:val="22"/>
          <w:szCs w:val="22"/>
        </w:rPr>
        <w:t>я</w:t>
      </w:r>
      <w:r w:rsidRPr="000C2484">
        <w:rPr>
          <w:spacing w:val="-4"/>
          <w:sz w:val="22"/>
          <w:szCs w:val="22"/>
        </w:rPr>
        <w:t xml:space="preserve"> наукова проблематика та де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монст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руватис</w:t>
      </w:r>
      <w:r w:rsidR="008F7FA7">
        <w:rPr>
          <w:spacing w:val="-4"/>
          <w:sz w:val="22"/>
          <w:szCs w:val="22"/>
        </w:rPr>
        <w:t>я</w:t>
      </w:r>
      <w:r w:rsidRPr="000C2484">
        <w:rPr>
          <w:spacing w:val="-4"/>
          <w:sz w:val="22"/>
          <w:szCs w:val="22"/>
        </w:rPr>
        <w:t xml:space="preserve"> рух від досягнень </w:t>
      </w:r>
      <w:r w:rsidR="008F7FA7">
        <w:rPr>
          <w:spacing w:val="-4"/>
          <w:sz w:val="22"/>
          <w:szCs w:val="22"/>
        </w:rPr>
        <w:t>у</w:t>
      </w:r>
      <w:r w:rsidRPr="000C2484">
        <w:rPr>
          <w:spacing w:val="-4"/>
          <w:sz w:val="22"/>
          <w:szCs w:val="22"/>
        </w:rPr>
        <w:t xml:space="preserve"> науці до невідомого, зіткнення старого знання з новим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Актуальність теми дослідження</w:t>
      </w:r>
      <w:r w:rsidRPr="000C2484">
        <w:rPr>
          <w:spacing w:val="-4"/>
          <w:sz w:val="22"/>
          <w:szCs w:val="22"/>
        </w:rPr>
        <w:t xml:space="preserve"> – це необхідність, невід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клад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ність її розробки для потреб розвитку науки, психолого-педагогічної галузі, практики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>Основними критеріями вибору теми наукового дослідження є</w:t>
      </w:r>
      <w:r w:rsidRPr="000C2484">
        <w:rPr>
          <w:spacing w:val="-4"/>
          <w:sz w:val="22"/>
          <w:szCs w:val="22"/>
        </w:rPr>
        <w:t>: но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визна, перспективність, ефективність, відповідність тематичній </w:t>
      </w:r>
      <w:r w:rsidRPr="00A0209B">
        <w:rPr>
          <w:spacing w:val="-6"/>
          <w:sz w:val="22"/>
          <w:szCs w:val="22"/>
        </w:rPr>
        <w:t>спря</w:t>
      </w:r>
      <w:r w:rsidR="00A0209B" w:rsidRPr="00A0209B">
        <w:rPr>
          <w:spacing w:val="-6"/>
          <w:sz w:val="22"/>
          <w:szCs w:val="22"/>
        </w:rPr>
        <w:softHyphen/>
      </w:r>
      <w:r w:rsidRPr="00A0209B">
        <w:rPr>
          <w:spacing w:val="-6"/>
          <w:sz w:val="22"/>
          <w:szCs w:val="22"/>
        </w:rPr>
        <w:t>мо</w:t>
      </w:r>
      <w:r w:rsidR="00A0209B" w:rsidRPr="00A0209B">
        <w:rPr>
          <w:spacing w:val="-6"/>
          <w:sz w:val="22"/>
          <w:szCs w:val="22"/>
        </w:rPr>
        <w:softHyphen/>
      </w:r>
      <w:r w:rsidRPr="00A0209B">
        <w:rPr>
          <w:spacing w:val="-6"/>
          <w:sz w:val="22"/>
          <w:szCs w:val="22"/>
        </w:rPr>
        <w:t>ваності наукової роботи університету, інституту, кафедри, колек</w:t>
      </w:r>
      <w:r w:rsidR="00A0209B" w:rsidRPr="00A0209B">
        <w:rPr>
          <w:spacing w:val="-6"/>
          <w:sz w:val="22"/>
          <w:szCs w:val="22"/>
        </w:rPr>
        <w:softHyphen/>
      </w:r>
      <w:r w:rsidRPr="00A0209B">
        <w:rPr>
          <w:spacing w:val="-6"/>
          <w:sz w:val="22"/>
          <w:szCs w:val="22"/>
        </w:rPr>
        <w:t>ти</w:t>
      </w:r>
      <w:r w:rsidR="00A0209B" w:rsidRPr="00A0209B">
        <w:rPr>
          <w:spacing w:val="-6"/>
          <w:sz w:val="22"/>
          <w:szCs w:val="22"/>
        </w:rPr>
        <w:softHyphen/>
      </w:r>
      <w:r w:rsidRPr="00A0209B">
        <w:rPr>
          <w:spacing w:val="-6"/>
          <w:sz w:val="22"/>
          <w:szCs w:val="22"/>
        </w:rPr>
        <w:t>ву</w:t>
      </w:r>
      <w:r w:rsidR="007A2FE4" w:rsidRPr="00A0209B">
        <w:rPr>
          <w:spacing w:val="-6"/>
          <w:sz w:val="22"/>
          <w:szCs w:val="22"/>
        </w:rPr>
        <w:t>.</w:t>
      </w:r>
      <w:r w:rsidR="007A2FE4" w:rsidRPr="000C2484">
        <w:rPr>
          <w:spacing w:val="-4"/>
          <w:sz w:val="22"/>
          <w:szCs w:val="22"/>
        </w:rPr>
        <w:t xml:space="preserve">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Об</w:t>
      </w:r>
      <w:r w:rsidR="00E25FF8" w:rsidRPr="000C2484">
        <w:rPr>
          <w:b/>
          <w:spacing w:val="-4"/>
          <w:sz w:val="22"/>
          <w:szCs w:val="22"/>
        </w:rPr>
        <w:t>’</w:t>
      </w:r>
      <w:r w:rsidR="00585B2E" w:rsidRPr="000C2484">
        <w:rPr>
          <w:b/>
          <w:spacing w:val="-4"/>
          <w:sz w:val="22"/>
          <w:szCs w:val="22"/>
        </w:rPr>
        <w:t>є</w:t>
      </w:r>
      <w:r w:rsidRPr="000C2484">
        <w:rPr>
          <w:b/>
          <w:spacing w:val="-4"/>
          <w:sz w:val="22"/>
          <w:szCs w:val="22"/>
        </w:rPr>
        <w:t>кт і предмет дослідження</w:t>
      </w:r>
      <w:r w:rsidR="007A2FE4" w:rsidRPr="000C2484">
        <w:rPr>
          <w:b/>
          <w:spacing w:val="-4"/>
          <w:sz w:val="22"/>
          <w:szCs w:val="22"/>
        </w:rPr>
        <w:t xml:space="preserve">. </w:t>
      </w:r>
      <w:r w:rsidRPr="000C2484">
        <w:rPr>
          <w:i/>
          <w:spacing w:val="-4"/>
          <w:sz w:val="22"/>
          <w:szCs w:val="22"/>
        </w:rPr>
        <w:t>Об</w:t>
      </w:r>
      <w:r w:rsidR="00E25FF8" w:rsidRPr="000C2484">
        <w:rPr>
          <w:i/>
          <w:spacing w:val="-4"/>
          <w:sz w:val="22"/>
          <w:szCs w:val="22"/>
        </w:rPr>
        <w:t>’</w:t>
      </w:r>
      <w:r w:rsidRPr="000C2484">
        <w:rPr>
          <w:i/>
          <w:spacing w:val="-4"/>
          <w:sz w:val="22"/>
          <w:szCs w:val="22"/>
        </w:rPr>
        <w:t>єкт дослідження</w:t>
      </w:r>
      <w:r w:rsidRPr="000C2484">
        <w:rPr>
          <w:spacing w:val="-4"/>
          <w:sz w:val="22"/>
          <w:szCs w:val="22"/>
        </w:rPr>
        <w:t xml:space="preserve"> в педагогіці і психології – це процес, явище, яке існує незалежно від суб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єкта пі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знан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ня і на яке спрямована увага дослідника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В якості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єкта можуть виступати процеси навчання, виховання, розвитку особистості у від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по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відних умовах (наприклад: дошкільна освіта, вища школа, поза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шкільна освіта, загальна середня тощо), процеси становлення нових освітніх чи виховних систем, процеси формування якостей особистості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>Предмет дослідження</w:t>
      </w:r>
      <w:r w:rsidRPr="000C2484">
        <w:rPr>
          <w:spacing w:val="-4"/>
          <w:sz w:val="22"/>
          <w:szCs w:val="22"/>
        </w:rPr>
        <w:t xml:space="preserve"> – більш конкретний за своїм змістом, ніж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</w:t>
      </w:r>
      <w:r w:rsidR="007A2FE4" w:rsidRPr="000C2484">
        <w:rPr>
          <w:spacing w:val="-4"/>
          <w:sz w:val="22"/>
          <w:szCs w:val="22"/>
        </w:rPr>
        <w:t xml:space="preserve">. </w:t>
      </w:r>
      <w:r w:rsidR="008F7FA7">
        <w:rPr>
          <w:spacing w:val="-4"/>
          <w:sz w:val="22"/>
          <w:szCs w:val="22"/>
        </w:rPr>
        <w:t>У</w:t>
      </w:r>
      <w:r w:rsidRPr="000C2484">
        <w:rPr>
          <w:spacing w:val="-4"/>
          <w:sz w:val="22"/>
          <w:szCs w:val="22"/>
        </w:rPr>
        <w:t xml:space="preserve"> предметі зосереджені ті властивості, особливості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єкта, які за</w:t>
      </w:r>
      <w:r w:rsidR="008F7FA7">
        <w:rPr>
          <w:spacing w:val="-4"/>
          <w:sz w:val="22"/>
          <w:szCs w:val="22"/>
        </w:rPr>
        <w:softHyphen/>
      </w:r>
      <w:r w:rsidR="008F7FA7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безпечують його ефективність і результативність</w:t>
      </w:r>
      <w:r w:rsidR="008F7FA7">
        <w:rPr>
          <w:spacing w:val="-4"/>
          <w:sz w:val="22"/>
          <w:szCs w:val="22"/>
        </w:rPr>
        <w:t>,</w:t>
      </w:r>
      <w:r w:rsidRPr="000C2484">
        <w:rPr>
          <w:spacing w:val="-4"/>
          <w:sz w:val="22"/>
          <w:szCs w:val="22"/>
        </w:rPr>
        <w:t xml:space="preserve"> і які в конкрет</w:t>
      </w:r>
      <w:r w:rsidR="008F7FA7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но</w:t>
      </w:r>
      <w:r w:rsidR="008F7FA7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му дослідженні будуть глибоко вивчатис</w:t>
      </w:r>
      <w:r w:rsidR="008F7FA7">
        <w:rPr>
          <w:spacing w:val="-4"/>
          <w:sz w:val="22"/>
          <w:szCs w:val="22"/>
        </w:rPr>
        <w:t>я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По відношенню до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єкта до</w:t>
      </w:r>
      <w:r w:rsidR="00A0209B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слідження може бути визначено декілька предметів, але в межах дослідження визначається один, який буде детально вивчений </w:t>
      </w:r>
      <w:r w:rsidR="008F7FA7">
        <w:rPr>
          <w:spacing w:val="-4"/>
          <w:sz w:val="22"/>
          <w:szCs w:val="22"/>
        </w:rPr>
        <w:t>у</w:t>
      </w:r>
      <w:r w:rsidRPr="000C2484">
        <w:rPr>
          <w:spacing w:val="-4"/>
          <w:sz w:val="22"/>
          <w:szCs w:val="22"/>
        </w:rPr>
        <w:t xml:space="preserve"> межах заявленої роботи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lastRenderedPageBreak/>
        <w:t xml:space="preserve">Таким чином, визначаючи </w:t>
      </w:r>
      <w:r w:rsidRPr="000C2484">
        <w:rPr>
          <w:i/>
          <w:spacing w:val="-4"/>
          <w:sz w:val="22"/>
          <w:szCs w:val="22"/>
        </w:rPr>
        <w:t>об</w:t>
      </w:r>
      <w:r w:rsidR="00E25FF8" w:rsidRPr="000C2484">
        <w:rPr>
          <w:i/>
          <w:spacing w:val="-4"/>
          <w:sz w:val="22"/>
          <w:szCs w:val="22"/>
        </w:rPr>
        <w:t>’</w:t>
      </w:r>
      <w:r w:rsidRPr="000C2484">
        <w:rPr>
          <w:i/>
          <w:spacing w:val="-4"/>
          <w:sz w:val="22"/>
          <w:szCs w:val="22"/>
        </w:rPr>
        <w:t>єкт</w:t>
      </w:r>
      <w:r w:rsidRPr="000C2484">
        <w:rPr>
          <w:spacing w:val="-4"/>
          <w:sz w:val="22"/>
          <w:szCs w:val="22"/>
        </w:rPr>
        <w:t xml:space="preserve"> дослідження, науковець відпо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ві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дає на питання</w:t>
      </w:r>
      <w:r w:rsidR="008F7FA7">
        <w:rPr>
          <w:spacing w:val="-4"/>
          <w:sz w:val="22"/>
          <w:szCs w:val="22"/>
        </w:rPr>
        <w:t>:</w:t>
      </w:r>
      <w:r w:rsidRPr="000C2484">
        <w:rPr>
          <w:spacing w:val="-4"/>
          <w:sz w:val="22"/>
          <w:szCs w:val="22"/>
        </w:rPr>
        <w:t xml:space="preserve"> </w:t>
      </w:r>
      <w:r w:rsidRPr="000C2484">
        <w:rPr>
          <w:i/>
          <w:spacing w:val="-4"/>
          <w:sz w:val="22"/>
          <w:szCs w:val="22"/>
        </w:rPr>
        <w:t>Що? Який процес досліджується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i/>
          <w:spacing w:val="-4"/>
          <w:sz w:val="22"/>
          <w:szCs w:val="22"/>
        </w:rPr>
        <w:t>Предмет</w:t>
      </w:r>
      <w:r w:rsidRPr="000C2484">
        <w:rPr>
          <w:spacing w:val="-4"/>
          <w:sz w:val="22"/>
          <w:szCs w:val="22"/>
        </w:rPr>
        <w:t xml:space="preserve"> дослі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джен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ня означає </w:t>
      </w:r>
      <w:r w:rsidRPr="000C2484">
        <w:rPr>
          <w:i/>
          <w:spacing w:val="-4"/>
          <w:sz w:val="22"/>
          <w:szCs w:val="22"/>
        </w:rPr>
        <w:t>окремий аспект досліджуваного процесу</w:t>
      </w:r>
      <w:r w:rsidRPr="000C2484">
        <w:rPr>
          <w:spacing w:val="-4"/>
          <w:sz w:val="22"/>
          <w:szCs w:val="22"/>
        </w:rPr>
        <w:t>, зокрема, нові особ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ливості, властивості, відносини, функції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єкту, які забез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пе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чують йо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го ефективність та поліпшують сферу практичного засто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су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вання роз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робок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Мета і завдання дослідження</w:t>
      </w:r>
      <w:r w:rsidRPr="000C2484">
        <w:rPr>
          <w:spacing w:val="-4"/>
          <w:sz w:val="22"/>
          <w:szCs w:val="22"/>
        </w:rPr>
        <w:t xml:space="preserve"> визначаються на основі актуаль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нос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ті обраної теми дослідження, обраних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єкта і предмета дослі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дження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Формулювання мети психолого-педагогічного дослідження пов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я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зане з вибором найбільш оптимальних з точки зору проблеми, що вивчається, способів перетворення реальної педагогічної дійсності в якісно новий стан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 xml:space="preserve">Тож </w:t>
      </w:r>
      <w:r w:rsidRPr="000C2484">
        <w:rPr>
          <w:i/>
          <w:spacing w:val="-4"/>
          <w:sz w:val="22"/>
          <w:szCs w:val="22"/>
        </w:rPr>
        <w:t>мета дослідження</w:t>
      </w:r>
      <w:r w:rsidRPr="000C2484">
        <w:rPr>
          <w:spacing w:val="-4"/>
          <w:sz w:val="22"/>
          <w:szCs w:val="22"/>
        </w:rPr>
        <w:t xml:space="preserve"> – це обґрунтування уяв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лен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ня про загальні або проміжні результати наукового пошуку у вивченні окресленої проблеми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В меті формулюється загальний замисел до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слі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дження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Тому вона має бути сформульована лаконічно і макси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мально точно у смисловому відношенні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Плануючи логіку психолого-педагогічного дослідження, науко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вець</w:t>
      </w:r>
      <w:r w:rsidR="000B078D" w:rsidRPr="000C2484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</w:rPr>
        <w:t>конкретизує мету дослідження у дослідницьких завданнях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П</w:t>
      </w:r>
      <w:r w:rsidR="007A2FE4" w:rsidRPr="000C2484">
        <w:rPr>
          <w:spacing w:val="-4"/>
          <w:sz w:val="22"/>
          <w:szCs w:val="22"/>
        </w:rPr>
        <w:t>.</w:t>
      </w:r>
      <w:r w:rsidR="00326641">
        <w:rPr>
          <w:spacing w:val="-4"/>
          <w:sz w:val="22"/>
          <w:szCs w:val="22"/>
        </w:rPr>
        <w:t> </w:t>
      </w:r>
      <w:r w:rsidRPr="000C2484">
        <w:rPr>
          <w:spacing w:val="-4"/>
          <w:sz w:val="22"/>
          <w:szCs w:val="22"/>
        </w:rPr>
        <w:t>Образ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цов радить у психолого-педагогічному дослідженні виділяти </w:t>
      </w:r>
      <w:r w:rsidRPr="000C2484">
        <w:rPr>
          <w:i/>
          <w:spacing w:val="-4"/>
          <w:sz w:val="22"/>
          <w:szCs w:val="22"/>
        </w:rPr>
        <w:t>три групи завдань</w:t>
      </w:r>
      <w:r w:rsidRPr="000C2484">
        <w:rPr>
          <w:spacing w:val="-4"/>
          <w:sz w:val="22"/>
          <w:szCs w:val="22"/>
        </w:rPr>
        <w:t>:</w:t>
      </w:r>
    </w:p>
    <w:p w:rsidR="003B3811" w:rsidRPr="000C2484" w:rsidRDefault="008F7FA7" w:rsidP="00326641">
      <w:pPr>
        <w:pStyle w:val="a3"/>
        <w:numPr>
          <w:ilvl w:val="1"/>
          <w:numId w:val="7"/>
        </w:numPr>
        <w:tabs>
          <w:tab w:val="clear" w:pos="193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і</w:t>
      </w:r>
      <w:r w:rsidR="003B3811" w:rsidRPr="000C2484">
        <w:rPr>
          <w:i/>
          <w:spacing w:val="-4"/>
          <w:sz w:val="22"/>
          <w:szCs w:val="22"/>
        </w:rPr>
        <w:t>сторико-діагностичні</w:t>
      </w:r>
      <w:r w:rsidR="003B3811" w:rsidRPr="000C2484">
        <w:rPr>
          <w:spacing w:val="-4"/>
          <w:sz w:val="22"/>
          <w:szCs w:val="22"/>
        </w:rPr>
        <w:t>, що пов</w:t>
      </w:r>
      <w:r w:rsidR="00E25FF8" w:rsidRPr="000C2484">
        <w:rPr>
          <w:spacing w:val="-4"/>
          <w:sz w:val="22"/>
          <w:szCs w:val="22"/>
        </w:rPr>
        <w:t>’</w:t>
      </w:r>
      <w:r w:rsidR="003B3811" w:rsidRPr="000C2484">
        <w:rPr>
          <w:spacing w:val="-4"/>
          <w:sz w:val="22"/>
          <w:szCs w:val="22"/>
        </w:rPr>
        <w:t>язані з вивченням історії і сучасного стану досліджуваної проблеми; визначенням та уточненням опорних понять дослідження; обґрунтуванням загальнонаукових і психолого-педагогічних засад дослідження</w:t>
      </w:r>
      <w:r w:rsidR="00567E06">
        <w:rPr>
          <w:spacing w:val="-4"/>
          <w:sz w:val="22"/>
          <w:szCs w:val="22"/>
        </w:rPr>
        <w:t>;</w:t>
      </w:r>
      <w:r w:rsidR="007A2FE4" w:rsidRPr="000C2484">
        <w:rPr>
          <w:spacing w:val="-4"/>
          <w:sz w:val="22"/>
          <w:szCs w:val="22"/>
        </w:rPr>
        <w:t xml:space="preserve"> </w:t>
      </w:r>
    </w:p>
    <w:p w:rsidR="003B3811" w:rsidRPr="000C2484" w:rsidRDefault="008F7FA7" w:rsidP="00326641">
      <w:pPr>
        <w:pStyle w:val="a3"/>
        <w:numPr>
          <w:ilvl w:val="1"/>
          <w:numId w:val="7"/>
        </w:numPr>
        <w:tabs>
          <w:tab w:val="clear" w:pos="193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т</w:t>
      </w:r>
      <w:r w:rsidR="003B3811" w:rsidRPr="000C2484">
        <w:rPr>
          <w:i/>
          <w:spacing w:val="-4"/>
          <w:sz w:val="22"/>
          <w:szCs w:val="22"/>
        </w:rPr>
        <w:t xml:space="preserve">еоретико-моделюючі, </w:t>
      </w:r>
      <w:r w:rsidR="003B3811" w:rsidRPr="000C2484">
        <w:rPr>
          <w:spacing w:val="-4"/>
          <w:sz w:val="22"/>
          <w:szCs w:val="22"/>
        </w:rPr>
        <w:t>що забезпечують розкриття сутності і</w:t>
      </w:r>
      <w:r w:rsidR="000B078D" w:rsidRPr="000C2484">
        <w:rPr>
          <w:spacing w:val="-4"/>
          <w:sz w:val="22"/>
          <w:szCs w:val="22"/>
        </w:rPr>
        <w:t xml:space="preserve"> </w:t>
      </w:r>
      <w:r w:rsidR="003B3811" w:rsidRPr="000C2484">
        <w:rPr>
          <w:spacing w:val="-4"/>
          <w:sz w:val="22"/>
          <w:szCs w:val="22"/>
        </w:rPr>
        <w:t>структури явища, що вивчається, моделі, функцій і способів пере</w:t>
      </w:r>
      <w:r w:rsidR="00326641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тво</w:t>
      </w:r>
      <w:r w:rsidR="00326641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рення, вдосконалення об</w:t>
      </w:r>
      <w:r w:rsidR="00E25FF8" w:rsidRPr="000C2484">
        <w:rPr>
          <w:spacing w:val="-4"/>
          <w:sz w:val="22"/>
          <w:szCs w:val="22"/>
        </w:rPr>
        <w:t>’</w:t>
      </w:r>
      <w:r w:rsidR="003B3811" w:rsidRPr="000C2484">
        <w:rPr>
          <w:spacing w:val="-4"/>
          <w:sz w:val="22"/>
          <w:szCs w:val="22"/>
        </w:rPr>
        <w:t>єкта дослідження</w:t>
      </w:r>
      <w:r w:rsidR="00567E06">
        <w:rPr>
          <w:spacing w:val="-4"/>
          <w:sz w:val="22"/>
          <w:szCs w:val="22"/>
        </w:rPr>
        <w:t>;</w:t>
      </w:r>
      <w:r w:rsidR="007A2FE4" w:rsidRPr="000C2484">
        <w:rPr>
          <w:spacing w:val="-4"/>
          <w:sz w:val="22"/>
          <w:szCs w:val="22"/>
        </w:rPr>
        <w:t xml:space="preserve"> </w:t>
      </w:r>
    </w:p>
    <w:p w:rsidR="003B3811" w:rsidRPr="000C2484" w:rsidRDefault="008F7FA7" w:rsidP="00326641">
      <w:pPr>
        <w:pStyle w:val="a3"/>
        <w:numPr>
          <w:ilvl w:val="1"/>
          <w:numId w:val="7"/>
        </w:numPr>
        <w:tabs>
          <w:tab w:val="clear" w:pos="193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</w:t>
      </w:r>
      <w:r w:rsidR="003B3811" w:rsidRPr="000C2484">
        <w:rPr>
          <w:i/>
          <w:spacing w:val="-4"/>
          <w:sz w:val="22"/>
          <w:szCs w:val="22"/>
        </w:rPr>
        <w:t xml:space="preserve">рактично-перетворюючі </w:t>
      </w:r>
      <w:r w:rsidR="003B3811" w:rsidRPr="000C2484">
        <w:rPr>
          <w:spacing w:val="-4"/>
          <w:sz w:val="22"/>
          <w:szCs w:val="22"/>
        </w:rPr>
        <w:t>– завдання, що пов</w:t>
      </w:r>
      <w:r w:rsidR="00E25FF8" w:rsidRPr="000C2484">
        <w:rPr>
          <w:spacing w:val="-4"/>
          <w:sz w:val="22"/>
          <w:szCs w:val="22"/>
        </w:rPr>
        <w:t>’</w:t>
      </w:r>
      <w:r w:rsidR="003B3811" w:rsidRPr="000C2484">
        <w:rPr>
          <w:spacing w:val="-4"/>
          <w:sz w:val="22"/>
          <w:szCs w:val="22"/>
        </w:rPr>
        <w:t>язані з розроб</w:t>
      </w:r>
      <w:r w:rsidR="00326641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кою та використанням емпіричних методів дослідження явища, що вивчається, методів його вдосконалення і перетворення та розробки прак</w:t>
      </w:r>
      <w:r w:rsidR="00326641">
        <w:rPr>
          <w:spacing w:val="-4"/>
          <w:sz w:val="22"/>
          <w:szCs w:val="22"/>
        </w:rPr>
        <w:softHyphen/>
      </w:r>
      <w:r w:rsidR="003B3811" w:rsidRPr="000C2484">
        <w:rPr>
          <w:spacing w:val="-4"/>
          <w:sz w:val="22"/>
          <w:szCs w:val="22"/>
        </w:rPr>
        <w:t>тичних рекомендацій</w:t>
      </w:r>
      <w:r>
        <w:rPr>
          <w:spacing w:val="-4"/>
          <w:sz w:val="22"/>
          <w:szCs w:val="22"/>
        </w:rPr>
        <w:t xml:space="preserve"> [9].</w:t>
      </w:r>
    </w:p>
    <w:p w:rsidR="003B3811" w:rsidRPr="000C2484" w:rsidRDefault="003B3811" w:rsidP="00326641">
      <w:pPr>
        <w:pStyle w:val="a3"/>
        <w:tabs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Визначаючи завдання дослідження, важливо вибудувати таку послідовність їх формулювання, яка б визначала логіку, послідовність та структуру дослідження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Гіпотеза дослідження</w:t>
      </w:r>
      <w:r w:rsidRPr="000C2484">
        <w:rPr>
          <w:spacing w:val="-4"/>
          <w:sz w:val="22"/>
          <w:szCs w:val="22"/>
        </w:rPr>
        <w:t xml:space="preserve"> – це один </w:t>
      </w:r>
      <w:r w:rsidR="008F7FA7">
        <w:rPr>
          <w:spacing w:val="-4"/>
          <w:sz w:val="22"/>
          <w:szCs w:val="22"/>
        </w:rPr>
        <w:t>і</w:t>
      </w:r>
      <w:r w:rsidRPr="000C2484">
        <w:rPr>
          <w:spacing w:val="-4"/>
          <w:sz w:val="22"/>
          <w:szCs w:val="22"/>
        </w:rPr>
        <w:t>з методів розвитку вдоско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на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лення</w:t>
      </w:r>
      <w:r w:rsidR="000B078D" w:rsidRPr="000C2484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</w:rPr>
        <w:t>наукового знання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 xml:space="preserve">Це припущення, яке формулюється на основі </w:t>
      </w:r>
      <w:r w:rsidRPr="000C2484">
        <w:rPr>
          <w:spacing w:val="-4"/>
          <w:sz w:val="22"/>
          <w:szCs w:val="22"/>
        </w:rPr>
        <w:lastRenderedPageBreak/>
        <w:t>низки фактів щодо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єкта, причин його існування і це припущення не</w:t>
      </w:r>
      <w:r w:rsidR="008F7FA7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</w:rPr>
        <w:t>можна вважати повністю доведеним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Це своєрідне передбачення послідовності дослідження та його результатів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>Наукова гіпотеза завжди необхідна</w:t>
      </w:r>
      <w:r w:rsidRPr="000C2484">
        <w:rPr>
          <w:spacing w:val="-4"/>
          <w:sz w:val="22"/>
          <w:szCs w:val="22"/>
        </w:rPr>
        <w:t>, коли психолого-педагогічне дослідження передбачає проведення формувального етапу експ</w:t>
      </w:r>
      <w:r w:rsidR="00326641">
        <w:rPr>
          <w:spacing w:val="-4"/>
          <w:sz w:val="22"/>
          <w:szCs w:val="22"/>
        </w:rPr>
        <w:t>е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ри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мен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ту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Вона доцільна тоді, коли необхідно пояснити причинно-на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слід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кові зв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язки існування досліджуваного педагогічного (психо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ло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гіч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ного) явища, а існуючих знань недостатньо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>Гіпотеза не є обов</w:t>
      </w:r>
      <w:r w:rsidR="00E25FF8" w:rsidRPr="000C2484">
        <w:rPr>
          <w:i/>
          <w:spacing w:val="-4"/>
          <w:sz w:val="22"/>
          <w:szCs w:val="22"/>
        </w:rPr>
        <w:t>’</w:t>
      </w:r>
      <w:r w:rsidRPr="000C2484">
        <w:rPr>
          <w:i/>
          <w:spacing w:val="-4"/>
          <w:sz w:val="22"/>
          <w:szCs w:val="22"/>
        </w:rPr>
        <w:t>язковою</w:t>
      </w:r>
      <w:r w:rsidRPr="000C2484">
        <w:rPr>
          <w:spacing w:val="-4"/>
          <w:sz w:val="22"/>
          <w:szCs w:val="22"/>
        </w:rPr>
        <w:t xml:space="preserve"> в історичних та порівняльних дослі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дженнях</w:t>
      </w:r>
      <w:r w:rsidR="000B078D" w:rsidRPr="000C2484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</w:rPr>
        <w:t>з педагогіки і психології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Гіпотеза у психолого-педагогічному дослідженні</w:t>
      </w:r>
      <w:r w:rsidR="000B078D" w:rsidRPr="000C2484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</w:rPr>
        <w:t>відрізняється від зви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чайного передбачування, оскільки має відповідати </w:t>
      </w:r>
      <w:r w:rsidRPr="000C2484">
        <w:rPr>
          <w:i/>
          <w:spacing w:val="-4"/>
          <w:sz w:val="22"/>
          <w:szCs w:val="22"/>
        </w:rPr>
        <w:t>методологічним вимогам</w:t>
      </w:r>
      <w:r w:rsidRPr="000C2484">
        <w:rPr>
          <w:spacing w:val="-4"/>
          <w:sz w:val="22"/>
          <w:szCs w:val="22"/>
        </w:rPr>
        <w:t>, а саме: логічній доступності (не повинна включати нічого зайвого), ймовірності (основне припущення повинно мати високу міру реалізації), широких можливостей застосування, логічній несупе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реч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ливості, науковій новизні (розкривати наступність з попередніми знаннями), концептуальності (відображати існуючу або розвивати нову концепцію науки), верифікації (перевірюваності)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i/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>Процес розвитку гіпотези проходить чотири стадії</w:t>
      </w:r>
      <w:r w:rsidRPr="000C2484">
        <w:rPr>
          <w:spacing w:val="-4"/>
          <w:sz w:val="22"/>
          <w:szCs w:val="22"/>
        </w:rPr>
        <w:t xml:space="preserve">: </w:t>
      </w:r>
      <w:r w:rsidRPr="000C2484">
        <w:rPr>
          <w:spacing w:val="-4"/>
          <w:sz w:val="22"/>
          <w:szCs w:val="22"/>
          <w:u w:val="single"/>
        </w:rPr>
        <w:t>висування, формулювання, доведення, отримання результатів доведення</w:t>
      </w:r>
      <w:r w:rsidR="007A2FE4" w:rsidRPr="000C2484">
        <w:rPr>
          <w:spacing w:val="-4"/>
          <w:sz w:val="22"/>
          <w:szCs w:val="22"/>
          <w:u w:val="single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 xml:space="preserve">Висування гіпотез </w:t>
      </w:r>
      <w:r w:rsidRPr="000C2484">
        <w:rPr>
          <w:spacing w:val="-4"/>
          <w:sz w:val="22"/>
          <w:szCs w:val="22"/>
        </w:rPr>
        <w:t>передбачає вивчення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єкта дослідження шля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хом нагромадження теоретичних та емпіричних знань і обґрун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ту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ван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ням на їх основі припущення про можливість одержання нових знань про нього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i/>
          <w:iCs/>
          <w:spacing w:val="-4"/>
          <w:sz w:val="22"/>
          <w:szCs w:val="22"/>
          <w:lang w:val="uk-UA"/>
        </w:rPr>
        <w:t>Формулювання гіпотез</w:t>
      </w:r>
      <w:r w:rsidR="00CE1251" w:rsidRPr="000C2484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0C2484">
        <w:rPr>
          <w:spacing w:val="-4"/>
          <w:sz w:val="22"/>
          <w:szCs w:val="22"/>
          <w:lang w:val="uk-UA"/>
        </w:rPr>
        <w:t>визначення методів дослідження і сис</w:t>
      </w:r>
      <w:r w:rsidR="00326641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теми доказів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Воно передбачає висування і обґрунтування гіпотези, ви</w:t>
      </w:r>
      <w:r w:rsidR="00326641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значення методів дослідження гіпотез та вибір доказів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i/>
          <w:iCs/>
          <w:spacing w:val="-4"/>
          <w:sz w:val="22"/>
          <w:szCs w:val="22"/>
          <w:lang w:val="uk-UA"/>
        </w:rPr>
        <w:t xml:space="preserve">Доведення гіпотез </w:t>
      </w:r>
      <w:r w:rsidRPr="000C2484">
        <w:rPr>
          <w:iCs/>
          <w:spacing w:val="-4"/>
          <w:sz w:val="22"/>
          <w:szCs w:val="22"/>
          <w:lang w:val="uk-UA"/>
        </w:rPr>
        <w:t>здійснюється</w:t>
      </w:r>
      <w:r w:rsidR="000B078D" w:rsidRPr="000C2484">
        <w:rPr>
          <w:iCs/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у процесі дослідження і експе</w:t>
      </w:r>
      <w:r w:rsidR="00326641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риментування, їх уточнення і коригування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Передбачає дослі</w:t>
      </w:r>
      <w:r w:rsidR="00326641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дження гіпотез, експериментальну перевірку результатів дослідження гіпотез, уточнення і корегування попередніх гіпотез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iCs/>
          <w:spacing w:val="-4"/>
          <w:sz w:val="22"/>
          <w:szCs w:val="22"/>
        </w:rPr>
        <w:t xml:space="preserve">Результати доведення гіпотез </w:t>
      </w:r>
      <w:r w:rsidRPr="000C2484">
        <w:rPr>
          <w:spacing w:val="-4"/>
          <w:sz w:val="22"/>
          <w:szCs w:val="22"/>
        </w:rPr>
        <w:t>– процес доповнення новими при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пущеннями або відхилення, заміна новими гіпотезами або пере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тво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рення припущення у достовірне знання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Передбачає допов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нення попе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редньо висунутих гіпотез, відхилення раніше висунутих гіпотез, висування нових гіпотез за результатами досліджень, отримання нових теоретичних або емпіричних знань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lastRenderedPageBreak/>
        <w:t>Структура психолого-педагогічної гіпотези</w:t>
      </w:r>
      <w:r w:rsidRPr="000C2484">
        <w:rPr>
          <w:spacing w:val="-4"/>
          <w:sz w:val="22"/>
          <w:szCs w:val="22"/>
        </w:rPr>
        <w:t xml:space="preserve"> може складатися з трьох частин: </w:t>
      </w:r>
      <w:r w:rsidRPr="000C2484">
        <w:rPr>
          <w:spacing w:val="-4"/>
          <w:sz w:val="22"/>
          <w:szCs w:val="22"/>
          <w:u w:val="single"/>
        </w:rPr>
        <w:t>ствердження, передбачування, наукове обґрунтування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i/>
          <w:spacing w:val="-4"/>
          <w:sz w:val="22"/>
          <w:szCs w:val="22"/>
        </w:rPr>
        <w:t>За структурою гіпотези поділяють на прості і складні</w:t>
      </w:r>
      <w:r w:rsidR="007A2FE4" w:rsidRPr="000C2484">
        <w:rPr>
          <w:i/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  <w:u w:val="single"/>
        </w:rPr>
        <w:t>Прості гіпотези</w:t>
      </w:r>
      <w:r w:rsidRPr="000C2484">
        <w:rPr>
          <w:spacing w:val="-4"/>
          <w:sz w:val="22"/>
          <w:szCs w:val="22"/>
        </w:rPr>
        <w:t xml:space="preserve"> за своєю функціональною спрямованістю є описовими та пояснювальними: вони коротко резюмують результати вивчення явищ, описують можливі форми існування явищ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  <w:u w:val="single"/>
        </w:rPr>
        <w:t>Складні гіпотези</w:t>
      </w:r>
      <w:r w:rsidRPr="000C2484">
        <w:rPr>
          <w:spacing w:val="-4"/>
          <w:sz w:val="22"/>
          <w:szCs w:val="22"/>
        </w:rPr>
        <w:t xml:space="preserve"> до описів і пояснень додають пояснення причин існування явища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i/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Наукова новизна</w:t>
      </w:r>
      <w:r w:rsidR="007A2FE4" w:rsidRPr="000C2484">
        <w:rPr>
          <w:b/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На етапі завершення дослідження, необхідно підвести підсумки та визначити</w:t>
      </w:r>
      <w:r w:rsidR="008F7FA7">
        <w:rPr>
          <w:spacing w:val="-4"/>
          <w:sz w:val="22"/>
          <w:szCs w:val="22"/>
        </w:rPr>
        <w:t>,</w:t>
      </w:r>
      <w:r w:rsidRPr="000C2484">
        <w:rPr>
          <w:spacing w:val="-4"/>
          <w:sz w:val="22"/>
          <w:szCs w:val="22"/>
        </w:rPr>
        <w:t xml:space="preserve"> яке нове знання отримане і яке зна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чення воно має для науки і практики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>Наукова новизна харак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теризує змістовий бік результатів дослідження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 xml:space="preserve">Традиційно виділяють </w:t>
      </w:r>
      <w:r w:rsidRPr="000C2484">
        <w:rPr>
          <w:i/>
          <w:spacing w:val="-4"/>
          <w:sz w:val="22"/>
          <w:szCs w:val="22"/>
        </w:rPr>
        <w:t>наукову новизну теоретичних</w:t>
      </w:r>
      <w:r w:rsidRPr="000C2484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  <w:u w:val="single"/>
        </w:rPr>
        <w:t>(закономірності, принципи, концепції)</w:t>
      </w:r>
      <w:r w:rsidRPr="000C2484">
        <w:rPr>
          <w:i/>
          <w:spacing w:val="-4"/>
          <w:sz w:val="22"/>
          <w:szCs w:val="22"/>
        </w:rPr>
        <w:t xml:space="preserve"> і прак</w:t>
      </w:r>
      <w:r w:rsidR="00326641">
        <w:rPr>
          <w:i/>
          <w:spacing w:val="-4"/>
          <w:sz w:val="22"/>
          <w:szCs w:val="22"/>
        </w:rPr>
        <w:softHyphen/>
      </w:r>
      <w:r w:rsidRPr="000C2484">
        <w:rPr>
          <w:i/>
          <w:spacing w:val="-4"/>
          <w:sz w:val="22"/>
          <w:szCs w:val="22"/>
        </w:rPr>
        <w:t xml:space="preserve">тичних </w:t>
      </w:r>
      <w:r w:rsidRPr="000C2484">
        <w:rPr>
          <w:spacing w:val="-4"/>
          <w:sz w:val="22"/>
          <w:szCs w:val="22"/>
          <w:u w:val="single"/>
        </w:rPr>
        <w:t>(правила, рекомендації, засоби, методи, вимоги)</w:t>
      </w:r>
      <w:r w:rsidRPr="000C2484">
        <w:rPr>
          <w:i/>
          <w:spacing w:val="-4"/>
          <w:sz w:val="22"/>
          <w:szCs w:val="22"/>
        </w:rPr>
        <w:t xml:space="preserve"> результатів</w:t>
      </w:r>
      <w:r w:rsidR="007A2FE4" w:rsidRPr="000C2484">
        <w:rPr>
          <w:i/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Теоретичне значення роботи</w:t>
      </w:r>
      <w:r w:rsidRPr="000C2484">
        <w:rPr>
          <w:spacing w:val="-4"/>
          <w:sz w:val="22"/>
          <w:szCs w:val="22"/>
        </w:rPr>
        <w:t xml:space="preserve"> – компонент наукового апарату до</w:t>
      </w:r>
      <w:r w:rsidR="008F7FA7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слідження, який визначає вплив результатів дослідження на кон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цепції, ідеї, теоретичні положення, що мають місце в галузі теорії та історії педагогіки</w:t>
      </w:r>
      <w:r w:rsidR="007A2FE4" w:rsidRPr="000C2484">
        <w:rPr>
          <w:spacing w:val="-4"/>
          <w:sz w:val="22"/>
          <w:szCs w:val="22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jc w:val="both"/>
        <w:rPr>
          <w:spacing w:val="-4"/>
          <w:sz w:val="22"/>
          <w:szCs w:val="22"/>
        </w:rPr>
      </w:pPr>
      <w:r w:rsidRPr="000C2484">
        <w:rPr>
          <w:b/>
          <w:spacing w:val="-4"/>
          <w:sz w:val="22"/>
          <w:szCs w:val="22"/>
        </w:rPr>
        <w:t>Практичне значення роботи</w:t>
      </w:r>
      <w:r w:rsidR="00CE1251" w:rsidRPr="000C2484">
        <w:rPr>
          <w:spacing w:val="-4"/>
          <w:sz w:val="22"/>
          <w:szCs w:val="22"/>
        </w:rPr>
        <w:t xml:space="preserve"> – </w:t>
      </w:r>
      <w:r w:rsidRPr="000C2484">
        <w:rPr>
          <w:spacing w:val="-4"/>
          <w:sz w:val="22"/>
          <w:szCs w:val="22"/>
        </w:rPr>
        <w:t>компонент наукового апарату дослідження, який визначає зміни, яких досягли внаслідок про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ве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де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>ного дослідження і які</w:t>
      </w:r>
      <w:r w:rsidR="000B078D" w:rsidRPr="000C2484">
        <w:rPr>
          <w:spacing w:val="-4"/>
          <w:sz w:val="22"/>
          <w:szCs w:val="22"/>
        </w:rPr>
        <w:t xml:space="preserve"> </w:t>
      </w:r>
      <w:r w:rsidRPr="000C2484">
        <w:rPr>
          <w:spacing w:val="-4"/>
          <w:sz w:val="22"/>
          <w:szCs w:val="22"/>
        </w:rPr>
        <w:t>можуть бути об</w:t>
      </w:r>
      <w:r w:rsidR="00E25FF8" w:rsidRPr="000C2484">
        <w:rPr>
          <w:spacing w:val="-4"/>
          <w:sz w:val="22"/>
          <w:szCs w:val="22"/>
        </w:rPr>
        <w:t>’</w:t>
      </w:r>
      <w:r w:rsidRPr="000C2484">
        <w:rPr>
          <w:spacing w:val="-4"/>
          <w:sz w:val="22"/>
          <w:szCs w:val="22"/>
        </w:rPr>
        <w:t>єктивно досягнуті вна</w:t>
      </w:r>
      <w:r w:rsidR="00326641">
        <w:rPr>
          <w:spacing w:val="-4"/>
          <w:sz w:val="22"/>
          <w:szCs w:val="22"/>
        </w:rPr>
        <w:softHyphen/>
      </w:r>
      <w:r w:rsidRPr="000C2484">
        <w:rPr>
          <w:spacing w:val="-4"/>
          <w:sz w:val="22"/>
          <w:szCs w:val="22"/>
        </w:rPr>
        <w:t xml:space="preserve">слідок </w:t>
      </w:r>
      <w:r w:rsidR="008F7FA7">
        <w:rPr>
          <w:spacing w:val="-4"/>
          <w:sz w:val="22"/>
          <w:szCs w:val="22"/>
        </w:rPr>
        <w:t>у</w:t>
      </w:r>
      <w:r w:rsidRPr="000C2484">
        <w:rPr>
          <w:spacing w:val="-4"/>
          <w:sz w:val="22"/>
          <w:szCs w:val="22"/>
        </w:rPr>
        <w:t>провадження результатів дослідження в практику</w:t>
      </w:r>
      <w:r w:rsidR="007A2FE4" w:rsidRPr="000C2484">
        <w:rPr>
          <w:spacing w:val="-4"/>
          <w:sz w:val="22"/>
          <w:szCs w:val="22"/>
        </w:rPr>
        <w:t xml:space="preserve">. </w:t>
      </w:r>
      <w:r w:rsidRPr="000C2484">
        <w:rPr>
          <w:spacing w:val="-4"/>
          <w:sz w:val="22"/>
          <w:szCs w:val="22"/>
        </w:rPr>
        <w:t xml:space="preserve">Визначаючи практичне значення дослідження, науковець відповідає на запитання: </w:t>
      </w:r>
      <w:r w:rsidR="00874C4C" w:rsidRPr="000C2484">
        <w:rPr>
          <w:spacing w:val="-4"/>
          <w:sz w:val="22"/>
          <w:szCs w:val="22"/>
        </w:rPr>
        <w:t>"</w:t>
      </w:r>
      <w:r w:rsidRPr="000C2484">
        <w:rPr>
          <w:spacing w:val="-4"/>
          <w:sz w:val="22"/>
          <w:szCs w:val="22"/>
        </w:rPr>
        <w:t>Які конкретні недоліки практичної педагогічної діяльності можна виправити за допомогою отриманих у дослідженні результатів?</w:t>
      </w:r>
      <w:r w:rsidR="00874C4C" w:rsidRPr="000C2484">
        <w:rPr>
          <w:spacing w:val="-4"/>
          <w:sz w:val="22"/>
          <w:szCs w:val="22"/>
        </w:rPr>
        <w:t>"</w:t>
      </w:r>
      <w:r w:rsidRPr="000C2484">
        <w:rPr>
          <w:spacing w:val="-4"/>
          <w:sz w:val="22"/>
          <w:szCs w:val="22"/>
        </w:rPr>
        <w:t xml:space="preserve"> </w:t>
      </w:r>
    </w:p>
    <w:p w:rsidR="003B3811" w:rsidRPr="008F7FA7" w:rsidRDefault="003B3811" w:rsidP="008F7FA7">
      <w:pPr>
        <w:pStyle w:val="a3"/>
        <w:spacing w:line="235" w:lineRule="auto"/>
        <w:ind w:left="0" w:firstLine="397"/>
        <w:rPr>
          <w:b/>
          <w:i/>
          <w:spacing w:val="-4"/>
          <w:sz w:val="16"/>
          <w:szCs w:val="16"/>
        </w:rPr>
      </w:pPr>
    </w:p>
    <w:p w:rsidR="003B3811" w:rsidRPr="000C2484" w:rsidRDefault="003B3811" w:rsidP="008F7FA7">
      <w:pPr>
        <w:pStyle w:val="111"/>
        <w:spacing w:line="235" w:lineRule="auto"/>
      </w:pPr>
      <w:r w:rsidRPr="000C2484">
        <w:t>3</w:t>
      </w:r>
      <w:r w:rsidR="007A2FE4" w:rsidRPr="000C2484">
        <w:t xml:space="preserve">. </w:t>
      </w:r>
      <w:r w:rsidRPr="000C2484">
        <w:t>ЕТАПИ НАУКОВОГО ДОСЛІДЖЕННЯ</w:t>
      </w:r>
      <w:r w:rsidR="007A2FE4" w:rsidRPr="000C2484">
        <w:t xml:space="preserve"> </w:t>
      </w:r>
    </w:p>
    <w:p w:rsidR="003B3811" w:rsidRPr="000C2484" w:rsidRDefault="003B3811" w:rsidP="008F7FA7">
      <w:pPr>
        <w:spacing w:line="23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t>В технології наукового дослідження виділяють такі етапи:</w:t>
      </w:r>
    </w:p>
    <w:p w:rsidR="003B3811" w:rsidRPr="000C2484" w:rsidRDefault="003B3811" w:rsidP="008F7FA7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А) підготовка та організація дослідження;</w:t>
      </w:r>
    </w:p>
    <w:p w:rsidR="003B3811" w:rsidRPr="000C2484" w:rsidRDefault="003B3811" w:rsidP="008F7FA7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Б) емпіричне дослідження та експеримент;</w:t>
      </w:r>
    </w:p>
    <w:p w:rsidR="003B3811" w:rsidRPr="000C2484" w:rsidRDefault="003B3811" w:rsidP="008F7FA7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В) опрацювання результатів дослідження;</w:t>
      </w:r>
    </w:p>
    <w:p w:rsidR="003B3811" w:rsidRPr="000C2484" w:rsidRDefault="003B3811" w:rsidP="008F7FA7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Г) практичне застосування одержаних результатів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F7FA7">
      <w:pPr>
        <w:pStyle w:val="a3"/>
        <w:spacing w:line="235" w:lineRule="auto"/>
        <w:ind w:left="0" w:firstLine="397"/>
        <w:rPr>
          <w:spacing w:val="-4"/>
          <w:sz w:val="22"/>
          <w:szCs w:val="22"/>
        </w:rPr>
      </w:pPr>
      <w:r w:rsidRPr="000C2484">
        <w:rPr>
          <w:spacing w:val="-4"/>
          <w:sz w:val="22"/>
          <w:szCs w:val="22"/>
        </w:rPr>
        <w:t>Розглянемо їх детальніше</w:t>
      </w:r>
      <w:r w:rsidR="007A2FE4" w:rsidRPr="000C2484">
        <w:rPr>
          <w:spacing w:val="-4"/>
          <w:sz w:val="22"/>
          <w:szCs w:val="22"/>
        </w:rPr>
        <w:t>.</w:t>
      </w:r>
      <w:r w:rsidR="008F7FA7">
        <w:rPr>
          <w:spacing w:val="-4"/>
          <w:sz w:val="22"/>
          <w:szCs w:val="22"/>
        </w:rPr>
        <w:t xml:space="preserve"> </w:t>
      </w:r>
      <w:r w:rsidR="008F7FA7" w:rsidRPr="008F7FA7">
        <w:rPr>
          <w:i/>
          <w:spacing w:val="-4"/>
          <w:sz w:val="22"/>
          <w:szCs w:val="22"/>
        </w:rPr>
        <w:t>(Див схем</w:t>
      </w:r>
      <w:r w:rsidR="00567E06">
        <w:rPr>
          <w:i/>
          <w:spacing w:val="-4"/>
          <w:sz w:val="22"/>
          <w:szCs w:val="22"/>
        </w:rPr>
        <w:t>у</w:t>
      </w:r>
      <w:r w:rsidR="008F7FA7" w:rsidRPr="008F7FA7">
        <w:rPr>
          <w:i/>
          <w:spacing w:val="-4"/>
          <w:sz w:val="22"/>
          <w:szCs w:val="22"/>
        </w:rPr>
        <w:t xml:space="preserve"> до теми 2.2, с. 18)</w:t>
      </w:r>
      <w:r w:rsidR="007A2FE4" w:rsidRPr="008F7FA7">
        <w:rPr>
          <w:i/>
          <w:spacing w:val="-4"/>
          <w:sz w:val="22"/>
          <w:szCs w:val="22"/>
        </w:rPr>
        <w:t xml:space="preserve"> </w:t>
      </w:r>
    </w:p>
    <w:p w:rsidR="008F7FA7" w:rsidRDefault="003B3811" w:rsidP="008F7FA7">
      <w:pPr>
        <w:spacing w:line="23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0C2484">
        <w:rPr>
          <w:b/>
          <w:i/>
          <w:spacing w:val="-4"/>
          <w:sz w:val="22"/>
          <w:szCs w:val="22"/>
          <w:lang w:val="uk-UA"/>
        </w:rPr>
        <w:t>А) Підготовка та організація дослідження</w:t>
      </w:r>
      <w:r w:rsidR="007A2FE4" w:rsidRPr="000C2484">
        <w:rPr>
          <w:b/>
          <w:i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F7FA7">
      <w:pPr>
        <w:spacing w:line="23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t>На цьому етапі здійс</w:t>
      </w:r>
      <w:r w:rsidR="00326641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нюється вибір теми дослідження та обґрун</w:t>
      </w:r>
      <w:r w:rsidR="008F7FA7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то</w:t>
      </w:r>
      <w:r w:rsidR="008F7FA7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вується її акту</w:t>
      </w:r>
      <w:r w:rsidR="00326641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аль</w:t>
      </w:r>
      <w:r w:rsidR="00326641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ність</w:t>
      </w:r>
      <w:r w:rsidR="007A2FE4" w:rsidRPr="000C2484">
        <w:rPr>
          <w:i/>
          <w:spacing w:val="-4"/>
          <w:sz w:val="22"/>
          <w:szCs w:val="22"/>
          <w:lang w:val="uk-UA"/>
        </w:rPr>
        <w:t xml:space="preserve">. </w:t>
      </w:r>
      <w:r w:rsidRPr="000C2484">
        <w:rPr>
          <w:i/>
          <w:spacing w:val="-4"/>
          <w:sz w:val="22"/>
          <w:szCs w:val="22"/>
          <w:lang w:val="uk-UA"/>
        </w:rPr>
        <w:t>Визначаються компоненти науко</w:t>
      </w:r>
      <w:r w:rsidR="008F7FA7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вого апарату дослідження</w:t>
      </w:r>
      <w:r w:rsidR="007A2FE4" w:rsidRPr="000C2484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 xml:space="preserve">Педагогічне дослідження </w:t>
      </w:r>
      <w:r w:rsidRPr="000C2484">
        <w:rPr>
          <w:spacing w:val="-4"/>
          <w:sz w:val="22"/>
          <w:szCs w:val="22"/>
          <w:u w:val="single"/>
          <w:lang w:val="uk-UA"/>
        </w:rPr>
        <w:t>починається з вибору теми</w:t>
      </w:r>
      <w:r w:rsidR="007A2FE4" w:rsidRPr="000C2484">
        <w:rPr>
          <w:spacing w:val="-4"/>
          <w:sz w:val="22"/>
          <w:szCs w:val="22"/>
          <w:u w:val="single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 xml:space="preserve">Наступним кроком є </w:t>
      </w:r>
      <w:r w:rsidRPr="000C2484">
        <w:rPr>
          <w:spacing w:val="-4"/>
          <w:sz w:val="22"/>
          <w:szCs w:val="22"/>
          <w:u w:val="single"/>
          <w:lang w:val="uk-UA"/>
        </w:rPr>
        <w:t>визначення наукової проблеми та наукового напряму</w:t>
      </w:r>
      <w:r w:rsidRPr="000C2484">
        <w:rPr>
          <w:spacing w:val="-4"/>
          <w:sz w:val="22"/>
          <w:szCs w:val="22"/>
          <w:lang w:val="uk-UA"/>
        </w:rPr>
        <w:t>, в межах яких сформульована тема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lastRenderedPageBreak/>
        <w:t xml:space="preserve">Для </w:t>
      </w:r>
      <w:r w:rsidR="00A37233" w:rsidRPr="000C2484">
        <w:rPr>
          <w:spacing w:val="-4"/>
          <w:sz w:val="22"/>
          <w:szCs w:val="22"/>
          <w:u w:val="single"/>
          <w:lang w:val="uk-UA"/>
        </w:rPr>
        <w:t>обґрунтування</w:t>
      </w:r>
      <w:r w:rsidRPr="000C2484">
        <w:rPr>
          <w:spacing w:val="-4"/>
          <w:sz w:val="22"/>
          <w:szCs w:val="22"/>
          <w:u w:val="single"/>
          <w:lang w:val="uk-UA"/>
        </w:rPr>
        <w:t xml:space="preserve"> актуальності</w:t>
      </w:r>
      <w:r w:rsidRPr="000C2484">
        <w:rPr>
          <w:spacing w:val="-4"/>
          <w:sz w:val="22"/>
          <w:szCs w:val="22"/>
          <w:lang w:val="uk-UA"/>
        </w:rPr>
        <w:t xml:space="preserve"> досліджуваної теми викорис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то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вують останні результати дослідження інших науковців, статистичні та емпіричні дані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Актуальність теми висвітлюють у вступі до курсової (дипломної) роботи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 xml:space="preserve">Обсяг вступу </w:t>
      </w:r>
      <w:r w:rsidR="0003303B" w:rsidRPr="000C2484">
        <w:rPr>
          <w:spacing w:val="-4"/>
          <w:sz w:val="22"/>
          <w:szCs w:val="22"/>
          <w:lang w:val="uk-UA"/>
        </w:rPr>
        <w:t>3–</w:t>
      </w:r>
      <w:r w:rsidRPr="000C2484">
        <w:rPr>
          <w:spacing w:val="-4"/>
          <w:sz w:val="22"/>
          <w:szCs w:val="22"/>
          <w:lang w:val="uk-UA"/>
        </w:rPr>
        <w:t>5 сторінок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="00A37233" w:rsidRPr="000C2484">
        <w:rPr>
          <w:spacing w:val="-4"/>
          <w:sz w:val="22"/>
          <w:szCs w:val="22"/>
          <w:lang w:val="uk-UA"/>
        </w:rPr>
        <w:t>Обґрунтування</w:t>
      </w:r>
      <w:r w:rsidRPr="000C2484">
        <w:rPr>
          <w:spacing w:val="-4"/>
          <w:sz w:val="22"/>
          <w:szCs w:val="22"/>
          <w:lang w:val="uk-UA"/>
        </w:rPr>
        <w:t xml:space="preserve"> актуаль</w:t>
      </w:r>
      <w:r w:rsidR="00AC34BF">
        <w:rPr>
          <w:spacing w:val="-4"/>
          <w:sz w:val="22"/>
          <w:szCs w:val="22"/>
          <w:lang w:val="uk-UA"/>
        </w:rPr>
        <w:softHyphen/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ності традиційно закінчується словами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тому</w:t>
      </w:r>
      <w:r w:rsidR="00FE3B67">
        <w:rPr>
          <w:spacing w:val="-4"/>
          <w:sz w:val="22"/>
          <w:szCs w:val="22"/>
          <w:lang w:val="uk-UA"/>
        </w:rPr>
        <w:t>,</w:t>
      </w:r>
      <w:r w:rsidRPr="000C2484">
        <w:rPr>
          <w:spacing w:val="-4"/>
          <w:sz w:val="22"/>
          <w:szCs w:val="22"/>
          <w:lang w:val="uk-UA"/>
        </w:rPr>
        <w:t xml:space="preserve"> враховуючи актуальність даної проблеми</w:t>
      </w:r>
      <w:r w:rsidR="00FE3B67">
        <w:rPr>
          <w:spacing w:val="-4"/>
          <w:sz w:val="22"/>
          <w:szCs w:val="22"/>
          <w:lang w:val="uk-UA"/>
        </w:rPr>
        <w:t>,</w:t>
      </w:r>
      <w:r w:rsidRPr="000C2484">
        <w:rPr>
          <w:spacing w:val="-4"/>
          <w:sz w:val="22"/>
          <w:szCs w:val="22"/>
          <w:lang w:val="uk-UA"/>
        </w:rPr>
        <w:t xml:space="preserve"> темою курсової чи дипломної</w:t>
      </w:r>
      <w:r w:rsidR="000B078D"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роботи ми (я та науковий керівник) обрали</w:t>
      </w:r>
      <w:r w:rsidR="007A2FE4" w:rsidRPr="000C2484">
        <w:rPr>
          <w:spacing w:val="-4"/>
          <w:sz w:val="22"/>
          <w:szCs w:val="22"/>
          <w:lang w:val="uk-UA"/>
        </w:rPr>
        <w:t>...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="00AC34BF">
        <w:rPr>
          <w:spacing w:val="-4"/>
          <w:sz w:val="22"/>
          <w:szCs w:val="22"/>
          <w:lang w:val="uk-UA"/>
        </w:rPr>
        <w:t>.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t>Визначення об</w:t>
      </w:r>
      <w:r w:rsidR="00E25FF8" w:rsidRPr="000C2484">
        <w:rPr>
          <w:i/>
          <w:spacing w:val="-4"/>
          <w:sz w:val="22"/>
          <w:szCs w:val="22"/>
          <w:lang w:val="uk-UA"/>
        </w:rPr>
        <w:t>’</w:t>
      </w:r>
      <w:r w:rsidRPr="000C2484">
        <w:rPr>
          <w:i/>
          <w:spacing w:val="-4"/>
          <w:sz w:val="22"/>
          <w:szCs w:val="22"/>
          <w:lang w:val="uk-UA"/>
        </w:rPr>
        <w:t>єкта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єкт визначається в межах теми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Для цього тему поділяють на 2 частини, одна з яких ширша, інша</w:t>
      </w:r>
      <w:r w:rsidR="00CE1251" w:rsidRPr="000C2484">
        <w:rPr>
          <w:spacing w:val="-4"/>
          <w:sz w:val="22"/>
          <w:szCs w:val="22"/>
          <w:lang w:val="uk-UA"/>
        </w:rPr>
        <w:t xml:space="preserve"> – </w:t>
      </w:r>
      <w:r w:rsidRPr="000C2484">
        <w:rPr>
          <w:spacing w:val="-4"/>
          <w:sz w:val="22"/>
          <w:szCs w:val="22"/>
          <w:lang w:val="uk-UA"/>
        </w:rPr>
        <w:t>вужча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Спочатку визначають ту частину</w:t>
      </w:r>
      <w:r w:rsidR="00AC34BF">
        <w:rPr>
          <w:spacing w:val="-4"/>
          <w:sz w:val="22"/>
          <w:szCs w:val="22"/>
          <w:lang w:val="uk-UA"/>
        </w:rPr>
        <w:t>,</w:t>
      </w:r>
      <w:r w:rsidRPr="000C2484">
        <w:rPr>
          <w:spacing w:val="-4"/>
          <w:sz w:val="22"/>
          <w:szCs w:val="22"/>
          <w:lang w:val="uk-UA"/>
        </w:rPr>
        <w:t xml:space="preserve"> яка ширша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t>Наприклад</w:t>
      </w:r>
      <w:r w:rsidR="007A2FE4" w:rsidRPr="000C2484">
        <w:rPr>
          <w:i/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Тема</w:t>
      </w:r>
      <w:r w:rsidR="005E195D">
        <w:rPr>
          <w:spacing w:val="-4"/>
          <w:sz w:val="22"/>
          <w:szCs w:val="22"/>
          <w:lang w:val="uk-UA"/>
        </w:rPr>
        <w:t>:</w:t>
      </w:r>
      <w:r w:rsidRPr="000C2484">
        <w:rPr>
          <w:spacing w:val="-4"/>
          <w:sz w:val="22"/>
          <w:szCs w:val="22"/>
          <w:lang w:val="uk-UA"/>
        </w:rPr>
        <w:t xml:space="preserve"> </w:t>
      </w:r>
      <w:r w:rsidRPr="005E195D">
        <w:rPr>
          <w:b/>
          <w:caps/>
          <w:spacing w:val="-4"/>
          <w:sz w:val="22"/>
          <w:szCs w:val="22"/>
          <w:lang w:val="uk-UA"/>
        </w:rPr>
        <w:t>т</w:t>
      </w:r>
      <w:r w:rsidRPr="000C2484">
        <w:rPr>
          <w:b/>
          <w:spacing w:val="-4"/>
          <w:sz w:val="22"/>
          <w:szCs w:val="22"/>
          <w:lang w:val="uk-UA"/>
        </w:rPr>
        <w:t>еатралізован</w:t>
      </w:r>
      <w:r w:rsidR="005E195D">
        <w:rPr>
          <w:b/>
          <w:spacing w:val="-4"/>
          <w:sz w:val="22"/>
          <w:szCs w:val="22"/>
          <w:lang w:val="uk-UA"/>
        </w:rPr>
        <w:t>а</w:t>
      </w:r>
      <w:r w:rsidRPr="000C2484">
        <w:rPr>
          <w:b/>
          <w:spacing w:val="-4"/>
          <w:sz w:val="22"/>
          <w:szCs w:val="22"/>
          <w:lang w:val="uk-UA"/>
        </w:rPr>
        <w:t xml:space="preserve"> діяльн</w:t>
      </w:r>
      <w:r w:rsidR="005E195D">
        <w:rPr>
          <w:b/>
          <w:spacing w:val="-4"/>
          <w:sz w:val="22"/>
          <w:szCs w:val="22"/>
          <w:lang w:val="uk-UA"/>
        </w:rPr>
        <w:t>і</w:t>
      </w:r>
      <w:r w:rsidRPr="000C2484">
        <w:rPr>
          <w:b/>
          <w:spacing w:val="-4"/>
          <w:sz w:val="22"/>
          <w:szCs w:val="22"/>
          <w:lang w:val="uk-UA"/>
        </w:rPr>
        <w:t>ст</w:t>
      </w:r>
      <w:r w:rsidR="005E195D">
        <w:rPr>
          <w:b/>
          <w:spacing w:val="-4"/>
          <w:sz w:val="22"/>
          <w:szCs w:val="22"/>
          <w:lang w:val="uk-UA"/>
        </w:rPr>
        <w:t>ь</w:t>
      </w:r>
      <w:r w:rsidRPr="000C2484">
        <w:rPr>
          <w:b/>
          <w:spacing w:val="-4"/>
          <w:sz w:val="22"/>
          <w:szCs w:val="22"/>
          <w:lang w:val="uk-UA"/>
        </w:rPr>
        <w:t xml:space="preserve"> як засіб попере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дження негативних проявів у поведінці дітей дошкільного віку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 xml:space="preserve"> Ширша частина це 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єкт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b/>
          <w:spacing w:val="-4"/>
          <w:sz w:val="22"/>
          <w:szCs w:val="22"/>
          <w:lang w:val="uk-UA"/>
        </w:rPr>
        <w:t>Об</w:t>
      </w:r>
      <w:r w:rsidR="00E25FF8" w:rsidRPr="000C2484">
        <w:rPr>
          <w:b/>
          <w:spacing w:val="-4"/>
          <w:sz w:val="22"/>
          <w:szCs w:val="22"/>
          <w:lang w:val="uk-UA"/>
        </w:rPr>
        <w:t>’</w:t>
      </w:r>
      <w:r w:rsidRPr="000C2484">
        <w:rPr>
          <w:b/>
          <w:spacing w:val="-4"/>
          <w:sz w:val="22"/>
          <w:szCs w:val="22"/>
          <w:lang w:val="uk-UA"/>
        </w:rPr>
        <w:t>єкт дослідження</w:t>
      </w:r>
      <w:r w:rsidRPr="000C2484">
        <w:rPr>
          <w:spacing w:val="-4"/>
          <w:sz w:val="22"/>
          <w:szCs w:val="22"/>
          <w:lang w:val="uk-UA"/>
        </w:rPr>
        <w:t xml:space="preserve"> завжди форму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лю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ється </w:t>
      </w:r>
      <w:r w:rsidRPr="000C2484">
        <w:rPr>
          <w:i/>
          <w:spacing w:val="-4"/>
          <w:sz w:val="22"/>
          <w:szCs w:val="22"/>
          <w:lang w:val="uk-UA"/>
        </w:rPr>
        <w:t>як процес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u w:val="single"/>
          <w:lang w:val="uk-UA"/>
        </w:rPr>
        <w:t>По відношенню до обраної теми</w:t>
      </w:r>
      <w:r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i/>
          <w:spacing w:val="-4"/>
          <w:sz w:val="22"/>
          <w:szCs w:val="22"/>
          <w:lang w:val="uk-UA"/>
        </w:rPr>
        <w:t>об</w:t>
      </w:r>
      <w:r w:rsidR="00E25FF8" w:rsidRPr="000C2484">
        <w:rPr>
          <w:i/>
          <w:spacing w:val="-4"/>
          <w:sz w:val="22"/>
          <w:szCs w:val="22"/>
          <w:lang w:val="uk-UA"/>
        </w:rPr>
        <w:t>’</w:t>
      </w:r>
      <w:r w:rsidRPr="000C2484">
        <w:rPr>
          <w:i/>
          <w:spacing w:val="-4"/>
          <w:sz w:val="22"/>
          <w:szCs w:val="22"/>
          <w:lang w:val="uk-UA"/>
        </w:rPr>
        <w:t xml:space="preserve">єкт </w:t>
      </w:r>
      <w:r w:rsidRPr="000C2484">
        <w:rPr>
          <w:spacing w:val="-4"/>
          <w:sz w:val="22"/>
          <w:szCs w:val="22"/>
          <w:lang w:val="uk-UA"/>
        </w:rPr>
        <w:t>може бути визначений</w:t>
      </w:r>
      <w:r w:rsidR="005E195D">
        <w:rPr>
          <w:spacing w:val="-4"/>
          <w:sz w:val="22"/>
          <w:szCs w:val="22"/>
          <w:lang w:val="uk-UA"/>
        </w:rPr>
        <w:t xml:space="preserve"> так</w:t>
      </w:r>
      <w:r w:rsidR="00AC34BF">
        <w:rPr>
          <w:spacing w:val="-4"/>
          <w:sz w:val="22"/>
          <w:szCs w:val="22"/>
          <w:lang w:val="uk-UA"/>
        </w:rPr>
        <w:t>:</w:t>
      </w:r>
      <w:r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i/>
          <w:spacing w:val="-4"/>
          <w:sz w:val="22"/>
          <w:szCs w:val="22"/>
          <w:lang w:val="uk-UA"/>
        </w:rPr>
        <w:t>попередження негативних проявів поведінки дітей дошкільного віку засобами театру</w:t>
      </w:r>
      <w:r w:rsidR="007A2FE4" w:rsidRPr="000C2484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Предмет дослідження</w:t>
      </w:r>
      <w:r w:rsidRPr="000C2484">
        <w:rPr>
          <w:spacing w:val="-4"/>
          <w:sz w:val="22"/>
          <w:szCs w:val="22"/>
          <w:lang w:val="uk-UA"/>
        </w:rPr>
        <w:t xml:space="preserve"> – менша частина теми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При чому предмет завжди формулюється як особливості; властивості; зміст, форми, мето</w:t>
      </w:r>
      <w:r w:rsidR="00424034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ди; технологія, які забезпечують ефективність реалізації 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єкта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По відношенню до цілеспрямованого процесу (все, що стосується закладів дошкільної освіти), який досліджується в межах обраної теми, для окрес</w:t>
      </w:r>
      <w:r w:rsidR="00A379A1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лення предмета краще застосувати формулювання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органі</w:t>
      </w:r>
      <w:r w:rsidR="00AC34BF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за</w:t>
      </w:r>
      <w:r w:rsidR="00AC34BF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цій</w:t>
      </w:r>
      <w:r w:rsidR="00AC34BF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но-педагогічної умови; зміст, форми, методи; технологія, які забез</w:t>
      </w:r>
      <w:r w:rsidR="00AC34BF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пе</w:t>
      </w:r>
      <w:r w:rsidR="00AC34BF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чують ефективну реалізацію 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єкта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Схема</w:t>
      </w:r>
      <w:r w:rsidR="00AC34BF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тично це може виглядати так: організаційно-педагогічні</w:t>
      </w:r>
      <w:r w:rsidR="000B078D"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умови (зміст, форми, методи; технологія) + 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єкт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u w:val="single"/>
          <w:lang w:val="uk-UA"/>
        </w:rPr>
        <w:t>По відношенню до обраної теми</w:t>
      </w:r>
      <w:r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i/>
          <w:spacing w:val="-4"/>
          <w:sz w:val="22"/>
          <w:szCs w:val="22"/>
          <w:lang w:val="uk-UA"/>
        </w:rPr>
        <w:t xml:space="preserve">предмет </w:t>
      </w:r>
      <w:r w:rsidRPr="000C2484">
        <w:rPr>
          <w:spacing w:val="-4"/>
          <w:sz w:val="22"/>
          <w:szCs w:val="22"/>
          <w:lang w:val="uk-UA"/>
        </w:rPr>
        <w:t>може бути визначений</w:t>
      </w:r>
      <w:r w:rsidR="005E195D">
        <w:rPr>
          <w:spacing w:val="-4"/>
          <w:sz w:val="22"/>
          <w:szCs w:val="22"/>
          <w:lang w:val="uk-UA"/>
        </w:rPr>
        <w:t xml:space="preserve"> так</w:t>
      </w:r>
      <w:r w:rsidR="00AC34BF">
        <w:rPr>
          <w:spacing w:val="-4"/>
          <w:sz w:val="22"/>
          <w:szCs w:val="22"/>
          <w:lang w:val="uk-UA"/>
        </w:rPr>
        <w:t>:</w:t>
      </w:r>
      <w:r w:rsidRPr="000C2484">
        <w:rPr>
          <w:spacing w:val="-4"/>
          <w:sz w:val="22"/>
          <w:szCs w:val="22"/>
          <w:lang w:val="uk-UA"/>
        </w:rPr>
        <w:t xml:space="preserve">  </w:t>
      </w:r>
      <w:r w:rsidRPr="000C2484">
        <w:rPr>
          <w:i/>
          <w:spacing w:val="-4"/>
          <w:sz w:val="22"/>
          <w:szCs w:val="22"/>
          <w:lang w:val="uk-UA"/>
        </w:rPr>
        <w:t>організаційно-педагогічні умови використання театралізованої діяль</w:t>
      </w:r>
      <w:r w:rsidR="00424034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нос</w:t>
      </w:r>
      <w:r w:rsidR="00424034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ті як засобу попередження негативних проявів у дітей дошкіль</w:t>
      </w:r>
      <w:r w:rsidR="0070226E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ного ві</w:t>
      </w:r>
      <w:r w:rsidR="00424034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ку</w:t>
      </w:r>
      <w:r w:rsidR="007A2FE4" w:rsidRPr="000C2484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5E195D" w:rsidRDefault="003B3811" w:rsidP="00870B6F">
      <w:pPr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Якщо 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єкт дослідження є процес стихійний, то визначаючи пред</w:t>
      </w:r>
      <w:r w:rsidR="005E195D">
        <w:rPr>
          <w:spacing w:val="-4"/>
          <w:sz w:val="22"/>
          <w:szCs w:val="22"/>
          <w:lang w:val="uk-UA"/>
        </w:rPr>
        <w:softHyphen/>
      </w:r>
      <w:r w:rsidR="00424034">
        <w:rPr>
          <w:spacing w:val="-4"/>
          <w:sz w:val="22"/>
          <w:szCs w:val="22"/>
          <w:lang w:val="uk-UA"/>
        </w:rPr>
        <w:softHyphen/>
      </w:r>
      <w:r w:rsidR="00424034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мет дослідження, його доцільніше формулювати як особливості ре</w:t>
      </w:r>
      <w:r w:rsidR="005E195D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алізації </w:t>
      </w:r>
      <w:r w:rsidRPr="005E195D">
        <w:rPr>
          <w:spacing w:val="-6"/>
          <w:sz w:val="22"/>
          <w:szCs w:val="22"/>
          <w:lang w:val="uk-UA"/>
        </w:rPr>
        <w:t>об</w:t>
      </w:r>
      <w:r w:rsidR="00E25FF8" w:rsidRPr="005E195D">
        <w:rPr>
          <w:spacing w:val="-6"/>
          <w:sz w:val="22"/>
          <w:szCs w:val="22"/>
          <w:lang w:val="uk-UA"/>
        </w:rPr>
        <w:t>’</w:t>
      </w:r>
      <w:r w:rsidRPr="005E195D">
        <w:rPr>
          <w:spacing w:val="-6"/>
          <w:sz w:val="22"/>
          <w:szCs w:val="22"/>
          <w:lang w:val="uk-UA"/>
        </w:rPr>
        <w:t>єкта</w:t>
      </w:r>
      <w:r w:rsidR="007A2FE4" w:rsidRPr="005E195D">
        <w:rPr>
          <w:spacing w:val="-6"/>
          <w:sz w:val="22"/>
          <w:szCs w:val="22"/>
          <w:lang w:val="uk-UA"/>
        </w:rPr>
        <w:t xml:space="preserve">. </w:t>
      </w:r>
      <w:r w:rsidR="00AC34BF" w:rsidRPr="005E195D">
        <w:rPr>
          <w:caps/>
          <w:spacing w:val="-6"/>
          <w:sz w:val="22"/>
          <w:szCs w:val="22"/>
          <w:lang w:val="uk-UA"/>
        </w:rPr>
        <w:t>п</w:t>
      </w:r>
      <w:r w:rsidRPr="005E195D">
        <w:rPr>
          <w:spacing w:val="-6"/>
          <w:sz w:val="22"/>
          <w:szCs w:val="22"/>
          <w:lang w:val="uk-UA"/>
        </w:rPr>
        <w:t>редмет не повинен повторювати теми дослі</w:t>
      </w:r>
      <w:r w:rsidR="005E195D" w:rsidRPr="005E195D">
        <w:rPr>
          <w:spacing w:val="-6"/>
          <w:sz w:val="22"/>
          <w:szCs w:val="22"/>
          <w:lang w:val="uk-UA"/>
        </w:rPr>
        <w:softHyphen/>
      </w:r>
      <w:r w:rsidRPr="005E195D">
        <w:rPr>
          <w:spacing w:val="-6"/>
          <w:sz w:val="22"/>
          <w:szCs w:val="22"/>
          <w:lang w:val="uk-UA"/>
        </w:rPr>
        <w:t>джен</w:t>
      </w:r>
      <w:r w:rsidR="005E195D" w:rsidRPr="005E195D">
        <w:rPr>
          <w:spacing w:val="-6"/>
          <w:sz w:val="22"/>
          <w:szCs w:val="22"/>
          <w:lang w:val="uk-UA"/>
        </w:rPr>
        <w:softHyphen/>
      </w:r>
      <w:r w:rsidRPr="005E195D">
        <w:rPr>
          <w:spacing w:val="-6"/>
          <w:sz w:val="22"/>
          <w:szCs w:val="22"/>
          <w:lang w:val="uk-UA"/>
        </w:rPr>
        <w:t>н</w:t>
      </w:r>
      <w:r w:rsidR="005E195D" w:rsidRPr="005E195D">
        <w:rPr>
          <w:spacing w:val="-6"/>
          <w:sz w:val="22"/>
          <w:szCs w:val="22"/>
          <w:lang w:val="uk-UA"/>
        </w:rPr>
        <w:softHyphen/>
      </w:r>
      <w:r w:rsidRPr="005E195D">
        <w:rPr>
          <w:spacing w:val="-6"/>
          <w:sz w:val="22"/>
          <w:szCs w:val="22"/>
          <w:lang w:val="uk-UA"/>
        </w:rPr>
        <w:t>я</w:t>
      </w:r>
      <w:r w:rsidR="007A2FE4" w:rsidRPr="005E195D">
        <w:rPr>
          <w:spacing w:val="-6"/>
          <w:sz w:val="22"/>
          <w:szCs w:val="22"/>
          <w:lang w:val="uk-UA"/>
        </w:rPr>
        <w:t xml:space="preserve">. </w:t>
      </w:r>
    </w:p>
    <w:p w:rsidR="003B3811" w:rsidRPr="000C2484" w:rsidRDefault="003B3811" w:rsidP="0070226E">
      <w:pPr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У науковому дослідженні, яке виконується в межах курсової чи ди</w:t>
      </w:r>
      <w:r w:rsidR="00424034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пломної роботи, </w:t>
      </w:r>
      <w:r w:rsidRPr="000C2484">
        <w:rPr>
          <w:i/>
          <w:spacing w:val="-4"/>
          <w:sz w:val="22"/>
          <w:szCs w:val="22"/>
          <w:lang w:val="uk-UA"/>
        </w:rPr>
        <w:t>перший розділ роботи завжди присвячений тео</w:t>
      </w:r>
      <w:r w:rsidR="007C2315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ре</w:t>
      </w:r>
      <w:r w:rsidR="007C2315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тич</w:t>
      </w:r>
      <w:r w:rsidR="007C2315">
        <w:rPr>
          <w:i/>
          <w:spacing w:val="-4"/>
          <w:sz w:val="22"/>
          <w:szCs w:val="22"/>
          <w:lang w:val="uk-UA"/>
        </w:rPr>
        <w:softHyphen/>
      </w:r>
      <w:r w:rsidR="00424034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 xml:space="preserve">ному </w:t>
      </w:r>
      <w:r w:rsidRPr="00210577">
        <w:rPr>
          <w:i/>
          <w:spacing w:val="-6"/>
          <w:sz w:val="22"/>
          <w:szCs w:val="22"/>
          <w:lang w:val="uk-UA"/>
        </w:rPr>
        <w:t>обґрунтуванню об</w:t>
      </w:r>
      <w:r w:rsidR="00E25FF8" w:rsidRPr="00210577">
        <w:rPr>
          <w:i/>
          <w:spacing w:val="-6"/>
          <w:sz w:val="22"/>
          <w:szCs w:val="22"/>
          <w:lang w:val="uk-UA"/>
        </w:rPr>
        <w:t>’</w:t>
      </w:r>
      <w:r w:rsidRPr="00210577">
        <w:rPr>
          <w:i/>
          <w:spacing w:val="-6"/>
          <w:sz w:val="22"/>
          <w:szCs w:val="22"/>
          <w:lang w:val="uk-UA"/>
        </w:rPr>
        <w:t>єкта і предмета дослідження</w:t>
      </w:r>
      <w:r w:rsidR="007A2FE4" w:rsidRPr="00210577">
        <w:rPr>
          <w:i/>
          <w:spacing w:val="-6"/>
          <w:sz w:val="22"/>
          <w:szCs w:val="22"/>
          <w:lang w:val="uk-UA"/>
        </w:rPr>
        <w:t xml:space="preserve">. </w:t>
      </w:r>
      <w:r w:rsidRPr="00210577">
        <w:rPr>
          <w:spacing w:val="-6"/>
          <w:sz w:val="22"/>
          <w:szCs w:val="22"/>
          <w:lang w:val="uk-UA"/>
        </w:rPr>
        <w:t>Тради</w:t>
      </w:r>
      <w:r w:rsidR="007C2315" w:rsidRPr="00210577">
        <w:rPr>
          <w:spacing w:val="-6"/>
          <w:sz w:val="22"/>
          <w:szCs w:val="22"/>
          <w:lang w:val="uk-UA"/>
        </w:rPr>
        <w:softHyphen/>
      </w:r>
      <w:r w:rsidRPr="00210577">
        <w:rPr>
          <w:spacing w:val="-6"/>
          <w:sz w:val="22"/>
          <w:szCs w:val="22"/>
          <w:lang w:val="uk-UA"/>
        </w:rPr>
        <w:t>цій</w:t>
      </w:r>
      <w:r w:rsidR="007C2315" w:rsidRPr="00210577">
        <w:rPr>
          <w:spacing w:val="-6"/>
          <w:sz w:val="22"/>
          <w:szCs w:val="22"/>
          <w:lang w:val="uk-UA"/>
        </w:rPr>
        <w:softHyphen/>
      </w:r>
      <w:r w:rsidRPr="00210577">
        <w:rPr>
          <w:spacing w:val="-6"/>
          <w:sz w:val="22"/>
          <w:szCs w:val="22"/>
          <w:lang w:val="uk-UA"/>
        </w:rPr>
        <w:t xml:space="preserve">но </w:t>
      </w:r>
      <w:r w:rsidRPr="00210577">
        <w:rPr>
          <w:spacing w:val="-6"/>
          <w:sz w:val="22"/>
          <w:szCs w:val="22"/>
          <w:lang w:val="uk-UA"/>
        </w:rPr>
        <w:lastRenderedPageBreak/>
        <w:t>його мо</w:t>
      </w:r>
      <w:r w:rsidRPr="000C2484">
        <w:rPr>
          <w:spacing w:val="-4"/>
          <w:sz w:val="22"/>
          <w:szCs w:val="22"/>
          <w:lang w:val="uk-UA"/>
        </w:rPr>
        <w:t xml:space="preserve">жна назвати так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Теоретичне об</w:t>
      </w:r>
      <w:r w:rsidR="007C2315">
        <w:rPr>
          <w:spacing w:val="-4"/>
          <w:sz w:val="22"/>
          <w:szCs w:val="22"/>
          <w:lang w:val="uk-UA"/>
        </w:rPr>
        <w:t>ґ</w:t>
      </w:r>
      <w:r w:rsidRPr="000C2484">
        <w:rPr>
          <w:spacing w:val="-4"/>
          <w:sz w:val="22"/>
          <w:szCs w:val="22"/>
          <w:lang w:val="uk-UA"/>
        </w:rPr>
        <w:t>рунтування проб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ле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ми + 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єкт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="000B078D"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 xml:space="preserve">або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Теоретичні аспекти проблеми + 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 xml:space="preserve">єкт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AC34BF" w:rsidRDefault="00AC34BF" w:rsidP="0070226E">
      <w:pPr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C34BF">
        <w:rPr>
          <w:spacing w:val="-4"/>
          <w:sz w:val="22"/>
          <w:szCs w:val="22"/>
          <w:u w:val="single"/>
          <w:lang w:val="uk-UA"/>
        </w:rPr>
        <w:t>Що</w:t>
      </w:r>
      <w:r w:rsidR="003B3811" w:rsidRPr="00AC34BF">
        <w:rPr>
          <w:spacing w:val="-4"/>
          <w:sz w:val="22"/>
          <w:szCs w:val="22"/>
          <w:u w:val="single"/>
          <w:lang w:val="uk-UA"/>
        </w:rPr>
        <w:t>до обраної теми</w:t>
      </w:r>
      <w:r w:rsidR="003B3811" w:rsidRPr="00AC34BF">
        <w:rPr>
          <w:spacing w:val="-4"/>
          <w:sz w:val="22"/>
          <w:szCs w:val="22"/>
          <w:lang w:val="uk-UA"/>
        </w:rPr>
        <w:t xml:space="preserve"> </w:t>
      </w:r>
      <w:r w:rsidR="003B3811" w:rsidRPr="00AC34BF">
        <w:rPr>
          <w:i/>
          <w:spacing w:val="-4"/>
          <w:sz w:val="22"/>
          <w:szCs w:val="22"/>
          <w:lang w:val="uk-UA"/>
        </w:rPr>
        <w:t xml:space="preserve">перший розділ </w:t>
      </w:r>
      <w:r w:rsidR="003B3811" w:rsidRPr="00AC34BF">
        <w:rPr>
          <w:spacing w:val="-4"/>
          <w:sz w:val="22"/>
          <w:szCs w:val="22"/>
          <w:lang w:val="uk-UA"/>
        </w:rPr>
        <w:t>може бути назва</w:t>
      </w:r>
      <w:r w:rsidR="007C2315" w:rsidRPr="00AC34BF">
        <w:rPr>
          <w:spacing w:val="-4"/>
          <w:sz w:val="22"/>
          <w:szCs w:val="22"/>
          <w:lang w:val="uk-UA"/>
        </w:rPr>
        <w:softHyphen/>
      </w:r>
      <w:r w:rsidRPr="00AC34BF">
        <w:rPr>
          <w:spacing w:val="-4"/>
          <w:sz w:val="22"/>
          <w:szCs w:val="22"/>
          <w:lang w:val="uk-UA"/>
        </w:rPr>
        <w:t>ни</w:t>
      </w:r>
      <w:r w:rsidRPr="00AC34BF">
        <w:rPr>
          <w:spacing w:val="-4"/>
          <w:sz w:val="22"/>
          <w:szCs w:val="22"/>
          <w:lang w:val="uk-UA"/>
        </w:rPr>
        <w:softHyphen/>
        <w:t>й</w:t>
      </w:r>
      <w:r w:rsidR="003B3811" w:rsidRPr="00AC34BF">
        <w:rPr>
          <w:spacing w:val="-4"/>
          <w:sz w:val="22"/>
          <w:szCs w:val="22"/>
          <w:lang w:val="uk-UA"/>
        </w:rPr>
        <w:t>:</w:t>
      </w:r>
    </w:p>
    <w:p w:rsidR="003B3811" w:rsidRPr="000C2484" w:rsidRDefault="003B3811" w:rsidP="0070226E">
      <w:pPr>
        <w:spacing w:line="242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Розділ I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  <w:r w:rsidRPr="000C2484">
        <w:rPr>
          <w:b/>
          <w:spacing w:val="-4"/>
          <w:sz w:val="22"/>
          <w:szCs w:val="22"/>
          <w:lang w:val="uk-UA"/>
        </w:rPr>
        <w:t>Теоретичні аспекти проблеми попередження нега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тив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="00A379A1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них проявів поведінки дітей дошкільного віку</w:t>
      </w:r>
    </w:p>
    <w:p w:rsidR="003B3811" w:rsidRPr="000C2484" w:rsidRDefault="003B3811" w:rsidP="0070226E">
      <w:pPr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Предмету дослідження присвячують окремий, як правило, остан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ній параграф першого</w:t>
      </w:r>
      <w:r w:rsidR="00CE1251" w:rsidRPr="000C2484">
        <w:rPr>
          <w:spacing w:val="-4"/>
          <w:sz w:val="22"/>
          <w:szCs w:val="22"/>
          <w:lang w:val="uk-UA"/>
        </w:rPr>
        <w:t xml:space="preserve"> – </w:t>
      </w:r>
      <w:r w:rsidRPr="000C2484">
        <w:rPr>
          <w:spacing w:val="-4"/>
          <w:sz w:val="22"/>
          <w:szCs w:val="22"/>
          <w:lang w:val="uk-UA"/>
        </w:rPr>
        <w:t>теоретичного розділу роботи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Тра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ди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ційно такий параграф може називатися так: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Характеристика (Аналіз) + предмет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, або просто як предмет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AC34BF" w:rsidP="0070226E">
      <w:pPr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u w:val="single"/>
          <w:lang w:val="uk-UA"/>
        </w:rPr>
        <w:t>Що</w:t>
      </w:r>
      <w:r w:rsidR="003B3811" w:rsidRPr="000C2484">
        <w:rPr>
          <w:spacing w:val="-4"/>
          <w:sz w:val="22"/>
          <w:szCs w:val="22"/>
          <w:u w:val="single"/>
          <w:lang w:val="uk-UA"/>
        </w:rPr>
        <w:t>до обраної теми</w:t>
      </w:r>
      <w:r w:rsidR="003B3811" w:rsidRPr="000C2484">
        <w:rPr>
          <w:spacing w:val="-4"/>
          <w:sz w:val="22"/>
          <w:szCs w:val="22"/>
          <w:lang w:val="uk-UA"/>
        </w:rPr>
        <w:t xml:space="preserve"> </w:t>
      </w:r>
      <w:r w:rsidR="003B3811" w:rsidRPr="000C2484">
        <w:rPr>
          <w:i/>
          <w:spacing w:val="-4"/>
          <w:sz w:val="22"/>
          <w:szCs w:val="22"/>
          <w:lang w:val="uk-UA"/>
        </w:rPr>
        <w:t xml:space="preserve">такий параграф </w:t>
      </w:r>
      <w:r w:rsidR="003B3811" w:rsidRPr="000C2484">
        <w:rPr>
          <w:spacing w:val="-4"/>
          <w:sz w:val="22"/>
          <w:szCs w:val="22"/>
          <w:lang w:val="uk-UA"/>
        </w:rPr>
        <w:t>може бути названий</w:t>
      </w:r>
      <w:r w:rsidR="00FE3B67">
        <w:rPr>
          <w:spacing w:val="-4"/>
          <w:sz w:val="22"/>
          <w:szCs w:val="22"/>
          <w:lang w:val="uk-UA"/>
        </w:rPr>
        <w:t>. "</w:t>
      </w:r>
      <w:r w:rsidR="003B3811" w:rsidRPr="000C2484">
        <w:rPr>
          <w:b/>
          <w:spacing w:val="-4"/>
          <w:sz w:val="22"/>
          <w:szCs w:val="22"/>
          <w:lang w:val="uk-UA"/>
        </w:rPr>
        <w:t>Орга</w:t>
      </w:r>
      <w:r w:rsidR="0070226E">
        <w:rPr>
          <w:b/>
          <w:spacing w:val="-4"/>
          <w:sz w:val="22"/>
          <w:szCs w:val="22"/>
          <w:lang w:val="uk-UA"/>
        </w:rPr>
        <w:softHyphen/>
      </w:r>
      <w:r w:rsidR="003B3811" w:rsidRPr="000C2484">
        <w:rPr>
          <w:b/>
          <w:spacing w:val="-4"/>
          <w:sz w:val="22"/>
          <w:szCs w:val="22"/>
          <w:lang w:val="uk-UA"/>
        </w:rPr>
        <w:t>ні</w:t>
      </w:r>
      <w:r w:rsidR="00A379A1">
        <w:rPr>
          <w:b/>
          <w:spacing w:val="-4"/>
          <w:sz w:val="22"/>
          <w:szCs w:val="22"/>
          <w:lang w:val="uk-UA"/>
        </w:rPr>
        <w:softHyphen/>
      </w:r>
      <w:r w:rsidR="003B3811" w:rsidRPr="000C2484">
        <w:rPr>
          <w:b/>
          <w:spacing w:val="-4"/>
          <w:sz w:val="22"/>
          <w:szCs w:val="22"/>
          <w:lang w:val="uk-UA"/>
        </w:rPr>
        <w:t>заційно-педагогічні умови використання театралізо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="003B3811" w:rsidRPr="000C2484">
        <w:rPr>
          <w:b/>
          <w:spacing w:val="-4"/>
          <w:sz w:val="22"/>
          <w:szCs w:val="22"/>
          <w:lang w:val="uk-UA"/>
        </w:rPr>
        <w:t>ва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="003B3811" w:rsidRPr="000C2484">
        <w:rPr>
          <w:b/>
          <w:spacing w:val="-4"/>
          <w:sz w:val="22"/>
          <w:szCs w:val="22"/>
          <w:lang w:val="uk-UA"/>
        </w:rPr>
        <w:t>ної діяль</w:t>
      </w:r>
      <w:r w:rsidR="00A379A1">
        <w:rPr>
          <w:b/>
          <w:spacing w:val="-4"/>
          <w:sz w:val="22"/>
          <w:szCs w:val="22"/>
          <w:lang w:val="uk-UA"/>
        </w:rPr>
        <w:softHyphen/>
      </w:r>
      <w:r w:rsidR="003B3811" w:rsidRPr="000C2484">
        <w:rPr>
          <w:b/>
          <w:spacing w:val="-4"/>
          <w:sz w:val="22"/>
          <w:szCs w:val="22"/>
          <w:lang w:val="uk-UA"/>
        </w:rPr>
        <w:t>нос</w:t>
      </w:r>
      <w:r w:rsidR="00A379A1">
        <w:rPr>
          <w:b/>
          <w:spacing w:val="-4"/>
          <w:sz w:val="22"/>
          <w:szCs w:val="22"/>
          <w:lang w:val="uk-UA"/>
        </w:rPr>
        <w:softHyphen/>
      </w:r>
      <w:r w:rsidR="003B3811" w:rsidRPr="000C2484">
        <w:rPr>
          <w:b/>
          <w:spacing w:val="-4"/>
          <w:sz w:val="22"/>
          <w:szCs w:val="22"/>
          <w:lang w:val="uk-UA"/>
        </w:rPr>
        <w:t>ті як засобу попередження негативних проявів у поведінці дітей дошкільного віку</w:t>
      </w:r>
      <w:r>
        <w:rPr>
          <w:b/>
          <w:spacing w:val="-4"/>
          <w:sz w:val="22"/>
          <w:szCs w:val="22"/>
          <w:lang w:val="uk-UA"/>
        </w:rPr>
        <w:t>"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  <w:r w:rsidR="003B3811" w:rsidRPr="000C2484">
        <w:rPr>
          <w:spacing w:val="-4"/>
          <w:sz w:val="22"/>
          <w:szCs w:val="22"/>
          <w:lang w:val="uk-UA"/>
        </w:rPr>
        <w:t>Зміст цього параграфу повинен де</w:t>
      </w:r>
      <w:r w:rsidR="007C2315">
        <w:rPr>
          <w:spacing w:val="-4"/>
          <w:sz w:val="22"/>
          <w:szCs w:val="22"/>
          <w:lang w:val="uk-UA"/>
        </w:rPr>
        <w:softHyphen/>
      </w:r>
      <w:r w:rsidR="003B3811" w:rsidRPr="000C2484">
        <w:rPr>
          <w:spacing w:val="-4"/>
          <w:sz w:val="22"/>
          <w:szCs w:val="22"/>
          <w:lang w:val="uk-UA"/>
        </w:rPr>
        <w:t>талізувати предмет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="003B3811" w:rsidRPr="000C2484">
        <w:rPr>
          <w:spacing w:val="-4"/>
          <w:sz w:val="22"/>
          <w:szCs w:val="22"/>
          <w:lang w:val="uk-UA"/>
        </w:rPr>
        <w:t>Якщо предмет дослідження ви</w:t>
      </w:r>
      <w:r w:rsidR="007C2315">
        <w:rPr>
          <w:spacing w:val="-4"/>
          <w:sz w:val="22"/>
          <w:szCs w:val="22"/>
          <w:lang w:val="uk-UA"/>
        </w:rPr>
        <w:softHyphen/>
      </w:r>
      <w:r w:rsidR="003B3811" w:rsidRPr="000C2484">
        <w:rPr>
          <w:spacing w:val="-4"/>
          <w:sz w:val="22"/>
          <w:szCs w:val="22"/>
          <w:lang w:val="uk-UA"/>
        </w:rPr>
        <w:t>зна</w:t>
      </w:r>
      <w:r w:rsidR="007C2315">
        <w:rPr>
          <w:spacing w:val="-4"/>
          <w:sz w:val="22"/>
          <w:szCs w:val="22"/>
          <w:lang w:val="uk-UA"/>
        </w:rPr>
        <w:softHyphen/>
      </w:r>
      <w:r w:rsidR="003B3811" w:rsidRPr="000C2484">
        <w:rPr>
          <w:spacing w:val="-4"/>
          <w:sz w:val="22"/>
          <w:szCs w:val="22"/>
          <w:lang w:val="uk-UA"/>
        </w:rPr>
        <w:t xml:space="preserve">чений як організаційно-педагогічні умови…, то у змісті параграфу мають окреслюватись і розкриватись </w:t>
      </w:r>
      <w:r w:rsidR="0003303B" w:rsidRPr="000C2484">
        <w:rPr>
          <w:spacing w:val="-4"/>
          <w:sz w:val="22"/>
          <w:szCs w:val="22"/>
          <w:lang w:val="uk-UA"/>
        </w:rPr>
        <w:t>3–</w:t>
      </w:r>
      <w:r w:rsidR="003B3811" w:rsidRPr="000C2484">
        <w:rPr>
          <w:spacing w:val="-4"/>
          <w:sz w:val="22"/>
          <w:szCs w:val="22"/>
          <w:lang w:val="uk-UA"/>
        </w:rPr>
        <w:t>4 найбільш суттєвих умови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424034" w:rsidRDefault="003B3811" w:rsidP="0070226E">
      <w:pPr>
        <w:spacing w:line="242" w:lineRule="auto"/>
        <w:ind w:firstLine="397"/>
        <w:jc w:val="both"/>
        <w:rPr>
          <w:i/>
          <w:spacing w:val="-2"/>
          <w:sz w:val="22"/>
          <w:szCs w:val="22"/>
          <w:lang w:val="uk-UA"/>
        </w:rPr>
      </w:pPr>
      <w:r w:rsidRPr="00424034">
        <w:rPr>
          <w:spacing w:val="-2"/>
          <w:sz w:val="22"/>
          <w:szCs w:val="22"/>
          <w:u w:val="single"/>
          <w:lang w:val="uk-UA"/>
        </w:rPr>
        <w:t>По відношенню до обраної теми</w:t>
      </w:r>
      <w:r w:rsidRPr="00424034">
        <w:rPr>
          <w:spacing w:val="-2"/>
          <w:sz w:val="22"/>
          <w:szCs w:val="22"/>
          <w:lang w:val="uk-UA"/>
        </w:rPr>
        <w:t xml:space="preserve"> у змісті </w:t>
      </w:r>
      <w:r w:rsidRPr="00424034">
        <w:rPr>
          <w:i/>
          <w:spacing w:val="-2"/>
          <w:sz w:val="22"/>
          <w:szCs w:val="22"/>
          <w:lang w:val="uk-UA"/>
        </w:rPr>
        <w:t xml:space="preserve">такого параграфу </w:t>
      </w:r>
      <w:r w:rsidRPr="00424034">
        <w:rPr>
          <w:spacing w:val="-2"/>
          <w:sz w:val="22"/>
          <w:szCs w:val="22"/>
          <w:lang w:val="uk-UA"/>
        </w:rPr>
        <w:t xml:space="preserve">може </w:t>
      </w:r>
      <w:r w:rsidRPr="0070226E">
        <w:rPr>
          <w:spacing w:val="-4"/>
          <w:sz w:val="22"/>
          <w:szCs w:val="22"/>
          <w:lang w:val="uk-UA"/>
        </w:rPr>
        <w:t xml:space="preserve">бути інформація про такі </w:t>
      </w:r>
      <w:r w:rsidRPr="0070226E">
        <w:rPr>
          <w:i/>
          <w:spacing w:val="-4"/>
          <w:sz w:val="22"/>
          <w:szCs w:val="22"/>
          <w:lang w:val="uk-UA"/>
        </w:rPr>
        <w:t>організаційно-педагогічні умови викорис</w:t>
      </w:r>
      <w:r w:rsidR="007C2315" w:rsidRPr="0070226E">
        <w:rPr>
          <w:i/>
          <w:spacing w:val="-4"/>
          <w:sz w:val="22"/>
          <w:szCs w:val="22"/>
          <w:lang w:val="uk-UA"/>
        </w:rPr>
        <w:softHyphen/>
      </w:r>
      <w:r w:rsidRPr="0070226E">
        <w:rPr>
          <w:i/>
          <w:spacing w:val="-4"/>
          <w:sz w:val="22"/>
          <w:szCs w:val="22"/>
          <w:lang w:val="uk-UA"/>
        </w:rPr>
        <w:t>та</w:t>
      </w:r>
      <w:r w:rsidR="0070226E" w:rsidRPr="0070226E">
        <w:rPr>
          <w:i/>
          <w:spacing w:val="-4"/>
          <w:sz w:val="22"/>
          <w:szCs w:val="22"/>
          <w:lang w:val="uk-UA"/>
        </w:rPr>
        <w:softHyphen/>
      </w:r>
      <w:r w:rsidRPr="0070226E">
        <w:rPr>
          <w:i/>
          <w:spacing w:val="-4"/>
          <w:sz w:val="22"/>
          <w:szCs w:val="22"/>
          <w:lang w:val="uk-UA"/>
        </w:rPr>
        <w:t>н</w:t>
      </w:r>
      <w:r w:rsidR="007C2315" w:rsidRPr="0070226E">
        <w:rPr>
          <w:i/>
          <w:spacing w:val="-4"/>
          <w:sz w:val="22"/>
          <w:szCs w:val="22"/>
          <w:lang w:val="uk-UA"/>
        </w:rPr>
        <w:softHyphen/>
      </w:r>
      <w:r w:rsidR="0070226E" w:rsidRPr="0070226E">
        <w:rPr>
          <w:i/>
          <w:spacing w:val="-4"/>
          <w:sz w:val="22"/>
          <w:szCs w:val="22"/>
          <w:lang w:val="uk-UA"/>
        </w:rPr>
        <w:softHyphen/>
      </w:r>
      <w:r w:rsidRPr="0070226E">
        <w:rPr>
          <w:i/>
          <w:spacing w:val="-4"/>
          <w:sz w:val="22"/>
          <w:szCs w:val="22"/>
          <w:lang w:val="uk-UA"/>
        </w:rPr>
        <w:t>ня</w:t>
      </w:r>
      <w:r w:rsidRPr="00424034">
        <w:rPr>
          <w:i/>
          <w:spacing w:val="-2"/>
          <w:sz w:val="22"/>
          <w:szCs w:val="22"/>
          <w:lang w:val="uk-UA"/>
        </w:rPr>
        <w:t xml:space="preserve"> театралізованої діяльності як засобу попередження нега</w:t>
      </w:r>
      <w:r w:rsid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тив</w:t>
      </w:r>
      <w:r w:rsid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ни</w:t>
      </w:r>
      <w:r w:rsidR="0070226E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 xml:space="preserve">х </w:t>
      </w:r>
      <w:r w:rsidRPr="0070226E">
        <w:rPr>
          <w:i/>
          <w:spacing w:val="-4"/>
          <w:sz w:val="22"/>
          <w:szCs w:val="22"/>
          <w:lang w:val="uk-UA"/>
        </w:rPr>
        <w:t>проявів у поведінці дітей дошкільного віку: врахування вимог і зав</w:t>
      </w:r>
      <w:r w:rsidR="0070226E" w:rsidRPr="0070226E">
        <w:rPr>
          <w:i/>
          <w:spacing w:val="-4"/>
          <w:sz w:val="22"/>
          <w:szCs w:val="22"/>
          <w:lang w:val="uk-UA"/>
        </w:rPr>
        <w:softHyphen/>
      </w:r>
      <w:r w:rsidRPr="0070226E">
        <w:rPr>
          <w:i/>
          <w:spacing w:val="-4"/>
          <w:sz w:val="22"/>
          <w:szCs w:val="22"/>
          <w:lang w:val="uk-UA"/>
        </w:rPr>
        <w:t>да</w:t>
      </w:r>
      <w:r w:rsidR="0070226E" w:rsidRPr="0070226E">
        <w:rPr>
          <w:i/>
          <w:spacing w:val="-4"/>
          <w:sz w:val="22"/>
          <w:szCs w:val="22"/>
          <w:lang w:val="uk-UA"/>
        </w:rPr>
        <w:softHyphen/>
      </w:r>
      <w:r w:rsidRPr="0070226E">
        <w:rPr>
          <w:i/>
          <w:spacing w:val="-4"/>
          <w:sz w:val="22"/>
          <w:szCs w:val="22"/>
          <w:lang w:val="uk-UA"/>
        </w:rPr>
        <w:t>н</w:t>
      </w:r>
      <w:r w:rsidR="0070226E" w:rsidRPr="0070226E">
        <w:rPr>
          <w:i/>
          <w:spacing w:val="-4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ь основних нормативних документів, щодо творчого розвитку дітей засобами театралізованої діяльності; поінформова</w:t>
      </w:r>
      <w:r w:rsid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ність ді</w:t>
      </w:r>
      <w:r w:rsidR="0070226E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тей про театралізовану діяльності як умова попередження нега</w:t>
      </w:r>
      <w:r w:rsid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тив</w:t>
      </w:r>
      <w:r w:rsid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них про</w:t>
      </w:r>
      <w:r w:rsidR="007C2315" w:rsidRP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я</w:t>
      </w:r>
      <w:r w:rsidR="007C2315" w:rsidRP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вів у їх поведінці; поведінкова готовність дітей до театра</w:t>
      </w:r>
      <w:r w:rsidR="007C2315" w:rsidRPr="00424034">
        <w:rPr>
          <w:i/>
          <w:spacing w:val="-2"/>
          <w:sz w:val="22"/>
          <w:szCs w:val="22"/>
          <w:lang w:val="uk-UA"/>
        </w:rPr>
        <w:softHyphen/>
      </w:r>
      <w:r w:rsidR="0070226E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лізо</w:t>
      </w:r>
      <w:r w:rsidR="007C2315" w:rsidRP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ваної діяльності як умова попередження негативних проявів у їх поведінці</w:t>
      </w:r>
      <w:r w:rsidR="007A2FE4" w:rsidRPr="00424034">
        <w:rPr>
          <w:i/>
          <w:spacing w:val="-2"/>
          <w:sz w:val="22"/>
          <w:szCs w:val="22"/>
          <w:lang w:val="uk-UA"/>
        </w:rPr>
        <w:t xml:space="preserve">. </w:t>
      </w:r>
    </w:p>
    <w:p w:rsidR="003B3811" w:rsidRDefault="003B3811" w:rsidP="0070226E">
      <w:pPr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Мета дослідження</w:t>
      </w:r>
      <w:r w:rsidR="00CE1251" w:rsidRPr="000C2484">
        <w:rPr>
          <w:spacing w:val="-4"/>
          <w:sz w:val="22"/>
          <w:szCs w:val="22"/>
          <w:lang w:val="uk-UA"/>
        </w:rPr>
        <w:t xml:space="preserve"> – </w:t>
      </w:r>
      <w:r w:rsidRPr="000C2484">
        <w:rPr>
          <w:spacing w:val="-4"/>
          <w:sz w:val="22"/>
          <w:szCs w:val="22"/>
          <w:lang w:val="uk-UA"/>
        </w:rPr>
        <w:t xml:space="preserve">спочатку формулюють: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дослідити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 xml:space="preserve"> або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тео</w:t>
      </w:r>
      <w:r w:rsidR="00424034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ретично </w:t>
      </w:r>
      <w:r w:rsidR="00CC6154" w:rsidRPr="000C2484">
        <w:rPr>
          <w:spacing w:val="-4"/>
          <w:sz w:val="22"/>
          <w:szCs w:val="22"/>
          <w:lang w:val="uk-UA"/>
        </w:rPr>
        <w:t>обґрунтувати</w:t>
      </w:r>
      <w:r w:rsidRPr="000C2484">
        <w:rPr>
          <w:spacing w:val="-4"/>
          <w:sz w:val="22"/>
          <w:szCs w:val="22"/>
          <w:lang w:val="uk-UA"/>
        </w:rPr>
        <w:t xml:space="preserve"> та вивчити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,</w:t>
      </w:r>
      <w:r w:rsidR="00424034">
        <w:rPr>
          <w:spacing w:val="-4"/>
          <w:sz w:val="22"/>
          <w:szCs w:val="22"/>
          <w:lang w:val="uk-UA"/>
        </w:rPr>
        <w:t xml:space="preserve"> (для курсової роботи)</w:t>
      </w:r>
      <w:r w:rsidRPr="000C2484">
        <w:rPr>
          <w:spacing w:val="-4"/>
          <w:sz w:val="22"/>
          <w:szCs w:val="22"/>
          <w:lang w:val="uk-UA"/>
        </w:rPr>
        <w:t xml:space="preserve">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тео</w:t>
      </w:r>
      <w:r w:rsidR="00424034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ре</w:t>
      </w:r>
      <w:r w:rsidR="00424034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тично </w:t>
      </w:r>
      <w:r w:rsidR="00CC6154" w:rsidRPr="000C2484">
        <w:rPr>
          <w:spacing w:val="-4"/>
          <w:sz w:val="22"/>
          <w:szCs w:val="22"/>
          <w:lang w:val="uk-UA"/>
        </w:rPr>
        <w:t>обґрунтувати</w:t>
      </w:r>
      <w:r w:rsidR="00424034">
        <w:rPr>
          <w:spacing w:val="-4"/>
          <w:sz w:val="22"/>
          <w:szCs w:val="22"/>
          <w:lang w:val="uk-UA"/>
        </w:rPr>
        <w:t>, вивчити, практично перевірити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="00FE3B67">
        <w:rPr>
          <w:spacing w:val="-4"/>
          <w:sz w:val="22"/>
          <w:szCs w:val="22"/>
          <w:lang w:val="uk-UA"/>
        </w:rPr>
        <w:t>,</w:t>
      </w:r>
      <w:r w:rsidR="0042403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(дипл</w:t>
      </w:r>
      <w:r w:rsidR="006E097E" w:rsidRPr="000C2484">
        <w:rPr>
          <w:spacing w:val="-4"/>
          <w:sz w:val="22"/>
          <w:szCs w:val="22"/>
          <w:lang w:val="uk-UA"/>
        </w:rPr>
        <w:t>.)</w:t>
      </w:r>
      <w:r w:rsidR="0042403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+ предмет</w:t>
      </w:r>
      <w:r w:rsidR="00424034">
        <w:rPr>
          <w:spacing w:val="-4"/>
          <w:sz w:val="22"/>
          <w:szCs w:val="22"/>
          <w:lang w:val="uk-UA"/>
        </w:rPr>
        <w:t xml:space="preserve"> дослідження (для дипломної роботи)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C94DF1" w:rsidRDefault="002660B3" w:rsidP="0070226E">
      <w:pPr>
        <w:spacing w:line="242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>
        <w:rPr>
          <w:i/>
          <w:spacing w:val="-4"/>
          <w:sz w:val="22"/>
          <w:szCs w:val="22"/>
          <w:lang w:val="uk-UA"/>
        </w:rPr>
        <w:t xml:space="preserve"> </w:t>
      </w:r>
      <w:r w:rsidR="00210577">
        <w:rPr>
          <w:i/>
          <w:spacing w:val="-4"/>
          <w:sz w:val="22"/>
          <w:szCs w:val="22"/>
          <w:lang w:val="uk-UA"/>
        </w:rPr>
        <w:t xml:space="preserve"> </w:t>
      </w:r>
      <w:r w:rsidR="00210577" w:rsidRPr="002660B3">
        <w:rPr>
          <w:caps/>
          <w:spacing w:val="-4"/>
          <w:sz w:val="22"/>
          <w:szCs w:val="22"/>
          <w:u w:val="single"/>
          <w:lang w:val="uk-UA"/>
        </w:rPr>
        <w:t>щ</w:t>
      </w:r>
      <w:r w:rsidR="00210577" w:rsidRPr="002660B3">
        <w:rPr>
          <w:spacing w:val="-4"/>
          <w:sz w:val="22"/>
          <w:szCs w:val="22"/>
          <w:u w:val="single"/>
          <w:lang w:val="uk-UA"/>
        </w:rPr>
        <w:t>одо обраної теми</w:t>
      </w:r>
      <w:r w:rsidR="00210577">
        <w:rPr>
          <w:spacing w:val="-4"/>
          <w:sz w:val="22"/>
          <w:szCs w:val="22"/>
          <w:lang w:val="uk-UA"/>
        </w:rPr>
        <w:t>: теоретично обґрунтувати та практично вивчити о</w:t>
      </w:r>
      <w:r w:rsidR="00210577" w:rsidRPr="00210577">
        <w:rPr>
          <w:spacing w:val="-4"/>
          <w:sz w:val="22"/>
          <w:szCs w:val="22"/>
          <w:lang w:val="uk-UA"/>
        </w:rPr>
        <w:t>рганізаційно-педагогічні умови</w:t>
      </w:r>
      <w:r w:rsidR="00210577">
        <w:rPr>
          <w:spacing w:val="-4"/>
          <w:sz w:val="22"/>
          <w:szCs w:val="22"/>
          <w:lang w:val="uk-UA"/>
        </w:rPr>
        <w:t xml:space="preserve"> використання театралізо</w:t>
      </w:r>
      <w:r>
        <w:rPr>
          <w:spacing w:val="-4"/>
          <w:sz w:val="22"/>
          <w:szCs w:val="22"/>
          <w:lang w:val="uk-UA"/>
        </w:rPr>
        <w:softHyphen/>
      </w:r>
      <w:r w:rsidR="00210577">
        <w:rPr>
          <w:spacing w:val="-4"/>
          <w:sz w:val="22"/>
          <w:szCs w:val="22"/>
          <w:lang w:val="uk-UA"/>
        </w:rPr>
        <w:t>ва</w:t>
      </w:r>
      <w:r>
        <w:rPr>
          <w:spacing w:val="-4"/>
          <w:sz w:val="22"/>
          <w:szCs w:val="22"/>
          <w:lang w:val="uk-UA"/>
        </w:rPr>
        <w:softHyphen/>
      </w:r>
      <w:r w:rsidR="00210577">
        <w:rPr>
          <w:spacing w:val="-4"/>
          <w:sz w:val="22"/>
          <w:szCs w:val="22"/>
          <w:lang w:val="uk-UA"/>
        </w:rPr>
        <w:t xml:space="preserve">ної діяльності як засобу </w:t>
      </w:r>
      <w:r w:rsidRPr="002660B3">
        <w:rPr>
          <w:spacing w:val="-4"/>
          <w:sz w:val="22"/>
          <w:szCs w:val="22"/>
          <w:lang w:val="uk-UA"/>
        </w:rPr>
        <w:t>попередження негативних проявів у поведінці дітей дошкільного віку</w:t>
      </w:r>
      <w:r>
        <w:rPr>
          <w:spacing w:val="-4"/>
          <w:sz w:val="22"/>
          <w:szCs w:val="22"/>
          <w:lang w:val="uk-UA"/>
        </w:rPr>
        <w:t xml:space="preserve"> (для курсової роботи).</w:t>
      </w:r>
      <w:r w:rsidR="00C94DF1">
        <w:rPr>
          <w:i/>
          <w:spacing w:val="-4"/>
          <w:sz w:val="22"/>
          <w:szCs w:val="22"/>
          <w:lang w:val="uk-UA"/>
        </w:rPr>
        <w:t xml:space="preserve"> </w:t>
      </w:r>
    </w:p>
    <w:p w:rsidR="00210577" w:rsidRPr="00210577" w:rsidRDefault="00C94DF1" w:rsidP="0070226E">
      <w:pPr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2660B3">
        <w:rPr>
          <w:caps/>
          <w:spacing w:val="-4"/>
          <w:sz w:val="22"/>
          <w:szCs w:val="22"/>
          <w:u w:val="single"/>
          <w:lang w:val="uk-UA"/>
        </w:rPr>
        <w:t>щ</w:t>
      </w:r>
      <w:r w:rsidRPr="002660B3">
        <w:rPr>
          <w:spacing w:val="-4"/>
          <w:sz w:val="22"/>
          <w:szCs w:val="22"/>
          <w:u w:val="single"/>
          <w:lang w:val="uk-UA"/>
        </w:rPr>
        <w:t>одо обраної теми</w:t>
      </w:r>
      <w:r>
        <w:rPr>
          <w:spacing w:val="-4"/>
          <w:sz w:val="22"/>
          <w:szCs w:val="22"/>
          <w:lang w:val="uk-UA"/>
        </w:rPr>
        <w:t>: теоретично обґрунтувати та практично вив</w:t>
      </w:r>
      <w:r>
        <w:rPr>
          <w:spacing w:val="-4"/>
          <w:sz w:val="22"/>
          <w:szCs w:val="22"/>
          <w:lang w:val="uk-UA"/>
        </w:rPr>
        <w:softHyphen/>
        <w:t>чи</w:t>
      </w:r>
      <w:r>
        <w:rPr>
          <w:spacing w:val="-4"/>
          <w:sz w:val="22"/>
          <w:szCs w:val="22"/>
          <w:lang w:val="uk-UA"/>
        </w:rPr>
        <w:softHyphen/>
        <w:t>ти о</w:t>
      </w:r>
      <w:r w:rsidRPr="00210577">
        <w:rPr>
          <w:spacing w:val="-4"/>
          <w:sz w:val="22"/>
          <w:szCs w:val="22"/>
          <w:lang w:val="uk-UA"/>
        </w:rPr>
        <w:t>рганізаційно-педагогічні умови</w:t>
      </w:r>
      <w:r>
        <w:rPr>
          <w:spacing w:val="-4"/>
          <w:sz w:val="22"/>
          <w:szCs w:val="22"/>
          <w:lang w:val="uk-UA"/>
        </w:rPr>
        <w:t xml:space="preserve"> використання театралізо</w:t>
      </w:r>
      <w:r>
        <w:rPr>
          <w:spacing w:val="-4"/>
          <w:sz w:val="22"/>
          <w:szCs w:val="22"/>
          <w:lang w:val="uk-UA"/>
        </w:rPr>
        <w:softHyphen/>
        <w:t>ва</w:t>
      </w:r>
      <w:r>
        <w:rPr>
          <w:spacing w:val="-4"/>
          <w:sz w:val="22"/>
          <w:szCs w:val="22"/>
          <w:lang w:val="uk-UA"/>
        </w:rPr>
        <w:softHyphen/>
        <w:t xml:space="preserve">ної діяльності як засобу </w:t>
      </w:r>
      <w:r w:rsidRPr="002660B3">
        <w:rPr>
          <w:spacing w:val="-4"/>
          <w:sz w:val="22"/>
          <w:szCs w:val="22"/>
          <w:lang w:val="uk-UA"/>
        </w:rPr>
        <w:t>попередження негативних проявів у поведінці дітей дошкільного віку</w:t>
      </w:r>
      <w:r>
        <w:rPr>
          <w:spacing w:val="-4"/>
          <w:sz w:val="22"/>
          <w:szCs w:val="22"/>
          <w:lang w:val="uk-UA"/>
        </w:rPr>
        <w:t>; розробити систему роботи щодо їх вдоско</w:t>
      </w:r>
      <w:r>
        <w:rPr>
          <w:spacing w:val="-4"/>
          <w:sz w:val="22"/>
          <w:szCs w:val="22"/>
          <w:lang w:val="uk-UA"/>
        </w:rPr>
        <w:softHyphen/>
        <w:t>налення та перевірити її ефективність (для дипломної роботи).</w:t>
      </w:r>
    </w:p>
    <w:p w:rsidR="003B3811" w:rsidRPr="000C2484" w:rsidRDefault="003B3811" w:rsidP="00A379A1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lastRenderedPageBreak/>
        <w:t>Завдання дослідження</w:t>
      </w:r>
      <w:r w:rsidR="00CE1251" w:rsidRPr="000C2484">
        <w:rPr>
          <w:spacing w:val="-4"/>
          <w:sz w:val="22"/>
          <w:szCs w:val="22"/>
          <w:lang w:val="uk-UA"/>
        </w:rPr>
        <w:t xml:space="preserve"> – </w:t>
      </w:r>
      <w:r w:rsidRPr="000C2484">
        <w:rPr>
          <w:spacing w:val="-4"/>
          <w:sz w:val="22"/>
          <w:szCs w:val="22"/>
          <w:lang w:val="uk-UA"/>
        </w:rPr>
        <w:t>конкретизують мету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Вони форму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лю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ються тоді, коли підібрана література і складений план, формулюються під зміст параграфів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424034" w:rsidRDefault="003B3811" w:rsidP="00A379A1">
      <w:pPr>
        <w:spacing w:line="23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424034">
        <w:rPr>
          <w:i/>
          <w:spacing w:val="-2"/>
          <w:sz w:val="22"/>
          <w:szCs w:val="22"/>
          <w:lang w:val="uk-UA"/>
        </w:rPr>
        <w:t>Наприклад</w:t>
      </w:r>
      <w:r w:rsidR="00424034" w:rsidRPr="00424034">
        <w:rPr>
          <w:i/>
          <w:spacing w:val="-2"/>
          <w:sz w:val="22"/>
          <w:szCs w:val="22"/>
          <w:lang w:val="uk-UA"/>
        </w:rPr>
        <w:t>,</w:t>
      </w:r>
      <w:r w:rsidR="00FE3B67">
        <w:rPr>
          <w:i/>
          <w:spacing w:val="-2"/>
          <w:sz w:val="22"/>
          <w:szCs w:val="22"/>
          <w:lang w:val="uk-UA"/>
        </w:rPr>
        <w:t xml:space="preserve"> </w:t>
      </w:r>
      <w:r w:rsidRPr="00424034">
        <w:rPr>
          <w:spacing w:val="-2"/>
          <w:sz w:val="22"/>
          <w:szCs w:val="22"/>
          <w:lang w:val="uk-UA"/>
        </w:rPr>
        <w:t xml:space="preserve">до параграфа </w:t>
      </w:r>
      <w:r w:rsidR="00874C4C" w:rsidRPr="00424034">
        <w:rPr>
          <w:spacing w:val="-2"/>
          <w:sz w:val="22"/>
          <w:szCs w:val="22"/>
          <w:lang w:val="uk-UA"/>
        </w:rPr>
        <w:t>"</w:t>
      </w:r>
      <w:r w:rsidRPr="00424034">
        <w:rPr>
          <w:spacing w:val="-2"/>
          <w:sz w:val="22"/>
          <w:szCs w:val="22"/>
          <w:lang w:val="uk-UA"/>
        </w:rPr>
        <w:t>характеристика опорних понять</w:t>
      </w:r>
      <w:r w:rsidR="00874C4C" w:rsidRPr="00424034">
        <w:rPr>
          <w:spacing w:val="-2"/>
          <w:sz w:val="22"/>
          <w:szCs w:val="22"/>
          <w:lang w:val="uk-UA"/>
        </w:rPr>
        <w:t>"</w:t>
      </w:r>
      <w:r w:rsidRPr="00424034">
        <w:rPr>
          <w:spacing w:val="-2"/>
          <w:sz w:val="22"/>
          <w:szCs w:val="22"/>
          <w:lang w:val="uk-UA"/>
        </w:rPr>
        <w:t xml:space="preserve"> може бути сформульоване таке завдання </w:t>
      </w:r>
      <w:r w:rsidR="00874C4C" w:rsidRPr="00424034">
        <w:rPr>
          <w:spacing w:val="-2"/>
          <w:sz w:val="22"/>
          <w:szCs w:val="22"/>
          <w:lang w:val="uk-UA"/>
        </w:rPr>
        <w:t>"</w:t>
      </w:r>
      <w:r w:rsidRPr="00424034">
        <w:rPr>
          <w:spacing w:val="-2"/>
          <w:sz w:val="22"/>
          <w:szCs w:val="22"/>
          <w:lang w:val="uk-UA"/>
        </w:rPr>
        <w:t>охарактеризувати опорні поняття з теми</w:t>
      </w:r>
      <w:r w:rsidR="00210577">
        <w:rPr>
          <w:spacing w:val="-2"/>
          <w:sz w:val="22"/>
          <w:szCs w:val="22"/>
          <w:lang w:val="uk-UA"/>
        </w:rPr>
        <w:t xml:space="preserve"> дослідженні</w:t>
      </w:r>
      <w:r w:rsidR="00874C4C" w:rsidRPr="00424034">
        <w:rPr>
          <w:spacing w:val="-2"/>
          <w:sz w:val="22"/>
          <w:szCs w:val="22"/>
          <w:lang w:val="uk-UA"/>
        </w:rPr>
        <w:t>"</w:t>
      </w:r>
      <w:r w:rsidR="007A2FE4" w:rsidRPr="00424034">
        <w:rPr>
          <w:spacing w:val="-2"/>
          <w:sz w:val="22"/>
          <w:szCs w:val="22"/>
          <w:lang w:val="uk-UA"/>
        </w:rPr>
        <w:t xml:space="preserve">. </w:t>
      </w:r>
    </w:p>
    <w:p w:rsidR="003B3811" w:rsidRPr="000C2484" w:rsidRDefault="003B3811" w:rsidP="00A379A1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Розробка концепції дослідження передбачає:</w:t>
      </w:r>
      <w:r w:rsidRPr="000C2484">
        <w:rPr>
          <w:i/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 xml:space="preserve">теоретичне </w:t>
      </w:r>
      <w:r w:rsidR="00A37233" w:rsidRPr="000C2484">
        <w:rPr>
          <w:spacing w:val="-4"/>
          <w:sz w:val="22"/>
          <w:szCs w:val="22"/>
          <w:lang w:val="uk-UA"/>
        </w:rPr>
        <w:t>обґрун</w:t>
      </w:r>
      <w:r w:rsidR="0070226E">
        <w:rPr>
          <w:spacing w:val="-4"/>
          <w:sz w:val="22"/>
          <w:szCs w:val="22"/>
          <w:lang w:val="uk-UA"/>
        </w:rPr>
        <w:softHyphen/>
      </w:r>
      <w:r w:rsidR="007C2315">
        <w:rPr>
          <w:spacing w:val="-4"/>
          <w:sz w:val="22"/>
          <w:szCs w:val="22"/>
          <w:lang w:val="uk-UA"/>
        </w:rPr>
        <w:softHyphen/>
      </w:r>
      <w:r w:rsidR="00A37233" w:rsidRPr="000C2484">
        <w:rPr>
          <w:spacing w:val="-4"/>
          <w:sz w:val="22"/>
          <w:szCs w:val="22"/>
          <w:lang w:val="uk-UA"/>
        </w:rPr>
        <w:t>тування</w:t>
      </w:r>
      <w:r w:rsidRPr="000C2484">
        <w:rPr>
          <w:spacing w:val="-4"/>
          <w:sz w:val="22"/>
          <w:szCs w:val="22"/>
          <w:lang w:val="uk-UA"/>
        </w:rPr>
        <w:t xml:space="preserve"> об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єкта та предмета дослідження (це здійснюється част</w:t>
      </w:r>
      <w:r w:rsidR="0070226E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ково у вступі та у теоретичному розділі роботи)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A379A1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t>Концептуальними засадами дослідження є</w:t>
      </w:r>
      <w:r w:rsidRPr="000C2484">
        <w:rPr>
          <w:spacing w:val="-4"/>
          <w:sz w:val="22"/>
          <w:szCs w:val="22"/>
          <w:lang w:val="uk-UA"/>
        </w:rPr>
        <w:t xml:space="preserve"> положення психолого-педагогічної науки</w:t>
      </w:r>
      <w:r w:rsidR="00424034">
        <w:rPr>
          <w:spacing w:val="-4"/>
          <w:sz w:val="22"/>
          <w:szCs w:val="22"/>
          <w:lang w:val="uk-UA"/>
        </w:rPr>
        <w:t>,</w:t>
      </w:r>
      <w:r w:rsidRPr="000C2484">
        <w:rPr>
          <w:spacing w:val="-4"/>
          <w:sz w:val="22"/>
          <w:szCs w:val="22"/>
          <w:lang w:val="uk-UA"/>
        </w:rPr>
        <w:t xml:space="preserve"> на яких </w:t>
      </w:r>
      <w:r w:rsidR="00A37233" w:rsidRPr="000C2484">
        <w:rPr>
          <w:spacing w:val="-4"/>
          <w:sz w:val="22"/>
          <w:szCs w:val="22"/>
          <w:lang w:val="uk-UA"/>
        </w:rPr>
        <w:t>ґрунтується</w:t>
      </w:r>
      <w:r w:rsidRPr="000C2484">
        <w:rPr>
          <w:spacing w:val="-4"/>
          <w:sz w:val="22"/>
          <w:szCs w:val="22"/>
          <w:lang w:val="uk-UA"/>
        </w:rPr>
        <w:t xml:space="preserve"> досліджувана проблема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 xml:space="preserve">Вони </w:t>
      </w:r>
      <w:r w:rsidRPr="007C2315">
        <w:rPr>
          <w:spacing w:val="-6"/>
          <w:sz w:val="22"/>
          <w:szCs w:val="22"/>
          <w:lang w:val="uk-UA"/>
        </w:rPr>
        <w:t>висуваються та аналізуються у першому – теоретичному розділі ро</w:t>
      </w:r>
      <w:r w:rsidR="007C2315" w:rsidRPr="007C2315">
        <w:rPr>
          <w:spacing w:val="-6"/>
          <w:sz w:val="22"/>
          <w:szCs w:val="22"/>
          <w:lang w:val="uk-UA"/>
        </w:rPr>
        <w:softHyphen/>
      </w:r>
      <w:r w:rsidRPr="007C2315">
        <w:rPr>
          <w:spacing w:val="-6"/>
          <w:sz w:val="22"/>
          <w:szCs w:val="22"/>
          <w:lang w:val="uk-UA"/>
        </w:rPr>
        <w:t>бо</w:t>
      </w:r>
      <w:r w:rsidR="007C2315" w:rsidRPr="007C2315">
        <w:rPr>
          <w:spacing w:val="-6"/>
          <w:sz w:val="22"/>
          <w:szCs w:val="22"/>
          <w:lang w:val="uk-UA"/>
        </w:rPr>
        <w:softHyphen/>
      </w:r>
      <w:r w:rsidRPr="007C2315">
        <w:rPr>
          <w:spacing w:val="-6"/>
          <w:sz w:val="22"/>
          <w:szCs w:val="22"/>
          <w:lang w:val="uk-UA"/>
        </w:rPr>
        <w:t>ти, частково</w:t>
      </w:r>
      <w:r w:rsidR="00CE1251" w:rsidRPr="007C2315">
        <w:rPr>
          <w:spacing w:val="-6"/>
          <w:sz w:val="22"/>
          <w:szCs w:val="22"/>
          <w:lang w:val="uk-UA"/>
        </w:rPr>
        <w:t xml:space="preserve"> – </w:t>
      </w:r>
      <w:r w:rsidRPr="007C2315">
        <w:rPr>
          <w:spacing w:val="-6"/>
          <w:sz w:val="22"/>
          <w:szCs w:val="22"/>
          <w:lang w:val="uk-UA"/>
        </w:rPr>
        <w:t xml:space="preserve">у вступі, коли </w:t>
      </w:r>
      <w:r w:rsidR="00A37233" w:rsidRPr="007C2315">
        <w:rPr>
          <w:spacing w:val="-6"/>
          <w:sz w:val="22"/>
          <w:szCs w:val="22"/>
          <w:lang w:val="uk-UA"/>
        </w:rPr>
        <w:t>обґрунтовується</w:t>
      </w:r>
      <w:r w:rsidRPr="007C2315">
        <w:rPr>
          <w:spacing w:val="-6"/>
          <w:sz w:val="22"/>
          <w:szCs w:val="22"/>
          <w:lang w:val="uk-UA"/>
        </w:rPr>
        <w:t xml:space="preserve"> актуальність дослі</w:t>
      </w:r>
      <w:r w:rsidR="007C2315" w:rsidRPr="007C2315">
        <w:rPr>
          <w:spacing w:val="-6"/>
          <w:sz w:val="22"/>
          <w:szCs w:val="22"/>
          <w:lang w:val="uk-UA"/>
        </w:rPr>
        <w:softHyphen/>
      </w:r>
      <w:r w:rsidRPr="007C2315">
        <w:rPr>
          <w:spacing w:val="-6"/>
          <w:sz w:val="22"/>
          <w:szCs w:val="22"/>
          <w:lang w:val="uk-UA"/>
        </w:rPr>
        <w:t>джен</w:t>
      </w:r>
      <w:r w:rsidR="007C2315" w:rsidRPr="007C2315">
        <w:rPr>
          <w:spacing w:val="-6"/>
          <w:sz w:val="22"/>
          <w:szCs w:val="22"/>
          <w:lang w:val="uk-UA"/>
        </w:rPr>
        <w:softHyphen/>
      </w:r>
      <w:r w:rsidRPr="007C2315">
        <w:rPr>
          <w:spacing w:val="-6"/>
          <w:sz w:val="22"/>
          <w:szCs w:val="22"/>
          <w:lang w:val="uk-UA"/>
        </w:rPr>
        <w:t>ня</w:t>
      </w:r>
      <w:r w:rsidR="007A2FE4" w:rsidRPr="007C2315">
        <w:rPr>
          <w:spacing w:val="-6"/>
          <w:sz w:val="22"/>
          <w:szCs w:val="22"/>
          <w:lang w:val="uk-UA"/>
        </w:rPr>
        <w:t>.</w:t>
      </w:r>
      <w:r w:rsidR="007A2FE4" w:rsidRPr="000C2484">
        <w:rPr>
          <w:spacing w:val="-4"/>
          <w:sz w:val="22"/>
          <w:szCs w:val="22"/>
          <w:lang w:val="uk-UA"/>
        </w:rPr>
        <w:t xml:space="preserve"> </w:t>
      </w:r>
    </w:p>
    <w:p w:rsidR="003B3811" w:rsidRPr="000C2484" w:rsidRDefault="003B3811" w:rsidP="00A379A1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Планування і організація дослідження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Дослідження наукової проблеми може здійснюватися на теоретичному та емпіричному рівні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Це залежить від того</w:t>
      </w:r>
      <w:r w:rsidR="00424034">
        <w:rPr>
          <w:spacing w:val="-4"/>
          <w:sz w:val="22"/>
          <w:szCs w:val="22"/>
          <w:lang w:val="uk-UA"/>
        </w:rPr>
        <w:t>,</w:t>
      </w:r>
      <w:r w:rsidRPr="000C2484">
        <w:rPr>
          <w:spacing w:val="-4"/>
          <w:sz w:val="22"/>
          <w:szCs w:val="22"/>
          <w:lang w:val="uk-UA"/>
        </w:rPr>
        <w:t xml:space="preserve"> яку мету поставив дослідник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424034" w:rsidRDefault="003B3811" w:rsidP="00A379A1">
      <w:pPr>
        <w:spacing w:line="23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0C2484">
        <w:rPr>
          <w:b/>
          <w:i/>
          <w:spacing w:val="-4"/>
          <w:sz w:val="22"/>
          <w:szCs w:val="22"/>
          <w:lang w:val="uk-UA"/>
        </w:rPr>
        <w:t>Б)</w:t>
      </w:r>
      <w:r w:rsidR="00FE3B67">
        <w:rPr>
          <w:b/>
          <w:i/>
          <w:spacing w:val="-4"/>
          <w:sz w:val="22"/>
          <w:szCs w:val="22"/>
          <w:lang w:val="uk-UA"/>
        </w:rPr>
        <w:t xml:space="preserve"> </w:t>
      </w:r>
      <w:r w:rsidRPr="000C2484">
        <w:rPr>
          <w:b/>
          <w:i/>
          <w:spacing w:val="-4"/>
          <w:sz w:val="22"/>
          <w:szCs w:val="22"/>
          <w:lang w:val="uk-UA"/>
        </w:rPr>
        <w:t>Емпіричне дослідження та експеримент</w:t>
      </w:r>
      <w:r w:rsidR="007A2FE4" w:rsidRPr="000C2484">
        <w:rPr>
          <w:b/>
          <w:i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A379A1">
      <w:pPr>
        <w:spacing w:line="23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На цьому етапі здійснюється емпіричне (практичне) вивчення предмету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 xml:space="preserve">З цією метою </w:t>
      </w:r>
      <w:r w:rsidRPr="000C2484">
        <w:rPr>
          <w:i/>
          <w:spacing w:val="-4"/>
          <w:sz w:val="22"/>
          <w:szCs w:val="22"/>
          <w:lang w:val="uk-UA"/>
        </w:rPr>
        <w:t>розробляют</w:t>
      </w:r>
      <w:r w:rsidR="00A37233" w:rsidRPr="000C2484">
        <w:rPr>
          <w:i/>
          <w:spacing w:val="-4"/>
          <w:sz w:val="22"/>
          <w:szCs w:val="22"/>
          <w:lang w:val="uk-UA"/>
        </w:rPr>
        <w:t>ь програму педаго</w:t>
      </w:r>
      <w:r w:rsidR="00424034">
        <w:rPr>
          <w:i/>
          <w:spacing w:val="-4"/>
          <w:sz w:val="22"/>
          <w:szCs w:val="22"/>
          <w:lang w:val="uk-UA"/>
        </w:rPr>
        <w:softHyphen/>
      </w:r>
      <w:r w:rsidR="00A37233" w:rsidRPr="000C2484">
        <w:rPr>
          <w:i/>
          <w:spacing w:val="-4"/>
          <w:sz w:val="22"/>
          <w:szCs w:val="22"/>
          <w:lang w:val="uk-UA"/>
        </w:rPr>
        <w:t>гіч</w:t>
      </w:r>
      <w:r w:rsidR="00424034">
        <w:rPr>
          <w:i/>
          <w:spacing w:val="-4"/>
          <w:sz w:val="22"/>
          <w:szCs w:val="22"/>
          <w:lang w:val="uk-UA"/>
        </w:rPr>
        <w:softHyphen/>
      </w:r>
      <w:r w:rsidR="00A37233" w:rsidRPr="000C2484">
        <w:rPr>
          <w:i/>
          <w:spacing w:val="-4"/>
          <w:sz w:val="22"/>
          <w:szCs w:val="22"/>
          <w:lang w:val="uk-UA"/>
        </w:rPr>
        <w:t>ного експери</w:t>
      </w:r>
      <w:r w:rsidRPr="000C2484">
        <w:rPr>
          <w:i/>
          <w:spacing w:val="-4"/>
          <w:sz w:val="22"/>
          <w:szCs w:val="22"/>
          <w:lang w:val="uk-UA"/>
        </w:rPr>
        <w:t>менту</w:t>
      </w:r>
      <w:r w:rsidR="007A2FE4" w:rsidRPr="000C2484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A379A1">
      <w:pPr>
        <w:spacing w:line="23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 xml:space="preserve">Вона складається з </w:t>
      </w:r>
      <w:r w:rsidRPr="000C2484">
        <w:rPr>
          <w:i/>
          <w:spacing w:val="-4"/>
          <w:sz w:val="22"/>
          <w:szCs w:val="22"/>
          <w:lang w:val="uk-UA"/>
        </w:rPr>
        <w:t>трьох етапів:</w:t>
      </w:r>
    </w:p>
    <w:p w:rsidR="003B3811" w:rsidRPr="00424034" w:rsidRDefault="003B3811" w:rsidP="00A379A1">
      <w:pPr>
        <w:numPr>
          <w:ilvl w:val="0"/>
          <w:numId w:val="4"/>
        </w:numPr>
        <w:tabs>
          <w:tab w:val="clear" w:pos="780"/>
          <w:tab w:val="num" w:pos="709"/>
        </w:tabs>
        <w:spacing w:line="235" w:lineRule="auto"/>
        <w:ind w:left="0"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424034">
        <w:rPr>
          <w:b/>
          <w:i/>
          <w:spacing w:val="-4"/>
          <w:sz w:val="22"/>
          <w:szCs w:val="22"/>
          <w:lang w:val="uk-UA"/>
        </w:rPr>
        <w:t>Постановка мети, завдання експерименту та розробки діагнос</w:t>
      </w:r>
      <w:r w:rsidR="007C2315" w:rsidRPr="00424034">
        <w:rPr>
          <w:b/>
          <w:i/>
          <w:spacing w:val="-4"/>
          <w:sz w:val="22"/>
          <w:szCs w:val="22"/>
          <w:lang w:val="uk-UA"/>
        </w:rPr>
        <w:softHyphen/>
      </w:r>
      <w:r w:rsidR="00424034">
        <w:rPr>
          <w:b/>
          <w:i/>
          <w:spacing w:val="-4"/>
          <w:sz w:val="22"/>
          <w:szCs w:val="22"/>
          <w:lang w:val="uk-UA"/>
        </w:rPr>
        <w:softHyphen/>
      </w:r>
      <w:r w:rsidRPr="00424034">
        <w:rPr>
          <w:b/>
          <w:i/>
          <w:spacing w:val="-4"/>
          <w:sz w:val="22"/>
          <w:szCs w:val="22"/>
          <w:lang w:val="uk-UA"/>
        </w:rPr>
        <w:t>тичних методик</w:t>
      </w:r>
      <w:r w:rsidR="007A2FE4" w:rsidRPr="00424034">
        <w:rPr>
          <w:b/>
          <w:i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A379A1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Метою педагогічного експерименту є практичне вивчення пред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ме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ту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u w:val="single"/>
          <w:lang w:val="uk-UA"/>
        </w:rPr>
        <w:t>Стосовно обраної теми, мета педагогічного експе</w:t>
      </w:r>
      <w:r w:rsidR="007C2315">
        <w:rPr>
          <w:spacing w:val="-4"/>
          <w:sz w:val="22"/>
          <w:szCs w:val="22"/>
          <w:u w:val="single"/>
          <w:lang w:val="uk-UA"/>
        </w:rPr>
        <w:softHyphen/>
      </w:r>
      <w:r w:rsidRPr="000C2484">
        <w:rPr>
          <w:spacing w:val="-4"/>
          <w:sz w:val="22"/>
          <w:szCs w:val="22"/>
          <w:u w:val="single"/>
          <w:lang w:val="uk-UA"/>
        </w:rPr>
        <w:t>ри</w:t>
      </w:r>
      <w:r w:rsidR="007C2315">
        <w:rPr>
          <w:spacing w:val="-4"/>
          <w:sz w:val="22"/>
          <w:szCs w:val="22"/>
          <w:u w:val="single"/>
          <w:lang w:val="uk-UA"/>
        </w:rPr>
        <w:softHyphen/>
      </w:r>
      <w:r w:rsidRPr="000C2484">
        <w:rPr>
          <w:spacing w:val="-4"/>
          <w:sz w:val="22"/>
          <w:szCs w:val="22"/>
          <w:u w:val="single"/>
          <w:lang w:val="uk-UA"/>
        </w:rPr>
        <w:t>мен</w:t>
      </w:r>
      <w:r w:rsidR="0070226E">
        <w:rPr>
          <w:spacing w:val="-4"/>
          <w:sz w:val="22"/>
          <w:szCs w:val="22"/>
          <w:u w:val="single"/>
          <w:lang w:val="uk-UA"/>
        </w:rPr>
        <w:softHyphen/>
      </w:r>
      <w:r w:rsidRPr="000C2484">
        <w:rPr>
          <w:spacing w:val="-4"/>
          <w:sz w:val="22"/>
          <w:szCs w:val="22"/>
          <w:u w:val="single"/>
          <w:lang w:val="uk-UA"/>
        </w:rPr>
        <w:t>ту може бути сформульована так:</w:t>
      </w:r>
      <w:r w:rsidRPr="000C2484">
        <w:rPr>
          <w:spacing w:val="-4"/>
          <w:sz w:val="22"/>
          <w:szCs w:val="22"/>
          <w:lang w:val="uk-UA"/>
        </w:rPr>
        <w:t xml:space="preserve"> з </w:t>
      </w:r>
      <w:r w:rsidRPr="000C2484">
        <w:rPr>
          <w:i/>
          <w:spacing w:val="-4"/>
          <w:sz w:val="22"/>
          <w:szCs w:val="22"/>
          <w:lang w:val="uk-UA"/>
        </w:rPr>
        <w:t>метою</w:t>
      </w:r>
      <w:r w:rsidRPr="000C2484">
        <w:rPr>
          <w:spacing w:val="-4"/>
          <w:sz w:val="22"/>
          <w:szCs w:val="22"/>
          <w:lang w:val="uk-UA"/>
        </w:rPr>
        <w:t xml:space="preserve"> практичного вивчення організаційно-педагогічних умов використання театралізованої діяль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нос</w:t>
      </w:r>
      <w:r w:rsidR="0070226E">
        <w:rPr>
          <w:spacing w:val="-4"/>
          <w:sz w:val="22"/>
          <w:szCs w:val="22"/>
          <w:lang w:val="uk-UA"/>
        </w:rPr>
        <w:softHyphen/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ті як засобу попередження негативних проявів поведінки дітей до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шкіль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ного віку на емпіричному рівні, нами був проведений педа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го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гіч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ний експеримент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424034" w:rsidRDefault="003B3811" w:rsidP="00A379A1">
      <w:pPr>
        <w:spacing w:line="235" w:lineRule="auto"/>
        <w:ind w:firstLine="397"/>
        <w:jc w:val="both"/>
        <w:rPr>
          <w:i/>
          <w:spacing w:val="-2"/>
          <w:sz w:val="22"/>
          <w:szCs w:val="22"/>
          <w:lang w:val="uk-UA"/>
        </w:rPr>
      </w:pPr>
      <w:r w:rsidRPr="00424034">
        <w:rPr>
          <w:spacing w:val="-2"/>
          <w:sz w:val="22"/>
          <w:szCs w:val="22"/>
          <w:lang w:val="uk-UA"/>
        </w:rPr>
        <w:t>Для реалізації мети необхідно окреслити та розв</w:t>
      </w:r>
      <w:r w:rsidR="00E25FF8" w:rsidRPr="00424034">
        <w:rPr>
          <w:spacing w:val="-2"/>
          <w:sz w:val="22"/>
          <w:szCs w:val="22"/>
          <w:lang w:val="uk-UA"/>
        </w:rPr>
        <w:t>’</w:t>
      </w:r>
      <w:r w:rsidRPr="00424034">
        <w:rPr>
          <w:spacing w:val="-2"/>
          <w:sz w:val="22"/>
          <w:szCs w:val="22"/>
          <w:lang w:val="uk-UA"/>
        </w:rPr>
        <w:t xml:space="preserve">язати відповідні емпіричні дослідницькі </w:t>
      </w:r>
      <w:r w:rsidRPr="00424034">
        <w:rPr>
          <w:i/>
          <w:spacing w:val="-2"/>
          <w:sz w:val="22"/>
          <w:szCs w:val="22"/>
          <w:lang w:val="uk-UA"/>
        </w:rPr>
        <w:t>завдання</w:t>
      </w:r>
      <w:r w:rsidR="007A2FE4" w:rsidRPr="00424034">
        <w:rPr>
          <w:i/>
          <w:spacing w:val="-2"/>
          <w:sz w:val="22"/>
          <w:szCs w:val="22"/>
          <w:lang w:val="uk-UA"/>
        </w:rPr>
        <w:t xml:space="preserve">. </w:t>
      </w:r>
      <w:r w:rsidRPr="00424034">
        <w:rPr>
          <w:i/>
          <w:spacing w:val="-2"/>
          <w:sz w:val="22"/>
          <w:szCs w:val="22"/>
          <w:lang w:val="uk-UA"/>
        </w:rPr>
        <w:t>Узагальнено ці завдання націлю</w:t>
      </w:r>
      <w:r w:rsidR="007C2315" w:rsidRP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ють</w:t>
      </w:r>
      <w:r w:rsidR="007C2315" w:rsidRPr="00424034">
        <w:rPr>
          <w:i/>
          <w:spacing w:val="-2"/>
          <w:sz w:val="22"/>
          <w:szCs w:val="22"/>
          <w:lang w:val="uk-UA"/>
        </w:rPr>
        <w:softHyphen/>
      </w:r>
      <w:r w:rsidRPr="00424034">
        <w:rPr>
          <w:i/>
          <w:spacing w:val="-2"/>
          <w:sz w:val="22"/>
          <w:szCs w:val="22"/>
          <w:lang w:val="uk-UA"/>
        </w:rPr>
        <w:t>ся на:</w:t>
      </w:r>
    </w:p>
    <w:p w:rsidR="003B3811" w:rsidRPr="000C2484" w:rsidRDefault="003B3811" w:rsidP="00A379A1">
      <w:pPr>
        <w:numPr>
          <w:ilvl w:val="0"/>
          <w:numId w:val="3"/>
        </w:numPr>
        <w:tabs>
          <w:tab w:val="clear" w:pos="720"/>
          <w:tab w:val="num" w:pos="630"/>
        </w:tabs>
        <w:spacing w:line="23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caps/>
          <w:spacing w:val="-4"/>
          <w:sz w:val="22"/>
          <w:szCs w:val="22"/>
          <w:lang w:val="uk-UA"/>
        </w:rPr>
        <w:t>п</w:t>
      </w:r>
      <w:r w:rsidRPr="000C2484">
        <w:rPr>
          <w:spacing w:val="-4"/>
          <w:sz w:val="22"/>
          <w:szCs w:val="22"/>
          <w:lang w:val="uk-UA"/>
        </w:rPr>
        <w:t>рактичне вивчення предмету дослідження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A379A1">
      <w:pPr>
        <w:numPr>
          <w:ilvl w:val="0"/>
          <w:numId w:val="3"/>
        </w:numPr>
        <w:tabs>
          <w:tab w:val="clear" w:pos="720"/>
          <w:tab w:val="num" w:pos="630"/>
        </w:tabs>
        <w:spacing w:line="23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caps/>
          <w:spacing w:val="-4"/>
          <w:sz w:val="22"/>
          <w:szCs w:val="22"/>
          <w:lang w:val="uk-UA"/>
        </w:rPr>
        <w:t>р</w:t>
      </w:r>
      <w:r w:rsidRPr="000C2484">
        <w:rPr>
          <w:spacing w:val="-4"/>
          <w:sz w:val="22"/>
          <w:szCs w:val="22"/>
          <w:lang w:val="uk-UA"/>
        </w:rPr>
        <w:t>озробку за результатами педагогічного експерименту мето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дичних ре</w:t>
      </w:r>
      <w:r w:rsidR="00A37233" w:rsidRPr="000C2484">
        <w:rPr>
          <w:spacing w:val="-4"/>
          <w:sz w:val="22"/>
          <w:szCs w:val="22"/>
          <w:lang w:val="uk-UA"/>
        </w:rPr>
        <w:t>ко</w:t>
      </w:r>
      <w:r w:rsidRPr="000C2484">
        <w:rPr>
          <w:spacing w:val="-4"/>
          <w:sz w:val="22"/>
          <w:szCs w:val="22"/>
          <w:lang w:val="uk-UA"/>
        </w:rPr>
        <w:t>мендацій</w:t>
      </w:r>
      <w:r w:rsidR="000B078D"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вихователям (якщо проблема цілеспрямована, стосується тільки ДНЗ) або практичних рекомендацій батькам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Для того щоб правильно визначити завдання експерименту та правильно розробити методики</w:t>
      </w:r>
      <w:r w:rsidR="00424034">
        <w:rPr>
          <w:spacing w:val="-4"/>
          <w:sz w:val="22"/>
          <w:szCs w:val="22"/>
          <w:lang w:val="uk-UA"/>
        </w:rPr>
        <w:t>,</w:t>
      </w:r>
      <w:r w:rsidRPr="000C2484">
        <w:rPr>
          <w:spacing w:val="-4"/>
          <w:sz w:val="22"/>
          <w:szCs w:val="22"/>
          <w:lang w:val="uk-UA"/>
        </w:rPr>
        <w:t xml:space="preserve"> потрібно скласти таку табли</w:t>
      </w:r>
      <w:r w:rsidR="00424034">
        <w:rPr>
          <w:spacing w:val="-4"/>
          <w:sz w:val="22"/>
          <w:szCs w:val="22"/>
          <w:lang w:val="uk-UA"/>
        </w:rPr>
        <w:t>цю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Default="003B3811" w:rsidP="007C2315">
      <w:pPr>
        <w:spacing w:line="245" w:lineRule="auto"/>
        <w:jc w:val="center"/>
        <w:rPr>
          <w:i/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lastRenderedPageBreak/>
        <w:t>Діагностичні можливості емпіричних методів дослідження організацій</w:t>
      </w:r>
      <w:r w:rsidR="00A37233" w:rsidRPr="000C2484">
        <w:rPr>
          <w:i/>
          <w:spacing w:val="-4"/>
          <w:sz w:val="22"/>
          <w:szCs w:val="22"/>
          <w:lang w:val="uk-UA"/>
        </w:rPr>
        <w:t>но-педагогічних</w:t>
      </w:r>
      <w:r w:rsidRPr="000C2484">
        <w:rPr>
          <w:i/>
          <w:spacing w:val="-4"/>
          <w:sz w:val="22"/>
          <w:szCs w:val="22"/>
          <w:lang w:val="uk-UA"/>
        </w:rPr>
        <w:t xml:space="preserve"> умов використання театралізованої діяльності як засобу попередження негативних проявів у поведінці дітей дошкільного віку</w:t>
      </w:r>
    </w:p>
    <w:p w:rsidR="007C2315" w:rsidRPr="000C2484" w:rsidRDefault="007C2315" w:rsidP="007C2315">
      <w:pPr>
        <w:spacing w:line="245" w:lineRule="auto"/>
        <w:jc w:val="center"/>
        <w:rPr>
          <w:i/>
          <w:spacing w:val="-4"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3125"/>
      </w:tblGrid>
      <w:tr w:rsidR="003B3811" w:rsidRPr="007C2315" w:rsidTr="007C2315">
        <w:trPr>
          <w:jc w:val="center"/>
        </w:trPr>
        <w:tc>
          <w:tcPr>
            <w:tcW w:w="3362" w:type="dxa"/>
            <w:shd w:val="clear" w:color="auto" w:fill="auto"/>
            <w:vAlign w:val="center"/>
          </w:tcPr>
          <w:p w:rsidR="003B3811" w:rsidRPr="007C2315" w:rsidRDefault="003B3811" w:rsidP="007C2315">
            <w:pPr>
              <w:spacing w:line="245" w:lineRule="auto"/>
              <w:jc w:val="center"/>
              <w:rPr>
                <w:b/>
                <w:i/>
                <w:spacing w:val="-4"/>
                <w:sz w:val="20"/>
                <w:szCs w:val="20"/>
                <w:lang w:val="uk-UA"/>
              </w:rPr>
            </w:pPr>
            <w:r w:rsidRPr="007C2315">
              <w:rPr>
                <w:b/>
                <w:spacing w:val="-4"/>
                <w:sz w:val="20"/>
                <w:szCs w:val="20"/>
                <w:lang w:val="uk-UA"/>
              </w:rPr>
              <w:t>Предмет дослідження:</w:t>
            </w:r>
            <w:r w:rsidRPr="007C2315">
              <w:rPr>
                <w:b/>
                <w:i/>
                <w:spacing w:val="-4"/>
                <w:sz w:val="20"/>
                <w:szCs w:val="20"/>
                <w:lang w:val="uk-UA"/>
              </w:rPr>
              <w:t xml:space="preserve"> </w:t>
            </w:r>
            <w:r w:rsidRPr="007C2315">
              <w:rPr>
                <w:i/>
                <w:spacing w:val="-4"/>
                <w:sz w:val="20"/>
                <w:szCs w:val="20"/>
                <w:lang w:val="uk-UA"/>
              </w:rPr>
              <w:t>організаційно-педагогічні умови використання театралізованої діяльності як засобу попередження негативних проявів у поведінці дітей дошкільного віку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7C2315" w:rsidRDefault="003B3811" w:rsidP="007C2315">
            <w:pPr>
              <w:spacing w:line="245" w:lineRule="auto"/>
              <w:jc w:val="center"/>
              <w:rPr>
                <w:b/>
                <w:i/>
                <w:spacing w:val="-4"/>
                <w:sz w:val="20"/>
                <w:szCs w:val="20"/>
                <w:lang w:val="uk-UA"/>
              </w:rPr>
            </w:pPr>
            <w:r w:rsidRPr="007C2315">
              <w:rPr>
                <w:b/>
                <w:i/>
                <w:spacing w:val="-4"/>
                <w:sz w:val="20"/>
                <w:szCs w:val="20"/>
                <w:lang w:val="uk-UA"/>
              </w:rPr>
              <w:t xml:space="preserve">Емпіричні </w:t>
            </w:r>
          </w:p>
          <w:p w:rsidR="003B3811" w:rsidRPr="007C2315" w:rsidRDefault="003B3811" w:rsidP="007C2315">
            <w:pPr>
              <w:spacing w:line="245" w:lineRule="auto"/>
              <w:jc w:val="center"/>
              <w:rPr>
                <w:b/>
                <w:i/>
                <w:spacing w:val="-4"/>
                <w:sz w:val="20"/>
                <w:szCs w:val="20"/>
                <w:lang w:val="uk-UA"/>
              </w:rPr>
            </w:pPr>
            <w:r w:rsidRPr="007C2315">
              <w:rPr>
                <w:b/>
                <w:i/>
                <w:spacing w:val="-4"/>
                <w:sz w:val="20"/>
                <w:szCs w:val="20"/>
                <w:lang w:val="uk-UA"/>
              </w:rPr>
              <w:t>методи дослідження</w:t>
            </w:r>
          </w:p>
        </w:tc>
      </w:tr>
      <w:tr w:rsidR="003B3811" w:rsidRPr="005C033A" w:rsidTr="007C2315">
        <w:trPr>
          <w:jc w:val="center"/>
        </w:trPr>
        <w:tc>
          <w:tcPr>
            <w:tcW w:w="3362" w:type="dxa"/>
            <w:shd w:val="clear" w:color="auto" w:fill="auto"/>
          </w:tcPr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ІІ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Організаційно педагогічні умови використання театралізованої діяльності як засобу попередження негативних проявів у поведінці дітей дошкільного віку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2</w:t>
            </w:r>
            <w:r w:rsidR="00424034">
              <w:rPr>
                <w:spacing w:val="-4"/>
                <w:sz w:val="20"/>
                <w:szCs w:val="20"/>
                <w:lang w:val="uk-UA"/>
              </w:rPr>
              <w:t>.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1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Врахування вимог і завдань основних нормативних документів щодо творчого розвитку дітей засобами театралізованої діяльності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2</w:t>
            </w:r>
            <w:r w:rsidR="00424034">
              <w:rPr>
                <w:spacing w:val="-4"/>
                <w:sz w:val="20"/>
                <w:szCs w:val="20"/>
                <w:lang w:val="uk-UA"/>
              </w:rPr>
              <w:t>.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2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Інформаційна готовність дітей до театралізованої діяльності як умова попередження негативних проявів у їх поведінці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2</w:t>
            </w:r>
            <w:r w:rsidR="00424034">
              <w:rPr>
                <w:spacing w:val="-4"/>
                <w:sz w:val="20"/>
                <w:szCs w:val="20"/>
                <w:lang w:val="uk-UA"/>
              </w:rPr>
              <w:t>.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3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Поведінкова готовність дітей до театралізованої діяльності як умова попередження негативних проявів у їх поведінці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3125" w:type="dxa"/>
            <w:shd w:val="clear" w:color="auto" w:fill="auto"/>
          </w:tcPr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2</w:t>
            </w:r>
            <w:r w:rsidR="00424034">
              <w:rPr>
                <w:spacing w:val="-4"/>
                <w:sz w:val="20"/>
                <w:szCs w:val="20"/>
                <w:lang w:val="uk-UA"/>
              </w:rPr>
              <w:t>.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1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ОСНОВНІ: аналіз нормативних документів щодо творчого розвитку дітей дошкільного віку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ДОПОМІЖНІ: інтерв</w:t>
            </w:r>
            <w:r w:rsidR="00E25FF8" w:rsidRPr="007C2315">
              <w:rPr>
                <w:spacing w:val="-4"/>
                <w:sz w:val="20"/>
                <w:szCs w:val="20"/>
                <w:lang w:val="uk-UA"/>
              </w:rPr>
              <w:t>’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ю методиста ДНЗ, бесіда з вихователями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2</w:t>
            </w:r>
            <w:r w:rsidR="00424034">
              <w:rPr>
                <w:spacing w:val="-4"/>
                <w:sz w:val="20"/>
                <w:szCs w:val="20"/>
                <w:lang w:val="uk-UA"/>
              </w:rPr>
              <w:t>.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2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ОСНОВНІ: спостереження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ДОПОМІЖНІ: бесіда з вихователями, бесіда з дітьми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2</w:t>
            </w:r>
            <w:r w:rsidR="00424034">
              <w:rPr>
                <w:spacing w:val="-4"/>
                <w:sz w:val="20"/>
                <w:szCs w:val="20"/>
                <w:lang w:val="uk-UA"/>
              </w:rPr>
              <w:t>.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3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ОСНОВНІ: спостереження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  <w:p w:rsidR="003B3811" w:rsidRPr="007C2315" w:rsidRDefault="003B3811" w:rsidP="007C2315">
            <w:pPr>
              <w:spacing w:line="245" w:lineRule="auto"/>
              <w:rPr>
                <w:spacing w:val="-4"/>
                <w:sz w:val="20"/>
                <w:szCs w:val="20"/>
                <w:lang w:val="uk-UA"/>
              </w:rPr>
            </w:pPr>
            <w:r w:rsidRPr="007C2315">
              <w:rPr>
                <w:spacing w:val="-4"/>
                <w:sz w:val="20"/>
                <w:szCs w:val="20"/>
                <w:lang w:val="uk-UA"/>
              </w:rPr>
              <w:t>ДОПОМІЖНІ: анкетування вихователів, інтерв</w:t>
            </w:r>
            <w:r w:rsidR="00E25FF8" w:rsidRPr="007C2315">
              <w:rPr>
                <w:spacing w:val="-4"/>
                <w:sz w:val="20"/>
                <w:szCs w:val="20"/>
                <w:lang w:val="uk-UA"/>
              </w:rPr>
              <w:t>’</w:t>
            </w:r>
            <w:r w:rsidRPr="007C2315">
              <w:rPr>
                <w:spacing w:val="-4"/>
                <w:sz w:val="20"/>
                <w:szCs w:val="20"/>
                <w:lang w:val="uk-UA"/>
              </w:rPr>
              <w:t>ю музичного керівника, бесіда з батьками, бесіда з дітьми</w:t>
            </w:r>
            <w:r w:rsidR="007A2FE4" w:rsidRPr="007C2315">
              <w:rPr>
                <w:spacing w:val="-4"/>
                <w:sz w:val="20"/>
                <w:szCs w:val="20"/>
                <w:lang w:val="uk-UA"/>
              </w:rPr>
              <w:t xml:space="preserve">. </w:t>
            </w:r>
          </w:p>
        </w:tc>
      </w:tr>
    </w:tbl>
    <w:p w:rsidR="003B3811" w:rsidRPr="000C2484" w:rsidRDefault="003B3811" w:rsidP="00870B6F">
      <w:pPr>
        <w:spacing w:line="245" w:lineRule="auto"/>
        <w:ind w:firstLine="397"/>
        <w:jc w:val="center"/>
        <w:rPr>
          <w:i/>
          <w:spacing w:val="-4"/>
          <w:sz w:val="22"/>
          <w:szCs w:val="22"/>
          <w:lang w:val="uk-UA"/>
        </w:rPr>
      </w:pP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u w:val="single"/>
          <w:lang w:val="uk-UA"/>
        </w:rPr>
        <w:t>Стосовно обраної теми, завдання педагогічного експерименту можуть бути сформульовані:</w:t>
      </w:r>
    </w:p>
    <w:p w:rsidR="003B3811" w:rsidRPr="000C2484" w:rsidRDefault="003B3811" w:rsidP="00C00298">
      <w:pPr>
        <w:pStyle w:val="a6"/>
        <w:numPr>
          <w:ilvl w:val="0"/>
          <w:numId w:val="35"/>
        </w:numPr>
        <w:spacing w:after="0" w:line="245" w:lineRule="auto"/>
        <w:ind w:left="0" w:firstLine="397"/>
        <w:jc w:val="both"/>
        <w:rPr>
          <w:rFonts w:ascii="Times New Roman" w:hAnsi="Times New Roman"/>
          <w:i/>
          <w:spacing w:val="-4"/>
          <w:lang w:val="uk-UA"/>
        </w:rPr>
      </w:pPr>
      <w:r w:rsidRPr="000C2484">
        <w:rPr>
          <w:rFonts w:ascii="Times New Roman" w:hAnsi="Times New Roman"/>
          <w:i/>
          <w:spacing w:val="-4"/>
          <w:lang w:val="uk-UA"/>
        </w:rPr>
        <w:t>Практично вивчити рівень виконання вимог нормативних документів щодо творчого розвитку дітей засобами театралізованої діяльності</w:t>
      </w:r>
      <w:r w:rsidR="007A2FE4" w:rsidRPr="000C2484">
        <w:rPr>
          <w:rFonts w:ascii="Times New Roman" w:hAnsi="Times New Roman"/>
          <w:i/>
          <w:spacing w:val="-4"/>
          <w:lang w:val="uk-UA"/>
        </w:rPr>
        <w:t xml:space="preserve">. </w:t>
      </w:r>
    </w:p>
    <w:p w:rsidR="003B3811" w:rsidRPr="000C2484" w:rsidRDefault="003B3811" w:rsidP="00C00298">
      <w:pPr>
        <w:pStyle w:val="a6"/>
        <w:numPr>
          <w:ilvl w:val="0"/>
          <w:numId w:val="35"/>
        </w:numPr>
        <w:spacing w:after="0" w:line="245" w:lineRule="auto"/>
        <w:ind w:left="0" w:firstLine="397"/>
        <w:jc w:val="both"/>
        <w:rPr>
          <w:rFonts w:ascii="Times New Roman" w:hAnsi="Times New Roman"/>
          <w:i/>
          <w:spacing w:val="-4"/>
          <w:lang w:val="uk-UA"/>
        </w:rPr>
      </w:pPr>
      <w:r w:rsidRPr="000C2484">
        <w:rPr>
          <w:rFonts w:ascii="Times New Roman" w:hAnsi="Times New Roman"/>
          <w:i/>
          <w:spacing w:val="-4"/>
          <w:lang w:val="uk-UA"/>
        </w:rPr>
        <w:t>Виявити поінформованість дітей старшого дошкільного віку про театралізовану діяльність</w:t>
      </w:r>
      <w:r w:rsidR="007A2FE4" w:rsidRPr="000C2484">
        <w:rPr>
          <w:rFonts w:ascii="Times New Roman" w:hAnsi="Times New Roman"/>
          <w:i/>
          <w:spacing w:val="-4"/>
          <w:lang w:val="uk-UA"/>
        </w:rPr>
        <w:t xml:space="preserve">. </w:t>
      </w:r>
    </w:p>
    <w:p w:rsidR="003B3811" w:rsidRPr="000C2484" w:rsidRDefault="003B3811" w:rsidP="00C00298">
      <w:pPr>
        <w:pStyle w:val="a6"/>
        <w:numPr>
          <w:ilvl w:val="0"/>
          <w:numId w:val="35"/>
        </w:numPr>
        <w:spacing w:after="0" w:line="245" w:lineRule="auto"/>
        <w:ind w:left="0" w:firstLine="397"/>
        <w:jc w:val="both"/>
        <w:rPr>
          <w:rFonts w:ascii="Times New Roman" w:hAnsi="Times New Roman"/>
          <w:i/>
          <w:spacing w:val="-4"/>
          <w:lang w:val="uk-UA"/>
        </w:rPr>
      </w:pPr>
      <w:r w:rsidRPr="000C2484">
        <w:rPr>
          <w:rFonts w:ascii="Times New Roman" w:hAnsi="Times New Roman"/>
          <w:i/>
          <w:spacing w:val="-4"/>
          <w:lang w:val="uk-UA"/>
        </w:rPr>
        <w:t>Вивчити поведінкову готовність дітей до театралізованої діяльності як засіб попередження негативних проявів у їх поведінці</w:t>
      </w:r>
      <w:r w:rsidR="007A2FE4" w:rsidRPr="000C2484">
        <w:rPr>
          <w:rFonts w:ascii="Times New Roman" w:hAnsi="Times New Roman"/>
          <w:i/>
          <w:spacing w:val="-4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b/>
          <w:i/>
          <w:spacing w:val="-4"/>
          <w:sz w:val="22"/>
          <w:szCs w:val="22"/>
          <w:lang w:val="uk-UA"/>
        </w:rPr>
        <w:lastRenderedPageBreak/>
        <w:t>2) Власне експеримент</w:t>
      </w:r>
      <w:r w:rsidR="007A2FE4" w:rsidRPr="000C2484">
        <w:rPr>
          <w:b/>
          <w:i/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 xml:space="preserve">Він може реалізовуватись </w:t>
      </w:r>
      <w:r w:rsidR="00424034">
        <w:rPr>
          <w:spacing w:val="-4"/>
          <w:sz w:val="22"/>
          <w:szCs w:val="22"/>
          <w:lang w:val="uk-UA"/>
        </w:rPr>
        <w:t>у</w:t>
      </w:r>
      <w:r w:rsidRPr="000C2484">
        <w:rPr>
          <w:spacing w:val="-4"/>
          <w:sz w:val="22"/>
          <w:szCs w:val="22"/>
          <w:lang w:val="uk-UA"/>
        </w:rPr>
        <w:t xml:space="preserve"> межах таких етапів: константувального, формувального, контрольного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Детальне з</w:t>
      </w:r>
      <w:r w:rsidR="00E25FF8" w:rsidRPr="000C2484">
        <w:rPr>
          <w:spacing w:val="-4"/>
          <w:sz w:val="22"/>
          <w:szCs w:val="22"/>
          <w:lang w:val="uk-UA"/>
        </w:rPr>
        <w:t>’</w:t>
      </w:r>
      <w:r w:rsidRPr="000C2484">
        <w:rPr>
          <w:spacing w:val="-4"/>
          <w:sz w:val="22"/>
          <w:szCs w:val="22"/>
          <w:lang w:val="uk-UA"/>
        </w:rPr>
        <w:t>ясування особливостей кожного етапу: планування, розробка і підбір діагностичного інструментарію, реалізація, висвітлюватиметься у відповідних темах 3</w:t>
      </w:r>
      <w:r w:rsidR="007A2FE4" w:rsidRPr="000C248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1</w:t>
      </w:r>
      <w:r w:rsidR="007A2FE4"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– 3</w:t>
      </w:r>
      <w:r w:rsidR="007A2FE4" w:rsidRPr="000C248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2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0C2484">
        <w:rPr>
          <w:b/>
          <w:i/>
          <w:spacing w:val="-4"/>
          <w:sz w:val="22"/>
          <w:szCs w:val="22"/>
          <w:lang w:val="uk-UA"/>
        </w:rPr>
        <w:t>3) Опрацювання результатів дослідження та формулювання висновків</w:t>
      </w:r>
      <w:r w:rsidR="007A2FE4" w:rsidRPr="000C2484">
        <w:rPr>
          <w:b/>
          <w:i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Етап обробки результатів включає дві фази:</w:t>
      </w:r>
    </w:p>
    <w:p w:rsidR="003B3811" w:rsidRPr="000C2484" w:rsidRDefault="003B3811" w:rsidP="00870B6F">
      <w:pPr>
        <w:numPr>
          <w:ilvl w:val="0"/>
          <w:numId w:val="5"/>
        </w:numPr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статистична обробка первинних даних</w:t>
      </w:r>
      <w:r w:rsidR="00424034">
        <w:rPr>
          <w:spacing w:val="-4"/>
          <w:sz w:val="22"/>
          <w:szCs w:val="22"/>
          <w:lang w:val="uk-UA"/>
        </w:rPr>
        <w:t>;</w:t>
      </w:r>
      <w:r w:rsidR="007A2FE4" w:rsidRPr="000C2484">
        <w:rPr>
          <w:spacing w:val="-4"/>
          <w:sz w:val="22"/>
          <w:szCs w:val="22"/>
          <w:lang w:val="uk-UA"/>
        </w:rPr>
        <w:t xml:space="preserve"> </w:t>
      </w:r>
    </w:p>
    <w:p w:rsidR="003B3811" w:rsidRPr="000C2484" w:rsidRDefault="003B3811" w:rsidP="00870B6F">
      <w:pPr>
        <w:numPr>
          <w:ilvl w:val="0"/>
          <w:numId w:val="5"/>
        </w:numPr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теоретична обробка вторинних даних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b/>
          <w:i/>
          <w:spacing w:val="-4"/>
          <w:sz w:val="22"/>
          <w:szCs w:val="22"/>
          <w:lang w:val="uk-UA"/>
        </w:rPr>
        <w:t>В) Опрацювання результатів дослідження</w:t>
      </w:r>
      <w:r w:rsidR="00424034">
        <w:rPr>
          <w:b/>
          <w:i/>
          <w:spacing w:val="-4"/>
          <w:sz w:val="22"/>
          <w:szCs w:val="22"/>
          <w:lang w:val="uk-UA"/>
        </w:rPr>
        <w:t>.</w:t>
      </w:r>
      <w:r w:rsidRPr="000C2484">
        <w:rPr>
          <w:b/>
          <w:spacing w:val="-4"/>
          <w:sz w:val="22"/>
          <w:szCs w:val="22"/>
          <w:lang w:val="uk-UA"/>
        </w:rPr>
        <w:t xml:space="preserve"> </w:t>
      </w:r>
      <w:r w:rsidR="00424034" w:rsidRPr="00424034">
        <w:rPr>
          <w:spacing w:val="-4"/>
          <w:sz w:val="22"/>
          <w:szCs w:val="22"/>
          <w:lang w:val="uk-UA"/>
        </w:rPr>
        <w:t>На цьому етапі</w:t>
      </w:r>
      <w:r w:rsidR="00424034">
        <w:rPr>
          <w:b/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відбувається в тео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ре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тичній та емпіричній частинах дослідження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  <w:r w:rsidRPr="000C2484">
        <w:rPr>
          <w:i/>
          <w:spacing w:val="-4"/>
          <w:sz w:val="22"/>
          <w:szCs w:val="22"/>
          <w:lang w:val="uk-UA"/>
        </w:rPr>
        <w:t>Теоретичне вивчен</w:t>
      </w:r>
      <w:r w:rsidR="007C2315">
        <w:rPr>
          <w:i/>
          <w:spacing w:val="-4"/>
          <w:sz w:val="22"/>
          <w:szCs w:val="22"/>
          <w:lang w:val="uk-UA"/>
        </w:rPr>
        <w:softHyphen/>
      </w:r>
      <w:r w:rsidRPr="000C2484">
        <w:rPr>
          <w:i/>
          <w:spacing w:val="-4"/>
          <w:sz w:val="22"/>
          <w:szCs w:val="22"/>
          <w:lang w:val="uk-UA"/>
        </w:rPr>
        <w:t>ня</w:t>
      </w:r>
      <w:r w:rsidRPr="000C2484">
        <w:rPr>
          <w:spacing w:val="-4"/>
          <w:sz w:val="22"/>
          <w:szCs w:val="22"/>
          <w:lang w:val="uk-UA"/>
        </w:rPr>
        <w:t xml:space="preserve"> до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слі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джуваної проблеми здійснюється на теоретичному рівні, ви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світ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лю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ється в теоретичній частині роботи – відповідному тео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ретич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ному розділі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i/>
          <w:spacing w:val="-4"/>
          <w:sz w:val="22"/>
          <w:szCs w:val="22"/>
          <w:lang w:val="uk-UA"/>
        </w:rPr>
        <w:t>Практичне вивчення</w:t>
      </w:r>
      <w:r w:rsidRPr="000C2484">
        <w:rPr>
          <w:spacing w:val="-4"/>
          <w:sz w:val="22"/>
          <w:szCs w:val="22"/>
          <w:lang w:val="uk-UA"/>
        </w:rPr>
        <w:t xml:space="preserve"> – в межах програми педагогічного експе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ри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менту та висвітлюється в емпіричній частині роботи – відпо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відному емпіричному розділі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0C2484">
        <w:rPr>
          <w:spacing w:val="-4"/>
          <w:sz w:val="22"/>
          <w:szCs w:val="22"/>
          <w:u w:val="single"/>
          <w:lang w:val="uk-UA"/>
        </w:rPr>
        <w:t>Стосовно обраної теми, формулювання теоретичних та емпірич</w:t>
      </w:r>
      <w:r w:rsidR="007C2315">
        <w:rPr>
          <w:spacing w:val="-4"/>
          <w:sz w:val="22"/>
          <w:szCs w:val="22"/>
          <w:u w:val="single"/>
          <w:lang w:val="uk-UA"/>
        </w:rPr>
        <w:softHyphen/>
      </w:r>
      <w:r w:rsidRPr="000C2484">
        <w:rPr>
          <w:spacing w:val="-4"/>
          <w:sz w:val="22"/>
          <w:szCs w:val="22"/>
          <w:u w:val="single"/>
          <w:lang w:val="uk-UA"/>
        </w:rPr>
        <w:t>них розділів з відповідними параграфами може бути таким</w:t>
      </w:r>
      <w:r w:rsidR="007A2FE4" w:rsidRPr="000C2484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Розділ I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  <w:r w:rsidRPr="000C2484">
        <w:rPr>
          <w:b/>
          <w:spacing w:val="-4"/>
          <w:sz w:val="22"/>
          <w:szCs w:val="22"/>
          <w:lang w:val="uk-UA"/>
        </w:rPr>
        <w:t>Теоретичні аспекти проблеми попередження нега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тив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них проявів поведінки дітей дошкільного віку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7C2315">
      <w:pPr>
        <w:tabs>
          <w:tab w:val="left" w:pos="851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1</w:t>
      </w:r>
      <w:r w:rsidR="0042403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1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ab/>
        <w:t>Аналіз найбільш</w:t>
      </w:r>
      <w:r w:rsidR="000B078D" w:rsidRPr="000C248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поширених негативних проявів поведінки дітей дошкільного віку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7C2315">
      <w:pPr>
        <w:tabs>
          <w:tab w:val="left" w:pos="851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1</w:t>
      </w:r>
      <w:r w:rsidR="0042403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2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ab/>
        <w:t>Вивчення проблеми попередження негативних проявів пове</w:t>
      </w:r>
      <w:r w:rsidR="00424034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дінки дітей дошкільного віку у психолого-педагогічній літературі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7C2315">
      <w:pPr>
        <w:tabs>
          <w:tab w:val="left" w:pos="851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1</w:t>
      </w:r>
      <w:r w:rsidR="0042403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3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ab/>
        <w:t>Роль театралізованої діяльності дошкільників у попередженні негативних проявів їх поведінки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t>Висновки до розділу I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Розділ ІІ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  <w:r w:rsidRPr="000C2484">
        <w:rPr>
          <w:b/>
          <w:spacing w:val="-4"/>
          <w:sz w:val="22"/>
          <w:szCs w:val="22"/>
          <w:lang w:val="uk-UA"/>
        </w:rPr>
        <w:tab/>
        <w:t>Організаційно-педагогічні умови використання теа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тра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лізованої діяльності як засобу попередження негативних про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я</w:t>
      </w:r>
      <w:r w:rsidR="007C2315">
        <w:rPr>
          <w:b/>
          <w:spacing w:val="-4"/>
          <w:sz w:val="22"/>
          <w:szCs w:val="22"/>
          <w:lang w:val="uk-UA"/>
        </w:rPr>
        <w:softHyphen/>
      </w:r>
      <w:r w:rsidRPr="000C2484">
        <w:rPr>
          <w:b/>
          <w:spacing w:val="-4"/>
          <w:sz w:val="22"/>
          <w:szCs w:val="22"/>
          <w:lang w:val="uk-UA"/>
        </w:rPr>
        <w:t>вів у поведінці дітей дошкільного віку</w:t>
      </w:r>
      <w:r w:rsidR="007A2FE4" w:rsidRPr="000C2484">
        <w:rPr>
          <w:b/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7C2315">
      <w:pPr>
        <w:tabs>
          <w:tab w:val="left" w:pos="851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2</w:t>
      </w:r>
      <w:r w:rsidR="007A2FE4" w:rsidRPr="000C248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1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ab/>
        <w:t>Вимоги і завдання основних нормативних документів щодо творчого розвитку дітей засобами театралізованої діяльності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7C2315">
      <w:pPr>
        <w:tabs>
          <w:tab w:val="left" w:pos="851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2</w:t>
      </w:r>
      <w:r w:rsidR="007A2FE4" w:rsidRPr="000C248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2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ab/>
        <w:t>Інформаційна готовність дітей до театралізованої діяльності як умова попередження негативних проявів у їх поведінці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7C2315">
      <w:pPr>
        <w:tabs>
          <w:tab w:val="left" w:pos="851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2</w:t>
      </w:r>
      <w:r w:rsidR="007A2FE4" w:rsidRPr="000C248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3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ab/>
        <w:t>Поведінкова готовність дітей до театралізованої діяльності як умова попередження негативних проявів у їх поведінці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lastRenderedPageBreak/>
        <w:t>Висновки до розділу ІІ</w:t>
      </w:r>
    </w:p>
    <w:p w:rsidR="003B3811" w:rsidRPr="007C2315" w:rsidRDefault="003B3811" w:rsidP="00870B6F">
      <w:pPr>
        <w:spacing w:line="245" w:lineRule="auto"/>
        <w:ind w:firstLine="397"/>
        <w:jc w:val="both"/>
        <w:rPr>
          <w:b/>
          <w:spacing w:val="-6"/>
          <w:sz w:val="22"/>
          <w:szCs w:val="22"/>
          <w:lang w:val="uk-UA"/>
        </w:rPr>
      </w:pPr>
      <w:r w:rsidRPr="007C2315">
        <w:rPr>
          <w:b/>
          <w:spacing w:val="-6"/>
          <w:sz w:val="22"/>
          <w:szCs w:val="22"/>
          <w:lang w:val="uk-UA"/>
        </w:rPr>
        <w:t>Розділ ІІІ</w:t>
      </w:r>
      <w:r w:rsidR="007A2FE4" w:rsidRPr="007C2315">
        <w:rPr>
          <w:b/>
          <w:spacing w:val="-6"/>
          <w:sz w:val="22"/>
          <w:szCs w:val="22"/>
          <w:lang w:val="uk-UA"/>
        </w:rPr>
        <w:t xml:space="preserve">. </w:t>
      </w:r>
      <w:r w:rsidRPr="007C2315">
        <w:rPr>
          <w:b/>
          <w:spacing w:val="-6"/>
          <w:sz w:val="22"/>
          <w:szCs w:val="22"/>
          <w:lang w:val="uk-UA"/>
        </w:rPr>
        <w:t>Експериментальне вивчення організаційно-педа</w:t>
      </w:r>
      <w:r w:rsidR="007C2315" w:rsidRPr="007C2315">
        <w:rPr>
          <w:b/>
          <w:spacing w:val="-6"/>
          <w:sz w:val="22"/>
          <w:szCs w:val="22"/>
          <w:lang w:val="uk-UA"/>
        </w:rPr>
        <w:softHyphen/>
      </w:r>
      <w:r w:rsidRPr="007C2315">
        <w:rPr>
          <w:b/>
          <w:spacing w:val="-6"/>
          <w:sz w:val="22"/>
          <w:szCs w:val="22"/>
          <w:lang w:val="uk-UA"/>
        </w:rPr>
        <w:t>го</w:t>
      </w:r>
      <w:r w:rsidR="007C2315" w:rsidRPr="007C2315">
        <w:rPr>
          <w:b/>
          <w:spacing w:val="-6"/>
          <w:sz w:val="22"/>
          <w:szCs w:val="22"/>
          <w:lang w:val="uk-UA"/>
        </w:rPr>
        <w:softHyphen/>
      </w:r>
      <w:r w:rsidRPr="007C2315">
        <w:rPr>
          <w:b/>
          <w:spacing w:val="-6"/>
          <w:sz w:val="22"/>
          <w:szCs w:val="22"/>
          <w:lang w:val="uk-UA"/>
        </w:rPr>
        <w:t>гіч</w:t>
      </w:r>
      <w:r w:rsidR="007C2315" w:rsidRPr="007C2315">
        <w:rPr>
          <w:b/>
          <w:spacing w:val="-6"/>
          <w:sz w:val="22"/>
          <w:szCs w:val="22"/>
          <w:lang w:val="uk-UA"/>
        </w:rPr>
        <w:softHyphen/>
      </w:r>
      <w:r w:rsidR="008766A1">
        <w:rPr>
          <w:b/>
          <w:spacing w:val="-6"/>
          <w:sz w:val="22"/>
          <w:szCs w:val="22"/>
          <w:lang w:val="uk-UA"/>
        </w:rPr>
        <w:softHyphen/>
      </w:r>
      <w:r w:rsidRPr="007C2315">
        <w:rPr>
          <w:b/>
          <w:spacing w:val="-6"/>
          <w:sz w:val="22"/>
          <w:szCs w:val="22"/>
          <w:lang w:val="uk-UA"/>
        </w:rPr>
        <w:t>них умов використання театралізованої діяльності як засобу по</w:t>
      </w:r>
      <w:r w:rsidR="007C2315" w:rsidRPr="007C2315">
        <w:rPr>
          <w:b/>
          <w:spacing w:val="-6"/>
          <w:sz w:val="22"/>
          <w:szCs w:val="22"/>
          <w:lang w:val="uk-UA"/>
        </w:rPr>
        <w:softHyphen/>
      </w:r>
      <w:r w:rsidRPr="007C2315">
        <w:rPr>
          <w:b/>
          <w:spacing w:val="-6"/>
          <w:sz w:val="22"/>
          <w:szCs w:val="22"/>
          <w:lang w:val="uk-UA"/>
        </w:rPr>
        <w:t>передження негативних проявів у поведінці дітей дошкільного віку</w:t>
      </w:r>
      <w:r w:rsidR="007A2FE4" w:rsidRPr="007C2315">
        <w:rPr>
          <w:b/>
          <w:spacing w:val="-6"/>
          <w:sz w:val="22"/>
          <w:szCs w:val="22"/>
          <w:lang w:val="uk-UA"/>
        </w:rPr>
        <w:t xml:space="preserve">. </w:t>
      </w:r>
    </w:p>
    <w:p w:rsidR="003B3811" w:rsidRPr="000C2484" w:rsidRDefault="003B3811" w:rsidP="007C2315">
      <w:pPr>
        <w:tabs>
          <w:tab w:val="left" w:pos="851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3</w:t>
      </w:r>
      <w:r w:rsidR="007A2FE4" w:rsidRPr="000C248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1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ab/>
        <w:t>Характеристика етапів дослідно-експериментальної роботи</w:t>
      </w:r>
      <w:r w:rsidR="00424034">
        <w:rPr>
          <w:spacing w:val="-4"/>
          <w:sz w:val="22"/>
          <w:szCs w:val="22"/>
          <w:lang w:val="uk-UA"/>
        </w:rPr>
        <w:t>.</w:t>
      </w:r>
    </w:p>
    <w:p w:rsidR="003B3811" w:rsidRPr="000C2484" w:rsidRDefault="003B3811" w:rsidP="007C2315">
      <w:pPr>
        <w:tabs>
          <w:tab w:val="left" w:pos="851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3</w:t>
      </w:r>
      <w:r w:rsidR="00424034">
        <w:rPr>
          <w:spacing w:val="-4"/>
          <w:sz w:val="22"/>
          <w:szCs w:val="22"/>
          <w:lang w:val="uk-UA"/>
        </w:rPr>
        <w:t>.</w:t>
      </w:r>
      <w:r w:rsidRPr="000C2484">
        <w:rPr>
          <w:spacing w:val="-4"/>
          <w:sz w:val="22"/>
          <w:szCs w:val="22"/>
          <w:lang w:val="uk-UA"/>
        </w:rPr>
        <w:t>2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ab/>
        <w:t>Обґрунтування методичних рекомендацій вихователям ДНЗ та практичних рекомендацій батькам старших дошкільників щодо попередження негативних проявів поведінки дітей старшого дошкіль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ного віку засобами театралізованої діяльності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i/>
          <w:spacing w:val="-4"/>
          <w:sz w:val="22"/>
          <w:szCs w:val="22"/>
          <w:lang w:val="uk-UA"/>
        </w:rPr>
        <w:t>Висновки до розділу ІІІ</w:t>
      </w:r>
      <w:r w:rsidR="007A2FE4" w:rsidRPr="000C2484">
        <w:rPr>
          <w:spacing w:val="-4"/>
          <w:sz w:val="22"/>
          <w:szCs w:val="22"/>
          <w:lang w:val="uk-UA"/>
        </w:rPr>
        <w:t xml:space="preserve">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color w:val="FF0000"/>
          <w:spacing w:val="-4"/>
          <w:sz w:val="22"/>
          <w:szCs w:val="22"/>
          <w:lang w:val="uk-UA"/>
        </w:rPr>
      </w:pPr>
      <w:r w:rsidRPr="000C2484">
        <w:rPr>
          <w:b/>
          <w:spacing w:val="-4"/>
          <w:sz w:val="22"/>
          <w:szCs w:val="22"/>
          <w:lang w:val="uk-UA"/>
        </w:rPr>
        <w:t>Загальні висновки</w:t>
      </w:r>
      <w:r w:rsidRPr="000C2484">
        <w:rPr>
          <w:color w:val="FF0000"/>
          <w:spacing w:val="-4"/>
          <w:sz w:val="22"/>
          <w:szCs w:val="22"/>
          <w:lang w:val="uk-UA"/>
        </w:rPr>
        <w:t xml:space="preserve">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Результати дослідження формулюють у висновках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="00424034">
        <w:rPr>
          <w:spacing w:val="-4"/>
          <w:sz w:val="22"/>
          <w:szCs w:val="22"/>
          <w:lang w:val="uk-UA"/>
        </w:rPr>
        <w:t xml:space="preserve">У </w:t>
      </w:r>
      <w:r w:rsidRPr="000C2484">
        <w:rPr>
          <w:spacing w:val="-4"/>
          <w:sz w:val="22"/>
          <w:szCs w:val="22"/>
          <w:lang w:val="uk-UA"/>
        </w:rPr>
        <w:t>кінці кож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но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го параграфу таким його резюмуванням може бути один чи два при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кін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цевих абзаци, які починаються узагальнення</w:t>
      </w:r>
      <w:r w:rsidR="00424034">
        <w:rPr>
          <w:spacing w:val="-4"/>
          <w:sz w:val="22"/>
          <w:szCs w:val="22"/>
          <w:lang w:val="uk-UA"/>
        </w:rPr>
        <w:t>м</w:t>
      </w:r>
      <w:r w:rsidRPr="000C2484">
        <w:rPr>
          <w:spacing w:val="-4"/>
          <w:sz w:val="22"/>
          <w:szCs w:val="22"/>
          <w:lang w:val="uk-UA"/>
        </w:rPr>
        <w:t xml:space="preserve">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Pr="000C2484">
        <w:rPr>
          <w:spacing w:val="-4"/>
          <w:sz w:val="22"/>
          <w:szCs w:val="22"/>
          <w:lang w:val="uk-UA"/>
        </w:rPr>
        <w:t>Таким чином, отже, узагальнюючи сказане…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Після написання теоретичної частини ро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боти,</w:t>
      </w:r>
      <w:r w:rsidR="0042403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формулюються</w:t>
      </w:r>
      <w:r w:rsidR="00424034">
        <w:rPr>
          <w:spacing w:val="-4"/>
          <w:sz w:val="22"/>
          <w:szCs w:val="22"/>
          <w:lang w:val="uk-UA"/>
        </w:rPr>
        <w:t xml:space="preserve"> </w:t>
      </w:r>
      <w:r w:rsidRPr="000C2484">
        <w:rPr>
          <w:spacing w:val="-4"/>
          <w:sz w:val="22"/>
          <w:szCs w:val="22"/>
          <w:lang w:val="uk-UA"/>
        </w:rPr>
        <w:t>висновки до розділу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>Вони пишуться за логікою змісту розділу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</w:p>
    <w:p w:rsidR="003B3811" w:rsidRPr="000C2484" w:rsidRDefault="003B3811" w:rsidP="00870B6F">
      <w:pPr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0C2484">
        <w:rPr>
          <w:spacing w:val="-4"/>
          <w:sz w:val="22"/>
          <w:szCs w:val="22"/>
          <w:lang w:val="uk-UA"/>
        </w:rPr>
        <w:t>В кінці всієї роботи формулюються загальні висновки за зав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дан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 xml:space="preserve">нями дослідження і можуть виглядати так: 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="00424034">
        <w:rPr>
          <w:spacing w:val="-4"/>
          <w:sz w:val="22"/>
          <w:szCs w:val="22"/>
          <w:lang w:val="uk-UA"/>
        </w:rPr>
        <w:t>У</w:t>
      </w:r>
      <w:r w:rsidRPr="000C2484">
        <w:rPr>
          <w:spacing w:val="-4"/>
          <w:sz w:val="22"/>
          <w:szCs w:val="22"/>
          <w:lang w:val="uk-UA"/>
        </w:rPr>
        <w:t>наслідок про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ве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дення до</w:t>
      </w:r>
      <w:r w:rsidR="007C2315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слі</w:t>
      </w:r>
      <w:r w:rsidR="00FE3B67">
        <w:rPr>
          <w:spacing w:val="-4"/>
          <w:sz w:val="22"/>
          <w:szCs w:val="22"/>
          <w:lang w:val="uk-UA"/>
        </w:rPr>
        <w:softHyphen/>
      </w:r>
      <w:r w:rsidRPr="000C2484">
        <w:rPr>
          <w:spacing w:val="-4"/>
          <w:sz w:val="22"/>
          <w:szCs w:val="22"/>
          <w:lang w:val="uk-UA"/>
        </w:rPr>
        <w:t>дження ми прийшли до таких висновків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 xml:space="preserve">За першим завданням: </w:t>
      </w:r>
      <w:r w:rsidR="007A2FE4" w:rsidRPr="000C2484">
        <w:rPr>
          <w:spacing w:val="-4"/>
          <w:sz w:val="22"/>
          <w:szCs w:val="22"/>
          <w:lang w:val="uk-UA"/>
        </w:rPr>
        <w:t>...</w:t>
      </w:r>
      <w:r w:rsidR="00874C4C" w:rsidRPr="000C2484">
        <w:rPr>
          <w:spacing w:val="-4"/>
          <w:sz w:val="22"/>
          <w:szCs w:val="22"/>
          <w:lang w:val="uk-UA"/>
        </w:rPr>
        <w:t>"</w:t>
      </w:r>
      <w:r w:rsidR="007A2FE4" w:rsidRPr="000C2484">
        <w:rPr>
          <w:spacing w:val="-4"/>
          <w:sz w:val="22"/>
          <w:szCs w:val="22"/>
          <w:lang w:val="uk-UA"/>
        </w:rPr>
        <w:t xml:space="preserve">. </w:t>
      </w:r>
      <w:r w:rsidRPr="000C2484">
        <w:rPr>
          <w:spacing w:val="-4"/>
          <w:sz w:val="22"/>
          <w:szCs w:val="22"/>
          <w:lang w:val="uk-UA"/>
        </w:rPr>
        <w:t xml:space="preserve">Приклади висновків до розділів та загальних висновків </w:t>
      </w:r>
      <w:r w:rsidRPr="000C2484">
        <w:rPr>
          <w:i/>
          <w:spacing w:val="-4"/>
          <w:sz w:val="22"/>
          <w:szCs w:val="22"/>
          <w:lang w:val="uk-UA"/>
        </w:rPr>
        <w:t>у додатках</w:t>
      </w:r>
      <w:r w:rsidR="007A2FE4" w:rsidRPr="000C2484">
        <w:rPr>
          <w:i/>
          <w:spacing w:val="-4"/>
          <w:sz w:val="22"/>
          <w:szCs w:val="22"/>
          <w:lang w:val="uk-UA"/>
        </w:rPr>
        <w:t xml:space="preserve">. </w:t>
      </w:r>
    </w:p>
    <w:p w:rsidR="003B3811" w:rsidRPr="00F327BB" w:rsidRDefault="003B3811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Г) Практичне застосування одержаних результатів</w:t>
      </w:r>
      <w:r w:rsidRPr="00F327BB">
        <w:rPr>
          <w:b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здійс</w:t>
      </w:r>
      <w:r w:rsidR="007C231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ню</w:t>
      </w:r>
      <w:r w:rsidR="007C231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ється в межах різних форм </w:t>
      </w:r>
      <w:r w:rsidR="00424034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>провадження наукових досліджень (ре</w:t>
      </w:r>
      <w:r w:rsidR="007C231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ферати, курсова, дипломна, магістерська роботи</w:t>
      </w:r>
      <w:r w:rsidR="00424034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доповіді, тези, ре</w:t>
      </w:r>
      <w:r w:rsidR="007C231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цензії, навчальні, методичні, навчально-методичні посібники, під</w:t>
      </w:r>
      <w:r w:rsidR="007C231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ручники, звіти про НДР, доповіді тощо)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Про це детально у темі 4</w:t>
      </w:r>
      <w:r w:rsidR="007A2FE4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 xml:space="preserve">. </w:t>
      </w:r>
    </w:p>
    <w:p w:rsidR="003B3811" w:rsidRPr="008766A1" w:rsidRDefault="003B3811" w:rsidP="00870B6F">
      <w:pPr>
        <w:spacing w:line="245" w:lineRule="auto"/>
        <w:ind w:firstLine="397"/>
        <w:jc w:val="center"/>
        <w:rPr>
          <w:b/>
          <w:sz w:val="16"/>
          <w:szCs w:val="16"/>
          <w:lang w:val="uk-UA"/>
        </w:rPr>
      </w:pPr>
    </w:p>
    <w:p w:rsidR="003B3811" w:rsidRPr="00F327BB" w:rsidRDefault="003B3811" w:rsidP="007C2315">
      <w:pPr>
        <w:spacing w:line="245" w:lineRule="auto"/>
        <w:jc w:val="center"/>
        <w:rPr>
          <w:b/>
          <w:i/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Питання для самоперевірки і самоконтролю: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spacing w:val="-4"/>
          <w:sz w:val="22"/>
          <w:szCs w:val="22"/>
          <w:lang w:val="uk-UA"/>
        </w:rPr>
        <w:t>Назвати етапи технології наукового дослідження</w:t>
      </w:r>
      <w:r w:rsidR="007A2FE4" w:rsidRPr="007C2315">
        <w:rPr>
          <w:spacing w:val="-4"/>
          <w:sz w:val="22"/>
          <w:szCs w:val="22"/>
          <w:lang w:val="uk-UA"/>
        </w:rPr>
        <w:t xml:space="preserve">. 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8"/>
          <w:sz w:val="22"/>
          <w:szCs w:val="22"/>
          <w:lang w:val="uk-UA"/>
        </w:rPr>
      </w:pPr>
      <w:r w:rsidRPr="007C2315">
        <w:rPr>
          <w:spacing w:val="-8"/>
          <w:sz w:val="22"/>
          <w:szCs w:val="22"/>
          <w:lang w:val="uk-UA"/>
        </w:rPr>
        <w:t>Що здійснюється на етапі підготовки та організації досліджен</w:t>
      </w:r>
      <w:r w:rsidR="007C2315" w:rsidRPr="007C2315">
        <w:rPr>
          <w:spacing w:val="-8"/>
          <w:sz w:val="22"/>
          <w:szCs w:val="22"/>
          <w:lang w:val="uk-UA"/>
        </w:rPr>
        <w:softHyphen/>
      </w:r>
      <w:r w:rsidRPr="007C2315">
        <w:rPr>
          <w:spacing w:val="-8"/>
          <w:sz w:val="22"/>
          <w:szCs w:val="22"/>
          <w:lang w:val="uk-UA"/>
        </w:rPr>
        <w:t>н</w:t>
      </w:r>
      <w:r w:rsidR="007C2315" w:rsidRPr="007C2315">
        <w:rPr>
          <w:spacing w:val="-8"/>
          <w:sz w:val="22"/>
          <w:szCs w:val="22"/>
          <w:lang w:val="uk-UA"/>
        </w:rPr>
        <w:softHyphen/>
      </w:r>
      <w:r w:rsidRPr="007C2315">
        <w:rPr>
          <w:spacing w:val="-8"/>
          <w:sz w:val="22"/>
          <w:szCs w:val="22"/>
          <w:lang w:val="uk-UA"/>
        </w:rPr>
        <w:t>я?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spacing w:val="-4"/>
          <w:sz w:val="22"/>
          <w:szCs w:val="22"/>
          <w:lang w:val="uk-UA"/>
        </w:rPr>
        <w:t>Назвати та дати визначення компонентам наукового апарату дослідження</w:t>
      </w:r>
      <w:r w:rsidR="00424034">
        <w:rPr>
          <w:spacing w:val="-4"/>
          <w:sz w:val="22"/>
          <w:szCs w:val="22"/>
          <w:lang w:val="uk-UA"/>
        </w:rPr>
        <w:t>.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spacing w:val="-4"/>
          <w:sz w:val="22"/>
          <w:szCs w:val="22"/>
          <w:lang w:val="uk-UA"/>
        </w:rPr>
        <w:t>Що означає визначити компоненти наукового апарату дослі</w:t>
      </w:r>
      <w:r w:rsidR="007C2315">
        <w:rPr>
          <w:spacing w:val="-4"/>
          <w:sz w:val="22"/>
          <w:szCs w:val="22"/>
          <w:lang w:val="uk-UA"/>
        </w:rPr>
        <w:softHyphen/>
      </w:r>
      <w:r w:rsidRPr="007C2315">
        <w:rPr>
          <w:spacing w:val="-4"/>
          <w:sz w:val="22"/>
          <w:szCs w:val="22"/>
          <w:lang w:val="uk-UA"/>
        </w:rPr>
        <w:t>дження?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spacing w:val="-4"/>
          <w:sz w:val="22"/>
          <w:szCs w:val="22"/>
          <w:lang w:val="uk-UA"/>
        </w:rPr>
        <w:t>Визначити компоненти наукового апарату до обраної теми курсової роботи</w:t>
      </w:r>
      <w:r w:rsidR="007A2FE4" w:rsidRPr="007C2315">
        <w:rPr>
          <w:spacing w:val="-4"/>
          <w:sz w:val="22"/>
          <w:szCs w:val="22"/>
          <w:lang w:val="uk-UA"/>
        </w:rPr>
        <w:t xml:space="preserve">. 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spacing w:val="-4"/>
          <w:sz w:val="22"/>
          <w:szCs w:val="22"/>
          <w:lang w:val="uk-UA"/>
        </w:rPr>
        <w:t>Що здійснюється на етапі емпіричного дослідження та експери</w:t>
      </w:r>
      <w:r w:rsidR="007C2315">
        <w:rPr>
          <w:spacing w:val="-4"/>
          <w:sz w:val="22"/>
          <w:szCs w:val="22"/>
          <w:lang w:val="uk-UA"/>
        </w:rPr>
        <w:softHyphen/>
      </w:r>
      <w:r w:rsidRPr="007C2315">
        <w:rPr>
          <w:spacing w:val="-4"/>
          <w:sz w:val="22"/>
          <w:szCs w:val="22"/>
          <w:lang w:val="uk-UA"/>
        </w:rPr>
        <w:t>мен</w:t>
      </w:r>
      <w:r w:rsidR="007C2315">
        <w:rPr>
          <w:spacing w:val="-4"/>
          <w:sz w:val="22"/>
          <w:szCs w:val="22"/>
          <w:lang w:val="uk-UA"/>
        </w:rPr>
        <w:softHyphen/>
      </w:r>
      <w:r w:rsidRPr="007C2315">
        <w:rPr>
          <w:spacing w:val="-4"/>
          <w:sz w:val="22"/>
          <w:szCs w:val="22"/>
          <w:lang w:val="uk-UA"/>
        </w:rPr>
        <w:t>ту?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spacing w:val="-4"/>
          <w:sz w:val="22"/>
          <w:szCs w:val="22"/>
          <w:lang w:val="uk-UA"/>
        </w:rPr>
        <w:lastRenderedPageBreak/>
        <w:t>Назвати та проаналізувати етапи проведення експерименту</w:t>
      </w:r>
      <w:r w:rsidR="007A2FE4" w:rsidRPr="007C2315">
        <w:rPr>
          <w:spacing w:val="-4"/>
          <w:sz w:val="22"/>
          <w:szCs w:val="22"/>
          <w:lang w:val="uk-UA"/>
        </w:rPr>
        <w:t xml:space="preserve">. 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spacing w:val="-4"/>
          <w:sz w:val="22"/>
          <w:szCs w:val="22"/>
          <w:lang w:val="uk-UA"/>
        </w:rPr>
        <w:t>Що здійснюється на етапі опрацювання результатів дослі</w:t>
      </w:r>
      <w:r w:rsidR="007C2315">
        <w:rPr>
          <w:spacing w:val="-4"/>
          <w:sz w:val="22"/>
          <w:szCs w:val="22"/>
          <w:lang w:val="uk-UA"/>
        </w:rPr>
        <w:softHyphen/>
      </w:r>
      <w:r w:rsidRPr="007C2315">
        <w:rPr>
          <w:spacing w:val="-4"/>
          <w:sz w:val="22"/>
          <w:szCs w:val="22"/>
          <w:lang w:val="uk-UA"/>
        </w:rPr>
        <w:t>дженн</w:t>
      </w:r>
      <w:r w:rsidR="007C2315">
        <w:rPr>
          <w:spacing w:val="-4"/>
          <w:sz w:val="22"/>
          <w:szCs w:val="22"/>
          <w:lang w:val="uk-UA"/>
        </w:rPr>
        <w:softHyphen/>
      </w:r>
      <w:r w:rsidR="007C2315">
        <w:rPr>
          <w:spacing w:val="-4"/>
          <w:sz w:val="22"/>
          <w:szCs w:val="22"/>
          <w:lang w:val="uk-UA"/>
        </w:rPr>
        <w:softHyphen/>
      </w:r>
      <w:r w:rsidRPr="007C2315">
        <w:rPr>
          <w:spacing w:val="-4"/>
          <w:sz w:val="22"/>
          <w:szCs w:val="22"/>
          <w:lang w:val="uk-UA"/>
        </w:rPr>
        <w:t>я?</w:t>
      </w:r>
    </w:p>
    <w:p w:rsidR="003B3811" w:rsidRPr="007C2315" w:rsidRDefault="003B3811" w:rsidP="00C00298">
      <w:pPr>
        <w:numPr>
          <w:ilvl w:val="0"/>
          <w:numId w:val="36"/>
        </w:numPr>
        <w:tabs>
          <w:tab w:val="clear" w:pos="900"/>
          <w:tab w:val="num" w:pos="644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C2315">
        <w:rPr>
          <w:spacing w:val="-4"/>
          <w:sz w:val="22"/>
          <w:szCs w:val="22"/>
          <w:lang w:val="uk-UA"/>
        </w:rPr>
        <w:t>Що здійснюється на етапі практичного застосування одержаних результатів?</w:t>
      </w:r>
    </w:p>
    <w:p w:rsidR="003B3811" w:rsidRPr="007C2315" w:rsidRDefault="003B3811" w:rsidP="007C2315">
      <w:pPr>
        <w:tabs>
          <w:tab w:val="num" w:pos="709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</w:p>
    <w:p w:rsidR="003B3811" w:rsidRPr="00F327BB" w:rsidRDefault="00585B2E" w:rsidP="007C2315">
      <w:pPr>
        <w:pStyle w:val="a3"/>
        <w:spacing w:line="245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ЛЕКЦІЯ</w:t>
      </w:r>
      <w:r w:rsidR="003B3811" w:rsidRPr="00F327BB">
        <w:rPr>
          <w:b/>
          <w:sz w:val="22"/>
          <w:szCs w:val="22"/>
        </w:rPr>
        <w:t xml:space="preserve"> 2</w:t>
      </w:r>
      <w:r w:rsidR="007A2FE4">
        <w:rPr>
          <w:b/>
          <w:sz w:val="22"/>
          <w:szCs w:val="22"/>
        </w:rPr>
        <w:t>.</w:t>
      </w:r>
      <w:r w:rsidR="003B3811" w:rsidRPr="00F327BB">
        <w:rPr>
          <w:b/>
          <w:sz w:val="22"/>
          <w:szCs w:val="22"/>
        </w:rPr>
        <w:t>3</w:t>
      </w:r>
      <w:r w:rsidR="007A2FE4">
        <w:rPr>
          <w:b/>
          <w:sz w:val="22"/>
          <w:szCs w:val="22"/>
        </w:rPr>
        <w:t xml:space="preserve"> </w:t>
      </w:r>
      <w:r w:rsidR="003B3811" w:rsidRPr="00F327BB">
        <w:rPr>
          <w:b/>
          <w:sz w:val="22"/>
          <w:szCs w:val="22"/>
        </w:rPr>
        <w:t xml:space="preserve">(1 </w:t>
      </w:r>
      <w:r w:rsidR="003B3811" w:rsidRPr="00424034">
        <w:rPr>
          <w:b/>
          <w:caps/>
          <w:sz w:val="22"/>
          <w:szCs w:val="22"/>
        </w:rPr>
        <w:t>год</w:t>
      </w:r>
      <w:r w:rsidR="006E097E">
        <w:rPr>
          <w:b/>
          <w:sz w:val="22"/>
          <w:szCs w:val="22"/>
        </w:rPr>
        <w:t>)</w:t>
      </w:r>
    </w:p>
    <w:p w:rsidR="007C2315" w:rsidRDefault="003B3811" w:rsidP="007C2315">
      <w:pPr>
        <w:spacing w:line="245" w:lineRule="auto"/>
        <w:jc w:val="center"/>
        <w:rPr>
          <w:b/>
          <w:sz w:val="22"/>
          <w:szCs w:val="22"/>
          <w:u w:val="single"/>
          <w:lang w:val="uk-UA"/>
        </w:rPr>
      </w:pPr>
      <w:r w:rsidRPr="00F327BB">
        <w:rPr>
          <w:b/>
          <w:sz w:val="22"/>
          <w:szCs w:val="22"/>
          <w:u w:val="single"/>
          <w:lang w:val="uk-UA"/>
        </w:rPr>
        <w:t>Методологія педагогіки</w:t>
      </w:r>
      <w:r w:rsidR="007A2FE4">
        <w:rPr>
          <w:b/>
          <w:sz w:val="22"/>
          <w:szCs w:val="22"/>
          <w:u w:val="single"/>
          <w:lang w:val="uk-UA"/>
        </w:rPr>
        <w:t xml:space="preserve">. </w:t>
      </w:r>
      <w:r w:rsidRPr="00F327BB">
        <w:rPr>
          <w:b/>
          <w:sz w:val="22"/>
          <w:szCs w:val="22"/>
          <w:u w:val="single"/>
          <w:lang w:val="uk-UA"/>
        </w:rPr>
        <w:t xml:space="preserve">Класифікація методів </w:t>
      </w:r>
    </w:p>
    <w:p w:rsidR="003B3811" w:rsidRPr="00F327BB" w:rsidRDefault="003B3811" w:rsidP="007C2315">
      <w:pPr>
        <w:spacing w:line="245" w:lineRule="auto"/>
        <w:jc w:val="center"/>
        <w:rPr>
          <w:b/>
          <w:sz w:val="22"/>
          <w:szCs w:val="22"/>
          <w:u w:val="single"/>
          <w:lang w:val="uk-UA"/>
        </w:rPr>
      </w:pPr>
      <w:r w:rsidRPr="00F327BB">
        <w:rPr>
          <w:b/>
          <w:sz w:val="22"/>
          <w:szCs w:val="22"/>
          <w:u w:val="single"/>
          <w:lang w:val="uk-UA"/>
        </w:rPr>
        <w:t>психолого-педагогічного дослідження</w:t>
      </w:r>
    </w:p>
    <w:p w:rsidR="003B3811" w:rsidRPr="00F327BB" w:rsidRDefault="003B3811" w:rsidP="007C2315">
      <w:pPr>
        <w:numPr>
          <w:ilvl w:val="1"/>
          <w:numId w:val="6"/>
        </w:numPr>
        <w:tabs>
          <w:tab w:val="clear" w:pos="1440"/>
          <w:tab w:val="num" w:pos="616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Методологія педагогіки: завдання, функції, аспекти, рівні</w:t>
      </w:r>
      <w:r w:rsidR="00424034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</w:t>
      </w:r>
    </w:p>
    <w:p w:rsidR="003B3811" w:rsidRPr="00F327BB" w:rsidRDefault="003B3811" w:rsidP="007C2315">
      <w:pPr>
        <w:numPr>
          <w:ilvl w:val="1"/>
          <w:numId w:val="6"/>
        </w:numPr>
        <w:tabs>
          <w:tab w:val="clear" w:pos="1440"/>
          <w:tab w:val="num" w:pos="616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Методологічні принципи психолого-педагогічного дослі</w:t>
      </w:r>
      <w:r w:rsidR="007C231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дження</w:t>
      </w:r>
      <w:r w:rsidR="00424034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</w:t>
      </w:r>
    </w:p>
    <w:p w:rsidR="003B3811" w:rsidRPr="00F327BB" w:rsidRDefault="003B3811" w:rsidP="007C2315">
      <w:pPr>
        <w:numPr>
          <w:ilvl w:val="1"/>
          <w:numId w:val="6"/>
        </w:numPr>
        <w:tabs>
          <w:tab w:val="clear" w:pos="1440"/>
          <w:tab w:val="num" w:pos="616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Класифікація методів психолого-педагогічного дослідження</w:t>
      </w:r>
      <w:r w:rsidR="007A2FE4">
        <w:rPr>
          <w:sz w:val="22"/>
          <w:szCs w:val="22"/>
          <w:lang w:val="uk-UA"/>
        </w:rPr>
        <w:t xml:space="preserve">. </w:t>
      </w:r>
    </w:p>
    <w:p w:rsidR="003B3811" w:rsidRPr="007C2315" w:rsidRDefault="003B3811" w:rsidP="007C2315">
      <w:pPr>
        <w:pStyle w:val="a3"/>
        <w:spacing w:line="245" w:lineRule="auto"/>
        <w:ind w:left="0" w:firstLine="397"/>
        <w:jc w:val="both"/>
        <w:rPr>
          <w:b/>
          <w:i/>
          <w:iCs/>
          <w:sz w:val="22"/>
          <w:szCs w:val="22"/>
        </w:rPr>
      </w:pPr>
      <w:r w:rsidRPr="007C2315">
        <w:rPr>
          <w:b/>
          <w:i/>
          <w:iCs/>
          <w:sz w:val="22"/>
          <w:szCs w:val="22"/>
        </w:rPr>
        <w:t>Література:</w:t>
      </w:r>
    </w:p>
    <w:p w:rsidR="003B3811" w:rsidRPr="008766A1" w:rsidRDefault="003B3811" w:rsidP="002D2A2A">
      <w:pPr>
        <w:pStyle w:val="a3"/>
        <w:numPr>
          <w:ilvl w:val="0"/>
          <w:numId w:val="105"/>
        </w:numPr>
        <w:tabs>
          <w:tab w:val="left" w:pos="644"/>
        </w:tabs>
        <w:spacing w:line="245" w:lineRule="auto"/>
        <w:ind w:left="406" w:firstLine="0"/>
        <w:jc w:val="both"/>
        <w:rPr>
          <w:i/>
          <w:iCs/>
          <w:spacing w:val="-4"/>
          <w:sz w:val="22"/>
          <w:szCs w:val="22"/>
        </w:rPr>
      </w:pPr>
      <w:r w:rsidRPr="008766A1">
        <w:rPr>
          <w:i/>
          <w:iCs/>
          <w:spacing w:val="-4"/>
          <w:sz w:val="22"/>
          <w:szCs w:val="22"/>
        </w:rPr>
        <w:t>Методологія і методи соціально-педагогічних досліджень</w:t>
      </w:r>
      <w:r w:rsidR="000B078D" w:rsidRPr="008766A1">
        <w:rPr>
          <w:i/>
          <w:iCs/>
          <w:spacing w:val="-4"/>
          <w:sz w:val="22"/>
          <w:szCs w:val="22"/>
        </w:rPr>
        <w:t xml:space="preserve"> </w:t>
      </w:r>
      <w:r w:rsidRPr="008766A1">
        <w:rPr>
          <w:i/>
          <w:iCs/>
          <w:spacing w:val="-4"/>
          <w:sz w:val="22"/>
          <w:szCs w:val="22"/>
        </w:rPr>
        <w:t xml:space="preserve">/ </w:t>
      </w:r>
      <w:r w:rsidR="00955EE4">
        <w:rPr>
          <w:i/>
          <w:iCs/>
          <w:spacing w:val="-4"/>
          <w:sz w:val="22"/>
          <w:szCs w:val="22"/>
        </w:rPr>
        <w:t>уклад.</w:t>
      </w:r>
      <w:r w:rsidR="00FE3B67">
        <w:rPr>
          <w:i/>
          <w:iCs/>
          <w:spacing w:val="-4"/>
          <w:sz w:val="22"/>
          <w:szCs w:val="22"/>
        </w:rPr>
        <w:t xml:space="preserve"> :</w:t>
      </w:r>
      <w:r w:rsidR="00955EE4">
        <w:rPr>
          <w:i/>
          <w:iCs/>
          <w:spacing w:val="-4"/>
          <w:sz w:val="22"/>
          <w:szCs w:val="22"/>
        </w:rPr>
        <w:t xml:space="preserve"> С. О. Борисюк, А. І. Конончук</w:t>
      </w:r>
      <w:r w:rsidR="00424034">
        <w:rPr>
          <w:i/>
          <w:iCs/>
          <w:spacing w:val="-4"/>
          <w:sz w:val="22"/>
          <w:szCs w:val="22"/>
        </w:rPr>
        <w:t>.</w:t>
      </w:r>
      <w:r w:rsidR="007A2FE4" w:rsidRPr="008766A1">
        <w:rPr>
          <w:i/>
          <w:iCs/>
          <w:spacing w:val="-4"/>
          <w:sz w:val="22"/>
          <w:szCs w:val="22"/>
        </w:rPr>
        <w:t xml:space="preserve"> </w:t>
      </w:r>
      <w:r w:rsidRPr="008766A1">
        <w:rPr>
          <w:i/>
          <w:iCs/>
          <w:spacing w:val="-4"/>
          <w:sz w:val="22"/>
          <w:szCs w:val="22"/>
        </w:rPr>
        <w:t>–</w:t>
      </w:r>
      <w:r w:rsidR="007C2315" w:rsidRPr="008766A1">
        <w:rPr>
          <w:i/>
          <w:iCs/>
          <w:spacing w:val="-4"/>
          <w:sz w:val="22"/>
          <w:szCs w:val="22"/>
        </w:rPr>
        <w:t xml:space="preserve"> </w:t>
      </w:r>
      <w:r w:rsidRPr="008766A1">
        <w:rPr>
          <w:i/>
          <w:iCs/>
          <w:spacing w:val="-4"/>
          <w:sz w:val="22"/>
          <w:szCs w:val="22"/>
        </w:rPr>
        <w:t>Н</w:t>
      </w:r>
      <w:r w:rsidR="007A2FE4" w:rsidRPr="008766A1">
        <w:rPr>
          <w:i/>
          <w:iCs/>
          <w:spacing w:val="-4"/>
          <w:sz w:val="22"/>
          <w:szCs w:val="22"/>
        </w:rPr>
        <w:t>.,</w:t>
      </w:r>
      <w:r w:rsidRPr="008766A1">
        <w:rPr>
          <w:i/>
          <w:iCs/>
          <w:spacing w:val="-4"/>
          <w:sz w:val="22"/>
          <w:szCs w:val="22"/>
        </w:rPr>
        <w:t xml:space="preserve"> 2002</w:t>
      </w:r>
      <w:r w:rsidR="007A2FE4" w:rsidRPr="008766A1">
        <w:rPr>
          <w:i/>
          <w:iCs/>
          <w:spacing w:val="-4"/>
          <w:sz w:val="22"/>
          <w:szCs w:val="22"/>
        </w:rPr>
        <w:t xml:space="preserve">. </w:t>
      </w:r>
    </w:p>
    <w:p w:rsidR="007C2315" w:rsidRPr="008766A1" w:rsidRDefault="007C2315" w:rsidP="002D2A2A">
      <w:pPr>
        <w:pStyle w:val="a3"/>
        <w:numPr>
          <w:ilvl w:val="0"/>
          <w:numId w:val="105"/>
        </w:numPr>
        <w:tabs>
          <w:tab w:val="left" w:pos="644"/>
        </w:tabs>
        <w:spacing w:line="244" w:lineRule="auto"/>
        <w:ind w:left="406" w:firstLine="0"/>
        <w:jc w:val="both"/>
        <w:rPr>
          <w:i/>
          <w:spacing w:val="-4"/>
          <w:sz w:val="22"/>
          <w:szCs w:val="22"/>
        </w:rPr>
      </w:pPr>
      <w:r w:rsidRPr="008766A1">
        <w:rPr>
          <w:i/>
          <w:spacing w:val="-4"/>
          <w:sz w:val="22"/>
          <w:szCs w:val="22"/>
        </w:rPr>
        <w:t xml:space="preserve">Крушельницька О. В. Методологія і організація наукового дослідження / О. В. Крушельницька. – К., 2003. </w:t>
      </w:r>
    </w:p>
    <w:p w:rsidR="007C2315" w:rsidRPr="008766A1" w:rsidRDefault="007C2315" w:rsidP="002D2A2A">
      <w:pPr>
        <w:pStyle w:val="a3"/>
        <w:numPr>
          <w:ilvl w:val="0"/>
          <w:numId w:val="105"/>
        </w:numPr>
        <w:tabs>
          <w:tab w:val="left" w:pos="644"/>
        </w:tabs>
        <w:spacing w:line="245" w:lineRule="auto"/>
        <w:ind w:left="406" w:firstLine="0"/>
        <w:jc w:val="both"/>
        <w:rPr>
          <w:i/>
          <w:spacing w:val="-4"/>
          <w:sz w:val="22"/>
          <w:szCs w:val="22"/>
        </w:rPr>
      </w:pPr>
      <w:r w:rsidRPr="008766A1">
        <w:rPr>
          <w:i/>
          <w:spacing w:val="-4"/>
          <w:sz w:val="22"/>
          <w:szCs w:val="22"/>
        </w:rPr>
        <w:t>Образцов П. И. Методология и методы психолого-педаго</w:t>
      </w:r>
      <w:r w:rsidRPr="008766A1">
        <w:rPr>
          <w:i/>
          <w:spacing w:val="-4"/>
          <w:sz w:val="22"/>
          <w:szCs w:val="22"/>
        </w:rPr>
        <w:softHyphen/>
        <w:t>ги</w:t>
      </w:r>
      <w:r w:rsidRPr="008766A1">
        <w:rPr>
          <w:i/>
          <w:spacing w:val="-4"/>
          <w:sz w:val="22"/>
          <w:szCs w:val="22"/>
        </w:rPr>
        <w:softHyphen/>
        <w:t xml:space="preserve">ческого исследования / П. И. Образцов. – М., 2004. </w:t>
      </w:r>
    </w:p>
    <w:p w:rsidR="003B3811" w:rsidRPr="008766A1" w:rsidRDefault="006C3BD4" w:rsidP="002D2A2A">
      <w:pPr>
        <w:pStyle w:val="a3"/>
        <w:numPr>
          <w:ilvl w:val="0"/>
          <w:numId w:val="105"/>
        </w:numPr>
        <w:tabs>
          <w:tab w:val="left" w:pos="644"/>
        </w:tabs>
        <w:spacing w:line="245" w:lineRule="auto"/>
        <w:ind w:left="406" w:firstLine="0"/>
        <w:jc w:val="both"/>
        <w:rPr>
          <w:i/>
          <w:spacing w:val="-4"/>
          <w:sz w:val="22"/>
          <w:szCs w:val="22"/>
        </w:rPr>
      </w:pPr>
      <w:r w:rsidRPr="008766A1">
        <w:rPr>
          <w:i/>
          <w:spacing w:val="-4"/>
          <w:sz w:val="22"/>
          <w:szCs w:val="22"/>
        </w:rPr>
        <w:t>Пихтіна Н. П. Основи наукових досліджень в опорних схе</w:t>
      </w:r>
      <w:r w:rsidR="007C2315" w:rsidRPr="008766A1">
        <w:rPr>
          <w:i/>
          <w:spacing w:val="-4"/>
          <w:sz w:val="22"/>
          <w:szCs w:val="22"/>
        </w:rPr>
        <w:softHyphen/>
      </w:r>
      <w:r w:rsidRPr="008766A1">
        <w:rPr>
          <w:i/>
          <w:spacing w:val="-4"/>
          <w:sz w:val="22"/>
          <w:szCs w:val="22"/>
        </w:rPr>
        <w:t>мах</w:t>
      </w:r>
      <w:r w:rsidR="008766A1" w:rsidRPr="008766A1">
        <w:rPr>
          <w:i/>
          <w:spacing w:val="-4"/>
          <w:sz w:val="22"/>
          <w:szCs w:val="22"/>
        </w:rPr>
        <w:t> </w:t>
      </w:r>
      <w:r w:rsidR="007C2315" w:rsidRPr="008766A1">
        <w:rPr>
          <w:i/>
          <w:spacing w:val="-4"/>
          <w:sz w:val="22"/>
          <w:szCs w:val="22"/>
        </w:rPr>
        <w:t>:</w:t>
      </w:r>
      <w:r w:rsidRPr="008766A1">
        <w:rPr>
          <w:i/>
          <w:spacing w:val="-4"/>
          <w:sz w:val="22"/>
          <w:szCs w:val="22"/>
        </w:rPr>
        <w:t xml:space="preserve"> навч.-метод. посіб. / Н. П. Пихтіна, С. О. Нестерець. – Ніжин, 2007. </w:t>
      </w:r>
      <w:r w:rsidR="007C2315" w:rsidRPr="008766A1">
        <w:rPr>
          <w:i/>
          <w:spacing w:val="-4"/>
          <w:sz w:val="22"/>
          <w:szCs w:val="22"/>
        </w:rPr>
        <w:t xml:space="preserve">– </w:t>
      </w:r>
      <w:r w:rsidR="003B3811" w:rsidRPr="008766A1">
        <w:rPr>
          <w:i/>
          <w:spacing w:val="-4"/>
          <w:sz w:val="22"/>
          <w:szCs w:val="22"/>
        </w:rPr>
        <w:t>45</w:t>
      </w:r>
      <w:r w:rsidR="007C2315" w:rsidRPr="008766A1">
        <w:rPr>
          <w:i/>
          <w:spacing w:val="-4"/>
          <w:sz w:val="22"/>
          <w:szCs w:val="22"/>
        </w:rPr>
        <w:t xml:space="preserve"> </w:t>
      </w:r>
      <w:r w:rsidR="003B3811" w:rsidRPr="008766A1">
        <w:rPr>
          <w:i/>
          <w:spacing w:val="-4"/>
          <w:sz w:val="22"/>
          <w:szCs w:val="22"/>
        </w:rPr>
        <w:t>с</w:t>
      </w:r>
      <w:r w:rsidR="007A2FE4" w:rsidRPr="008766A1">
        <w:rPr>
          <w:i/>
          <w:spacing w:val="-4"/>
          <w:sz w:val="22"/>
          <w:szCs w:val="22"/>
        </w:rPr>
        <w:t xml:space="preserve">. </w:t>
      </w:r>
    </w:p>
    <w:p w:rsidR="003B3811" w:rsidRPr="008766A1" w:rsidRDefault="006C3BD4" w:rsidP="002D2A2A">
      <w:pPr>
        <w:pStyle w:val="a3"/>
        <w:numPr>
          <w:ilvl w:val="0"/>
          <w:numId w:val="105"/>
        </w:numPr>
        <w:tabs>
          <w:tab w:val="left" w:pos="644"/>
        </w:tabs>
        <w:spacing w:line="245" w:lineRule="auto"/>
        <w:ind w:left="406" w:firstLine="0"/>
        <w:jc w:val="both"/>
        <w:rPr>
          <w:i/>
          <w:spacing w:val="-4"/>
          <w:sz w:val="22"/>
          <w:szCs w:val="22"/>
        </w:rPr>
      </w:pPr>
      <w:r w:rsidRPr="008766A1">
        <w:rPr>
          <w:i/>
          <w:spacing w:val="-4"/>
          <w:sz w:val="22"/>
          <w:szCs w:val="22"/>
        </w:rPr>
        <w:t xml:space="preserve"> </w:t>
      </w:r>
      <w:r w:rsidR="007C2315" w:rsidRPr="008766A1">
        <w:rPr>
          <w:i/>
          <w:spacing w:val="-4"/>
          <w:sz w:val="22"/>
          <w:szCs w:val="22"/>
        </w:rPr>
        <w:t>Пихтіна Н. П. Основи наукових досліджень в опорних схе</w:t>
      </w:r>
      <w:r w:rsidR="007C2315" w:rsidRPr="008766A1">
        <w:rPr>
          <w:i/>
          <w:spacing w:val="-4"/>
          <w:sz w:val="22"/>
          <w:szCs w:val="22"/>
        </w:rPr>
        <w:softHyphen/>
        <w:t>мах : навч.-метод. посіб. / Н. П. Пих</w:t>
      </w:r>
      <w:r w:rsidR="007C2315" w:rsidRPr="008766A1">
        <w:rPr>
          <w:i/>
          <w:spacing w:val="-4"/>
          <w:sz w:val="22"/>
          <w:szCs w:val="22"/>
        </w:rPr>
        <w:softHyphen/>
        <w:t>тіна, С. О. Нестерець. – 2-ге вид. – Ніжин, 2012. – 71 с.</w:t>
      </w:r>
    </w:p>
    <w:p w:rsidR="003B3811" w:rsidRPr="008766A1" w:rsidRDefault="007C2315" w:rsidP="002D2A2A">
      <w:pPr>
        <w:pStyle w:val="a6"/>
        <w:numPr>
          <w:ilvl w:val="0"/>
          <w:numId w:val="105"/>
        </w:numPr>
        <w:tabs>
          <w:tab w:val="left" w:pos="644"/>
        </w:tabs>
        <w:spacing w:line="245" w:lineRule="auto"/>
        <w:ind w:left="406" w:firstLine="0"/>
        <w:jc w:val="both"/>
        <w:rPr>
          <w:rFonts w:ascii="Times New Roman" w:hAnsi="Times New Roman"/>
          <w:b/>
          <w:i/>
          <w:spacing w:val="-4"/>
          <w:lang w:val="uk-UA"/>
        </w:rPr>
      </w:pPr>
      <w:r w:rsidRPr="008766A1">
        <w:rPr>
          <w:rFonts w:ascii="Times New Roman" w:hAnsi="Times New Roman"/>
          <w:i/>
          <w:spacing w:val="-4"/>
        </w:rPr>
        <w:t>Цехмістрова Г. С. Основи наукових досліджень</w:t>
      </w:r>
      <w:r w:rsidR="00424034">
        <w:rPr>
          <w:rFonts w:ascii="Times New Roman" w:hAnsi="Times New Roman"/>
          <w:i/>
          <w:spacing w:val="-4"/>
          <w:lang w:val="uk-UA"/>
        </w:rPr>
        <w:t xml:space="preserve"> </w:t>
      </w:r>
      <w:r w:rsidRPr="008766A1">
        <w:rPr>
          <w:rFonts w:ascii="Times New Roman" w:hAnsi="Times New Roman"/>
          <w:i/>
          <w:spacing w:val="-4"/>
        </w:rPr>
        <w:t>: навч. посіб. / Г. С. Цехмістрова. – К., 2004. – 240 с.</w:t>
      </w:r>
    </w:p>
    <w:p w:rsidR="008766A1" w:rsidRDefault="003B3811" w:rsidP="008766A1">
      <w:pPr>
        <w:pStyle w:val="111"/>
      </w:pPr>
      <w:r w:rsidRPr="00F327BB">
        <w:t>1</w:t>
      </w:r>
      <w:r w:rsidR="007A2FE4">
        <w:t xml:space="preserve">. </w:t>
      </w:r>
      <w:r w:rsidRPr="00F327BB">
        <w:t xml:space="preserve">МЕТОДОЛОГІЯ ПЕДАГОГІКИ: </w:t>
      </w:r>
    </w:p>
    <w:p w:rsidR="003B3811" w:rsidRPr="00F327BB" w:rsidRDefault="003B3811" w:rsidP="008766A1">
      <w:pPr>
        <w:pStyle w:val="111"/>
      </w:pPr>
      <w:r w:rsidRPr="00F327BB">
        <w:t>ЗАВДАННЯ, ФУНКЦІЇ, АСПЕКТИ, РІВНІ</w:t>
      </w:r>
    </w:p>
    <w:p w:rsidR="003B3811" w:rsidRPr="008766A1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8766A1">
        <w:rPr>
          <w:b/>
          <w:spacing w:val="-4"/>
          <w:sz w:val="22"/>
          <w:szCs w:val="22"/>
          <w:lang w:val="uk-UA"/>
        </w:rPr>
        <w:t xml:space="preserve">Методологія </w:t>
      </w:r>
      <w:r w:rsidRPr="008766A1">
        <w:rPr>
          <w:spacing w:val="-4"/>
          <w:sz w:val="22"/>
          <w:szCs w:val="22"/>
          <w:lang w:val="uk-UA"/>
        </w:rPr>
        <w:t>(гр</w:t>
      </w:r>
      <w:r w:rsidR="007A2FE4" w:rsidRPr="008766A1">
        <w:rPr>
          <w:spacing w:val="-4"/>
          <w:sz w:val="22"/>
          <w:szCs w:val="22"/>
          <w:lang w:val="uk-UA"/>
        </w:rPr>
        <w:t xml:space="preserve">. </w:t>
      </w:r>
      <w:r w:rsidRPr="008766A1">
        <w:rPr>
          <w:spacing w:val="-4"/>
          <w:sz w:val="22"/>
          <w:szCs w:val="22"/>
          <w:lang w:val="uk-UA"/>
        </w:rPr>
        <w:t>походж</w:t>
      </w:r>
      <w:r w:rsidR="006E097E" w:rsidRPr="008766A1">
        <w:rPr>
          <w:spacing w:val="-4"/>
          <w:sz w:val="22"/>
          <w:szCs w:val="22"/>
          <w:lang w:val="uk-UA"/>
        </w:rPr>
        <w:t>.)</w:t>
      </w:r>
      <w:r w:rsidRPr="008766A1">
        <w:rPr>
          <w:spacing w:val="-4"/>
          <w:sz w:val="22"/>
          <w:szCs w:val="22"/>
          <w:lang w:val="uk-UA"/>
        </w:rPr>
        <w:t xml:space="preserve"> – вчення про метод, теорія ме</w:t>
      </w:r>
      <w:r w:rsidR="008766A1" w:rsidRP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то</w:t>
      </w:r>
      <w:r w:rsidR="008766A1" w:rsidRP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ду</w:t>
      </w:r>
      <w:r w:rsidR="007A2FE4" w:rsidRPr="008766A1">
        <w:rPr>
          <w:spacing w:val="-4"/>
          <w:sz w:val="22"/>
          <w:szCs w:val="22"/>
          <w:lang w:val="uk-UA"/>
        </w:rPr>
        <w:t xml:space="preserve">. </w:t>
      </w:r>
      <w:r w:rsidRPr="008766A1">
        <w:rPr>
          <w:spacing w:val="-4"/>
          <w:sz w:val="22"/>
          <w:szCs w:val="22"/>
          <w:lang w:val="uk-UA"/>
        </w:rPr>
        <w:t>Методологія науки – надає характеристику компонентам нау</w:t>
      </w:r>
      <w:r w:rsidR="008766A1" w:rsidRP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ко</w:t>
      </w:r>
      <w:r w:rsidR="008766A1" w:rsidRP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вого дослідження: об</w:t>
      </w:r>
      <w:r w:rsidR="00E25FF8" w:rsidRPr="008766A1">
        <w:rPr>
          <w:spacing w:val="-4"/>
          <w:sz w:val="22"/>
          <w:szCs w:val="22"/>
          <w:lang w:val="uk-UA"/>
        </w:rPr>
        <w:t>’</w:t>
      </w:r>
      <w:r w:rsidRPr="008766A1">
        <w:rPr>
          <w:spacing w:val="-4"/>
          <w:sz w:val="22"/>
          <w:szCs w:val="22"/>
          <w:lang w:val="uk-UA"/>
        </w:rPr>
        <w:t>єкт, предмет, мета, завдання, методи, послі</w:t>
      </w:r>
      <w:r w:rsidR="008766A1" w:rsidRP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довність</w:t>
      </w:r>
      <w:r w:rsidR="007A2FE4" w:rsidRPr="008766A1">
        <w:rPr>
          <w:spacing w:val="-4"/>
          <w:sz w:val="22"/>
          <w:szCs w:val="22"/>
          <w:lang w:val="uk-UA"/>
        </w:rPr>
        <w:t xml:space="preserve">. </w:t>
      </w:r>
    </w:p>
    <w:p w:rsidR="003B3811" w:rsidRPr="008766A1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8766A1">
        <w:rPr>
          <w:spacing w:val="-4"/>
          <w:sz w:val="22"/>
          <w:szCs w:val="22"/>
          <w:lang w:val="uk-UA"/>
        </w:rPr>
        <w:t>У широкому розумінні, сукупність світоглядних принципів у роз</w:t>
      </w:r>
      <w:r w:rsid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в</w:t>
      </w:r>
      <w:r w:rsidR="00E25FF8" w:rsidRPr="008766A1">
        <w:rPr>
          <w:spacing w:val="-4"/>
          <w:sz w:val="22"/>
          <w:szCs w:val="22"/>
          <w:lang w:val="uk-UA"/>
        </w:rPr>
        <w:t>’</w:t>
      </w:r>
      <w:r w:rsidRPr="008766A1">
        <w:rPr>
          <w:spacing w:val="-4"/>
          <w:sz w:val="22"/>
          <w:szCs w:val="22"/>
          <w:lang w:val="uk-UA"/>
        </w:rPr>
        <w:t>язанні теоретичних і практичних завдань, світоглядна позиція до</w:t>
      </w:r>
      <w:r w:rsid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слід</w:t>
      </w:r>
      <w:r w:rsid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ника</w:t>
      </w:r>
      <w:r w:rsidR="007A2FE4" w:rsidRPr="008766A1">
        <w:rPr>
          <w:spacing w:val="-4"/>
          <w:sz w:val="22"/>
          <w:szCs w:val="22"/>
          <w:lang w:val="uk-UA"/>
        </w:rPr>
        <w:t xml:space="preserve">. </w:t>
      </w:r>
      <w:r w:rsidRPr="008766A1">
        <w:rPr>
          <w:spacing w:val="-4"/>
          <w:sz w:val="22"/>
          <w:szCs w:val="22"/>
          <w:lang w:val="uk-UA"/>
        </w:rPr>
        <w:t>У вузькому розумінні – вчення про методи наукового дослі</w:t>
      </w:r>
      <w:r w:rsid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джен</w:t>
      </w:r>
      <w:r w:rsidR="008766A1">
        <w:rPr>
          <w:spacing w:val="-4"/>
          <w:sz w:val="22"/>
          <w:szCs w:val="22"/>
          <w:lang w:val="uk-UA"/>
        </w:rPr>
        <w:softHyphen/>
      </w:r>
      <w:r w:rsidRPr="008766A1">
        <w:rPr>
          <w:spacing w:val="-4"/>
          <w:sz w:val="22"/>
          <w:szCs w:val="22"/>
          <w:lang w:val="uk-UA"/>
        </w:rPr>
        <w:t>ня</w:t>
      </w:r>
      <w:r w:rsidR="007A2FE4" w:rsidRPr="008766A1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42FD4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lastRenderedPageBreak/>
        <w:t xml:space="preserve">Методологія педагогіки – </w:t>
      </w:r>
      <w:r w:rsidRPr="00DE72FD">
        <w:rPr>
          <w:spacing w:val="-4"/>
          <w:sz w:val="22"/>
          <w:szCs w:val="22"/>
          <w:lang w:val="uk-UA"/>
        </w:rPr>
        <w:t>теорія методів педагогічного дослі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дження, теорія для розробки освітньо-виховних концепцій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42FD4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 xml:space="preserve">Аспекти методології педагогіки: </w:t>
      </w:r>
    </w:p>
    <w:p w:rsidR="003B3811" w:rsidRPr="00DE72FD" w:rsidRDefault="003B3811" w:rsidP="00842FD4">
      <w:pPr>
        <w:numPr>
          <w:ilvl w:val="0"/>
          <w:numId w:val="58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методологія як система знань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Це означає, що методологія як система знань може існувати на чотирьох рівнях відповідно до групи методів наукового пізнання:</w:t>
      </w:r>
    </w:p>
    <w:p w:rsidR="003B3811" w:rsidRPr="00DE72FD" w:rsidRDefault="003B3811" w:rsidP="00842FD4">
      <w:pPr>
        <w:numPr>
          <w:ilvl w:val="0"/>
          <w:numId w:val="59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філософському рівні: загальні принципи пізнання і кате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го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ріаль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ний апарат науки в</w:t>
      </w:r>
      <w:r w:rsidR="0066175A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цілому;</w:t>
      </w:r>
    </w:p>
    <w:p w:rsidR="003B3811" w:rsidRPr="00DE72FD" w:rsidRDefault="003B3811" w:rsidP="00842FD4">
      <w:pPr>
        <w:numPr>
          <w:ilvl w:val="0"/>
          <w:numId w:val="59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рівень загальної наукової методології (теоретичні концепції, що застосовуються у більшості наукових дисциплін);</w:t>
      </w:r>
    </w:p>
    <w:p w:rsidR="003B3811" w:rsidRPr="00DE72FD" w:rsidRDefault="003B3811" w:rsidP="00842FD4">
      <w:pPr>
        <w:numPr>
          <w:ilvl w:val="0"/>
          <w:numId w:val="59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рівень конкретно-наукової методології (сукупність методів, принципів, що застосовуються в окремій науковій дисципліні);</w:t>
      </w:r>
    </w:p>
    <w:p w:rsidR="003B3811" w:rsidRPr="00DE72FD" w:rsidRDefault="003B3811" w:rsidP="00842FD4">
      <w:pPr>
        <w:numPr>
          <w:ilvl w:val="0"/>
          <w:numId w:val="59"/>
        </w:numPr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рівень технологічної методології (методики і техніки дослі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дження)</w:t>
      </w:r>
      <w:r w:rsidR="00424034">
        <w:rPr>
          <w:spacing w:val="-4"/>
          <w:sz w:val="22"/>
          <w:szCs w:val="22"/>
          <w:lang w:val="uk-UA"/>
        </w:rPr>
        <w:t>;</w:t>
      </w:r>
      <w:r w:rsidR="007A2FE4" w:rsidRPr="00DE72FD">
        <w:rPr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842FD4">
      <w:pPr>
        <w:numPr>
          <w:ilvl w:val="0"/>
          <w:numId w:val="58"/>
        </w:numPr>
        <w:ind w:left="0" w:firstLine="397"/>
        <w:jc w:val="both"/>
        <w:rPr>
          <w:i/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методологія як система науково-дослідної діяльності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Це озна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 xml:space="preserve">чає, </w:t>
      </w:r>
      <w:r w:rsidRPr="00DE72FD">
        <w:rPr>
          <w:i/>
          <w:spacing w:val="-4"/>
          <w:sz w:val="22"/>
          <w:szCs w:val="22"/>
          <w:lang w:val="uk-UA"/>
        </w:rPr>
        <w:t>що методологія реалі</w:t>
      </w:r>
      <w:r w:rsidRPr="00DE72FD">
        <w:rPr>
          <w:spacing w:val="-4"/>
          <w:sz w:val="22"/>
          <w:szCs w:val="22"/>
          <w:lang w:val="uk-UA"/>
        </w:rPr>
        <w:t xml:space="preserve">зує </w:t>
      </w:r>
      <w:r w:rsidRPr="00DE72FD">
        <w:rPr>
          <w:i/>
          <w:spacing w:val="-4"/>
          <w:sz w:val="22"/>
          <w:szCs w:val="22"/>
          <w:lang w:val="uk-UA"/>
        </w:rPr>
        <w:t>завдання дослідження як виду діяльнос</w:t>
      </w:r>
      <w:r w:rsidR="00424034">
        <w:rPr>
          <w:i/>
          <w:spacing w:val="-4"/>
          <w:sz w:val="22"/>
          <w:szCs w:val="22"/>
          <w:lang w:val="uk-UA"/>
        </w:rPr>
        <w:softHyphen/>
      </w:r>
      <w:r w:rsidRPr="00DE72FD">
        <w:rPr>
          <w:i/>
          <w:spacing w:val="-4"/>
          <w:sz w:val="22"/>
          <w:szCs w:val="22"/>
          <w:lang w:val="uk-UA"/>
        </w:rPr>
        <w:t>ті:</w:t>
      </w:r>
    </w:p>
    <w:p w:rsidR="003B3811" w:rsidRPr="00DE72FD" w:rsidRDefault="003B3811" w:rsidP="00842FD4">
      <w:pPr>
        <w:numPr>
          <w:ilvl w:val="0"/>
          <w:numId w:val="60"/>
        </w:numPr>
        <w:tabs>
          <w:tab w:val="clear" w:pos="720"/>
          <w:tab w:val="num" w:pos="399"/>
        </w:tabs>
        <w:ind w:left="0" w:firstLine="397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визначення закономірностей і тенденцій розвитку науки;</w:t>
      </w:r>
    </w:p>
    <w:p w:rsidR="003B3811" w:rsidRPr="00DE72FD" w:rsidRDefault="003B3811" w:rsidP="00842FD4">
      <w:pPr>
        <w:numPr>
          <w:ilvl w:val="0"/>
          <w:numId w:val="60"/>
        </w:numPr>
        <w:tabs>
          <w:tab w:val="clear" w:pos="720"/>
          <w:tab w:val="num" w:pos="399"/>
        </w:tabs>
        <w:ind w:left="0" w:firstLine="397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зв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язок науки з практикою;</w:t>
      </w:r>
    </w:p>
    <w:p w:rsidR="003B3811" w:rsidRPr="00DE72FD" w:rsidRDefault="003B3811" w:rsidP="00842FD4">
      <w:pPr>
        <w:numPr>
          <w:ilvl w:val="0"/>
          <w:numId w:val="60"/>
        </w:numPr>
        <w:tabs>
          <w:tab w:val="clear" w:pos="720"/>
          <w:tab w:val="num" w:pos="399"/>
        </w:tabs>
        <w:ind w:left="0" w:firstLine="397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підвищення якості наукового дослідження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42FD4">
      <w:pPr>
        <w:ind w:firstLine="397"/>
        <w:rPr>
          <w:i/>
          <w:spacing w:val="-4"/>
          <w:sz w:val="22"/>
          <w:szCs w:val="22"/>
          <w:lang w:val="uk-UA"/>
        </w:rPr>
      </w:pPr>
      <w:r w:rsidRPr="00424034">
        <w:rPr>
          <w:i/>
          <w:caps/>
          <w:spacing w:val="-4"/>
          <w:sz w:val="22"/>
          <w:szCs w:val="22"/>
          <w:lang w:val="uk-UA"/>
        </w:rPr>
        <w:t>м</w:t>
      </w:r>
      <w:r w:rsidRPr="00DE72FD">
        <w:rPr>
          <w:i/>
          <w:spacing w:val="-4"/>
          <w:sz w:val="22"/>
          <w:szCs w:val="22"/>
          <w:lang w:val="uk-UA"/>
        </w:rPr>
        <w:t>етодологія реалізує завдання методологічного забезпечення:</w:t>
      </w:r>
    </w:p>
    <w:p w:rsidR="003B3811" w:rsidRPr="00DE72FD" w:rsidRDefault="003B3811" w:rsidP="00424034">
      <w:pPr>
        <w:numPr>
          <w:ilvl w:val="0"/>
          <w:numId w:val="61"/>
        </w:numPr>
        <w:tabs>
          <w:tab w:val="clear" w:pos="720"/>
          <w:tab w:val="num" w:pos="228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 xml:space="preserve">використання методологічних знань для </w:t>
      </w:r>
      <w:r w:rsidR="0066175A" w:rsidRPr="00DE72FD">
        <w:rPr>
          <w:spacing w:val="-4"/>
          <w:sz w:val="22"/>
          <w:szCs w:val="22"/>
          <w:lang w:val="uk-UA"/>
        </w:rPr>
        <w:t>обґрунтування</w:t>
      </w:r>
      <w:r w:rsidRPr="00DE72FD">
        <w:rPr>
          <w:spacing w:val="-4"/>
          <w:sz w:val="22"/>
          <w:szCs w:val="22"/>
          <w:lang w:val="uk-UA"/>
        </w:rPr>
        <w:t xml:space="preserve"> програми дослідження;</w:t>
      </w:r>
    </w:p>
    <w:p w:rsidR="003B3811" w:rsidRPr="00DE72FD" w:rsidRDefault="003B3811" w:rsidP="00842FD4">
      <w:pPr>
        <w:numPr>
          <w:ilvl w:val="0"/>
          <w:numId w:val="61"/>
        </w:numPr>
        <w:tabs>
          <w:tab w:val="clear" w:pos="720"/>
          <w:tab w:val="num" w:pos="228"/>
        </w:tabs>
        <w:ind w:left="0" w:firstLine="397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оцінка результатів і якості дослідження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42FD4">
      <w:pPr>
        <w:ind w:firstLine="397"/>
        <w:jc w:val="both"/>
        <w:rPr>
          <w:b/>
          <w:spacing w:val="-4"/>
          <w:sz w:val="22"/>
          <w:szCs w:val="22"/>
          <w:u w:val="single"/>
          <w:lang w:val="uk-UA"/>
        </w:rPr>
      </w:pPr>
      <w:r w:rsidRPr="00DE72FD">
        <w:rPr>
          <w:b/>
          <w:spacing w:val="-4"/>
          <w:sz w:val="22"/>
          <w:szCs w:val="22"/>
          <w:u w:val="single"/>
          <w:lang w:val="uk-UA"/>
        </w:rPr>
        <w:t>Функції методології педагогіки:</w:t>
      </w:r>
    </w:p>
    <w:p w:rsidR="003B3811" w:rsidRPr="00DE72FD" w:rsidRDefault="003B3811" w:rsidP="00842FD4">
      <w:pPr>
        <w:numPr>
          <w:ilvl w:val="0"/>
          <w:numId w:val="56"/>
        </w:numPr>
        <w:tabs>
          <w:tab w:val="clear" w:pos="720"/>
          <w:tab w:val="num" w:pos="342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передбачає способи отримання наукових знань, що передба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чають педагогічну дійсність;</w:t>
      </w:r>
    </w:p>
    <w:p w:rsidR="003B3811" w:rsidRPr="00DE72FD" w:rsidRDefault="003B3811" w:rsidP="00842FD4">
      <w:pPr>
        <w:numPr>
          <w:ilvl w:val="0"/>
          <w:numId w:val="56"/>
        </w:numPr>
        <w:tabs>
          <w:tab w:val="clear" w:pos="720"/>
          <w:tab w:val="num" w:pos="342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направляє і попереджує шлях, за яким досягається науково-дослідницька ціль;</w:t>
      </w:r>
    </w:p>
    <w:p w:rsidR="003B3811" w:rsidRPr="00DE72FD" w:rsidRDefault="003B3811" w:rsidP="00842FD4">
      <w:pPr>
        <w:numPr>
          <w:ilvl w:val="0"/>
          <w:numId w:val="56"/>
        </w:numPr>
        <w:tabs>
          <w:tab w:val="clear" w:pos="720"/>
          <w:tab w:val="num" w:pos="342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забезпечує всебічність отримання інформації про процес або явище, яке вивчається;</w:t>
      </w:r>
    </w:p>
    <w:p w:rsidR="003B3811" w:rsidRPr="00DE72FD" w:rsidRDefault="003B3811" w:rsidP="00842FD4">
      <w:pPr>
        <w:numPr>
          <w:ilvl w:val="0"/>
          <w:numId w:val="56"/>
        </w:numPr>
        <w:tabs>
          <w:tab w:val="clear" w:pos="720"/>
          <w:tab w:val="num" w:pos="342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введення нової інформації в фонд теорії педагогіки;</w:t>
      </w:r>
    </w:p>
    <w:p w:rsidR="003B3811" w:rsidRPr="00DE72FD" w:rsidRDefault="003B3811" w:rsidP="00842FD4">
      <w:pPr>
        <w:numPr>
          <w:ilvl w:val="0"/>
          <w:numId w:val="56"/>
        </w:numPr>
        <w:tabs>
          <w:tab w:val="clear" w:pos="720"/>
          <w:tab w:val="num" w:pos="342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уточнення, збагачення, систематизація термінів і понять;</w:t>
      </w:r>
    </w:p>
    <w:p w:rsidR="003B3811" w:rsidRPr="00F327BB" w:rsidRDefault="003B3811" w:rsidP="00842FD4">
      <w:pPr>
        <w:numPr>
          <w:ilvl w:val="0"/>
          <w:numId w:val="56"/>
        </w:numPr>
        <w:tabs>
          <w:tab w:val="clear" w:pos="720"/>
          <w:tab w:val="num" w:pos="342"/>
        </w:tabs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створює систему інформації, яка спирається на факти та резуль</w:t>
      </w:r>
      <w:r w:rsidR="00DE72FD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тат наукового пізнання</w:t>
      </w:r>
      <w:r w:rsidR="007A2FE4">
        <w:rPr>
          <w:sz w:val="22"/>
          <w:szCs w:val="22"/>
          <w:lang w:val="uk-UA"/>
        </w:rPr>
        <w:t xml:space="preserve">. </w:t>
      </w:r>
    </w:p>
    <w:p w:rsidR="003B3811" w:rsidRPr="00F327BB" w:rsidRDefault="003B3811" w:rsidP="00842FD4">
      <w:pPr>
        <w:ind w:firstLine="397"/>
        <w:jc w:val="both"/>
        <w:rPr>
          <w:b/>
          <w:sz w:val="22"/>
          <w:szCs w:val="22"/>
          <w:u w:val="single"/>
          <w:lang w:val="uk-UA"/>
        </w:rPr>
      </w:pPr>
      <w:r w:rsidRPr="00F327BB">
        <w:rPr>
          <w:b/>
          <w:sz w:val="22"/>
          <w:szCs w:val="22"/>
          <w:u w:val="single"/>
          <w:lang w:val="uk-UA"/>
        </w:rPr>
        <w:t>Завдання методології педагогіки:</w:t>
      </w:r>
    </w:p>
    <w:p w:rsidR="003B3811" w:rsidRPr="00DE72FD" w:rsidRDefault="003B3811" w:rsidP="00842FD4">
      <w:pPr>
        <w:numPr>
          <w:ilvl w:val="0"/>
          <w:numId w:val="57"/>
        </w:numPr>
        <w:tabs>
          <w:tab w:val="clear" w:pos="720"/>
          <w:tab w:val="num" w:pos="171"/>
          <w:tab w:val="left" w:pos="574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 xml:space="preserve">визначення </w:t>
      </w:r>
      <w:r w:rsidR="00424034">
        <w:rPr>
          <w:spacing w:val="-4"/>
          <w:sz w:val="22"/>
          <w:szCs w:val="22"/>
          <w:lang w:val="uk-UA"/>
        </w:rPr>
        <w:t>мети</w:t>
      </w:r>
      <w:r w:rsidRPr="00DE72FD">
        <w:rPr>
          <w:spacing w:val="-4"/>
          <w:sz w:val="22"/>
          <w:szCs w:val="22"/>
          <w:lang w:val="uk-UA"/>
        </w:rPr>
        <w:t xml:space="preserve"> дослідження з </w:t>
      </w:r>
      <w:r w:rsidR="00424034">
        <w:rPr>
          <w:spacing w:val="-4"/>
          <w:sz w:val="22"/>
          <w:szCs w:val="22"/>
          <w:lang w:val="uk-UA"/>
        </w:rPr>
        <w:t>у</w:t>
      </w:r>
      <w:r w:rsidRPr="00DE72FD">
        <w:rPr>
          <w:spacing w:val="-4"/>
          <w:sz w:val="22"/>
          <w:szCs w:val="22"/>
          <w:lang w:val="uk-UA"/>
        </w:rPr>
        <w:t>рахуванням рівня розвитку науки, потреб практики, соціальної актуальності;</w:t>
      </w:r>
    </w:p>
    <w:p w:rsidR="003B3811" w:rsidRPr="00DE72FD" w:rsidRDefault="003B3811" w:rsidP="00842FD4">
      <w:pPr>
        <w:numPr>
          <w:ilvl w:val="0"/>
          <w:numId w:val="57"/>
        </w:numPr>
        <w:tabs>
          <w:tab w:val="clear" w:pos="720"/>
          <w:tab w:val="num" w:pos="171"/>
          <w:tab w:val="left" w:pos="574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lastRenderedPageBreak/>
        <w:t xml:space="preserve">вивчення усіх процесів </w:t>
      </w:r>
      <w:r w:rsidR="00424034">
        <w:rPr>
          <w:spacing w:val="-4"/>
          <w:sz w:val="22"/>
          <w:szCs w:val="22"/>
          <w:lang w:val="uk-UA"/>
        </w:rPr>
        <w:t xml:space="preserve">у </w:t>
      </w:r>
      <w:r w:rsidRPr="00DE72FD">
        <w:rPr>
          <w:spacing w:val="-4"/>
          <w:sz w:val="22"/>
          <w:szCs w:val="22"/>
          <w:lang w:val="uk-UA"/>
        </w:rPr>
        <w:t>дослідженні з позиції їх внут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ріш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ньої і зовнішньої обумовленості, розвитку і саморозвитку;</w:t>
      </w:r>
    </w:p>
    <w:p w:rsidR="003B3811" w:rsidRPr="00DE72FD" w:rsidRDefault="003B3811" w:rsidP="00842FD4">
      <w:pPr>
        <w:numPr>
          <w:ilvl w:val="0"/>
          <w:numId w:val="57"/>
        </w:numPr>
        <w:tabs>
          <w:tab w:val="clear" w:pos="720"/>
          <w:tab w:val="num" w:pos="171"/>
          <w:tab w:val="left" w:pos="574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 xml:space="preserve">розгляд освітніх та виховних проблем з позицій </w:t>
      </w:r>
      <w:r w:rsidR="00424034">
        <w:rPr>
          <w:spacing w:val="-4"/>
          <w:sz w:val="22"/>
          <w:szCs w:val="22"/>
          <w:lang w:val="uk-UA"/>
        </w:rPr>
        <w:t>у</w:t>
      </w:r>
      <w:r w:rsidRPr="00DE72FD">
        <w:rPr>
          <w:spacing w:val="-4"/>
          <w:sz w:val="22"/>
          <w:szCs w:val="22"/>
          <w:lang w:val="uk-UA"/>
        </w:rPr>
        <w:t>сіх наук про людину;</w:t>
      </w:r>
    </w:p>
    <w:p w:rsidR="003B3811" w:rsidRPr="00DE72FD" w:rsidRDefault="003B3811" w:rsidP="00842FD4">
      <w:pPr>
        <w:numPr>
          <w:ilvl w:val="0"/>
          <w:numId w:val="57"/>
        </w:numPr>
        <w:tabs>
          <w:tab w:val="clear" w:pos="720"/>
          <w:tab w:val="num" w:pos="171"/>
          <w:tab w:val="left" w:pos="574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 xml:space="preserve">орієнтація на системний підхід </w:t>
      </w:r>
      <w:r w:rsidR="00424034">
        <w:rPr>
          <w:spacing w:val="-4"/>
          <w:sz w:val="22"/>
          <w:szCs w:val="22"/>
          <w:lang w:val="uk-UA"/>
        </w:rPr>
        <w:t>у</w:t>
      </w:r>
      <w:r w:rsidRPr="00DE72FD">
        <w:rPr>
          <w:spacing w:val="-4"/>
          <w:sz w:val="22"/>
          <w:szCs w:val="22"/>
          <w:lang w:val="uk-UA"/>
        </w:rPr>
        <w:t xml:space="preserve"> дослідженні;</w:t>
      </w:r>
    </w:p>
    <w:p w:rsidR="00DE72FD" w:rsidRPr="00DE72FD" w:rsidRDefault="003B3811" w:rsidP="00842FD4">
      <w:pPr>
        <w:numPr>
          <w:ilvl w:val="0"/>
          <w:numId w:val="57"/>
        </w:numPr>
        <w:tabs>
          <w:tab w:val="clear" w:pos="720"/>
          <w:tab w:val="num" w:pos="171"/>
          <w:tab w:val="left" w:pos="574"/>
        </w:tabs>
        <w:spacing w:line="242" w:lineRule="auto"/>
        <w:ind w:left="0" w:firstLine="397"/>
        <w:jc w:val="both"/>
        <w:rPr>
          <w:b/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 xml:space="preserve">виявлення і вирішення протиріч </w:t>
      </w:r>
      <w:r w:rsidR="00424034">
        <w:rPr>
          <w:spacing w:val="-4"/>
          <w:sz w:val="22"/>
          <w:szCs w:val="22"/>
          <w:lang w:val="uk-UA"/>
        </w:rPr>
        <w:t>у</w:t>
      </w:r>
      <w:r w:rsidRPr="00DE72FD">
        <w:rPr>
          <w:spacing w:val="-4"/>
          <w:sz w:val="22"/>
          <w:szCs w:val="22"/>
          <w:lang w:val="uk-UA"/>
        </w:rPr>
        <w:t xml:space="preserve"> процесі навчання і вихо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ван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ня, в розвитку колективу або особистості;</w:t>
      </w:r>
    </w:p>
    <w:p w:rsidR="003B3811" w:rsidRPr="00DE72FD" w:rsidRDefault="003B3811" w:rsidP="00842FD4">
      <w:pPr>
        <w:numPr>
          <w:ilvl w:val="0"/>
          <w:numId w:val="57"/>
        </w:numPr>
        <w:tabs>
          <w:tab w:val="clear" w:pos="720"/>
          <w:tab w:val="num" w:pos="171"/>
          <w:tab w:val="left" w:pos="574"/>
        </w:tabs>
        <w:spacing w:line="242" w:lineRule="auto"/>
        <w:ind w:left="0" w:firstLine="397"/>
        <w:jc w:val="both"/>
        <w:rPr>
          <w:b/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зв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язок теорії і практики, розробка ідей і їх реалізація, нове педа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гогічне мислення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(Див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схем</w:t>
      </w:r>
      <w:r w:rsidR="00FE3B67">
        <w:rPr>
          <w:i/>
          <w:color w:val="000000"/>
          <w:spacing w:val="-4"/>
          <w:sz w:val="22"/>
          <w:szCs w:val="22"/>
          <w:lang w:val="uk-UA"/>
        </w:rPr>
        <w:t>у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до теми 2</w:t>
      </w:r>
      <w:r w:rsidR="00424034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3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>,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20, 26</w:t>
      </w:r>
      <w:r w:rsidR="00FE3B67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)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842FD4">
      <w:pPr>
        <w:spacing w:line="242" w:lineRule="auto"/>
        <w:ind w:firstLine="397"/>
        <w:rPr>
          <w:b/>
          <w:i/>
          <w:sz w:val="16"/>
          <w:szCs w:val="16"/>
          <w:lang w:val="uk-UA"/>
        </w:rPr>
      </w:pPr>
    </w:p>
    <w:p w:rsidR="003B3811" w:rsidRPr="00DE72FD" w:rsidRDefault="003B3811" w:rsidP="00842FD4">
      <w:pPr>
        <w:pStyle w:val="111"/>
        <w:spacing w:line="242" w:lineRule="auto"/>
        <w:rPr>
          <w:spacing w:val="-4"/>
        </w:rPr>
      </w:pPr>
      <w:r w:rsidRPr="00DE72FD">
        <w:rPr>
          <w:spacing w:val="-4"/>
        </w:rPr>
        <w:t>2</w:t>
      </w:r>
      <w:r w:rsidR="007A2FE4" w:rsidRPr="00DE72FD">
        <w:rPr>
          <w:spacing w:val="-4"/>
        </w:rPr>
        <w:t xml:space="preserve">. </w:t>
      </w:r>
      <w:r w:rsidRPr="00DE72FD">
        <w:rPr>
          <w:spacing w:val="-4"/>
        </w:rPr>
        <w:t>МЕТОДОЛОГІЧНІ ПРИНЦИПИ ПСИХОЛОГО-ПЕДАГОГІЧНОГО ДОСЛІДЖЕННЯ</w:t>
      </w:r>
    </w:p>
    <w:p w:rsidR="003B3811" w:rsidRPr="00DE72FD" w:rsidRDefault="003B3811" w:rsidP="00842FD4">
      <w:pPr>
        <w:spacing w:line="242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Оскільки методологія – це наука про застосування загальних принципів і теорій у розв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язанні дослідницьких завдань, розглянемо методологічні принципи психолого-педагогічного дослідження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П</w:t>
      </w:r>
      <w:r w:rsidR="00DE72FD" w:rsidRPr="00DE72FD">
        <w:rPr>
          <w:spacing w:val="-4"/>
          <w:sz w:val="22"/>
          <w:szCs w:val="22"/>
          <w:lang w:val="uk-UA"/>
        </w:rPr>
        <w:t>. </w:t>
      </w:r>
      <w:r w:rsidRPr="00DE72FD">
        <w:rPr>
          <w:spacing w:val="-4"/>
          <w:sz w:val="22"/>
          <w:szCs w:val="22"/>
          <w:lang w:val="uk-UA"/>
        </w:rPr>
        <w:t>Об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разцов радить їх класифікувати на загальнонаукові та част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ково-наукові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(</w:t>
      </w:r>
      <w:r w:rsidR="00FE3B67">
        <w:rPr>
          <w:i/>
          <w:color w:val="000000"/>
          <w:spacing w:val="-4"/>
          <w:sz w:val="22"/>
          <w:szCs w:val="22"/>
          <w:lang w:val="uk-UA"/>
        </w:rPr>
        <w:t>Див. схему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до теми 2</w:t>
      </w:r>
      <w:r w:rsidR="00F86B09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3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>,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25</w:t>
      </w:r>
      <w:r w:rsidR="00F86B09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)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842FD4">
      <w:pPr>
        <w:spacing w:line="242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DE72FD">
        <w:rPr>
          <w:i/>
          <w:spacing w:val="-4"/>
          <w:sz w:val="22"/>
          <w:szCs w:val="22"/>
          <w:lang w:val="uk-UA"/>
        </w:rPr>
        <w:t>Загальнонаукові принципи психолого-педагогічного досліджен</w:t>
      </w:r>
      <w:r w:rsidR="00DE72FD" w:rsidRPr="00DE72FD">
        <w:rPr>
          <w:i/>
          <w:spacing w:val="-4"/>
          <w:sz w:val="22"/>
          <w:szCs w:val="22"/>
          <w:lang w:val="uk-UA"/>
        </w:rPr>
        <w:softHyphen/>
      </w:r>
      <w:r w:rsidRPr="00DE72FD">
        <w:rPr>
          <w:i/>
          <w:spacing w:val="-4"/>
          <w:sz w:val="22"/>
          <w:szCs w:val="22"/>
          <w:lang w:val="uk-UA"/>
        </w:rPr>
        <w:t>ня:</w:t>
      </w:r>
    </w:p>
    <w:p w:rsidR="003B3811" w:rsidRPr="00DE72FD" w:rsidRDefault="003B3811" w:rsidP="00842FD4">
      <w:pPr>
        <w:numPr>
          <w:ilvl w:val="1"/>
          <w:numId w:val="58"/>
        </w:numPr>
        <w:tabs>
          <w:tab w:val="clear" w:pos="1440"/>
          <w:tab w:val="num" w:pos="0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ПРИНЦИП ЄДНОСТІ ТЕОРІЇ І ПРАКТИКИ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Практика – кри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терій істинності теоретичного положення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Практика, не спря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мо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вана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науковою теорією</w:t>
      </w:r>
      <w:r w:rsidR="00F86B09">
        <w:rPr>
          <w:spacing w:val="-4"/>
          <w:sz w:val="22"/>
          <w:szCs w:val="22"/>
          <w:lang w:val="uk-UA"/>
        </w:rPr>
        <w:t>,</w:t>
      </w:r>
      <w:r w:rsidRPr="00DE72FD">
        <w:rPr>
          <w:spacing w:val="-4"/>
          <w:sz w:val="22"/>
          <w:szCs w:val="22"/>
          <w:lang w:val="uk-UA"/>
        </w:rPr>
        <w:t xml:space="preserve"> є малоефективною, стихійною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Тому</w:t>
      </w:r>
      <w:r w:rsidR="00F86B09">
        <w:rPr>
          <w:spacing w:val="-4"/>
          <w:sz w:val="22"/>
          <w:szCs w:val="22"/>
          <w:lang w:val="uk-UA"/>
        </w:rPr>
        <w:t>,</w:t>
      </w:r>
      <w:r w:rsidRPr="00DE72FD">
        <w:rPr>
          <w:spacing w:val="-4"/>
          <w:sz w:val="22"/>
          <w:szCs w:val="22"/>
          <w:lang w:val="uk-UA"/>
        </w:rPr>
        <w:t xml:space="preserve"> органі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зо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вуючи психолого-педагогічне дослідження</w:t>
      </w:r>
      <w:r w:rsidR="00F86B09">
        <w:rPr>
          <w:spacing w:val="-4"/>
          <w:sz w:val="22"/>
          <w:szCs w:val="22"/>
          <w:lang w:val="uk-UA"/>
        </w:rPr>
        <w:t>,</w:t>
      </w:r>
      <w:r w:rsidRPr="00DE72FD">
        <w:rPr>
          <w:spacing w:val="-4"/>
          <w:sz w:val="22"/>
          <w:szCs w:val="22"/>
          <w:lang w:val="uk-UA"/>
        </w:rPr>
        <w:t xml:space="preserve"> важливо враховувати не тільки досягнення теорії, а й потреби та рівень розвитку прак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ти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ки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42FD4">
      <w:pPr>
        <w:numPr>
          <w:ilvl w:val="1"/>
          <w:numId w:val="58"/>
        </w:numPr>
        <w:tabs>
          <w:tab w:val="clear" w:pos="1440"/>
          <w:tab w:val="num" w:pos="0"/>
        </w:tabs>
        <w:spacing w:line="242" w:lineRule="auto"/>
        <w:ind w:left="0" w:firstLine="397"/>
        <w:jc w:val="both"/>
        <w:rPr>
          <w:spacing w:val="-6"/>
          <w:sz w:val="22"/>
          <w:szCs w:val="22"/>
          <w:lang w:val="uk-UA"/>
        </w:rPr>
      </w:pPr>
      <w:r w:rsidRPr="00DE72FD">
        <w:rPr>
          <w:b/>
          <w:spacing w:val="-6"/>
          <w:sz w:val="22"/>
          <w:szCs w:val="22"/>
          <w:lang w:val="uk-UA"/>
        </w:rPr>
        <w:t>ПРИНЦИП КОНКРЕТНО-ІСТОРИЧНОГО ПІДХОДУ ДО ДО</w:t>
      </w:r>
      <w:r w:rsidR="00842FD4">
        <w:rPr>
          <w:b/>
          <w:spacing w:val="-6"/>
          <w:sz w:val="22"/>
          <w:szCs w:val="22"/>
          <w:lang w:val="uk-UA"/>
        </w:rPr>
        <w:softHyphen/>
      </w:r>
      <w:r w:rsidR="00DE72FD">
        <w:rPr>
          <w:b/>
          <w:spacing w:val="-6"/>
          <w:sz w:val="22"/>
          <w:szCs w:val="22"/>
          <w:lang w:val="uk-UA"/>
        </w:rPr>
        <w:softHyphen/>
      </w:r>
      <w:r w:rsidRPr="00DE72FD">
        <w:rPr>
          <w:b/>
          <w:spacing w:val="-6"/>
          <w:sz w:val="22"/>
          <w:szCs w:val="22"/>
          <w:lang w:val="uk-UA"/>
        </w:rPr>
        <w:t>СЛІДЖУВАНОЇ ПРОБЛЕМИ</w:t>
      </w:r>
      <w:r w:rsidR="007A2FE4" w:rsidRPr="00DE72FD">
        <w:rPr>
          <w:b/>
          <w:spacing w:val="-6"/>
          <w:sz w:val="22"/>
          <w:szCs w:val="22"/>
          <w:lang w:val="uk-UA"/>
        </w:rPr>
        <w:t xml:space="preserve">. </w:t>
      </w:r>
      <w:r w:rsidRPr="00DE72FD">
        <w:rPr>
          <w:spacing w:val="-6"/>
          <w:sz w:val="22"/>
          <w:szCs w:val="22"/>
          <w:lang w:val="uk-UA"/>
        </w:rPr>
        <w:t>Наукова діяльність – ви</w:t>
      </w:r>
      <w:r w:rsidR="00DE72FD" w:rsidRPr="00DE72FD">
        <w:rPr>
          <w:spacing w:val="-6"/>
          <w:sz w:val="22"/>
          <w:szCs w:val="22"/>
          <w:lang w:val="uk-UA"/>
        </w:rPr>
        <w:softHyphen/>
      </w:r>
      <w:r w:rsidRPr="00DE72FD">
        <w:rPr>
          <w:spacing w:val="-6"/>
          <w:sz w:val="22"/>
          <w:szCs w:val="22"/>
          <w:lang w:val="uk-UA"/>
        </w:rPr>
        <w:t>ключ</w:t>
      </w:r>
      <w:r w:rsidR="00DE72FD" w:rsidRPr="00DE72FD">
        <w:rPr>
          <w:spacing w:val="-6"/>
          <w:sz w:val="22"/>
          <w:szCs w:val="22"/>
          <w:lang w:val="uk-UA"/>
        </w:rPr>
        <w:softHyphen/>
      </w:r>
      <w:r w:rsidRPr="00DE72FD">
        <w:rPr>
          <w:spacing w:val="-6"/>
          <w:sz w:val="22"/>
          <w:szCs w:val="22"/>
          <w:lang w:val="uk-UA"/>
        </w:rPr>
        <w:t>но твор</w:t>
      </w:r>
      <w:r w:rsidR="00842FD4">
        <w:rPr>
          <w:spacing w:val="-6"/>
          <w:sz w:val="22"/>
          <w:szCs w:val="22"/>
          <w:lang w:val="uk-UA"/>
        </w:rPr>
        <w:softHyphen/>
      </w:r>
      <w:r w:rsidRPr="00DE72FD">
        <w:rPr>
          <w:spacing w:val="-6"/>
          <w:sz w:val="22"/>
          <w:szCs w:val="22"/>
          <w:lang w:val="uk-UA"/>
        </w:rPr>
        <w:t>чий процес</w:t>
      </w:r>
      <w:r w:rsidR="007A2FE4" w:rsidRPr="00DE72FD">
        <w:rPr>
          <w:spacing w:val="-6"/>
          <w:sz w:val="22"/>
          <w:szCs w:val="22"/>
          <w:lang w:val="uk-UA"/>
        </w:rPr>
        <w:t xml:space="preserve">. </w:t>
      </w:r>
      <w:r w:rsidRPr="00DE72FD">
        <w:rPr>
          <w:spacing w:val="-6"/>
          <w:sz w:val="22"/>
          <w:szCs w:val="22"/>
          <w:lang w:val="uk-UA"/>
        </w:rPr>
        <w:t>Проте, з одного боку, нові ідеї мають ґрун</w:t>
      </w:r>
      <w:r w:rsidR="00DE72FD" w:rsidRPr="00DE72FD">
        <w:rPr>
          <w:spacing w:val="-6"/>
          <w:sz w:val="22"/>
          <w:szCs w:val="22"/>
          <w:lang w:val="uk-UA"/>
        </w:rPr>
        <w:softHyphen/>
      </w:r>
      <w:r w:rsidRPr="00DE72FD">
        <w:rPr>
          <w:spacing w:val="-6"/>
          <w:sz w:val="22"/>
          <w:szCs w:val="22"/>
          <w:lang w:val="uk-UA"/>
        </w:rPr>
        <w:t>ту</w:t>
      </w:r>
      <w:r w:rsidR="00DE72FD" w:rsidRPr="00DE72FD">
        <w:rPr>
          <w:spacing w:val="-6"/>
          <w:sz w:val="22"/>
          <w:szCs w:val="22"/>
          <w:lang w:val="uk-UA"/>
        </w:rPr>
        <w:softHyphen/>
      </w:r>
      <w:r w:rsidRPr="00DE72FD">
        <w:rPr>
          <w:spacing w:val="-6"/>
          <w:sz w:val="22"/>
          <w:szCs w:val="22"/>
          <w:lang w:val="uk-UA"/>
        </w:rPr>
        <w:t>ватис</w:t>
      </w:r>
      <w:r w:rsidR="00F86B09">
        <w:rPr>
          <w:spacing w:val="-6"/>
          <w:sz w:val="22"/>
          <w:szCs w:val="22"/>
          <w:lang w:val="uk-UA"/>
        </w:rPr>
        <w:t>я</w:t>
      </w:r>
      <w:r w:rsidRPr="00DE72FD">
        <w:rPr>
          <w:spacing w:val="-6"/>
          <w:sz w:val="22"/>
          <w:szCs w:val="22"/>
          <w:lang w:val="uk-UA"/>
        </w:rPr>
        <w:t xml:space="preserve"> на здобутках і досягненнях попередніх поколінь, з іншого – недоцільно оц</w:t>
      </w:r>
      <w:r w:rsidR="00DE72FD" w:rsidRPr="00DE72FD">
        <w:rPr>
          <w:spacing w:val="-6"/>
          <w:sz w:val="22"/>
          <w:szCs w:val="22"/>
          <w:lang w:val="uk-UA"/>
        </w:rPr>
        <w:softHyphen/>
      </w:r>
      <w:r w:rsidRPr="00DE72FD">
        <w:rPr>
          <w:spacing w:val="-6"/>
          <w:sz w:val="22"/>
          <w:szCs w:val="22"/>
          <w:lang w:val="uk-UA"/>
        </w:rPr>
        <w:t>і</w:t>
      </w:r>
      <w:r w:rsidR="00F86B09">
        <w:rPr>
          <w:spacing w:val="-6"/>
          <w:sz w:val="22"/>
          <w:szCs w:val="22"/>
          <w:lang w:val="uk-UA"/>
        </w:rPr>
        <w:softHyphen/>
      </w:r>
      <w:r w:rsidRPr="00DE72FD">
        <w:rPr>
          <w:spacing w:val="-6"/>
          <w:sz w:val="22"/>
          <w:szCs w:val="22"/>
          <w:lang w:val="uk-UA"/>
        </w:rPr>
        <w:t>нювати психолого-педагогічні теорії минулого з позиції сучасної науки</w:t>
      </w:r>
      <w:r w:rsidR="007A2FE4" w:rsidRPr="00DE72FD">
        <w:rPr>
          <w:spacing w:val="-6"/>
          <w:sz w:val="22"/>
          <w:szCs w:val="22"/>
          <w:lang w:val="uk-UA"/>
        </w:rPr>
        <w:t xml:space="preserve">. </w:t>
      </w:r>
    </w:p>
    <w:p w:rsidR="003B3811" w:rsidRPr="00DE72FD" w:rsidRDefault="003B3811" w:rsidP="00842FD4">
      <w:pPr>
        <w:numPr>
          <w:ilvl w:val="1"/>
          <w:numId w:val="58"/>
        </w:numPr>
        <w:tabs>
          <w:tab w:val="clear" w:pos="1440"/>
          <w:tab w:val="num" w:pos="0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ПРИНЦИП ОБ</w:t>
      </w:r>
      <w:r w:rsidR="00E25FF8" w:rsidRPr="00DE72FD">
        <w:rPr>
          <w:b/>
          <w:spacing w:val="-4"/>
          <w:sz w:val="22"/>
          <w:szCs w:val="22"/>
          <w:lang w:val="uk-UA"/>
        </w:rPr>
        <w:t>’</w:t>
      </w:r>
      <w:r w:rsidRPr="00DE72FD">
        <w:rPr>
          <w:b/>
          <w:spacing w:val="-4"/>
          <w:sz w:val="22"/>
          <w:szCs w:val="22"/>
          <w:lang w:val="uk-UA"/>
        </w:rPr>
        <w:t>ЄКТИВНОСТІ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У психолого-педагогічному дослідженні мистецтво дослідника закл</w:t>
      </w:r>
      <w:r w:rsidR="00F86B09">
        <w:rPr>
          <w:spacing w:val="-4"/>
          <w:sz w:val="22"/>
          <w:szCs w:val="22"/>
          <w:lang w:val="uk-UA"/>
        </w:rPr>
        <w:t>ю</w:t>
      </w:r>
      <w:r w:rsidRPr="00DE72FD">
        <w:rPr>
          <w:spacing w:val="-4"/>
          <w:sz w:val="22"/>
          <w:szCs w:val="22"/>
          <w:lang w:val="uk-UA"/>
        </w:rPr>
        <w:t>чається у тому, щоб вивчити сутність досліджуваного феномену об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єктивно, не додавши нічого суб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єктивного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42FD4">
      <w:pPr>
        <w:numPr>
          <w:ilvl w:val="1"/>
          <w:numId w:val="58"/>
        </w:numPr>
        <w:tabs>
          <w:tab w:val="clear" w:pos="1440"/>
          <w:tab w:val="num" w:pos="0"/>
        </w:tabs>
        <w:spacing w:line="242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ПРИНЦИП ВСЕБІЧНОСТІ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Будь</w:t>
      </w:r>
      <w:r w:rsidR="00FE3B67">
        <w:rPr>
          <w:spacing w:val="-4"/>
          <w:sz w:val="22"/>
          <w:szCs w:val="22"/>
          <w:lang w:val="uk-UA"/>
        </w:rPr>
        <w:t>-</w:t>
      </w:r>
      <w:r w:rsidRPr="00DE72FD">
        <w:rPr>
          <w:spacing w:val="-4"/>
          <w:sz w:val="22"/>
          <w:szCs w:val="22"/>
          <w:lang w:val="uk-UA"/>
        </w:rPr>
        <w:t>який психолого-педаго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гіч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ний феномен, що вивчається у дослідженні тісно пов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язаний з іншими явищами, тому і вивчати його треба у взаємозв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язку з іншими фено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ме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нами,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не ізольовано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Реалізація цього принципу на практиці перед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бачає комплексний підхід у дослідженні педагогічних процесів і явищ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C00298">
      <w:pPr>
        <w:numPr>
          <w:ilvl w:val="1"/>
          <w:numId w:val="58"/>
        </w:numPr>
        <w:tabs>
          <w:tab w:val="clear" w:pos="1440"/>
          <w:tab w:val="num" w:pos="0"/>
        </w:tabs>
        <w:ind w:left="0" w:firstLine="397"/>
        <w:jc w:val="both"/>
        <w:rPr>
          <w:b/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lastRenderedPageBreak/>
        <w:t xml:space="preserve">ПРИНЦИП СИСТЕМНОСТІ </w:t>
      </w:r>
      <w:r w:rsidRPr="00DE72FD">
        <w:rPr>
          <w:spacing w:val="-4"/>
          <w:sz w:val="22"/>
          <w:szCs w:val="22"/>
          <w:lang w:val="uk-UA"/>
        </w:rPr>
        <w:t>у психолого-педагогічному до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слі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дженні означає розгляд досліджуваного об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єкта як системи у взаємо</w:t>
      </w:r>
      <w:r w:rsidR="00DE72FD">
        <w:rPr>
          <w:spacing w:val="-4"/>
          <w:sz w:val="22"/>
          <w:szCs w:val="22"/>
          <w:lang w:val="uk-UA"/>
        </w:rPr>
        <w:softHyphen/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зв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 xml:space="preserve">язку його складових компонентів, з </w:t>
      </w:r>
      <w:r w:rsidR="00F86B09">
        <w:rPr>
          <w:spacing w:val="-4"/>
          <w:sz w:val="22"/>
          <w:szCs w:val="22"/>
          <w:lang w:val="uk-UA"/>
        </w:rPr>
        <w:t>у</w:t>
      </w:r>
      <w:r w:rsidRPr="00DE72FD">
        <w:rPr>
          <w:spacing w:val="-4"/>
          <w:sz w:val="22"/>
          <w:szCs w:val="22"/>
          <w:lang w:val="uk-UA"/>
        </w:rPr>
        <w:t>рахуванням можли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востей управління тощо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Default="003B3811" w:rsidP="00C00298">
      <w:pPr>
        <w:numPr>
          <w:ilvl w:val="1"/>
          <w:numId w:val="58"/>
        </w:numPr>
        <w:tabs>
          <w:tab w:val="clear" w:pos="1440"/>
          <w:tab w:val="num" w:pos="0"/>
        </w:tabs>
        <w:ind w:left="0" w:firstLine="397"/>
        <w:jc w:val="both"/>
        <w:rPr>
          <w:b/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ПРИНЦИП ЄДНОСТІ ІСТОРИЧНОГО І ЛОГІЧНОГО</w:t>
      </w:r>
      <w:r w:rsidR="00F86B09">
        <w:rPr>
          <w:b/>
          <w:spacing w:val="-4"/>
          <w:sz w:val="22"/>
          <w:szCs w:val="22"/>
          <w:lang w:val="uk-UA"/>
        </w:rPr>
        <w:t xml:space="preserve"> [9]</w:t>
      </w:r>
    </w:p>
    <w:p w:rsidR="003B3811" w:rsidRPr="00DE72FD" w:rsidRDefault="003B3811" w:rsidP="00DE72FD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 xml:space="preserve">На основі загальнонаукових окреслились і </w:t>
      </w:r>
      <w:r w:rsidRPr="00DE72FD">
        <w:rPr>
          <w:i/>
          <w:spacing w:val="-4"/>
          <w:sz w:val="22"/>
          <w:szCs w:val="22"/>
          <w:lang w:val="uk-UA"/>
        </w:rPr>
        <w:t>частково наукові прин</w:t>
      </w:r>
      <w:r w:rsidR="00F86B09">
        <w:rPr>
          <w:i/>
          <w:spacing w:val="-4"/>
          <w:sz w:val="22"/>
          <w:szCs w:val="22"/>
          <w:lang w:val="uk-UA"/>
        </w:rPr>
        <w:softHyphen/>
      </w:r>
      <w:r w:rsidRPr="00DE72FD">
        <w:rPr>
          <w:i/>
          <w:spacing w:val="-4"/>
          <w:sz w:val="22"/>
          <w:szCs w:val="22"/>
          <w:lang w:val="uk-UA"/>
        </w:rPr>
        <w:t>ципи</w:t>
      </w:r>
      <w:r w:rsidRPr="00DE72FD">
        <w:rPr>
          <w:spacing w:val="-4"/>
          <w:sz w:val="22"/>
          <w:szCs w:val="22"/>
          <w:lang w:val="uk-UA"/>
        </w:rPr>
        <w:t>, врахування яких важливе для забезпечення результативності дослідження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Розглянемо їх детальніше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C00298">
      <w:pPr>
        <w:numPr>
          <w:ilvl w:val="1"/>
          <w:numId w:val="59"/>
        </w:numPr>
        <w:tabs>
          <w:tab w:val="clear" w:pos="1440"/>
          <w:tab w:val="num" w:pos="709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i/>
          <w:spacing w:val="-4"/>
          <w:sz w:val="22"/>
          <w:szCs w:val="22"/>
          <w:lang w:val="uk-UA"/>
        </w:rPr>
        <w:t>Принцип детермінізму</w:t>
      </w:r>
      <w:r w:rsidRPr="00DE72FD">
        <w:rPr>
          <w:spacing w:val="-4"/>
          <w:sz w:val="22"/>
          <w:szCs w:val="22"/>
          <w:lang w:val="uk-UA"/>
        </w:rPr>
        <w:t xml:space="preserve"> зобов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язує дослідника враховувати вплив різноманітних факторів і причин на розвиток психолого-педа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гогічних явищ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C00298">
      <w:pPr>
        <w:numPr>
          <w:ilvl w:val="1"/>
          <w:numId w:val="59"/>
        </w:numPr>
        <w:tabs>
          <w:tab w:val="clear" w:pos="1440"/>
          <w:tab w:val="num" w:pos="709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i/>
          <w:spacing w:val="-4"/>
          <w:sz w:val="22"/>
          <w:szCs w:val="22"/>
          <w:lang w:val="uk-UA"/>
        </w:rPr>
        <w:t>Принцип єдності зовнішніх і внутрішніх умов</w:t>
      </w:r>
      <w:r w:rsidRPr="00DE72FD">
        <w:rPr>
          <w:spacing w:val="-4"/>
          <w:sz w:val="22"/>
          <w:szCs w:val="22"/>
          <w:lang w:val="uk-UA"/>
        </w:rPr>
        <w:t xml:space="preserve"> дозволяє пізнати внутрішній світ особистості за проявами її поведінки, вчинками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C00298">
      <w:pPr>
        <w:numPr>
          <w:ilvl w:val="1"/>
          <w:numId w:val="59"/>
        </w:numPr>
        <w:tabs>
          <w:tab w:val="clear" w:pos="1440"/>
          <w:tab w:val="num" w:pos="709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i/>
          <w:spacing w:val="-4"/>
          <w:sz w:val="22"/>
          <w:szCs w:val="22"/>
          <w:lang w:val="uk-UA"/>
        </w:rPr>
        <w:t>Принцип активної діяльності особистості</w:t>
      </w:r>
      <w:r w:rsidRPr="00DE72FD">
        <w:rPr>
          <w:spacing w:val="-4"/>
          <w:sz w:val="22"/>
          <w:szCs w:val="22"/>
          <w:lang w:val="uk-UA"/>
        </w:rPr>
        <w:t xml:space="preserve"> зосереджує увагу дослідника на тому, що не тільки середовище формує особистість, але й особистість перетворює, змінює оточуюче середовище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C00298">
      <w:pPr>
        <w:numPr>
          <w:ilvl w:val="1"/>
          <w:numId w:val="59"/>
        </w:numPr>
        <w:tabs>
          <w:tab w:val="clear" w:pos="1440"/>
          <w:tab w:val="num" w:pos="709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i/>
          <w:spacing w:val="-4"/>
          <w:sz w:val="22"/>
          <w:szCs w:val="22"/>
          <w:lang w:val="uk-UA"/>
        </w:rPr>
        <w:t>Принцип розвитку</w:t>
      </w:r>
      <w:r w:rsidRPr="00DE72FD">
        <w:rPr>
          <w:spacing w:val="-4"/>
          <w:sz w:val="22"/>
          <w:szCs w:val="22"/>
          <w:lang w:val="uk-UA"/>
        </w:rPr>
        <w:t xml:space="preserve"> вимагає від дослідника розглядати психо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ло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го-педагогічні явища у постійному розвитку, русі, в постійному роз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я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занні суперечностей під впливом зовнішніх і внутрішніх дете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р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мі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нант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C00298">
      <w:pPr>
        <w:numPr>
          <w:ilvl w:val="1"/>
          <w:numId w:val="59"/>
        </w:numPr>
        <w:tabs>
          <w:tab w:val="clear" w:pos="1440"/>
          <w:tab w:val="num" w:pos="709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i/>
          <w:spacing w:val="-4"/>
          <w:sz w:val="22"/>
          <w:szCs w:val="22"/>
          <w:lang w:val="uk-UA"/>
        </w:rPr>
        <w:t>Принцип особистісно-соціально-діяльнісного підходу</w:t>
      </w:r>
      <w:r w:rsidRPr="00DE72FD">
        <w:rPr>
          <w:spacing w:val="-4"/>
          <w:sz w:val="22"/>
          <w:szCs w:val="22"/>
          <w:lang w:val="uk-UA"/>
        </w:rPr>
        <w:t xml:space="preserve"> орієнтує науковців на цілісне вивчення особистості в єдності соціальних фак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торів її розвитку – соціального середовища, виховання, внутрішньої активності і діяльності особистості</w:t>
      </w:r>
      <w:r w:rsidR="00F86B09">
        <w:rPr>
          <w:spacing w:val="-4"/>
          <w:sz w:val="22"/>
          <w:szCs w:val="22"/>
          <w:lang w:val="uk-UA"/>
        </w:rPr>
        <w:t xml:space="preserve"> [9]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DE72FD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Спираючись на загальні та часткові наукові принципи науковці радять у психолого-педагогічному дослідженн</w:t>
      </w:r>
      <w:r w:rsidR="00F86B09">
        <w:rPr>
          <w:spacing w:val="-4"/>
          <w:sz w:val="22"/>
          <w:szCs w:val="22"/>
          <w:lang w:val="uk-UA"/>
        </w:rPr>
        <w:t>і</w:t>
      </w:r>
      <w:r w:rsidRPr="00DE72FD">
        <w:rPr>
          <w:spacing w:val="-4"/>
          <w:sz w:val="22"/>
          <w:szCs w:val="22"/>
          <w:lang w:val="uk-UA"/>
        </w:rPr>
        <w:t xml:space="preserve"> дотримуватись </w:t>
      </w:r>
      <w:r w:rsidRPr="00DE72FD">
        <w:rPr>
          <w:i/>
          <w:spacing w:val="-4"/>
          <w:sz w:val="22"/>
          <w:szCs w:val="22"/>
          <w:lang w:val="uk-UA"/>
        </w:rPr>
        <w:t>відпо</w:t>
      </w:r>
      <w:r w:rsidR="00DE72FD">
        <w:rPr>
          <w:i/>
          <w:spacing w:val="-4"/>
          <w:sz w:val="22"/>
          <w:szCs w:val="22"/>
          <w:lang w:val="uk-UA"/>
        </w:rPr>
        <w:softHyphen/>
      </w:r>
      <w:r w:rsidRPr="00DE72FD">
        <w:rPr>
          <w:i/>
          <w:spacing w:val="-4"/>
          <w:sz w:val="22"/>
          <w:szCs w:val="22"/>
          <w:lang w:val="uk-UA"/>
        </w:rPr>
        <w:t>відних методологічних вимог</w:t>
      </w:r>
      <w:r w:rsidRPr="00DE72FD">
        <w:rPr>
          <w:spacing w:val="-4"/>
          <w:sz w:val="22"/>
          <w:szCs w:val="22"/>
          <w:lang w:val="uk-UA"/>
        </w:rPr>
        <w:t>, а саме:</w:t>
      </w:r>
    </w:p>
    <w:p w:rsidR="003B3811" w:rsidRPr="00DE72FD" w:rsidRDefault="00F86B09" w:rsidP="00C00298">
      <w:pPr>
        <w:numPr>
          <w:ilvl w:val="2"/>
          <w:numId w:val="59"/>
        </w:numPr>
        <w:tabs>
          <w:tab w:val="clear" w:pos="2340"/>
          <w:tab w:val="num" w:pos="540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д</w:t>
      </w:r>
      <w:r w:rsidR="003B3811" w:rsidRPr="00DE72FD">
        <w:rPr>
          <w:spacing w:val="-4"/>
          <w:sz w:val="22"/>
          <w:szCs w:val="22"/>
          <w:lang w:val="uk-UA"/>
        </w:rPr>
        <w:t>осліджувати педагогічні явища і процеси такими, якими вони є, нічого не приписуючи, об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="003B3811" w:rsidRPr="00DE72FD">
        <w:rPr>
          <w:spacing w:val="-4"/>
          <w:sz w:val="22"/>
          <w:szCs w:val="22"/>
          <w:lang w:val="uk-UA"/>
        </w:rPr>
        <w:t>єктивно і критично;</w:t>
      </w:r>
    </w:p>
    <w:p w:rsidR="003B3811" w:rsidRPr="00DE72FD" w:rsidRDefault="00F86B09" w:rsidP="00C00298">
      <w:pPr>
        <w:numPr>
          <w:ilvl w:val="2"/>
          <w:numId w:val="59"/>
        </w:numPr>
        <w:tabs>
          <w:tab w:val="clear" w:pos="2340"/>
          <w:tab w:val="num" w:pos="540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о</w:t>
      </w:r>
      <w:r w:rsidR="003B3811" w:rsidRPr="00DE72FD">
        <w:rPr>
          <w:spacing w:val="-4"/>
          <w:sz w:val="22"/>
          <w:szCs w:val="22"/>
          <w:lang w:val="uk-UA"/>
        </w:rPr>
        <w:t>перативно реагувати на нове в теорії і практиці педагогіки й психології;</w:t>
      </w:r>
    </w:p>
    <w:p w:rsidR="003B3811" w:rsidRPr="00DE72FD" w:rsidRDefault="00F86B09" w:rsidP="00C00298">
      <w:pPr>
        <w:numPr>
          <w:ilvl w:val="2"/>
          <w:numId w:val="59"/>
        </w:numPr>
        <w:tabs>
          <w:tab w:val="clear" w:pos="2340"/>
          <w:tab w:val="num" w:pos="540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п</w:t>
      </w:r>
      <w:r w:rsidR="003B3811" w:rsidRPr="00DE72FD">
        <w:rPr>
          <w:spacing w:val="-4"/>
          <w:sz w:val="22"/>
          <w:szCs w:val="22"/>
          <w:lang w:val="uk-UA"/>
        </w:rPr>
        <w:t>осилювати практичну спрямованість психолого-педагогічних досліджень;</w:t>
      </w:r>
    </w:p>
    <w:p w:rsidR="003B3811" w:rsidRPr="00DE72FD" w:rsidRDefault="00F86B09" w:rsidP="00C00298">
      <w:pPr>
        <w:numPr>
          <w:ilvl w:val="2"/>
          <w:numId w:val="59"/>
        </w:numPr>
        <w:tabs>
          <w:tab w:val="clear" w:pos="2340"/>
          <w:tab w:val="num" w:pos="540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з</w:t>
      </w:r>
      <w:r w:rsidR="003B3811" w:rsidRPr="00DE72FD">
        <w:rPr>
          <w:spacing w:val="-4"/>
          <w:sz w:val="22"/>
          <w:szCs w:val="22"/>
          <w:lang w:val="uk-UA"/>
        </w:rPr>
        <w:t>абезпечувати надійність наукового прогнозу, бачення перс</w:t>
      </w:r>
      <w:r w:rsidR="00DE72FD">
        <w:rPr>
          <w:spacing w:val="-4"/>
          <w:sz w:val="22"/>
          <w:szCs w:val="22"/>
          <w:lang w:val="uk-UA"/>
        </w:rPr>
        <w:softHyphen/>
      </w:r>
      <w:r w:rsidR="003B3811" w:rsidRPr="00DE72FD">
        <w:rPr>
          <w:spacing w:val="-4"/>
          <w:sz w:val="22"/>
          <w:szCs w:val="22"/>
          <w:lang w:val="uk-UA"/>
        </w:rPr>
        <w:t>пек</w:t>
      </w:r>
      <w:r w:rsidR="00DE72FD">
        <w:rPr>
          <w:spacing w:val="-4"/>
          <w:sz w:val="22"/>
          <w:szCs w:val="22"/>
          <w:lang w:val="uk-UA"/>
        </w:rPr>
        <w:softHyphen/>
      </w:r>
      <w:r w:rsidR="003B3811" w:rsidRPr="00DE72FD">
        <w:rPr>
          <w:spacing w:val="-4"/>
          <w:sz w:val="22"/>
          <w:szCs w:val="22"/>
          <w:lang w:val="uk-UA"/>
        </w:rPr>
        <w:t>тив досліджуваного;</w:t>
      </w:r>
    </w:p>
    <w:p w:rsidR="003B3811" w:rsidRPr="00DE72FD" w:rsidRDefault="00F86B09" w:rsidP="00C00298">
      <w:pPr>
        <w:numPr>
          <w:ilvl w:val="2"/>
          <w:numId w:val="59"/>
        </w:numPr>
        <w:tabs>
          <w:tab w:val="clear" w:pos="2340"/>
          <w:tab w:val="num" w:pos="54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д</w:t>
      </w:r>
      <w:r w:rsidR="003B3811" w:rsidRPr="00DE72FD">
        <w:rPr>
          <w:spacing w:val="-4"/>
          <w:sz w:val="22"/>
          <w:szCs w:val="22"/>
          <w:lang w:val="uk-UA"/>
        </w:rPr>
        <w:t>отримуватись чіткості, логіки думки, прозорість психоло</w:t>
      </w:r>
      <w:r w:rsidR="00DE72FD">
        <w:rPr>
          <w:spacing w:val="-4"/>
          <w:sz w:val="22"/>
          <w:szCs w:val="22"/>
          <w:lang w:val="uk-UA"/>
        </w:rPr>
        <w:softHyphen/>
      </w:r>
      <w:r w:rsidR="003B3811" w:rsidRPr="00DE72FD">
        <w:rPr>
          <w:spacing w:val="-4"/>
          <w:sz w:val="22"/>
          <w:szCs w:val="22"/>
          <w:lang w:val="uk-UA"/>
        </w:rPr>
        <w:t>гіч</w:t>
      </w:r>
      <w:r w:rsidR="00DE72FD">
        <w:rPr>
          <w:spacing w:val="-4"/>
          <w:sz w:val="22"/>
          <w:szCs w:val="22"/>
          <w:lang w:val="uk-UA"/>
        </w:rPr>
        <w:softHyphen/>
      </w:r>
      <w:r w:rsidR="003B3811" w:rsidRPr="00DE72FD">
        <w:rPr>
          <w:spacing w:val="-4"/>
          <w:sz w:val="22"/>
          <w:szCs w:val="22"/>
          <w:lang w:val="uk-UA"/>
        </w:rPr>
        <w:t>ного чи педагогічного експерименту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842FD4" w:rsidRPr="00FE3B67" w:rsidRDefault="00F86B09" w:rsidP="00F86B09">
      <w:pPr>
        <w:spacing w:line="245" w:lineRule="auto"/>
        <w:ind w:firstLine="392"/>
        <w:jc w:val="both"/>
        <w:rPr>
          <w:i/>
          <w:spacing w:val="-4"/>
          <w:sz w:val="22"/>
          <w:szCs w:val="22"/>
          <w:lang w:val="uk-UA"/>
        </w:rPr>
      </w:pPr>
      <w:r w:rsidRPr="00FE3B67">
        <w:rPr>
          <w:i/>
          <w:spacing w:val="-4"/>
          <w:sz w:val="22"/>
          <w:szCs w:val="22"/>
          <w:lang w:val="uk-UA"/>
        </w:rPr>
        <w:t>(</w:t>
      </w:r>
      <w:r w:rsidR="00FE3B67" w:rsidRPr="00FE3B67">
        <w:rPr>
          <w:i/>
          <w:spacing w:val="-4"/>
          <w:sz w:val="22"/>
          <w:szCs w:val="22"/>
          <w:lang w:val="uk-UA"/>
        </w:rPr>
        <w:t>Див. схему</w:t>
      </w:r>
      <w:r w:rsidRPr="00FE3B67">
        <w:rPr>
          <w:i/>
          <w:spacing w:val="-4"/>
          <w:sz w:val="22"/>
          <w:szCs w:val="22"/>
          <w:lang w:val="uk-UA"/>
        </w:rPr>
        <w:t xml:space="preserve"> до теми 2.3, с. 25</w:t>
      </w:r>
      <w:r w:rsidR="00FE3B67">
        <w:rPr>
          <w:i/>
          <w:spacing w:val="-4"/>
          <w:sz w:val="22"/>
          <w:szCs w:val="22"/>
          <w:lang w:val="uk-UA"/>
        </w:rPr>
        <w:t>.</w:t>
      </w:r>
      <w:r w:rsidRPr="00FE3B67">
        <w:rPr>
          <w:i/>
          <w:spacing w:val="-4"/>
          <w:sz w:val="22"/>
          <w:szCs w:val="22"/>
          <w:lang w:val="uk-UA"/>
        </w:rPr>
        <w:t>)</w:t>
      </w:r>
    </w:p>
    <w:p w:rsidR="003B3811" w:rsidRPr="00DE72FD" w:rsidRDefault="003B3811" w:rsidP="00DE72FD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lastRenderedPageBreak/>
        <w:t>3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КЛАСИФІКАЦІЯ МЕТОДІВ ПСИХОЛОГО-ПЕДАГОГІЧНОГО ДОСЛІДЖЕННЯ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F86B09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П. Образцов виділяє </w:t>
      </w:r>
      <w:r w:rsidR="003B3811" w:rsidRPr="00DE72FD">
        <w:rPr>
          <w:spacing w:val="-4"/>
          <w:sz w:val="22"/>
          <w:szCs w:val="22"/>
          <w:lang w:val="uk-UA"/>
        </w:rPr>
        <w:t>декілька класифікацій методів психолого-педагогічного дослідження</w:t>
      </w:r>
      <w:r>
        <w:rPr>
          <w:spacing w:val="-4"/>
          <w:sz w:val="22"/>
          <w:szCs w:val="22"/>
          <w:lang w:val="uk-UA"/>
        </w:rPr>
        <w:t xml:space="preserve"> [9]</w:t>
      </w:r>
      <w:r w:rsidR="007A2FE4" w:rsidRPr="00DE72FD">
        <w:rPr>
          <w:spacing w:val="-4"/>
          <w:sz w:val="22"/>
          <w:szCs w:val="22"/>
          <w:lang w:val="uk-UA"/>
        </w:rPr>
        <w:t>.</w:t>
      </w:r>
      <w:r>
        <w:rPr>
          <w:spacing w:val="-4"/>
          <w:sz w:val="22"/>
          <w:szCs w:val="22"/>
          <w:lang w:val="uk-UA"/>
        </w:rPr>
        <w:t xml:space="preserve"> Розглянемо їх детально.</w:t>
      </w:r>
      <w:r w:rsidR="007A2FE4" w:rsidRPr="00DE72FD">
        <w:rPr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i/>
          <w:spacing w:val="-4"/>
          <w:sz w:val="22"/>
          <w:szCs w:val="22"/>
          <w:lang w:val="uk-UA"/>
        </w:rPr>
        <w:t>Класифікація за В</w:t>
      </w:r>
      <w:r w:rsidR="007A2FE4" w:rsidRPr="00DE72FD">
        <w:rPr>
          <w:b/>
          <w:i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i/>
          <w:spacing w:val="-4"/>
          <w:sz w:val="22"/>
          <w:szCs w:val="22"/>
          <w:lang w:val="uk-UA"/>
        </w:rPr>
        <w:t>Загвязинським</w:t>
      </w:r>
      <w:r w:rsidR="007A2FE4" w:rsidRPr="00DE72FD">
        <w:rPr>
          <w:b/>
          <w:i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Критерій класифікації:</w:t>
      </w:r>
      <w:r w:rsidRPr="00DE72FD">
        <w:rPr>
          <w:b/>
          <w:i/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при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значення методів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Згідно з класифікацією виділяють п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ять груп м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е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то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 xml:space="preserve">дів психолого-педагогічного дослідження: </w:t>
      </w:r>
      <w:r w:rsidRPr="00DE72FD">
        <w:rPr>
          <w:b/>
          <w:spacing w:val="-4"/>
          <w:sz w:val="22"/>
          <w:szCs w:val="22"/>
          <w:lang w:val="uk-UA"/>
        </w:rPr>
        <w:t>методи відбору фак</w:t>
      </w:r>
      <w:r w:rsidR="00DE72FD">
        <w:rPr>
          <w:b/>
          <w:spacing w:val="-4"/>
          <w:sz w:val="22"/>
          <w:szCs w:val="22"/>
          <w:lang w:val="uk-UA"/>
        </w:rPr>
        <w:softHyphen/>
      </w:r>
      <w:r w:rsidRPr="00DE72FD">
        <w:rPr>
          <w:b/>
          <w:spacing w:val="-4"/>
          <w:sz w:val="22"/>
          <w:szCs w:val="22"/>
          <w:lang w:val="uk-UA"/>
        </w:rPr>
        <w:t>тичного матеріалу; методи теоретичної інтерпретації; методи діагностики та інтерпретації; методи прогнозування і корекції; методи статис</w:t>
      </w:r>
      <w:r w:rsidR="00DE72FD">
        <w:rPr>
          <w:b/>
          <w:spacing w:val="-4"/>
          <w:sz w:val="22"/>
          <w:szCs w:val="22"/>
          <w:lang w:val="uk-UA"/>
        </w:rPr>
        <w:softHyphen/>
      </w:r>
      <w:r w:rsidRPr="00DE72FD">
        <w:rPr>
          <w:b/>
          <w:spacing w:val="-4"/>
          <w:sz w:val="22"/>
          <w:szCs w:val="22"/>
          <w:lang w:val="uk-UA"/>
        </w:rPr>
        <w:t>тичної обробки результатів</w:t>
      </w:r>
      <w:r w:rsidR="00FE3B67">
        <w:rPr>
          <w:b/>
          <w:spacing w:val="-4"/>
          <w:sz w:val="22"/>
          <w:szCs w:val="22"/>
          <w:lang w:val="uk-UA"/>
        </w:rPr>
        <w:t>.</w:t>
      </w:r>
      <w:r w:rsidRPr="00DE72FD">
        <w:rPr>
          <w:b/>
          <w:spacing w:val="-4"/>
          <w:sz w:val="22"/>
          <w:szCs w:val="22"/>
          <w:lang w:val="uk-UA"/>
        </w:rPr>
        <w:t xml:space="preserve">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(</w:t>
      </w:r>
      <w:r w:rsidR="00FE3B67">
        <w:rPr>
          <w:i/>
          <w:color w:val="000000"/>
          <w:spacing w:val="-4"/>
          <w:sz w:val="22"/>
          <w:szCs w:val="22"/>
          <w:lang w:val="uk-UA"/>
        </w:rPr>
        <w:t>Див. схему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до теми 2</w:t>
      </w:r>
      <w:r w:rsidR="00F86B09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3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>,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19</w:t>
      </w:r>
      <w:r w:rsidR="00FE3B67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)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i/>
          <w:spacing w:val="-4"/>
          <w:sz w:val="22"/>
          <w:szCs w:val="22"/>
          <w:lang w:val="uk-UA"/>
        </w:rPr>
        <w:t>Класифікація за В</w:t>
      </w:r>
      <w:r w:rsidR="007A2FE4" w:rsidRPr="00DE72FD">
        <w:rPr>
          <w:b/>
          <w:i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i/>
          <w:spacing w:val="-4"/>
          <w:sz w:val="22"/>
          <w:szCs w:val="22"/>
          <w:lang w:val="uk-UA"/>
        </w:rPr>
        <w:t>Давидовим</w:t>
      </w:r>
      <w:r w:rsidR="007A2FE4" w:rsidRPr="00DE72FD">
        <w:rPr>
          <w:b/>
          <w:i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 xml:space="preserve">Критерій класифікації: </w:t>
      </w:r>
      <w:r w:rsidRPr="00DE72FD">
        <w:rPr>
          <w:spacing w:val="-4"/>
          <w:sz w:val="22"/>
          <w:szCs w:val="22"/>
          <w:lang w:val="uk-UA"/>
        </w:rPr>
        <w:t>рівні про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никнення у сутність психолого-педагогічних явищ, що вивчаються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Згідно з класифікацією виділяють чотири групи методів психолого-педагогічного дослідження:</w:t>
      </w:r>
    </w:p>
    <w:p w:rsidR="003B3811" w:rsidRPr="00DE72FD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1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 xml:space="preserve">Теоретичні: </w:t>
      </w:r>
      <w:r w:rsidRPr="00DE72FD">
        <w:rPr>
          <w:spacing w:val="-4"/>
          <w:sz w:val="22"/>
          <w:szCs w:val="22"/>
          <w:lang w:val="uk-UA"/>
        </w:rPr>
        <w:t>аналіз, синтез, абстрагування, конкретизація, ін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дукція, дедукція, метод моделювання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2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 xml:space="preserve">Емпіричні: </w:t>
      </w:r>
      <w:r w:rsidRPr="00DE72FD">
        <w:rPr>
          <w:spacing w:val="-4"/>
          <w:sz w:val="22"/>
          <w:szCs w:val="22"/>
          <w:lang w:val="uk-UA"/>
        </w:rPr>
        <w:t>спостереження, експеримент,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опитувальні методи (ан</w:t>
      </w:r>
      <w:r w:rsidR="00957E53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кетування, інтерв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ю, бесіда); соціометрія, тести,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вимірювання; рейтин</w:t>
      </w:r>
      <w:r w:rsidR="00957E53">
        <w:rPr>
          <w:spacing w:val="-4"/>
          <w:sz w:val="22"/>
          <w:szCs w:val="22"/>
          <w:lang w:val="uk-UA"/>
        </w:rPr>
        <w:softHyphen/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 xml:space="preserve">гові методи (метод полярних профілів, рейтинг-тест, </w:t>
      </w:r>
      <w:r w:rsidR="00B16ACD" w:rsidRPr="00DE72FD">
        <w:rPr>
          <w:spacing w:val="-4"/>
          <w:sz w:val="22"/>
          <w:szCs w:val="22"/>
          <w:lang w:val="uk-UA"/>
        </w:rPr>
        <w:t>5</w:t>
      </w:r>
      <w:r w:rsidRPr="00DE72FD">
        <w:rPr>
          <w:spacing w:val="-4"/>
          <w:sz w:val="22"/>
          <w:szCs w:val="22"/>
          <w:lang w:val="uk-UA"/>
        </w:rPr>
        <w:t xml:space="preserve"> бальна сис</w:t>
      </w:r>
      <w:r w:rsidR="00957E53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те</w:t>
      </w:r>
      <w:r w:rsidR="00FE3B67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ма, метод незалежних характеристик, метод парного порівняння, ме</w:t>
      </w:r>
      <w:r w:rsidR="00957E53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тод експертних оцінок); проективні методи (асоціативні, конструк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тивні, експресивні та додаткові техніки, рольовий метод); вивчення архів</w:t>
      </w:r>
      <w:r w:rsidR="00957E53">
        <w:rPr>
          <w:spacing w:val="-4"/>
          <w:sz w:val="22"/>
          <w:szCs w:val="22"/>
          <w:lang w:val="uk-UA"/>
        </w:rPr>
        <w:softHyphen/>
      </w:r>
      <w:r w:rsidR="00957E53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них документів (письмових, іконографічних, фонетичних); вив</w:t>
      </w:r>
      <w:r w:rsidR="00957E53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чен</w:t>
      </w:r>
      <w:r w:rsidR="00957E53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ня педагогічної документації (педагогічні документи, офіційні та не</w:t>
      </w:r>
      <w:r w:rsidR="00957E53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офіційні документи, первинні і вторинні джерела)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3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 xml:space="preserve">Методи математичної статистики й обробки результатів: </w:t>
      </w:r>
      <w:r w:rsidRPr="00DE72FD">
        <w:rPr>
          <w:spacing w:val="-4"/>
          <w:sz w:val="22"/>
          <w:szCs w:val="22"/>
          <w:lang w:val="uk-UA"/>
        </w:rPr>
        <w:t>се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р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е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днє арифметичне;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мода;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медіана;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кореляція;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середнє квадратичне від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хи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лення;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статистична перевірка наукової гіпотези;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багатовимірні ме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тоди ан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а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лізу даних (факторний аналіз; кластерний аналіз; диспер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сій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ний ана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лі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з; регресійний аналіз; латентно-структурний аналіз; бага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то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ви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мірне шка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лу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ван</w:t>
      </w:r>
      <w:r w:rsidR="00DE72FD" w:rsidRP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ня)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4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Порівняльно-історичні:</w:t>
      </w:r>
      <w:r w:rsidR="000B078D" w:rsidRPr="00DE72FD">
        <w:rPr>
          <w:b/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історичний;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генетичний;</w:t>
      </w:r>
      <w:r w:rsidR="000B078D"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порівняль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ний</w:t>
      </w:r>
      <w:r w:rsidR="00F86B09">
        <w:rPr>
          <w:spacing w:val="-4"/>
          <w:sz w:val="22"/>
          <w:szCs w:val="22"/>
          <w:lang w:val="uk-UA"/>
        </w:rPr>
        <w:t>.</w:t>
      </w:r>
      <w:r w:rsidRPr="00DE72FD">
        <w:rPr>
          <w:spacing w:val="-4"/>
          <w:sz w:val="22"/>
          <w:szCs w:val="22"/>
          <w:lang w:val="uk-UA"/>
        </w:rPr>
        <w:t xml:space="preserve">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(</w:t>
      </w:r>
      <w:r w:rsidR="00FE3B67">
        <w:rPr>
          <w:i/>
          <w:color w:val="000000"/>
          <w:spacing w:val="-4"/>
          <w:sz w:val="22"/>
          <w:szCs w:val="22"/>
          <w:lang w:val="uk-UA"/>
        </w:rPr>
        <w:t>Див. схему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до теми 2</w:t>
      </w:r>
      <w:r w:rsidR="00F86B09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3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>,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19, 21</w:t>
      </w:r>
      <w:r w:rsidR="00FE3B67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)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i/>
          <w:spacing w:val="-4"/>
          <w:sz w:val="22"/>
          <w:szCs w:val="22"/>
          <w:lang w:val="uk-UA"/>
        </w:rPr>
        <w:t>Класифікація за В</w:t>
      </w:r>
      <w:r w:rsidR="007A2FE4" w:rsidRPr="00DE72FD">
        <w:rPr>
          <w:b/>
          <w:i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i/>
          <w:spacing w:val="-4"/>
          <w:sz w:val="22"/>
          <w:szCs w:val="22"/>
          <w:lang w:val="uk-UA"/>
        </w:rPr>
        <w:t>Кохановським</w:t>
      </w:r>
      <w:r w:rsidR="007A2FE4" w:rsidRPr="00DE72FD">
        <w:rPr>
          <w:b/>
          <w:i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i/>
          <w:spacing w:val="-4"/>
          <w:sz w:val="22"/>
          <w:szCs w:val="22"/>
          <w:lang w:val="uk-UA"/>
        </w:rPr>
        <w:t>Критерій класифікації:</w:t>
      </w:r>
      <w:r w:rsidRPr="00DE72FD">
        <w:rPr>
          <w:spacing w:val="-4"/>
          <w:sz w:val="22"/>
          <w:szCs w:val="22"/>
          <w:lang w:val="uk-UA"/>
        </w:rPr>
        <w:t xml:space="preserve"> за ступенем узагальненості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1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 xml:space="preserve">Діалектичний метод, </w:t>
      </w:r>
      <w:r w:rsidRPr="00DE72FD">
        <w:rPr>
          <w:spacing w:val="-4"/>
          <w:sz w:val="22"/>
          <w:szCs w:val="22"/>
          <w:lang w:val="uk-UA"/>
        </w:rPr>
        <w:t>як основа всіх методів дослідження, ім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ма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нентно є їх складовою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66175A" w:rsidRPr="00DE72FD" w:rsidRDefault="003B3811" w:rsidP="00F86B09">
      <w:pPr>
        <w:spacing w:line="233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lastRenderedPageBreak/>
        <w:t>2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Методи дослідження, що є загальними та застосовуються в межах різних наук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Їх ще називають загальнонауковими логіч</w:t>
      </w:r>
      <w:r w:rsidR="00DE72FD">
        <w:rPr>
          <w:b/>
          <w:spacing w:val="-4"/>
          <w:sz w:val="22"/>
          <w:szCs w:val="22"/>
          <w:lang w:val="uk-UA"/>
        </w:rPr>
        <w:softHyphen/>
      </w:r>
      <w:r w:rsidRPr="00DE72FD">
        <w:rPr>
          <w:b/>
          <w:spacing w:val="-4"/>
          <w:sz w:val="22"/>
          <w:szCs w:val="22"/>
          <w:lang w:val="uk-UA"/>
        </w:rPr>
        <w:t>ними методами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F86B09">
      <w:pPr>
        <w:spacing w:line="233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3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Частково-наукові методи,</w:t>
      </w:r>
      <w:r w:rsidR="000B078D" w:rsidRPr="00DE72FD">
        <w:rPr>
          <w:b/>
          <w:spacing w:val="-4"/>
          <w:sz w:val="22"/>
          <w:szCs w:val="22"/>
          <w:lang w:val="uk-UA"/>
        </w:rPr>
        <w:t xml:space="preserve"> </w:t>
      </w:r>
      <w:r w:rsidRPr="00DE72FD">
        <w:rPr>
          <w:spacing w:val="-4"/>
          <w:sz w:val="22"/>
          <w:szCs w:val="22"/>
          <w:lang w:val="uk-UA"/>
        </w:rPr>
        <w:t>які характерні тільки для конкретної на</w:t>
      </w:r>
      <w:r w:rsidR="005E391B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у</w:t>
      </w:r>
      <w:r w:rsidR="005E391B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ки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(</w:t>
      </w:r>
      <w:r w:rsidR="00FE3B67">
        <w:rPr>
          <w:i/>
          <w:color w:val="000000"/>
          <w:spacing w:val="-4"/>
          <w:sz w:val="22"/>
          <w:szCs w:val="22"/>
          <w:lang w:val="uk-UA"/>
        </w:rPr>
        <w:t>Див. схему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до теми 2</w:t>
      </w:r>
      <w:r w:rsidR="00F86B09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3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>,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191</w:t>
      </w:r>
      <w:r w:rsidR="00FE3B67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)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F86B09">
      <w:pPr>
        <w:spacing w:line="233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b/>
          <w:i/>
          <w:spacing w:val="-4"/>
          <w:sz w:val="22"/>
          <w:szCs w:val="22"/>
          <w:lang w:val="uk-UA"/>
        </w:rPr>
        <w:t>Класифікація методів психолого-педагогічного дослідження за Е</w:t>
      </w:r>
      <w:r w:rsidR="007A2FE4" w:rsidRPr="00DE72FD">
        <w:rPr>
          <w:b/>
          <w:i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i/>
          <w:spacing w:val="-4"/>
          <w:sz w:val="22"/>
          <w:szCs w:val="22"/>
          <w:lang w:val="uk-UA"/>
        </w:rPr>
        <w:t>Моносзон</w:t>
      </w:r>
      <w:r w:rsidR="007A2FE4" w:rsidRPr="00DE72FD">
        <w:rPr>
          <w:b/>
          <w:i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 xml:space="preserve">Критерій класифікації: </w:t>
      </w:r>
      <w:r w:rsidRPr="00DE72FD">
        <w:rPr>
          <w:spacing w:val="-4"/>
          <w:sz w:val="22"/>
          <w:szCs w:val="22"/>
          <w:lang w:val="uk-UA"/>
        </w:rPr>
        <w:t>рівень, на якому вони реа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лі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зу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ються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Групи методів</w:t>
      </w:r>
      <w:r w:rsidRPr="00DE72FD">
        <w:rPr>
          <w:spacing w:val="-4"/>
          <w:sz w:val="22"/>
          <w:szCs w:val="22"/>
          <w:lang w:val="uk-UA"/>
        </w:rPr>
        <w:t>: емпіричні; теоретичні; методологічні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На дум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ку автора</w:t>
      </w:r>
      <w:r w:rsidR="00F86B09">
        <w:rPr>
          <w:spacing w:val="-4"/>
          <w:sz w:val="22"/>
          <w:szCs w:val="22"/>
          <w:lang w:val="uk-UA"/>
        </w:rPr>
        <w:t>,</w:t>
      </w:r>
      <w:r w:rsidRPr="00DE72FD">
        <w:rPr>
          <w:spacing w:val="-4"/>
          <w:sz w:val="22"/>
          <w:szCs w:val="22"/>
          <w:lang w:val="uk-UA"/>
        </w:rPr>
        <w:t xml:space="preserve"> спочатку на першому рівні, емпіричному, встанов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лю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ються нові факти науки і на основі їх узагальнення формулюються емпіричні закономірності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На другому, теоретичному</w:t>
      </w:r>
      <w:r w:rsidR="00F86B09">
        <w:rPr>
          <w:spacing w:val="-4"/>
          <w:sz w:val="22"/>
          <w:szCs w:val="22"/>
          <w:lang w:val="uk-UA"/>
        </w:rPr>
        <w:t>,</w:t>
      </w:r>
      <w:r w:rsidRPr="00DE72FD">
        <w:rPr>
          <w:spacing w:val="-4"/>
          <w:sz w:val="22"/>
          <w:szCs w:val="22"/>
          <w:lang w:val="uk-UA"/>
        </w:rPr>
        <w:t xml:space="preserve"> рівні висувають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ся загальні педагогічні закономірності, що дозволяють пояснити нові факти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На третьому, методологічному</w:t>
      </w:r>
      <w:r w:rsidR="00F86B09">
        <w:rPr>
          <w:spacing w:val="-4"/>
          <w:sz w:val="22"/>
          <w:szCs w:val="22"/>
          <w:lang w:val="uk-UA"/>
        </w:rPr>
        <w:t>,</w:t>
      </w:r>
      <w:r w:rsidRPr="00DE72FD">
        <w:rPr>
          <w:spacing w:val="-4"/>
          <w:sz w:val="22"/>
          <w:szCs w:val="22"/>
          <w:lang w:val="uk-UA"/>
        </w:rPr>
        <w:t xml:space="preserve"> рівні узагальнюються отримані на тео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ре</w:t>
      </w:r>
      <w:r w:rsidR="00DE72FD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тичному й емпіричному рівнях результати та формулюються загальні принципи і методи побудови теорії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(</w:t>
      </w:r>
      <w:r w:rsidR="00FE3B67">
        <w:rPr>
          <w:i/>
          <w:color w:val="000000"/>
          <w:spacing w:val="-4"/>
          <w:sz w:val="22"/>
          <w:szCs w:val="22"/>
          <w:lang w:val="uk-UA"/>
        </w:rPr>
        <w:t>Див. схему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до теми 2</w:t>
      </w:r>
      <w:r w:rsidR="00F86B09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3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>,</w:t>
      </w:r>
      <w:r w:rsidRPr="00DE72FD">
        <w:rPr>
          <w:i/>
          <w:color w:val="000000"/>
          <w:spacing w:val="-4"/>
          <w:sz w:val="22"/>
          <w:szCs w:val="22"/>
          <w:lang w:val="uk-UA"/>
        </w:rPr>
        <w:t xml:space="preserve"> с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19</w:t>
      </w:r>
      <w:r w:rsidR="00FE3B67">
        <w:rPr>
          <w:i/>
          <w:color w:val="000000"/>
          <w:spacing w:val="-4"/>
          <w:sz w:val="22"/>
          <w:szCs w:val="22"/>
          <w:lang w:val="uk-UA"/>
        </w:rPr>
        <w:t>.</w:t>
      </w:r>
      <w:r w:rsidRPr="00DE72FD">
        <w:rPr>
          <w:i/>
          <w:color w:val="000000"/>
          <w:spacing w:val="-4"/>
          <w:sz w:val="22"/>
          <w:szCs w:val="22"/>
          <w:lang w:val="uk-UA"/>
        </w:rPr>
        <w:t>)</w:t>
      </w:r>
      <w:r w:rsidR="007A2FE4" w:rsidRPr="00DE72FD">
        <w:rPr>
          <w:i/>
          <w:color w:val="000000"/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F86B09">
      <w:pPr>
        <w:spacing w:line="233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DE72FD">
        <w:rPr>
          <w:spacing w:val="-4"/>
          <w:sz w:val="22"/>
          <w:szCs w:val="22"/>
          <w:u w:val="single"/>
          <w:lang w:val="uk-UA"/>
        </w:rPr>
        <w:t>Найбільш доцільною для використання в межах виконання курсо</w:t>
      </w:r>
      <w:r w:rsidR="00DE72FD">
        <w:rPr>
          <w:spacing w:val="-4"/>
          <w:sz w:val="22"/>
          <w:szCs w:val="22"/>
          <w:u w:val="single"/>
          <w:lang w:val="uk-UA"/>
        </w:rPr>
        <w:softHyphen/>
      </w:r>
      <w:r w:rsidRPr="00DE72FD">
        <w:rPr>
          <w:spacing w:val="-4"/>
          <w:sz w:val="22"/>
          <w:szCs w:val="22"/>
          <w:u w:val="single"/>
          <w:lang w:val="uk-UA"/>
        </w:rPr>
        <w:t>вої і дипломної роботи є класифікація за В</w:t>
      </w:r>
      <w:r w:rsidR="007A2FE4" w:rsidRPr="00DE72FD">
        <w:rPr>
          <w:spacing w:val="-4"/>
          <w:sz w:val="22"/>
          <w:szCs w:val="22"/>
          <w:u w:val="single"/>
          <w:lang w:val="uk-UA"/>
        </w:rPr>
        <w:t xml:space="preserve">. </w:t>
      </w:r>
      <w:r w:rsidRPr="00DE72FD">
        <w:rPr>
          <w:spacing w:val="-4"/>
          <w:sz w:val="22"/>
          <w:szCs w:val="22"/>
          <w:u w:val="single"/>
          <w:lang w:val="uk-UA"/>
        </w:rPr>
        <w:t>Давидовим</w:t>
      </w:r>
      <w:r w:rsidR="007A2FE4" w:rsidRPr="00DE72FD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DE72FD" w:rsidRPr="00957E53" w:rsidRDefault="00DE72FD" w:rsidP="005E391B">
      <w:pPr>
        <w:spacing w:line="235" w:lineRule="auto"/>
        <w:jc w:val="center"/>
        <w:rPr>
          <w:b/>
          <w:i/>
          <w:spacing w:val="-4"/>
          <w:sz w:val="16"/>
          <w:szCs w:val="16"/>
          <w:lang w:val="uk-UA"/>
        </w:rPr>
      </w:pPr>
    </w:p>
    <w:p w:rsidR="003B3811" w:rsidRPr="00DE72FD" w:rsidRDefault="003B3811" w:rsidP="00F86B09">
      <w:pPr>
        <w:spacing w:line="235" w:lineRule="auto"/>
        <w:jc w:val="center"/>
        <w:rPr>
          <w:b/>
          <w:i/>
          <w:spacing w:val="-4"/>
          <w:sz w:val="22"/>
          <w:szCs w:val="22"/>
          <w:lang w:val="uk-UA"/>
        </w:rPr>
      </w:pPr>
      <w:r w:rsidRPr="00DE72FD">
        <w:rPr>
          <w:b/>
          <w:i/>
          <w:spacing w:val="-4"/>
          <w:sz w:val="22"/>
          <w:szCs w:val="22"/>
          <w:lang w:val="uk-UA"/>
        </w:rPr>
        <w:t>Питання для самоперевірки і самоконтролю: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 xml:space="preserve">Дати визначення поняттям </w:t>
      </w:r>
      <w:r w:rsidR="00F86B09" w:rsidRPr="00F86B09">
        <w:rPr>
          <w:spacing w:val="-4"/>
          <w:sz w:val="22"/>
          <w:szCs w:val="22"/>
          <w:lang w:val="uk-UA"/>
        </w:rPr>
        <w:t>"</w:t>
      </w:r>
      <w:r w:rsidRPr="00F86B09">
        <w:rPr>
          <w:spacing w:val="-4"/>
          <w:sz w:val="22"/>
          <w:szCs w:val="22"/>
          <w:lang w:val="uk-UA"/>
        </w:rPr>
        <w:t>методологія</w:t>
      </w:r>
      <w:r w:rsidR="00F86B09" w:rsidRPr="00F86B09">
        <w:rPr>
          <w:spacing w:val="-4"/>
          <w:sz w:val="22"/>
          <w:szCs w:val="22"/>
          <w:lang w:val="uk-UA"/>
        </w:rPr>
        <w:t>"</w:t>
      </w:r>
      <w:r w:rsidRPr="00F86B09">
        <w:rPr>
          <w:spacing w:val="-4"/>
          <w:sz w:val="22"/>
          <w:szCs w:val="22"/>
          <w:lang w:val="uk-UA"/>
        </w:rPr>
        <w:t xml:space="preserve"> та </w:t>
      </w:r>
      <w:r w:rsidR="00F86B09" w:rsidRPr="00F86B09">
        <w:rPr>
          <w:spacing w:val="-4"/>
          <w:sz w:val="22"/>
          <w:szCs w:val="22"/>
          <w:lang w:val="uk-UA"/>
        </w:rPr>
        <w:t>"</w:t>
      </w:r>
      <w:r w:rsidRPr="00F86B09">
        <w:rPr>
          <w:spacing w:val="-4"/>
          <w:sz w:val="22"/>
          <w:szCs w:val="22"/>
          <w:lang w:val="uk-UA"/>
        </w:rPr>
        <w:t>методологія педаго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гі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к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и</w:t>
      </w:r>
      <w:r w:rsidR="00F86B09" w:rsidRPr="00F86B09">
        <w:rPr>
          <w:spacing w:val="-4"/>
          <w:sz w:val="22"/>
          <w:szCs w:val="22"/>
          <w:lang w:val="uk-UA"/>
        </w:rPr>
        <w:t>"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Назвати та охарактеризувати аспекти методології педагогіки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Які функції виконує методологія педагогіки?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Назвати завдання методології педагогіки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Назвати та охарактеризувати загальнонаукові принципи психо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лого-педагогічного дослідження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Назвати та охарактеризувати частково</w:t>
      </w:r>
      <w:r w:rsidR="00291192" w:rsidRPr="00F86B09">
        <w:rPr>
          <w:spacing w:val="-4"/>
          <w:sz w:val="22"/>
          <w:szCs w:val="22"/>
          <w:lang w:val="uk-UA"/>
        </w:rPr>
        <w:t xml:space="preserve"> </w:t>
      </w:r>
      <w:r w:rsidRPr="00F86B09">
        <w:rPr>
          <w:spacing w:val="-4"/>
          <w:sz w:val="22"/>
          <w:szCs w:val="22"/>
          <w:lang w:val="uk-UA"/>
        </w:rPr>
        <w:t>наукові принципи пси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холого-педагогічного дослідження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Проаналізувати класифікацію методів психолого-педагогіч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но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го дослідження за В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  <w:r w:rsidRPr="00F86B09">
        <w:rPr>
          <w:spacing w:val="-4"/>
          <w:sz w:val="22"/>
          <w:szCs w:val="22"/>
          <w:lang w:val="uk-UA"/>
        </w:rPr>
        <w:t>Загвязинським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Проаналізувати класифікацію методів психолого-педагогіч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но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го дослідження за В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  <w:r w:rsidRPr="00F86B09">
        <w:rPr>
          <w:spacing w:val="-4"/>
          <w:sz w:val="22"/>
          <w:szCs w:val="22"/>
          <w:lang w:val="uk-UA"/>
        </w:rPr>
        <w:t>Кохановським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Проаналізувати класифікацію методів психолого-педагогіч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но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>го дослідження за Е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  <w:r w:rsidRPr="00F86B09">
        <w:rPr>
          <w:spacing w:val="-4"/>
          <w:sz w:val="22"/>
          <w:szCs w:val="22"/>
          <w:lang w:val="uk-UA"/>
        </w:rPr>
        <w:t>Моносзон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tabs>
          <w:tab w:val="clear" w:pos="720"/>
          <w:tab w:val="num" w:pos="672"/>
        </w:tabs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>Проаналізувати класифікацію методів психолого-педагогічного дослідження за В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  <w:r w:rsidRPr="00F86B09">
        <w:rPr>
          <w:spacing w:val="-4"/>
          <w:sz w:val="22"/>
          <w:szCs w:val="22"/>
          <w:lang w:val="uk-UA"/>
        </w:rPr>
        <w:t>Давидовим</w:t>
      </w:r>
      <w:r w:rsidR="007A2FE4" w:rsidRPr="00F86B09">
        <w:rPr>
          <w:spacing w:val="-4"/>
          <w:sz w:val="22"/>
          <w:szCs w:val="22"/>
          <w:lang w:val="uk-UA"/>
        </w:rPr>
        <w:t xml:space="preserve">. </w:t>
      </w:r>
    </w:p>
    <w:p w:rsidR="003B3811" w:rsidRPr="00F86B09" w:rsidRDefault="003B3811" w:rsidP="00F86B09">
      <w:pPr>
        <w:numPr>
          <w:ilvl w:val="0"/>
          <w:numId w:val="62"/>
        </w:numPr>
        <w:spacing w:line="230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86B09">
        <w:rPr>
          <w:spacing w:val="-4"/>
          <w:sz w:val="22"/>
          <w:szCs w:val="22"/>
          <w:lang w:val="uk-UA"/>
        </w:rPr>
        <w:t xml:space="preserve"> Чому у психолого-педагогічному дослідженні варто дотриму</w:t>
      </w:r>
      <w:r w:rsidR="00DE72FD" w:rsidRPr="00F86B09">
        <w:rPr>
          <w:spacing w:val="-4"/>
          <w:sz w:val="22"/>
          <w:szCs w:val="22"/>
          <w:lang w:val="uk-UA"/>
        </w:rPr>
        <w:softHyphen/>
      </w:r>
      <w:r w:rsidRPr="00F86B09">
        <w:rPr>
          <w:spacing w:val="-4"/>
          <w:sz w:val="22"/>
          <w:szCs w:val="22"/>
          <w:lang w:val="uk-UA"/>
        </w:rPr>
        <w:t xml:space="preserve">ватись відповідних методологічних вимог? </w:t>
      </w:r>
    </w:p>
    <w:p w:rsidR="003B3811" w:rsidRPr="00DE72FD" w:rsidRDefault="003B3811" w:rsidP="00C00298">
      <w:pPr>
        <w:numPr>
          <w:ilvl w:val="0"/>
          <w:numId w:val="62"/>
        </w:numPr>
        <w:spacing w:line="23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Назвати методологічні вимоги, яких варто дотримуватися у психолого-педагогічному дослідженні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585B2E" w:rsidP="005E391B">
      <w:pPr>
        <w:spacing w:line="235" w:lineRule="auto"/>
        <w:jc w:val="center"/>
        <w:rPr>
          <w:b/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lastRenderedPageBreak/>
        <w:t>ЛЕКЦІЯ</w:t>
      </w:r>
      <w:r w:rsidR="003B3811" w:rsidRPr="00DE72FD">
        <w:rPr>
          <w:b/>
          <w:spacing w:val="-4"/>
          <w:sz w:val="22"/>
          <w:szCs w:val="22"/>
          <w:lang w:val="uk-UA"/>
        </w:rPr>
        <w:t xml:space="preserve"> 2</w:t>
      </w:r>
      <w:r w:rsidR="00F86B09">
        <w:rPr>
          <w:b/>
          <w:spacing w:val="-4"/>
          <w:sz w:val="22"/>
          <w:szCs w:val="22"/>
          <w:lang w:val="uk-UA"/>
        </w:rPr>
        <w:t>.</w:t>
      </w:r>
      <w:r w:rsidR="003B3811" w:rsidRPr="00DE72FD">
        <w:rPr>
          <w:b/>
          <w:spacing w:val="-4"/>
          <w:sz w:val="22"/>
          <w:szCs w:val="22"/>
          <w:lang w:val="uk-UA"/>
        </w:rPr>
        <w:t>4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 </w:t>
      </w:r>
      <w:r w:rsidR="003B3811" w:rsidRPr="00DE72FD">
        <w:rPr>
          <w:b/>
          <w:spacing w:val="-4"/>
          <w:sz w:val="22"/>
          <w:szCs w:val="22"/>
          <w:lang w:val="uk-UA"/>
        </w:rPr>
        <w:t xml:space="preserve">(1 </w:t>
      </w:r>
      <w:r w:rsidR="003B3811" w:rsidRPr="00F86B09">
        <w:rPr>
          <w:b/>
          <w:caps/>
          <w:spacing w:val="-4"/>
          <w:sz w:val="22"/>
          <w:szCs w:val="22"/>
          <w:lang w:val="uk-UA"/>
        </w:rPr>
        <w:t>год</w:t>
      </w:r>
      <w:r w:rsidR="006E097E" w:rsidRPr="00DE72FD">
        <w:rPr>
          <w:b/>
          <w:spacing w:val="-4"/>
          <w:sz w:val="22"/>
          <w:szCs w:val="22"/>
          <w:lang w:val="uk-UA"/>
        </w:rPr>
        <w:t>)</w:t>
      </w:r>
    </w:p>
    <w:p w:rsidR="00CC7627" w:rsidRDefault="003B3811" w:rsidP="005E391B">
      <w:pPr>
        <w:spacing w:line="235" w:lineRule="auto"/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DE72FD">
        <w:rPr>
          <w:b/>
          <w:spacing w:val="-4"/>
          <w:sz w:val="22"/>
          <w:szCs w:val="22"/>
          <w:u w:val="single"/>
          <w:lang w:val="uk-UA"/>
        </w:rPr>
        <w:t>Теоретичні та порівняльно-історичні методи</w:t>
      </w:r>
      <w:r w:rsidR="000B078D" w:rsidRPr="00DE72FD">
        <w:rPr>
          <w:b/>
          <w:spacing w:val="-4"/>
          <w:sz w:val="22"/>
          <w:szCs w:val="22"/>
          <w:u w:val="single"/>
          <w:lang w:val="uk-UA"/>
        </w:rPr>
        <w:t xml:space="preserve"> </w:t>
      </w:r>
    </w:p>
    <w:p w:rsidR="003B3811" w:rsidRPr="00DE72FD" w:rsidRDefault="003B3811" w:rsidP="005E391B">
      <w:pPr>
        <w:spacing w:line="235" w:lineRule="auto"/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DE72FD">
        <w:rPr>
          <w:b/>
          <w:spacing w:val="-4"/>
          <w:sz w:val="22"/>
          <w:szCs w:val="22"/>
          <w:u w:val="single"/>
          <w:lang w:val="uk-UA"/>
        </w:rPr>
        <w:t>психолого-педагогічного дослідження</w:t>
      </w:r>
      <w:r w:rsidR="007A2FE4" w:rsidRPr="00DE72FD">
        <w:rPr>
          <w:b/>
          <w:spacing w:val="-4"/>
          <w:sz w:val="22"/>
          <w:szCs w:val="22"/>
          <w:u w:val="single"/>
          <w:lang w:val="uk-UA"/>
        </w:rPr>
        <w:t xml:space="preserve"> 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1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Суть, особливості і функції теорії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2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Використання загальнонаукових логічних методів як теоре</w:t>
      </w:r>
      <w:r w:rsidR="005E391B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тич</w:t>
      </w:r>
      <w:r w:rsidR="005E391B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ної основи психолого-педагогічного дослідження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3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>Порівняльно-історичні методи у психолого-педагогічному до</w:t>
      </w:r>
      <w:r w:rsidR="005E391B">
        <w:rPr>
          <w:spacing w:val="-4"/>
          <w:sz w:val="22"/>
          <w:szCs w:val="22"/>
          <w:lang w:val="uk-UA"/>
        </w:rPr>
        <w:softHyphen/>
      </w:r>
      <w:r w:rsidRPr="00DE72FD">
        <w:rPr>
          <w:spacing w:val="-4"/>
          <w:sz w:val="22"/>
          <w:szCs w:val="22"/>
          <w:lang w:val="uk-UA"/>
        </w:rPr>
        <w:t>слідженні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pStyle w:val="a3"/>
        <w:spacing w:line="235" w:lineRule="auto"/>
        <w:ind w:left="0" w:firstLine="397"/>
        <w:jc w:val="both"/>
        <w:rPr>
          <w:b/>
          <w:i/>
          <w:iCs/>
          <w:spacing w:val="-4"/>
          <w:sz w:val="22"/>
          <w:szCs w:val="22"/>
        </w:rPr>
      </w:pPr>
      <w:r w:rsidRPr="005E391B">
        <w:rPr>
          <w:b/>
          <w:i/>
          <w:iCs/>
          <w:spacing w:val="-4"/>
          <w:sz w:val="22"/>
          <w:szCs w:val="22"/>
        </w:rPr>
        <w:t>Література:</w:t>
      </w:r>
    </w:p>
    <w:p w:rsidR="005E391B" w:rsidRPr="005E391B" w:rsidRDefault="003B3811" w:rsidP="00C00298">
      <w:pPr>
        <w:pStyle w:val="a3"/>
        <w:numPr>
          <w:ilvl w:val="0"/>
          <w:numId w:val="65"/>
        </w:numPr>
        <w:tabs>
          <w:tab w:val="clear" w:pos="360"/>
          <w:tab w:val="num" w:pos="434"/>
        </w:tabs>
        <w:spacing w:line="235" w:lineRule="auto"/>
        <w:ind w:left="397" w:firstLine="0"/>
        <w:jc w:val="both"/>
        <w:rPr>
          <w:i/>
          <w:spacing w:val="-4"/>
          <w:sz w:val="22"/>
          <w:szCs w:val="22"/>
        </w:rPr>
      </w:pPr>
      <w:r w:rsidRPr="005E391B">
        <w:rPr>
          <w:i/>
          <w:iCs/>
          <w:spacing w:val="-4"/>
          <w:sz w:val="22"/>
          <w:szCs w:val="22"/>
        </w:rPr>
        <w:t>Методологія і методи соціально-педагогічних досліджень</w:t>
      </w:r>
      <w:r w:rsidR="005E391B" w:rsidRPr="005E391B">
        <w:rPr>
          <w:i/>
          <w:iCs/>
          <w:spacing w:val="-4"/>
          <w:sz w:val="22"/>
          <w:szCs w:val="22"/>
        </w:rPr>
        <w:t xml:space="preserve"> </w:t>
      </w:r>
      <w:r w:rsidRPr="005E391B">
        <w:rPr>
          <w:i/>
          <w:iCs/>
          <w:spacing w:val="-4"/>
          <w:sz w:val="22"/>
          <w:szCs w:val="22"/>
        </w:rPr>
        <w:t xml:space="preserve">/ </w:t>
      </w:r>
      <w:r w:rsidR="00955EE4">
        <w:rPr>
          <w:i/>
          <w:iCs/>
          <w:spacing w:val="-4"/>
          <w:sz w:val="22"/>
          <w:szCs w:val="22"/>
        </w:rPr>
        <w:t>уклад.</w:t>
      </w:r>
      <w:r w:rsidR="00FE3B67">
        <w:rPr>
          <w:i/>
          <w:iCs/>
          <w:spacing w:val="-4"/>
          <w:sz w:val="22"/>
          <w:szCs w:val="22"/>
        </w:rPr>
        <w:t xml:space="preserve"> :</w:t>
      </w:r>
      <w:r w:rsidR="00955EE4">
        <w:rPr>
          <w:i/>
          <w:iCs/>
          <w:spacing w:val="-4"/>
          <w:sz w:val="22"/>
          <w:szCs w:val="22"/>
        </w:rPr>
        <w:t xml:space="preserve"> С. О. Борисюк, А. І. Конончук</w:t>
      </w:r>
      <w:r w:rsidR="007A2FE4" w:rsidRPr="005E391B">
        <w:rPr>
          <w:i/>
          <w:iCs/>
          <w:spacing w:val="-4"/>
          <w:sz w:val="22"/>
          <w:szCs w:val="22"/>
        </w:rPr>
        <w:t xml:space="preserve">. </w:t>
      </w:r>
      <w:r w:rsidRPr="005E391B">
        <w:rPr>
          <w:i/>
          <w:iCs/>
          <w:spacing w:val="-4"/>
          <w:sz w:val="22"/>
          <w:szCs w:val="22"/>
        </w:rPr>
        <w:t>–</w:t>
      </w:r>
      <w:r w:rsidR="005E391B" w:rsidRPr="005E391B">
        <w:rPr>
          <w:i/>
          <w:iCs/>
          <w:spacing w:val="-4"/>
          <w:sz w:val="22"/>
          <w:szCs w:val="22"/>
        </w:rPr>
        <w:t xml:space="preserve"> </w:t>
      </w:r>
      <w:r w:rsidRPr="005E391B">
        <w:rPr>
          <w:i/>
          <w:iCs/>
          <w:spacing w:val="-4"/>
          <w:sz w:val="22"/>
          <w:szCs w:val="22"/>
        </w:rPr>
        <w:t>Н</w:t>
      </w:r>
      <w:r w:rsidR="007A2FE4" w:rsidRPr="005E391B">
        <w:rPr>
          <w:i/>
          <w:iCs/>
          <w:spacing w:val="-4"/>
          <w:sz w:val="22"/>
          <w:szCs w:val="22"/>
        </w:rPr>
        <w:t>.,</w:t>
      </w:r>
      <w:r w:rsidRPr="005E391B">
        <w:rPr>
          <w:i/>
          <w:iCs/>
          <w:spacing w:val="-4"/>
          <w:sz w:val="22"/>
          <w:szCs w:val="22"/>
        </w:rPr>
        <w:t xml:space="preserve"> 2002</w:t>
      </w:r>
      <w:r w:rsidR="007A2FE4" w:rsidRPr="005E391B">
        <w:rPr>
          <w:i/>
          <w:iCs/>
          <w:spacing w:val="-4"/>
          <w:sz w:val="22"/>
          <w:szCs w:val="22"/>
        </w:rPr>
        <w:t xml:space="preserve">. </w:t>
      </w:r>
    </w:p>
    <w:p w:rsidR="005E391B" w:rsidRDefault="005E391B" w:rsidP="00C00298">
      <w:pPr>
        <w:pStyle w:val="a3"/>
        <w:numPr>
          <w:ilvl w:val="0"/>
          <w:numId w:val="65"/>
        </w:numPr>
        <w:tabs>
          <w:tab w:val="clear" w:pos="360"/>
          <w:tab w:val="num" w:pos="434"/>
        </w:tabs>
        <w:spacing w:line="235" w:lineRule="auto"/>
        <w:ind w:left="397" w:firstLine="0"/>
        <w:jc w:val="both"/>
        <w:rPr>
          <w:i/>
          <w:spacing w:val="-4"/>
          <w:sz w:val="22"/>
          <w:szCs w:val="22"/>
        </w:rPr>
      </w:pPr>
      <w:r w:rsidRPr="005E391B">
        <w:rPr>
          <w:i/>
          <w:spacing w:val="-4"/>
          <w:sz w:val="22"/>
          <w:szCs w:val="22"/>
        </w:rPr>
        <w:t xml:space="preserve">Крушельницька О. В. Методологія і організація наукового дослідження / О. В. Крушельницька. – К., 2003. </w:t>
      </w:r>
    </w:p>
    <w:p w:rsidR="005E391B" w:rsidRDefault="005E391B" w:rsidP="00C00298">
      <w:pPr>
        <w:pStyle w:val="a3"/>
        <w:numPr>
          <w:ilvl w:val="0"/>
          <w:numId w:val="65"/>
        </w:numPr>
        <w:tabs>
          <w:tab w:val="clear" w:pos="360"/>
          <w:tab w:val="num" w:pos="434"/>
        </w:tabs>
        <w:spacing w:line="235" w:lineRule="auto"/>
        <w:ind w:left="397" w:firstLine="0"/>
        <w:jc w:val="both"/>
        <w:rPr>
          <w:i/>
          <w:spacing w:val="-4"/>
          <w:sz w:val="22"/>
          <w:szCs w:val="22"/>
        </w:rPr>
      </w:pPr>
      <w:r w:rsidRPr="005E391B">
        <w:rPr>
          <w:i/>
          <w:spacing w:val="-4"/>
          <w:sz w:val="22"/>
          <w:szCs w:val="22"/>
        </w:rPr>
        <w:t>Образцов П. И. Методология и методы психолого-педаго</w:t>
      </w:r>
      <w:r w:rsidRPr="005E391B">
        <w:rPr>
          <w:i/>
          <w:spacing w:val="-4"/>
          <w:sz w:val="22"/>
          <w:szCs w:val="22"/>
        </w:rPr>
        <w:softHyphen/>
        <w:t>ги</w:t>
      </w:r>
      <w:r w:rsidRPr="005E391B">
        <w:rPr>
          <w:i/>
          <w:spacing w:val="-4"/>
          <w:sz w:val="22"/>
          <w:szCs w:val="22"/>
        </w:rPr>
        <w:softHyphen/>
        <w:t xml:space="preserve">ческого исследования / П. И. Образцов. – М., 2004. </w:t>
      </w:r>
    </w:p>
    <w:p w:rsidR="005E391B" w:rsidRDefault="006C3BD4" w:rsidP="00C00298">
      <w:pPr>
        <w:pStyle w:val="a3"/>
        <w:numPr>
          <w:ilvl w:val="0"/>
          <w:numId w:val="65"/>
        </w:numPr>
        <w:tabs>
          <w:tab w:val="clear" w:pos="360"/>
          <w:tab w:val="num" w:pos="434"/>
        </w:tabs>
        <w:spacing w:line="235" w:lineRule="auto"/>
        <w:ind w:left="397" w:firstLine="0"/>
        <w:jc w:val="both"/>
        <w:rPr>
          <w:i/>
          <w:spacing w:val="-4"/>
          <w:sz w:val="22"/>
          <w:szCs w:val="22"/>
        </w:rPr>
      </w:pPr>
      <w:r w:rsidRPr="005E391B">
        <w:rPr>
          <w:i/>
          <w:spacing w:val="-4"/>
          <w:sz w:val="22"/>
          <w:szCs w:val="22"/>
        </w:rPr>
        <w:t>Пихтіна Н. П. Основи наукових досліджень в опорних схемах</w:t>
      </w:r>
      <w:r w:rsidR="00FE3B67">
        <w:rPr>
          <w:i/>
          <w:spacing w:val="-4"/>
          <w:sz w:val="22"/>
          <w:szCs w:val="22"/>
        </w:rPr>
        <w:t xml:space="preserve"> </w:t>
      </w:r>
      <w:r w:rsidR="00F86B09">
        <w:rPr>
          <w:i/>
          <w:spacing w:val="-4"/>
          <w:sz w:val="22"/>
          <w:szCs w:val="22"/>
        </w:rPr>
        <w:t>:</w:t>
      </w:r>
      <w:r w:rsidRPr="005E391B">
        <w:rPr>
          <w:i/>
          <w:spacing w:val="-4"/>
          <w:sz w:val="22"/>
          <w:szCs w:val="22"/>
        </w:rPr>
        <w:t xml:space="preserve"> навч.-метод. посіб. / Н. П. Пихтіна, С. О. Нестерець. – Ніжин, 2007. </w:t>
      </w:r>
      <w:r w:rsidR="005E391B" w:rsidRPr="005E391B">
        <w:rPr>
          <w:i/>
          <w:spacing w:val="-4"/>
          <w:sz w:val="22"/>
          <w:szCs w:val="22"/>
        </w:rPr>
        <w:t xml:space="preserve">– </w:t>
      </w:r>
      <w:r w:rsidR="003B3811" w:rsidRPr="005E391B">
        <w:rPr>
          <w:i/>
          <w:spacing w:val="-4"/>
          <w:sz w:val="22"/>
          <w:szCs w:val="22"/>
        </w:rPr>
        <w:t>45</w:t>
      </w:r>
      <w:r w:rsidR="005E391B" w:rsidRPr="005E391B">
        <w:rPr>
          <w:i/>
          <w:spacing w:val="-4"/>
          <w:sz w:val="22"/>
          <w:szCs w:val="22"/>
        </w:rPr>
        <w:t xml:space="preserve"> </w:t>
      </w:r>
      <w:r w:rsidR="003B3811" w:rsidRPr="005E391B">
        <w:rPr>
          <w:i/>
          <w:spacing w:val="-4"/>
          <w:sz w:val="22"/>
          <w:szCs w:val="22"/>
        </w:rPr>
        <w:t>с</w:t>
      </w:r>
      <w:r w:rsidR="007A2FE4" w:rsidRPr="005E391B">
        <w:rPr>
          <w:i/>
          <w:spacing w:val="-4"/>
          <w:sz w:val="22"/>
          <w:szCs w:val="22"/>
        </w:rPr>
        <w:t xml:space="preserve">. </w:t>
      </w:r>
    </w:p>
    <w:p w:rsidR="005E391B" w:rsidRDefault="005E391B" w:rsidP="00C00298">
      <w:pPr>
        <w:pStyle w:val="a3"/>
        <w:numPr>
          <w:ilvl w:val="0"/>
          <w:numId w:val="65"/>
        </w:numPr>
        <w:tabs>
          <w:tab w:val="clear" w:pos="360"/>
          <w:tab w:val="num" w:pos="434"/>
        </w:tabs>
        <w:spacing w:line="235" w:lineRule="auto"/>
        <w:ind w:left="397" w:firstLine="0"/>
        <w:jc w:val="both"/>
        <w:rPr>
          <w:i/>
          <w:spacing w:val="-4"/>
          <w:sz w:val="22"/>
          <w:szCs w:val="22"/>
        </w:rPr>
      </w:pPr>
      <w:r w:rsidRPr="005E391B">
        <w:rPr>
          <w:i/>
          <w:spacing w:val="-4"/>
          <w:sz w:val="22"/>
          <w:szCs w:val="22"/>
        </w:rPr>
        <w:t>Пихтіна Н. П. Основи наукових досліджень в опорних схе</w:t>
      </w:r>
      <w:r w:rsidRPr="005E391B">
        <w:rPr>
          <w:i/>
          <w:spacing w:val="-4"/>
          <w:sz w:val="22"/>
          <w:szCs w:val="22"/>
        </w:rPr>
        <w:softHyphen/>
        <w:t>мах : навч.-метод. посіб. / Н. П. Пих</w:t>
      </w:r>
      <w:r w:rsidRPr="005E391B">
        <w:rPr>
          <w:i/>
          <w:spacing w:val="-4"/>
          <w:sz w:val="22"/>
          <w:szCs w:val="22"/>
        </w:rPr>
        <w:softHyphen/>
        <w:t xml:space="preserve">тіна, С. О. Нестерець. – 2-ге вид. – Ніжин, 2012. – 71 с. </w:t>
      </w:r>
    </w:p>
    <w:p w:rsidR="003B3811" w:rsidRPr="005E391B" w:rsidRDefault="005E391B" w:rsidP="00C00298">
      <w:pPr>
        <w:pStyle w:val="a3"/>
        <w:numPr>
          <w:ilvl w:val="0"/>
          <w:numId w:val="65"/>
        </w:numPr>
        <w:tabs>
          <w:tab w:val="clear" w:pos="360"/>
          <w:tab w:val="num" w:pos="434"/>
        </w:tabs>
        <w:spacing w:line="235" w:lineRule="auto"/>
        <w:ind w:left="397" w:firstLine="0"/>
        <w:jc w:val="both"/>
        <w:rPr>
          <w:i/>
          <w:spacing w:val="-4"/>
          <w:sz w:val="22"/>
          <w:szCs w:val="22"/>
        </w:rPr>
      </w:pPr>
      <w:r w:rsidRPr="005E391B">
        <w:rPr>
          <w:i/>
          <w:spacing w:val="-4"/>
          <w:sz w:val="22"/>
          <w:szCs w:val="22"/>
        </w:rPr>
        <w:t>Цехмістрова Г. С. Основи наукових досліджень</w:t>
      </w:r>
      <w:r w:rsidR="00F86B09">
        <w:rPr>
          <w:i/>
          <w:spacing w:val="-4"/>
          <w:sz w:val="22"/>
          <w:szCs w:val="22"/>
        </w:rPr>
        <w:t xml:space="preserve"> </w:t>
      </w:r>
      <w:r w:rsidRPr="005E391B">
        <w:rPr>
          <w:i/>
          <w:spacing w:val="-4"/>
          <w:sz w:val="22"/>
          <w:szCs w:val="22"/>
        </w:rPr>
        <w:t>: навч. посіб. / Г. С. Цехмістрова. – К., 2004. – 240 с.</w:t>
      </w:r>
    </w:p>
    <w:p w:rsidR="005E391B" w:rsidRPr="005E391B" w:rsidRDefault="005E391B" w:rsidP="005E391B">
      <w:pPr>
        <w:spacing w:line="235" w:lineRule="auto"/>
        <w:ind w:firstLine="397"/>
        <w:jc w:val="both"/>
        <w:rPr>
          <w:b/>
          <w:spacing w:val="-4"/>
          <w:sz w:val="16"/>
          <w:szCs w:val="16"/>
          <w:lang w:val="uk-UA"/>
        </w:rPr>
      </w:pPr>
    </w:p>
    <w:p w:rsidR="003B3811" w:rsidRPr="00DE72FD" w:rsidRDefault="003B3811" w:rsidP="005E391B">
      <w:pPr>
        <w:spacing w:line="235" w:lineRule="auto"/>
        <w:jc w:val="center"/>
        <w:rPr>
          <w:b/>
          <w:spacing w:val="-4"/>
          <w:sz w:val="22"/>
          <w:szCs w:val="22"/>
          <w:lang w:val="uk-UA"/>
        </w:rPr>
      </w:pPr>
      <w:r w:rsidRPr="00DE72FD">
        <w:rPr>
          <w:b/>
          <w:spacing w:val="-4"/>
          <w:sz w:val="22"/>
          <w:szCs w:val="22"/>
          <w:lang w:val="uk-UA"/>
        </w:rPr>
        <w:t>1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СУТЬ, ОСОБЛИВОСТІ І ФУНКЦІЇ ТЕОРІЇ</w:t>
      </w:r>
      <w:r w:rsidR="007A2FE4" w:rsidRPr="00DE72FD">
        <w:rPr>
          <w:b/>
          <w:spacing w:val="-4"/>
          <w:sz w:val="22"/>
          <w:szCs w:val="22"/>
          <w:lang w:val="uk-UA"/>
        </w:rPr>
        <w:t xml:space="preserve"> 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П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spacing w:val="-4"/>
          <w:sz w:val="22"/>
          <w:szCs w:val="22"/>
          <w:lang w:val="uk-UA"/>
        </w:rPr>
        <w:t xml:space="preserve">Образцов виділяє такі </w:t>
      </w:r>
      <w:r w:rsidRPr="00DE72FD">
        <w:rPr>
          <w:b/>
          <w:spacing w:val="-4"/>
          <w:sz w:val="22"/>
          <w:szCs w:val="22"/>
          <w:lang w:val="uk-UA"/>
        </w:rPr>
        <w:t>функції теорії</w:t>
      </w:r>
      <w:r w:rsidRPr="00DE72FD">
        <w:rPr>
          <w:spacing w:val="-4"/>
          <w:sz w:val="22"/>
          <w:szCs w:val="22"/>
          <w:lang w:val="uk-UA"/>
        </w:rPr>
        <w:t>: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1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 xml:space="preserve">Дескриптивну, </w:t>
      </w:r>
      <w:r w:rsidRPr="00DE72FD">
        <w:rPr>
          <w:spacing w:val="-4"/>
          <w:sz w:val="22"/>
          <w:szCs w:val="22"/>
          <w:lang w:val="uk-UA"/>
        </w:rPr>
        <w:t xml:space="preserve">що полягає у виробленні </w:t>
      </w:r>
      <w:r w:rsidRPr="00DE72FD">
        <w:rPr>
          <w:i/>
          <w:spacing w:val="-4"/>
          <w:sz w:val="22"/>
          <w:szCs w:val="22"/>
          <w:lang w:val="uk-UA"/>
        </w:rPr>
        <w:t>теоретичних основ</w:t>
      </w:r>
      <w:r w:rsidRPr="00DE72FD">
        <w:rPr>
          <w:spacing w:val="-4"/>
          <w:sz w:val="22"/>
          <w:szCs w:val="22"/>
          <w:lang w:val="uk-UA"/>
        </w:rPr>
        <w:t xml:space="preserve"> педагогічного дослідження, а саме: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- окреслення та обґрунтування рівнів вивчення проблеми (рівнів ме</w:t>
      </w:r>
      <w:r w:rsidR="00B30243" w:rsidRPr="00DE72FD">
        <w:rPr>
          <w:spacing w:val="-4"/>
          <w:sz w:val="22"/>
          <w:szCs w:val="22"/>
          <w:lang w:val="uk-UA"/>
        </w:rPr>
        <w:t>т</w:t>
      </w:r>
      <w:r w:rsidRPr="00DE72FD">
        <w:rPr>
          <w:spacing w:val="-4"/>
          <w:sz w:val="22"/>
          <w:szCs w:val="22"/>
          <w:lang w:val="uk-UA"/>
        </w:rPr>
        <w:t>одології);</w:t>
      </w:r>
    </w:p>
    <w:p w:rsidR="003B3811" w:rsidRPr="005E391B" w:rsidRDefault="003B3811" w:rsidP="005E391B">
      <w:pPr>
        <w:spacing w:line="23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5E391B">
        <w:rPr>
          <w:spacing w:val="-6"/>
          <w:sz w:val="22"/>
          <w:szCs w:val="22"/>
          <w:lang w:val="uk-UA"/>
        </w:rPr>
        <w:t>- реалізацію методологічного забезпечення пізнавальної діяль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но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с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т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і;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- окреслення об</w:t>
      </w:r>
      <w:r w:rsidR="00E25FF8" w:rsidRPr="00DE72FD">
        <w:rPr>
          <w:spacing w:val="-4"/>
          <w:sz w:val="22"/>
          <w:szCs w:val="22"/>
          <w:lang w:val="uk-UA"/>
        </w:rPr>
        <w:t>’</w:t>
      </w:r>
      <w:r w:rsidRPr="00DE72FD">
        <w:rPr>
          <w:spacing w:val="-4"/>
          <w:sz w:val="22"/>
          <w:szCs w:val="22"/>
          <w:lang w:val="uk-UA"/>
        </w:rPr>
        <w:t>єкту і предмету методологічного аналізу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2</w:t>
      </w:r>
      <w:r w:rsidR="007A2FE4" w:rsidRPr="00DE72FD">
        <w:rPr>
          <w:spacing w:val="-4"/>
          <w:sz w:val="22"/>
          <w:szCs w:val="22"/>
          <w:lang w:val="uk-UA"/>
        </w:rPr>
        <w:t xml:space="preserve">. </w:t>
      </w:r>
      <w:r w:rsidRPr="00DE72FD">
        <w:rPr>
          <w:b/>
          <w:spacing w:val="-4"/>
          <w:sz w:val="22"/>
          <w:szCs w:val="22"/>
          <w:lang w:val="uk-UA"/>
        </w:rPr>
        <w:t>Прескриптивну</w:t>
      </w:r>
      <w:r w:rsidRPr="00DE72FD">
        <w:rPr>
          <w:spacing w:val="-4"/>
          <w:sz w:val="22"/>
          <w:szCs w:val="22"/>
          <w:lang w:val="uk-UA"/>
        </w:rPr>
        <w:t xml:space="preserve">, що полягає у виробленні </w:t>
      </w:r>
      <w:r w:rsidRPr="00DE72FD">
        <w:rPr>
          <w:i/>
          <w:spacing w:val="-4"/>
          <w:sz w:val="22"/>
          <w:szCs w:val="22"/>
          <w:lang w:val="uk-UA"/>
        </w:rPr>
        <w:t>нормативних основ</w:t>
      </w:r>
      <w:r w:rsidRPr="00DE72FD">
        <w:rPr>
          <w:spacing w:val="-4"/>
          <w:sz w:val="22"/>
          <w:szCs w:val="22"/>
          <w:lang w:val="uk-UA"/>
        </w:rPr>
        <w:t xml:space="preserve"> психолого-педагогічної науки, а саме: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- приналежність дослідження до певної галузі педагогіки;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- визначення типології дослідження;</w:t>
      </w:r>
    </w:p>
    <w:p w:rsidR="003B3811" w:rsidRPr="00DE72FD" w:rsidRDefault="003B3811" w:rsidP="005E391B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- окреслення концепції і логіки дослідження;</w:t>
      </w:r>
    </w:p>
    <w:p w:rsidR="003B3811" w:rsidRPr="00DE72FD" w:rsidRDefault="003B3811" w:rsidP="005E391B">
      <w:pPr>
        <w:spacing w:line="235" w:lineRule="auto"/>
        <w:ind w:firstLine="397"/>
        <w:rPr>
          <w:spacing w:val="-4"/>
          <w:sz w:val="22"/>
          <w:szCs w:val="22"/>
          <w:lang w:val="uk-UA"/>
        </w:rPr>
      </w:pPr>
      <w:r w:rsidRPr="00DE72FD">
        <w:rPr>
          <w:spacing w:val="-4"/>
          <w:sz w:val="22"/>
          <w:szCs w:val="22"/>
          <w:lang w:val="uk-UA"/>
        </w:rPr>
        <w:t>- характеристика компонентів наукового апарату дослідження</w:t>
      </w:r>
      <w:r w:rsidR="00F86B09">
        <w:rPr>
          <w:spacing w:val="-4"/>
          <w:sz w:val="22"/>
          <w:szCs w:val="22"/>
          <w:lang w:val="uk-UA"/>
        </w:rPr>
        <w:t xml:space="preserve"> [9].</w:t>
      </w:r>
      <w:r w:rsidR="007A2FE4" w:rsidRPr="00DE72FD">
        <w:rPr>
          <w:spacing w:val="-4"/>
          <w:sz w:val="22"/>
          <w:szCs w:val="22"/>
          <w:lang w:val="uk-UA"/>
        </w:rPr>
        <w:t xml:space="preserve"> </w:t>
      </w:r>
    </w:p>
    <w:p w:rsidR="005E391B" w:rsidRPr="005E391B" w:rsidRDefault="003B3811" w:rsidP="005E391B">
      <w:pPr>
        <w:pStyle w:val="111"/>
        <w:spacing w:line="240" w:lineRule="auto"/>
        <w:rPr>
          <w:spacing w:val="-4"/>
        </w:rPr>
      </w:pPr>
      <w:r w:rsidRPr="005E391B">
        <w:rPr>
          <w:spacing w:val="-4"/>
        </w:rPr>
        <w:lastRenderedPageBreak/>
        <w:t>2</w:t>
      </w:r>
      <w:r w:rsidR="007A2FE4" w:rsidRPr="005E391B">
        <w:rPr>
          <w:spacing w:val="-4"/>
        </w:rPr>
        <w:t xml:space="preserve">. </w:t>
      </w:r>
      <w:r w:rsidRPr="005E391B">
        <w:rPr>
          <w:spacing w:val="-4"/>
        </w:rPr>
        <w:t xml:space="preserve">ВИКОРИСТАННЯ ЗАГАЛЬНОНАУКОВИХ ЛОГІЧНИХ МЕТОДІВ ЯК ТЕОРЕТИЧНОЇ ОСНОВИ </w:t>
      </w:r>
    </w:p>
    <w:p w:rsidR="003B3811" w:rsidRPr="005E391B" w:rsidRDefault="003B3811" w:rsidP="005E391B">
      <w:pPr>
        <w:pStyle w:val="111"/>
        <w:spacing w:line="240" w:lineRule="auto"/>
        <w:rPr>
          <w:spacing w:val="-4"/>
        </w:rPr>
      </w:pPr>
      <w:r w:rsidRPr="005E391B">
        <w:rPr>
          <w:spacing w:val="-4"/>
        </w:rPr>
        <w:t>ПСИХОЛОГО-ПЕДАГОГІЧНОГО ДОСЛІДЖЕННЯ</w:t>
      </w:r>
      <w:r w:rsidR="007A2FE4" w:rsidRPr="005E391B">
        <w:rPr>
          <w:spacing w:val="-4"/>
        </w:rPr>
        <w:t xml:space="preserve"> 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Методи цієї групи використовуються на теоретичному та емпірич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ному рівнях дослідження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На теоретичному рівні – для аналізу, систе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ма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тизації, узагальнення досліджень з досліджуваної проблеми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На емпіричному для аналогічних операцій, але з фактичним, емпіричним матеріалом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u w:val="single"/>
          <w:lang w:val="uk-UA"/>
        </w:rPr>
        <w:t>Розглянемо їх детальніше:</w:t>
      </w:r>
    </w:p>
    <w:p w:rsidR="003B3811" w:rsidRPr="005E391B" w:rsidRDefault="003B3811" w:rsidP="005E391B">
      <w:pPr>
        <w:tabs>
          <w:tab w:val="left" w:pos="4905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t>Аналіз</w:t>
      </w:r>
      <w:r w:rsidRPr="005E391B">
        <w:rPr>
          <w:spacing w:val="-4"/>
          <w:sz w:val="22"/>
          <w:szCs w:val="22"/>
          <w:lang w:val="uk-UA"/>
        </w:rPr>
        <w:t xml:space="preserve"> – метод пізнання, який дозволяє розкладати предмети до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слідження на складові частини (звичайні елементи об</w:t>
      </w:r>
      <w:r w:rsidR="00E25FF8" w:rsidRPr="005E391B">
        <w:rPr>
          <w:spacing w:val="-4"/>
          <w:sz w:val="22"/>
          <w:szCs w:val="22"/>
          <w:lang w:val="uk-UA"/>
        </w:rPr>
        <w:t>’</w:t>
      </w:r>
      <w:r w:rsidRPr="005E391B">
        <w:rPr>
          <w:spacing w:val="-4"/>
          <w:sz w:val="22"/>
          <w:szCs w:val="22"/>
          <w:lang w:val="uk-UA"/>
        </w:rPr>
        <w:t>єкта або йо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го властивості і відношення)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tabs>
          <w:tab w:val="left" w:pos="4905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t>Каузальний аналіз</w:t>
      </w:r>
      <w:r w:rsidRPr="005E391B">
        <w:rPr>
          <w:spacing w:val="-4"/>
          <w:sz w:val="22"/>
          <w:szCs w:val="22"/>
          <w:lang w:val="uk-UA"/>
        </w:rPr>
        <w:t xml:space="preserve"> – аналіз, що допомагає виявити причинно-наслідковий зв</w:t>
      </w:r>
      <w:r w:rsidR="00E25FF8" w:rsidRPr="005E391B">
        <w:rPr>
          <w:spacing w:val="-4"/>
          <w:sz w:val="22"/>
          <w:szCs w:val="22"/>
          <w:lang w:val="uk-UA"/>
        </w:rPr>
        <w:t>’</w:t>
      </w:r>
      <w:r w:rsidRPr="005E391B">
        <w:rPr>
          <w:spacing w:val="-4"/>
          <w:sz w:val="22"/>
          <w:szCs w:val="22"/>
          <w:lang w:val="uk-UA"/>
        </w:rPr>
        <w:t>язок між явищами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tabs>
          <w:tab w:val="left" w:pos="4905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t>Синтез</w:t>
      </w:r>
      <w:r w:rsidRPr="005E391B">
        <w:rPr>
          <w:spacing w:val="-4"/>
          <w:sz w:val="22"/>
          <w:szCs w:val="22"/>
          <w:lang w:val="uk-UA"/>
        </w:rPr>
        <w:t>, на противагу аналізу, дає можливість з</w:t>
      </w:r>
      <w:r w:rsidR="00E25FF8" w:rsidRPr="005E391B">
        <w:rPr>
          <w:spacing w:val="-4"/>
          <w:sz w:val="22"/>
          <w:szCs w:val="22"/>
        </w:rPr>
        <w:t>’</w:t>
      </w:r>
      <w:r w:rsidRPr="005E391B">
        <w:rPr>
          <w:spacing w:val="-4"/>
          <w:sz w:val="22"/>
          <w:szCs w:val="22"/>
          <w:lang w:val="uk-UA"/>
        </w:rPr>
        <w:t>єднувати окре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мі частини чи сторони об</w:t>
      </w:r>
      <w:r w:rsidR="00E25FF8" w:rsidRPr="005E391B">
        <w:rPr>
          <w:spacing w:val="-4"/>
          <w:sz w:val="22"/>
          <w:szCs w:val="22"/>
        </w:rPr>
        <w:t>’</w:t>
      </w:r>
      <w:r w:rsidRPr="005E391B">
        <w:rPr>
          <w:spacing w:val="-4"/>
          <w:sz w:val="22"/>
          <w:szCs w:val="22"/>
          <w:lang w:val="uk-UA"/>
        </w:rPr>
        <w:t>єкта в єдине ціле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tabs>
          <w:tab w:val="left" w:pos="4905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t>Абстрагування</w:t>
      </w:r>
      <w:r w:rsidRPr="005E391B">
        <w:rPr>
          <w:spacing w:val="-4"/>
          <w:sz w:val="22"/>
          <w:szCs w:val="22"/>
          <w:lang w:val="uk-UA"/>
        </w:rPr>
        <w:t xml:space="preserve"> –</w:t>
      </w:r>
      <w:r w:rsidRPr="00354554">
        <w:rPr>
          <w:spacing w:val="-4"/>
          <w:sz w:val="22"/>
          <w:szCs w:val="22"/>
          <w:lang w:val="uk-UA"/>
        </w:rPr>
        <w:t xml:space="preserve"> </w:t>
      </w:r>
      <w:r w:rsidRPr="005E391B">
        <w:rPr>
          <w:spacing w:val="-4"/>
          <w:sz w:val="22"/>
          <w:szCs w:val="22"/>
          <w:lang w:val="uk-UA"/>
        </w:rPr>
        <w:t>це уявне відвернення від неістотних, друго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ряд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ни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 xml:space="preserve">х </w:t>
      </w:r>
      <w:r w:rsidRPr="005E391B">
        <w:rPr>
          <w:spacing w:val="-6"/>
          <w:sz w:val="22"/>
          <w:szCs w:val="22"/>
          <w:lang w:val="uk-UA"/>
        </w:rPr>
        <w:t>ознак предметів і явищ, зв</w:t>
      </w:r>
      <w:r w:rsidR="00E25FF8" w:rsidRPr="005E391B">
        <w:rPr>
          <w:spacing w:val="-6"/>
          <w:sz w:val="22"/>
          <w:szCs w:val="22"/>
          <w:lang w:val="uk-UA"/>
        </w:rPr>
        <w:t>’</w:t>
      </w:r>
      <w:r w:rsidRPr="005E391B">
        <w:rPr>
          <w:spacing w:val="-6"/>
          <w:sz w:val="22"/>
          <w:szCs w:val="22"/>
          <w:lang w:val="uk-UA"/>
        </w:rPr>
        <w:t>язків і відношень між ними та виді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лен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н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я декількох</w:t>
      </w:r>
      <w:r w:rsidRPr="005E391B">
        <w:rPr>
          <w:spacing w:val="-4"/>
          <w:sz w:val="22"/>
          <w:szCs w:val="22"/>
          <w:lang w:val="uk-UA"/>
        </w:rPr>
        <w:t xml:space="preserve"> досліджуваних сторін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 xml:space="preserve">Абстракція виділяє із явища одну певну сторону у </w:t>
      </w:r>
      <w:r w:rsidR="00874C4C" w:rsidRPr="005E391B">
        <w:rPr>
          <w:spacing w:val="-4"/>
          <w:sz w:val="22"/>
          <w:szCs w:val="22"/>
          <w:lang w:val="uk-UA"/>
        </w:rPr>
        <w:t>"</w:t>
      </w:r>
      <w:r w:rsidRPr="005E391B">
        <w:rPr>
          <w:spacing w:val="-4"/>
          <w:sz w:val="22"/>
          <w:szCs w:val="22"/>
          <w:lang w:val="uk-UA"/>
        </w:rPr>
        <w:t>чистому вигляді</w:t>
      </w:r>
      <w:r w:rsidR="00874C4C" w:rsidRPr="005E391B">
        <w:rPr>
          <w:spacing w:val="-4"/>
          <w:sz w:val="22"/>
          <w:szCs w:val="22"/>
          <w:lang w:val="uk-UA"/>
        </w:rPr>
        <w:t>"</w:t>
      </w:r>
      <w:r w:rsidRPr="005E391B">
        <w:rPr>
          <w:spacing w:val="-4"/>
          <w:sz w:val="22"/>
          <w:szCs w:val="22"/>
          <w:lang w:val="uk-UA"/>
        </w:rPr>
        <w:t>, тобто у такому вигляді, в якому вона дійсно не існує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tabs>
          <w:tab w:val="left" w:pos="4905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t>Індукція</w:t>
      </w:r>
      <w:r w:rsidRPr="005E391B">
        <w:rPr>
          <w:spacing w:val="-4"/>
          <w:sz w:val="22"/>
          <w:szCs w:val="22"/>
          <w:lang w:val="uk-UA"/>
        </w:rPr>
        <w:t xml:space="preserve"> – умовивід від часткового до загального, від окремих фактів до узагальнень, коли на основі знань про частини предметів класу робиться висновок про клас </w:t>
      </w:r>
      <w:r w:rsidR="00354554">
        <w:rPr>
          <w:spacing w:val="-4"/>
          <w:sz w:val="22"/>
          <w:szCs w:val="22"/>
          <w:lang w:val="uk-UA"/>
        </w:rPr>
        <w:t>у</w:t>
      </w:r>
      <w:r w:rsidRPr="005E391B">
        <w:rPr>
          <w:spacing w:val="-4"/>
          <w:sz w:val="22"/>
          <w:szCs w:val="22"/>
          <w:lang w:val="uk-UA"/>
        </w:rPr>
        <w:t xml:space="preserve"> цілому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Як метод дослідження індукція – це процес дослідного вивчення явищ, під час якого здійс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ню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ється перехід від окремих фактів до загальних положень, окремі факти неначе виводять до загального положення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tabs>
          <w:tab w:val="left" w:pos="4905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t xml:space="preserve">Дедукція </w:t>
      </w:r>
      <w:r w:rsidRPr="005E391B">
        <w:rPr>
          <w:spacing w:val="-4"/>
          <w:sz w:val="22"/>
          <w:szCs w:val="22"/>
          <w:lang w:val="uk-UA"/>
        </w:rPr>
        <w:t>– це такий умовивід, у якому висновок про деякий еле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мент множини робиться на основі знання про загальні власти</w:t>
      </w:r>
      <w:r w:rsidR="005E391B" w:rsidRP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вості всієї множини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tabs>
          <w:tab w:val="left" w:pos="4905"/>
        </w:tabs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t xml:space="preserve">Моделювання </w:t>
      </w:r>
      <w:r w:rsidRPr="005E391B">
        <w:rPr>
          <w:spacing w:val="-4"/>
          <w:sz w:val="22"/>
          <w:szCs w:val="22"/>
          <w:lang w:val="uk-UA"/>
        </w:rPr>
        <w:t>– непрямий, опосередкований метод наукового до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слідження об</w:t>
      </w:r>
      <w:r w:rsidR="00E25FF8" w:rsidRPr="005E391B">
        <w:rPr>
          <w:spacing w:val="-4"/>
          <w:sz w:val="22"/>
          <w:szCs w:val="22"/>
          <w:lang w:val="uk-UA"/>
        </w:rPr>
        <w:t>’</w:t>
      </w:r>
      <w:r w:rsidRPr="005E391B">
        <w:rPr>
          <w:spacing w:val="-4"/>
          <w:sz w:val="22"/>
          <w:szCs w:val="22"/>
          <w:lang w:val="uk-UA"/>
        </w:rPr>
        <w:t xml:space="preserve">єктів пізнання (безпосереднє вивчення яких не можливе, ускладнене чи недоцільне), який </w:t>
      </w:r>
      <w:r w:rsidR="00B30243" w:rsidRPr="005E391B">
        <w:rPr>
          <w:spacing w:val="-4"/>
          <w:sz w:val="22"/>
          <w:szCs w:val="22"/>
          <w:lang w:val="uk-UA"/>
        </w:rPr>
        <w:t>ґрунтується</w:t>
      </w:r>
      <w:r w:rsidRPr="005E391B">
        <w:rPr>
          <w:spacing w:val="-4"/>
          <w:sz w:val="22"/>
          <w:szCs w:val="22"/>
          <w:lang w:val="uk-UA"/>
        </w:rPr>
        <w:t xml:space="preserve"> на застосуванні моделі як засобу дослідження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Суть моделювання полягає в заміщенні досліджу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ва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ного об</w:t>
      </w:r>
      <w:r w:rsidR="00E25FF8" w:rsidRPr="005E391B">
        <w:rPr>
          <w:spacing w:val="-4"/>
          <w:sz w:val="22"/>
          <w:szCs w:val="22"/>
        </w:rPr>
        <w:t>’</w:t>
      </w:r>
      <w:r w:rsidRPr="005E391B">
        <w:rPr>
          <w:spacing w:val="-4"/>
          <w:sz w:val="22"/>
          <w:szCs w:val="22"/>
          <w:lang w:val="uk-UA"/>
        </w:rPr>
        <w:t>єкта іншим, спеціально для цього створеним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Метод мо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де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лю</w:t>
      </w:r>
      <w:r w:rsidR="005E391B">
        <w:rPr>
          <w:spacing w:val="-4"/>
          <w:sz w:val="22"/>
          <w:szCs w:val="22"/>
          <w:lang w:val="uk-UA"/>
        </w:rPr>
        <w:softHyphen/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вання передбачає постановку мети, вибір або створення моделі, дослідження на моделі об</w:t>
      </w:r>
      <w:r w:rsidR="00E25FF8" w:rsidRPr="005E391B">
        <w:rPr>
          <w:spacing w:val="-4"/>
          <w:sz w:val="22"/>
          <w:szCs w:val="22"/>
          <w:lang w:val="uk-UA"/>
        </w:rPr>
        <w:t>’</w:t>
      </w:r>
      <w:r w:rsidRPr="005E391B">
        <w:rPr>
          <w:spacing w:val="-4"/>
          <w:sz w:val="22"/>
          <w:szCs w:val="22"/>
          <w:lang w:val="uk-UA"/>
        </w:rPr>
        <w:t xml:space="preserve">єкта пізнання, перенесення знань з моделі на </w:t>
      </w:r>
      <w:r w:rsidRPr="005E391B">
        <w:rPr>
          <w:spacing w:val="-6"/>
          <w:sz w:val="22"/>
          <w:szCs w:val="22"/>
          <w:lang w:val="uk-UA"/>
        </w:rPr>
        <w:t>ори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гінал завдяки суттєвій подібності і несуттєвій відмінності між ни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м</w:t>
      </w:r>
      <w:r w:rsidR="005E391B" w:rsidRPr="005E391B">
        <w:rPr>
          <w:spacing w:val="-6"/>
          <w:sz w:val="22"/>
          <w:szCs w:val="22"/>
          <w:lang w:val="uk-UA"/>
        </w:rPr>
        <w:softHyphen/>
      </w:r>
      <w:r w:rsidRPr="005E391B">
        <w:rPr>
          <w:spacing w:val="-6"/>
          <w:sz w:val="22"/>
          <w:szCs w:val="22"/>
          <w:lang w:val="uk-UA"/>
        </w:rPr>
        <w:t>и</w:t>
      </w:r>
      <w:r w:rsidR="007A2FE4" w:rsidRPr="005E391B">
        <w:rPr>
          <w:spacing w:val="-6"/>
          <w:sz w:val="22"/>
          <w:szCs w:val="22"/>
          <w:lang w:val="uk-UA"/>
        </w:rPr>
        <w:t>.</w:t>
      </w:r>
      <w:r w:rsidR="007A2FE4" w:rsidRPr="005E391B">
        <w:rPr>
          <w:spacing w:val="-4"/>
          <w:sz w:val="22"/>
          <w:szCs w:val="22"/>
          <w:lang w:val="uk-UA"/>
        </w:rPr>
        <w:t xml:space="preserve"> </w:t>
      </w:r>
    </w:p>
    <w:p w:rsidR="003B3811" w:rsidRPr="005E391B" w:rsidRDefault="003B3811" w:rsidP="00870B6F">
      <w:pPr>
        <w:tabs>
          <w:tab w:val="left" w:pos="4905"/>
        </w:tabs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lastRenderedPageBreak/>
        <w:t>Класифікаційний аналіз</w:t>
      </w:r>
      <w:r w:rsidRPr="005E391B">
        <w:rPr>
          <w:spacing w:val="-4"/>
          <w:sz w:val="22"/>
          <w:szCs w:val="22"/>
          <w:lang w:val="uk-UA"/>
        </w:rPr>
        <w:t xml:space="preserve"> – метод, що використовується на по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чат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кових етапах дослідження з метою систематизації та підпо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рядкування якостей досліджуваного об</w:t>
      </w:r>
      <w:r w:rsidR="00E25FF8" w:rsidRPr="005E391B">
        <w:rPr>
          <w:spacing w:val="-4"/>
          <w:sz w:val="22"/>
          <w:szCs w:val="22"/>
          <w:lang w:val="uk-UA"/>
        </w:rPr>
        <w:t>’</w:t>
      </w:r>
      <w:r w:rsidRPr="005E391B">
        <w:rPr>
          <w:spacing w:val="-4"/>
          <w:sz w:val="22"/>
          <w:szCs w:val="22"/>
          <w:lang w:val="uk-UA"/>
        </w:rPr>
        <w:t>єкту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F327BB" w:rsidRDefault="003B3811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</w:p>
    <w:p w:rsidR="003B3811" w:rsidRPr="00F327BB" w:rsidRDefault="003B3811" w:rsidP="00870B6F">
      <w:pPr>
        <w:spacing w:line="245" w:lineRule="auto"/>
        <w:ind w:firstLine="397"/>
        <w:jc w:val="center"/>
        <w:rPr>
          <w:b/>
          <w:sz w:val="22"/>
          <w:szCs w:val="22"/>
          <w:lang w:val="uk-UA"/>
        </w:rPr>
      </w:pPr>
      <w:r w:rsidRPr="005E391B">
        <w:rPr>
          <w:rStyle w:val="1110"/>
        </w:rPr>
        <w:t>3</w:t>
      </w:r>
      <w:r w:rsidR="007A2FE4" w:rsidRPr="005E391B">
        <w:rPr>
          <w:rStyle w:val="1110"/>
        </w:rPr>
        <w:t xml:space="preserve">. </w:t>
      </w:r>
      <w:r w:rsidRPr="005E391B">
        <w:rPr>
          <w:rStyle w:val="1110"/>
        </w:rPr>
        <w:t>ПОРІВНЯЛЬНО-ІСТОРИЧНІ МЕТОДИ У ПСИХОЛОГО-ПЕДАГОГІЧНОМУ ДОСЛІДЖЕННІ</w:t>
      </w:r>
      <w:r w:rsidR="007A2FE4">
        <w:rPr>
          <w:b/>
          <w:sz w:val="22"/>
          <w:szCs w:val="22"/>
          <w:lang w:val="uk-UA"/>
        </w:rPr>
        <w:t xml:space="preserve"> </w:t>
      </w:r>
    </w:p>
    <w:p w:rsidR="003B3811" w:rsidRPr="005E391B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</w:rPr>
        <w:t>П</w:t>
      </w:r>
      <w:r w:rsidR="007A2FE4" w:rsidRPr="005E391B">
        <w:rPr>
          <w:spacing w:val="-4"/>
          <w:sz w:val="22"/>
          <w:szCs w:val="22"/>
        </w:rPr>
        <w:t xml:space="preserve">. </w:t>
      </w:r>
      <w:r w:rsidRPr="005E391B">
        <w:rPr>
          <w:spacing w:val="-4"/>
          <w:sz w:val="22"/>
          <w:szCs w:val="22"/>
        </w:rPr>
        <w:t>Образцов класифікує порівняльно-історичні методи на чотири групи:</w:t>
      </w:r>
    </w:p>
    <w:p w:rsidR="003B3811" w:rsidRPr="005E391B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b/>
          <w:i/>
          <w:spacing w:val="-4"/>
          <w:sz w:val="22"/>
          <w:szCs w:val="22"/>
        </w:rPr>
        <w:t>1</w:t>
      </w:r>
      <w:r w:rsidR="007A2FE4" w:rsidRPr="005E391B">
        <w:rPr>
          <w:b/>
          <w:i/>
          <w:spacing w:val="-4"/>
          <w:sz w:val="22"/>
          <w:szCs w:val="22"/>
        </w:rPr>
        <w:t xml:space="preserve">. </w:t>
      </w:r>
      <w:r w:rsidR="00A379A1" w:rsidRPr="005E391B">
        <w:rPr>
          <w:b/>
          <w:i/>
          <w:spacing w:val="-4"/>
          <w:sz w:val="22"/>
          <w:szCs w:val="22"/>
        </w:rPr>
        <w:t>Генетичний метод</w:t>
      </w:r>
      <w:r w:rsidRPr="005E391B">
        <w:rPr>
          <w:b/>
          <w:i/>
          <w:spacing w:val="-4"/>
          <w:sz w:val="22"/>
          <w:szCs w:val="22"/>
        </w:rPr>
        <w:t xml:space="preserve">, </w:t>
      </w:r>
      <w:r w:rsidRPr="005E391B">
        <w:rPr>
          <w:spacing w:val="-4"/>
          <w:sz w:val="22"/>
          <w:szCs w:val="22"/>
        </w:rPr>
        <w:t>що досліджує явища на основі ана</w:t>
      </w:r>
      <w:r w:rsidR="005E391B" w:rsidRPr="005E391B">
        <w:rPr>
          <w:spacing w:val="-4"/>
          <w:sz w:val="22"/>
          <w:szCs w:val="22"/>
        </w:rPr>
        <w:softHyphen/>
      </w:r>
      <w:r w:rsidRPr="005E391B">
        <w:rPr>
          <w:spacing w:val="-4"/>
          <w:sz w:val="22"/>
          <w:szCs w:val="22"/>
        </w:rPr>
        <w:t>лізу їх розвитку</w:t>
      </w:r>
      <w:r w:rsidR="007A2FE4" w:rsidRPr="005E391B">
        <w:rPr>
          <w:spacing w:val="-4"/>
          <w:sz w:val="22"/>
          <w:szCs w:val="22"/>
        </w:rPr>
        <w:t xml:space="preserve">. </w:t>
      </w:r>
      <w:r w:rsidRPr="005E391B">
        <w:rPr>
          <w:spacing w:val="-4"/>
          <w:sz w:val="22"/>
          <w:szCs w:val="22"/>
        </w:rPr>
        <w:t>Цей метод є однією з форм діалектичного метода, оскільки дозволяє встановити відповідні показники у визначені часові періоди та реалізується у формі зрізів</w:t>
      </w:r>
      <w:r w:rsidR="007A2FE4" w:rsidRPr="005E391B">
        <w:rPr>
          <w:spacing w:val="-4"/>
          <w:sz w:val="22"/>
          <w:szCs w:val="22"/>
        </w:rPr>
        <w:t xml:space="preserve">. </w:t>
      </w:r>
      <w:r w:rsidRPr="005E391B">
        <w:rPr>
          <w:spacing w:val="-4"/>
          <w:sz w:val="22"/>
          <w:szCs w:val="22"/>
        </w:rPr>
        <w:t>Дозволяє вивчити специфіку, тен</w:t>
      </w:r>
      <w:r w:rsidR="005E391B">
        <w:rPr>
          <w:spacing w:val="-4"/>
          <w:sz w:val="22"/>
          <w:szCs w:val="22"/>
        </w:rPr>
        <w:softHyphen/>
      </w:r>
      <w:r w:rsidRPr="005E391B">
        <w:rPr>
          <w:spacing w:val="-4"/>
          <w:sz w:val="22"/>
          <w:szCs w:val="22"/>
        </w:rPr>
        <w:t>денції розвитку явища, що досліджується, визначити результа</w:t>
      </w:r>
      <w:r w:rsidR="005E391B">
        <w:rPr>
          <w:spacing w:val="-4"/>
          <w:sz w:val="22"/>
          <w:szCs w:val="22"/>
        </w:rPr>
        <w:softHyphen/>
      </w:r>
      <w:r w:rsidRPr="005E391B">
        <w:rPr>
          <w:spacing w:val="-4"/>
          <w:sz w:val="22"/>
          <w:szCs w:val="22"/>
        </w:rPr>
        <w:t>тив</w:t>
      </w:r>
      <w:r w:rsidR="005E391B">
        <w:rPr>
          <w:spacing w:val="-4"/>
          <w:sz w:val="22"/>
          <w:szCs w:val="22"/>
        </w:rPr>
        <w:softHyphen/>
      </w:r>
      <w:r w:rsidRPr="005E391B">
        <w:rPr>
          <w:spacing w:val="-4"/>
          <w:sz w:val="22"/>
          <w:szCs w:val="22"/>
        </w:rPr>
        <w:t>ність, спрогнозувати подальший розвиток</w:t>
      </w:r>
      <w:r w:rsidR="007A2FE4" w:rsidRPr="005E391B">
        <w:rPr>
          <w:spacing w:val="-4"/>
          <w:sz w:val="22"/>
          <w:szCs w:val="22"/>
        </w:rPr>
        <w:t xml:space="preserve">. </w:t>
      </w:r>
    </w:p>
    <w:p w:rsidR="003B3811" w:rsidRPr="0035455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354554">
        <w:rPr>
          <w:b/>
          <w:i/>
          <w:spacing w:val="-4"/>
          <w:sz w:val="22"/>
          <w:szCs w:val="22"/>
        </w:rPr>
        <w:t>2</w:t>
      </w:r>
      <w:r w:rsidR="007A2FE4" w:rsidRPr="00354554">
        <w:rPr>
          <w:b/>
          <w:i/>
          <w:spacing w:val="-4"/>
          <w:sz w:val="22"/>
          <w:szCs w:val="22"/>
        </w:rPr>
        <w:t xml:space="preserve">. </w:t>
      </w:r>
      <w:r w:rsidR="00A379A1" w:rsidRPr="00354554">
        <w:rPr>
          <w:b/>
          <w:i/>
          <w:spacing w:val="-4"/>
          <w:sz w:val="22"/>
          <w:szCs w:val="22"/>
        </w:rPr>
        <w:t>Метод порівняння,</w:t>
      </w:r>
      <w:r w:rsidRPr="00354554">
        <w:rPr>
          <w:spacing w:val="-4"/>
          <w:sz w:val="22"/>
          <w:szCs w:val="22"/>
        </w:rPr>
        <w:t xml:space="preserve"> що допомагає встановити спільне і відмінне між предметами і явищами</w:t>
      </w:r>
      <w:r w:rsidR="007A2FE4" w:rsidRPr="00354554">
        <w:rPr>
          <w:spacing w:val="-4"/>
          <w:sz w:val="22"/>
          <w:szCs w:val="22"/>
        </w:rPr>
        <w:t xml:space="preserve">. </w:t>
      </w:r>
      <w:r w:rsidRPr="00354554">
        <w:rPr>
          <w:spacing w:val="-4"/>
          <w:sz w:val="22"/>
          <w:szCs w:val="22"/>
        </w:rPr>
        <w:t>використовується в теоретичному дослідженні, в межах спостереження та експерименту</w:t>
      </w:r>
      <w:r w:rsidR="007A2FE4" w:rsidRPr="00354554">
        <w:rPr>
          <w:spacing w:val="-4"/>
          <w:sz w:val="22"/>
          <w:szCs w:val="22"/>
        </w:rPr>
        <w:t xml:space="preserve">. </w:t>
      </w:r>
    </w:p>
    <w:p w:rsidR="003B3811" w:rsidRPr="0035455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354554">
        <w:rPr>
          <w:b/>
          <w:i/>
          <w:spacing w:val="-4"/>
          <w:sz w:val="22"/>
          <w:szCs w:val="22"/>
        </w:rPr>
        <w:t>3</w:t>
      </w:r>
      <w:r w:rsidR="007A2FE4" w:rsidRPr="00354554">
        <w:rPr>
          <w:b/>
          <w:i/>
          <w:spacing w:val="-4"/>
          <w:sz w:val="22"/>
          <w:szCs w:val="22"/>
        </w:rPr>
        <w:t xml:space="preserve">. </w:t>
      </w:r>
      <w:r w:rsidR="00A379A1" w:rsidRPr="00354554">
        <w:rPr>
          <w:b/>
          <w:i/>
          <w:spacing w:val="-4"/>
          <w:sz w:val="22"/>
          <w:szCs w:val="22"/>
        </w:rPr>
        <w:t>Історичний метод</w:t>
      </w:r>
      <w:r w:rsidRPr="00354554">
        <w:rPr>
          <w:b/>
          <w:i/>
          <w:spacing w:val="-4"/>
          <w:sz w:val="22"/>
          <w:szCs w:val="22"/>
        </w:rPr>
        <w:t xml:space="preserve">, </w:t>
      </w:r>
      <w:r w:rsidRPr="00354554">
        <w:rPr>
          <w:spacing w:val="-4"/>
          <w:sz w:val="22"/>
          <w:szCs w:val="22"/>
        </w:rPr>
        <w:t>що застосовується при вивченні проб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лем історії психології і педагогіки</w:t>
      </w:r>
      <w:r w:rsidR="00354554" w:rsidRPr="00354554">
        <w:rPr>
          <w:spacing w:val="-4"/>
          <w:sz w:val="22"/>
          <w:szCs w:val="22"/>
        </w:rPr>
        <w:t>,</w:t>
      </w:r>
      <w:r w:rsidR="007A2FE4" w:rsidRPr="00354554">
        <w:rPr>
          <w:spacing w:val="-4"/>
          <w:sz w:val="22"/>
          <w:szCs w:val="22"/>
        </w:rPr>
        <w:t xml:space="preserve"> </w:t>
      </w:r>
      <w:r w:rsidRPr="00354554">
        <w:rPr>
          <w:spacing w:val="-4"/>
          <w:sz w:val="22"/>
          <w:szCs w:val="22"/>
        </w:rPr>
        <w:t>розкриває виникнення, станов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 xml:space="preserve">лення і розвиток навчально-виховних закладів, наукових теорій </w:t>
      </w:r>
      <w:r w:rsidR="00354554" w:rsidRPr="00354554">
        <w:rPr>
          <w:spacing w:val="-4"/>
          <w:sz w:val="22"/>
          <w:szCs w:val="22"/>
        </w:rPr>
        <w:t>у</w:t>
      </w:r>
      <w:r w:rsidRPr="00354554">
        <w:rPr>
          <w:spacing w:val="-4"/>
          <w:sz w:val="22"/>
          <w:szCs w:val="22"/>
        </w:rPr>
        <w:t xml:space="preserve"> конкретних історичних умовах</w:t>
      </w:r>
      <w:r w:rsidR="007A2FE4" w:rsidRPr="00354554">
        <w:rPr>
          <w:spacing w:val="-4"/>
          <w:sz w:val="22"/>
          <w:szCs w:val="22"/>
        </w:rPr>
        <w:t xml:space="preserve">. </w:t>
      </w:r>
    </w:p>
    <w:p w:rsidR="003B3811" w:rsidRPr="0035455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354554">
        <w:rPr>
          <w:b/>
          <w:i/>
          <w:spacing w:val="-4"/>
          <w:sz w:val="22"/>
          <w:szCs w:val="22"/>
        </w:rPr>
        <w:t>4</w:t>
      </w:r>
      <w:r w:rsidR="007A2FE4" w:rsidRPr="00354554">
        <w:rPr>
          <w:b/>
          <w:i/>
          <w:spacing w:val="-4"/>
          <w:sz w:val="22"/>
          <w:szCs w:val="22"/>
        </w:rPr>
        <w:t xml:space="preserve">. </w:t>
      </w:r>
      <w:r w:rsidR="00A379A1" w:rsidRPr="00354554">
        <w:rPr>
          <w:b/>
          <w:i/>
          <w:spacing w:val="-4"/>
          <w:sz w:val="22"/>
          <w:szCs w:val="22"/>
        </w:rPr>
        <w:t>Порівняльно-історичний метод</w:t>
      </w:r>
      <w:r w:rsidRPr="00354554">
        <w:rPr>
          <w:b/>
          <w:i/>
          <w:spacing w:val="-4"/>
          <w:sz w:val="22"/>
          <w:szCs w:val="22"/>
        </w:rPr>
        <w:t xml:space="preserve">, </w:t>
      </w:r>
      <w:r w:rsidRPr="00354554">
        <w:rPr>
          <w:spacing w:val="-4"/>
          <w:sz w:val="22"/>
          <w:szCs w:val="22"/>
        </w:rPr>
        <w:t>що забезпечує вив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чен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ня психолого-педагогічних явищ у їх розвитку та порівнянні</w:t>
      </w:r>
      <w:r w:rsidR="007A2FE4" w:rsidRPr="00354554">
        <w:rPr>
          <w:spacing w:val="-4"/>
          <w:sz w:val="22"/>
          <w:szCs w:val="22"/>
        </w:rPr>
        <w:t xml:space="preserve">. </w:t>
      </w:r>
      <w:r w:rsidRPr="00354554">
        <w:rPr>
          <w:i/>
          <w:spacing w:val="-4"/>
          <w:sz w:val="22"/>
          <w:szCs w:val="22"/>
        </w:rPr>
        <w:t>На</w:t>
      </w:r>
      <w:r w:rsidR="005E391B" w:rsidRPr="00354554">
        <w:rPr>
          <w:i/>
          <w:spacing w:val="-4"/>
          <w:sz w:val="22"/>
          <w:szCs w:val="22"/>
        </w:rPr>
        <w:softHyphen/>
      </w:r>
      <w:r w:rsidRPr="00354554">
        <w:rPr>
          <w:i/>
          <w:spacing w:val="-4"/>
          <w:sz w:val="22"/>
          <w:szCs w:val="22"/>
        </w:rPr>
        <w:t>прик</w:t>
      </w:r>
      <w:r w:rsidR="005E391B" w:rsidRPr="00354554">
        <w:rPr>
          <w:i/>
          <w:spacing w:val="-4"/>
          <w:sz w:val="22"/>
          <w:szCs w:val="22"/>
        </w:rPr>
        <w:softHyphen/>
      </w:r>
      <w:r w:rsidRPr="00354554">
        <w:rPr>
          <w:i/>
          <w:spacing w:val="-4"/>
          <w:sz w:val="22"/>
          <w:szCs w:val="22"/>
        </w:rPr>
        <w:t>лад,</w:t>
      </w:r>
      <w:r w:rsidRPr="00354554">
        <w:rPr>
          <w:spacing w:val="-4"/>
          <w:sz w:val="22"/>
          <w:szCs w:val="22"/>
        </w:rPr>
        <w:t xml:space="preserve"> аналіз категорії освіта в межах цього методу дозволяє пояс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ни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 xml:space="preserve">ти як це поняття формувалось </w:t>
      </w:r>
      <w:r w:rsidR="00354554" w:rsidRPr="00354554">
        <w:rPr>
          <w:spacing w:val="-4"/>
          <w:sz w:val="22"/>
          <w:szCs w:val="22"/>
        </w:rPr>
        <w:t>у</w:t>
      </w:r>
      <w:r w:rsidRPr="00354554">
        <w:rPr>
          <w:spacing w:val="-4"/>
          <w:sz w:val="22"/>
          <w:szCs w:val="22"/>
        </w:rPr>
        <w:t xml:space="preserve"> минулому, які етапи пройшло у про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це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сі становлення, які чинники цього процесу, які теорії це вивчали тощо</w:t>
      </w:r>
      <w:r w:rsidR="007A2FE4" w:rsidRPr="00354554">
        <w:rPr>
          <w:spacing w:val="-4"/>
          <w:sz w:val="22"/>
          <w:szCs w:val="22"/>
        </w:rPr>
        <w:t xml:space="preserve">. </w:t>
      </w:r>
    </w:p>
    <w:p w:rsidR="003B3811" w:rsidRPr="00354554" w:rsidRDefault="003B3811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354554">
        <w:rPr>
          <w:spacing w:val="-4"/>
          <w:sz w:val="22"/>
          <w:szCs w:val="22"/>
        </w:rPr>
        <w:t xml:space="preserve">В якості окремого історико-педагогічного методу виділяють </w:t>
      </w:r>
      <w:r w:rsidRPr="00354554">
        <w:rPr>
          <w:b/>
          <w:spacing w:val="-4"/>
          <w:sz w:val="22"/>
          <w:szCs w:val="22"/>
        </w:rPr>
        <w:t>метод вив</w:t>
      </w:r>
      <w:r w:rsidR="005E391B" w:rsidRPr="00354554">
        <w:rPr>
          <w:b/>
          <w:spacing w:val="-4"/>
          <w:sz w:val="22"/>
          <w:szCs w:val="22"/>
        </w:rPr>
        <w:softHyphen/>
      </w:r>
      <w:r w:rsidRPr="00354554">
        <w:rPr>
          <w:b/>
          <w:spacing w:val="-4"/>
          <w:sz w:val="22"/>
          <w:szCs w:val="22"/>
        </w:rPr>
        <w:t>чення архівних матеріалів</w:t>
      </w:r>
      <w:r w:rsidR="007A2FE4" w:rsidRPr="00354554">
        <w:rPr>
          <w:b/>
          <w:spacing w:val="-4"/>
          <w:sz w:val="22"/>
          <w:szCs w:val="22"/>
        </w:rPr>
        <w:t xml:space="preserve">. </w:t>
      </w:r>
      <w:r w:rsidRPr="00354554">
        <w:rPr>
          <w:b/>
          <w:spacing w:val="-4"/>
          <w:sz w:val="22"/>
          <w:szCs w:val="22"/>
          <w:u w:val="single"/>
        </w:rPr>
        <w:t>Архівним документом</w:t>
      </w:r>
      <w:r w:rsidR="000B078D" w:rsidRPr="00354554">
        <w:rPr>
          <w:b/>
          <w:spacing w:val="-4"/>
          <w:sz w:val="22"/>
          <w:szCs w:val="22"/>
          <w:u w:val="single"/>
        </w:rPr>
        <w:t xml:space="preserve"> </w:t>
      </w:r>
      <w:r w:rsidRPr="00354554">
        <w:rPr>
          <w:spacing w:val="-4"/>
          <w:sz w:val="22"/>
          <w:szCs w:val="22"/>
        </w:rPr>
        <w:t>нази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ва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ють спе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ціаль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но створений людиною предмет, призначений для пере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да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чі чи збе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ре</w:t>
      </w:r>
      <w:r w:rsidR="005E391B" w:rsidRPr="00354554">
        <w:rPr>
          <w:spacing w:val="-4"/>
          <w:sz w:val="22"/>
          <w:szCs w:val="22"/>
        </w:rPr>
        <w:softHyphen/>
      </w:r>
      <w:r w:rsidRPr="00354554">
        <w:rPr>
          <w:spacing w:val="-4"/>
          <w:sz w:val="22"/>
          <w:szCs w:val="22"/>
        </w:rPr>
        <w:t>ження інформації</w:t>
      </w:r>
      <w:r w:rsidR="00354554">
        <w:rPr>
          <w:spacing w:val="-4"/>
          <w:sz w:val="22"/>
          <w:szCs w:val="22"/>
        </w:rPr>
        <w:t xml:space="preserve"> [9]</w:t>
      </w:r>
      <w:r w:rsidR="007A2FE4" w:rsidRPr="00354554">
        <w:rPr>
          <w:spacing w:val="-4"/>
          <w:sz w:val="22"/>
          <w:szCs w:val="22"/>
        </w:rPr>
        <w:t xml:space="preserve">. </w:t>
      </w:r>
    </w:p>
    <w:p w:rsidR="003B3811" w:rsidRPr="00354554" w:rsidRDefault="003B3811" w:rsidP="00354554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354554">
        <w:rPr>
          <w:b/>
          <w:i/>
          <w:spacing w:val="-4"/>
          <w:sz w:val="22"/>
          <w:szCs w:val="22"/>
        </w:rPr>
        <w:t>За характером</w:t>
      </w:r>
      <w:r w:rsidRPr="00354554">
        <w:rPr>
          <w:spacing w:val="-4"/>
          <w:sz w:val="22"/>
          <w:szCs w:val="22"/>
        </w:rPr>
        <w:t xml:space="preserve"> </w:t>
      </w:r>
      <w:r w:rsidRPr="00354554">
        <w:rPr>
          <w:spacing w:val="-4"/>
          <w:sz w:val="22"/>
          <w:szCs w:val="22"/>
          <w:lang w:val="uk-UA"/>
        </w:rPr>
        <w:t>архівні джерела можуть відображати педагогічні, соціальні, психологічні явища минулого безпосередньо чи опосеред</w:t>
      </w:r>
      <w:r w:rsidR="00354554">
        <w:rPr>
          <w:spacing w:val="-4"/>
          <w:sz w:val="22"/>
          <w:szCs w:val="22"/>
          <w:lang w:val="uk-UA"/>
        </w:rPr>
        <w:softHyphen/>
      </w:r>
      <w:r w:rsidRPr="00354554">
        <w:rPr>
          <w:spacing w:val="-4"/>
          <w:sz w:val="22"/>
          <w:szCs w:val="22"/>
          <w:lang w:val="uk-UA"/>
        </w:rPr>
        <w:t>ко</w:t>
      </w:r>
      <w:r w:rsidR="00354554">
        <w:rPr>
          <w:spacing w:val="-4"/>
          <w:sz w:val="22"/>
          <w:szCs w:val="22"/>
          <w:lang w:val="uk-UA"/>
        </w:rPr>
        <w:softHyphen/>
      </w:r>
      <w:r w:rsidRPr="00354554">
        <w:rPr>
          <w:spacing w:val="-4"/>
          <w:sz w:val="22"/>
          <w:szCs w:val="22"/>
          <w:lang w:val="uk-UA"/>
        </w:rPr>
        <w:t>вано (стаття, книга, огляд)</w:t>
      </w:r>
      <w:r w:rsidR="007A2FE4" w:rsidRPr="00354554">
        <w:rPr>
          <w:spacing w:val="-4"/>
          <w:sz w:val="22"/>
          <w:szCs w:val="22"/>
          <w:lang w:val="uk-UA"/>
        </w:rPr>
        <w:t xml:space="preserve">. </w:t>
      </w:r>
    </w:p>
    <w:p w:rsidR="003B3811" w:rsidRPr="00354554" w:rsidRDefault="003B3811" w:rsidP="00870B6F">
      <w:pPr>
        <w:pStyle w:val="a3"/>
        <w:spacing w:line="245" w:lineRule="auto"/>
        <w:ind w:left="0" w:firstLine="397"/>
        <w:rPr>
          <w:spacing w:val="-4"/>
          <w:sz w:val="22"/>
          <w:szCs w:val="22"/>
        </w:rPr>
      </w:pPr>
      <w:r w:rsidRPr="00354554">
        <w:rPr>
          <w:b/>
          <w:i/>
          <w:spacing w:val="-4"/>
          <w:sz w:val="22"/>
          <w:szCs w:val="22"/>
        </w:rPr>
        <w:t>За формою</w:t>
      </w:r>
      <w:r w:rsidRPr="00354554">
        <w:rPr>
          <w:spacing w:val="-4"/>
          <w:sz w:val="22"/>
          <w:szCs w:val="22"/>
        </w:rPr>
        <w:t xml:space="preserve"> архівні документи поділяють на:</w:t>
      </w:r>
    </w:p>
    <w:p w:rsidR="003B3811" w:rsidRPr="00354554" w:rsidRDefault="003B3811" w:rsidP="00870B6F">
      <w:pPr>
        <w:spacing w:line="245" w:lineRule="auto"/>
        <w:ind w:firstLine="397"/>
        <w:rPr>
          <w:b/>
          <w:spacing w:val="-4"/>
          <w:sz w:val="22"/>
          <w:szCs w:val="22"/>
          <w:u w:val="single"/>
          <w:lang w:val="uk-UA"/>
        </w:rPr>
      </w:pPr>
      <w:r w:rsidRPr="00354554">
        <w:rPr>
          <w:spacing w:val="-4"/>
          <w:sz w:val="22"/>
          <w:szCs w:val="22"/>
        </w:rPr>
        <w:t>1</w:t>
      </w:r>
      <w:r w:rsidR="007A2FE4" w:rsidRPr="00354554">
        <w:rPr>
          <w:spacing w:val="-4"/>
          <w:sz w:val="22"/>
          <w:szCs w:val="22"/>
        </w:rPr>
        <w:t xml:space="preserve">. </w:t>
      </w:r>
      <w:r w:rsidRPr="00354554">
        <w:rPr>
          <w:b/>
          <w:spacing w:val="-4"/>
          <w:sz w:val="22"/>
          <w:szCs w:val="22"/>
          <w:u w:val="single"/>
          <w:lang w:val="uk-UA"/>
        </w:rPr>
        <w:t>Письмові документи:</w:t>
      </w:r>
    </w:p>
    <w:p w:rsidR="003B3811" w:rsidRPr="005E391B" w:rsidRDefault="003B3811" w:rsidP="005E391B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354554">
        <w:rPr>
          <w:spacing w:val="-4"/>
          <w:sz w:val="22"/>
          <w:szCs w:val="22"/>
          <w:lang w:val="uk-UA"/>
        </w:rPr>
        <w:t xml:space="preserve">- архіви емпіричних даних </w:t>
      </w:r>
      <w:r w:rsidR="00354554">
        <w:rPr>
          <w:spacing w:val="-4"/>
          <w:sz w:val="22"/>
          <w:szCs w:val="22"/>
          <w:lang w:val="uk-UA"/>
        </w:rPr>
        <w:t>у</w:t>
      </w:r>
      <w:r w:rsidRPr="00354554">
        <w:rPr>
          <w:spacing w:val="-4"/>
          <w:sz w:val="22"/>
          <w:szCs w:val="22"/>
          <w:lang w:val="uk-UA"/>
        </w:rPr>
        <w:t xml:space="preserve"> машинопрочитуваних</w:t>
      </w:r>
      <w:r w:rsidRPr="005E391B">
        <w:rPr>
          <w:spacing w:val="-4"/>
          <w:sz w:val="22"/>
          <w:szCs w:val="22"/>
          <w:lang w:val="uk-UA"/>
        </w:rPr>
        <w:t xml:space="preserve"> формах (перфо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карти, дискети)</w:t>
      </w:r>
      <w:r w:rsidR="00354554">
        <w:rPr>
          <w:spacing w:val="-4"/>
          <w:sz w:val="22"/>
          <w:szCs w:val="22"/>
          <w:lang w:val="uk-UA"/>
        </w:rPr>
        <w:t>;</w:t>
      </w:r>
      <w:r w:rsidR="007A2FE4" w:rsidRPr="005E391B">
        <w:rPr>
          <w:spacing w:val="-4"/>
          <w:sz w:val="22"/>
          <w:szCs w:val="22"/>
          <w:lang w:val="uk-UA"/>
        </w:rPr>
        <w:t xml:space="preserve"> 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lastRenderedPageBreak/>
        <w:t>- державні центральні архіви;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- архіви організацій і підприємств;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 xml:space="preserve">- статистичні дані; 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- наукові публікації;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- преса;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- особисті документи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</w:rPr>
        <w:t>2</w:t>
      </w:r>
      <w:r w:rsidR="007A2FE4" w:rsidRPr="005E391B">
        <w:rPr>
          <w:spacing w:val="-4"/>
          <w:sz w:val="22"/>
          <w:szCs w:val="22"/>
        </w:rPr>
        <w:t xml:space="preserve">. </w:t>
      </w:r>
      <w:r w:rsidRPr="005E391B">
        <w:rPr>
          <w:b/>
          <w:spacing w:val="-4"/>
          <w:sz w:val="22"/>
          <w:szCs w:val="22"/>
          <w:u w:val="single"/>
          <w:lang w:val="uk-UA"/>
        </w:rPr>
        <w:t>Іконографічна документація</w:t>
      </w:r>
      <w:r w:rsidRPr="0049465A">
        <w:rPr>
          <w:b/>
          <w:spacing w:val="-4"/>
          <w:sz w:val="22"/>
          <w:szCs w:val="22"/>
          <w:lang w:val="uk-UA"/>
        </w:rPr>
        <w:t xml:space="preserve"> –</w:t>
      </w:r>
      <w:r w:rsidR="00FE3B67">
        <w:rPr>
          <w:b/>
          <w:spacing w:val="-4"/>
          <w:sz w:val="22"/>
          <w:szCs w:val="22"/>
          <w:lang w:val="uk-UA"/>
        </w:rPr>
        <w:t xml:space="preserve"> </w:t>
      </w:r>
      <w:r w:rsidR="00FE3B67" w:rsidRPr="00FE3B67">
        <w:rPr>
          <w:spacing w:val="-4"/>
          <w:sz w:val="22"/>
          <w:szCs w:val="22"/>
          <w:lang w:val="uk-UA"/>
        </w:rPr>
        <w:t>"</w:t>
      </w:r>
      <w:r w:rsidRPr="005E391B">
        <w:rPr>
          <w:spacing w:val="-4"/>
          <w:sz w:val="22"/>
          <w:szCs w:val="22"/>
          <w:lang w:val="uk-UA"/>
        </w:rPr>
        <w:t>кіно-, відео-, фотокартини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</w:rPr>
        <w:t>3</w:t>
      </w:r>
      <w:r w:rsidR="007A2FE4" w:rsidRPr="005E391B">
        <w:rPr>
          <w:spacing w:val="-4"/>
          <w:sz w:val="22"/>
          <w:szCs w:val="22"/>
        </w:rPr>
        <w:t xml:space="preserve">. </w:t>
      </w:r>
      <w:r w:rsidRPr="005E391B">
        <w:rPr>
          <w:b/>
          <w:spacing w:val="-4"/>
          <w:sz w:val="22"/>
          <w:szCs w:val="22"/>
          <w:u w:val="single"/>
          <w:lang w:val="uk-UA"/>
        </w:rPr>
        <w:t>Фонетичні документи</w:t>
      </w:r>
      <w:r w:rsidRPr="0049465A">
        <w:rPr>
          <w:b/>
          <w:spacing w:val="-4"/>
          <w:sz w:val="22"/>
          <w:szCs w:val="22"/>
          <w:lang w:val="uk-UA"/>
        </w:rPr>
        <w:t xml:space="preserve"> –</w:t>
      </w:r>
      <w:r w:rsidR="0049465A">
        <w:rPr>
          <w:b/>
          <w:spacing w:val="-4"/>
          <w:sz w:val="22"/>
          <w:szCs w:val="22"/>
          <w:lang w:val="uk-UA"/>
        </w:rPr>
        <w:t xml:space="preserve"> </w:t>
      </w:r>
      <w:r w:rsidR="00B30243" w:rsidRPr="005E391B">
        <w:rPr>
          <w:spacing w:val="-4"/>
          <w:sz w:val="22"/>
          <w:szCs w:val="22"/>
          <w:lang w:val="uk-UA"/>
        </w:rPr>
        <w:t>магнітофонні записи, грам</w:t>
      </w:r>
      <w:r w:rsidRPr="005E391B">
        <w:rPr>
          <w:spacing w:val="-4"/>
          <w:sz w:val="22"/>
          <w:szCs w:val="22"/>
          <w:lang w:val="uk-UA"/>
        </w:rPr>
        <w:t>платівки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ind w:firstLine="397"/>
        <w:jc w:val="both"/>
        <w:rPr>
          <w:b/>
          <w:spacing w:val="-4"/>
          <w:sz w:val="22"/>
          <w:szCs w:val="22"/>
          <w:u w:val="single"/>
          <w:lang w:val="uk-UA"/>
        </w:rPr>
      </w:pPr>
      <w:r w:rsidRPr="005E391B">
        <w:rPr>
          <w:b/>
          <w:spacing w:val="-4"/>
          <w:sz w:val="22"/>
          <w:szCs w:val="22"/>
          <w:u w:val="single"/>
          <w:lang w:val="uk-UA"/>
        </w:rPr>
        <w:t>Класифікація архівних історико-педагогічних джерел:</w:t>
      </w:r>
    </w:p>
    <w:p w:rsidR="003B3811" w:rsidRPr="005E391B" w:rsidRDefault="003B3811" w:rsidP="00C00298">
      <w:pPr>
        <w:numPr>
          <w:ilvl w:val="0"/>
          <w:numId w:val="63"/>
        </w:numPr>
        <w:tabs>
          <w:tab w:val="clear" w:pos="720"/>
          <w:tab w:val="num" w:pos="644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Нормативні матеріали (інструкція, рішення, постанови)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5E391B" w:rsidRDefault="003B3811" w:rsidP="00C00298">
      <w:pPr>
        <w:numPr>
          <w:ilvl w:val="0"/>
          <w:numId w:val="63"/>
        </w:numPr>
        <w:tabs>
          <w:tab w:val="clear" w:pos="720"/>
          <w:tab w:val="num" w:pos="644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Першоджерела навчально-виховних установ, навчальних закла</w:t>
      </w:r>
      <w:r w:rsidR="005E391B">
        <w:rPr>
          <w:spacing w:val="-4"/>
          <w:sz w:val="22"/>
          <w:szCs w:val="22"/>
          <w:lang w:val="uk-UA"/>
        </w:rPr>
        <w:softHyphen/>
      </w:r>
      <w:r w:rsidRPr="005E391B">
        <w:rPr>
          <w:spacing w:val="-4"/>
          <w:sz w:val="22"/>
          <w:szCs w:val="22"/>
          <w:lang w:val="uk-UA"/>
        </w:rPr>
        <w:t>дів та органів освіти (творчі учнівські роботи, журнали)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5E391B" w:rsidRDefault="003B3811" w:rsidP="00C00298">
      <w:pPr>
        <w:numPr>
          <w:ilvl w:val="0"/>
          <w:numId w:val="63"/>
        </w:numPr>
        <w:tabs>
          <w:tab w:val="clear" w:pos="720"/>
          <w:tab w:val="num" w:pos="644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Вторинні документи навчально-виховних закладів (опис, аналіз та узагальнення першоджерел)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5E391B" w:rsidRDefault="003B3811" w:rsidP="00C00298">
      <w:pPr>
        <w:numPr>
          <w:ilvl w:val="0"/>
          <w:numId w:val="63"/>
        </w:numPr>
        <w:tabs>
          <w:tab w:val="clear" w:pos="720"/>
          <w:tab w:val="num" w:pos="644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Особисті документи (анкети, записні книжки)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5E391B" w:rsidRDefault="003B3811" w:rsidP="00C00298">
      <w:pPr>
        <w:numPr>
          <w:ilvl w:val="0"/>
          <w:numId w:val="63"/>
        </w:numPr>
        <w:tabs>
          <w:tab w:val="clear" w:pos="720"/>
          <w:tab w:val="num" w:pos="644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Мемуари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5E391B" w:rsidRDefault="003B3811" w:rsidP="00C00298">
      <w:pPr>
        <w:numPr>
          <w:ilvl w:val="0"/>
          <w:numId w:val="63"/>
        </w:numPr>
        <w:tabs>
          <w:tab w:val="clear" w:pos="720"/>
          <w:tab w:val="num" w:pos="644"/>
        </w:tabs>
        <w:ind w:left="0"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Статистичні матеріали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3B3811" w:rsidRPr="005E391B" w:rsidRDefault="003B3811" w:rsidP="005E391B">
      <w:pPr>
        <w:ind w:firstLine="397"/>
        <w:jc w:val="both"/>
        <w:rPr>
          <w:b/>
          <w:spacing w:val="-4"/>
          <w:sz w:val="22"/>
          <w:szCs w:val="22"/>
          <w:u w:val="single"/>
          <w:lang w:val="uk-UA"/>
        </w:rPr>
      </w:pPr>
      <w:r w:rsidRPr="005E391B">
        <w:rPr>
          <w:b/>
          <w:spacing w:val="-4"/>
          <w:sz w:val="22"/>
          <w:szCs w:val="22"/>
          <w:u w:val="single"/>
          <w:lang w:val="uk-UA"/>
        </w:rPr>
        <w:t>Методи досліджень архівних історико-педагогічних джерел: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1</w:t>
      </w:r>
      <w:r w:rsidR="007A2FE4" w:rsidRPr="005E391B">
        <w:rPr>
          <w:spacing w:val="-4"/>
          <w:sz w:val="22"/>
          <w:szCs w:val="22"/>
          <w:lang w:val="uk-UA"/>
        </w:rPr>
        <w:t>.</w:t>
      </w:r>
      <w:r w:rsidR="000B078D" w:rsidRPr="005E391B">
        <w:rPr>
          <w:spacing w:val="-4"/>
          <w:sz w:val="22"/>
          <w:szCs w:val="22"/>
          <w:lang w:val="uk-UA"/>
        </w:rPr>
        <w:t xml:space="preserve"> </w:t>
      </w:r>
      <w:r w:rsidRPr="005E391B">
        <w:rPr>
          <w:spacing w:val="-4"/>
          <w:sz w:val="22"/>
          <w:szCs w:val="22"/>
          <w:lang w:val="uk-UA"/>
        </w:rPr>
        <w:t>Фронтальний відбір та вивчення джерел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2</w:t>
      </w:r>
      <w:r w:rsidR="007A2FE4" w:rsidRPr="005E391B">
        <w:rPr>
          <w:spacing w:val="-4"/>
          <w:sz w:val="22"/>
          <w:szCs w:val="22"/>
          <w:lang w:val="uk-UA"/>
        </w:rPr>
        <w:t>.</w:t>
      </w:r>
      <w:r w:rsidR="000B078D" w:rsidRPr="005E391B">
        <w:rPr>
          <w:spacing w:val="-4"/>
          <w:sz w:val="22"/>
          <w:szCs w:val="22"/>
          <w:lang w:val="uk-UA"/>
        </w:rPr>
        <w:t xml:space="preserve"> </w:t>
      </w:r>
      <w:r w:rsidRPr="005E391B">
        <w:rPr>
          <w:spacing w:val="-4"/>
          <w:sz w:val="22"/>
          <w:szCs w:val="22"/>
          <w:lang w:val="uk-UA"/>
        </w:rPr>
        <w:t>Вибірковий відбір та вивчення документів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3</w:t>
      </w:r>
      <w:r w:rsidR="007A2FE4" w:rsidRPr="005E391B">
        <w:rPr>
          <w:spacing w:val="-4"/>
          <w:sz w:val="22"/>
          <w:szCs w:val="22"/>
          <w:lang w:val="uk-UA"/>
        </w:rPr>
        <w:t>.</w:t>
      </w:r>
      <w:r w:rsidR="000B078D" w:rsidRPr="005E391B">
        <w:rPr>
          <w:spacing w:val="-4"/>
          <w:sz w:val="22"/>
          <w:szCs w:val="22"/>
          <w:lang w:val="uk-UA"/>
        </w:rPr>
        <w:t xml:space="preserve"> </w:t>
      </w:r>
      <w:r w:rsidRPr="005E391B">
        <w:rPr>
          <w:spacing w:val="-4"/>
          <w:sz w:val="22"/>
          <w:szCs w:val="22"/>
          <w:lang w:val="uk-UA"/>
        </w:rPr>
        <w:t>Науковий аналіз джерел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5E391B" w:rsidRDefault="003B3811" w:rsidP="005E391B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4</w:t>
      </w:r>
      <w:r w:rsidR="007A2FE4" w:rsidRPr="005E391B">
        <w:rPr>
          <w:spacing w:val="-4"/>
          <w:sz w:val="22"/>
          <w:szCs w:val="22"/>
          <w:lang w:val="uk-UA"/>
        </w:rPr>
        <w:t>.</w:t>
      </w:r>
      <w:r w:rsidR="000B078D" w:rsidRPr="005E391B">
        <w:rPr>
          <w:spacing w:val="-4"/>
          <w:sz w:val="22"/>
          <w:szCs w:val="22"/>
          <w:lang w:val="uk-UA"/>
        </w:rPr>
        <w:t xml:space="preserve"> </w:t>
      </w:r>
      <w:r w:rsidRPr="005E391B">
        <w:rPr>
          <w:spacing w:val="-4"/>
          <w:sz w:val="22"/>
          <w:szCs w:val="22"/>
          <w:lang w:val="uk-UA"/>
        </w:rPr>
        <w:t>Перехресне вивчення документів</w:t>
      </w:r>
      <w:r w:rsidR="0049465A">
        <w:rPr>
          <w:spacing w:val="-4"/>
          <w:sz w:val="22"/>
          <w:szCs w:val="22"/>
          <w:lang w:val="uk-UA"/>
        </w:rPr>
        <w:t>.</w:t>
      </w:r>
    </w:p>
    <w:p w:rsidR="003B3811" w:rsidRPr="0049465A" w:rsidRDefault="003B3811" w:rsidP="005E391B">
      <w:pPr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5</w:t>
      </w:r>
      <w:r w:rsidR="007A2FE4" w:rsidRPr="005E391B">
        <w:rPr>
          <w:spacing w:val="-4"/>
          <w:sz w:val="22"/>
          <w:szCs w:val="22"/>
          <w:lang w:val="uk-UA"/>
        </w:rPr>
        <w:t>.</w:t>
      </w:r>
      <w:r w:rsidR="000B078D" w:rsidRPr="005E391B">
        <w:rPr>
          <w:spacing w:val="-4"/>
          <w:sz w:val="22"/>
          <w:szCs w:val="22"/>
          <w:lang w:val="uk-UA"/>
        </w:rPr>
        <w:t xml:space="preserve"> </w:t>
      </w:r>
      <w:r w:rsidRPr="005E391B">
        <w:rPr>
          <w:spacing w:val="-4"/>
          <w:sz w:val="22"/>
          <w:szCs w:val="22"/>
          <w:lang w:val="uk-UA"/>
        </w:rPr>
        <w:t>Порівняльно-історичний метод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="0049465A" w:rsidRPr="0049465A">
        <w:rPr>
          <w:i/>
          <w:spacing w:val="-4"/>
          <w:sz w:val="22"/>
          <w:szCs w:val="22"/>
          <w:lang w:val="uk-UA"/>
        </w:rPr>
        <w:t>(</w:t>
      </w:r>
      <w:r w:rsidR="00FE3B67">
        <w:rPr>
          <w:i/>
          <w:spacing w:val="-4"/>
          <w:sz w:val="22"/>
          <w:szCs w:val="22"/>
          <w:lang w:val="uk-UA"/>
        </w:rPr>
        <w:t>Див. схему</w:t>
      </w:r>
      <w:r w:rsidR="0049465A" w:rsidRPr="0049465A">
        <w:rPr>
          <w:i/>
          <w:spacing w:val="-4"/>
          <w:sz w:val="22"/>
          <w:szCs w:val="22"/>
          <w:lang w:val="uk-UA"/>
        </w:rPr>
        <w:t xml:space="preserve"> до теми 2.4, с. 27, 28, 31</w:t>
      </w:r>
      <w:r w:rsidR="00FE3B67">
        <w:rPr>
          <w:i/>
          <w:spacing w:val="-4"/>
          <w:sz w:val="22"/>
          <w:szCs w:val="22"/>
          <w:lang w:val="uk-UA"/>
        </w:rPr>
        <w:t>.</w:t>
      </w:r>
      <w:r w:rsidR="0049465A" w:rsidRPr="0049465A">
        <w:rPr>
          <w:i/>
          <w:spacing w:val="-4"/>
          <w:sz w:val="22"/>
          <w:szCs w:val="22"/>
          <w:lang w:val="uk-UA"/>
        </w:rPr>
        <w:t>)</w:t>
      </w:r>
    </w:p>
    <w:p w:rsidR="003B3811" w:rsidRPr="005E391B" w:rsidRDefault="003B3811" w:rsidP="005E391B">
      <w:pPr>
        <w:pStyle w:val="a3"/>
        <w:ind w:left="0" w:firstLine="397"/>
        <w:jc w:val="both"/>
        <w:rPr>
          <w:i/>
          <w:spacing w:val="-4"/>
          <w:sz w:val="22"/>
          <w:szCs w:val="22"/>
        </w:rPr>
      </w:pPr>
      <w:r w:rsidRPr="005E391B">
        <w:rPr>
          <w:i/>
          <w:spacing w:val="-4"/>
          <w:sz w:val="22"/>
          <w:szCs w:val="22"/>
        </w:rPr>
        <w:t>Питання для перевірки і самоконтролю:</w:t>
      </w:r>
    </w:p>
    <w:p w:rsidR="003B3811" w:rsidRPr="005E391B" w:rsidRDefault="003B3811" w:rsidP="00C00298">
      <w:pPr>
        <w:pStyle w:val="a3"/>
        <w:numPr>
          <w:ilvl w:val="0"/>
          <w:numId w:val="64"/>
        </w:numPr>
        <w:tabs>
          <w:tab w:val="clear" w:pos="900"/>
          <w:tab w:val="num" w:pos="672"/>
        </w:tabs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</w:rPr>
        <w:t>Проаналізувати дескриптивну функцію теорії</w:t>
      </w:r>
      <w:r w:rsidR="007A2FE4" w:rsidRPr="005E391B">
        <w:rPr>
          <w:spacing w:val="-4"/>
          <w:sz w:val="22"/>
          <w:szCs w:val="22"/>
        </w:rPr>
        <w:t xml:space="preserve">. </w:t>
      </w:r>
    </w:p>
    <w:p w:rsidR="003B3811" w:rsidRPr="005E391B" w:rsidRDefault="003B3811" w:rsidP="00C00298">
      <w:pPr>
        <w:pStyle w:val="a3"/>
        <w:numPr>
          <w:ilvl w:val="0"/>
          <w:numId w:val="64"/>
        </w:numPr>
        <w:tabs>
          <w:tab w:val="clear" w:pos="900"/>
          <w:tab w:val="num" w:pos="672"/>
        </w:tabs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</w:rPr>
        <w:t>Проаналізувати прескриптивну функцію теорії</w:t>
      </w:r>
      <w:r w:rsidR="007A2FE4" w:rsidRPr="005E391B">
        <w:rPr>
          <w:spacing w:val="-4"/>
          <w:sz w:val="22"/>
          <w:szCs w:val="22"/>
        </w:rPr>
        <w:t xml:space="preserve">. </w:t>
      </w:r>
    </w:p>
    <w:p w:rsidR="003B3811" w:rsidRPr="005E391B" w:rsidRDefault="003B3811" w:rsidP="00C00298">
      <w:pPr>
        <w:pStyle w:val="a3"/>
        <w:numPr>
          <w:ilvl w:val="0"/>
          <w:numId w:val="64"/>
        </w:numPr>
        <w:tabs>
          <w:tab w:val="clear" w:pos="900"/>
          <w:tab w:val="num" w:pos="672"/>
        </w:tabs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</w:rPr>
        <w:t>Назвати та охарактеризувати загальнонаукові логічні методи дослідження</w:t>
      </w:r>
      <w:r w:rsidR="007A2FE4" w:rsidRPr="005E391B">
        <w:rPr>
          <w:spacing w:val="-4"/>
          <w:sz w:val="22"/>
          <w:szCs w:val="22"/>
        </w:rPr>
        <w:t xml:space="preserve">. </w:t>
      </w:r>
    </w:p>
    <w:p w:rsidR="003B3811" w:rsidRPr="005E391B" w:rsidRDefault="003B3811" w:rsidP="00C00298">
      <w:pPr>
        <w:pStyle w:val="a3"/>
        <w:numPr>
          <w:ilvl w:val="0"/>
          <w:numId w:val="64"/>
        </w:numPr>
        <w:tabs>
          <w:tab w:val="clear" w:pos="900"/>
          <w:tab w:val="num" w:pos="672"/>
        </w:tabs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</w:rPr>
        <w:t>Обґрунтувати, на якому рівні можуть бути застосовані</w:t>
      </w:r>
      <w:r w:rsidR="000B078D" w:rsidRPr="005E391B">
        <w:rPr>
          <w:spacing w:val="-4"/>
          <w:sz w:val="22"/>
          <w:szCs w:val="22"/>
        </w:rPr>
        <w:t xml:space="preserve"> </w:t>
      </w:r>
      <w:r w:rsidRPr="005E391B">
        <w:rPr>
          <w:spacing w:val="-4"/>
          <w:sz w:val="22"/>
          <w:szCs w:val="22"/>
        </w:rPr>
        <w:t>загально</w:t>
      </w:r>
      <w:r w:rsidR="005E391B">
        <w:rPr>
          <w:spacing w:val="-4"/>
          <w:sz w:val="22"/>
          <w:szCs w:val="22"/>
        </w:rPr>
        <w:softHyphen/>
      </w:r>
      <w:r w:rsidR="005E391B">
        <w:rPr>
          <w:spacing w:val="-4"/>
          <w:sz w:val="22"/>
          <w:szCs w:val="22"/>
        </w:rPr>
        <w:softHyphen/>
      </w:r>
      <w:r w:rsidRPr="005E391B">
        <w:rPr>
          <w:spacing w:val="-4"/>
          <w:sz w:val="22"/>
          <w:szCs w:val="22"/>
        </w:rPr>
        <w:t>наукові логічні методи дослідження</w:t>
      </w:r>
      <w:r w:rsidR="007A2FE4" w:rsidRPr="005E391B">
        <w:rPr>
          <w:spacing w:val="-4"/>
          <w:sz w:val="22"/>
          <w:szCs w:val="22"/>
        </w:rPr>
        <w:t xml:space="preserve">. </w:t>
      </w:r>
    </w:p>
    <w:p w:rsidR="003B3811" w:rsidRPr="005E391B" w:rsidRDefault="003B3811" w:rsidP="00C00298">
      <w:pPr>
        <w:pStyle w:val="a3"/>
        <w:numPr>
          <w:ilvl w:val="0"/>
          <w:numId w:val="64"/>
        </w:numPr>
        <w:tabs>
          <w:tab w:val="clear" w:pos="900"/>
          <w:tab w:val="num" w:pos="672"/>
        </w:tabs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</w:rPr>
        <w:t>Прокоментувати призначеність історико-педогогічних методів дослідження</w:t>
      </w:r>
      <w:r w:rsidR="007A2FE4" w:rsidRPr="005E391B">
        <w:rPr>
          <w:spacing w:val="-4"/>
          <w:sz w:val="22"/>
          <w:szCs w:val="22"/>
        </w:rPr>
        <w:t xml:space="preserve">. </w:t>
      </w:r>
    </w:p>
    <w:p w:rsidR="003B3811" w:rsidRPr="005E391B" w:rsidRDefault="003B3811" w:rsidP="00C00298">
      <w:pPr>
        <w:pStyle w:val="a3"/>
        <w:numPr>
          <w:ilvl w:val="0"/>
          <w:numId w:val="64"/>
        </w:numPr>
        <w:tabs>
          <w:tab w:val="clear" w:pos="900"/>
          <w:tab w:val="num" w:pos="672"/>
        </w:tabs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</w:rPr>
        <w:t xml:space="preserve">На які групи за формою поділяють архівні документи? </w:t>
      </w:r>
    </w:p>
    <w:p w:rsidR="003B3811" w:rsidRPr="005E391B" w:rsidRDefault="003B3811" w:rsidP="00C00298">
      <w:pPr>
        <w:pStyle w:val="a3"/>
        <w:numPr>
          <w:ilvl w:val="0"/>
          <w:numId w:val="64"/>
        </w:numPr>
        <w:tabs>
          <w:tab w:val="clear" w:pos="900"/>
          <w:tab w:val="num" w:pos="672"/>
        </w:tabs>
        <w:ind w:left="0" w:firstLine="397"/>
        <w:jc w:val="both"/>
        <w:rPr>
          <w:b/>
          <w:spacing w:val="-8"/>
          <w:sz w:val="22"/>
          <w:szCs w:val="22"/>
          <w:u w:val="single"/>
        </w:rPr>
      </w:pPr>
      <w:r w:rsidRPr="005E391B">
        <w:rPr>
          <w:spacing w:val="-8"/>
          <w:sz w:val="22"/>
          <w:szCs w:val="22"/>
        </w:rPr>
        <w:t>На які групи класифікують архівні історико-педагогічні джере</w:t>
      </w:r>
      <w:r w:rsidR="005E391B" w:rsidRPr="005E391B">
        <w:rPr>
          <w:spacing w:val="-8"/>
          <w:sz w:val="22"/>
          <w:szCs w:val="22"/>
        </w:rPr>
        <w:softHyphen/>
      </w:r>
      <w:r w:rsidRPr="005E391B">
        <w:rPr>
          <w:spacing w:val="-8"/>
          <w:sz w:val="22"/>
          <w:szCs w:val="22"/>
        </w:rPr>
        <w:t>л</w:t>
      </w:r>
      <w:r w:rsidR="005E391B" w:rsidRPr="005E391B">
        <w:rPr>
          <w:spacing w:val="-8"/>
          <w:sz w:val="22"/>
          <w:szCs w:val="22"/>
        </w:rPr>
        <w:softHyphen/>
      </w:r>
      <w:r w:rsidRPr="005E391B">
        <w:rPr>
          <w:spacing w:val="-8"/>
          <w:sz w:val="22"/>
          <w:szCs w:val="22"/>
        </w:rPr>
        <w:t xml:space="preserve">а? </w:t>
      </w:r>
    </w:p>
    <w:p w:rsidR="003B3811" w:rsidRPr="005E391B" w:rsidRDefault="003B3811" w:rsidP="00C00298">
      <w:pPr>
        <w:pStyle w:val="a3"/>
        <w:numPr>
          <w:ilvl w:val="0"/>
          <w:numId w:val="64"/>
        </w:numPr>
        <w:tabs>
          <w:tab w:val="clear" w:pos="900"/>
          <w:tab w:val="num" w:pos="709"/>
        </w:tabs>
        <w:ind w:left="0"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</w:rPr>
        <w:t>Проаналізувати методи досліджень архівних історико-педа</w:t>
      </w:r>
      <w:r w:rsidR="005E391B">
        <w:rPr>
          <w:spacing w:val="-4"/>
          <w:sz w:val="22"/>
          <w:szCs w:val="22"/>
        </w:rPr>
        <w:softHyphen/>
      </w:r>
      <w:r w:rsidRPr="005E391B">
        <w:rPr>
          <w:spacing w:val="-4"/>
          <w:sz w:val="22"/>
          <w:szCs w:val="22"/>
        </w:rPr>
        <w:t>го</w:t>
      </w:r>
      <w:r w:rsidR="005E391B">
        <w:rPr>
          <w:spacing w:val="-4"/>
          <w:sz w:val="22"/>
          <w:szCs w:val="22"/>
        </w:rPr>
        <w:softHyphen/>
      </w:r>
      <w:r w:rsidRPr="005E391B">
        <w:rPr>
          <w:spacing w:val="-4"/>
          <w:sz w:val="22"/>
          <w:szCs w:val="22"/>
        </w:rPr>
        <w:t>гічних джерел</w:t>
      </w:r>
      <w:r w:rsidR="007A2FE4" w:rsidRPr="005E391B">
        <w:rPr>
          <w:spacing w:val="-4"/>
          <w:sz w:val="22"/>
          <w:szCs w:val="22"/>
        </w:rPr>
        <w:t xml:space="preserve">. </w:t>
      </w:r>
    </w:p>
    <w:p w:rsidR="0049465A" w:rsidRDefault="0049465A" w:rsidP="005E391B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</w:p>
    <w:p w:rsidR="00CF25EC" w:rsidRPr="005E391B" w:rsidRDefault="00CF25EC" w:rsidP="005E391B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5E391B">
        <w:rPr>
          <w:b/>
          <w:spacing w:val="-4"/>
          <w:sz w:val="22"/>
          <w:szCs w:val="22"/>
          <w:lang w:val="uk-UA"/>
        </w:rPr>
        <w:lastRenderedPageBreak/>
        <w:t>ЛЕКЦІЯ 2</w:t>
      </w:r>
      <w:r w:rsidR="00066600">
        <w:rPr>
          <w:b/>
          <w:spacing w:val="-4"/>
          <w:sz w:val="22"/>
          <w:szCs w:val="22"/>
          <w:lang w:val="uk-UA"/>
        </w:rPr>
        <w:t>.</w:t>
      </w:r>
      <w:r w:rsidRPr="005E391B">
        <w:rPr>
          <w:b/>
          <w:spacing w:val="-4"/>
          <w:sz w:val="22"/>
          <w:szCs w:val="22"/>
          <w:lang w:val="uk-UA"/>
        </w:rPr>
        <w:t>5</w:t>
      </w:r>
      <w:r w:rsidR="007A2FE4" w:rsidRPr="005E391B">
        <w:rPr>
          <w:b/>
          <w:spacing w:val="-4"/>
          <w:sz w:val="22"/>
          <w:szCs w:val="22"/>
          <w:lang w:val="uk-UA"/>
        </w:rPr>
        <w:t xml:space="preserve"> </w:t>
      </w:r>
      <w:r w:rsidRPr="005E391B">
        <w:rPr>
          <w:b/>
          <w:spacing w:val="-4"/>
          <w:sz w:val="22"/>
          <w:szCs w:val="22"/>
        </w:rPr>
        <w:t>(</w:t>
      </w:r>
      <w:r w:rsidRPr="005E391B">
        <w:rPr>
          <w:b/>
          <w:spacing w:val="-4"/>
          <w:sz w:val="22"/>
          <w:szCs w:val="22"/>
          <w:lang w:val="uk-UA"/>
        </w:rPr>
        <w:t>4 ГОД</w:t>
      </w:r>
      <w:r w:rsidR="006E097E" w:rsidRPr="005E391B">
        <w:rPr>
          <w:b/>
          <w:spacing w:val="-4"/>
          <w:sz w:val="22"/>
          <w:szCs w:val="22"/>
        </w:rPr>
        <w:t>)</w:t>
      </w:r>
    </w:p>
    <w:p w:rsidR="00CF25EC" w:rsidRPr="005E391B" w:rsidRDefault="00CF25EC" w:rsidP="005E391B">
      <w:pPr>
        <w:spacing w:line="245" w:lineRule="auto"/>
        <w:jc w:val="center"/>
        <w:rPr>
          <w:b/>
          <w:spacing w:val="-4"/>
          <w:sz w:val="22"/>
          <w:szCs w:val="22"/>
          <w:u w:val="single"/>
          <w:lang w:val="uk-UA"/>
        </w:rPr>
      </w:pPr>
      <w:r w:rsidRPr="005E391B">
        <w:rPr>
          <w:b/>
          <w:spacing w:val="-4"/>
          <w:sz w:val="22"/>
          <w:szCs w:val="22"/>
          <w:u w:val="single"/>
          <w:lang w:val="uk-UA"/>
        </w:rPr>
        <w:t>Емпіричні методи психолого-педагогічного дослідження</w:t>
      </w:r>
      <w:r w:rsidR="007A2FE4" w:rsidRPr="005E391B">
        <w:rPr>
          <w:b/>
          <w:spacing w:val="-4"/>
          <w:sz w:val="22"/>
          <w:szCs w:val="22"/>
          <w:u w:val="single"/>
          <w:lang w:val="uk-UA"/>
        </w:rPr>
        <w:t xml:space="preserve"> </w:t>
      </w:r>
    </w:p>
    <w:p w:rsidR="00CF25EC" w:rsidRPr="005E391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1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Метод вивчення наукової, психолого-педагогічної, методичної літератури та архівних матеріалів</w:t>
      </w:r>
      <w:r w:rsidR="0049465A">
        <w:rPr>
          <w:spacing w:val="-4"/>
          <w:sz w:val="22"/>
          <w:szCs w:val="22"/>
          <w:lang w:val="uk-UA"/>
        </w:rPr>
        <w:t>.</w:t>
      </w:r>
    </w:p>
    <w:p w:rsidR="00CF25EC" w:rsidRPr="005E391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2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Опитувальні методи дослідження:</w:t>
      </w:r>
    </w:p>
    <w:p w:rsidR="00CF25EC" w:rsidRPr="005E391B" w:rsidRDefault="000B078D" w:rsidP="00870B6F">
      <w:pPr>
        <w:tabs>
          <w:tab w:val="num" w:pos="54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 xml:space="preserve"> </w:t>
      </w:r>
      <w:r w:rsidR="00CF25EC" w:rsidRPr="005E391B">
        <w:rPr>
          <w:spacing w:val="-4"/>
          <w:sz w:val="22"/>
          <w:szCs w:val="22"/>
          <w:lang w:val="uk-UA"/>
        </w:rPr>
        <w:t>а) письмове опитування: анкетування;</w:t>
      </w:r>
    </w:p>
    <w:p w:rsidR="00CF25EC" w:rsidRPr="005E391B" w:rsidRDefault="000B078D" w:rsidP="00870B6F">
      <w:pPr>
        <w:tabs>
          <w:tab w:val="num" w:pos="54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 xml:space="preserve"> </w:t>
      </w:r>
      <w:r w:rsidR="00CF25EC" w:rsidRPr="005E391B">
        <w:rPr>
          <w:spacing w:val="-4"/>
          <w:sz w:val="22"/>
          <w:szCs w:val="22"/>
          <w:lang w:val="uk-UA"/>
        </w:rPr>
        <w:t>б) усне опитування: інтерв</w:t>
      </w:r>
      <w:r w:rsidR="00E25FF8" w:rsidRPr="005E391B">
        <w:rPr>
          <w:spacing w:val="-4"/>
          <w:sz w:val="22"/>
          <w:szCs w:val="22"/>
          <w:lang w:val="uk-UA"/>
        </w:rPr>
        <w:t>’</w:t>
      </w:r>
      <w:r w:rsidR="00CF25EC" w:rsidRPr="005E391B">
        <w:rPr>
          <w:spacing w:val="-4"/>
          <w:sz w:val="22"/>
          <w:szCs w:val="22"/>
          <w:lang w:val="uk-UA"/>
        </w:rPr>
        <w:t>ю, бесіда</w:t>
      </w:r>
      <w:r w:rsidR="0049465A">
        <w:rPr>
          <w:spacing w:val="-4"/>
          <w:sz w:val="22"/>
          <w:szCs w:val="22"/>
          <w:lang w:val="uk-UA"/>
        </w:rPr>
        <w:t>.</w:t>
      </w:r>
    </w:p>
    <w:p w:rsidR="00CF25EC" w:rsidRPr="005E391B" w:rsidRDefault="00CF25EC" w:rsidP="00870B6F">
      <w:pPr>
        <w:tabs>
          <w:tab w:val="num" w:pos="54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3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Рейтингові методи дослідження:</w:t>
      </w:r>
    </w:p>
    <w:p w:rsidR="00CF25EC" w:rsidRPr="005E391B" w:rsidRDefault="000B078D" w:rsidP="00870B6F">
      <w:pPr>
        <w:tabs>
          <w:tab w:val="num" w:pos="54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 xml:space="preserve"> </w:t>
      </w:r>
      <w:r w:rsidR="00CF25EC" w:rsidRPr="005E391B">
        <w:rPr>
          <w:spacing w:val="-4"/>
          <w:sz w:val="22"/>
          <w:szCs w:val="22"/>
          <w:lang w:val="uk-UA"/>
        </w:rPr>
        <w:t>а) експертна оцінка;</w:t>
      </w:r>
    </w:p>
    <w:p w:rsidR="00CF25EC" w:rsidRPr="005E391B" w:rsidRDefault="000B078D" w:rsidP="00870B6F">
      <w:pPr>
        <w:tabs>
          <w:tab w:val="num" w:pos="54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 xml:space="preserve"> </w:t>
      </w:r>
      <w:r w:rsidR="00CF25EC" w:rsidRPr="005E391B">
        <w:rPr>
          <w:spacing w:val="-4"/>
          <w:sz w:val="22"/>
          <w:szCs w:val="22"/>
          <w:lang w:val="uk-UA"/>
        </w:rPr>
        <w:t>б) тестування;</w:t>
      </w:r>
    </w:p>
    <w:p w:rsidR="00CF25EC" w:rsidRPr="005E391B" w:rsidRDefault="000B078D" w:rsidP="00870B6F">
      <w:pPr>
        <w:tabs>
          <w:tab w:val="num" w:pos="54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 xml:space="preserve"> </w:t>
      </w:r>
      <w:r w:rsidR="00CF25EC" w:rsidRPr="005E391B">
        <w:rPr>
          <w:spacing w:val="-4"/>
          <w:sz w:val="22"/>
          <w:szCs w:val="22"/>
          <w:lang w:val="uk-UA"/>
        </w:rPr>
        <w:t>в) метод полярних профілів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CF25EC" w:rsidRPr="005E391B" w:rsidRDefault="00CF25EC" w:rsidP="00870B6F">
      <w:pPr>
        <w:tabs>
          <w:tab w:val="num" w:pos="54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E391B">
        <w:rPr>
          <w:spacing w:val="-4"/>
          <w:sz w:val="22"/>
          <w:szCs w:val="22"/>
          <w:lang w:val="uk-UA"/>
        </w:rPr>
        <w:t>4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  <w:r w:rsidRPr="005E391B">
        <w:rPr>
          <w:spacing w:val="-4"/>
          <w:sz w:val="22"/>
          <w:szCs w:val="22"/>
          <w:lang w:val="uk-UA"/>
        </w:rPr>
        <w:t>Метод спостереження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CF25EC" w:rsidRPr="005E391B" w:rsidRDefault="00CF25EC" w:rsidP="00870B6F">
      <w:pPr>
        <w:tabs>
          <w:tab w:val="num" w:pos="540"/>
        </w:tabs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5E391B">
        <w:rPr>
          <w:spacing w:val="-4"/>
          <w:sz w:val="22"/>
          <w:szCs w:val="22"/>
          <w:lang w:val="uk-UA"/>
        </w:rPr>
        <w:t>5</w:t>
      </w:r>
      <w:r w:rsidR="007A2FE4" w:rsidRPr="005E391B">
        <w:rPr>
          <w:spacing w:val="-4"/>
          <w:sz w:val="22"/>
          <w:szCs w:val="22"/>
          <w:lang w:val="uk-UA"/>
        </w:rPr>
        <w:t>.</w:t>
      </w:r>
      <w:r w:rsidR="000B078D" w:rsidRPr="005E391B">
        <w:rPr>
          <w:spacing w:val="-4"/>
          <w:sz w:val="22"/>
          <w:szCs w:val="22"/>
          <w:lang w:val="uk-UA"/>
        </w:rPr>
        <w:t xml:space="preserve"> </w:t>
      </w:r>
      <w:r w:rsidR="0049465A">
        <w:rPr>
          <w:spacing w:val="-4"/>
          <w:sz w:val="22"/>
          <w:szCs w:val="22"/>
          <w:lang w:val="uk-UA"/>
        </w:rPr>
        <w:t>Проективні м</w:t>
      </w:r>
      <w:r w:rsidRPr="005E391B">
        <w:rPr>
          <w:spacing w:val="-4"/>
          <w:sz w:val="22"/>
          <w:szCs w:val="22"/>
          <w:lang w:val="uk-UA"/>
        </w:rPr>
        <w:t>етод</w:t>
      </w:r>
      <w:r w:rsidR="0049465A">
        <w:rPr>
          <w:spacing w:val="-4"/>
          <w:sz w:val="22"/>
          <w:szCs w:val="22"/>
          <w:lang w:val="uk-UA"/>
        </w:rPr>
        <w:t>и</w:t>
      </w:r>
      <w:r w:rsidR="007A2FE4" w:rsidRPr="005E391B">
        <w:rPr>
          <w:spacing w:val="-4"/>
          <w:sz w:val="22"/>
          <w:szCs w:val="22"/>
          <w:lang w:val="uk-UA"/>
        </w:rPr>
        <w:t xml:space="preserve">. </w:t>
      </w:r>
    </w:p>
    <w:p w:rsidR="00CF25EC" w:rsidRPr="005E391B" w:rsidRDefault="00CF25EC" w:rsidP="00870B6F">
      <w:pPr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5E391B">
        <w:rPr>
          <w:b/>
          <w:i/>
          <w:caps/>
          <w:spacing w:val="-4"/>
          <w:sz w:val="22"/>
          <w:szCs w:val="22"/>
          <w:lang w:val="uk-UA"/>
        </w:rPr>
        <w:t>л</w:t>
      </w:r>
      <w:r w:rsidRPr="005E391B">
        <w:rPr>
          <w:b/>
          <w:i/>
          <w:spacing w:val="-4"/>
          <w:sz w:val="22"/>
          <w:szCs w:val="22"/>
          <w:lang w:val="uk-UA"/>
        </w:rPr>
        <w:t>ітература:</w:t>
      </w:r>
    </w:p>
    <w:p w:rsidR="005E391B" w:rsidRDefault="005E391B" w:rsidP="00C00298">
      <w:pPr>
        <w:pStyle w:val="a3"/>
        <w:numPr>
          <w:ilvl w:val="0"/>
          <w:numId w:val="67"/>
        </w:numPr>
        <w:tabs>
          <w:tab w:val="clear" w:pos="1080"/>
          <w:tab w:val="num" w:pos="709"/>
        </w:tabs>
        <w:ind w:left="397" w:firstLine="0"/>
        <w:jc w:val="both"/>
        <w:rPr>
          <w:i/>
          <w:spacing w:val="-4"/>
          <w:sz w:val="22"/>
          <w:szCs w:val="22"/>
        </w:rPr>
      </w:pPr>
      <w:r>
        <w:rPr>
          <w:i/>
          <w:iCs/>
          <w:spacing w:val="-4"/>
          <w:sz w:val="22"/>
          <w:szCs w:val="22"/>
        </w:rPr>
        <w:t xml:space="preserve">Методологія і методи соціально-педагогічних досліджень / </w:t>
      </w:r>
      <w:r w:rsidR="00955EE4">
        <w:rPr>
          <w:i/>
          <w:iCs/>
          <w:spacing w:val="-4"/>
          <w:sz w:val="22"/>
          <w:szCs w:val="22"/>
        </w:rPr>
        <w:t>уклад.</w:t>
      </w:r>
      <w:r w:rsidR="00FE3B67">
        <w:rPr>
          <w:i/>
          <w:iCs/>
          <w:spacing w:val="-4"/>
          <w:sz w:val="22"/>
          <w:szCs w:val="22"/>
        </w:rPr>
        <w:t xml:space="preserve"> :</w:t>
      </w:r>
      <w:r w:rsidR="00955EE4">
        <w:rPr>
          <w:i/>
          <w:iCs/>
          <w:spacing w:val="-4"/>
          <w:sz w:val="22"/>
          <w:szCs w:val="22"/>
        </w:rPr>
        <w:t xml:space="preserve"> С. О. Борисюк, А. І. Конончук</w:t>
      </w:r>
      <w:r>
        <w:rPr>
          <w:i/>
          <w:iCs/>
          <w:spacing w:val="-4"/>
          <w:sz w:val="22"/>
          <w:szCs w:val="22"/>
        </w:rPr>
        <w:t xml:space="preserve">. – Н., 2002. </w:t>
      </w:r>
    </w:p>
    <w:p w:rsidR="005E391B" w:rsidRDefault="005E391B" w:rsidP="00C00298">
      <w:pPr>
        <w:pStyle w:val="a3"/>
        <w:numPr>
          <w:ilvl w:val="0"/>
          <w:numId w:val="67"/>
        </w:numPr>
        <w:tabs>
          <w:tab w:val="clear" w:pos="1080"/>
          <w:tab w:val="num" w:pos="709"/>
        </w:tabs>
        <w:ind w:left="397" w:firstLine="0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 xml:space="preserve">Крушельницька О. В. Методологія і організація наукового дослідження / О. В. Крушельницька. – К., 2003. </w:t>
      </w:r>
    </w:p>
    <w:p w:rsidR="005E391B" w:rsidRDefault="005E391B" w:rsidP="00C00298">
      <w:pPr>
        <w:pStyle w:val="a3"/>
        <w:numPr>
          <w:ilvl w:val="0"/>
          <w:numId w:val="67"/>
        </w:numPr>
        <w:tabs>
          <w:tab w:val="clear" w:pos="1080"/>
          <w:tab w:val="num" w:pos="709"/>
        </w:tabs>
        <w:ind w:left="397" w:firstLine="0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Образцов П. И. Методология и методы психолого-педаго</w:t>
      </w:r>
      <w:r>
        <w:rPr>
          <w:i/>
          <w:spacing w:val="-4"/>
          <w:sz w:val="22"/>
          <w:szCs w:val="22"/>
        </w:rPr>
        <w:softHyphen/>
        <w:t>ги</w:t>
      </w:r>
      <w:r>
        <w:rPr>
          <w:i/>
          <w:spacing w:val="-4"/>
          <w:sz w:val="22"/>
          <w:szCs w:val="22"/>
        </w:rPr>
        <w:softHyphen/>
        <w:t xml:space="preserve">ческого исследования / П. И. Образцов. – М., 2004. </w:t>
      </w:r>
    </w:p>
    <w:p w:rsidR="00CF25EC" w:rsidRPr="005E391B" w:rsidRDefault="00CF25EC" w:rsidP="00C00298">
      <w:pPr>
        <w:pStyle w:val="a3"/>
        <w:numPr>
          <w:ilvl w:val="0"/>
          <w:numId w:val="67"/>
        </w:numPr>
        <w:tabs>
          <w:tab w:val="clear" w:pos="1080"/>
          <w:tab w:val="num" w:pos="709"/>
        </w:tabs>
        <w:ind w:left="397" w:firstLine="0"/>
        <w:jc w:val="both"/>
        <w:rPr>
          <w:i/>
          <w:spacing w:val="-4"/>
          <w:sz w:val="22"/>
          <w:szCs w:val="22"/>
        </w:rPr>
      </w:pPr>
      <w:r w:rsidRPr="005E391B">
        <w:rPr>
          <w:i/>
          <w:spacing w:val="-4"/>
          <w:sz w:val="22"/>
          <w:szCs w:val="22"/>
        </w:rPr>
        <w:t>Пихтіна Н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П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Основи наукових досліджень в опорних схемах</w:t>
      </w:r>
      <w:r w:rsidR="005E391B">
        <w:rPr>
          <w:i/>
          <w:spacing w:val="-4"/>
          <w:sz w:val="22"/>
          <w:szCs w:val="22"/>
        </w:rPr>
        <w:t xml:space="preserve"> /</w:t>
      </w:r>
      <w:r w:rsidR="007A2FE4" w:rsidRPr="005E391B">
        <w:rPr>
          <w:i/>
          <w:spacing w:val="-4"/>
          <w:sz w:val="22"/>
          <w:szCs w:val="22"/>
        </w:rPr>
        <w:t xml:space="preserve"> </w:t>
      </w:r>
      <w:r w:rsidR="005E391B" w:rsidRPr="005E391B">
        <w:rPr>
          <w:i/>
          <w:spacing w:val="-4"/>
          <w:sz w:val="22"/>
          <w:szCs w:val="22"/>
        </w:rPr>
        <w:t>Н. П.</w:t>
      </w:r>
      <w:r w:rsidR="005E391B">
        <w:rPr>
          <w:i/>
          <w:spacing w:val="-4"/>
          <w:sz w:val="22"/>
          <w:szCs w:val="22"/>
        </w:rPr>
        <w:t xml:space="preserve"> </w:t>
      </w:r>
      <w:r w:rsidR="005E391B" w:rsidRPr="005E391B">
        <w:rPr>
          <w:i/>
          <w:spacing w:val="-4"/>
          <w:sz w:val="22"/>
          <w:szCs w:val="22"/>
        </w:rPr>
        <w:t>Пихтіна, С. О.</w:t>
      </w:r>
      <w:r w:rsidR="005E391B">
        <w:rPr>
          <w:i/>
          <w:spacing w:val="-4"/>
          <w:sz w:val="22"/>
          <w:szCs w:val="22"/>
        </w:rPr>
        <w:t xml:space="preserve"> </w:t>
      </w:r>
      <w:r w:rsidR="005E391B" w:rsidRPr="005E391B">
        <w:rPr>
          <w:i/>
          <w:spacing w:val="-4"/>
          <w:sz w:val="22"/>
          <w:szCs w:val="22"/>
        </w:rPr>
        <w:t>Нестерець</w:t>
      </w:r>
      <w:r w:rsidR="005E391B">
        <w:rPr>
          <w:i/>
          <w:spacing w:val="-4"/>
          <w:sz w:val="22"/>
          <w:szCs w:val="22"/>
        </w:rPr>
        <w:t xml:space="preserve">. – </w:t>
      </w:r>
      <w:r w:rsidRPr="005E391B">
        <w:rPr>
          <w:i/>
          <w:spacing w:val="-4"/>
          <w:sz w:val="22"/>
          <w:szCs w:val="22"/>
        </w:rPr>
        <w:t>Ніжин,</w:t>
      </w:r>
      <w:r w:rsidR="005E391B">
        <w:rPr>
          <w:i/>
          <w:spacing w:val="-4"/>
          <w:sz w:val="22"/>
          <w:szCs w:val="22"/>
        </w:rPr>
        <w:t xml:space="preserve"> </w:t>
      </w:r>
      <w:r w:rsidRPr="005E391B">
        <w:rPr>
          <w:i/>
          <w:spacing w:val="-4"/>
          <w:sz w:val="22"/>
          <w:szCs w:val="22"/>
        </w:rPr>
        <w:t>2007</w:t>
      </w:r>
      <w:r w:rsidR="007A2FE4" w:rsidRPr="005E391B">
        <w:rPr>
          <w:i/>
          <w:spacing w:val="-4"/>
          <w:sz w:val="22"/>
          <w:szCs w:val="22"/>
        </w:rPr>
        <w:t xml:space="preserve">. </w:t>
      </w:r>
    </w:p>
    <w:p w:rsidR="00AB085F" w:rsidRDefault="00AB085F" w:rsidP="00C00298">
      <w:pPr>
        <w:pStyle w:val="a3"/>
        <w:numPr>
          <w:ilvl w:val="0"/>
          <w:numId w:val="67"/>
        </w:numPr>
        <w:tabs>
          <w:tab w:val="clear" w:pos="1080"/>
          <w:tab w:val="num" w:pos="709"/>
        </w:tabs>
        <w:ind w:left="397" w:firstLine="0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 xml:space="preserve">Романчиков В. Основи наукових досліджень : навч. посіб. / В. Романчиков. – К. : Центр учбової літератури, 2007. – 254 с. </w:t>
      </w:r>
    </w:p>
    <w:p w:rsidR="00CF25EC" w:rsidRPr="005E391B" w:rsidRDefault="00CF25EC" w:rsidP="00C00298">
      <w:pPr>
        <w:pStyle w:val="a3"/>
        <w:numPr>
          <w:ilvl w:val="0"/>
          <w:numId w:val="67"/>
        </w:numPr>
        <w:tabs>
          <w:tab w:val="clear" w:pos="1080"/>
          <w:tab w:val="num" w:pos="709"/>
        </w:tabs>
        <w:ind w:left="397" w:firstLine="0"/>
        <w:jc w:val="both"/>
        <w:rPr>
          <w:i/>
          <w:spacing w:val="-4"/>
          <w:sz w:val="22"/>
          <w:szCs w:val="22"/>
        </w:rPr>
      </w:pPr>
      <w:r w:rsidRPr="005E391B">
        <w:rPr>
          <w:i/>
          <w:spacing w:val="-4"/>
          <w:sz w:val="22"/>
          <w:szCs w:val="22"/>
        </w:rPr>
        <w:t>Тверезовська Н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Т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Методологія педагогічного досліджен</w:t>
      </w:r>
      <w:r w:rsidR="00AB085F">
        <w:rPr>
          <w:i/>
          <w:spacing w:val="-4"/>
          <w:sz w:val="22"/>
          <w:szCs w:val="22"/>
        </w:rPr>
        <w:softHyphen/>
      </w:r>
      <w:r w:rsidRPr="005E391B">
        <w:rPr>
          <w:i/>
          <w:spacing w:val="-4"/>
          <w:sz w:val="22"/>
          <w:szCs w:val="22"/>
        </w:rPr>
        <w:t>ня</w:t>
      </w:r>
      <w:r w:rsidR="0049465A">
        <w:rPr>
          <w:i/>
          <w:spacing w:val="-4"/>
          <w:sz w:val="22"/>
          <w:szCs w:val="22"/>
        </w:rPr>
        <w:t xml:space="preserve"> </w:t>
      </w:r>
      <w:r w:rsidRPr="005E391B">
        <w:rPr>
          <w:i/>
          <w:spacing w:val="-4"/>
          <w:sz w:val="22"/>
          <w:szCs w:val="22"/>
        </w:rPr>
        <w:t>: навч</w:t>
      </w:r>
      <w:r w:rsidR="00AB085F">
        <w:rPr>
          <w:i/>
          <w:spacing w:val="-4"/>
          <w:sz w:val="22"/>
          <w:szCs w:val="22"/>
        </w:rPr>
        <w:t>.</w:t>
      </w:r>
      <w:r w:rsidRPr="005E391B">
        <w:rPr>
          <w:i/>
          <w:spacing w:val="-4"/>
          <w:sz w:val="22"/>
          <w:szCs w:val="22"/>
        </w:rPr>
        <w:t xml:space="preserve"> посіб</w:t>
      </w:r>
      <w:r w:rsidR="00AB085F">
        <w:rPr>
          <w:i/>
          <w:spacing w:val="-4"/>
          <w:sz w:val="22"/>
          <w:szCs w:val="22"/>
        </w:rPr>
        <w:t>.</w:t>
      </w:r>
      <w:r w:rsidRPr="005E391B">
        <w:rPr>
          <w:i/>
          <w:spacing w:val="-4"/>
          <w:sz w:val="22"/>
          <w:szCs w:val="22"/>
        </w:rPr>
        <w:t xml:space="preserve"> / Н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Т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Тверезовська, В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К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Сидоренко</w:t>
      </w:r>
      <w:r w:rsidR="0049465A">
        <w:rPr>
          <w:i/>
          <w:spacing w:val="-4"/>
          <w:sz w:val="22"/>
          <w:szCs w:val="22"/>
        </w:rPr>
        <w:t>.</w:t>
      </w:r>
      <w:r w:rsidRPr="005E391B">
        <w:rPr>
          <w:i/>
          <w:spacing w:val="-4"/>
          <w:sz w:val="22"/>
          <w:szCs w:val="22"/>
        </w:rPr>
        <w:t xml:space="preserve"> – К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Pr="005E391B">
        <w:rPr>
          <w:i/>
          <w:spacing w:val="-4"/>
          <w:sz w:val="22"/>
          <w:szCs w:val="22"/>
        </w:rPr>
        <w:t>:</w:t>
      </w:r>
      <w:r w:rsidR="00AB085F">
        <w:rPr>
          <w:i/>
          <w:spacing w:val="-4"/>
          <w:sz w:val="22"/>
          <w:szCs w:val="22"/>
        </w:rPr>
        <w:t xml:space="preserve"> </w:t>
      </w:r>
      <w:r w:rsidRPr="005E391B">
        <w:rPr>
          <w:i/>
          <w:spacing w:val="-4"/>
          <w:sz w:val="22"/>
          <w:szCs w:val="22"/>
        </w:rPr>
        <w:t>Центр учбової літератури, 2013</w:t>
      </w:r>
      <w:r w:rsidR="007A2FE4" w:rsidRPr="005E391B">
        <w:rPr>
          <w:i/>
          <w:spacing w:val="-4"/>
          <w:sz w:val="22"/>
          <w:szCs w:val="22"/>
        </w:rPr>
        <w:t xml:space="preserve">. </w:t>
      </w:r>
      <w:r w:rsidR="00AB085F">
        <w:rPr>
          <w:i/>
          <w:spacing w:val="-4"/>
          <w:sz w:val="22"/>
          <w:szCs w:val="22"/>
        </w:rPr>
        <w:t xml:space="preserve">– </w:t>
      </w:r>
      <w:r w:rsidRPr="005E391B">
        <w:rPr>
          <w:i/>
          <w:spacing w:val="-4"/>
          <w:sz w:val="22"/>
          <w:szCs w:val="22"/>
        </w:rPr>
        <w:t>440 с</w:t>
      </w:r>
      <w:r w:rsidR="007A2FE4" w:rsidRPr="005E391B">
        <w:rPr>
          <w:i/>
          <w:spacing w:val="-4"/>
          <w:sz w:val="22"/>
          <w:szCs w:val="22"/>
        </w:rPr>
        <w:t xml:space="preserve">. </w:t>
      </w:r>
    </w:p>
    <w:p w:rsidR="00CF25EC" w:rsidRPr="005E391B" w:rsidRDefault="00CF25EC" w:rsidP="00870B6F">
      <w:pPr>
        <w:pStyle w:val="a3"/>
        <w:spacing w:line="245" w:lineRule="auto"/>
        <w:ind w:left="0" w:firstLine="397"/>
        <w:jc w:val="both"/>
        <w:rPr>
          <w:i/>
          <w:spacing w:val="-4"/>
          <w:sz w:val="22"/>
          <w:szCs w:val="22"/>
        </w:rPr>
      </w:pPr>
    </w:p>
    <w:p w:rsidR="00AB085F" w:rsidRDefault="00CF25EC" w:rsidP="00066600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AB085F">
        <w:rPr>
          <w:b/>
          <w:spacing w:val="-4"/>
          <w:sz w:val="22"/>
          <w:szCs w:val="22"/>
          <w:lang w:val="uk-UA"/>
        </w:rPr>
        <w:t>1</w:t>
      </w:r>
      <w:r w:rsidR="007A2FE4" w:rsidRPr="00AB085F">
        <w:rPr>
          <w:b/>
          <w:spacing w:val="-4"/>
          <w:sz w:val="22"/>
          <w:szCs w:val="22"/>
          <w:lang w:val="uk-UA"/>
        </w:rPr>
        <w:t xml:space="preserve">. </w:t>
      </w:r>
      <w:r w:rsidRPr="00AB085F">
        <w:rPr>
          <w:b/>
          <w:spacing w:val="-4"/>
          <w:sz w:val="22"/>
          <w:szCs w:val="22"/>
          <w:lang w:val="uk-UA"/>
        </w:rPr>
        <w:t xml:space="preserve">МЕТОД ВИВЧЕННЯ НАУКОВОЇ, ПСИХОЛОГО-ПЕДАГОГІЧНОЇ, МЕТОДИЧНОЇ ЛІТЕРАТУРИ </w:t>
      </w:r>
    </w:p>
    <w:p w:rsidR="00CF25EC" w:rsidRPr="00AB085F" w:rsidRDefault="00CF25EC" w:rsidP="00066600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AB085F">
        <w:rPr>
          <w:b/>
          <w:spacing w:val="-4"/>
          <w:sz w:val="22"/>
          <w:szCs w:val="22"/>
          <w:lang w:val="uk-UA"/>
        </w:rPr>
        <w:t>ТА АРХІВНИХ МАТЕРІАЛІВ</w:t>
      </w:r>
      <w:r w:rsidR="007A2FE4" w:rsidRPr="00AB085F">
        <w:rPr>
          <w:b/>
          <w:spacing w:val="-4"/>
          <w:sz w:val="22"/>
          <w:szCs w:val="22"/>
          <w:lang w:val="uk-UA"/>
        </w:rPr>
        <w:t xml:space="preserve">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i/>
          <w:spacing w:val="-4"/>
          <w:sz w:val="22"/>
          <w:szCs w:val="22"/>
          <w:lang w:val="uk-UA"/>
        </w:rPr>
        <w:t>Педагогічне дослідження</w:t>
      </w:r>
      <w:r w:rsidRPr="00AB085F">
        <w:rPr>
          <w:spacing w:val="-4"/>
          <w:sz w:val="22"/>
          <w:szCs w:val="22"/>
          <w:lang w:val="uk-UA"/>
        </w:rPr>
        <w:t xml:space="preserve"> проводиться в чіткій послідовності: ана</w:t>
      </w:r>
      <w:r w:rsidR="00AB085F" w:rsidRP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ліз стану досліджуваної проблеми і формулювання теми; уточ</w:t>
      </w:r>
      <w:r w:rsidR="00AB085F" w:rsidRP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нен</w:t>
      </w:r>
      <w:r w:rsidR="00AB085F" w:rsidRP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ня теми і розробка гіпотези; проведення систематичних спосте</w:t>
      </w:r>
      <w:r w:rsidR="00AB085F" w:rsidRP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ре</w:t>
      </w:r>
      <w:r w:rsidR="00AB085F" w:rsidRP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жень, дослідна робота й експериментальна перевірка гіпотези; залучення додаткового матеріалу; аналіз матеріалу і побудова виснов</w:t>
      </w:r>
      <w:r w:rsidR="00AB085F" w:rsidRP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ків; літера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турне оформлення проведеної роботи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Щоб повноцінно спланувати дослідницьку роботу, кваліфіковано і продуктивно провести дослі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lastRenderedPageBreak/>
        <w:t>джен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ня, необхідно добре орієнтуватися в тих результатах, які були отримані раніше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Для цього всебічно вивчаються літературні дані, документи навчальних закладів тощо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Така робота націлена на аналіз досліджуваної проблеми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</w:rPr>
        <w:t>Кожне педагогічне дослідження починається насамперед із вив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чення літературних джерел з проблеми дослідження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До найваж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ливі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ших літературних джерел, що містять різноманітний фактичний мате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 xml:space="preserve">ріал, відносяться </w:t>
      </w:r>
      <w:r w:rsidRPr="00AB085F">
        <w:rPr>
          <w:i/>
          <w:spacing w:val="-4"/>
          <w:sz w:val="22"/>
          <w:szCs w:val="22"/>
        </w:rPr>
        <w:t>праці видатних представників педагогіки ми</w:t>
      </w:r>
      <w:r w:rsidR="00AB085F">
        <w:rPr>
          <w:i/>
          <w:spacing w:val="-4"/>
          <w:sz w:val="22"/>
          <w:szCs w:val="22"/>
        </w:rPr>
        <w:softHyphen/>
      </w:r>
      <w:r w:rsidRPr="00AB085F">
        <w:rPr>
          <w:i/>
          <w:spacing w:val="-4"/>
          <w:sz w:val="22"/>
          <w:szCs w:val="22"/>
        </w:rPr>
        <w:t>нулого і сучасності, дисертації монографії, наукові</w:t>
      </w:r>
      <w:r w:rsidR="000B078D" w:rsidRPr="00AB085F">
        <w:rPr>
          <w:i/>
          <w:spacing w:val="-4"/>
          <w:sz w:val="22"/>
          <w:szCs w:val="22"/>
        </w:rPr>
        <w:t xml:space="preserve"> </w:t>
      </w:r>
      <w:r w:rsidRPr="00AB085F">
        <w:rPr>
          <w:i/>
          <w:spacing w:val="-4"/>
          <w:sz w:val="22"/>
          <w:szCs w:val="22"/>
        </w:rPr>
        <w:t>звіти, депо</w:t>
      </w:r>
      <w:r w:rsidR="00AB085F">
        <w:rPr>
          <w:i/>
          <w:spacing w:val="-4"/>
          <w:sz w:val="22"/>
          <w:szCs w:val="22"/>
        </w:rPr>
        <w:softHyphen/>
      </w:r>
      <w:r w:rsidRPr="00AB085F">
        <w:rPr>
          <w:i/>
          <w:spacing w:val="-4"/>
          <w:sz w:val="22"/>
          <w:szCs w:val="22"/>
        </w:rPr>
        <w:t>новані тексти результатів досліджень, статті і доповіді з педагогічних проблем</w:t>
      </w:r>
      <w:r w:rsidRPr="00AB085F">
        <w:rPr>
          <w:spacing w:val="-4"/>
          <w:sz w:val="22"/>
          <w:szCs w:val="22"/>
        </w:rPr>
        <w:t xml:space="preserve">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120]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>Для педагога-дослідника велику наукову цінність мають також нав</w:t>
      </w:r>
      <w:r w:rsidR="00AB085F">
        <w:rPr>
          <w:spacing w:val="-4"/>
          <w:sz w:val="22"/>
          <w:szCs w:val="22"/>
          <w:lang w:val="uk-UA"/>
        </w:rPr>
        <w:softHyphen/>
      </w:r>
      <w:r w:rsidR="00066600" w:rsidRPr="00066600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чальні плани і програми, підручники і навчально-методичні посіб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ни</w:t>
      </w:r>
      <w:r w:rsidR="00066600" w:rsidRPr="00066600">
        <w:rPr>
          <w:spacing w:val="-4"/>
          <w:sz w:val="22"/>
          <w:szCs w:val="22"/>
        </w:rPr>
        <w:softHyphen/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ки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>Слід зазначити, що вивчення стану досліджуваної проблеми за літературними джерелами</w:t>
      </w:r>
      <w:r w:rsidR="00CE1251" w:rsidRPr="00AB085F">
        <w:rPr>
          <w:spacing w:val="-4"/>
          <w:sz w:val="22"/>
          <w:szCs w:val="22"/>
          <w:lang w:val="uk-UA"/>
        </w:rPr>
        <w:t xml:space="preserve"> – </w:t>
      </w:r>
      <w:r w:rsidRPr="00AB085F">
        <w:rPr>
          <w:spacing w:val="-4"/>
          <w:sz w:val="22"/>
          <w:szCs w:val="22"/>
          <w:lang w:val="uk-UA"/>
        </w:rPr>
        <w:t>справа непроста: людство тільки за попе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реднє століття накопичило такий обсяг знань про навколишній світ, що навіть у вузькій галузі науки дослідник стикається з безліччю публікацій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Не винятком є і педагогічна наука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 xml:space="preserve">Тому </w:t>
      </w:r>
      <w:r w:rsidRPr="00AB085F">
        <w:rPr>
          <w:i/>
          <w:spacing w:val="-4"/>
          <w:sz w:val="22"/>
          <w:szCs w:val="22"/>
          <w:lang w:val="uk-UA"/>
        </w:rPr>
        <w:t>орієнтування в інформаційних джерелах, уміння правильно їх добирати та ціле</w:t>
      </w:r>
      <w:r w:rsidR="00AB085F">
        <w:rPr>
          <w:i/>
          <w:spacing w:val="-4"/>
          <w:sz w:val="22"/>
          <w:szCs w:val="22"/>
          <w:lang w:val="uk-UA"/>
        </w:rPr>
        <w:softHyphen/>
      </w:r>
      <w:r w:rsidRPr="00AB085F">
        <w:rPr>
          <w:i/>
          <w:spacing w:val="-4"/>
          <w:sz w:val="22"/>
          <w:szCs w:val="22"/>
          <w:lang w:val="uk-UA"/>
        </w:rPr>
        <w:t>спря</w:t>
      </w:r>
      <w:r w:rsidR="00AB085F">
        <w:rPr>
          <w:i/>
          <w:spacing w:val="-4"/>
          <w:sz w:val="22"/>
          <w:szCs w:val="22"/>
          <w:lang w:val="uk-UA"/>
        </w:rPr>
        <w:softHyphen/>
      </w:r>
      <w:r w:rsidRPr="00AB085F">
        <w:rPr>
          <w:i/>
          <w:spacing w:val="-4"/>
          <w:sz w:val="22"/>
          <w:szCs w:val="22"/>
          <w:lang w:val="uk-UA"/>
        </w:rPr>
        <w:t>мо</w:t>
      </w:r>
      <w:r w:rsidR="00AB085F">
        <w:rPr>
          <w:i/>
          <w:spacing w:val="-4"/>
          <w:sz w:val="22"/>
          <w:szCs w:val="22"/>
          <w:lang w:val="uk-UA"/>
        </w:rPr>
        <w:softHyphen/>
      </w:r>
      <w:r w:rsidRPr="00AB085F">
        <w:rPr>
          <w:i/>
          <w:spacing w:val="-4"/>
          <w:sz w:val="22"/>
          <w:szCs w:val="22"/>
          <w:lang w:val="uk-UA"/>
        </w:rPr>
        <w:t>вано вивчати</w:t>
      </w:r>
      <w:r w:rsidR="00CE1251" w:rsidRPr="00AB085F">
        <w:rPr>
          <w:i/>
          <w:spacing w:val="-4"/>
          <w:sz w:val="22"/>
          <w:szCs w:val="22"/>
          <w:lang w:val="uk-UA"/>
        </w:rPr>
        <w:t xml:space="preserve"> – </w:t>
      </w:r>
      <w:r w:rsidRPr="00AB085F">
        <w:rPr>
          <w:i/>
          <w:spacing w:val="-4"/>
          <w:sz w:val="22"/>
          <w:szCs w:val="22"/>
          <w:lang w:val="uk-UA"/>
        </w:rPr>
        <w:t>важлива складова професійної кваліфікації педаго</w:t>
      </w:r>
      <w:r w:rsidR="00AB085F">
        <w:rPr>
          <w:i/>
          <w:spacing w:val="-4"/>
          <w:sz w:val="22"/>
          <w:szCs w:val="22"/>
          <w:lang w:val="uk-UA"/>
        </w:rPr>
        <w:softHyphen/>
      </w:r>
      <w:r w:rsidRPr="00AB085F">
        <w:rPr>
          <w:i/>
          <w:spacing w:val="-4"/>
          <w:sz w:val="22"/>
          <w:szCs w:val="22"/>
          <w:lang w:val="uk-UA"/>
        </w:rPr>
        <w:t>га-дослідника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</w:rPr>
        <w:t xml:space="preserve">Важливе місце у вивченні стану проблеми займає </w:t>
      </w:r>
      <w:r w:rsidRPr="00AB085F">
        <w:rPr>
          <w:i/>
          <w:spacing w:val="-4"/>
          <w:sz w:val="22"/>
          <w:szCs w:val="22"/>
        </w:rPr>
        <w:t>вивчення педаго</w:t>
      </w:r>
      <w:r w:rsidR="00AB085F">
        <w:rPr>
          <w:i/>
          <w:spacing w:val="-4"/>
          <w:sz w:val="22"/>
          <w:szCs w:val="22"/>
        </w:rPr>
        <w:softHyphen/>
      </w:r>
      <w:r w:rsidRPr="00AB085F">
        <w:rPr>
          <w:i/>
          <w:spacing w:val="-4"/>
          <w:sz w:val="22"/>
          <w:szCs w:val="22"/>
        </w:rPr>
        <w:t>гіч</w:t>
      </w:r>
      <w:r w:rsidR="00AB085F">
        <w:rPr>
          <w:i/>
          <w:spacing w:val="-4"/>
          <w:sz w:val="22"/>
          <w:szCs w:val="22"/>
        </w:rPr>
        <w:softHyphen/>
      </w:r>
      <w:r w:rsidRPr="00AB085F">
        <w:rPr>
          <w:i/>
          <w:spacing w:val="-4"/>
          <w:sz w:val="22"/>
          <w:szCs w:val="22"/>
        </w:rPr>
        <w:t>ного досвіду з конкретної проблеми</w:t>
      </w:r>
      <w:r w:rsidR="007A2FE4" w:rsidRPr="00AB085F">
        <w:rPr>
          <w:i/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Частіше всього його вивчення здійснюється в ході різноманітних контактів, установлю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ваних між до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слідником і шкільним вчителем, вихователем, вузівським викла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дачем, майстром виробничого навчання тощо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Іншим способом безпо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се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ред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нього використання педагогічного досвіду є вивчення літературних джерел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До них відносяться статті, що публікуються в науково-мето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дичних журналах, доповіді, прочитані на педагогічних читаннях, науково-практичних конференціях тощо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120]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>Звичайно, в методичному огляді науково-педагогічної літератури кожен дослідник розкриває свій підхід до добору літературних джерел, що містять важливий настановчий і узагальнюючий фактичний мате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ріал, про способи і засоби навчання, про раціоналізаторські прийоми організації навчального процесу, про свідомо створювані зовнішні умови його вдосконалення тощо, свою класифікацію цих джерел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lastRenderedPageBreak/>
        <w:t>Важливо, щоб дослідник при розгляді окресленого кола літературних джерел, вивчав їх під кутом зору своєї проблеми, а також з позиції психологічної і педагогічної ефективності намітив шляхи раціональ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ного їхнього використання в науково-дослідній роботі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i/>
          <w:spacing w:val="-4"/>
          <w:sz w:val="22"/>
          <w:szCs w:val="22"/>
          <w:lang w:val="uk-UA"/>
        </w:rPr>
        <w:t>Ознайомлення з опублікованими за темою дослідження науковими працями починається відразу після розробки ідеї, тобто задуму наукового дослідження, знаходить своє відображення в темі і робочій програмі дослідження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Це дає змогу цілеспрямовано шукати літе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ра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турні джерела за обраною темою і краще опрацювати матеріал, опуб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лі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кований у працях інших учених, оскільки витоки основних питань проб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леми майже завжди закладені в ґрунтовних</w:t>
      </w:r>
      <w:r w:rsidR="000B078D" w:rsidRPr="00AB085F">
        <w:rPr>
          <w:spacing w:val="-4"/>
          <w:sz w:val="22"/>
          <w:szCs w:val="22"/>
          <w:lang w:val="uk-UA"/>
        </w:rPr>
        <w:t xml:space="preserve"> </w:t>
      </w:r>
      <w:r w:rsidRPr="00AB085F">
        <w:rPr>
          <w:spacing w:val="-4"/>
          <w:sz w:val="22"/>
          <w:szCs w:val="22"/>
          <w:lang w:val="uk-UA"/>
        </w:rPr>
        <w:t>наукових дослі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дженнях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</w:rPr>
        <w:t xml:space="preserve">Літературний афоризм стверджує: </w:t>
      </w:r>
      <w:r w:rsidR="00874C4C" w:rsidRPr="00AB085F">
        <w:rPr>
          <w:spacing w:val="-4"/>
          <w:sz w:val="22"/>
          <w:szCs w:val="22"/>
        </w:rPr>
        <w:t>"</w:t>
      </w:r>
      <w:r w:rsidRPr="00AB085F">
        <w:rPr>
          <w:spacing w:val="-4"/>
          <w:sz w:val="22"/>
          <w:szCs w:val="22"/>
        </w:rPr>
        <w:t xml:space="preserve">Вивчати явище без книг </w:t>
      </w:r>
      <w:r w:rsidR="00870B6F" w:rsidRPr="00AB085F">
        <w:rPr>
          <w:spacing w:val="-4"/>
          <w:sz w:val="22"/>
          <w:szCs w:val="22"/>
        </w:rPr>
        <w:t>–</w:t>
      </w:r>
      <w:r w:rsidRPr="00AB085F">
        <w:rPr>
          <w:spacing w:val="-4"/>
          <w:sz w:val="22"/>
          <w:szCs w:val="22"/>
        </w:rPr>
        <w:t xml:space="preserve"> це почати подорож у незвіданому морі без карти, вивчати ж книги без практичної роботи значить зовсім не вийти в море</w:t>
      </w:r>
      <w:r w:rsidR="00874C4C" w:rsidRPr="00AB085F">
        <w:rPr>
          <w:spacing w:val="-4"/>
          <w:sz w:val="22"/>
          <w:szCs w:val="22"/>
        </w:rPr>
        <w:t>"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Проводячи до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слідження</w:t>
      </w:r>
      <w:r w:rsidR="0049465A">
        <w:rPr>
          <w:spacing w:val="-4"/>
          <w:sz w:val="22"/>
          <w:szCs w:val="22"/>
        </w:rPr>
        <w:t>,</w:t>
      </w:r>
      <w:r w:rsidRPr="00AB085F">
        <w:rPr>
          <w:spacing w:val="-4"/>
          <w:sz w:val="22"/>
          <w:szCs w:val="22"/>
        </w:rPr>
        <w:t xml:space="preserve"> доводиться прочитати досить багато книг і статей, з яких тіль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ки незначна частина будуть по</w:t>
      </w:r>
      <w:r w:rsidR="0049465A">
        <w:rPr>
          <w:spacing w:val="-4"/>
          <w:sz w:val="22"/>
          <w:szCs w:val="22"/>
        </w:rPr>
        <w:t>-</w:t>
      </w:r>
      <w:r w:rsidRPr="00AB085F">
        <w:rPr>
          <w:spacing w:val="-4"/>
          <w:sz w:val="22"/>
          <w:szCs w:val="22"/>
        </w:rPr>
        <w:t>справжньому вивчені й проана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лізовані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 xml:space="preserve">Тому, науковці радять користуватися двома видами читання: </w:t>
      </w:r>
      <w:r w:rsidR="00874C4C" w:rsidRPr="00AB085F">
        <w:rPr>
          <w:spacing w:val="-4"/>
          <w:sz w:val="22"/>
          <w:szCs w:val="22"/>
        </w:rPr>
        <w:t>"</w:t>
      </w:r>
      <w:r w:rsidRPr="00AB085F">
        <w:rPr>
          <w:spacing w:val="-4"/>
          <w:sz w:val="22"/>
          <w:szCs w:val="22"/>
        </w:rPr>
        <w:t>швидкого</w:t>
      </w:r>
      <w:r w:rsidR="00874C4C" w:rsidRPr="00AB085F">
        <w:rPr>
          <w:spacing w:val="-4"/>
          <w:sz w:val="22"/>
          <w:szCs w:val="22"/>
        </w:rPr>
        <w:t>"</w:t>
      </w:r>
      <w:r w:rsidRPr="00AB085F">
        <w:rPr>
          <w:spacing w:val="-4"/>
          <w:sz w:val="22"/>
          <w:szCs w:val="22"/>
        </w:rPr>
        <w:t xml:space="preserve"> і </w:t>
      </w:r>
      <w:r w:rsidR="00874C4C" w:rsidRPr="00AB085F">
        <w:rPr>
          <w:spacing w:val="-4"/>
          <w:sz w:val="22"/>
          <w:szCs w:val="22"/>
        </w:rPr>
        <w:t>"</w:t>
      </w:r>
      <w:r w:rsidRPr="00AB085F">
        <w:rPr>
          <w:spacing w:val="-4"/>
          <w:sz w:val="22"/>
          <w:szCs w:val="22"/>
        </w:rPr>
        <w:t>повільного</w:t>
      </w:r>
      <w:r w:rsidR="00874C4C" w:rsidRPr="00AB085F">
        <w:rPr>
          <w:spacing w:val="-4"/>
          <w:sz w:val="22"/>
          <w:szCs w:val="22"/>
        </w:rPr>
        <w:t>"</w:t>
      </w:r>
      <w:r w:rsidRPr="00AB085F">
        <w:rPr>
          <w:spacing w:val="-4"/>
          <w:sz w:val="22"/>
          <w:szCs w:val="22"/>
        </w:rPr>
        <w:t xml:space="preserve">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121]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>Розглянемо їх детально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874C4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u w:val="single"/>
          <w:lang w:val="uk-UA"/>
        </w:rPr>
        <w:t>"</w:t>
      </w:r>
      <w:r w:rsidR="00CF25EC" w:rsidRPr="00AB085F">
        <w:rPr>
          <w:spacing w:val="-4"/>
          <w:sz w:val="22"/>
          <w:szCs w:val="22"/>
          <w:u w:val="single"/>
          <w:lang w:val="uk-UA"/>
        </w:rPr>
        <w:t>Швидке</w:t>
      </w:r>
      <w:r w:rsidRPr="00AB085F">
        <w:rPr>
          <w:spacing w:val="-4"/>
          <w:sz w:val="22"/>
          <w:szCs w:val="22"/>
          <w:u w:val="single"/>
          <w:lang w:val="uk-UA"/>
        </w:rPr>
        <w:t>"</w:t>
      </w:r>
      <w:r w:rsidR="00CF25EC" w:rsidRPr="00AB085F">
        <w:rPr>
          <w:spacing w:val="-4"/>
          <w:sz w:val="22"/>
          <w:szCs w:val="22"/>
          <w:u w:val="single"/>
          <w:lang w:val="uk-UA"/>
        </w:rPr>
        <w:t xml:space="preserve"> читання (читання </w:t>
      </w:r>
      <w:r w:rsidRPr="00AB085F">
        <w:rPr>
          <w:spacing w:val="-4"/>
          <w:sz w:val="22"/>
          <w:szCs w:val="22"/>
          <w:u w:val="single"/>
          <w:lang w:val="uk-UA"/>
        </w:rPr>
        <w:t>"</w:t>
      </w:r>
      <w:r w:rsidR="00CF25EC" w:rsidRPr="00AB085F">
        <w:rPr>
          <w:spacing w:val="-4"/>
          <w:sz w:val="22"/>
          <w:szCs w:val="22"/>
          <w:u w:val="single"/>
          <w:lang w:val="uk-UA"/>
        </w:rPr>
        <w:t>по діагоналі</w:t>
      </w:r>
      <w:r w:rsidRPr="00AB085F">
        <w:rPr>
          <w:spacing w:val="-4"/>
          <w:sz w:val="22"/>
          <w:szCs w:val="22"/>
          <w:u w:val="single"/>
          <w:lang w:val="uk-UA"/>
        </w:rPr>
        <w:t>"</w:t>
      </w:r>
      <w:r w:rsidR="00CF25EC" w:rsidRPr="00AB085F">
        <w:rPr>
          <w:spacing w:val="-4"/>
          <w:sz w:val="22"/>
          <w:szCs w:val="22"/>
          <w:u w:val="single"/>
          <w:lang w:val="uk-UA"/>
        </w:rPr>
        <w:t>)</w:t>
      </w:r>
      <w:r w:rsidR="00CF25EC" w:rsidRPr="00AB085F">
        <w:rPr>
          <w:spacing w:val="-4"/>
          <w:sz w:val="22"/>
          <w:szCs w:val="22"/>
          <w:lang w:val="uk-UA"/>
        </w:rPr>
        <w:t xml:space="preserve"> повинно відповісти на питання, чи варто дану статтю чи книгу уважно вивчати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 xml:space="preserve">Після того, як проглянуто всю наявну на даний момент літературу, можна приступити до </w:t>
      </w:r>
      <w:r w:rsidR="00874C4C" w:rsidRPr="00AB085F">
        <w:rPr>
          <w:spacing w:val="-4"/>
          <w:sz w:val="22"/>
          <w:szCs w:val="22"/>
          <w:lang w:val="uk-UA"/>
        </w:rPr>
        <w:t>"</w:t>
      </w:r>
      <w:r w:rsidRPr="00AB085F">
        <w:rPr>
          <w:spacing w:val="-4"/>
          <w:sz w:val="22"/>
          <w:szCs w:val="22"/>
          <w:lang w:val="uk-UA"/>
        </w:rPr>
        <w:t>повільного</w:t>
      </w:r>
      <w:r w:rsidR="00874C4C" w:rsidRPr="00AB085F">
        <w:rPr>
          <w:spacing w:val="-4"/>
          <w:sz w:val="22"/>
          <w:szCs w:val="22"/>
          <w:lang w:val="uk-UA"/>
        </w:rPr>
        <w:t>"</w:t>
      </w:r>
      <w:r w:rsidRPr="00AB085F">
        <w:rPr>
          <w:spacing w:val="-4"/>
          <w:sz w:val="22"/>
          <w:szCs w:val="22"/>
          <w:lang w:val="uk-UA"/>
        </w:rPr>
        <w:t xml:space="preserve"> читання, до глибшого її вивчення, переходячи від простого матеріалу до складнішого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Треба починати з книг, згодом</w:t>
      </w:r>
      <w:r w:rsidR="00CE1251" w:rsidRPr="00AB085F">
        <w:rPr>
          <w:spacing w:val="-4"/>
          <w:sz w:val="22"/>
          <w:szCs w:val="22"/>
          <w:lang w:val="uk-UA"/>
        </w:rPr>
        <w:t xml:space="preserve"> – </w:t>
      </w:r>
      <w:r w:rsidRPr="00AB085F">
        <w:rPr>
          <w:spacing w:val="-4"/>
          <w:sz w:val="22"/>
          <w:szCs w:val="22"/>
          <w:lang w:val="uk-UA"/>
        </w:rPr>
        <w:t>статті, спочатку вивчати вітчизняні джерела, а потім</w:t>
      </w:r>
      <w:r w:rsidR="00CE1251" w:rsidRPr="00AB085F">
        <w:rPr>
          <w:spacing w:val="-4"/>
          <w:sz w:val="22"/>
          <w:szCs w:val="22"/>
          <w:lang w:val="uk-UA"/>
        </w:rPr>
        <w:t xml:space="preserve"> – </w:t>
      </w:r>
      <w:r w:rsidRPr="00AB085F">
        <w:rPr>
          <w:spacing w:val="-4"/>
          <w:sz w:val="22"/>
          <w:szCs w:val="22"/>
          <w:lang w:val="uk-UA"/>
        </w:rPr>
        <w:t>іноземну літературу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>П</w:t>
      </w:r>
      <w:r w:rsidR="0049465A">
        <w:rPr>
          <w:spacing w:val="-4"/>
          <w:sz w:val="22"/>
          <w:szCs w:val="22"/>
          <w:lang w:val="uk-UA"/>
        </w:rPr>
        <w:t>ід час</w:t>
      </w:r>
      <w:r w:rsidRPr="00AB085F">
        <w:rPr>
          <w:spacing w:val="-4"/>
          <w:sz w:val="22"/>
          <w:szCs w:val="22"/>
          <w:lang w:val="uk-UA"/>
        </w:rPr>
        <w:t xml:space="preserve"> читанн</w:t>
      </w:r>
      <w:r w:rsidR="0049465A">
        <w:rPr>
          <w:spacing w:val="-4"/>
          <w:sz w:val="22"/>
          <w:szCs w:val="22"/>
          <w:lang w:val="uk-UA"/>
        </w:rPr>
        <w:t>я</w:t>
      </w:r>
      <w:r w:rsidRPr="00AB085F">
        <w:rPr>
          <w:spacing w:val="-4"/>
          <w:sz w:val="22"/>
          <w:szCs w:val="22"/>
          <w:lang w:val="uk-UA"/>
        </w:rPr>
        <w:t xml:space="preserve"> відібраної літератури треба </w:t>
      </w:r>
      <w:r w:rsidRPr="00AB085F">
        <w:rPr>
          <w:i/>
          <w:spacing w:val="-4"/>
          <w:sz w:val="22"/>
          <w:szCs w:val="22"/>
          <w:lang w:val="uk-UA"/>
        </w:rPr>
        <w:t>робити помітки</w:t>
      </w:r>
      <w:r w:rsidRPr="00AB085F">
        <w:rPr>
          <w:spacing w:val="-4"/>
          <w:sz w:val="22"/>
          <w:szCs w:val="22"/>
          <w:lang w:val="uk-UA"/>
        </w:rPr>
        <w:t>, бажано на одному боці аркуша стандартного формату; це дає змогу надалі ком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понувати матеріал у будь</w:t>
      </w:r>
      <w:r w:rsidR="00AB085F">
        <w:rPr>
          <w:spacing w:val="-4"/>
          <w:sz w:val="22"/>
          <w:szCs w:val="22"/>
          <w:lang w:val="uk-UA"/>
        </w:rPr>
        <w:t>-</w:t>
      </w:r>
      <w:r w:rsidRPr="00AB085F">
        <w:rPr>
          <w:spacing w:val="-4"/>
          <w:sz w:val="22"/>
          <w:szCs w:val="22"/>
          <w:lang w:val="uk-UA"/>
        </w:rPr>
        <w:t>якому порядку або, як кажуть, корис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ту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 xml:space="preserve">ватися методом </w:t>
      </w:r>
      <w:r w:rsidR="00874C4C" w:rsidRPr="00AB085F">
        <w:rPr>
          <w:spacing w:val="-4"/>
          <w:sz w:val="22"/>
          <w:szCs w:val="22"/>
          <w:lang w:val="uk-UA"/>
        </w:rPr>
        <w:t>"</w:t>
      </w:r>
      <w:r w:rsidRPr="00AB085F">
        <w:rPr>
          <w:spacing w:val="-4"/>
          <w:sz w:val="22"/>
          <w:szCs w:val="22"/>
          <w:lang w:val="uk-UA"/>
        </w:rPr>
        <w:t>клею і ножиць</w:t>
      </w:r>
      <w:r w:rsidR="00874C4C" w:rsidRPr="00AB085F">
        <w:rPr>
          <w:spacing w:val="-4"/>
          <w:sz w:val="22"/>
          <w:szCs w:val="22"/>
          <w:lang w:val="uk-UA"/>
        </w:rPr>
        <w:t>"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Аналізуючи джерела, ліпше записати більше, оскільки заздалегідь не завжди відомо, що з цього матеріалу може знадобитися у подальшому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>Дуже велике значення має обробка записів відповідно до їх нако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пи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чення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Тут треба виявити максимальну організованість, яка межує з педантизмом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За систему зберігання записів слід взяти початковий план дослідження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 xml:space="preserve">Корисно для кожного його розділу завести окрему </w:t>
      </w:r>
      <w:r w:rsidRPr="00AB085F">
        <w:rPr>
          <w:spacing w:val="-4"/>
          <w:sz w:val="22"/>
          <w:szCs w:val="22"/>
          <w:lang w:val="uk-UA"/>
        </w:rPr>
        <w:lastRenderedPageBreak/>
        <w:t>папку, куди складати всі виписки стосовно цього розділу в послі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довності, що відповідає викладенню матеріалу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>Потім увесь матеріал треба систематизувати, тобто розмістити відповідно до плану, виключити зайве (дублі, матеріали, що пере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тинаються та</w:t>
      </w:r>
      <w:r w:rsidR="000B078D" w:rsidRPr="00AB085F">
        <w:rPr>
          <w:spacing w:val="-4"/>
          <w:sz w:val="22"/>
          <w:szCs w:val="22"/>
          <w:lang w:val="uk-UA"/>
        </w:rPr>
        <w:t xml:space="preserve"> </w:t>
      </w:r>
      <w:r w:rsidRPr="00AB085F">
        <w:rPr>
          <w:spacing w:val="-4"/>
          <w:sz w:val="22"/>
          <w:szCs w:val="22"/>
          <w:lang w:val="uk-UA"/>
        </w:rPr>
        <w:t>ін</w:t>
      </w:r>
      <w:r w:rsidR="006E097E" w:rsidRPr="00AB085F">
        <w:rPr>
          <w:spacing w:val="-4"/>
          <w:sz w:val="22"/>
          <w:szCs w:val="22"/>
          <w:lang w:val="uk-UA"/>
        </w:rPr>
        <w:t>.)</w:t>
      </w:r>
      <w:r w:rsidR="0049465A">
        <w:rPr>
          <w:spacing w:val="-4"/>
          <w:sz w:val="22"/>
          <w:szCs w:val="22"/>
          <w:lang w:val="uk-UA"/>
        </w:rPr>
        <w:t>.</w:t>
      </w:r>
      <w:r w:rsidRPr="00AB085F">
        <w:rPr>
          <w:spacing w:val="-4"/>
          <w:sz w:val="22"/>
          <w:szCs w:val="22"/>
          <w:lang w:val="uk-UA"/>
        </w:rPr>
        <w:t xml:space="preserve"> Подальша обробка матеріалу повинна дати відпо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відь на питання щодо повноти зібраної інформації, чи досить її для роботи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</w:rPr>
        <w:t xml:space="preserve">Як знайти потрібну літературу? На думку </w:t>
      </w:r>
      <w:r w:rsidR="0049465A" w:rsidRPr="00AB085F">
        <w:rPr>
          <w:spacing w:val="-4"/>
          <w:sz w:val="22"/>
          <w:szCs w:val="22"/>
        </w:rPr>
        <w:t>Н.</w:t>
      </w:r>
      <w:r w:rsidR="0049465A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Тверезовської</w:t>
      </w:r>
      <w:r w:rsidR="007A2FE4" w:rsidRPr="00AB085F">
        <w:rPr>
          <w:spacing w:val="-4"/>
          <w:sz w:val="22"/>
          <w:szCs w:val="22"/>
        </w:rPr>
        <w:t>,</w:t>
      </w:r>
      <w:r w:rsidRPr="00AB085F">
        <w:rPr>
          <w:spacing w:val="-4"/>
          <w:sz w:val="22"/>
          <w:szCs w:val="22"/>
        </w:rPr>
        <w:t xml:space="preserve"> </w:t>
      </w:r>
      <w:r w:rsidR="0049465A" w:rsidRPr="00AB085F">
        <w:rPr>
          <w:spacing w:val="-4"/>
          <w:sz w:val="22"/>
          <w:szCs w:val="22"/>
        </w:rPr>
        <w:t>В.</w:t>
      </w:r>
      <w:r w:rsidR="0049465A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Си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до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ренко</w:t>
      </w:r>
      <w:r w:rsidR="0049465A">
        <w:rPr>
          <w:spacing w:val="-4"/>
          <w:sz w:val="22"/>
          <w:szCs w:val="22"/>
        </w:rPr>
        <w:t>,</w:t>
      </w:r>
      <w:r w:rsidRPr="00AB085F">
        <w:rPr>
          <w:spacing w:val="-4"/>
          <w:sz w:val="22"/>
          <w:szCs w:val="22"/>
        </w:rPr>
        <w:t xml:space="preserve"> є </w:t>
      </w:r>
      <w:r w:rsidRPr="00AB085F">
        <w:rPr>
          <w:i/>
          <w:spacing w:val="-4"/>
          <w:sz w:val="22"/>
          <w:szCs w:val="22"/>
        </w:rPr>
        <w:t>два шляхи отримання бібліографічної довідки:</w:t>
      </w:r>
      <w:r w:rsidRPr="00AB085F">
        <w:rPr>
          <w:spacing w:val="-4"/>
          <w:sz w:val="22"/>
          <w:szCs w:val="22"/>
        </w:rPr>
        <w:t xml:space="preserve"> замов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лення в спеціалізованій інформаційній установі (інформаційному підроз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ділі установи) або самостійний пошук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Треба зазначити, що незважаючи на високу кваліфікацію працівників інформаційних служб, вони ніколи не доберуть літературу так, як треба дослідникові, хоч і збережуть йому багато цінного часу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122]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 xml:space="preserve">Науковий працівник у пошуку літератури повинен спочатку </w:t>
      </w:r>
      <w:r w:rsidRPr="00AB085F">
        <w:rPr>
          <w:i/>
          <w:spacing w:val="-4"/>
          <w:sz w:val="22"/>
          <w:szCs w:val="22"/>
          <w:lang w:val="uk-UA"/>
        </w:rPr>
        <w:t>з</w:t>
      </w:r>
      <w:r w:rsidR="00E25FF8" w:rsidRPr="00AB085F">
        <w:rPr>
          <w:i/>
          <w:spacing w:val="-4"/>
          <w:sz w:val="22"/>
          <w:szCs w:val="22"/>
          <w:lang w:val="uk-UA"/>
        </w:rPr>
        <w:t>’</w:t>
      </w:r>
      <w:r w:rsidRPr="00AB085F">
        <w:rPr>
          <w:i/>
          <w:spacing w:val="-4"/>
          <w:sz w:val="22"/>
          <w:szCs w:val="22"/>
          <w:lang w:val="uk-UA"/>
        </w:rPr>
        <w:t>ясу</w:t>
      </w:r>
      <w:r w:rsidR="00AB085F">
        <w:rPr>
          <w:i/>
          <w:spacing w:val="-4"/>
          <w:sz w:val="22"/>
          <w:szCs w:val="22"/>
          <w:lang w:val="uk-UA"/>
        </w:rPr>
        <w:softHyphen/>
      </w:r>
      <w:r w:rsidRPr="00AB085F">
        <w:rPr>
          <w:i/>
          <w:spacing w:val="-4"/>
          <w:sz w:val="22"/>
          <w:szCs w:val="22"/>
          <w:lang w:val="uk-UA"/>
        </w:rPr>
        <w:t>ва</w:t>
      </w:r>
      <w:r w:rsidR="00AB085F">
        <w:rPr>
          <w:i/>
          <w:spacing w:val="-4"/>
          <w:sz w:val="22"/>
          <w:szCs w:val="22"/>
          <w:lang w:val="uk-UA"/>
        </w:rPr>
        <w:softHyphen/>
      </w:r>
      <w:r w:rsidRPr="00AB085F">
        <w:rPr>
          <w:i/>
          <w:spacing w:val="-4"/>
          <w:sz w:val="22"/>
          <w:szCs w:val="22"/>
          <w:lang w:val="uk-UA"/>
        </w:rPr>
        <w:t>ти перелік періодичних видань</w:t>
      </w:r>
      <w:r w:rsidRPr="00AB085F">
        <w:rPr>
          <w:spacing w:val="-4"/>
          <w:sz w:val="22"/>
          <w:szCs w:val="22"/>
          <w:lang w:val="uk-UA"/>
        </w:rPr>
        <w:t>, від яких можна сподіватися необ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хід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но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ї інформації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Добре складений перелік навіть при побіжному зна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йомстві із заголовками джерел допомагає усвідомити обсяг потріб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но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ї інформації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 xml:space="preserve">Необхідно </w:t>
      </w:r>
      <w:r w:rsidRPr="00AB085F">
        <w:rPr>
          <w:i/>
          <w:spacing w:val="-4"/>
          <w:sz w:val="22"/>
          <w:szCs w:val="22"/>
          <w:lang w:val="uk-UA"/>
        </w:rPr>
        <w:t>переглянути всі види джерел, зміст яких пов</w:t>
      </w:r>
      <w:r w:rsidR="00E25FF8" w:rsidRPr="00AB085F">
        <w:rPr>
          <w:i/>
          <w:spacing w:val="-4"/>
          <w:sz w:val="22"/>
          <w:szCs w:val="22"/>
          <w:lang w:val="uk-UA"/>
        </w:rPr>
        <w:t>’</w:t>
      </w:r>
      <w:r w:rsidRPr="00AB085F">
        <w:rPr>
          <w:i/>
          <w:spacing w:val="-4"/>
          <w:sz w:val="22"/>
          <w:szCs w:val="22"/>
          <w:lang w:val="uk-UA"/>
        </w:rPr>
        <w:t>язаний з темою дослідження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До них належать матеріали, надру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ко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вані в різних вітчизняних і зарубіжних виданнях, недруковані доку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менти (звіти про науково-дослідні роботи, дисертації, депоновані ру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ко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писи, матеріали зарубіжних видань), офіційні матеріали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i/>
          <w:spacing w:val="-4"/>
          <w:sz w:val="22"/>
          <w:szCs w:val="22"/>
          <w:lang w:val="uk-UA"/>
        </w:rPr>
        <w:t>Якщо такий перелік виявиться дуже великим, слід обмежити параметри бібліо</w:t>
      </w:r>
      <w:r w:rsidR="00AB085F">
        <w:rPr>
          <w:i/>
          <w:spacing w:val="-4"/>
          <w:sz w:val="22"/>
          <w:szCs w:val="22"/>
          <w:lang w:val="uk-UA"/>
        </w:rPr>
        <w:softHyphen/>
      </w:r>
      <w:r w:rsidRPr="00AB085F">
        <w:rPr>
          <w:i/>
          <w:spacing w:val="-4"/>
          <w:sz w:val="22"/>
          <w:szCs w:val="22"/>
          <w:lang w:val="uk-UA"/>
        </w:rPr>
        <w:t>гра</w:t>
      </w:r>
      <w:r w:rsidR="00AB085F">
        <w:rPr>
          <w:i/>
          <w:spacing w:val="-4"/>
          <w:sz w:val="22"/>
          <w:szCs w:val="22"/>
          <w:lang w:val="uk-UA"/>
        </w:rPr>
        <w:softHyphen/>
      </w:r>
      <w:r w:rsidRPr="00AB085F">
        <w:rPr>
          <w:i/>
          <w:spacing w:val="-4"/>
          <w:sz w:val="22"/>
          <w:szCs w:val="22"/>
          <w:lang w:val="uk-UA"/>
        </w:rPr>
        <w:t>фічного пошуку: мова, країна, рік видання</w:t>
      </w:r>
      <w:r w:rsidRPr="00AB085F">
        <w:rPr>
          <w:spacing w:val="-4"/>
          <w:sz w:val="22"/>
          <w:szCs w:val="22"/>
          <w:lang w:val="uk-UA"/>
        </w:rPr>
        <w:t xml:space="preserve"> тощо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Коли з даного питання складений бібліографічний довідник, треба його використати, одночасно перевіривши його повноту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Починати пошук варто з нової літератури, а потім користуватис</w:t>
      </w:r>
      <w:r w:rsidR="0049465A">
        <w:rPr>
          <w:spacing w:val="-4"/>
          <w:sz w:val="22"/>
          <w:szCs w:val="22"/>
          <w:lang w:val="uk-UA"/>
        </w:rPr>
        <w:t>я</w:t>
      </w:r>
      <w:r w:rsidRPr="00AB085F">
        <w:rPr>
          <w:spacing w:val="-4"/>
          <w:sz w:val="22"/>
          <w:szCs w:val="22"/>
          <w:lang w:val="uk-UA"/>
        </w:rPr>
        <w:t xml:space="preserve"> посиланнями на інші джерела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>Вже на етапі попереднього ознайомлення з літературою доцільно звернутися до бібліографії книг і статей і</w:t>
      </w:r>
      <w:r w:rsidR="000B078D" w:rsidRPr="00AB085F">
        <w:rPr>
          <w:spacing w:val="-4"/>
          <w:sz w:val="22"/>
          <w:szCs w:val="22"/>
          <w:lang w:val="uk-UA"/>
        </w:rPr>
        <w:t xml:space="preserve"> </w:t>
      </w:r>
      <w:r w:rsidRPr="00AB085F">
        <w:rPr>
          <w:spacing w:val="-4"/>
          <w:sz w:val="22"/>
          <w:szCs w:val="22"/>
          <w:lang w:val="uk-UA"/>
        </w:rPr>
        <w:t>поповнювати з цього дже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рела список літератури власного дослідження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</w:rPr>
        <w:t>Стан вивченості теми доцільно аналізувати з інформаційних ви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дань, метою випуску яких є оперативна інформація як про самі пуб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лі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ка</w:t>
      </w:r>
      <w:r w:rsidR="00AB085F">
        <w:rPr>
          <w:spacing w:val="-4"/>
          <w:sz w:val="22"/>
          <w:szCs w:val="22"/>
        </w:rPr>
        <w:softHyphen/>
      </w:r>
      <w:r w:rsidR="00066600" w:rsidRPr="00066600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ції, так і найсуттєвіші моменти їх змісту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Пошук літератури і попе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ред</w:t>
      </w:r>
      <w:r w:rsidR="00066600" w:rsidRPr="00066600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нє ознайомлення з нею супроводжуються відповідною робо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тою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Якщо назва книги відбиває вибрану тему, то слідує виписати на спеціаль</w:t>
      </w:r>
      <w:r w:rsidR="00066600" w:rsidRPr="00066600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 xml:space="preserve">ну картку вхідні дані: прізвище, ініціали автора, назва книги або статті, місце видання (місто і видавництво, для статті вказують </w:t>
      </w:r>
      <w:r w:rsidRPr="00AB085F">
        <w:rPr>
          <w:spacing w:val="-4"/>
          <w:sz w:val="22"/>
          <w:szCs w:val="22"/>
        </w:rPr>
        <w:lastRenderedPageBreak/>
        <w:t>назву жур</w:t>
      </w:r>
      <w:r w:rsidR="00066600" w:rsidRPr="00066600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налу або збірки, рік видання і кількість сторінок, для статті, окрім ро</w:t>
      </w:r>
      <w:r w:rsidR="00066600" w:rsidRPr="00066600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 xml:space="preserve">ку, </w:t>
      </w:r>
      <w:r w:rsidR="0049465A">
        <w:rPr>
          <w:spacing w:val="-4"/>
          <w:sz w:val="22"/>
          <w:szCs w:val="22"/>
        </w:rPr>
        <w:t>вказують</w:t>
      </w:r>
      <w:r w:rsidRPr="00AB085F">
        <w:rPr>
          <w:spacing w:val="-4"/>
          <w:sz w:val="22"/>
          <w:szCs w:val="22"/>
        </w:rPr>
        <w:t xml:space="preserve"> номер журналу і сторінки, на яких розміщена стаття) [14]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>Особливо слід зупинитися і підкреслити необхідність викорис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тан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ня для укладання списку літератури (бібліографії) карток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Краще всьо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го використовувати спеціальні каталожні картки, що виробля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ються</w:t>
      </w:r>
      <w:r w:rsidR="000B078D" w:rsidRPr="00AB085F">
        <w:rPr>
          <w:spacing w:val="-4"/>
          <w:sz w:val="22"/>
          <w:szCs w:val="22"/>
          <w:lang w:val="uk-UA"/>
        </w:rPr>
        <w:t xml:space="preserve"> </w:t>
      </w:r>
      <w:r w:rsidRPr="00AB085F">
        <w:rPr>
          <w:spacing w:val="-4"/>
          <w:sz w:val="22"/>
          <w:szCs w:val="22"/>
          <w:lang w:val="uk-UA"/>
        </w:rPr>
        <w:t>з</w:t>
      </w:r>
      <w:r w:rsidR="0049465A">
        <w:rPr>
          <w:spacing w:val="-4"/>
          <w:sz w:val="22"/>
          <w:szCs w:val="22"/>
          <w:lang w:val="uk-UA"/>
        </w:rPr>
        <w:t>і</w:t>
      </w:r>
      <w:r w:rsidRPr="00AB085F">
        <w:rPr>
          <w:spacing w:val="-4"/>
          <w:sz w:val="22"/>
          <w:szCs w:val="22"/>
          <w:lang w:val="uk-UA"/>
        </w:rPr>
        <w:t xml:space="preserve"> щільного паперу, однакового розміру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 xml:space="preserve">Використання карток є зручним і економить час </w:t>
      </w:r>
      <w:r w:rsidR="0049465A">
        <w:rPr>
          <w:spacing w:val="-4"/>
          <w:sz w:val="22"/>
          <w:szCs w:val="22"/>
          <w:lang w:val="uk-UA"/>
        </w:rPr>
        <w:t>у</w:t>
      </w:r>
      <w:r w:rsidRPr="00AB085F">
        <w:rPr>
          <w:spacing w:val="-4"/>
          <w:sz w:val="22"/>
          <w:szCs w:val="22"/>
          <w:lang w:val="uk-UA"/>
        </w:rPr>
        <w:t xml:space="preserve"> роботі з літературою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Коли дослідник приступає до літературного оформлення наукової роботи, виникає необхідність посилатися на літературні джерела, тому список повинен бути оформ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лений раніше, ніж почнеться безпосередня робота над</w:t>
      </w:r>
      <w:r w:rsidR="000B078D" w:rsidRPr="00AB085F">
        <w:rPr>
          <w:spacing w:val="-4"/>
          <w:sz w:val="22"/>
          <w:szCs w:val="22"/>
          <w:lang w:val="uk-UA"/>
        </w:rPr>
        <w:t xml:space="preserve"> </w:t>
      </w:r>
      <w:r w:rsidRPr="00AB085F">
        <w:rPr>
          <w:spacing w:val="-4"/>
          <w:sz w:val="22"/>
          <w:szCs w:val="22"/>
          <w:lang w:val="uk-UA"/>
        </w:rPr>
        <w:t>текстом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Картки дозволяють зробити такий список дуже швидко, без витрат часу і зусиль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Достатньо скласти картки з вихідними даними літературних джерел, що використовуються в тексті, в алфавітному порядку і скрі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пити – і список літератури підготовлений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Залишається пронуме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ру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вати картки, якщо посилання робляться з вказівкою номера літературного</w:t>
      </w:r>
      <w:r w:rsidR="000B078D" w:rsidRPr="00AB085F">
        <w:rPr>
          <w:spacing w:val="-4"/>
          <w:sz w:val="22"/>
          <w:szCs w:val="22"/>
          <w:lang w:val="uk-UA"/>
        </w:rPr>
        <w:t xml:space="preserve"> </w:t>
      </w:r>
      <w:r w:rsidRPr="00AB085F">
        <w:rPr>
          <w:spacing w:val="-4"/>
          <w:sz w:val="22"/>
          <w:szCs w:val="22"/>
          <w:lang w:val="uk-UA"/>
        </w:rPr>
        <w:t>джерела без зносок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 xml:space="preserve">Це </w:t>
      </w:r>
      <w:r w:rsidR="0049465A">
        <w:rPr>
          <w:spacing w:val="-4"/>
          <w:sz w:val="22"/>
          <w:szCs w:val="22"/>
          <w:lang w:val="uk-UA"/>
        </w:rPr>
        <w:t>найзручніша</w:t>
      </w:r>
      <w:r w:rsidRPr="00AB085F">
        <w:rPr>
          <w:spacing w:val="-4"/>
          <w:sz w:val="22"/>
          <w:szCs w:val="22"/>
          <w:lang w:val="uk-UA"/>
        </w:rPr>
        <w:t xml:space="preserve"> форма посилань на літературні джерела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Переписувати список літератури при такій формі ведення записів необхідно всього лише один раз</w:t>
      </w:r>
      <w:r w:rsidR="00CE1251" w:rsidRPr="00AB085F">
        <w:rPr>
          <w:spacing w:val="-4"/>
          <w:sz w:val="22"/>
          <w:szCs w:val="22"/>
          <w:lang w:val="uk-UA"/>
        </w:rPr>
        <w:t xml:space="preserve"> – </w:t>
      </w:r>
      <w:r w:rsidRPr="00AB085F">
        <w:rPr>
          <w:spacing w:val="-4"/>
          <w:sz w:val="22"/>
          <w:szCs w:val="22"/>
          <w:lang w:val="uk-UA"/>
        </w:rPr>
        <w:t>в остаточному оформленні тексту наукової роботи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>Якщо якісь літературні джерела не використовуються в тексті, то достатньо просто відкласти картку з вихідними даними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3A3A22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38D64143" wp14:editId="0E9284EE">
                <wp:simplePos x="0" y="0"/>
                <wp:positionH relativeFrom="margin">
                  <wp:posOffset>9320530</wp:posOffset>
                </wp:positionH>
                <wp:positionV relativeFrom="paragraph">
                  <wp:posOffset>1847215</wp:posOffset>
                </wp:positionV>
                <wp:extent cx="0" cy="2115185"/>
                <wp:effectExtent l="18415" t="14605" r="19685" b="13335"/>
                <wp:wrapNone/>
                <wp:docPr id="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18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F2EC" id="Line 3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3.9pt,145.45pt" to="733.9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kLEQ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" o:allowincell="f" strokeweight="1.7pt">
                <w10:wrap anchorx="margin"/>
              </v:line>
            </w:pict>
          </mc:Fallback>
        </mc:AlternateContent>
      </w:r>
      <w:r w:rsidR="00CF25EC" w:rsidRPr="00AB085F">
        <w:rPr>
          <w:spacing w:val="-4"/>
          <w:sz w:val="22"/>
          <w:szCs w:val="22"/>
          <w:lang w:val="uk-UA"/>
        </w:rPr>
        <w:t>Після того як вихідні дані зафіксовані на всі наявні в каталозі лі</w:t>
      </w:r>
      <w:r w:rsidR="00AB085F">
        <w:rPr>
          <w:spacing w:val="-4"/>
          <w:sz w:val="22"/>
          <w:szCs w:val="22"/>
          <w:lang w:val="uk-UA"/>
        </w:rPr>
        <w:softHyphen/>
      </w:r>
      <w:r w:rsidR="00CF25EC" w:rsidRPr="00AB085F">
        <w:rPr>
          <w:spacing w:val="-4"/>
          <w:sz w:val="22"/>
          <w:szCs w:val="22"/>
          <w:lang w:val="uk-UA"/>
        </w:rPr>
        <w:t>те</w:t>
      </w:r>
      <w:r w:rsidR="00AB085F">
        <w:rPr>
          <w:spacing w:val="-4"/>
          <w:sz w:val="22"/>
          <w:szCs w:val="22"/>
          <w:lang w:val="uk-UA"/>
        </w:rPr>
        <w:softHyphen/>
      </w:r>
      <w:r w:rsidR="00CF25EC" w:rsidRPr="00AB085F">
        <w:rPr>
          <w:spacing w:val="-4"/>
          <w:sz w:val="22"/>
          <w:szCs w:val="22"/>
          <w:lang w:val="uk-UA"/>
        </w:rPr>
        <w:t>ратурні джерела має сенс їх проаналізувати, тобто визначити по</w:t>
      </w:r>
      <w:r w:rsidR="00AB085F">
        <w:rPr>
          <w:spacing w:val="-4"/>
          <w:sz w:val="22"/>
          <w:szCs w:val="22"/>
          <w:lang w:val="uk-UA"/>
        </w:rPr>
        <w:softHyphen/>
      </w:r>
      <w:r w:rsidR="00CF25EC" w:rsidRPr="00AB085F">
        <w:rPr>
          <w:spacing w:val="-4"/>
          <w:sz w:val="22"/>
          <w:szCs w:val="22"/>
          <w:lang w:val="uk-UA"/>
        </w:rPr>
        <w:t>ря</w:t>
      </w:r>
      <w:r w:rsidR="00AB085F">
        <w:rPr>
          <w:spacing w:val="-4"/>
          <w:sz w:val="22"/>
          <w:szCs w:val="22"/>
          <w:lang w:val="uk-UA"/>
        </w:rPr>
        <w:softHyphen/>
      </w:r>
      <w:r w:rsidR="00CF25EC" w:rsidRPr="00AB085F">
        <w:rPr>
          <w:spacing w:val="-4"/>
          <w:sz w:val="22"/>
          <w:szCs w:val="22"/>
          <w:lang w:val="uk-UA"/>
        </w:rPr>
        <w:t>док, в якому вони будуть вивчатися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="00CF25EC" w:rsidRPr="00AB085F">
        <w:rPr>
          <w:spacing w:val="-4"/>
          <w:sz w:val="22"/>
          <w:szCs w:val="22"/>
          <w:lang w:val="uk-UA"/>
        </w:rPr>
        <w:t>Після цього можна замовляти їх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i/>
          <w:spacing w:val="-4"/>
          <w:sz w:val="22"/>
          <w:szCs w:val="22"/>
        </w:rPr>
        <w:t>Знайомство з літературним джерелом здійснюється в певній по</w:t>
      </w:r>
      <w:r w:rsidR="00AB085F">
        <w:rPr>
          <w:i/>
          <w:spacing w:val="-4"/>
          <w:sz w:val="22"/>
          <w:szCs w:val="22"/>
        </w:rPr>
        <w:softHyphen/>
      </w:r>
      <w:r w:rsidRPr="00AB085F">
        <w:rPr>
          <w:i/>
          <w:spacing w:val="-4"/>
          <w:sz w:val="22"/>
          <w:szCs w:val="22"/>
        </w:rPr>
        <w:t>слі</w:t>
      </w:r>
      <w:r w:rsidR="00AB085F">
        <w:rPr>
          <w:i/>
          <w:spacing w:val="-4"/>
          <w:sz w:val="22"/>
          <w:szCs w:val="22"/>
        </w:rPr>
        <w:softHyphen/>
      </w:r>
      <w:r w:rsidRPr="00AB085F">
        <w:rPr>
          <w:i/>
          <w:spacing w:val="-4"/>
          <w:sz w:val="22"/>
          <w:szCs w:val="22"/>
        </w:rPr>
        <w:t>довності:</w:t>
      </w:r>
      <w:r w:rsidRPr="00AB085F">
        <w:rPr>
          <w:spacing w:val="-4"/>
          <w:sz w:val="22"/>
          <w:szCs w:val="22"/>
        </w:rPr>
        <w:t xml:space="preserve"> 1) спочатку знайомляться з назвою джерела; 2) потім чи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та</w:t>
      </w:r>
      <w:r w:rsid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ють анотацію; 3) наступний крок</w:t>
      </w:r>
      <w:r w:rsidR="00CE1251" w:rsidRPr="00AB085F">
        <w:rPr>
          <w:spacing w:val="-4"/>
          <w:sz w:val="22"/>
          <w:szCs w:val="22"/>
        </w:rPr>
        <w:t xml:space="preserve"> – </w:t>
      </w:r>
      <w:r w:rsidRPr="00AB085F">
        <w:rPr>
          <w:spacing w:val="-4"/>
          <w:sz w:val="22"/>
          <w:szCs w:val="22"/>
        </w:rPr>
        <w:t>знайомство з розділами книги; 4)</w:t>
      </w:r>
      <w:r w:rsidR="00AB085F">
        <w:rPr>
          <w:spacing w:val="-4"/>
          <w:sz w:val="22"/>
          <w:szCs w:val="22"/>
        </w:rPr>
        <w:t> </w:t>
      </w:r>
      <w:r w:rsidRPr="00AB085F">
        <w:rPr>
          <w:spacing w:val="-4"/>
          <w:sz w:val="22"/>
          <w:szCs w:val="22"/>
        </w:rPr>
        <w:t>якщо книга має науковий апарат (предметний, іменний покажчик), то можна скористуватися їм для вибіркового читання; 5) нарешті, знайомство з текстом розділів і параграфів</w:t>
      </w:r>
      <w:r w:rsidR="00CE1251" w:rsidRPr="00AB085F">
        <w:rPr>
          <w:spacing w:val="-4"/>
          <w:sz w:val="22"/>
          <w:szCs w:val="22"/>
        </w:rPr>
        <w:t xml:space="preserve"> – </w:t>
      </w:r>
      <w:r w:rsidRPr="00AB085F">
        <w:rPr>
          <w:spacing w:val="-4"/>
          <w:sz w:val="22"/>
          <w:szCs w:val="22"/>
        </w:rPr>
        <w:t>читання як суцільне, так і вибіркове залежно від джерела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124]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066600">
      <w:pPr>
        <w:pStyle w:val="a3"/>
        <w:spacing w:line="242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</w:rPr>
        <w:t>Знайомство з анотацією, розділами, предметним, іменним покаж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чи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ком, бігле (ознайомлювальне) читання слід супроводжувати аналітич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ни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ми записами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Вони можуть мати вигляд: 1) анотування, критич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них зау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ва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жень, окремих виписок прямо на картці після біглого чита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н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ня; 2) стис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 xml:space="preserve">лого конспектування окремих розділів книги після </w:t>
      </w:r>
      <w:r w:rsidRPr="00AB085F">
        <w:rPr>
          <w:spacing w:val="-4"/>
          <w:sz w:val="22"/>
          <w:szCs w:val="22"/>
        </w:rPr>
        <w:lastRenderedPageBreak/>
        <w:t>вибі</w:t>
      </w:r>
      <w:r w:rsidR="00AB085F" w:rsidRPr="00AB085F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</w:rPr>
        <w:t>ркового читання; 3) докладного конспекту окремих розділів або всієї роботи, якщо вона має пряме відношення до теми дослідження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124]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066600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 xml:space="preserve">Залежно від мети і завдань конкретного наукового дослідження використовують </w:t>
      </w:r>
      <w:r w:rsidRPr="00AB085F">
        <w:rPr>
          <w:i/>
          <w:spacing w:val="-4"/>
          <w:sz w:val="22"/>
          <w:szCs w:val="22"/>
          <w:u w:val="single"/>
          <w:lang w:val="uk-UA"/>
        </w:rPr>
        <w:t>різні способи бібліографічного пошуку:</w:t>
      </w:r>
      <w:r w:rsidRPr="00AB085F">
        <w:rPr>
          <w:i/>
          <w:spacing w:val="-4"/>
          <w:sz w:val="22"/>
          <w:szCs w:val="22"/>
          <w:lang w:val="uk-UA"/>
        </w:rPr>
        <w:t xml:space="preserve"> хронологічний, зворотно-хронологічний, порівняльно-хронологічний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066600">
      <w:pPr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i/>
          <w:iCs/>
          <w:spacing w:val="-4"/>
          <w:sz w:val="22"/>
          <w:szCs w:val="22"/>
          <w:lang w:val="uk-UA"/>
        </w:rPr>
        <w:t xml:space="preserve">Хронологічний </w:t>
      </w:r>
      <w:r w:rsidRPr="00AB085F">
        <w:rPr>
          <w:spacing w:val="-4"/>
          <w:sz w:val="22"/>
          <w:szCs w:val="22"/>
          <w:lang w:val="uk-UA"/>
        </w:rPr>
        <w:t>застосовується для з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>ясування того, як розвивалося вивчення якого-небудь явища, коли з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>явилися перші дослідження за темою, як вони змінилися з часом, що накопичене на сьогоднішній день, що залишилося невідомим та ін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066600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i/>
          <w:iCs/>
          <w:spacing w:val="-4"/>
          <w:sz w:val="22"/>
          <w:szCs w:val="22"/>
          <w:lang w:val="uk-UA"/>
        </w:rPr>
        <w:t>Зворотньо-хронологічний</w:t>
      </w:r>
      <w:r w:rsidR="00CE1251" w:rsidRPr="00AB085F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AB085F">
        <w:rPr>
          <w:spacing w:val="-4"/>
          <w:sz w:val="22"/>
          <w:szCs w:val="22"/>
          <w:lang w:val="uk-UA"/>
        </w:rPr>
        <w:t>це спосіб, при якому виходять з новіт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ніх досліджень, щоб потім під цим кутом зору звернутися до більш ранніх публікацій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066600">
      <w:pPr>
        <w:pStyle w:val="a3"/>
        <w:spacing w:line="242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i/>
          <w:iCs/>
          <w:spacing w:val="-4"/>
          <w:sz w:val="22"/>
          <w:szCs w:val="22"/>
        </w:rPr>
        <w:t xml:space="preserve">Порівняльно-хронологічний </w:t>
      </w:r>
      <w:r w:rsidRPr="00AB085F">
        <w:rPr>
          <w:spacing w:val="-4"/>
          <w:sz w:val="22"/>
          <w:szCs w:val="22"/>
        </w:rPr>
        <w:t>спосіб дає можливість простежити розвиток кількох точок зору, концепцій, теорій, що стосуються одного і того ж явища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125]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066600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>Найбільш важливі книги та статті необхідно обов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>язково прочи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тати в оригіналі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Вивчивши літературне джерело, відразу слід зробити його повний бібліографічний опис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Помилково покладатися виключно на свою пам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>ять, доцільно занотовувати на картках необхідну інфор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мацію й зауваження до кожного джерела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066600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 xml:space="preserve">Вивчаючи літературу, варто не тільки запозичувати матеріал, важливо паралельно </w:t>
      </w:r>
      <w:r w:rsidRPr="00AB085F">
        <w:rPr>
          <w:i/>
          <w:spacing w:val="-4"/>
          <w:sz w:val="22"/>
          <w:szCs w:val="22"/>
          <w:lang w:val="uk-UA"/>
        </w:rPr>
        <w:t>обдумувати й аналізувати знайдену інформацію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  <w:r w:rsidRPr="00AB085F">
        <w:rPr>
          <w:i/>
          <w:spacing w:val="-4"/>
          <w:sz w:val="22"/>
          <w:szCs w:val="22"/>
          <w:lang w:val="uk-UA"/>
        </w:rPr>
        <w:t>Цей процес має тривати протягом усієї роботи над темою,</w:t>
      </w:r>
      <w:r w:rsidRPr="00AB085F">
        <w:rPr>
          <w:spacing w:val="-4"/>
          <w:sz w:val="22"/>
          <w:szCs w:val="22"/>
          <w:lang w:val="uk-UA"/>
        </w:rPr>
        <w:t xml:space="preserve"> тоді влас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ні думки, які виникли в ході знайомства із чужими працями, стануть основою для отримання нового знання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Звичайно використовується не вся інформація, що міститься у джерелі, а тільки та, що має безпо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се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ред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нє відношення до теми дослідження і складає особливу дослід</w:t>
      </w:r>
      <w:r w:rsidR="00AB085F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ницьку цінність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i/>
          <w:spacing w:val="-4"/>
          <w:sz w:val="22"/>
          <w:szCs w:val="22"/>
          <w:u w:val="single"/>
          <w:lang w:val="uk-UA"/>
        </w:rPr>
        <w:t>Критерієм оцінювання вивченого</w:t>
      </w:r>
      <w:r w:rsidRPr="00AB085F">
        <w:rPr>
          <w:i/>
          <w:spacing w:val="-4"/>
          <w:sz w:val="22"/>
          <w:szCs w:val="22"/>
          <w:lang w:val="uk-UA"/>
        </w:rPr>
        <w:t xml:space="preserve"> є можливість його практичного використання у дослідженні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066600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AB085F">
        <w:rPr>
          <w:spacing w:val="-4"/>
          <w:sz w:val="22"/>
          <w:szCs w:val="22"/>
          <w:lang w:val="uk-UA"/>
        </w:rPr>
        <w:t>Працюючи над окремим питанням чи розділом, треба постійно бачити його зв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>язок з проблемою в цілому, аналізуючи ж широку проблему</w:t>
      </w:r>
      <w:r w:rsidR="00CE1251" w:rsidRPr="00AB085F">
        <w:rPr>
          <w:spacing w:val="-4"/>
          <w:sz w:val="22"/>
          <w:szCs w:val="22"/>
          <w:lang w:val="uk-UA"/>
        </w:rPr>
        <w:t xml:space="preserve"> – </w:t>
      </w:r>
      <w:r w:rsidRPr="00AB085F">
        <w:rPr>
          <w:spacing w:val="-4"/>
          <w:sz w:val="22"/>
          <w:szCs w:val="22"/>
          <w:lang w:val="uk-UA"/>
        </w:rPr>
        <w:t>вміти розділяти її на частини, кожну з яких продумувати в деталях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Можливо, частина отриманих даних виявиться непотрібною; іноді вони використовуються повністю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Тому необхідні їх ретельний відбір і оцінювання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i/>
          <w:spacing w:val="-4"/>
          <w:sz w:val="22"/>
          <w:szCs w:val="22"/>
          <w:lang w:val="uk-UA"/>
        </w:rPr>
        <w:t>Відбір наукових фактів</w:t>
      </w:r>
      <w:r w:rsidRPr="00AB085F">
        <w:rPr>
          <w:spacing w:val="-4"/>
          <w:sz w:val="22"/>
          <w:szCs w:val="22"/>
          <w:lang w:val="uk-UA"/>
        </w:rPr>
        <w:t xml:space="preserve"> – складна справа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u w:val="single"/>
          <w:lang w:val="uk-UA"/>
        </w:rPr>
        <w:t>Це не механічний, а творчий процес, який потребує цілеспрямованої праці</w:t>
      </w:r>
      <w:r w:rsidR="007A2FE4" w:rsidRPr="00AB085F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</w:rPr>
        <w:lastRenderedPageBreak/>
        <w:t xml:space="preserve">Треба добирати не будь-які, а тільки </w:t>
      </w:r>
      <w:r w:rsidRPr="00AB085F">
        <w:rPr>
          <w:i/>
          <w:iCs/>
          <w:spacing w:val="-4"/>
          <w:sz w:val="22"/>
          <w:szCs w:val="22"/>
        </w:rPr>
        <w:t>наукові факти</w:t>
      </w:r>
      <w:r w:rsidR="007A2FE4" w:rsidRPr="00AB085F">
        <w:rPr>
          <w:i/>
          <w:iCs/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  <w:u w:val="single"/>
        </w:rPr>
        <w:t xml:space="preserve">Поняття </w:t>
      </w:r>
      <w:r w:rsidR="00874C4C" w:rsidRPr="00AB085F">
        <w:rPr>
          <w:spacing w:val="-4"/>
          <w:sz w:val="22"/>
          <w:szCs w:val="22"/>
          <w:u w:val="single"/>
        </w:rPr>
        <w:t>"</w:t>
      </w:r>
      <w:r w:rsidRPr="00AB085F">
        <w:rPr>
          <w:spacing w:val="-4"/>
          <w:sz w:val="22"/>
          <w:szCs w:val="22"/>
          <w:u w:val="single"/>
        </w:rPr>
        <w:t>нау</w:t>
      </w:r>
      <w:r w:rsidR="00066600" w:rsidRPr="00066600">
        <w:rPr>
          <w:spacing w:val="-4"/>
          <w:sz w:val="22"/>
          <w:szCs w:val="22"/>
          <w:u w:val="single"/>
          <w:lang w:val="ru-RU"/>
        </w:rPr>
        <w:softHyphen/>
      </w:r>
      <w:r w:rsidRPr="00AB085F">
        <w:rPr>
          <w:spacing w:val="-4"/>
          <w:sz w:val="22"/>
          <w:szCs w:val="22"/>
          <w:u w:val="single"/>
        </w:rPr>
        <w:t>ко</w:t>
      </w:r>
      <w:r w:rsidR="00066600" w:rsidRPr="00066600">
        <w:rPr>
          <w:spacing w:val="-4"/>
          <w:sz w:val="22"/>
          <w:szCs w:val="22"/>
          <w:u w:val="single"/>
          <w:lang w:val="ru-RU"/>
        </w:rPr>
        <w:softHyphen/>
      </w:r>
      <w:r w:rsidRPr="00AB085F">
        <w:rPr>
          <w:spacing w:val="-4"/>
          <w:sz w:val="22"/>
          <w:szCs w:val="22"/>
          <w:u w:val="single"/>
        </w:rPr>
        <w:t>вий факт</w:t>
      </w:r>
      <w:r w:rsidR="00874C4C" w:rsidRPr="00AB085F">
        <w:rPr>
          <w:spacing w:val="-4"/>
          <w:sz w:val="22"/>
          <w:szCs w:val="22"/>
          <w:u w:val="single"/>
        </w:rPr>
        <w:t>"</w:t>
      </w:r>
      <w:r w:rsidRPr="00AB085F">
        <w:rPr>
          <w:spacing w:val="-4"/>
          <w:sz w:val="22"/>
          <w:szCs w:val="22"/>
          <w:u w:val="single"/>
        </w:rPr>
        <w:t xml:space="preserve"> є значно ширшим і багатограннішим ніж поняття </w:t>
      </w:r>
      <w:r w:rsidR="00874C4C" w:rsidRPr="00AB085F">
        <w:rPr>
          <w:spacing w:val="-4"/>
          <w:sz w:val="22"/>
          <w:szCs w:val="22"/>
          <w:u w:val="single"/>
        </w:rPr>
        <w:t>"</w:t>
      </w:r>
      <w:r w:rsidRPr="00AB085F">
        <w:rPr>
          <w:spacing w:val="-4"/>
          <w:sz w:val="22"/>
          <w:szCs w:val="22"/>
          <w:u w:val="single"/>
        </w:rPr>
        <w:t>факт</w:t>
      </w:r>
      <w:r w:rsidR="00874C4C" w:rsidRPr="00AB085F">
        <w:rPr>
          <w:spacing w:val="-4"/>
          <w:sz w:val="22"/>
          <w:szCs w:val="22"/>
          <w:u w:val="single"/>
        </w:rPr>
        <w:t>"</w:t>
      </w:r>
      <w:r w:rsidRPr="00AB085F">
        <w:rPr>
          <w:spacing w:val="-4"/>
          <w:sz w:val="22"/>
          <w:szCs w:val="22"/>
          <w:u w:val="single"/>
        </w:rPr>
        <w:t>,</w:t>
      </w:r>
      <w:r w:rsidRPr="00AB085F">
        <w:rPr>
          <w:spacing w:val="-4"/>
          <w:sz w:val="22"/>
          <w:szCs w:val="22"/>
        </w:rPr>
        <w:t xml:space="preserve"> що застосовується у повсякденному житті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 xml:space="preserve">Коли говорять про наукові факти, то розуміють їх </w:t>
      </w:r>
      <w:r w:rsidRPr="00AB085F">
        <w:rPr>
          <w:i/>
          <w:spacing w:val="-4"/>
          <w:sz w:val="22"/>
          <w:szCs w:val="22"/>
        </w:rPr>
        <w:t>як складові елементи основи наукового знання</w:t>
      </w:r>
      <w:r w:rsidRPr="00AB085F">
        <w:rPr>
          <w:spacing w:val="-4"/>
          <w:sz w:val="22"/>
          <w:szCs w:val="22"/>
        </w:rPr>
        <w:t xml:space="preserve">, віддзеркалення </w:t>
      </w:r>
      <w:r w:rsidR="003A3A22" w:rsidRPr="00AB085F">
        <w:rPr>
          <w:noProof/>
          <w:spacing w:val="-4"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26024CEB" wp14:editId="414D9E86">
                <wp:simplePos x="0" y="0"/>
                <wp:positionH relativeFrom="margin">
                  <wp:posOffset>9217025</wp:posOffset>
                </wp:positionH>
                <wp:positionV relativeFrom="paragraph">
                  <wp:posOffset>2084705</wp:posOffset>
                </wp:positionV>
                <wp:extent cx="0" cy="393065"/>
                <wp:effectExtent l="10160" t="5715" r="8890" b="10795"/>
                <wp:wrapNone/>
                <wp:docPr id="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95FA" id="Line 4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75pt,164.15pt" to="725.7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gnDwIAACg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3A3A22" w:rsidRPr="00AB085F">
        <w:rPr>
          <w:noProof/>
          <w:spacing w:val="-4"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59C75BA3" wp14:editId="501357B4">
                <wp:simplePos x="0" y="0"/>
                <wp:positionH relativeFrom="margin">
                  <wp:posOffset>9223375</wp:posOffset>
                </wp:positionH>
                <wp:positionV relativeFrom="paragraph">
                  <wp:posOffset>5608320</wp:posOffset>
                </wp:positionV>
                <wp:extent cx="0" cy="875030"/>
                <wp:effectExtent l="6985" t="5080" r="12065" b="5715"/>
                <wp:wrapNone/>
                <wp:docPr id="4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0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8E5A" id="Line 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25pt,441.6pt" to="726.25pt,5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toEgIAACg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="003A3A22" w:rsidRPr="00AB085F">
        <w:rPr>
          <w:noProof/>
          <w:spacing w:val="-4"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111865EA" wp14:editId="700A8D75">
                <wp:simplePos x="0" y="0"/>
                <wp:positionH relativeFrom="margin">
                  <wp:posOffset>9226550</wp:posOffset>
                </wp:positionH>
                <wp:positionV relativeFrom="paragraph">
                  <wp:posOffset>4645025</wp:posOffset>
                </wp:positionV>
                <wp:extent cx="0" cy="984250"/>
                <wp:effectExtent l="10160" t="13335" r="8890" b="12065"/>
                <wp:wrapNone/>
                <wp:docPr id="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50E61" id="Line 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5pt,365.75pt" to="726.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nwEQIAACg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3A3A22" w:rsidRPr="00AB085F">
        <w:rPr>
          <w:noProof/>
          <w:spacing w:val="-4"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5FE1BE55" wp14:editId="724FB43E">
                <wp:simplePos x="0" y="0"/>
                <wp:positionH relativeFrom="margin">
                  <wp:posOffset>9229090</wp:posOffset>
                </wp:positionH>
                <wp:positionV relativeFrom="paragraph">
                  <wp:posOffset>4334510</wp:posOffset>
                </wp:positionV>
                <wp:extent cx="0" cy="1883410"/>
                <wp:effectExtent l="12700" t="7620" r="15875" b="13970"/>
                <wp:wrapNone/>
                <wp:docPr id="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341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F9955" id="Line 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7pt,341.3pt" to="726.7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ZM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" o:allowincell="f" strokeweight="1.2pt">
                <w10:wrap anchorx="margin"/>
              </v:line>
            </w:pict>
          </mc:Fallback>
        </mc:AlternateContent>
      </w:r>
      <w:r w:rsidRPr="00AB085F">
        <w:rPr>
          <w:spacing w:val="-4"/>
          <w:sz w:val="22"/>
          <w:szCs w:val="22"/>
        </w:rPr>
        <w:t>об</w:t>
      </w:r>
      <w:r w:rsidR="00E25FF8" w:rsidRPr="00AB085F">
        <w:rPr>
          <w:spacing w:val="-4"/>
          <w:sz w:val="22"/>
          <w:szCs w:val="22"/>
        </w:rPr>
        <w:t>’</w:t>
      </w:r>
      <w:r w:rsidRPr="00AB085F">
        <w:rPr>
          <w:spacing w:val="-4"/>
          <w:sz w:val="22"/>
          <w:szCs w:val="22"/>
        </w:rPr>
        <w:t>єктивних властивостей речей і процесів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На підставі наукових фактів визначаються закономірності явищ, будуються теорії і виводяться закони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126]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i/>
          <w:spacing w:val="-4"/>
          <w:sz w:val="22"/>
          <w:szCs w:val="22"/>
          <w:lang w:val="uk-UA"/>
        </w:rPr>
        <w:t>Наукові факти характеризуються такими властивостями, як новизна, точність, об</w:t>
      </w:r>
      <w:r w:rsidR="00E25FF8" w:rsidRPr="00AB085F">
        <w:rPr>
          <w:i/>
          <w:spacing w:val="-4"/>
          <w:sz w:val="22"/>
          <w:szCs w:val="22"/>
          <w:lang w:val="uk-UA"/>
        </w:rPr>
        <w:t>’</w:t>
      </w:r>
      <w:r w:rsidRPr="00AB085F">
        <w:rPr>
          <w:i/>
          <w:spacing w:val="-4"/>
          <w:sz w:val="22"/>
          <w:szCs w:val="22"/>
          <w:lang w:val="uk-UA"/>
        </w:rPr>
        <w:t>єктивність і достовірність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Новизна наукового факту свідчить про принципово новий, невідомий до цього часу предмет, явище або процес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Це не обов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>язково наукове відкриття, але нове знання про те, чого ми досі не знали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>Точність наукового факту визначається об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>єктивними методами і характеризує сукупність найсуттєвіших прикмет предметів, явищ, подій, їхніх кількісних та якісних визначень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i/>
          <w:spacing w:val="-4"/>
          <w:sz w:val="22"/>
          <w:szCs w:val="22"/>
          <w:lang w:val="uk-UA"/>
        </w:rPr>
        <w:t>При доборі фактів необхідно бути науково об</w:t>
      </w:r>
      <w:r w:rsidR="00E25FF8" w:rsidRPr="00AB085F">
        <w:rPr>
          <w:i/>
          <w:spacing w:val="-4"/>
          <w:sz w:val="22"/>
          <w:szCs w:val="22"/>
          <w:lang w:val="uk-UA"/>
        </w:rPr>
        <w:t>’</w:t>
      </w:r>
      <w:r w:rsidRPr="00AB085F">
        <w:rPr>
          <w:i/>
          <w:spacing w:val="-4"/>
          <w:sz w:val="22"/>
          <w:szCs w:val="22"/>
          <w:lang w:val="uk-UA"/>
        </w:rPr>
        <w:t>єктивним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u w:val="single"/>
          <w:lang w:val="uk-UA"/>
        </w:rPr>
        <w:t>Не мож</w:t>
      </w:r>
      <w:r w:rsidR="00066600" w:rsidRPr="00066600">
        <w:rPr>
          <w:spacing w:val="-4"/>
          <w:sz w:val="22"/>
          <w:szCs w:val="22"/>
          <w:u w:val="single"/>
        </w:rPr>
        <w:softHyphen/>
      </w:r>
      <w:r w:rsidRPr="00AB085F">
        <w:rPr>
          <w:spacing w:val="-4"/>
          <w:sz w:val="22"/>
          <w:szCs w:val="22"/>
          <w:u w:val="single"/>
          <w:lang w:val="uk-UA"/>
        </w:rPr>
        <w:t>на відкидати факти тільки тому, що їх важко пояснити або знайти їм практичне застосування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Насправді, сутність нового в науці не завжди чітко видно самому досліднику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Нові наукові факти, часом до</w:t>
      </w:r>
      <w:r w:rsidR="00066600" w:rsidRPr="00066600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сить значні, саме через те, що їх значення недостатньо розкрите, можуть на</w:t>
      </w:r>
      <w:r w:rsidR="00066600" w:rsidRPr="00066600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довго залишатися у резерві науки і не використовуватися на практиці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i/>
          <w:spacing w:val="-4"/>
          <w:sz w:val="22"/>
          <w:szCs w:val="22"/>
          <w:lang w:val="uk-UA"/>
        </w:rPr>
        <w:t>Достовірність наукового факту базується на його безумовному реальному існуванні, яке підтверджується при побудові аналогічних ситуацій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Якщо такого підтвердження немає, то немає і достовірності наукового факту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Достовірність наукових фактів значною мірою зале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жить від достовірності першоджерел, від їх цільового призначення і характеру їхньої інформації</w:t>
      </w:r>
      <w:r w:rsidR="0049465A">
        <w:rPr>
          <w:spacing w:val="-4"/>
          <w:sz w:val="22"/>
          <w:szCs w:val="22"/>
          <w:lang w:val="uk-UA"/>
        </w:rPr>
        <w:t>.</w:t>
      </w:r>
      <w:r w:rsidR="00FE3B67">
        <w:rPr>
          <w:spacing w:val="-4"/>
          <w:sz w:val="22"/>
          <w:szCs w:val="22"/>
          <w:lang w:val="uk-UA"/>
        </w:rPr>
        <w:t xml:space="preserve"> </w:t>
      </w:r>
      <w:r w:rsidRPr="00AB085F">
        <w:rPr>
          <w:spacing w:val="-4"/>
          <w:sz w:val="22"/>
          <w:szCs w:val="22"/>
          <w:lang w:val="uk-UA"/>
        </w:rPr>
        <w:t>Очевидно, що офіційне видання, опуб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ліковане від імені державних або громадських організацій, уста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нов і ві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домств, містить матеріали, точність яких викликає найменше сум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ні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вів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i/>
          <w:spacing w:val="-4"/>
          <w:sz w:val="22"/>
          <w:szCs w:val="22"/>
          <w:lang w:val="uk-UA"/>
        </w:rPr>
        <w:t>Дуже важливий фактичний матеріал дослідник може одержати з документів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  <w:r w:rsidRPr="00AB085F">
        <w:rPr>
          <w:i/>
          <w:spacing w:val="-4"/>
          <w:sz w:val="22"/>
          <w:szCs w:val="22"/>
          <w:u w:val="single"/>
          <w:lang w:val="uk-UA"/>
        </w:rPr>
        <w:t>Під документом</w:t>
      </w:r>
      <w:r w:rsidRPr="00AB085F">
        <w:rPr>
          <w:i/>
          <w:spacing w:val="-4"/>
          <w:sz w:val="22"/>
          <w:szCs w:val="22"/>
          <w:lang w:val="uk-UA"/>
        </w:rPr>
        <w:t xml:space="preserve"> соціологи розуміють засіб передачі або збереження інформації</w:t>
      </w:r>
      <w:r w:rsidR="007A2FE4" w:rsidRPr="00AB085F">
        <w:rPr>
          <w:i/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Коло документів, що відображають різні сторони діяльності навчального закладу, широкий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У педагогічній літературі документи класифікують по-різному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i/>
          <w:spacing w:val="-4"/>
          <w:sz w:val="22"/>
          <w:szCs w:val="22"/>
        </w:rPr>
        <w:t>За формою</w:t>
      </w:r>
      <w:r w:rsidR="000B078D" w:rsidRPr="00AB085F">
        <w:rPr>
          <w:i/>
          <w:spacing w:val="-4"/>
          <w:sz w:val="22"/>
          <w:szCs w:val="22"/>
        </w:rPr>
        <w:t xml:space="preserve"> </w:t>
      </w:r>
      <w:r w:rsidRPr="00AB085F">
        <w:rPr>
          <w:i/>
          <w:spacing w:val="-4"/>
          <w:sz w:val="22"/>
          <w:szCs w:val="22"/>
        </w:rPr>
        <w:t>фіксації</w:t>
      </w:r>
      <w:r w:rsidR="000B078D" w:rsidRPr="00AB085F">
        <w:rPr>
          <w:i/>
          <w:spacing w:val="-4"/>
          <w:sz w:val="22"/>
          <w:szCs w:val="22"/>
        </w:rPr>
        <w:t xml:space="preserve"> </w:t>
      </w:r>
      <w:r w:rsidRPr="00AB085F">
        <w:rPr>
          <w:i/>
          <w:spacing w:val="-4"/>
          <w:sz w:val="22"/>
          <w:szCs w:val="22"/>
        </w:rPr>
        <w:t>документи</w:t>
      </w:r>
      <w:r w:rsidR="000B078D" w:rsidRPr="00AB085F">
        <w:rPr>
          <w:i/>
          <w:spacing w:val="-4"/>
          <w:sz w:val="22"/>
          <w:szCs w:val="22"/>
        </w:rPr>
        <w:t xml:space="preserve"> </w:t>
      </w:r>
      <w:r w:rsidRPr="00AB085F">
        <w:rPr>
          <w:i/>
          <w:spacing w:val="-4"/>
          <w:sz w:val="22"/>
          <w:szCs w:val="22"/>
        </w:rPr>
        <w:t>діляться</w:t>
      </w:r>
      <w:r w:rsidR="000B078D" w:rsidRPr="00AB085F">
        <w:rPr>
          <w:i/>
          <w:spacing w:val="-4"/>
          <w:sz w:val="22"/>
          <w:szCs w:val="22"/>
        </w:rPr>
        <w:t xml:space="preserve"> </w:t>
      </w:r>
      <w:r w:rsidRPr="00AB085F">
        <w:rPr>
          <w:i/>
          <w:spacing w:val="-4"/>
          <w:sz w:val="22"/>
          <w:szCs w:val="22"/>
        </w:rPr>
        <w:t>на:</w:t>
      </w:r>
      <w:r w:rsidR="000B078D" w:rsidRPr="00AB085F">
        <w:rPr>
          <w:i/>
          <w:spacing w:val="-4"/>
          <w:sz w:val="22"/>
          <w:szCs w:val="22"/>
        </w:rPr>
        <w:t xml:space="preserve"> </w:t>
      </w:r>
      <w:r w:rsidRPr="00AB085F">
        <w:rPr>
          <w:i/>
          <w:spacing w:val="-4"/>
          <w:sz w:val="22"/>
          <w:szCs w:val="22"/>
        </w:rPr>
        <w:t>письмові</w:t>
      </w:r>
      <w:r w:rsidR="000B078D" w:rsidRPr="00AB085F">
        <w:rPr>
          <w:i/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(директивні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і навчально-програмні документи, робочі перспективні і поточні плани протоколи, звіти</w:t>
      </w:r>
      <w:r w:rsidRPr="00AB085F">
        <w:rPr>
          <w:i/>
          <w:spacing w:val="-4"/>
          <w:sz w:val="22"/>
          <w:szCs w:val="22"/>
        </w:rPr>
        <w:t>),</w:t>
      </w:r>
      <w:r w:rsidR="000B078D" w:rsidRPr="00AB085F">
        <w:rPr>
          <w:i/>
          <w:spacing w:val="-4"/>
          <w:sz w:val="22"/>
          <w:szCs w:val="22"/>
        </w:rPr>
        <w:t xml:space="preserve"> </w:t>
      </w:r>
      <w:r w:rsidRPr="00AB085F">
        <w:rPr>
          <w:i/>
          <w:spacing w:val="-4"/>
          <w:sz w:val="22"/>
          <w:szCs w:val="22"/>
        </w:rPr>
        <w:t>статистичні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(таблиці,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графіки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тощо),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образні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або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lastRenderedPageBreak/>
        <w:t>графічні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(кіно</w:t>
      </w:r>
      <w:r w:rsidR="000B078D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 xml:space="preserve">і фотодокументи), </w:t>
      </w:r>
      <w:r w:rsidRPr="00AB085F">
        <w:rPr>
          <w:i/>
          <w:spacing w:val="-4"/>
          <w:sz w:val="22"/>
          <w:szCs w:val="22"/>
        </w:rPr>
        <w:t xml:space="preserve">фонетичні </w:t>
      </w:r>
      <w:r w:rsidR="00066600">
        <w:rPr>
          <w:spacing w:val="-4"/>
          <w:sz w:val="22"/>
          <w:szCs w:val="22"/>
        </w:rPr>
        <w:t>(магнітофонні записи) [14,</w:t>
      </w:r>
      <w:r w:rsidR="00066600">
        <w:rPr>
          <w:spacing w:val="-4"/>
          <w:sz w:val="22"/>
          <w:szCs w:val="22"/>
          <w:lang w:val="en-US"/>
        </w:rPr>
        <w:t> </w:t>
      </w:r>
      <w:r w:rsidRPr="00AB085F">
        <w:rPr>
          <w:spacing w:val="-4"/>
          <w:sz w:val="22"/>
          <w:szCs w:val="22"/>
        </w:rPr>
        <w:t>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127]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>Іноді використовують класифікацію документів, основою якої служить характер їхнього використання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У зв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 xml:space="preserve">язку з цим виділяються </w:t>
      </w:r>
      <w:r w:rsidRPr="00AB085F">
        <w:rPr>
          <w:i/>
          <w:spacing w:val="-4"/>
          <w:sz w:val="22"/>
          <w:szCs w:val="22"/>
          <w:lang w:val="uk-UA"/>
        </w:rPr>
        <w:t>три групи документів</w:t>
      </w:r>
      <w:r w:rsidRPr="00AB085F">
        <w:rPr>
          <w:spacing w:val="-4"/>
          <w:sz w:val="22"/>
          <w:szCs w:val="22"/>
          <w:lang w:val="uk-UA"/>
        </w:rPr>
        <w:t>: 1) що дозволяють відновити деякі педагогічні явища; 2) що дозволяють</w:t>
      </w:r>
      <w:r w:rsidRPr="00AB085F">
        <w:rPr>
          <w:smallCaps/>
          <w:spacing w:val="-4"/>
          <w:sz w:val="22"/>
          <w:szCs w:val="22"/>
          <w:lang w:val="uk-UA"/>
        </w:rPr>
        <w:t xml:space="preserve"> </w:t>
      </w:r>
      <w:r w:rsidRPr="00AB085F">
        <w:rPr>
          <w:spacing w:val="-4"/>
          <w:sz w:val="22"/>
          <w:szCs w:val="22"/>
          <w:lang w:val="uk-UA"/>
        </w:rPr>
        <w:t xml:space="preserve">зробити деякі висновки про їхніх авторів (викладачів, майстрів </w:t>
      </w:r>
      <w:r w:rsidR="0049465A">
        <w:rPr>
          <w:spacing w:val="-4"/>
          <w:sz w:val="22"/>
          <w:szCs w:val="22"/>
          <w:lang w:val="uk-UA"/>
        </w:rPr>
        <w:t>в</w:t>
      </w:r>
      <w:r w:rsidRPr="00AB085F">
        <w:rPr>
          <w:spacing w:val="-4"/>
          <w:sz w:val="22"/>
          <w:szCs w:val="22"/>
          <w:lang w:val="uk-UA"/>
        </w:rPr>
        <w:t>иробничого навчання, учнів тощо); 3) що до</w:t>
      </w:r>
      <w:r w:rsidR="0049465A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зволяють ілюструвати педагогічні митна (для наведення прикладів, посилань та ін</w:t>
      </w:r>
      <w:r w:rsidR="006E097E" w:rsidRPr="00AB085F">
        <w:rPr>
          <w:spacing w:val="-4"/>
          <w:sz w:val="22"/>
          <w:szCs w:val="22"/>
          <w:lang w:val="uk-UA"/>
        </w:rPr>
        <w:t>.)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49465A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</w:rPr>
      </w:pPr>
      <w:r w:rsidRPr="00AB085F">
        <w:rPr>
          <w:spacing w:val="-4"/>
          <w:sz w:val="22"/>
          <w:szCs w:val="22"/>
        </w:rPr>
        <w:t>Н.</w:t>
      </w:r>
      <w:r>
        <w:rPr>
          <w:spacing w:val="-4"/>
          <w:sz w:val="22"/>
          <w:szCs w:val="22"/>
          <w:lang w:val="uk-UA"/>
        </w:rPr>
        <w:t> </w:t>
      </w:r>
      <w:r w:rsidR="00CF25EC" w:rsidRPr="00AB085F">
        <w:rPr>
          <w:spacing w:val="-4"/>
          <w:sz w:val="22"/>
          <w:szCs w:val="22"/>
        </w:rPr>
        <w:t>Тверезовська</w:t>
      </w:r>
      <w:r w:rsidR="007A2FE4" w:rsidRPr="00AB085F">
        <w:rPr>
          <w:spacing w:val="-4"/>
          <w:sz w:val="22"/>
          <w:szCs w:val="22"/>
        </w:rPr>
        <w:t>,</w:t>
      </w:r>
      <w:r w:rsidR="00CF25EC" w:rsidRPr="00AB085F">
        <w:rPr>
          <w:spacing w:val="-4"/>
          <w:sz w:val="22"/>
          <w:szCs w:val="22"/>
        </w:rPr>
        <w:t xml:space="preserve"> </w:t>
      </w:r>
      <w:r w:rsidRPr="00AB085F">
        <w:rPr>
          <w:spacing w:val="-4"/>
          <w:sz w:val="22"/>
          <w:szCs w:val="22"/>
        </w:rPr>
        <w:t>В.</w:t>
      </w:r>
      <w:r>
        <w:rPr>
          <w:spacing w:val="-4"/>
          <w:sz w:val="22"/>
          <w:szCs w:val="22"/>
          <w:lang w:val="uk-UA"/>
        </w:rPr>
        <w:t> </w:t>
      </w:r>
      <w:r w:rsidR="00CF25EC" w:rsidRPr="00AB085F">
        <w:rPr>
          <w:spacing w:val="-4"/>
          <w:sz w:val="22"/>
          <w:szCs w:val="22"/>
        </w:rPr>
        <w:t xml:space="preserve">Сидоренко </w:t>
      </w:r>
      <w:r w:rsidR="00CF25EC" w:rsidRPr="00AB085F">
        <w:rPr>
          <w:spacing w:val="-4"/>
          <w:sz w:val="22"/>
          <w:szCs w:val="22"/>
          <w:lang w:val="uk-UA"/>
        </w:rPr>
        <w:t xml:space="preserve">пропонують і більш </w:t>
      </w:r>
      <w:r w:rsidR="00CF25EC" w:rsidRPr="00AB085F">
        <w:rPr>
          <w:i/>
          <w:spacing w:val="-4"/>
          <w:sz w:val="22"/>
          <w:szCs w:val="22"/>
          <w:lang w:val="uk-UA"/>
        </w:rPr>
        <w:t>спрощену класифікацію документів:</w:t>
      </w:r>
    </w:p>
    <w:p w:rsidR="00CF25EC" w:rsidRPr="00AB085F" w:rsidRDefault="00CF25EC" w:rsidP="00870B6F">
      <w:p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49465A">
        <w:rPr>
          <w:spacing w:val="-6"/>
          <w:sz w:val="22"/>
          <w:szCs w:val="22"/>
        </w:rPr>
        <w:t xml:space="preserve"> </w:t>
      </w:r>
      <w:r w:rsidR="0049465A" w:rsidRPr="0049465A">
        <w:rPr>
          <w:spacing w:val="-6"/>
          <w:sz w:val="22"/>
          <w:szCs w:val="22"/>
          <w:lang w:val="uk-UA"/>
        </w:rPr>
        <w:t xml:space="preserve">- </w:t>
      </w:r>
      <w:r w:rsidRPr="0049465A">
        <w:rPr>
          <w:spacing w:val="-6"/>
          <w:sz w:val="22"/>
          <w:szCs w:val="22"/>
        </w:rPr>
        <w:t xml:space="preserve">документи, </w:t>
      </w:r>
      <w:r w:rsidRPr="0049465A">
        <w:rPr>
          <w:spacing w:val="-6"/>
          <w:sz w:val="22"/>
          <w:szCs w:val="22"/>
          <w:u w:val="single"/>
        </w:rPr>
        <w:t>що відображають діяльність педагогічного колек</w:t>
      </w:r>
      <w:r w:rsidR="0049465A" w:rsidRPr="0049465A">
        <w:rPr>
          <w:spacing w:val="-6"/>
          <w:sz w:val="22"/>
          <w:szCs w:val="22"/>
          <w:u w:val="single"/>
          <w:lang w:val="uk-UA"/>
        </w:rPr>
        <w:softHyphen/>
      </w:r>
      <w:r w:rsidRPr="0049465A">
        <w:rPr>
          <w:spacing w:val="-6"/>
          <w:sz w:val="22"/>
          <w:szCs w:val="22"/>
          <w:u w:val="single"/>
        </w:rPr>
        <w:t>ти</w:t>
      </w:r>
      <w:r w:rsidR="0049465A" w:rsidRPr="0049465A">
        <w:rPr>
          <w:spacing w:val="-6"/>
          <w:sz w:val="22"/>
          <w:szCs w:val="22"/>
          <w:u w:val="single"/>
          <w:lang w:val="uk-UA"/>
        </w:rPr>
        <w:softHyphen/>
      </w:r>
      <w:r w:rsidRPr="0049465A">
        <w:rPr>
          <w:spacing w:val="-6"/>
          <w:sz w:val="22"/>
          <w:szCs w:val="22"/>
          <w:u w:val="single"/>
        </w:rPr>
        <w:t>в</w:t>
      </w:r>
      <w:r w:rsidR="0049465A" w:rsidRPr="0049465A">
        <w:rPr>
          <w:spacing w:val="-6"/>
          <w:sz w:val="22"/>
          <w:szCs w:val="22"/>
          <w:u w:val="single"/>
          <w:lang w:val="uk-UA"/>
        </w:rPr>
        <w:softHyphen/>
      </w:r>
      <w:r w:rsidRPr="0049465A">
        <w:rPr>
          <w:spacing w:val="-6"/>
          <w:sz w:val="22"/>
          <w:szCs w:val="22"/>
          <w:u w:val="single"/>
        </w:rPr>
        <w:t>у</w:t>
      </w:r>
      <w:r w:rsidRPr="00AB085F">
        <w:rPr>
          <w:spacing w:val="-4"/>
          <w:sz w:val="22"/>
          <w:szCs w:val="22"/>
        </w:rPr>
        <w:t xml:space="preserve"> (розклад занять, класний журнал, навчально-методична доку</w:t>
      </w:r>
      <w:r w:rsidR="0049465A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</w:rPr>
        <w:t>мен</w:t>
      </w:r>
      <w:r w:rsidR="0049465A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</w:rPr>
        <w:t>тація тощо);</w:t>
      </w:r>
    </w:p>
    <w:p w:rsidR="00CF25EC" w:rsidRPr="00AB085F" w:rsidRDefault="00CF25EC" w:rsidP="00870B6F">
      <w:p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</w:rPr>
        <w:t xml:space="preserve"> </w:t>
      </w:r>
      <w:r w:rsidR="0049465A">
        <w:rPr>
          <w:spacing w:val="-4"/>
          <w:sz w:val="22"/>
          <w:szCs w:val="22"/>
          <w:lang w:val="uk-UA"/>
        </w:rPr>
        <w:t xml:space="preserve">- </w:t>
      </w:r>
      <w:r w:rsidRPr="00AB085F">
        <w:rPr>
          <w:spacing w:val="-4"/>
          <w:sz w:val="22"/>
          <w:szCs w:val="22"/>
        </w:rPr>
        <w:t xml:space="preserve">документи, </w:t>
      </w:r>
      <w:r w:rsidRPr="00AB085F">
        <w:rPr>
          <w:spacing w:val="-4"/>
          <w:sz w:val="22"/>
          <w:szCs w:val="22"/>
          <w:u w:val="single"/>
        </w:rPr>
        <w:t>що відображають діяльність учнів</w:t>
      </w:r>
      <w:r w:rsidRPr="00AB085F">
        <w:rPr>
          <w:spacing w:val="-4"/>
          <w:sz w:val="22"/>
          <w:szCs w:val="22"/>
        </w:rPr>
        <w:t xml:space="preserve"> (щоденник, робочий зошит, контрольна робота, творчий виріб та ін</w:t>
      </w:r>
      <w:r w:rsidR="006E097E" w:rsidRPr="00AB085F">
        <w:rPr>
          <w:spacing w:val="-4"/>
          <w:sz w:val="22"/>
          <w:szCs w:val="22"/>
        </w:rPr>
        <w:t>.)</w:t>
      </w:r>
      <w:r w:rsidRPr="00AB085F">
        <w:rPr>
          <w:spacing w:val="-4"/>
          <w:sz w:val="22"/>
          <w:szCs w:val="22"/>
        </w:rPr>
        <w:t xml:space="preserve">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127]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AB085F">
        <w:rPr>
          <w:i/>
          <w:spacing w:val="-4"/>
          <w:sz w:val="22"/>
          <w:szCs w:val="22"/>
          <w:u w:val="single"/>
          <w:lang w:val="uk-UA"/>
        </w:rPr>
        <w:t>Для аналізу документації застосовуються методи, що об</w:t>
      </w:r>
      <w:r w:rsidR="00E25FF8" w:rsidRPr="00AB085F">
        <w:rPr>
          <w:i/>
          <w:spacing w:val="-4"/>
          <w:sz w:val="22"/>
          <w:szCs w:val="22"/>
          <w:u w:val="single"/>
          <w:lang w:val="uk-UA"/>
        </w:rPr>
        <w:t>’</w:t>
      </w:r>
      <w:r w:rsidRPr="00AB085F">
        <w:rPr>
          <w:i/>
          <w:spacing w:val="-4"/>
          <w:sz w:val="22"/>
          <w:szCs w:val="22"/>
          <w:u w:val="single"/>
          <w:lang w:val="uk-UA"/>
        </w:rPr>
        <w:t>єдну</w:t>
      </w:r>
      <w:r w:rsidR="00066600" w:rsidRPr="00066600">
        <w:rPr>
          <w:i/>
          <w:spacing w:val="-4"/>
          <w:sz w:val="22"/>
          <w:szCs w:val="22"/>
          <w:u w:val="single"/>
          <w:lang w:val="uk-UA"/>
        </w:rPr>
        <w:softHyphen/>
      </w:r>
      <w:r w:rsidRPr="00AB085F">
        <w:rPr>
          <w:i/>
          <w:spacing w:val="-4"/>
          <w:sz w:val="22"/>
          <w:szCs w:val="22"/>
          <w:u w:val="single"/>
          <w:lang w:val="uk-UA"/>
        </w:rPr>
        <w:t>ють</w:t>
      </w:r>
      <w:r w:rsidR="00066600" w:rsidRPr="00066600">
        <w:rPr>
          <w:i/>
          <w:spacing w:val="-4"/>
          <w:sz w:val="22"/>
          <w:szCs w:val="22"/>
          <w:u w:val="single"/>
          <w:lang w:val="uk-UA"/>
        </w:rPr>
        <w:softHyphen/>
      </w:r>
      <w:r w:rsidRPr="00AB085F">
        <w:rPr>
          <w:i/>
          <w:spacing w:val="-4"/>
          <w:sz w:val="22"/>
          <w:szCs w:val="22"/>
          <w:u w:val="single"/>
          <w:lang w:val="uk-UA"/>
        </w:rPr>
        <w:t>ся в дві неповні групи:</w:t>
      </w:r>
      <w:r w:rsidRPr="00AB085F">
        <w:rPr>
          <w:i/>
          <w:spacing w:val="-4"/>
          <w:sz w:val="22"/>
          <w:szCs w:val="22"/>
          <w:lang w:val="uk-UA"/>
        </w:rPr>
        <w:t xml:space="preserve"> традиційні методи аналізу; кількісні методи аналізу (контент-аналіз)</w:t>
      </w:r>
      <w:r w:rsidR="007A2FE4" w:rsidRPr="00AB085F">
        <w:rPr>
          <w:i/>
          <w:smallCaps/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i/>
          <w:spacing w:val="-4"/>
          <w:sz w:val="22"/>
          <w:szCs w:val="22"/>
          <w:lang w:val="uk-UA"/>
        </w:rPr>
        <w:t>Перша група</w:t>
      </w:r>
      <w:r w:rsidRPr="00AB085F">
        <w:rPr>
          <w:spacing w:val="-4"/>
          <w:sz w:val="22"/>
          <w:szCs w:val="22"/>
          <w:lang w:val="uk-UA"/>
        </w:rPr>
        <w:t xml:space="preserve"> об</w:t>
      </w:r>
      <w:r w:rsidR="00E25FF8" w:rsidRPr="00AB085F">
        <w:rPr>
          <w:spacing w:val="-4"/>
          <w:sz w:val="22"/>
          <w:szCs w:val="22"/>
          <w:lang w:val="uk-UA"/>
        </w:rPr>
        <w:t>’</w:t>
      </w:r>
      <w:r w:rsidRPr="00AB085F">
        <w:rPr>
          <w:spacing w:val="-4"/>
          <w:sz w:val="22"/>
          <w:szCs w:val="22"/>
          <w:lang w:val="uk-UA"/>
        </w:rPr>
        <w:t>єднує всі розумові операції, спрямовані на інтерпретацію даних із певної точки зору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Звичайно, інформаційні дані, що цікавлять дослідника, знаходяться в документі в прихованій формі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Перетворення цієї форми і являє собою інтерпретацію його змісту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AB085F">
        <w:rPr>
          <w:i/>
          <w:spacing w:val="-4"/>
          <w:sz w:val="22"/>
          <w:szCs w:val="22"/>
          <w:lang w:val="uk-UA"/>
        </w:rPr>
        <w:t>Традиційні методи аналізу використовуються при зовнішньому і внутрішньому аналізі документів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u w:val="single"/>
          <w:lang w:val="uk-UA"/>
        </w:rPr>
        <w:t>Завдяки зовнішньому аналізу</w:t>
      </w:r>
      <w:r w:rsidRPr="00AB085F">
        <w:rPr>
          <w:spacing w:val="-4"/>
          <w:sz w:val="22"/>
          <w:szCs w:val="22"/>
          <w:lang w:val="uk-UA"/>
        </w:rPr>
        <w:t xml:space="preserve"> вста</w:t>
      </w:r>
      <w:r w:rsidR="000A31A9" w:rsidRPr="000A31A9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новлюються вигляд, форма документа, час і місце появи, його ав</w:t>
      </w:r>
      <w:r w:rsidR="000A31A9" w:rsidRPr="000A31A9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тор, контекст, надійність і достовірність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u w:val="single"/>
          <w:lang w:val="uk-UA"/>
        </w:rPr>
        <w:t>Внутрішній аналіз</w:t>
      </w:r>
      <w:r w:rsidRPr="00AB085F">
        <w:rPr>
          <w:spacing w:val="-4"/>
          <w:sz w:val="22"/>
          <w:szCs w:val="22"/>
          <w:lang w:val="uk-UA"/>
        </w:rPr>
        <w:t xml:space="preserve"> </w:t>
      </w:r>
      <w:r w:rsidR="00870B6F" w:rsidRPr="00AB085F">
        <w:rPr>
          <w:spacing w:val="-4"/>
          <w:sz w:val="22"/>
          <w:szCs w:val="22"/>
          <w:lang w:val="uk-UA"/>
        </w:rPr>
        <w:t>–</w:t>
      </w:r>
      <w:r w:rsidRPr="00AB085F">
        <w:rPr>
          <w:spacing w:val="-4"/>
          <w:sz w:val="22"/>
          <w:szCs w:val="22"/>
          <w:lang w:val="uk-UA"/>
        </w:rPr>
        <w:t xml:space="preserve"> до</w:t>
      </w:r>
      <w:r w:rsidR="000A31A9" w:rsidRPr="000A31A9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слі</w:t>
      </w:r>
      <w:r w:rsidR="000A31A9" w:rsidRPr="000A31A9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джен</w:t>
      </w:r>
      <w:r w:rsidR="000A31A9" w:rsidRPr="000A31A9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ня змісту документа, що характеризує досліджуване педа</w:t>
      </w:r>
      <w:r w:rsidR="000A31A9" w:rsidRPr="000A31A9">
        <w:rPr>
          <w:spacing w:val="-4"/>
          <w:sz w:val="22"/>
          <w:szCs w:val="22"/>
        </w:rPr>
        <w:softHyphen/>
      </w:r>
      <w:r w:rsidRPr="00AB085F">
        <w:rPr>
          <w:spacing w:val="-4"/>
          <w:sz w:val="22"/>
          <w:szCs w:val="22"/>
          <w:lang w:val="uk-UA"/>
        </w:rPr>
        <w:t>гогічне явище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Такий аналіз розкриває глибинні, сховані сторони змісту доку</w:t>
      </w:r>
      <w:r w:rsidR="000A31A9" w:rsidRPr="00D42E7D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мен</w:t>
      </w:r>
      <w:r w:rsidR="000A31A9" w:rsidRPr="00D42E7D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та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AB085F">
        <w:rPr>
          <w:spacing w:val="-4"/>
          <w:sz w:val="22"/>
          <w:szCs w:val="22"/>
          <w:lang w:val="uk-UA"/>
        </w:rPr>
        <w:t xml:space="preserve">Хоча зовнішній і внутрішній аналіз документів </w:t>
      </w:r>
      <w:r w:rsidRPr="00AB085F">
        <w:rPr>
          <w:spacing w:val="-4"/>
          <w:sz w:val="22"/>
          <w:szCs w:val="22"/>
          <w:lang w:val="uk-UA"/>
        </w:rPr>
        <w:tab/>
        <w:t>є самостійним твор</w:t>
      </w:r>
      <w:r w:rsidR="0049465A">
        <w:rPr>
          <w:spacing w:val="-4"/>
          <w:sz w:val="22"/>
          <w:szCs w:val="22"/>
          <w:lang w:val="uk-UA"/>
        </w:rPr>
        <w:softHyphen/>
      </w:r>
      <w:r w:rsidRPr="00AB085F">
        <w:rPr>
          <w:spacing w:val="-4"/>
          <w:sz w:val="22"/>
          <w:szCs w:val="22"/>
          <w:lang w:val="uk-UA"/>
        </w:rPr>
        <w:t>чим процесом</w:t>
      </w:r>
      <w:r w:rsidRPr="00AB085F">
        <w:rPr>
          <w:i/>
          <w:spacing w:val="-4"/>
          <w:sz w:val="22"/>
          <w:szCs w:val="22"/>
          <w:lang w:val="uk-UA"/>
        </w:rPr>
        <w:t>, існують загальні вимоги до його проведення</w:t>
      </w:r>
      <w:r w:rsidRPr="00AB085F">
        <w:rPr>
          <w:spacing w:val="-4"/>
          <w:sz w:val="22"/>
          <w:szCs w:val="22"/>
          <w:lang w:val="uk-UA"/>
        </w:rPr>
        <w:t xml:space="preserve">, встановлені у вигляді наступного </w:t>
      </w:r>
      <w:r w:rsidRPr="00AB085F">
        <w:rPr>
          <w:i/>
          <w:spacing w:val="-4"/>
          <w:sz w:val="22"/>
          <w:szCs w:val="22"/>
          <w:lang w:val="uk-UA"/>
        </w:rPr>
        <w:t>формалізованого переліку питань: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spacing w:val="-4"/>
          <w:sz w:val="22"/>
          <w:szCs w:val="22"/>
          <w:lang w:val="uk-UA"/>
        </w:rPr>
        <w:t>1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iCs/>
          <w:spacing w:val="-4"/>
          <w:sz w:val="22"/>
          <w:szCs w:val="22"/>
          <w:lang w:val="uk-UA"/>
        </w:rPr>
        <w:t>Що являє собою документ? Хто його автор?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AB085F">
        <w:rPr>
          <w:iCs/>
          <w:spacing w:val="-4"/>
          <w:sz w:val="22"/>
          <w:szCs w:val="22"/>
          <w:lang w:val="uk-UA"/>
        </w:rPr>
        <w:t>2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  <w:r w:rsidRPr="00AB085F">
        <w:rPr>
          <w:iCs/>
          <w:spacing w:val="-4"/>
          <w:sz w:val="22"/>
          <w:szCs w:val="22"/>
          <w:lang w:val="uk-UA"/>
        </w:rPr>
        <w:t>З якою метою створено документ? Яка його надійність?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AB085F">
        <w:rPr>
          <w:iCs/>
          <w:spacing w:val="-4"/>
          <w:sz w:val="22"/>
          <w:szCs w:val="22"/>
          <w:lang w:val="uk-UA"/>
        </w:rPr>
        <w:t>3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  <w:r w:rsidRPr="00AB085F">
        <w:rPr>
          <w:iCs/>
          <w:spacing w:val="-4"/>
          <w:sz w:val="22"/>
          <w:szCs w:val="22"/>
          <w:lang w:val="uk-UA"/>
        </w:rPr>
        <w:t>Яка достовірність зафіксованих у ньому даних?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AB085F">
        <w:rPr>
          <w:iCs/>
          <w:spacing w:val="-4"/>
          <w:sz w:val="22"/>
          <w:szCs w:val="22"/>
          <w:lang w:val="uk-UA"/>
        </w:rPr>
        <w:t>4</w:t>
      </w:r>
      <w:r w:rsidR="007A2FE4" w:rsidRPr="00AB085F">
        <w:rPr>
          <w:iCs/>
          <w:spacing w:val="-4"/>
          <w:sz w:val="22"/>
          <w:szCs w:val="22"/>
          <w:lang w:val="uk-UA"/>
        </w:rPr>
        <w:t>.</w:t>
      </w:r>
      <w:r w:rsidR="000B078D" w:rsidRPr="00AB085F">
        <w:rPr>
          <w:iCs/>
          <w:spacing w:val="-4"/>
          <w:sz w:val="22"/>
          <w:szCs w:val="22"/>
          <w:lang w:val="uk-UA"/>
        </w:rPr>
        <w:t xml:space="preserve"> </w:t>
      </w:r>
      <w:r w:rsidRPr="00AB085F">
        <w:rPr>
          <w:iCs/>
          <w:spacing w:val="-4"/>
          <w:sz w:val="22"/>
          <w:szCs w:val="22"/>
          <w:lang w:val="uk-UA"/>
        </w:rPr>
        <w:t>Який суспільний резонанс документа?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AB085F">
        <w:rPr>
          <w:iCs/>
          <w:spacing w:val="-4"/>
          <w:sz w:val="22"/>
          <w:szCs w:val="22"/>
          <w:lang w:val="uk-UA"/>
        </w:rPr>
        <w:lastRenderedPageBreak/>
        <w:t>5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  <w:r w:rsidRPr="00AB085F">
        <w:rPr>
          <w:iCs/>
          <w:spacing w:val="-4"/>
          <w:sz w:val="22"/>
          <w:szCs w:val="22"/>
          <w:lang w:val="uk-UA"/>
        </w:rPr>
        <w:t>Який фактичний зміст документа?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AB085F">
        <w:rPr>
          <w:iCs/>
          <w:spacing w:val="-4"/>
          <w:sz w:val="22"/>
          <w:szCs w:val="22"/>
          <w:lang w:val="uk-UA"/>
        </w:rPr>
        <w:t>6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  <w:r w:rsidRPr="00AB085F">
        <w:rPr>
          <w:iCs/>
          <w:spacing w:val="-4"/>
          <w:sz w:val="22"/>
          <w:szCs w:val="22"/>
          <w:lang w:val="uk-UA"/>
        </w:rPr>
        <w:t>Яка цінність змісту документа?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AB085F">
        <w:rPr>
          <w:iCs/>
          <w:spacing w:val="-4"/>
          <w:sz w:val="22"/>
          <w:szCs w:val="22"/>
          <w:lang w:val="uk-UA"/>
        </w:rPr>
        <w:t>7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  <w:r w:rsidRPr="00AB085F">
        <w:rPr>
          <w:iCs/>
          <w:spacing w:val="-4"/>
          <w:sz w:val="22"/>
          <w:szCs w:val="22"/>
          <w:lang w:val="uk-UA"/>
        </w:rPr>
        <w:t>Висновки про факти, що містяться в документі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AB085F">
        <w:rPr>
          <w:iCs/>
          <w:spacing w:val="-4"/>
          <w:sz w:val="22"/>
          <w:szCs w:val="22"/>
          <w:lang w:val="uk-UA"/>
        </w:rPr>
        <w:t>8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  <w:r w:rsidRPr="00AB085F">
        <w:rPr>
          <w:iCs/>
          <w:spacing w:val="-4"/>
          <w:sz w:val="22"/>
          <w:szCs w:val="22"/>
          <w:lang w:val="uk-UA"/>
        </w:rPr>
        <w:t>Висновки про оцінні установки, що містяться в документі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AB085F">
        <w:rPr>
          <w:iCs/>
          <w:spacing w:val="-4"/>
          <w:sz w:val="22"/>
          <w:szCs w:val="22"/>
          <w:lang w:val="uk-UA"/>
        </w:rPr>
        <w:t>9</w:t>
      </w:r>
      <w:r w:rsidR="007A2FE4" w:rsidRPr="00AB085F">
        <w:rPr>
          <w:iCs/>
          <w:spacing w:val="-4"/>
          <w:sz w:val="22"/>
          <w:szCs w:val="22"/>
          <w:lang w:val="uk-UA"/>
        </w:rPr>
        <w:t>.</w:t>
      </w:r>
      <w:r w:rsidR="000B078D" w:rsidRPr="00AB085F">
        <w:rPr>
          <w:iCs/>
          <w:spacing w:val="-4"/>
          <w:sz w:val="22"/>
          <w:szCs w:val="22"/>
          <w:lang w:val="uk-UA"/>
        </w:rPr>
        <w:t xml:space="preserve"> </w:t>
      </w:r>
      <w:r w:rsidRPr="00AB085F">
        <w:rPr>
          <w:iCs/>
          <w:spacing w:val="-4"/>
          <w:sz w:val="22"/>
          <w:szCs w:val="22"/>
          <w:lang w:val="uk-UA"/>
        </w:rPr>
        <w:t>Висновки про автора документа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tabs>
          <w:tab w:val="left" w:pos="648"/>
          <w:tab w:val="left" w:pos="720"/>
        </w:tabs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iCs/>
          <w:spacing w:val="-4"/>
          <w:sz w:val="22"/>
          <w:szCs w:val="22"/>
          <w:lang w:val="uk-UA"/>
        </w:rPr>
        <w:t>10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  <w:r w:rsidRPr="00AB085F">
        <w:rPr>
          <w:iCs/>
          <w:spacing w:val="-4"/>
          <w:sz w:val="22"/>
          <w:szCs w:val="22"/>
          <w:lang w:val="uk-UA"/>
        </w:rPr>
        <w:t>Повнота даних, що містяться в документі</w:t>
      </w:r>
      <w:r w:rsidR="007A2FE4" w:rsidRPr="00AB085F">
        <w:rPr>
          <w:iCs/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AB085F">
        <w:rPr>
          <w:i/>
          <w:spacing w:val="-4"/>
          <w:sz w:val="22"/>
          <w:szCs w:val="22"/>
          <w:lang w:val="uk-UA"/>
        </w:rPr>
        <w:t>Сутність кількісних методів аналізу документів (контент-аналіз)</w:t>
      </w:r>
      <w:r w:rsidRPr="00AB085F">
        <w:rPr>
          <w:spacing w:val="-4"/>
          <w:sz w:val="22"/>
          <w:szCs w:val="22"/>
          <w:lang w:val="uk-UA"/>
        </w:rPr>
        <w:t xml:space="preserve"> полягає у визначенні ознак, рис, властивостей документів, що легко підраховуються і які відбивають певні істотні сторони його змісту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  <w:r w:rsidRPr="00AB085F">
        <w:rPr>
          <w:spacing w:val="-4"/>
          <w:sz w:val="22"/>
          <w:szCs w:val="22"/>
          <w:lang w:val="uk-UA"/>
        </w:rPr>
        <w:t>Тільки в цьому випадку якісний зміст документа стає зручним для вимірювання</w:t>
      </w:r>
      <w:r w:rsidR="007A2FE4" w:rsidRPr="00AB085F">
        <w:rPr>
          <w:spacing w:val="-4"/>
          <w:sz w:val="22"/>
          <w:szCs w:val="22"/>
          <w:lang w:val="uk-UA"/>
        </w:rPr>
        <w:t xml:space="preserve">. </w:t>
      </w:r>
    </w:p>
    <w:p w:rsidR="00CF25EC" w:rsidRPr="00AB085F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AB085F">
        <w:rPr>
          <w:i/>
          <w:spacing w:val="-4"/>
          <w:sz w:val="22"/>
          <w:szCs w:val="22"/>
        </w:rPr>
        <w:t>Контент-аналіз</w:t>
      </w:r>
      <w:r w:rsidR="00CE1251" w:rsidRPr="00AB085F">
        <w:rPr>
          <w:spacing w:val="-4"/>
          <w:sz w:val="22"/>
          <w:szCs w:val="22"/>
        </w:rPr>
        <w:t xml:space="preserve"> – </w:t>
      </w:r>
      <w:r w:rsidRPr="00AB085F">
        <w:rPr>
          <w:spacing w:val="-4"/>
          <w:sz w:val="22"/>
          <w:szCs w:val="22"/>
        </w:rPr>
        <w:t>це техніка виведення висновку за допомогою виявлених об</w:t>
      </w:r>
      <w:r w:rsidR="00E25FF8" w:rsidRPr="00AB085F">
        <w:rPr>
          <w:spacing w:val="-4"/>
          <w:sz w:val="22"/>
          <w:szCs w:val="22"/>
        </w:rPr>
        <w:t>’</w:t>
      </w:r>
      <w:r w:rsidRPr="00AB085F">
        <w:rPr>
          <w:spacing w:val="-4"/>
          <w:sz w:val="22"/>
          <w:szCs w:val="22"/>
        </w:rPr>
        <w:t>єктивних характеристик тексту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Використання контент-аналізу містить у собі ряд стандартизованих процедур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Його засто</w:t>
      </w:r>
      <w:r w:rsidR="00066600" w:rsidRPr="00066600">
        <w:rPr>
          <w:spacing w:val="-4"/>
          <w:sz w:val="22"/>
          <w:szCs w:val="22"/>
          <w:lang w:val="ru-RU"/>
        </w:rPr>
        <w:softHyphen/>
      </w:r>
      <w:r w:rsidRPr="00AB085F">
        <w:rPr>
          <w:spacing w:val="-4"/>
          <w:sz w:val="22"/>
          <w:szCs w:val="22"/>
        </w:rPr>
        <w:t>су</w:t>
      </w:r>
      <w:r w:rsidR="00066600" w:rsidRPr="00066600">
        <w:rPr>
          <w:spacing w:val="-4"/>
          <w:sz w:val="22"/>
          <w:szCs w:val="22"/>
          <w:lang w:val="ru-RU"/>
        </w:rPr>
        <w:softHyphen/>
      </w:r>
      <w:r w:rsidRPr="00AB085F">
        <w:rPr>
          <w:spacing w:val="-4"/>
          <w:sz w:val="22"/>
          <w:szCs w:val="22"/>
        </w:rPr>
        <w:t>ван</w:t>
      </w:r>
      <w:r w:rsidR="00066600" w:rsidRPr="00066600">
        <w:rPr>
          <w:spacing w:val="-4"/>
          <w:sz w:val="22"/>
          <w:szCs w:val="22"/>
          <w:lang w:val="ru-RU"/>
        </w:rPr>
        <w:softHyphen/>
      </w:r>
      <w:r w:rsidRPr="00AB085F">
        <w:rPr>
          <w:spacing w:val="-4"/>
          <w:sz w:val="22"/>
          <w:szCs w:val="22"/>
        </w:rPr>
        <w:t>ня необхідне тоді, коли несистематизований матеріал великий за обсягом; категорії, важливі для цілей дослідження, характеризуються певною частотою появи в досліджуваних документах; для вивчення проблеми важливе значення має мова досліджуваного джерела інфор</w:t>
      </w:r>
      <w:r w:rsidR="00066600" w:rsidRPr="00066600">
        <w:rPr>
          <w:spacing w:val="-4"/>
          <w:sz w:val="22"/>
          <w:szCs w:val="22"/>
          <w:lang w:val="ru-RU"/>
        </w:rPr>
        <w:softHyphen/>
      </w:r>
      <w:r w:rsidRPr="00AB085F">
        <w:rPr>
          <w:spacing w:val="-4"/>
          <w:sz w:val="22"/>
          <w:szCs w:val="22"/>
        </w:rPr>
        <w:t>мації [14, с</w:t>
      </w:r>
      <w:r w:rsidR="007A2FE4" w:rsidRPr="00AB085F">
        <w:rPr>
          <w:spacing w:val="-4"/>
          <w:sz w:val="22"/>
          <w:szCs w:val="22"/>
        </w:rPr>
        <w:t xml:space="preserve">. </w:t>
      </w:r>
      <w:r w:rsidRPr="00AB085F">
        <w:rPr>
          <w:spacing w:val="-4"/>
          <w:sz w:val="22"/>
          <w:szCs w:val="22"/>
        </w:rPr>
        <w:t>128]</w:t>
      </w:r>
      <w:r w:rsidR="007A2FE4" w:rsidRPr="00AB085F">
        <w:rPr>
          <w:spacing w:val="-4"/>
          <w:sz w:val="22"/>
          <w:szCs w:val="22"/>
        </w:rPr>
        <w:t xml:space="preserve">. </w:t>
      </w:r>
    </w:p>
    <w:p w:rsidR="00CF25EC" w:rsidRPr="00B21E7C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16"/>
          <w:szCs w:val="16"/>
        </w:rPr>
      </w:pPr>
    </w:p>
    <w:p w:rsidR="00CF25EC" w:rsidRPr="00F327BB" w:rsidRDefault="00CF25EC" w:rsidP="00066600">
      <w:pPr>
        <w:shd w:val="clear" w:color="auto" w:fill="FFFFFF"/>
        <w:spacing w:line="245" w:lineRule="auto"/>
        <w:jc w:val="center"/>
        <w:rPr>
          <w:b/>
          <w:color w:val="000000"/>
          <w:sz w:val="22"/>
          <w:szCs w:val="22"/>
          <w:lang w:val="uk-UA"/>
        </w:rPr>
      </w:pPr>
      <w:r w:rsidRPr="00F327BB">
        <w:rPr>
          <w:b/>
          <w:color w:val="000000"/>
          <w:sz w:val="22"/>
          <w:szCs w:val="22"/>
          <w:lang w:val="uk-UA"/>
        </w:rPr>
        <w:t>2</w:t>
      </w:r>
      <w:r w:rsidR="007A2FE4">
        <w:rPr>
          <w:b/>
          <w:color w:val="000000"/>
          <w:sz w:val="22"/>
          <w:szCs w:val="22"/>
          <w:lang w:val="uk-UA"/>
        </w:rPr>
        <w:t xml:space="preserve">. </w:t>
      </w:r>
      <w:r w:rsidRPr="00F327BB">
        <w:rPr>
          <w:b/>
          <w:color w:val="000000"/>
          <w:sz w:val="22"/>
          <w:szCs w:val="22"/>
          <w:lang w:val="uk-UA"/>
        </w:rPr>
        <w:t>ОПИТУВАЛЬНІ МЕТОДИ ДОСЛІДЖЕННЯ</w:t>
      </w:r>
    </w:p>
    <w:p w:rsidR="00CF25EC" w:rsidRPr="0049465A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49465A">
        <w:rPr>
          <w:spacing w:val="-4"/>
          <w:sz w:val="22"/>
          <w:szCs w:val="22"/>
        </w:rPr>
        <w:t>Методи усного та письмового опитування знаходять широке засто</w:t>
      </w:r>
      <w:r w:rsidR="00066600" w:rsidRPr="0049465A">
        <w:rPr>
          <w:spacing w:val="-4"/>
          <w:sz w:val="22"/>
          <w:szCs w:val="22"/>
          <w:lang w:val="ru-RU"/>
        </w:rPr>
        <w:softHyphen/>
      </w:r>
      <w:r w:rsidRPr="0049465A">
        <w:rPr>
          <w:spacing w:val="-4"/>
          <w:sz w:val="22"/>
          <w:szCs w:val="22"/>
        </w:rPr>
        <w:t>совування в педагогічних для збору первинної вербальної інфор</w:t>
      </w:r>
      <w:r w:rsidR="00066600" w:rsidRPr="0049465A">
        <w:rPr>
          <w:spacing w:val="-4"/>
          <w:sz w:val="22"/>
          <w:szCs w:val="22"/>
          <w:lang w:val="ru-RU"/>
        </w:rPr>
        <w:softHyphen/>
      </w:r>
      <w:r w:rsidRPr="0049465A">
        <w:rPr>
          <w:spacing w:val="-4"/>
          <w:sz w:val="22"/>
          <w:szCs w:val="22"/>
        </w:rPr>
        <w:t>мації</w:t>
      </w:r>
      <w:r w:rsidR="007A2FE4" w:rsidRPr="0049465A">
        <w:rPr>
          <w:spacing w:val="-4"/>
          <w:sz w:val="22"/>
          <w:szCs w:val="22"/>
        </w:rPr>
        <w:t xml:space="preserve">. </w:t>
      </w:r>
      <w:r w:rsidRPr="0049465A">
        <w:rPr>
          <w:i/>
          <w:spacing w:val="-4"/>
          <w:sz w:val="22"/>
          <w:szCs w:val="22"/>
        </w:rPr>
        <w:t>Термін</w:t>
      </w:r>
      <w:r w:rsidR="000B078D" w:rsidRPr="0049465A">
        <w:rPr>
          <w:i/>
          <w:spacing w:val="-4"/>
          <w:sz w:val="22"/>
          <w:szCs w:val="22"/>
        </w:rPr>
        <w:t xml:space="preserve"> </w:t>
      </w:r>
      <w:r w:rsidR="00874C4C" w:rsidRPr="0049465A">
        <w:rPr>
          <w:i/>
          <w:spacing w:val="-4"/>
          <w:sz w:val="22"/>
          <w:szCs w:val="22"/>
        </w:rPr>
        <w:t>"</w:t>
      </w:r>
      <w:r w:rsidRPr="0049465A">
        <w:rPr>
          <w:i/>
          <w:spacing w:val="-4"/>
          <w:sz w:val="22"/>
          <w:szCs w:val="22"/>
        </w:rPr>
        <w:t>вербальний</w:t>
      </w:r>
      <w:r w:rsidR="00874C4C" w:rsidRPr="0049465A">
        <w:rPr>
          <w:i/>
          <w:spacing w:val="-4"/>
          <w:sz w:val="22"/>
          <w:szCs w:val="22"/>
        </w:rPr>
        <w:t>"</w:t>
      </w:r>
      <w:r w:rsidR="000B078D" w:rsidRPr="0049465A">
        <w:rPr>
          <w:spacing w:val="-4"/>
          <w:sz w:val="22"/>
          <w:szCs w:val="22"/>
        </w:rPr>
        <w:t xml:space="preserve"> </w:t>
      </w:r>
      <w:r w:rsidRPr="0049465A">
        <w:rPr>
          <w:spacing w:val="-4"/>
          <w:sz w:val="22"/>
          <w:szCs w:val="22"/>
        </w:rPr>
        <w:t>походить з латинської</w:t>
      </w:r>
      <w:r w:rsidR="0049465A" w:rsidRPr="0049465A">
        <w:rPr>
          <w:spacing w:val="-4"/>
          <w:sz w:val="22"/>
          <w:szCs w:val="22"/>
        </w:rPr>
        <w:t>,</w:t>
      </w:r>
      <w:r w:rsidRPr="0049465A">
        <w:rPr>
          <w:i/>
          <w:iCs/>
          <w:spacing w:val="-4"/>
          <w:sz w:val="22"/>
          <w:szCs w:val="22"/>
        </w:rPr>
        <w:t xml:space="preserve"> </w:t>
      </w:r>
      <w:r w:rsidRPr="0049465A">
        <w:rPr>
          <w:spacing w:val="-4"/>
          <w:sz w:val="22"/>
          <w:szCs w:val="22"/>
        </w:rPr>
        <w:t>що означає усний, словесний [14, с</w:t>
      </w:r>
      <w:r w:rsidR="007A2FE4" w:rsidRPr="0049465A">
        <w:rPr>
          <w:spacing w:val="-4"/>
          <w:sz w:val="22"/>
          <w:szCs w:val="22"/>
        </w:rPr>
        <w:t xml:space="preserve">. </w:t>
      </w:r>
      <w:r w:rsidRPr="0049465A">
        <w:rPr>
          <w:spacing w:val="-4"/>
          <w:sz w:val="22"/>
          <w:szCs w:val="22"/>
        </w:rPr>
        <w:t>140]</w:t>
      </w:r>
      <w:r w:rsidR="007A2FE4" w:rsidRPr="0049465A">
        <w:rPr>
          <w:spacing w:val="-4"/>
          <w:sz w:val="22"/>
          <w:szCs w:val="22"/>
        </w:rPr>
        <w:t xml:space="preserve">. </w:t>
      </w:r>
    </w:p>
    <w:p w:rsidR="00CF25EC" w:rsidRPr="0049465A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Усне опитування може носити характер </w:t>
      </w:r>
      <w:r w:rsidRPr="00F327BB">
        <w:rPr>
          <w:i/>
          <w:sz w:val="22"/>
          <w:szCs w:val="22"/>
          <w:lang w:val="uk-UA"/>
        </w:rPr>
        <w:t>інтерв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>ю або бесіди</w:t>
      </w:r>
      <w:r w:rsidR="007A2FE4">
        <w:rPr>
          <w:sz w:val="22"/>
          <w:szCs w:val="22"/>
          <w:lang w:val="uk-UA"/>
        </w:rPr>
        <w:t xml:space="preserve">. </w:t>
      </w:r>
      <w:r w:rsidR="00FE3B67">
        <w:rPr>
          <w:i/>
          <w:sz w:val="22"/>
          <w:szCs w:val="22"/>
          <w:lang w:val="uk-UA"/>
        </w:rPr>
        <w:t>(Див. схеми до теми 2.5</w:t>
      </w:r>
      <w:r w:rsidR="0049465A" w:rsidRPr="0049465A">
        <w:rPr>
          <w:i/>
          <w:sz w:val="22"/>
          <w:szCs w:val="22"/>
          <w:lang w:val="uk-UA"/>
        </w:rPr>
        <w:t>, с.43, 46</w:t>
      </w:r>
      <w:r w:rsidR="00FE3B67">
        <w:rPr>
          <w:i/>
          <w:sz w:val="22"/>
          <w:szCs w:val="22"/>
          <w:lang w:val="uk-UA"/>
        </w:rPr>
        <w:t>.</w:t>
      </w:r>
      <w:r w:rsidR="0049465A" w:rsidRPr="0049465A">
        <w:rPr>
          <w:i/>
          <w:sz w:val="22"/>
          <w:szCs w:val="22"/>
          <w:lang w:val="uk-UA"/>
        </w:rPr>
        <w:t>)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 xml:space="preserve">Бесіда </w:t>
      </w:r>
      <w:r w:rsidRPr="00F327BB">
        <w:rPr>
          <w:sz w:val="22"/>
          <w:szCs w:val="22"/>
          <w:lang w:val="uk-UA"/>
        </w:rPr>
        <w:t>являє собою усне спілкування дослідника в довільній формі з одним або декількома її учасниками (дітьми, вихователями, батьками дітей тощо)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Під час бесіди питання можуть задаватися як дослідником, так і досліджуваними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>Інтерв</w:t>
      </w:r>
      <w:r w:rsidR="00E25FF8">
        <w:rPr>
          <w:i/>
          <w:iCs/>
          <w:sz w:val="22"/>
          <w:szCs w:val="22"/>
          <w:lang w:val="uk-UA"/>
        </w:rPr>
        <w:t>’</w:t>
      </w:r>
      <w:r w:rsidRPr="00F327BB">
        <w:rPr>
          <w:i/>
          <w:iCs/>
          <w:sz w:val="22"/>
          <w:szCs w:val="22"/>
          <w:lang w:val="uk-UA"/>
        </w:rPr>
        <w:t>ю</w:t>
      </w:r>
      <w:r w:rsidR="00CE1251">
        <w:rPr>
          <w:i/>
          <w:iCs/>
          <w:sz w:val="22"/>
          <w:szCs w:val="22"/>
          <w:lang w:val="uk-UA"/>
        </w:rPr>
        <w:t xml:space="preserve"> – </w:t>
      </w:r>
      <w:r w:rsidR="0049465A">
        <w:rPr>
          <w:sz w:val="22"/>
          <w:szCs w:val="22"/>
          <w:lang w:val="uk-UA"/>
        </w:rPr>
        <w:t>це та сама бесіда, але в</w:t>
      </w:r>
      <w:r w:rsidRPr="00F327BB">
        <w:rPr>
          <w:sz w:val="22"/>
          <w:szCs w:val="22"/>
          <w:lang w:val="uk-UA"/>
        </w:rPr>
        <w:t>же з одним досліджуваним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Питання під час інтерв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ю задає тільки дослідник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Письмове опитування відбувається у вигляді </w:t>
      </w:r>
      <w:r w:rsidRPr="00F327BB">
        <w:rPr>
          <w:i/>
          <w:sz w:val="22"/>
          <w:szCs w:val="22"/>
          <w:lang w:val="uk-UA"/>
        </w:rPr>
        <w:t>анкетування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066600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66600">
        <w:rPr>
          <w:spacing w:val="-4"/>
          <w:sz w:val="22"/>
          <w:szCs w:val="22"/>
          <w:lang w:val="uk-UA"/>
        </w:rPr>
        <w:t>В інтерв</w:t>
      </w:r>
      <w:r w:rsidR="00E25FF8" w:rsidRPr="00066600">
        <w:rPr>
          <w:spacing w:val="-4"/>
          <w:sz w:val="22"/>
          <w:szCs w:val="22"/>
          <w:lang w:val="uk-UA"/>
        </w:rPr>
        <w:t>’</w:t>
      </w:r>
      <w:r w:rsidRPr="00066600">
        <w:rPr>
          <w:spacing w:val="-4"/>
          <w:sz w:val="22"/>
          <w:szCs w:val="22"/>
          <w:lang w:val="uk-UA"/>
        </w:rPr>
        <w:t xml:space="preserve">юванні, бесіді </w:t>
      </w:r>
      <w:r w:rsidR="0049465A">
        <w:rPr>
          <w:spacing w:val="-4"/>
          <w:sz w:val="22"/>
          <w:szCs w:val="22"/>
          <w:lang w:val="uk-UA"/>
        </w:rPr>
        <w:t>й</w:t>
      </w:r>
      <w:r w:rsidRPr="00066600">
        <w:rPr>
          <w:spacing w:val="-4"/>
          <w:sz w:val="22"/>
          <w:szCs w:val="22"/>
          <w:lang w:val="uk-UA"/>
        </w:rPr>
        <w:t xml:space="preserve"> анкетуванні беруть участь дві основ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 xml:space="preserve">них </w:t>
      </w:r>
      <w:r w:rsidRPr="0049465A">
        <w:rPr>
          <w:spacing w:val="-6"/>
          <w:sz w:val="22"/>
          <w:szCs w:val="22"/>
          <w:lang w:val="uk-UA"/>
        </w:rPr>
        <w:t xml:space="preserve">особи </w:t>
      </w:r>
      <w:r w:rsidRPr="0049465A">
        <w:rPr>
          <w:i/>
          <w:spacing w:val="-6"/>
          <w:sz w:val="22"/>
          <w:szCs w:val="22"/>
          <w:lang w:val="uk-UA"/>
        </w:rPr>
        <w:t>дослідник і опитуваний (респондент)</w:t>
      </w:r>
      <w:r w:rsidR="007A2FE4" w:rsidRPr="0049465A">
        <w:rPr>
          <w:i/>
          <w:spacing w:val="-6"/>
          <w:sz w:val="22"/>
          <w:szCs w:val="22"/>
          <w:lang w:val="uk-UA"/>
        </w:rPr>
        <w:t xml:space="preserve">. </w:t>
      </w:r>
      <w:r w:rsidRPr="0049465A">
        <w:rPr>
          <w:spacing w:val="-6"/>
          <w:sz w:val="22"/>
          <w:szCs w:val="22"/>
          <w:lang w:val="uk-UA"/>
        </w:rPr>
        <w:t xml:space="preserve">Термін </w:t>
      </w:r>
      <w:r w:rsidR="00874C4C" w:rsidRPr="0049465A">
        <w:rPr>
          <w:spacing w:val="-6"/>
          <w:sz w:val="22"/>
          <w:szCs w:val="22"/>
          <w:lang w:val="uk-UA"/>
        </w:rPr>
        <w:t>"</w:t>
      </w:r>
      <w:r w:rsidRPr="0049465A">
        <w:rPr>
          <w:spacing w:val="-6"/>
          <w:sz w:val="22"/>
          <w:szCs w:val="22"/>
          <w:lang w:val="uk-UA"/>
        </w:rPr>
        <w:t>респон</w:t>
      </w:r>
      <w:r w:rsidR="00066600" w:rsidRPr="0049465A">
        <w:rPr>
          <w:spacing w:val="-6"/>
          <w:sz w:val="22"/>
          <w:szCs w:val="22"/>
        </w:rPr>
        <w:softHyphen/>
      </w:r>
      <w:r w:rsidRPr="0049465A">
        <w:rPr>
          <w:spacing w:val="-6"/>
          <w:sz w:val="22"/>
          <w:szCs w:val="22"/>
          <w:lang w:val="uk-UA"/>
        </w:rPr>
        <w:t>дент</w:t>
      </w:r>
      <w:r w:rsidR="00874C4C" w:rsidRPr="0049465A">
        <w:rPr>
          <w:spacing w:val="-6"/>
          <w:sz w:val="22"/>
          <w:szCs w:val="22"/>
          <w:lang w:val="uk-UA"/>
        </w:rPr>
        <w:t>"</w:t>
      </w:r>
      <w:r w:rsidRPr="0049465A">
        <w:rPr>
          <w:spacing w:val="-6"/>
          <w:sz w:val="22"/>
          <w:szCs w:val="22"/>
          <w:lang w:val="uk-UA"/>
        </w:rPr>
        <w:t xml:space="preserve"> по</w:t>
      </w:r>
      <w:r w:rsidR="0049465A" w:rsidRPr="0049465A">
        <w:rPr>
          <w:spacing w:val="-6"/>
          <w:sz w:val="22"/>
          <w:szCs w:val="22"/>
          <w:lang w:val="uk-UA"/>
        </w:rPr>
        <w:softHyphen/>
      </w:r>
      <w:r w:rsidRPr="0049465A">
        <w:rPr>
          <w:spacing w:val="-6"/>
          <w:sz w:val="22"/>
          <w:szCs w:val="22"/>
          <w:lang w:val="uk-UA"/>
        </w:rPr>
        <w:t>х</w:t>
      </w:r>
      <w:r w:rsidR="0049465A" w:rsidRPr="0049465A">
        <w:rPr>
          <w:spacing w:val="-6"/>
          <w:sz w:val="22"/>
          <w:szCs w:val="22"/>
          <w:lang w:val="uk-UA"/>
        </w:rPr>
        <w:softHyphen/>
      </w:r>
      <w:r w:rsidRPr="0049465A">
        <w:rPr>
          <w:spacing w:val="-6"/>
          <w:sz w:val="22"/>
          <w:szCs w:val="22"/>
          <w:lang w:val="uk-UA"/>
        </w:rPr>
        <w:t>о</w:t>
      </w:r>
      <w:r w:rsidR="0049465A" w:rsidRPr="0049465A">
        <w:rPr>
          <w:spacing w:val="-6"/>
          <w:sz w:val="22"/>
          <w:szCs w:val="22"/>
          <w:lang w:val="uk-UA"/>
        </w:rPr>
        <w:softHyphen/>
      </w:r>
      <w:r w:rsidRPr="0049465A">
        <w:rPr>
          <w:spacing w:val="-6"/>
          <w:sz w:val="22"/>
          <w:szCs w:val="22"/>
          <w:lang w:val="uk-UA"/>
        </w:rPr>
        <w:t>дить</w:t>
      </w:r>
      <w:r w:rsidRPr="00066600">
        <w:rPr>
          <w:spacing w:val="-4"/>
          <w:sz w:val="22"/>
          <w:szCs w:val="22"/>
          <w:lang w:val="uk-UA"/>
        </w:rPr>
        <w:t xml:space="preserve"> з латинської</w:t>
      </w:r>
      <w:r w:rsidRPr="00066600">
        <w:rPr>
          <w:i/>
          <w:iCs/>
          <w:spacing w:val="-4"/>
          <w:sz w:val="22"/>
          <w:szCs w:val="22"/>
          <w:lang w:val="uk-UA"/>
        </w:rPr>
        <w:t xml:space="preserve">, </w:t>
      </w:r>
      <w:r w:rsidRPr="00066600">
        <w:rPr>
          <w:spacing w:val="-4"/>
          <w:sz w:val="22"/>
          <w:szCs w:val="22"/>
          <w:lang w:val="uk-UA"/>
        </w:rPr>
        <w:t>що означає учасник опитування, той кого опи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тую</w:t>
      </w:r>
      <w:r w:rsidR="0049465A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ть</w:t>
      </w:r>
      <w:r w:rsidR="0049465A">
        <w:rPr>
          <w:spacing w:val="-4"/>
          <w:sz w:val="22"/>
          <w:szCs w:val="22"/>
          <w:lang w:val="uk-UA"/>
        </w:rPr>
        <w:t>.</w:t>
      </w:r>
      <w:r w:rsidRPr="00066600">
        <w:rPr>
          <w:spacing w:val="-4"/>
          <w:sz w:val="22"/>
          <w:szCs w:val="22"/>
          <w:lang w:val="uk-UA"/>
        </w:rPr>
        <w:t xml:space="preserve"> </w:t>
      </w:r>
      <w:r w:rsidRPr="00066600">
        <w:rPr>
          <w:spacing w:val="-4"/>
          <w:sz w:val="22"/>
          <w:szCs w:val="22"/>
          <w:lang w:val="uk-UA"/>
        </w:rPr>
        <w:lastRenderedPageBreak/>
        <w:t>Респондентами можуть виступати діти, учні, студен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ти, педагогічні працівники, керівники органів освіти, батьки дітей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B21E7C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Інтерв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>ювання і бесіда мають місце у випадку безпосередньої соціально-психологічної взаємодії дослідника і респондента, а анке</w:t>
      </w:r>
      <w:r w:rsidR="00066600" w:rsidRPr="00066600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тування відбувається при опосередкованій їх взаємодії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 допомо</w:t>
      </w:r>
      <w:r w:rsidR="00066600" w:rsidRPr="00066600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 xml:space="preserve">гою цих методів на основі висловлювань опитуваних одержують </w:t>
      </w:r>
      <w:r w:rsidRPr="00F327BB">
        <w:rPr>
          <w:spacing w:val="21"/>
          <w:sz w:val="22"/>
          <w:szCs w:val="22"/>
          <w:lang w:val="uk-UA"/>
        </w:rPr>
        <w:t>дані</w:t>
      </w:r>
      <w:r w:rsidRPr="00F327BB">
        <w:rPr>
          <w:sz w:val="22"/>
          <w:szCs w:val="22"/>
          <w:lang w:val="uk-UA"/>
        </w:rPr>
        <w:t xml:space="preserve"> про різні факти дійсності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21E7C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До переваг розглянутих методів варто віднести їхню універ</w:t>
      </w:r>
      <w:r w:rsidR="00066600" w:rsidRPr="0006660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саль</w:t>
      </w:r>
      <w:r w:rsidR="00066600" w:rsidRPr="0006660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ність (фіксуються як мотиви, так і результати діяльності людей, їхня думка тощо), а також одержання з їхньою допомогою даних, що легко піддаються кількісному опрацюванню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21E7C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Усне опитування</w:t>
      </w:r>
      <w:r w:rsidRPr="00F327BB">
        <w:rPr>
          <w:sz w:val="22"/>
          <w:szCs w:val="22"/>
          <w:lang w:val="uk-UA"/>
        </w:rPr>
        <w:t xml:space="preserve"> передбачає, що заздалегідь складені питання зачитує дослідник, який проводить інтерв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ювання або бесіду, і він сам записує відповіді на них, почуті від опитуваних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066600" w:rsidRDefault="00CF25EC" w:rsidP="00B21E7C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066600">
        <w:rPr>
          <w:spacing w:val="-4"/>
          <w:sz w:val="22"/>
          <w:szCs w:val="22"/>
          <w:lang w:val="uk-UA"/>
        </w:rPr>
        <w:t>Особливості інтерв</w:t>
      </w:r>
      <w:r w:rsidR="00E25FF8" w:rsidRPr="00066600">
        <w:rPr>
          <w:spacing w:val="-4"/>
          <w:sz w:val="22"/>
          <w:szCs w:val="22"/>
          <w:lang w:val="uk-UA"/>
        </w:rPr>
        <w:t>’</w:t>
      </w:r>
      <w:r w:rsidRPr="00066600">
        <w:rPr>
          <w:spacing w:val="-4"/>
          <w:sz w:val="22"/>
          <w:szCs w:val="22"/>
          <w:lang w:val="uk-UA"/>
        </w:rPr>
        <w:t>ю і бесіди полягають у наступному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lang w:val="uk-UA"/>
        </w:rPr>
        <w:t>У педа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гогічних дослідженнях інтерв</w:t>
      </w:r>
      <w:r w:rsidR="00E25FF8" w:rsidRPr="00066600">
        <w:rPr>
          <w:spacing w:val="-4"/>
          <w:sz w:val="22"/>
          <w:szCs w:val="22"/>
          <w:lang w:val="uk-UA"/>
        </w:rPr>
        <w:t>’</w:t>
      </w:r>
      <w:r w:rsidRPr="00066600">
        <w:rPr>
          <w:spacing w:val="-4"/>
          <w:sz w:val="22"/>
          <w:szCs w:val="22"/>
          <w:lang w:val="uk-UA"/>
        </w:rPr>
        <w:t>ю дозволяє виявити ставлення лю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дей до певних педагогічних явищ (інтерв</w:t>
      </w:r>
      <w:r w:rsidR="00E25FF8" w:rsidRPr="00066600">
        <w:rPr>
          <w:spacing w:val="-4"/>
          <w:sz w:val="22"/>
          <w:szCs w:val="22"/>
          <w:lang w:val="uk-UA"/>
        </w:rPr>
        <w:t>’</w:t>
      </w:r>
      <w:r w:rsidRPr="00066600">
        <w:rPr>
          <w:spacing w:val="-4"/>
          <w:sz w:val="22"/>
          <w:szCs w:val="22"/>
          <w:lang w:val="uk-UA"/>
        </w:rPr>
        <w:t>ю думки) і висвітлити різні по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дії і факти (документальне інтерв</w:t>
      </w:r>
      <w:r w:rsidR="00E25FF8" w:rsidRPr="00066600">
        <w:rPr>
          <w:spacing w:val="-4"/>
          <w:sz w:val="22"/>
          <w:szCs w:val="22"/>
          <w:lang w:val="uk-UA"/>
        </w:rPr>
        <w:t>’</w:t>
      </w:r>
      <w:r w:rsidRPr="00066600">
        <w:rPr>
          <w:spacing w:val="-4"/>
          <w:sz w:val="22"/>
          <w:szCs w:val="22"/>
          <w:lang w:val="uk-UA"/>
        </w:rPr>
        <w:t>ю)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lang w:val="uk-UA"/>
        </w:rPr>
        <w:t>Бесіду застосовують тоді, ко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ли для отримання потрібної інформації недостатньо спиратися тільки на визначений перелік питань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lang w:val="uk-UA"/>
        </w:rPr>
        <w:t>Потреба у бесіді виникає тоді, коли для з</w:t>
      </w:r>
      <w:r w:rsidR="00E25FF8" w:rsidRPr="00066600">
        <w:rPr>
          <w:spacing w:val="-4"/>
          <w:sz w:val="22"/>
          <w:szCs w:val="22"/>
          <w:lang w:val="uk-UA"/>
        </w:rPr>
        <w:t>’</w:t>
      </w:r>
      <w:r w:rsidRPr="00066600">
        <w:rPr>
          <w:spacing w:val="-4"/>
          <w:sz w:val="22"/>
          <w:szCs w:val="22"/>
          <w:lang w:val="uk-UA"/>
        </w:rPr>
        <w:t>ясування певної обставини виникає необхідність всебіч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но її обгово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рити, і заздалегідь передбачити, у якому напрямку здійсню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ватиметься обговорення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lang w:val="uk-UA"/>
        </w:rPr>
        <w:t>Бесіда носить яскраво виражений імпрові</w:t>
      </w:r>
      <w:r w:rsidR="00066600" w:rsidRPr="000A31A9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заційний характер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lang w:val="uk-UA"/>
        </w:rPr>
        <w:t>Але для її проведення, так само як і для проведення інтерв</w:t>
      </w:r>
      <w:r w:rsidR="00E25FF8" w:rsidRPr="00066600">
        <w:rPr>
          <w:spacing w:val="-4"/>
          <w:sz w:val="22"/>
          <w:szCs w:val="22"/>
          <w:lang w:val="uk-UA"/>
        </w:rPr>
        <w:t>’</w:t>
      </w:r>
      <w:r w:rsidRPr="00066600">
        <w:rPr>
          <w:spacing w:val="-4"/>
          <w:sz w:val="22"/>
          <w:szCs w:val="22"/>
          <w:lang w:val="uk-UA"/>
        </w:rPr>
        <w:t xml:space="preserve">ю, потрібний </w:t>
      </w:r>
      <w:r w:rsidRPr="00066600">
        <w:rPr>
          <w:spacing w:val="-4"/>
          <w:sz w:val="22"/>
          <w:szCs w:val="22"/>
        </w:rPr>
        <w:t>з</w:t>
      </w:r>
      <w:r w:rsidRPr="00066600">
        <w:rPr>
          <w:spacing w:val="-4"/>
          <w:sz w:val="22"/>
          <w:szCs w:val="22"/>
          <w:lang w:val="uk-UA"/>
        </w:rPr>
        <w:t>аздалегідь розроблений опиту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вальник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</w:p>
    <w:p w:rsidR="00CF25EC" w:rsidRPr="00066600" w:rsidRDefault="00CF25EC" w:rsidP="00B21E7C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066600">
        <w:rPr>
          <w:spacing w:val="-4"/>
          <w:sz w:val="22"/>
          <w:szCs w:val="22"/>
          <w:lang w:val="uk-UA"/>
        </w:rPr>
        <w:t>Під час усного опитування, обов</w:t>
      </w:r>
      <w:r w:rsidR="00E25FF8" w:rsidRPr="00066600">
        <w:rPr>
          <w:spacing w:val="-4"/>
          <w:sz w:val="22"/>
          <w:szCs w:val="22"/>
          <w:lang w:val="uk-UA"/>
        </w:rPr>
        <w:t>’</w:t>
      </w:r>
      <w:r w:rsidRPr="00066600">
        <w:rPr>
          <w:spacing w:val="-4"/>
          <w:sz w:val="22"/>
          <w:szCs w:val="22"/>
          <w:lang w:val="uk-UA"/>
        </w:rPr>
        <w:t>язковим для дослідника є кон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такт з опитуваними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lang w:val="uk-UA"/>
        </w:rPr>
        <w:t>Це дає йому можливість бачити, як опиту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ваний відноситься до процедури опитування, як він реагує на те чи інше питання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lang w:val="uk-UA"/>
        </w:rPr>
        <w:t>Але не тільки безпосередня взаємодія дослід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 xml:space="preserve">ника </w:t>
      </w:r>
      <w:r w:rsidR="0049465A">
        <w:rPr>
          <w:spacing w:val="-4"/>
          <w:sz w:val="22"/>
          <w:szCs w:val="22"/>
          <w:lang w:val="uk-UA"/>
        </w:rPr>
        <w:t>й</w:t>
      </w:r>
      <w:r w:rsidRPr="00066600">
        <w:rPr>
          <w:spacing w:val="-4"/>
          <w:sz w:val="22"/>
          <w:szCs w:val="22"/>
          <w:lang w:val="uk-UA"/>
        </w:rPr>
        <w:t xml:space="preserve"> опи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ту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ва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ного мають вирішальне значення для досяг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нення постав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леної мети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i/>
          <w:spacing w:val="-4"/>
          <w:sz w:val="22"/>
          <w:szCs w:val="22"/>
          <w:lang w:val="uk-UA"/>
        </w:rPr>
        <w:t xml:space="preserve">На результати опитування впливає і зовнішній </w:t>
      </w:r>
      <w:r w:rsidR="003A3A22" w:rsidRPr="00066600">
        <w:rPr>
          <w:i/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6C2A7E7" wp14:editId="24B05303">
                <wp:simplePos x="0" y="0"/>
                <wp:positionH relativeFrom="margin">
                  <wp:posOffset>9284335</wp:posOffset>
                </wp:positionH>
                <wp:positionV relativeFrom="paragraph">
                  <wp:posOffset>4483735</wp:posOffset>
                </wp:positionV>
                <wp:extent cx="0" cy="511810"/>
                <wp:effectExtent l="10795" t="10795" r="8255" b="10795"/>
                <wp:wrapNone/>
                <wp:docPr id="4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3A6BF" id="Line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05pt,353.05pt" to="731.05pt,3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3A3A22" w:rsidRPr="00066600">
        <w:rPr>
          <w:i/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B6D6AF1" wp14:editId="4FAC52A7">
                <wp:simplePos x="0" y="0"/>
                <wp:positionH relativeFrom="margin">
                  <wp:posOffset>9305290</wp:posOffset>
                </wp:positionH>
                <wp:positionV relativeFrom="paragraph">
                  <wp:posOffset>4014470</wp:posOffset>
                </wp:positionV>
                <wp:extent cx="0" cy="509270"/>
                <wp:effectExtent l="12700" t="8255" r="6350" b="6350"/>
                <wp:wrapNone/>
                <wp:docPr id="4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6BAD9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.7pt,316.1pt" to="732.7pt,3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Z+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Pr="00066600">
        <w:rPr>
          <w:i/>
          <w:spacing w:val="-4"/>
          <w:sz w:val="22"/>
          <w:szCs w:val="22"/>
          <w:lang w:val="uk-UA"/>
        </w:rPr>
        <w:t>вигляд дослідника,</w:t>
      </w:r>
      <w:r w:rsidR="000B078D" w:rsidRPr="00066600">
        <w:rPr>
          <w:i/>
          <w:spacing w:val="-4"/>
          <w:sz w:val="22"/>
          <w:szCs w:val="22"/>
          <w:lang w:val="uk-UA"/>
        </w:rPr>
        <w:t xml:space="preserve"> </w:t>
      </w:r>
      <w:r w:rsidRPr="00066600">
        <w:rPr>
          <w:i/>
          <w:spacing w:val="-4"/>
          <w:sz w:val="22"/>
          <w:szCs w:val="22"/>
          <w:lang w:val="uk-UA"/>
        </w:rPr>
        <w:t>і його</w:t>
      </w:r>
      <w:r w:rsidR="000B078D" w:rsidRPr="00066600">
        <w:rPr>
          <w:i/>
          <w:spacing w:val="-4"/>
          <w:sz w:val="22"/>
          <w:szCs w:val="22"/>
          <w:lang w:val="uk-UA"/>
        </w:rPr>
        <w:t xml:space="preserve"> </w:t>
      </w:r>
      <w:r w:rsidRPr="00066600">
        <w:rPr>
          <w:i/>
          <w:spacing w:val="-4"/>
          <w:sz w:val="22"/>
          <w:szCs w:val="22"/>
          <w:lang w:val="uk-UA"/>
        </w:rPr>
        <w:t>вік та стать, темп опитування, спосіб реєстрації відповідей, місце і умови проведення інтерв</w:t>
      </w:r>
      <w:r w:rsidR="00E25FF8" w:rsidRPr="00066600">
        <w:rPr>
          <w:i/>
          <w:spacing w:val="-4"/>
          <w:sz w:val="22"/>
          <w:szCs w:val="22"/>
          <w:lang w:val="uk-UA"/>
        </w:rPr>
        <w:t>’</w:t>
      </w:r>
      <w:r w:rsidRPr="00066600">
        <w:rPr>
          <w:i/>
          <w:spacing w:val="-4"/>
          <w:sz w:val="22"/>
          <w:szCs w:val="22"/>
          <w:lang w:val="uk-UA"/>
        </w:rPr>
        <w:t>ю чи бесіди</w:t>
      </w:r>
      <w:r w:rsidR="007A2FE4" w:rsidRPr="00066600">
        <w:rPr>
          <w:i/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B21E7C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На усну відповідь опитуваний витрачає менше часу й енергії, ніж на письмову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Але</w:t>
      </w:r>
      <w:r w:rsidR="0049465A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незважаючи на це, </w:t>
      </w:r>
      <w:r w:rsidRPr="00F327BB">
        <w:rPr>
          <w:i/>
          <w:sz w:val="22"/>
          <w:szCs w:val="22"/>
          <w:lang w:val="uk-UA"/>
        </w:rPr>
        <w:t>усне опитування має деякі свої недоліки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Всі опитувані знаходяться в неоднакових умовах, дехто з них може отримати через додаткові запитання допомогу; ви</w:t>
      </w:r>
      <w:r w:rsidR="00066600" w:rsidRPr="00066600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раз обличчя або певний жест дослідника можуть вплинути на опи</w:t>
      </w:r>
      <w:r w:rsidR="00066600" w:rsidRPr="00066600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lastRenderedPageBreak/>
        <w:t>туваного; особистий контакт з дослідником може дещо схви</w:t>
      </w:r>
      <w:r w:rsidR="00066600" w:rsidRPr="00066600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лювати опитуваного і вплинути на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єктивність відповідей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0A31A9" w:rsidRDefault="00CF25EC" w:rsidP="001B2094">
      <w:pPr>
        <w:shd w:val="clear" w:color="auto" w:fill="FFFFFF"/>
        <w:ind w:firstLine="397"/>
        <w:jc w:val="both"/>
        <w:rPr>
          <w:spacing w:val="-4"/>
          <w:sz w:val="22"/>
          <w:szCs w:val="22"/>
        </w:rPr>
      </w:pPr>
      <w:r w:rsidRPr="000A31A9">
        <w:rPr>
          <w:i/>
          <w:spacing w:val="-4"/>
          <w:sz w:val="22"/>
          <w:szCs w:val="22"/>
          <w:u w:val="single"/>
          <w:lang w:val="uk-UA"/>
        </w:rPr>
        <w:t>Основною особливістю усного опитування</w:t>
      </w:r>
      <w:r w:rsidRPr="000A31A9">
        <w:rPr>
          <w:i/>
          <w:spacing w:val="-4"/>
          <w:sz w:val="22"/>
          <w:szCs w:val="22"/>
          <w:lang w:val="uk-UA"/>
        </w:rPr>
        <w:t>, що відрізняє його від ін</w:t>
      </w:r>
      <w:r w:rsidR="001B2094">
        <w:rPr>
          <w:i/>
          <w:spacing w:val="-4"/>
          <w:sz w:val="22"/>
          <w:szCs w:val="22"/>
          <w:lang w:val="uk-UA"/>
        </w:rPr>
        <w:softHyphen/>
      </w:r>
      <w:r w:rsidRPr="000A31A9">
        <w:rPr>
          <w:i/>
          <w:spacing w:val="-4"/>
          <w:sz w:val="22"/>
          <w:szCs w:val="22"/>
          <w:lang w:val="uk-UA"/>
        </w:rPr>
        <w:t>ших методів збору первинної інформації є те, що її віро</w:t>
      </w:r>
      <w:r w:rsidR="00066600" w:rsidRPr="000A31A9">
        <w:rPr>
          <w:i/>
          <w:spacing w:val="-4"/>
          <w:sz w:val="22"/>
          <w:szCs w:val="22"/>
        </w:rPr>
        <w:softHyphen/>
      </w:r>
      <w:r w:rsidRPr="000A31A9">
        <w:rPr>
          <w:i/>
          <w:spacing w:val="-4"/>
          <w:sz w:val="22"/>
          <w:szCs w:val="22"/>
          <w:lang w:val="uk-UA"/>
        </w:rPr>
        <w:t>гід</w:t>
      </w:r>
      <w:r w:rsidR="000A31A9" w:rsidRPr="000A31A9">
        <w:rPr>
          <w:i/>
          <w:spacing w:val="-4"/>
          <w:sz w:val="22"/>
          <w:szCs w:val="22"/>
        </w:rPr>
        <w:softHyphen/>
      </w:r>
      <w:r w:rsidRPr="000A31A9">
        <w:rPr>
          <w:i/>
          <w:spacing w:val="-4"/>
          <w:sz w:val="22"/>
          <w:szCs w:val="22"/>
          <w:lang w:val="uk-UA"/>
        </w:rPr>
        <w:t>ність і пов</w:t>
      </w:r>
      <w:r w:rsidR="001B2094">
        <w:rPr>
          <w:i/>
          <w:spacing w:val="-4"/>
          <w:sz w:val="22"/>
          <w:szCs w:val="22"/>
          <w:lang w:val="uk-UA"/>
        </w:rPr>
        <w:softHyphen/>
      </w:r>
      <w:r w:rsidR="001B2094">
        <w:rPr>
          <w:i/>
          <w:spacing w:val="-4"/>
          <w:sz w:val="22"/>
          <w:szCs w:val="22"/>
          <w:lang w:val="uk-UA"/>
        </w:rPr>
        <w:softHyphen/>
      </w:r>
      <w:r w:rsidRPr="000A31A9">
        <w:rPr>
          <w:i/>
          <w:spacing w:val="-4"/>
          <w:sz w:val="22"/>
          <w:szCs w:val="22"/>
          <w:lang w:val="uk-UA"/>
        </w:rPr>
        <w:t>нота значною мірою залежить від якостей, зазда</w:t>
      </w:r>
      <w:r w:rsidR="00066600" w:rsidRPr="000A31A9">
        <w:rPr>
          <w:i/>
          <w:spacing w:val="-4"/>
          <w:sz w:val="22"/>
          <w:szCs w:val="22"/>
        </w:rPr>
        <w:softHyphen/>
      </w:r>
      <w:r w:rsidRPr="000A31A9">
        <w:rPr>
          <w:i/>
          <w:spacing w:val="-4"/>
          <w:sz w:val="22"/>
          <w:szCs w:val="22"/>
          <w:lang w:val="uk-UA"/>
        </w:rPr>
        <w:t>легідь під</w:t>
      </w:r>
      <w:r w:rsidR="000A31A9" w:rsidRPr="000A31A9">
        <w:rPr>
          <w:i/>
          <w:spacing w:val="-4"/>
          <w:sz w:val="22"/>
          <w:szCs w:val="22"/>
        </w:rPr>
        <w:softHyphen/>
      </w:r>
      <w:r w:rsidRPr="000A31A9">
        <w:rPr>
          <w:i/>
          <w:spacing w:val="-4"/>
          <w:sz w:val="22"/>
          <w:szCs w:val="22"/>
          <w:lang w:val="uk-UA"/>
        </w:rPr>
        <w:t>готов</w:t>
      </w:r>
      <w:r w:rsidR="001B2094">
        <w:rPr>
          <w:i/>
          <w:spacing w:val="-4"/>
          <w:sz w:val="22"/>
          <w:szCs w:val="22"/>
          <w:lang w:val="uk-UA"/>
        </w:rPr>
        <w:softHyphen/>
      </w:r>
      <w:r w:rsidRPr="000A31A9">
        <w:rPr>
          <w:i/>
          <w:spacing w:val="-4"/>
          <w:sz w:val="22"/>
          <w:szCs w:val="22"/>
          <w:lang w:val="uk-UA"/>
        </w:rPr>
        <w:t>ле</w:t>
      </w:r>
      <w:r w:rsidR="001B2094">
        <w:rPr>
          <w:i/>
          <w:spacing w:val="-4"/>
          <w:sz w:val="22"/>
          <w:szCs w:val="22"/>
          <w:lang w:val="uk-UA"/>
        </w:rPr>
        <w:softHyphen/>
      </w:r>
      <w:r w:rsidR="001B2094">
        <w:rPr>
          <w:i/>
          <w:spacing w:val="-4"/>
          <w:sz w:val="22"/>
          <w:szCs w:val="22"/>
          <w:lang w:val="uk-UA"/>
        </w:rPr>
        <w:softHyphen/>
      </w:r>
      <w:r w:rsidRPr="000A31A9">
        <w:rPr>
          <w:i/>
          <w:spacing w:val="-4"/>
          <w:sz w:val="22"/>
          <w:szCs w:val="22"/>
          <w:lang w:val="uk-UA"/>
        </w:rPr>
        <w:t>них питань, організації й умов, у яких опитувані дають відповіді на питання</w:t>
      </w:r>
      <w:r w:rsidR="007A2FE4" w:rsidRPr="000A31A9">
        <w:rPr>
          <w:i/>
          <w:spacing w:val="-4"/>
          <w:sz w:val="22"/>
          <w:szCs w:val="22"/>
          <w:lang w:val="uk-UA"/>
        </w:rPr>
        <w:t xml:space="preserve">. </w:t>
      </w:r>
      <w:r w:rsidRPr="000A31A9">
        <w:rPr>
          <w:spacing w:val="-4"/>
          <w:sz w:val="22"/>
          <w:szCs w:val="22"/>
          <w:lang w:val="uk-UA"/>
        </w:rPr>
        <w:t>Так, наприклад, питання, нечітко сфор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мульо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вані або які зачіпають особисті справи опитуваного, час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тіше усього є причиною не</w:t>
      </w:r>
      <w:r w:rsidR="001B2094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правдивих відповідей; відсутність розу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міння опиту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ва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ними мети до</w:t>
      </w:r>
      <w:r w:rsidR="001B2094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слідження може привести до недба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лого їх відно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шен</w:t>
      </w:r>
      <w:r w:rsidR="000A31A9" w:rsidRPr="000A31A9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ня до відповідей на питання</w:t>
      </w:r>
      <w:r w:rsidR="007A2FE4" w:rsidRPr="000A31A9">
        <w:rPr>
          <w:spacing w:val="-4"/>
          <w:sz w:val="22"/>
          <w:szCs w:val="22"/>
          <w:lang w:val="uk-UA"/>
        </w:rPr>
        <w:t xml:space="preserve">. </w:t>
      </w:r>
      <w:r w:rsidRPr="000A31A9">
        <w:rPr>
          <w:spacing w:val="-4"/>
          <w:sz w:val="22"/>
          <w:szCs w:val="22"/>
          <w:lang w:val="uk-UA"/>
        </w:rPr>
        <w:t>Погана органі</w:t>
      </w:r>
      <w:r w:rsidR="000A31A9" w:rsidRPr="000A31A9">
        <w:rPr>
          <w:spacing w:val="-4"/>
          <w:sz w:val="22"/>
          <w:szCs w:val="22"/>
        </w:rPr>
        <w:softHyphen/>
      </w:r>
      <w:r w:rsidRPr="000A31A9">
        <w:rPr>
          <w:spacing w:val="-4"/>
          <w:sz w:val="22"/>
          <w:szCs w:val="22"/>
          <w:lang w:val="uk-UA"/>
        </w:rPr>
        <w:t>зація приводить до втра</w:t>
      </w:r>
      <w:r w:rsidR="000A31A9" w:rsidRPr="000A31A9">
        <w:rPr>
          <w:spacing w:val="-4"/>
          <w:sz w:val="22"/>
          <w:szCs w:val="22"/>
        </w:rPr>
        <w:softHyphen/>
      </w:r>
      <w:r w:rsidRPr="000A31A9">
        <w:rPr>
          <w:spacing w:val="-4"/>
          <w:sz w:val="22"/>
          <w:szCs w:val="22"/>
          <w:lang w:val="uk-UA"/>
        </w:rPr>
        <w:t>ти інфор</w:t>
      </w:r>
      <w:r w:rsidR="001B2094">
        <w:rPr>
          <w:spacing w:val="-4"/>
          <w:sz w:val="22"/>
          <w:szCs w:val="22"/>
          <w:lang w:val="uk-UA"/>
        </w:rPr>
        <w:softHyphen/>
      </w:r>
      <w:r w:rsidRPr="000A31A9">
        <w:rPr>
          <w:spacing w:val="-4"/>
          <w:sz w:val="22"/>
          <w:szCs w:val="22"/>
          <w:lang w:val="uk-UA"/>
        </w:rPr>
        <w:t>мації, а неоднакові умови, у яких знаходяться опитувані, ведуть до зниження її достовірності</w:t>
      </w:r>
      <w:r w:rsidR="007A2FE4" w:rsidRPr="000A31A9">
        <w:rPr>
          <w:spacing w:val="-4"/>
          <w:sz w:val="22"/>
          <w:szCs w:val="22"/>
          <w:lang w:val="uk-UA"/>
        </w:rPr>
        <w:t xml:space="preserve">. </w:t>
      </w:r>
    </w:p>
    <w:p w:rsidR="00CF25EC" w:rsidRPr="001B2094" w:rsidRDefault="00CF25EC" w:rsidP="001B2094">
      <w:pPr>
        <w:shd w:val="clear" w:color="auto" w:fill="FFFFFF"/>
        <w:ind w:firstLine="397"/>
        <w:jc w:val="both"/>
        <w:rPr>
          <w:spacing w:val="-4"/>
          <w:sz w:val="22"/>
          <w:szCs w:val="22"/>
          <w:lang w:val="uk-UA"/>
        </w:rPr>
      </w:pPr>
      <w:r w:rsidRPr="001B2094">
        <w:rPr>
          <w:spacing w:val="-4"/>
          <w:sz w:val="22"/>
          <w:szCs w:val="22"/>
          <w:lang w:val="uk-UA"/>
        </w:rPr>
        <w:t xml:space="preserve">Щоб </w:t>
      </w:r>
      <w:r w:rsidRPr="001B2094">
        <w:rPr>
          <w:i/>
          <w:spacing w:val="-4"/>
          <w:sz w:val="22"/>
          <w:szCs w:val="22"/>
          <w:lang w:val="uk-UA"/>
        </w:rPr>
        <w:t>усне опитування</w:t>
      </w:r>
      <w:r w:rsidRPr="001B2094">
        <w:rPr>
          <w:spacing w:val="-4"/>
          <w:sz w:val="22"/>
          <w:szCs w:val="22"/>
          <w:lang w:val="uk-UA"/>
        </w:rPr>
        <w:t xml:space="preserve"> досягло поставленої мети, воно </w:t>
      </w:r>
      <w:r w:rsidRPr="001B2094">
        <w:rPr>
          <w:i/>
          <w:spacing w:val="-4"/>
          <w:sz w:val="22"/>
          <w:szCs w:val="22"/>
          <w:lang w:val="uk-UA"/>
        </w:rPr>
        <w:t>повинно за</w:t>
      </w:r>
      <w:r w:rsidR="001B2094" w:rsidRPr="001B2094">
        <w:rPr>
          <w:i/>
          <w:spacing w:val="-4"/>
          <w:sz w:val="22"/>
          <w:szCs w:val="22"/>
          <w:lang w:val="uk-UA"/>
        </w:rPr>
        <w:softHyphen/>
      </w:r>
      <w:r w:rsidRPr="001B2094">
        <w:rPr>
          <w:i/>
          <w:spacing w:val="-4"/>
          <w:sz w:val="22"/>
          <w:szCs w:val="22"/>
          <w:lang w:val="uk-UA"/>
        </w:rPr>
        <w:t>зда</w:t>
      </w:r>
      <w:r w:rsidR="001B2094">
        <w:rPr>
          <w:i/>
          <w:spacing w:val="-4"/>
          <w:sz w:val="22"/>
          <w:szCs w:val="22"/>
          <w:lang w:val="uk-UA"/>
        </w:rPr>
        <w:softHyphen/>
      </w:r>
      <w:r w:rsidR="001B2094">
        <w:rPr>
          <w:i/>
          <w:spacing w:val="-4"/>
          <w:sz w:val="22"/>
          <w:szCs w:val="22"/>
          <w:lang w:val="uk-UA"/>
        </w:rPr>
        <w:softHyphen/>
      </w:r>
      <w:r w:rsidRPr="001B2094">
        <w:rPr>
          <w:i/>
          <w:spacing w:val="-4"/>
          <w:sz w:val="22"/>
          <w:szCs w:val="22"/>
          <w:lang w:val="uk-UA"/>
        </w:rPr>
        <w:t>легідь ретельно готуватис</w:t>
      </w:r>
      <w:r w:rsidR="0049465A">
        <w:rPr>
          <w:i/>
          <w:spacing w:val="-4"/>
          <w:sz w:val="22"/>
          <w:szCs w:val="22"/>
          <w:lang w:val="uk-UA"/>
        </w:rPr>
        <w:t>я</w:t>
      </w:r>
      <w:r w:rsidR="007A2FE4" w:rsidRPr="001B2094">
        <w:rPr>
          <w:spacing w:val="-4"/>
          <w:sz w:val="22"/>
          <w:szCs w:val="22"/>
          <w:lang w:val="uk-UA"/>
        </w:rPr>
        <w:t xml:space="preserve">. </w:t>
      </w:r>
      <w:r w:rsidRPr="001B2094">
        <w:rPr>
          <w:spacing w:val="-4"/>
          <w:sz w:val="22"/>
          <w:szCs w:val="22"/>
          <w:lang w:val="uk-UA"/>
        </w:rPr>
        <w:t>Підготовка до опитування поля</w:t>
      </w:r>
      <w:r w:rsidR="00066600" w:rsidRPr="001B2094">
        <w:rPr>
          <w:spacing w:val="-4"/>
          <w:sz w:val="22"/>
          <w:szCs w:val="22"/>
        </w:rPr>
        <w:softHyphen/>
      </w:r>
      <w:r w:rsidRPr="001B2094">
        <w:rPr>
          <w:spacing w:val="-4"/>
          <w:sz w:val="22"/>
          <w:szCs w:val="22"/>
          <w:lang w:val="uk-UA"/>
        </w:rPr>
        <w:t xml:space="preserve">гає у </w:t>
      </w:r>
      <w:r w:rsidRPr="001B2094">
        <w:rPr>
          <w:spacing w:val="-6"/>
          <w:sz w:val="22"/>
          <w:szCs w:val="22"/>
          <w:lang w:val="uk-UA"/>
        </w:rPr>
        <w:t>роз</w:t>
      </w:r>
      <w:r w:rsidR="001B2094">
        <w:rPr>
          <w:spacing w:val="-6"/>
          <w:sz w:val="22"/>
          <w:szCs w:val="22"/>
          <w:lang w:val="uk-UA"/>
        </w:rPr>
        <w:softHyphen/>
      </w:r>
      <w:r w:rsidR="001B2094">
        <w:rPr>
          <w:spacing w:val="-6"/>
          <w:sz w:val="22"/>
          <w:szCs w:val="22"/>
          <w:lang w:val="uk-UA"/>
        </w:rPr>
        <w:softHyphen/>
      </w:r>
      <w:r w:rsidR="001B2094" w:rsidRPr="001B2094">
        <w:rPr>
          <w:spacing w:val="-6"/>
          <w:sz w:val="22"/>
          <w:szCs w:val="22"/>
          <w:lang w:val="uk-UA"/>
        </w:rPr>
        <w:softHyphen/>
      </w:r>
      <w:r w:rsidRPr="001B2094">
        <w:rPr>
          <w:spacing w:val="-6"/>
          <w:sz w:val="22"/>
          <w:szCs w:val="22"/>
          <w:lang w:val="uk-UA"/>
        </w:rPr>
        <w:t>робці питань і складанні опитувальника</w:t>
      </w:r>
      <w:r w:rsidR="007A2FE4" w:rsidRPr="001B2094">
        <w:rPr>
          <w:spacing w:val="-6"/>
          <w:sz w:val="22"/>
          <w:szCs w:val="22"/>
          <w:lang w:val="uk-UA"/>
        </w:rPr>
        <w:t xml:space="preserve">. </w:t>
      </w:r>
      <w:r w:rsidRPr="001B2094">
        <w:rPr>
          <w:spacing w:val="-6"/>
          <w:sz w:val="22"/>
          <w:szCs w:val="22"/>
          <w:lang w:val="uk-UA"/>
        </w:rPr>
        <w:t>Доцільно, щоб у опиту</w:t>
      </w:r>
      <w:r w:rsidR="001B2094" w:rsidRPr="001B2094">
        <w:rPr>
          <w:spacing w:val="-6"/>
          <w:sz w:val="22"/>
          <w:szCs w:val="22"/>
          <w:lang w:val="uk-UA"/>
        </w:rPr>
        <w:softHyphen/>
      </w:r>
      <w:r w:rsidRPr="001B2094">
        <w:rPr>
          <w:spacing w:val="-6"/>
          <w:sz w:val="22"/>
          <w:szCs w:val="22"/>
          <w:lang w:val="uk-UA"/>
        </w:rPr>
        <w:t>ва</w:t>
      </w:r>
      <w:r w:rsidR="001B2094" w:rsidRPr="001B2094">
        <w:rPr>
          <w:spacing w:val="-6"/>
          <w:sz w:val="22"/>
          <w:szCs w:val="22"/>
          <w:lang w:val="uk-UA"/>
        </w:rPr>
        <w:softHyphen/>
      </w:r>
      <w:r w:rsidRPr="001B2094">
        <w:rPr>
          <w:spacing w:val="-6"/>
          <w:sz w:val="22"/>
          <w:szCs w:val="22"/>
          <w:lang w:val="uk-UA"/>
        </w:rPr>
        <w:t>л</w:t>
      </w:r>
      <w:r w:rsidR="001B2094" w:rsidRPr="001B2094">
        <w:rPr>
          <w:spacing w:val="-6"/>
          <w:sz w:val="22"/>
          <w:szCs w:val="22"/>
          <w:lang w:val="uk-UA"/>
        </w:rPr>
        <w:softHyphen/>
      </w:r>
      <w:r w:rsidRPr="001B2094">
        <w:rPr>
          <w:spacing w:val="-6"/>
          <w:sz w:val="22"/>
          <w:szCs w:val="22"/>
          <w:lang w:val="uk-UA"/>
        </w:rPr>
        <w:t>ь</w:t>
      </w:r>
      <w:r w:rsidR="001B2094" w:rsidRPr="001B2094">
        <w:rPr>
          <w:spacing w:val="-6"/>
          <w:sz w:val="22"/>
          <w:szCs w:val="22"/>
          <w:lang w:val="uk-UA"/>
        </w:rPr>
        <w:softHyphen/>
      </w:r>
      <w:r w:rsidRPr="001B2094">
        <w:rPr>
          <w:spacing w:val="-6"/>
          <w:sz w:val="22"/>
          <w:szCs w:val="22"/>
          <w:lang w:val="uk-UA"/>
        </w:rPr>
        <w:t>н</w:t>
      </w:r>
      <w:r w:rsidR="001B2094">
        <w:rPr>
          <w:spacing w:val="-6"/>
          <w:sz w:val="22"/>
          <w:szCs w:val="22"/>
          <w:lang w:val="uk-UA"/>
        </w:rPr>
        <w:softHyphen/>
      </w:r>
      <w:r w:rsidRPr="001B2094">
        <w:rPr>
          <w:spacing w:val="-6"/>
          <w:sz w:val="22"/>
          <w:szCs w:val="22"/>
          <w:lang w:val="uk-UA"/>
        </w:rPr>
        <w:t>ику</w:t>
      </w:r>
      <w:r w:rsidRPr="001B2094">
        <w:rPr>
          <w:spacing w:val="-4"/>
          <w:sz w:val="22"/>
          <w:szCs w:val="22"/>
          <w:lang w:val="uk-UA"/>
        </w:rPr>
        <w:t xml:space="preserve"> поряд з кожним питанням було передбачено місце і для за</w:t>
      </w:r>
      <w:r w:rsidR="001B2094">
        <w:rPr>
          <w:spacing w:val="-4"/>
          <w:sz w:val="22"/>
          <w:szCs w:val="22"/>
          <w:lang w:val="uk-UA"/>
        </w:rPr>
        <w:softHyphen/>
      </w:r>
      <w:r w:rsidRPr="001B2094">
        <w:rPr>
          <w:spacing w:val="-4"/>
          <w:sz w:val="22"/>
          <w:szCs w:val="22"/>
          <w:lang w:val="uk-UA"/>
        </w:rPr>
        <w:t>пису відповідей</w:t>
      </w:r>
      <w:r w:rsidR="007A2FE4" w:rsidRPr="001B2094">
        <w:rPr>
          <w:spacing w:val="-4"/>
          <w:sz w:val="22"/>
          <w:szCs w:val="22"/>
          <w:lang w:val="uk-UA"/>
        </w:rPr>
        <w:t xml:space="preserve">. </w:t>
      </w:r>
      <w:r w:rsidRPr="001B2094">
        <w:rPr>
          <w:spacing w:val="-4"/>
          <w:sz w:val="22"/>
          <w:szCs w:val="22"/>
          <w:lang w:val="uk-UA"/>
        </w:rPr>
        <w:t>Останнім часом стало доступним записувати відпо</w:t>
      </w:r>
      <w:r w:rsidR="001B2094">
        <w:rPr>
          <w:spacing w:val="-4"/>
          <w:sz w:val="22"/>
          <w:szCs w:val="22"/>
          <w:lang w:val="uk-UA"/>
        </w:rPr>
        <w:softHyphen/>
      </w:r>
      <w:r w:rsidRPr="001B2094">
        <w:rPr>
          <w:spacing w:val="-4"/>
          <w:sz w:val="22"/>
          <w:szCs w:val="22"/>
          <w:lang w:val="uk-UA"/>
        </w:rPr>
        <w:t>ві</w:t>
      </w:r>
      <w:r w:rsidR="001B2094">
        <w:rPr>
          <w:spacing w:val="-4"/>
          <w:sz w:val="22"/>
          <w:szCs w:val="22"/>
          <w:lang w:val="uk-UA"/>
        </w:rPr>
        <w:softHyphen/>
      </w:r>
      <w:r w:rsidRPr="001B2094">
        <w:rPr>
          <w:spacing w:val="-4"/>
          <w:sz w:val="22"/>
          <w:szCs w:val="22"/>
          <w:lang w:val="uk-UA"/>
        </w:rPr>
        <w:t>ді за допомогою механічних засобів (магнітофонів, дикто</w:t>
      </w:r>
      <w:r w:rsidR="00066600" w:rsidRPr="001B2094">
        <w:rPr>
          <w:spacing w:val="-4"/>
          <w:sz w:val="22"/>
          <w:szCs w:val="22"/>
        </w:rPr>
        <w:softHyphen/>
      </w:r>
      <w:r w:rsidRPr="001B2094">
        <w:rPr>
          <w:spacing w:val="-4"/>
          <w:sz w:val="22"/>
          <w:szCs w:val="22"/>
          <w:lang w:val="uk-UA"/>
        </w:rPr>
        <w:t>фо</w:t>
      </w:r>
      <w:r w:rsidR="00066600" w:rsidRPr="001B2094">
        <w:rPr>
          <w:spacing w:val="-4"/>
          <w:sz w:val="22"/>
          <w:szCs w:val="22"/>
        </w:rPr>
        <w:softHyphen/>
      </w:r>
      <w:r w:rsidR="00066600" w:rsidRPr="001B2094">
        <w:rPr>
          <w:spacing w:val="-4"/>
          <w:sz w:val="22"/>
          <w:szCs w:val="22"/>
          <w:lang w:val="uk-UA"/>
        </w:rPr>
        <w:t>нів тощо)</w:t>
      </w:r>
      <w:r w:rsidR="007A2FE4" w:rsidRPr="001B2094">
        <w:rPr>
          <w:spacing w:val="-4"/>
          <w:sz w:val="22"/>
          <w:szCs w:val="22"/>
          <w:lang w:val="uk-UA"/>
        </w:rPr>
        <w:t xml:space="preserve">. </w:t>
      </w:r>
      <w:r w:rsidRPr="001B2094">
        <w:rPr>
          <w:spacing w:val="-4"/>
          <w:sz w:val="22"/>
          <w:szCs w:val="22"/>
          <w:lang w:val="uk-UA"/>
        </w:rPr>
        <w:t>Зазда</w:t>
      </w:r>
      <w:r w:rsidR="001B2094">
        <w:rPr>
          <w:spacing w:val="-4"/>
          <w:sz w:val="22"/>
          <w:szCs w:val="22"/>
          <w:lang w:val="uk-UA"/>
        </w:rPr>
        <w:softHyphen/>
      </w:r>
      <w:r w:rsidRPr="001B2094">
        <w:rPr>
          <w:spacing w:val="-4"/>
          <w:sz w:val="22"/>
          <w:szCs w:val="22"/>
          <w:lang w:val="uk-UA"/>
        </w:rPr>
        <w:t>легідь</w:t>
      </w:r>
      <w:r w:rsidR="0049465A">
        <w:rPr>
          <w:spacing w:val="-4"/>
          <w:sz w:val="22"/>
          <w:szCs w:val="22"/>
          <w:lang w:val="uk-UA"/>
        </w:rPr>
        <w:t>,</w:t>
      </w:r>
      <w:r w:rsidRPr="001B2094">
        <w:rPr>
          <w:spacing w:val="-4"/>
          <w:sz w:val="22"/>
          <w:szCs w:val="22"/>
          <w:lang w:val="uk-UA"/>
        </w:rPr>
        <w:t xml:space="preserve"> знаючи про наявність такої можливості, не по</w:t>
      </w:r>
      <w:r w:rsidR="00066600" w:rsidRPr="001B2094">
        <w:rPr>
          <w:spacing w:val="-4"/>
          <w:sz w:val="22"/>
          <w:szCs w:val="22"/>
        </w:rPr>
        <w:softHyphen/>
      </w:r>
      <w:r w:rsidRPr="001B2094">
        <w:rPr>
          <w:spacing w:val="-4"/>
          <w:sz w:val="22"/>
          <w:szCs w:val="22"/>
          <w:lang w:val="uk-UA"/>
        </w:rPr>
        <w:t>трібно перед</w:t>
      </w:r>
      <w:r w:rsidR="001B2094">
        <w:rPr>
          <w:spacing w:val="-4"/>
          <w:sz w:val="22"/>
          <w:szCs w:val="22"/>
          <w:lang w:val="uk-UA"/>
        </w:rPr>
        <w:softHyphen/>
      </w:r>
      <w:r w:rsidRPr="001B2094">
        <w:rPr>
          <w:spacing w:val="-4"/>
          <w:sz w:val="22"/>
          <w:szCs w:val="22"/>
          <w:lang w:val="uk-UA"/>
        </w:rPr>
        <w:t>ба</w:t>
      </w:r>
      <w:r w:rsidR="001B2094">
        <w:rPr>
          <w:spacing w:val="-4"/>
          <w:sz w:val="22"/>
          <w:szCs w:val="22"/>
          <w:lang w:val="uk-UA"/>
        </w:rPr>
        <w:softHyphen/>
      </w:r>
      <w:r w:rsidRPr="001B2094">
        <w:rPr>
          <w:spacing w:val="-4"/>
          <w:sz w:val="22"/>
          <w:szCs w:val="22"/>
          <w:lang w:val="uk-UA"/>
        </w:rPr>
        <w:t>чати в опитувальнику місця для письмового запи</w:t>
      </w:r>
      <w:r w:rsidR="00066600" w:rsidRPr="001B2094">
        <w:rPr>
          <w:spacing w:val="-4"/>
          <w:sz w:val="22"/>
          <w:szCs w:val="22"/>
        </w:rPr>
        <w:softHyphen/>
      </w:r>
      <w:r w:rsidRPr="001B2094">
        <w:rPr>
          <w:spacing w:val="-4"/>
          <w:sz w:val="22"/>
          <w:szCs w:val="22"/>
          <w:lang w:val="uk-UA"/>
        </w:rPr>
        <w:t>су відповідей опиту</w:t>
      </w:r>
      <w:r w:rsidR="001B2094">
        <w:rPr>
          <w:spacing w:val="-4"/>
          <w:sz w:val="22"/>
          <w:szCs w:val="22"/>
          <w:lang w:val="uk-UA"/>
        </w:rPr>
        <w:softHyphen/>
      </w:r>
      <w:r w:rsidRPr="001B2094">
        <w:rPr>
          <w:spacing w:val="-4"/>
          <w:sz w:val="22"/>
          <w:szCs w:val="22"/>
          <w:lang w:val="uk-UA"/>
        </w:rPr>
        <w:t>ва</w:t>
      </w:r>
      <w:r w:rsidR="001B2094">
        <w:rPr>
          <w:spacing w:val="-4"/>
          <w:sz w:val="22"/>
          <w:szCs w:val="22"/>
          <w:lang w:val="uk-UA"/>
        </w:rPr>
        <w:softHyphen/>
      </w:r>
      <w:r w:rsidRPr="001B2094">
        <w:rPr>
          <w:spacing w:val="-4"/>
          <w:sz w:val="22"/>
          <w:szCs w:val="22"/>
          <w:lang w:val="uk-UA"/>
        </w:rPr>
        <w:t>ного</w:t>
      </w:r>
      <w:r w:rsidR="007A2FE4" w:rsidRPr="001B2094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1B20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Види інтерв</w:t>
      </w:r>
      <w:r w:rsidR="00E25FF8">
        <w:rPr>
          <w:b/>
          <w:sz w:val="22"/>
          <w:szCs w:val="22"/>
        </w:rPr>
        <w:t>’</w:t>
      </w:r>
      <w:r w:rsidRPr="00F327BB">
        <w:rPr>
          <w:b/>
          <w:sz w:val="22"/>
          <w:szCs w:val="22"/>
          <w:lang w:val="uk-UA"/>
        </w:rPr>
        <w:t>ю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 xml:space="preserve">За формою спілкування </w:t>
      </w:r>
      <w:r w:rsidRPr="00F327BB">
        <w:rPr>
          <w:sz w:val="22"/>
          <w:szCs w:val="22"/>
          <w:lang w:val="uk-UA"/>
        </w:rPr>
        <w:t xml:space="preserve">розрізняють: </w:t>
      </w:r>
    </w:p>
    <w:p w:rsidR="00CF25EC" w:rsidRPr="00F327BB" w:rsidRDefault="00CF25EC" w:rsidP="001B2094">
      <w:pPr>
        <w:tabs>
          <w:tab w:val="left" w:pos="709"/>
        </w:tabs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  <w:r w:rsidR="00A379A1" w:rsidRPr="00F327BB">
        <w:rPr>
          <w:sz w:val="22"/>
          <w:szCs w:val="22"/>
          <w:lang w:val="uk-UA"/>
        </w:rPr>
        <w:t>Стандартизоване</w:t>
      </w:r>
      <w:r w:rsidRPr="00F327BB">
        <w:rPr>
          <w:sz w:val="22"/>
          <w:szCs w:val="22"/>
          <w:lang w:val="uk-UA"/>
        </w:rPr>
        <w:t xml:space="preserve"> інтерв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ю: передбачає проведення опи</w:t>
      </w:r>
      <w:r w:rsidR="001B20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ту</w:t>
      </w:r>
      <w:r w:rsidR="001B20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вання за чіткою схемою (що є сталою для всіх)</w:t>
      </w:r>
      <w:r w:rsidR="0049465A">
        <w:rPr>
          <w:sz w:val="22"/>
          <w:szCs w:val="22"/>
          <w:lang w:val="uk-UA"/>
        </w:rPr>
        <w:t>.</w:t>
      </w:r>
    </w:p>
    <w:p w:rsidR="00CF25EC" w:rsidRPr="00F327BB" w:rsidRDefault="00CF25EC" w:rsidP="001B20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>.</w:t>
      </w:r>
      <w:r w:rsidR="000B078D">
        <w:rPr>
          <w:sz w:val="22"/>
          <w:szCs w:val="22"/>
          <w:lang w:val="uk-UA"/>
        </w:rPr>
        <w:t xml:space="preserve"> </w:t>
      </w:r>
      <w:r w:rsidR="00A379A1" w:rsidRPr="00F327BB">
        <w:rPr>
          <w:sz w:val="22"/>
          <w:szCs w:val="22"/>
          <w:lang w:val="uk-UA"/>
        </w:rPr>
        <w:t>Напівстандартизоване</w:t>
      </w:r>
      <w:r w:rsidRPr="00F327BB">
        <w:rPr>
          <w:sz w:val="22"/>
          <w:szCs w:val="22"/>
          <w:lang w:val="uk-UA"/>
        </w:rPr>
        <w:t xml:space="preserve"> інтер</w:t>
      </w:r>
      <w:r w:rsidR="0049465A">
        <w:rPr>
          <w:sz w:val="22"/>
          <w:szCs w:val="22"/>
          <w:lang w:val="uk-UA"/>
        </w:rPr>
        <w:t>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ю: базується на двох видах запитань:</w:t>
      </w:r>
    </w:p>
    <w:p w:rsidR="00CF25EC" w:rsidRPr="0049465A" w:rsidRDefault="00CF25EC" w:rsidP="001B2094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49465A">
        <w:rPr>
          <w:spacing w:val="-4"/>
          <w:sz w:val="22"/>
          <w:szCs w:val="22"/>
          <w:lang w:val="uk-UA"/>
        </w:rPr>
        <w:t>а) основні, обов</w:t>
      </w:r>
      <w:r w:rsidR="00E25FF8" w:rsidRPr="0049465A">
        <w:rPr>
          <w:spacing w:val="-4"/>
          <w:sz w:val="22"/>
          <w:szCs w:val="22"/>
        </w:rPr>
        <w:t>’</w:t>
      </w:r>
      <w:r w:rsidRPr="0049465A">
        <w:rPr>
          <w:spacing w:val="-4"/>
          <w:sz w:val="22"/>
          <w:szCs w:val="22"/>
          <w:lang w:val="uk-UA"/>
        </w:rPr>
        <w:t>язкові (ставлення кожного респондента);</w:t>
      </w:r>
    </w:p>
    <w:p w:rsidR="00CF25EC" w:rsidRPr="0049465A" w:rsidRDefault="00CF25EC" w:rsidP="001B2094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49465A">
        <w:rPr>
          <w:spacing w:val="-4"/>
          <w:sz w:val="22"/>
          <w:szCs w:val="22"/>
          <w:lang w:val="uk-UA"/>
        </w:rPr>
        <w:t xml:space="preserve">б) </w:t>
      </w:r>
      <w:r w:rsidR="00874C4C" w:rsidRPr="0049465A">
        <w:rPr>
          <w:spacing w:val="-4"/>
          <w:sz w:val="22"/>
          <w:szCs w:val="22"/>
          <w:lang w:val="uk-UA"/>
        </w:rPr>
        <w:t>"</w:t>
      </w:r>
      <w:r w:rsidRPr="0049465A">
        <w:rPr>
          <w:spacing w:val="-4"/>
          <w:sz w:val="22"/>
          <w:szCs w:val="22"/>
          <w:lang w:val="uk-UA"/>
        </w:rPr>
        <w:t>підпитання</w:t>
      </w:r>
      <w:r w:rsidR="00874C4C" w:rsidRPr="0049465A">
        <w:rPr>
          <w:spacing w:val="-4"/>
          <w:sz w:val="22"/>
          <w:szCs w:val="22"/>
          <w:lang w:val="uk-UA"/>
        </w:rPr>
        <w:t>"</w:t>
      </w:r>
      <w:r w:rsidRPr="0049465A">
        <w:rPr>
          <w:spacing w:val="-4"/>
          <w:sz w:val="22"/>
          <w:szCs w:val="22"/>
          <w:lang w:val="uk-UA"/>
        </w:rPr>
        <w:t>, уточнюються, залежать від основних</w:t>
      </w:r>
      <w:r w:rsidR="0049465A" w:rsidRPr="0049465A">
        <w:rPr>
          <w:spacing w:val="-4"/>
          <w:sz w:val="22"/>
          <w:szCs w:val="22"/>
          <w:lang w:val="uk-UA"/>
        </w:rPr>
        <w:t>.</w:t>
      </w:r>
    </w:p>
    <w:p w:rsidR="00CF25EC" w:rsidRPr="0049465A" w:rsidRDefault="00CF25EC" w:rsidP="001B2094">
      <w:pPr>
        <w:pStyle w:val="a3"/>
        <w:ind w:left="0" w:firstLine="397"/>
        <w:jc w:val="both"/>
        <w:rPr>
          <w:spacing w:val="-4"/>
          <w:sz w:val="22"/>
          <w:szCs w:val="22"/>
        </w:rPr>
      </w:pPr>
      <w:r w:rsidRPr="0049465A">
        <w:rPr>
          <w:spacing w:val="-4"/>
          <w:sz w:val="22"/>
          <w:szCs w:val="22"/>
        </w:rPr>
        <w:t>3</w:t>
      </w:r>
      <w:r w:rsidR="007A2FE4" w:rsidRPr="0049465A">
        <w:rPr>
          <w:spacing w:val="-4"/>
          <w:sz w:val="22"/>
          <w:szCs w:val="22"/>
        </w:rPr>
        <w:t xml:space="preserve">. </w:t>
      </w:r>
      <w:r w:rsidR="00A379A1" w:rsidRPr="0049465A">
        <w:rPr>
          <w:spacing w:val="-4"/>
          <w:sz w:val="22"/>
          <w:szCs w:val="22"/>
        </w:rPr>
        <w:t>Вільне</w:t>
      </w:r>
      <w:r w:rsidRPr="0049465A">
        <w:rPr>
          <w:spacing w:val="-4"/>
          <w:sz w:val="22"/>
          <w:szCs w:val="22"/>
        </w:rPr>
        <w:t xml:space="preserve"> інтер</w:t>
      </w:r>
      <w:r w:rsidR="0049465A" w:rsidRPr="0049465A">
        <w:rPr>
          <w:spacing w:val="-4"/>
          <w:sz w:val="22"/>
          <w:szCs w:val="22"/>
        </w:rPr>
        <w:t>в</w:t>
      </w:r>
      <w:r w:rsidR="00E25FF8" w:rsidRPr="0049465A">
        <w:rPr>
          <w:spacing w:val="-4"/>
          <w:sz w:val="22"/>
          <w:szCs w:val="22"/>
        </w:rPr>
        <w:t>’</w:t>
      </w:r>
      <w:r w:rsidRPr="0049465A">
        <w:rPr>
          <w:spacing w:val="-4"/>
          <w:sz w:val="22"/>
          <w:szCs w:val="22"/>
        </w:rPr>
        <w:t>ю: бесіда, коли дослідник має можливість са</w:t>
      </w:r>
      <w:r w:rsidR="000A31A9" w:rsidRPr="0049465A">
        <w:rPr>
          <w:spacing w:val="-4"/>
          <w:sz w:val="22"/>
          <w:szCs w:val="22"/>
        </w:rPr>
        <w:softHyphen/>
      </w:r>
      <w:r w:rsidRPr="0049465A">
        <w:rPr>
          <w:spacing w:val="-4"/>
          <w:sz w:val="22"/>
          <w:szCs w:val="22"/>
        </w:rPr>
        <w:t>мо</w:t>
      </w:r>
      <w:r w:rsidR="000A31A9" w:rsidRPr="0049465A">
        <w:rPr>
          <w:spacing w:val="-4"/>
          <w:sz w:val="22"/>
          <w:szCs w:val="22"/>
          <w:lang w:val="ru-RU"/>
        </w:rPr>
        <w:softHyphen/>
      </w:r>
      <w:r w:rsidRPr="0049465A">
        <w:rPr>
          <w:spacing w:val="-4"/>
          <w:sz w:val="22"/>
          <w:szCs w:val="22"/>
        </w:rPr>
        <w:t>с</w:t>
      </w:r>
      <w:r w:rsidR="000A31A9" w:rsidRPr="0049465A">
        <w:rPr>
          <w:spacing w:val="-4"/>
          <w:sz w:val="22"/>
          <w:szCs w:val="22"/>
        </w:rPr>
        <w:softHyphen/>
      </w:r>
      <w:r w:rsidRPr="0049465A">
        <w:rPr>
          <w:spacing w:val="-4"/>
          <w:sz w:val="22"/>
          <w:szCs w:val="22"/>
        </w:rPr>
        <w:t>тійно змінювати спрямованість, послідовність, структуру питань [7]</w:t>
      </w:r>
      <w:r w:rsidR="007A2FE4" w:rsidRPr="0049465A">
        <w:rPr>
          <w:spacing w:val="-4"/>
          <w:sz w:val="22"/>
          <w:szCs w:val="22"/>
        </w:rPr>
        <w:t xml:space="preserve">. </w:t>
      </w:r>
    </w:p>
    <w:p w:rsidR="00FE3B67" w:rsidRDefault="00E71B50" w:rsidP="001B2094">
      <w:pPr>
        <w:ind w:firstLine="397"/>
        <w:jc w:val="both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>З</w:t>
      </w:r>
      <w:r w:rsidR="00CF25EC" w:rsidRPr="0049465A">
        <w:rPr>
          <w:b/>
          <w:spacing w:val="-4"/>
          <w:sz w:val="22"/>
          <w:szCs w:val="22"/>
          <w:lang w:val="uk-UA"/>
        </w:rPr>
        <w:t xml:space="preserve">алежно від умов проведення </w:t>
      </w:r>
      <w:r w:rsidR="00CF25EC" w:rsidRPr="0049465A">
        <w:rPr>
          <w:spacing w:val="-4"/>
          <w:sz w:val="22"/>
          <w:szCs w:val="22"/>
          <w:lang w:val="uk-UA"/>
        </w:rPr>
        <w:t xml:space="preserve">розрізняють: </w:t>
      </w:r>
    </w:p>
    <w:p w:rsidR="00CF25EC" w:rsidRPr="00FE3B67" w:rsidRDefault="00CF25EC" w:rsidP="00FE3B67">
      <w:pPr>
        <w:pStyle w:val="a6"/>
        <w:numPr>
          <w:ilvl w:val="2"/>
          <w:numId w:val="58"/>
        </w:numPr>
        <w:spacing w:after="0" w:line="240" w:lineRule="auto"/>
        <w:ind w:left="616" w:hanging="196"/>
        <w:jc w:val="both"/>
        <w:rPr>
          <w:rFonts w:ascii="Times New Roman" w:hAnsi="Times New Roman"/>
          <w:b/>
          <w:spacing w:val="-4"/>
          <w:lang w:val="uk-UA"/>
        </w:rPr>
      </w:pPr>
      <w:r w:rsidRPr="00FE3B67">
        <w:rPr>
          <w:rFonts w:ascii="Times New Roman" w:hAnsi="Times New Roman"/>
          <w:b/>
          <w:spacing w:val="-4"/>
          <w:lang w:val="uk-UA"/>
        </w:rPr>
        <w:t>одноразові,</w:t>
      </w:r>
      <w:r w:rsidR="000B078D" w:rsidRPr="00FE3B67">
        <w:rPr>
          <w:rFonts w:ascii="Times New Roman" w:hAnsi="Times New Roman"/>
          <w:b/>
          <w:spacing w:val="-4"/>
          <w:lang w:val="uk-UA"/>
        </w:rPr>
        <w:t xml:space="preserve"> </w:t>
      </w:r>
      <w:r w:rsidRPr="00FE3B67">
        <w:rPr>
          <w:rFonts w:ascii="Times New Roman" w:hAnsi="Times New Roman"/>
          <w:b/>
          <w:spacing w:val="-4"/>
          <w:lang w:val="uk-UA"/>
        </w:rPr>
        <w:t>багаторазові,</w:t>
      </w:r>
      <w:r w:rsidR="000B078D" w:rsidRPr="00FE3B67">
        <w:rPr>
          <w:rFonts w:ascii="Times New Roman" w:hAnsi="Times New Roman"/>
          <w:b/>
          <w:spacing w:val="-4"/>
          <w:lang w:val="uk-UA"/>
        </w:rPr>
        <w:t xml:space="preserve"> </w:t>
      </w:r>
      <w:r w:rsidRPr="00FE3B67">
        <w:rPr>
          <w:rFonts w:ascii="Times New Roman" w:hAnsi="Times New Roman"/>
          <w:b/>
          <w:spacing w:val="-4"/>
          <w:lang w:val="uk-UA"/>
        </w:rPr>
        <w:t>індивідуальні,</w:t>
      </w:r>
      <w:r w:rsidR="000B078D" w:rsidRPr="00FE3B67">
        <w:rPr>
          <w:rFonts w:ascii="Times New Roman" w:hAnsi="Times New Roman"/>
          <w:b/>
          <w:spacing w:val="-4"/>
          <w:lang w:val="uk-UA"/>
        </w:rPr>
        <w:t xml:space="preserve"> </w:t>
      </w:r>
      <w:r w:rsidRPr="00FE3B67">
        <w:rPr>
          <w:rFonts w:ascii="Times New Roman" w:hAnsi="Times New Roman"/>
          <w:b/>
          <w:spacing w:val="-4"/>
          <w:lang w:val="uk-UA"/>
        </w:rPr>
        <w:t>групові інтер</w:t>
      </w:r>
      <w:r w:rsidR="00E71B50" w:rsidRPr="00FE3B67">
        <w:rPr>
          <w:rFonts w:ascii="Times New Roman" w:hAnsi="Times New Roman"/>
          <w:b/>
          <w:spacing w:val="-4"/>
          <w:lang w:val="uk-UA"/>
        </w:rPr>
        <w:t>в</w:t>
      </w:r>
      <w:r w:rsidR="00E25FF8" w:rsidRPr="00FE3B67">
        <w:rPr>
          <w:rFonts w:ascii="Times New Roman" w:hAnsi="Times New Roman"/>
          <w:b/>
          <w:spacing w:val="-4"/>
          <w:lang w:val="uk-UA"/>
        </w:rPr>
        <w:t>’</w:t>
      </w:r>
      <w:r w:rsidRPr="00FE3B67">
        <w:rPr>
          <w:rFonts w:ascii="Times New Roman" w:hAnsi="Times New Roman"/>
          <w:b/>
          <w:spacing w:val="-4"/>
          <w:lang w:val="uk-UA"/>
        </w:rPr>
        <w:t>ю</w:t>
      </w:r>
      <w:r w:rsidR="007A2FE4" w:rsidRPr="00FE3B67">
        <w:rPr>
          <w:rFonts w:ascii="Times New Roman" w:hAnsi="Times New Roman"/>
          <w:b/>
          <w:spacing w:val="-4"/>
          <w:lang w:val="uk-UA"/>
        </w:rPr>
        <w:t xml:space="preserve">. </w:t>
      </w:r>
    </w:p>
    <w:p w:rsidR="00CF25EC" w:rsidRPr="00F327BB" w:rsidRDefault="00CF25EC" w:rsidP="001B2094">
      <w:pPr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Етапи організації інтерв</w:t>
      </w:r>
      <w:r w:rsidR="00E25FF8">
        <w:rPr>
          <w:b/>
          <w:sz w:val="22"/>
          <w:szCs w:val="22"/>
          <w:lang w:val="uk-UA"/>
        </w:rPr>
        <w:t>’</w:t>
      </w:r>
      <w:r w:rsidRPr="00F327BB">
        <w:rPr>
          <w:b/>
          <w:sz w:val="22"/>
          <w:szCs w:val="22"/>
          <w:lang w:val="uk-UA"/>
        </w:rPr>
        <w:t>ю</w:t>
      </w:r>
      <w:r w:rsidR="007A2FE4">
        <w:rPr>
          <w:b/>
          <w:sz w:val="22"/>
          <w:szCs w:val="22"/>
          <w:lang w:val="uk-UA"/>
        </w:rPr>
        <w:t xml:space="preserve">. </w:t>
      </w:r>
    </w:p>
    <w:p w:rsidR="00CF25EC" w:rsidRPr="00F327BB" w:rsidRDefault="00CF25EC" w:rsidP="001B20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1</w:t>
      </w:r>
      <w:r w:rsidR="007A2FE4">
        <w:rPr>
          <w:i/>
          <w:sz w:val="22"/>
          <w:szCs w:val="22"/>
          <w:lang w:val="uk-UA"/>
        </w:rPr>
        <w:t xml:space="preserve">. </w:t>
      </w:r>
      <w:r w:rsidR="00A379A1" w:rsidRPr="00A379A1">
        <w:rPr>
          <w:sz w:val="22"/>
          <w:szCs w:val="22"/>
          <w:lang w:val="uk-UA"/>
        </w:rPr>
        <w:t>Підготовчий (організаційний) етап</w:t>
      </w:r>
      <w:r w:rsidRPr="00A379A1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що включає:</w:t>
      </w:r>
    </w:p>
    <w:p w:rsidR="00CF25EC" w:rsidRPr="00F327BB" w:rsidRDefault="00CF25EC" w:rsidP="001B20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Визначення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 і предмета опитування, виду інтерв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ю</w:t>
      </w:r>
      <w:r w:rsidR="00E71B50">
        <w:rPr>
          <w:sz w:val="22"/>
          <w:szCs w:val="22"/>
          <w:lang w:val="uk-UA"/>
        </w:rPr>
        <w:t>.</w:t>
      </w:r>
    </w:p>
    <w:p w:rsidR="00CF25EC" w:rsidRPr="00F327BB" w:rsidRDefault="00CF25EC" w:rsidP="001B20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Складання плану, підготовка запитань</w:t>
      </w:r>
      <w:r w:rsidR="00E71B50">
        <w:rPr>
          <w:sz w:val="22"/>
          <w:szCs w:val="22"/>
          <w:lang w:val="uk-UA"/>
        </w:rPr>
        <w:t>.</w:t>
      </w:r>
    </w:p>
    <w:p w:rsidR="00CF25EC" w:rsidRPr="00F327BB" w:rsidRDefault="00CF25EC" w:rsidP="001B20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Пілотажне інтерв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ювання</w:t>
      </w:r>
      <w:r w:rsidR="00E71B50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lastRenderedPageBreak/>
        <w:t>4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Корекція програми опитування, аналіз помилок, редагування питань</w:t>
      </w:r>
      <w:r w:rsidR="00E71B50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5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Складання підсумкових запитань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2</w:t>
      </w:r>
      <w:r w:rsidR="007A2FE4">
        <w:rPr>
          <w:i/>
          <w:sz w:val="22"/>
          <w:szCs w:val="22"/>
          <w:lang w:val="uk-UA"/>
        </w:rPr>
        <w:t xml:space="preserve">. </w:t>
      </w:r>
      <w:r w:rsidR="00A379A1" w:rsidRPr="00F327BB">
        <w:rPr>
          <w:i/>
          <w:sz w:val="22"/>
          <w:szCs w:val="22"/>
          <w:lang w:val="uk-UA"/>
        </w:rPr>
        <w:t>Комунікативний етап</w:t>
      </w:r>
      <w:r w:rsidRPr="00F327BB">
        <w:rPr>
          <w:i/>
          <w:sz w:val="22"/>
          <w:szCs w:val="22"/>
          <w:lang w:val="uk-UA"/>
        </w:rPr>
        <w:t>,</w:t>
      </w:r>
      <w:r w:rsidRPr="00F327BB">
        <w:rPr>
          <w:b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що передбачає реалізацію</w:t>
      </w:r>
      <w:r w:rsidRPr="00F327BB">
        <w:rPr>
          <w:b/>
          <w:sz w:val="22"/>
          <w:szCs w:val="22"/>
          <w:lang w:val="uk-UA"/>
        </w:rPr>
        <w:t xml:space="preserve"> трьох фаз спілкування</w:t>
      </w:r>
      <w:r w:rsidRPr="00F327BB">
        <w:rPr>
          <w:i/>
          <w:sz w:val="22"/>
          <w:szCs w:val="22"/>
          <w:lang w:val="uk-UA"/>
        </w:rPr>
        <w:t>: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фаза адаптації; основна фаза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інтерв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>ю; фаза завершення бесіди</w:t>
      </w:r>
      <w:r w:rsidR="00E71B50">
        <w:rPr>
          <w:i/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3</w:t>
      </w:r>
      <w:r w:rsidR="007A2FE4">
        <w:rPr>
          <w:i/>
          <w:sz w:val="22"/>
          <w:szCs w:val="22"/>
          <w:lang w:val="uk-UA"/>
        </w:rPr>
        <w:t xml:space="preserve">. </w:t>
      </w:r>
      <w:r w:rsidR="00A379A1" w:rsidRPr="00F327BB">
        <w:rPr>
          <w:i/>
          <w:sz w:val="22"/>
          <w:szCs w:val="22"/>
          <w:lang w:val="uk-UA"/>
        </w:rPr>
        <w:t>Аналітичний етап</w:t>
      </w:r>
      <w:r w:rsidRPr="00F327BB">
        <w:rPr>
          <w:sz w:val="22"/>
          <w:szCs w:val="22"/>
          <w:lang w:val="uk-UA"/>
        </w:rPr>
        <w:t xml:space="preserve">, що передбачає: </w:t>
      </w:r>
      <w:r w:rsidRPr="00F327BB">
        <w:rPr>
          <w:i/>
          <w:sz w:val="22"/>
          <w:szCs w:val="22"/>
          <w:lang w:val="uk-UA"/>
        </w:rPr>
        <w:t>обробку та інтерпре</w:t>
      </w:r>
      <w:r w:rsidR="00066600" w:rsidRPr="00066600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 xml:space="preserve">тацію зібраної інформації, аналіз, співставлення результатів </w:t>
      </w:r>
      <w:r w:rsidRPr="00F327BB">
        <w:rPr>
          <w:sz w:val="22"/>
          <w:szCs w:val="22"/>
          <w:lang w:val="uk-UA"/>
        </w:rPr>
        <w:t>[7]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E71B50" w:rsidP="00870B6F">
      <w:pPr>
        <w:shd w:val="clear" w:color="auto" w:fill="FFFFFF"/>
        <w:spacing w:line="245" w:lineRule="auto"/>
        <w:ind w:firstLine="397"/>
        <w:jc w:val="both"/>
        <w:rPr>
          <w:b/>
          <w:sz w:val="22"/>
          <w:szCs w:val="22"/>
        </w:rPr>
      </w:pPr>
      <w:r>
        <w:rPr>
          <w:sz w:val="22"/>
          <w:szCs w:val="22"/>
          <w:lang w:val="uk-UA"/>
        </w:rPr>
        <w:t>У</w:t>
      </w:r>
      <w:r w:rsidR="00CF25EC" w:rsidRPr="00F327BB">
        <w:rPr>
          <w:sz w:val="22"/>
          <w:szCs w:val="22"/>
          <w:lang w:val="uk-UA"/>
        </w:rPr>
        <w:t xml:space="preserve"> розробці питань усного опитування Н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Тверезовська, В</w:t>
      </w:r>
      <w:r w:rsidR="00066600">
        <w:rPr>
          <w:sz w:val="22"/>
          <w:szCs w:val="22"/>
          <w:lang w:val="uk-UA"/>
        </w:rPr>
        <w:t>.</w:t>
      </w:r>
      <w:r w:rsidR="00066600">
        <w:rPr>
          <w:sz w:val="22"/>
          <w:szCs w:val="22"/>
          <w:lang w:val="en-US"/>
        </w:rPr>
        <w:t> </w:t>
      </w:r>
      <w:r w:rsidR="00CF25EC" w:rsidRPr="00F327BB">
        <w:rPr>
          <w:sz w:val="22"/>
          <w:szCs w:val="22"/>
          <w:lang w:val="uk-UA"/>
        </w:rPr>
        <w:t>Си</w:t>
      </w:r>
      <w:r w:rsidR="001B2094">
        <w:rPr>
          <w:sz w:val="22"/>
          <w:szCs w:val="22"/>
          <w:lang w:val="uk-UA"/>
        </w:rPr>
        <w:softHyphen/>
      </w:r>
      <w:r w:rsidR="00066600" w:rsidRPr="00066600">
        <w:rPr>
          <w:sz w:val="22"/>
          <w:szCs w:val="22"/>
        </w:rPr>
        <w:softHyphen/>
      </w:r>
      <w:r w:rsidR="00CF25EC" w:rsidRPr="00F327BB">
        <w:rPr>
          <w:sz w:val="22"/>
          <w:szCs w:val="22"/>
          <w:lang w:val="uk-UA"/>
        </w:rPr>
        <w:t>доренко радять дотримуватис</w:t>
      </w:r>
      <w:r>
        <w:rPr>
          <w:sz w:val="22"/>
          <w:szCs w:val="22"/>
          <w:lang w:val="uk-UA"/>
        </w:rPr>
        <w:t>я</w:t>
      </w:r>
      <w:r w:rsidR="00CF25EC" w:rsidRPr="00F327BB">
        <w:rPr>
          <w:sz w:val="22"/>
          <w:szCs w:val="22"/>
          <w:lang w:val="uk-UA"/>
        </w:rPr>
        <w:t xml:space="preserve"> таких </w:t>
      </w:r>
      <w:r w:rsidR="00CF25EC" w:rsidRPr="00F327BB">
        <w:rPr>
          <w:b/>
          <w:sz w:val="22"/>
          <w:szCs w:val="22"/>
          <w:lang w:val="uk-UA"/>
        </w:rPr>
        <w:t>вимог: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1) опитування не повинно носити випадкового характеру, а бути цілеспрямованим; при цьому більш зрозумілі опитуваному питання задаються раніше, а більш складні – пізніше; </w:t>
      </w:r>
    </w:p>
    <w:p w:rsidR="00CF25EC" w:rsidRPr="00F327BB" w:rsidRDefault="00CF25EC" w:rsidP="00870B6F">
      <w:pPr>
        <w:tabs>
          <w:tab w:val="left" w:pos="720"/>
        </w:tabs>
        <w:spacing w:line="245" w:lineRule="auto"/>
        <w:ind w:firstLine="397"/>
        <w:jc w:val="both"/>
        <w:rPr>
          <w:spacing w:val="-9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2) питання повинні бути лаконічними, конкретними і зрозу</w:t>
      </w:r>
      <w:r w:rsidR="00066600" w:rsidRPr="00066600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мілими для всіх опитуваних;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pacing w:val="-9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3) питання, призначенні як для дітей, так і вихователів, не повинні суперечити педагогічному такту і професійній етиці; </w:t>
      </w:r>
    </w:p>
    <w:p w:rsidR="00CF25EC" w:rsidRPr="00D75638" w:rsidRDefault="00CF25EC" w:rsidP="00870B6F">
      <w:pPr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D75638">
        <w:rPr>
          <w:spacing w:val="-6"/>
          <w:sz w:val="22"/>
          <w:szCs w:val="22"/>
          <w:lang w:val="uk-UA"/>
        </w:rPr>
        <w:t>4) частину питань доречно складати так, щоб за їх допомогою було можливо перевірити об</w:t>
      </w:r>
      <w:r w:rsidR="00E25FF8" w:rsidRPr="00D75638">
        <w:rPr>
          <w:spacing w:val="-6"/>
          <w:sz w:val="22"/>
          <w:szCs w:val="22"/>
          <w:lang w:val="uk-UA"/>
        </w:rPr>
        <w:t>’</w:t>
      </w:r>
      <w:r w:rsidRPr="00D75638">
        <w:rPr>
          <w:spacing w:val="-6"/>
          <w:sz w:val="22"/>
          <w:szCs w:val="22"/>
          <w:lang w:val="uk-UA"/>
        </w:rPr>
        <w:t xml:space="preserve">єктивність відповідей на попередні питання;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pacing w:val="-10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5) слід враховувати, що під час усного опитування різні обста</w:t>
      </w:r>
      <w:r w:rsidR="00066600" w:rsidRPr="0006660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ви</w:t>
      </w:r>
      <w:r w:rsidR="00066600" w:rsidRPr="0006660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ни можуть </w:t>
      </w:r>
      <w:r w:rsidRPr="00F327BB">
        <w:rPr>
          <w:spacing w:val="-1"/>
          <w:sz w:val="22"/>
          <w:szCs w:val="22"/>
          <w:lang w:val="uk-UA"/>
        </w:rPr>
        <w:t>і римувати думки опитуваного</w:t>
      </w:r>
      <w:r w:rsidR="00E71B50">
        <w:rPr>
          <w:spacing w:val="-1"/>
          <w:sz w:val="22"/>
          <w:szCs w:val="22"/>
          <w:lang w:val="uk-UA"/>
        </w:rPr>
        <w:t>,</w:t>
      </w:r>
      <w:r w:rsidRPr="00F327BB">
        <w:rPr>
          <w:spacing w:val="-1"/>
          <w:sz w:val="22"/>
          <w:szCs w:val="22"/>
          <w:lang w:val="uk-UA"/>
        </w:rPr>
        <w:t xml:space="preserve"> і спричиняти нещи</w:t>
      </w:r>
      <w:r w:rsidR="00066600" w:rsidRPr="00066600">
        <w:rPr>
          <w:spacing w:val="-1"/>
          <w:sz w:val="22"/>
          <w:szCs w:val="22"/>
          <w:lang w:val="uk-UA"/>
        </w:rPr>
        <w:softHyphen/>
      </w:r>
      <w:r w:rsidRPr="00F327BB">
        <w:rPr>
          <w:spacing w:val="-1"/>
          <w:sz w:val="22"/>
          <w:szCs w:val="22"/>
          <w:lang w:val="uk-UA"/>
        </w:rPr>
        <w:t xml:space="preserve">рість відповідей (наприклад, </w:t>
      </w:r>
      <w:r w:rsidRPr="00F327BB">
        <w:rPr>
          <w:sz w:val="22"/>
          <w:szCs w:val="22"/>
          <w:lang w:val="uk-UA"/>
        </w:rPr>
        <w:t>надмірне хвилювання, неуваж</w:t>
      </w:r>
      <w:r w:rsidR="00066600" w:rsidRPr="0006660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ність, втома, соромливість тощо)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143]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066600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66600">
        <w:rPr>
          <w:spacing w:val="-4"/>
          <w:sz w:val="22"/>
          <w:szCs w:val="22"/>
          <w:u w:val="single"/>
          <w:lang w:val="uk-UA"/>
        </w:rPr>
        <w:t>Питання інтерв</w:t>
      </w:r>
      <w:r w:rsidR="00E25FF8" w:rsidRPr="00066600">
        <w:rPr>
          <w:spacing w:val="-4"/>
          <w:sz w:val="22"/>
          <w:szCs w:val="22"/>
          <w:u w:val="single"/>
          <w:lang w:val="uk-UA"/>
        </w:rPr>
        <w:t>’</w:t>
      </w:r>
      <w:r w:rsidRPr="00066600">
        <w:rPr>
          <w:spacing w:val="-4"/>
          <w:sz w:val="22"/>
          <w:szCs w:val="22"/>
          <w:u w:val="single"/>
          <w:lang w:val="uk-UA"/>
        </w:rPr>
        <w:t>ю за формою очікуваних відповідей</w:t>
      </w:r>
      <w:r w:rsidRPr="00066600">
        <w:rPr>
          <w:spacing w:val="-4"/>
          <w:sz w:val="22"/>
          <w:szCs w:val="22"/>
          <w:lang w:val="uk-UA"/>
        </w:rPr>
        <w:t xml:space="preserve"> діляться на </w:t>
      </w:r>
      <w:r w:rsidRPr="00066600">
        <w:rPr>
          <w:i/>
          <w:spacing w:val="-4"/>
          <w:sz w:val="22"/>
          <w:szCs w:val="22"/>
          <w:lang w:val="uk-UA"/>
        </w:rPr>
        <w:t>закриті, напівзакриті і відкриті</w:t>
      </w:r>
      <w:r w:rsidR="007A2FE4" w:rsidRPr="00066600">
        <w:rPr>
          <w:i/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u w:val="single"/>
          <w:lang w:val="uk-UA"/>
        </w:rPr>
        <w:t>При використанні закритих питань</w:t>
      </w:r>
      <w:r w:rsidRPr="00066600">
        <w:rPr>
          <w:spacing w:val="-4"/>
          <w:sz w:val="22"/>
          <w:szCs w:val="22"/>
          <w:lang w:val="uk-UA"/>
        </w:rPr>
        <w:t xml:space="preserve"> опитуваному пропонуються можливі відповіді, одну з яких він по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ви</w:t>
      </w:r>
      <w:r w:rsidR="00066600" w:rsidRPr="00066600">
        <w:rPr>
          <w:spacing w:val="-4"/>
          <w:sz w:val="22"/>
          <w:szCs w:val="22"/>
        </w:rPr>
        <w:softHyphen/>
      </w:r>
      <w:r w:rsidRPr="00066600">
        <w:rPr>
          <w:spacing w:val="-4"/>
          <w:sz w:val="22"/>
          <w:szCs w:val="22"/>
          <w:lang w:val="uk-UA"/>
        </w:rPr>
        <w:t>нен вибрати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u w:val="single"/>
          <w:lang w:val="uk-UA"/>
        </w:rPr>
        <w:t>Напівзакриті питання</w:t>
      </w:r>
      <w:r w:rsidRPr="00066600">
        <w:rPr>
          <w:spacing w:val="-4"/>
          <w:sz w:val="22"/>
          <w:szCs w:val="22"/>
          <w:lang w:val="uk-UA"/>
        </w:rPr>
        <w:t xml:space="preserve"> припускають можливість ви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бо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ру відповіді з готового списку або самостійної відповіді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  <w:r w:rsidRPr="00066600">
        <w:rPr>
          <w:spacing w:val="-4"/>
          <w:sz w:val="22"/>
          <w:szCs w:val="22"/>
          <w:u w:val="single"/>
          <w:lang w:val="uk-UA"/>
        </w:rPr>
        <w:t>Відпо</w:t>
      </w:r>
      <w:r w:rsidR="00066600" w:rsidRPr="00066600">
        <w:rPr>
          <w:spacing w:val="-4"/>
          <w:sz w:val="22"/>
          <w:szCs w:val="22"/>
          <w:u w:val="single"/>
          <w:lang w:val="uk-UA"/>
        </w:rPr>
        <w:softHyphen/>
      </w:r>
      <w:r w:rsidRPr="00066600">
        <w:rPr>
          <w:spacing w:val="-4"/>
          <w:sz w:val="22"/>
          <w:szCs w:val="22"/>
          <w:u w:val="single"/>
          <w:lang w:val="uk-UA"/>
        </w:rPr>
        <w:t>ві</w:t>
      </w:r>
      <w:r w:rsidR="00066600" w:rsidRPr="00066600">
        <w:rPr>
          <w:spacing w:val="-4"/>
          <w:sz w:val="22"/>
          <w:szCs w:val="22"/>
          <w:u w:val="single"/>
          <w:lang w:val="uk-UA"/>
        </w:rPr>
        <w:softHyphen/>
      </w:r>
      <w:r w:rsidRPr="00066600">
        <w:rPr>
          <w:spacing w:val="-4"/>
          <w:sz w:val="22"/>
          <w:szCs w:val="22"/>
          <w:u w:val="single"/>
          <w:lang w:val="uk-UA"/>
        </w:rPr>
        <w:t>ді на відкриті питання</w:t>
      </w:r>
      <w:r w:rsidRPr="00066600">
        <w:rPr>
          <w:spacing w:val="-4"/>
          <w:sz w:val="22"/>
          <w:szCs w:val="22"/>
          <w:lang w:val="uk-UA"/>
        </w:rPr>
        <w:t xml:space="preserve"> незаплановані і повністю записуються дослід</w:t>
      </w:r>
      <w:r w:rsidR="00066600" w:rsidRPr="00066600">
        <w:rPr>
          <w:spacing w:val="-4"/>
          <w:sz w:val="22"/>
          <w:szCs w:val="22"/>
          <w:lang w:val="uk-UA"/>
        </w:rPr>
        <w:softHyphen/>
      </w:r>
      <w:r w:rsidRPr="00066600">
        <w:rPr>
          <w:spacing w:val="-4"/>
          <w:sz w:val="22"/>
          <w:szCs w:val="22"/>
          <w:lang w:val="uk-UA"/>
        </w:rPr>
        <w:t>ником</w:t>
      </w:r>
      <w:r w:rsidR="007A2FE4" w:rsidRPr="00066600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sz w:val="22"/>
          <w:szCs w:val="22"/>
        </w:rPr>
      </w:pPr>
      <w:r w:rsidRPr="00F327BB">
        <w:rPr>
          <w:sz w:val="22"/>
          <w:szCs w:val="22"/>
          <w:lang w:val="uk-UA"/>
        </w:rPr>
        <w:t>Для успішного проведення самого опитування доцільно вико</w:t>
      </w:r>
      <w:r w:rsidR="00066600" w:rsidRPr="00066600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ну</w:t>
      </w:r>
      <w:r w:rsidR="00066600" w:rsidRPr="00066600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 xml:space="preserve">вати такі </w:t>
      </w:r>
      <w:r w:rsidRPr="00F327BB">
        <w:rPr>
          <w:b/>
          <w:sz w:val="22"/>
          <w:szCs w:val="22"/>
          <w:lang w:val="uk-UA"/>
        </w:rPr>
        <w:t>правила: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1) під час опитування дослідник і опитуваний повинні бути сам на сам, без сторонніх слухачів;</w:t>
      </w:r>
    </w:p>
    <w:p w:rsidR="00CF25EC" w:rsidRPr="00F327BB" w:rsidRDefault="00CF25EC" w:rsidP="002D2A2A">
      <w:pPr>
        <w:numPr>
          <w:ilvl w:val="0"/>
          <w:numId w:val="7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9"/>
          <w:sz w:val="22"/>
          <w:szCs w:val="22"/>
          <w:lang w:val="uk-UA"/>
        </w:rPr>
      </w:pPr>
      <w:r w:rsidRPr="00F327BB">
        <w:rPr>
          <w:spacing w:val="-1"/>
          <w:sz w:val="22"/>
          <w:szCs w:val="22"/>
          <w:lang w:val="uk-UA"/>
        </w:rPr>
        <w:t xml:space="preserve"> кожне усне питання повинно зачитуватись з опитувальника без будь-яких </w:t>
      </w:r>
      <w:r w:rsidRPr="00F327BB">
        <w:rPr>
          <w:sz w:val="22"/>
          <w:szCs w:val="22"/>
          <w:lang w:val="uk-UA"/>
        </w:rPr>
        <w:t>змін і доповнень;</w:t>
      </w:r>
    </w:p>
    <w:p w:rsidR="00CF25EC" w:rsidRPr="00F327BB" w:rsidRDefault="00CF25EC" w:rsidP="002D2A2A">
      <w:pPr>
        <w:numPr>
          <w:ilvl w:val="0"/>
          <w:numId w:val="7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8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питання повинні ставитис</w:t>
      </w:r>
      <w:r w:rsidR="00E71B50">
        <w:rPr>
          <w:sz w:val="22"/>
          <w:szCs w:val="22"/>
          <w:lang w:val="uk-UA"/>
        </w:rPr>
        <w:t>я</w:t>
      </w:r>
      <w:r w:rsidRPr="00F327BB">
        <w:rPr>
          <w:sz w:val="22"/>
          <w:szCs w:val="22"/>
          <w:lang w:val="uk-UA"/>
        </w:rPr>
        <w:t xml:space="preserve"> тільки у такій послідовності, як це передбачено опитувальником</w:t>
      </w:r>
      <w:r w:rsidR="00E71B50">
        <w:rPr>
          <w:sz w:val="22"/>
          <w:szCs w:val="22"/>
          <w:lang w:val="uk-UA"/>
        </w:rPr>
        <w:t>;</w:t>
      </w:r>
    </w:p>
    <w:p w:rsidR="00CF25EC" w:rsidRPr="00F327BB" w:rsidRDefault="00CF25EC" w:rsidP="002D2A2A">
      <w:pPr>
        <w:numPr>
          <w:ilvl w:val="0"/>
          <w:numId w:val="7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lastRenderedPageBreak/>
        <w:t xml:space="preserve"> опитуваний не повинен бачити опитувальника</w:t>
      </w:r>
      <w:r w:rsidR="00E71B50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щоб не мати можливості самому читати наступні питання; </w:t>
      </w:r>
    </w:p>
    <w:p w:rsidR="00CF25EC" w:rsidRPr="00F327BB" w:rsidRDefault="00CF25EC" w:rsidP="002D2A2A">
      <w:pPr>
        <w:numPr>
          <w:ilvl w:val="0"/>
          <w:numId w:val="7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дослідник не повинен впливати на опитуваного будь-яким чином (опосередковано підказувати відповідь, похитувати головою на знак незгоди, кивати головою тощо);</w:t>
      </w:r>
    </w:p>
    <w:p w:rsidR="00CF25EC" w:rsidRPr="00B5610F" w:rsidRDefault="003A3A22" w:rsidP="002D2A2A">
      <w:pPr>
        <w:numPr>
          <w:ilvl w:val="0"/>
          <w:numId w:val="7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B5610F">
        <w:rPr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0EBA5DD" wp14:editId="0B46D6EC">
                <wp:simplePos x="0" y="0"/>
                <wp:positionH relativeFrom="margin">
                  <wp:posOffset>9232265</wp:posOffset>
                </wp:positionH>
                <wp:positionV relativeFrom="paragraph">
                  <wp:posOffset>1783080</wp:posOffset>
                </wp:positionV>
                <wp:extent cx="0" cy="316865"/>
                <wp:effectExtent l="6350" t="12700" r="12700" b="13335"/>
                <wp:wrapNone/>
                <wp:docPr id="3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A758" id="Line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95pt,140.4pt" to="726.95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rrRDwIAACkEAAAOAAAAZHJzL2Uyb0RvYy54bWysU8GO2jAQvVfqP1i+QxJgKU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CF25EC" w:rsidRPr="00B5610F">
        <w:rPr>
          <w:spacing w:val="-4"/>
          <w:sz w:val="22"/>
          <w:szCs w:val="22"/>
          <w:lang w:val="uk-UA"/>
        </w:rPr>
        <w:t xml:space="preserve"> у тому разі, коли видно, що питання мало зрозуміле опи</w:t>
      </w:r>
      <w:r w:rsidR="00B5610F" w:rsidRPr="00B5610F">
        <w:rPr>
          <w:spacing w:val="-4"/>
          <w:sz w:val="22"/>
          <w:szCs w:val="22"/>
        </w:rPr>
        <w:softHyphen/>
      </w:r>
      <w:r w:rsidR="00CF25EC" w:rsidRPr="00B5610F">
        <w:rPr>
          <w:spacing w:val="-4"/>
          <w:sz w:val="22"/>
          <w:szCs w:val="22"/>
          <w:lang w:val="uk-UA"/>
        </w:rPr>
        <w:t>ту</w:t>
      </w:r>
      <w:r w:rsidR="00B5610F" w:rsidRPr="00B5610F">
        <w:rPr>
          <w:spacing w:val="-4"/>
          <w:sz w:val="22"/>
          <w:szCs w:val="22"/>
        </w:rPr>
        <w:softHyphen/>
      </w:r>
      <w:r w:rsidR="00CF25EC" w:rsidRPr="00B5610F">
        <w:rPr>
          <w:spacing w:val="-4"/>
          <w:sz w:val="22"/>
          <w:szCs w:val="22"/>
          <w:lang w:val="uk-UA"/>
        </w:rPr>
        <w:t>ва</w:t>
      </w:r>
      <w:r w:rsidR="00B5610F" w:rsidRPr="00B5610F">
        <w:rPr>
          <w:spacing w:val="-4"/>
          <w:sz w:val="22"/>
          <w:szCs w:val="22"/>
        </w:rPr>
        <w:softHyphen/>
      </w:r>
      <w:r w:rsidR="00CF25EC" w:rsidRPr="00B5610F">
        <w:rPr>
          <w:spacing w:val="-4"/>
          <w:sz w:val="22"/>
          <w:szCs w:val="22"/>
          <w:lang w:val="uk-UA"/>
        </w:rPr>
        <w:t>но</w:t>
      </w:r>
      <w:r w:rsidR="00B5610F" w:rsidRPr="00B5610F">
        <w:rPr>
          <w:spacing w:val="-4"/>
          <w:sz w:val="22"/>
          <w:szCs w:val="22"/>
        </w:rPr>
        <w:softHyphen/>
      </w:r>
      <w:r w:rsidR="00CF25EC" w:rsidRPr="00B5610F">
        <w:rPr>
          <w:spacing w:val="-4"/>
          <w:sz w:val="22"/>
          <w:szCs w:val="22"/>
          <w:lang w:val="uk-UA"/>
        </w:rPr>
        <w:t xml:space="preserve">му, дослідник може задавати лише нейтральні запитання, наприклад: </w:t>
      </w:r>
      <w:r w:rsidR="00874C4C" w:rsidRPr="00B5610F">
        <w:rPr>
          <w:spacing w:val="-4"/>
          <w:sz w:val="22"/>
          <w:szCs w:val="22"/>
          <w:lang w:val="uk-UA"/>
        </w:rPr>
        <w:t>"</w:t>
      </w:r>
      <w:r w:rsidR="00CF25EC" w:rsidRPr="00B5610F">
        <w:rPr>
          <w:spacing w:val="-4"/>
          <w:sz w:val="22"/>
          <w:szCs w:val="22"/>
          <w:lang w:val="uk-UA"/>
        </w:rPr>
        <w:t xml:space="preserve">Що </w:t>
      </w:r>
      <w:r w:rsidR="00CF25EC" w:rsidRPr="00B5610F">
        <w:rPr>
          <w:i/>
          <w:iCs/>
          <w:spacing w:val="-4"/>
          <w:sz w:val="22"/>
          <w:szCs w:val="22"/>
          <w:lang w:val="uk-UA"/>
        </w:rPr>
        <w:t>ви хотіли цим сказати</w:t>
      </w:r>
      <w:r w:rsidR="00E71B50">
        <w:rPr>
          <w:i/>
          <w:iCs/>
          <w:spacing w:val="-4"/>
          <w:sz w:val="22"/>
          <w:szCs w:val="22"/>
          <w:lang w:val="uk-UA"/>
        </w:rPr>
        <w:t>?</w:t>
      </w:r>
      <w:r w:rsidR="00874C4C" w:rsidRPr="00B5610F">
        <w:rPr>
          <w:i/>
          <w:iCs/>
          <w:spacing w:val="-4"/>
          <w:sz w:val="22"/>
          <w:szCs w:val="22"/>
          <w:lang w:val="uk-UA"/>
        </w:rPr>
        <w:t>"</w:t>
      </w:r>
      <w:r w:rsidR="00CF25EC" w:rsidRPr="00B5610F">
        <w:rPr>
          <w:i/>
          <w:iCs/>
          <w:spacing w:val="-4"/>
          <w:sz w:val="22"/>
          <w:szCs w:val="22"/>
          <w:lang w:val="uk-UA"/>
        </w:rPr>
        <w:t xml:space="preserve">, </w:t>
      </w:r>
      <w:r w:rsidR="00874C4C" w:rsidRPr="00B5610F">
        <w:rPr>
          <w:i/>
          <w:iCs/>
          <w:spacing w:val="-4"/>
          <w:sz w:val="22"/>
          <w:szCs w:val="22"/>
          <w:lang w:val="uk-UA"/>
        </w:rPr>
        <w:t>"</w:t>
      </w:r>
      <w:r w:rsidR="00CF25EC" w:rsidRPr="00B5610F">
        <w:rPr>
          <w:i/>
          <w:iCs/>
          <w:spacing w:val="-4"/>
          <w:sz w:val="22"/>
          <w:szCs w:val="22"/>
          <w:lang w:val="uk-UA"/>
        </w:rPr>
        <w:t>Поясніть детальніше</w:t>
      </w:r>
      <w:r w:rsidR="00874C4C" w:rsidRPr="00B5610F">
        <w:rPr>
          <w:i/>
          <w:iCs/>
          <w:spacing w:val="-4"/>
          <w:sz w:val="22"/>
          <w:szCs w:val="22"/>
          <w:lang w:val="uk-UA"/>
        </w:rPr>
        <w:t>"</w:t>
      </w:r>
      <w:r w:rsidR="00CF25EC" w:rsidRPr="00B5610F">
        <w:rPr>
          <w:i/>
          <w:iCs/>
          <w:spacing w:val="-4"/>
          <w:sz w:val="22"/>
          <w:szCs w:val="22"/>
          <w:lang w:val="uk-UA"/>
        </w:rPr>
        <w:t>;</w:t>
      </w:r>
    </w:p>
    <w:p w:rsidR="00CF25EC" w:rsidRPr="00F327BB" w:rsidRDefault="00CF25EC" w:rsidP="002D2A2A">
      <w:pPr>
        <w:numPr>
          <w:ilvl w:val="0"/>
          <w:numId w:val="7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якщо опитуваний не розуміє питання, його потрібно про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чи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тати ще раз; ні в якому разі не потрібно пояснювати опитуваному питання і наявні у ньому поняття; коли питання залишилось для опи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туваного незрозумілим і після повторного прочитання, біля ньо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 xml:space="preserve">го слід написати: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Питання незрозуміле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;</w:t>
      </w:r>
    </w:p>
    <w:p w:rsidR="00CF25EC" w:rsidRPr="00F327BB" w:rsidRDefault="00CF25EC" w:rsidP="002D2A2A">
      <w:pPr>
        <w:numPr>
          <w:ilvl w:val="0"/>
          <w:numId w:val="7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8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відповіді записуються в опитувальник під час опитування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144]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Усне опитування</w:t>
      </w:r>
      <w:r w:rsidRPr="00F327BB">
        <w:rPr>
          <w:sz w:val="22"/>
          <w:szCs w:val="22"/>
          <w:lang w:val="uk-UA"/>
        </w:rPr>
        <w:t xml:space="preserve"> не повинно бути тривалим: з дітьми не більше 15 хвилин, з педагогічними працівниками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у межах 30 хвилин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B5610F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B5610F">
        <w:rPr>
          <w:b/>
          <w:spacing w:val="-4"/>
          <w:sz w:val="22"/>
          <w:szCs w:val="22"/>
          <w:lang w:val="uk-UA"/>
        </w:rPr>
        <w:t>Письмове опитування</w:t>
      </w:r>
      <w:r w:rsidRPr="00B5610F">
        <w:rPr>
          <w:spacing w:val="-4"/>
          <w:sz w:val="22"/>
          <w:szCs w:val="22"/>
          <w:lang w:val="uk-UA"/>
        </w:rPr>
        <w:t xml:space="preserve"> передбачає, що відповіді на поставлені пи</w:t>
      </w:r>
      <w:r w:rsidR="001B2094">
        <w:rPr>
          <w:spacing w:val="-4"/>
          <w:sz w:val="22"/>
          <w:szCs w:val="22"/>
          <w:lang w:val="uk-UA"/>
        </w:rPr>
        <w:softHyphen/>
      </w:r>
      <w:r w:rsidRPr="00B5610F">
        <w:rPr>
          <w:spacing w:val="-4"/>
          <w:sz w:val="22"/>
          <w:szCs w:val="22"/>
          <w:lang w:val="uk-UA"/>
        </w:rPr>
        <w:t>тання заносяться письмово у спеціальну заздалегідь складену ан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ке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ту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  <w:r w:rsidRPr="00B5610F">
        <w:rPr>
          <w:i/>
          <w:spacing w:val="-4"/>
          <w:sz w:val="22"/>
          <w:szCs w:val="22"/>
          <w:lang w:val="uk-UA"/>
        </w:rPr>
        <w:t xml:space="preserve">Термін </w:t>
      </w:r>
      <w:r w:rsidR="00874C4C" w:rsidRPr="00B5610F">
        <w:rPr>
          <w:i/>
          <w:spacing w:val="-4"/>
          <w:sz w:val="22"/>
          <w:szCs w:val="22"/>
          <w:lang w:val="uk-UA"/>
        </w:rPr>
        <w:t>"</w:t>
      </w:r>
      <w:r w:rsidRPr="00B5610F">
        <w:rPr>
          <w:i/>
          <w:spacing w:val="-4"/>
          <w:sz w:val="22"/>
          <w:szCs w:val="22"/>
          <w:lang w:val="uk-UA"/>
        </w:rPr>
        <w:t>анкета</w:t>
      </w:r>
      <w:r w:rsidR="00874C4C" w:rsidRPr="00B5610F">
        <w:rPr>
          <w:i/>
          <w:spacing w:val="-4"/>
          <w:sz w:val="22"/>
          <w:szCs w:val="22"/>
          <w:lang w:val="uk-UA"/>
        </w:rPr>
        <w:t>"</w:t>
      </w:r>
      <w:r w:rsidRPr="00B5610F">
        <w:rPr>
          <w:spacing w:val="-4"/>
          <w:sz w:val="22"/>
          <w:szCs w:val="22"/>
          <w:lang w:val="uk-UA"/>
        </w:rPr>
        <w:t xml:space="preserve"> походить з французької</w:t>
      </w:r>
      <w:r w:rsidRPr="00B5610F">
        <w:rPr>
          <w:i/>
          <w:iCs/>
          <w:spacing w:val="-4"/>
          <w:sz w:val="22"/>
          <w:szCs w:val="22"/>
          <w:lang w:val="uk-UA"/>
        </w:rPr>
        <w:t xml:space="preserve">, </w:t>
      </w:r>
      <w:r w:rsidRPr="00B5610F">
        <w:rPr>
          <w:spacing w:val="-4"/>
          <w:sz w:val="22"/>
          <w:szCs w:val="22"/>
          <w:lang w:val="uk-UA"/>
        </w:rPr>
        <w:t xml:space="preserve">що </w:t>
      </w:r>
      <w:r w:rsidRPr="00B5610F">
        <w:rPr>
          <w:spacing w:val="-4"/>
          <w:sz w:val="22"/>
          <w:szCs w:val="22"/>
          <w:u w:val="single"/>
          <w:lang w:val="uk-UA"/>
        </w:rPr>
        <w:t>означає опиту</w:t>
      </w:r>
      <w:r w:rsidR="00B5610F" w:rsidRPr="00B5610F">
        <w:rPr>
          <w:spacing w:val="-4"/>
          <w:sz w:val="22"/>
          <w:szCs w:val="22"/>
          <w:u w:val="single"/>
          <w:lang w:val="uk-UA"/>
        </w:rPr>
        <w:softHyphen/>
      </w:r>
      <w:r w:rsidRPr="00B5610F">
        <w:rPr>
          <w:spacing w:val="-4"/>
          <w:sz w:val="22"/>
          <w:szCs w:val="22"/>
          <w:u w:val="single"/>
          <w:lang w:val="uk-UA"/>
        </w:rPr>
        <w:t>валь</w:t>
      </w:r>
      <w:r w:rsidR="00B5610F" w:rsidRPr="00B5610F">
        <w:rPr>
          <w:spacing w:val="-4"/>
          <w:sz w:val="22"/>
          <w:szCs w:val="22"/>
          <w:u w:val="single"/>
          <w:lang w:val="uk-UA"/>
        </w:rPr>
        <w:softHyphen/>
      </w:r>
      <w:r w:rsidRPr="00B5610F">
        <w:rPr>
          <w:spacing w:val="-4"/>
          <w:sz w:val="22"/>
          <w:szCs w:val="22"/>
          <w:u w:val="single"/>
          <w:lang w:val="uk-UA"/>
        </w:rPr>
        <w:t>ний лист для того, щоб отримати які-небудь відомості про того, хто його заповнює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  <w:r w:rsidRPr="00B5610F">
        <w:rPr>
          <w:spacing w:val="-4"/>
          <w:sz w:val="22"/>
          <w:szCs w:val="22"/>
          <w:lang w:val="uk-UA"/>
        </w:rPr>
        <w:t>Під час анкетування опитуваний сам читає за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про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поновані йому письмово питання і відповідає на них пись</w:t>
      </w:r>
      <w:r w:rsidR="00B5610F" w:rsidRPr="00B5610F">
        <w:rPr>
          <w:spacing w:val="-4"/>
          <w:sz w:val="22"/>
          <w:szCs w:val="22"/>
          <w:lang w:val="uk-UA"/>
        </w:rPr>
        <w:softHyphen/>
      </w:r>
      <w:r w:rsidRPr="00B5610F">
        <w:rPr>
          <w:spacing w:val="-4"/>
          <w:sz w:val="22"/>
          <w:szCs w:val="22"/>
          <w:lang w:val="uk-UA"/>
        </w:rPr>
        <w:t>мово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  <w:r w:rsidRPr="00B5610F">
        <w:rPr>
          <w:spacing w:val="-4"/>
          <w:sz w:val="22"/>
          <w:szCs w:val="22"/>
          <w:lang w:val="uk-UA"/>
        </w:rPr>
        <w:t xml:space="preserve">Завдяки цьому анкетування іноді називають </w:t>
      </w:r>
      <w:r w:rsidRPr="00B5610F">
        <w:rPr>
          <w:i/>
          <w:spacing w:val="-4"/>
          <w:sz w:val="22"/>
          <w:szCs w:val="22"/>
          <w:lang w:val="uk-UA"/>
        </w:rPr>
        <w:t>самореєстрацією</w:t>
      </w:r>
      <w:r w:rsidR="007A2FE4" w:rsidRPr="00B5610F">
        <w:rPr>
          <w:i/>
          <w:spacing w:val="-4"/>
          <w:sz w:val="22"/>
          <w:szCs w:val="22"/>
          <w:lang w:val="uk-UA"/>
        </w:rPr>
        <w:t xml:space="preserve">. </w:t>
      </w:r>
    </w:p>
    <w:p w:rsidR="00CF25EC" w:rsidRPr="00E71B50" w:rsidRDefault="00E71B50" w:rsidP="002D2A2A">
      <w:pPr>
        <w:numPr>
          <w:ilvl w:val="0"/>
          <w:numId w:val="7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E71B50">
        <w:rPr>
          <w:b/>
          <w:sz w:val="22"/>
          <w:szCs w:val="22"/>
          <w:lang w:val="uk-UA"/>
        </w:rPr>
        <w:t xml:space="preserve"> </w:t>
      </w:r>
      <w:r w:rsidR="00CF25EC" w:rsidRPr="00E71B50">
        <w:rPr>
          <w:b/>
          <w:sz w:val="22"/>
          <w:szCs w:val="22"/>
          <w:lang w:val="uk-UA"/>
        </w:rPr>
        <w:t xml:space="preserve">АНКЕТА – </w:t>
      </w:r>
      <w:r w:rsidR="00CF25EC" w:rsidRPr="00E71B50">
        <w:rPr>
          <w:sz w:val="22"/>
          <w:szCs w:val="22"/>
          <w:lang w:val="uk-UA"/>
        </w:rPr>
        <w:t>структурно організований набір запитань, кожне з яких логічно пов</w:t>
      </w:r>
      <w:r w:rsidR="00E25FF8" w:rsidRPr="00E71B50">
        <w:rPr>
          <w:sz w:val="22"/>
          <w:szCs w:val="22"/>
        </w:rPr>
        <w:t>’</w:t>
      </w:r>
      <w:r w:rsidR="00CF25EC" w:rsidRPr="00E71B50">
        <w:rPr>
          <w:sz w:val="22"/>
          <w:szCs w:val="22"/>
          <w:lang w:val="uk-UA"/>
        </w:rPr>
        <w:t>язане з центра</w:t>
      </w:r>
      <w:r w:rsidRPr="00E71B50">
        <w:rPr>
          <w:sz w:val="22"/>
          <w:szCs w:val="22"/>
          <w:lang w:val="uk-UA"/>
        </w:rPr>
        <w:t>льним завданням дослідника [14, </w:t>
      </w:r>
      <w:r w:rsidR="00CF25EC" w:rsidRPr="00E71B50">
        <w:rPr>
          <w:sz w:val="22"/>
          <w:szCs w:val="22"/>
          <w:lang w:val="uk-UA"/>
        </w:rPr>
        <w:t>с</w:t>
      </w:r>
      <w:r w:rsidR="007A2FE4" w:rsidRPr="00E71B50">
        <w:rPr>
          <w:sz w:val="22"/>
          <w:szCs w:val="22"/>
          <w:lang w:val="uk-UA"/>
        </w:rPr>
        <w:t>.</w:t>
      </w:r>
      <w:r w:rsidR="00B5610F" w:rsidRPr="00E71B50">
        <w:rPr>
          <w:sz w:val="22"/>
          <w:szCs w:val="22"/>
          <w:lang w:val="en-US"/>
        </w:rPr>
        <w:t> </w:t>
      </w:r>
      <w:r w:rsidR="00CF25EC" w:rsidRPr="00E71B50">
        <w:rPr>
          <w:sz w:val="22"/>
          <w:szCs w:val="22"/>
          <w:lang w:val="uk-UA"/>
        </w:rPr>
        <w:t>144]</w:t>
      </w:r>
      <w:r w:rsidR="007A2FE4" w:rsidRPr="00E71B50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Виділяють такі</w:t>
      </w:r>
      <w:r w:rsidRPr="00F327BB">
        <w:rPr>
          <w:b/>
          <w:sz w:val="22"/>
          <w:szCs w:val="22"/>
          <w:lang w:val="uk-UA"/>
        </w:rPr>
        <w:t xml:space="preserve"> основні типи анкет: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Анкети з відкритими запитаннями</w:t>
      </w:r>
      <w:r w:rsidRPr="00F327BB">
        <w:rPr>
          <w:sz w:val="22"/>
          <w:szCs w:val="22"/>
          <w:lang w:val="uk-UA"/>
        </w:rPr>
        <w:t>, які спрямовані на вияв</w:t>
      </w:r>
      <w:r w:rsidR="001B20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лен</w:t>
      </w:r>
      <w:r w:rsidR="001B20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якостей опитуваних</w:t>
      </w:r>
      <w:r w:rsidR="00E71B50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Анкети селективного типу</w:t>
      </w:r>
      <w:r w:rsidR="00E71B50">
        <w:rPr>
          <w:i/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де опитуваному на кожне запи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тання пропонується кілька відповідей</w:t>
      </w:r>
      <w:r w:rsidR="00E71B50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Анкети-шкали</w:t>
      </w:r>
      <w:r w:rsidR="00E71B50">
        <w:rPr>
          <w:i/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де опитуваний підбирає відповідь та оцінює в балах правильність кожного з запропонованих варіантів [7; 11]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Дослідникам важливо знати і дотримуватися</w:t>
      </w:r>
      <w:r w:rsidRPr="00F327BB">
        <w:rPr>
          <w:b/>
          <w:sz w:val="22"/>
          <w:szCs w:val="22"/>
          <w:lang w:val="uk-UA"/>
        </w:rPr>
        <w:t xml:space="preserve"> відповідних роз</w:t>
      </w:r>
      <w:r w:rsidR="00B5610F" w:rsidRPr="00B5610F">
        <w:rPr>
          <w:b/>
          <w:sz w:val="22"/>
          <w:szCs w:val="22"/>
        </w:rPr>
        <w:softHyphen/>
      </w:r>
      <w:r w:rsidRPr="00F327BB">
        <w:rPr>
          <w:b/>
          <w:sz w:val="22"/>
          <w:szCs w:val="22"/>
          <w:lang w:val="uk-UA"/>
        </w:rPr>
        <w:t>ді</w:t>
      </w:r>
      <w:r w:rsidR="00B5610F" w:rsidRPr="00B5610F">
        <w:rPr>
          <w:b/>
          <w:sz w:val="22"/>
          <w:szCs w:val="22"/>
        </w:rPr>
        <w:softHyphen/>
      </w:r>
      <w:r w:rsidRPr="00F327BB">
        <w:rPr>
          <w:b/>
          <w:sz w:val="22"/>
          <w:szCs w:val="22"/>
          <w:lang w:val="uk-UA"/>
        </w:rPr>
        <w:t>лів анкети:</w:t>
      </w:r>
    </w:p>
    <w:p w:rsidR="00CF25EC" w:rsidRPr="00B5610F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B5610F">
        <w:rPr>
          <w:i/>
          <w:spacing w:val="-4"/>
          <w:sz w:val="22"/>
          <w:szCs w:val="22"/>
          <w:u w:val="single"/>
          <w:lang w:val="uk-UA"/>
        </w:rPr>
        <w:lastRenderedPageBreak/>
        <w:t>І</w:t>
      </w:r>
      <w:r w:rsidR="007A2FE4" w:rsidRPr="00B5610F">
        <w:rPr>
          <w:i/>
          <w:spacing w:val="-4"/>
          <w:sz w:val="22"/>
          <w:szCs w:val="22"/>
          <w:u w:val="single"/>
          <w:lang w:val="uk-UA"/>
        </w:rPr>
        <w:t xml:space="preserve">. </w:t>
      </w:r>
      <w:r w:rsidRPr="00B5610F">
        <w:rPr>
          <w:i/>
          <w:spacing w:val="-4"/>
          <w:sz w:val="22"/>
          <w:szCs w:val="22"/>
          <w:u w:val="single"/>
          <w:lang w:val="uk-UA"/>
        </w:rPr>
        <w:t>Вступна частина</w:t>
      </w:r>
      <w:r w:rsidRPr="00B5610F">
        <w:rPr>
          <w:spacing w:val="-4"/>
          <w:sz w:val="22"/>
          <w:szCs w:val="22"/>
          <w:lang w:val="uk-UA"/>
        </w:rPr>
        <w:t xml:space="preserve"> – звернення до опитувального, вказується мета дослідження, яка організація проведення анкети, гарантія ано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нім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ності, дається чіткий виклад правил заповнення, повернення анкет</w:t>
      </w:r>
      <w:r w:rsidR="00E71B50">
        <w:rPr>
          <w:spacing w:val="-4"/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u w:val="single"/>
          <w:lang w:val="uk-UA"/>
        </w:rPr>
        <w:t>ІІ</w:t>
      </w:r>
      <w:r w:rsidR="007A2FE4">
        <w:rPr>
          <w:i/>
          <w:sz w:val="22"/>
          <w:szCs w:val="22"/>
          <w:u w:val="single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 xml:space="preserve">Основна частина </w:t>
      </w:r>
      <w:r w:rsidRPr="00F327BB">
        <w:rPr>
          <w:sz w:val="22"/>
          <w:szCs w:val="22"/>
          <w:lang w:val="uk-UA"/>
        </w:rPr>
        <w:t>– включає питання анкети</w:t>
      </w:r>
      <w:r w:rsidR="00E71B50">
        <w:rPr>
          <w:sz w:val="22"/>
          <w:szCs w:val="22"/>
          <w:lang w:val="uk-UA"/>
        </w:rPr>
        <w:t>.</w:t>
      </w:r>
    </w:p>
    <w:p w:rsidR="00CF25EC" w:rsidRPr="00B5610F" w:rsidRDefault="00CF25EC" w:rsidP="00870B6F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B5610F">
        <w:rPr>
          <w:i/>
          <w:spacing w:val="-4"/>
          <w:sz w:val="22"/>
          <w:szCs w:val="22"/>
          <w:u w:val="single"/>
          <w:lang w:val="uk-UA"/>
        </w:rPr>
        <w:t>ІІІ</w:t>
      </w:r>
      <w:r w:rsidR="007A2FE4" w:rsidRPr="00B5610F">
        <w:rPr>
          <w:i/>
          <w:spacing w:val="-4"/>
          <w:sz w:val="22"/>
          <w:szCs w:val="22"/>
          <w:u w:val="single"/>
          <w:lang w:val="uk-UA"/>
        </w:rPr>
        <w:t xml:space="preserve">. </w:t>
      </w:r>
      <w:r w:rsidRPr="00B5610F">
        <w:rPr>
          <w:i/>
          <w:spacing w:val="-4"/>
          <w:sz w:val="22"/>
          <w:szCs w:val="22"/>
          <w:u w:val="single"/>
          <w:lang w:val="uk-UA"/>
        </w:rPr>
        <w:t xml:space="preserve">Демографічна частина </w:t>
      </w:r>
      <w:r w:rsidRPr="00B5610F">
        <w:rPr>
          <w:i/>
          <w:spacing w:val="-4"/>
          <w:sz w:val="22"/>
          <w:szCs w:val="22"/>
          <w:lang w:val="uk-UA"/>
        </w:rPr>
        <w:t>(паспортичка)</w:t>
      </w:r>
      <w:r w:rsidRPr="00B5610F">
        <w:rPr>
          <w:spacing w:val="-4"/>
          <w:sz w:val="22"/>
          <w:szCs w:val="22"/>
          <w:lang w:val="uk-UA"/>
        </w:rPr>
        <w:t xml:space="preserve"> – містяться питання що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до статусу особи (вік, стать, сімейне положення, освіта, профе</w:t>
      </w:r>
      <w:r w:rsidR="00B5610F" w:rsidRPr="00B5610F">
        <w:rPr>
          <w:spacing w:val="-4"/>
          <w:sz w:val="22"/>
          <w:szCs w:val="22"/>
        </w:rPr>
        <w:softHyphen/>
      </w:r>
      <w:r w:rsidR="00B5610F">
        <w:rPr>
          <w:spacing w:val="-4"/>
          <w:sz w:val="22"/>
          <w:szCs w:val="22"/>
          <w:lang w:val="uk-UA"/>
        </w:rPr>
        <w:t>сія) [7;</w:t>
      </w:r>
      <w:r w:rsidR="00B5610F">
        <w:rPr>
          <w:spacing w:val="-4"/>
          <w:sz w:val="22"/>
          <w:szCs w:val="22"/>
          <w:lang w:val="en-US"/>
        </w:rPr>
        <w:t> </w:t>
      </w:r>
      <w:r w:rsidRPr="00B5610F">
        <w:rPr>
          <w:spacing w:val="-4"/>
          <w:sz w:val="22"/>
          <w:szCs w:val="22"/>
          <w:lang w:val="uk-UA"/>
        </w:rPr>
        <w:t>11]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</w:p>
    <w:p w:rsidR="00CF25EC" w:rsidRPr="00B5610F" w:rsidRDefault="00CF25EC" w:rsidP="00870B6F">
      <w:pPr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B5610F">
        <w:rPr>
          <w:spacing w:val="-4"/>
          <w:sz w:val="22"/>
          <w:szCs w:val="22"/>
          <w:lang w:val="uk-UA"/>
        </w:rPr>
        <w:t>У дослідженнях можуть застосовуватись такі</w:t>
      </w:r>
      <w:r w:rsidRPr="00B5610F">
        <w:rPr>
          <w:b/>
          <w:spacing w:val="-4"/>
          <w:sz w:val="22"/>
          <w:szCs w:val="22"/>
          <w:lang w:val="uk-UA"/>
        </w:rPr>
        <w:t xml:space="preserve"> види анкету</w:t>
      </w:r>
      <w:r w:rsidR="00B5610F" w:rsidRPr="00B5610F">
        <w:rPr>
          <w:b/>
          <w:spacing w:val="-4"/>
          <w:sz w:val="22"/>
          <w:szCs w:val="22"/>
        </w:rPr>
        <w:softHyphen/>
      </w:r>
      <w:r w:rsidRPr="00B5610F">
        <w:rPr>
          <w:b/>
          <w:spacing w:val="-4"/>
          <w:sz w:val="22"/>
          <w:szCs w:val="22"/>
          <w:lang w:val="uk-UA"/>
        </w:rPr>
        <w:t>ван</w:t>
      </w:r>
      <w:r w:rsidR="00B5610F" w:rsidRPr="00B5610F">
        <w:rPr>
          <w:b/>
          <w:spacing w:val="-4"/>
          <w:sz w:val="22"/>
          <w:szCs w:val="22"/>
        </w:rPr>
        <w:softHyphen/>
      </w:r>
      <w:r w:rsidRPr="00B5610F">
        <w:rPr>
          <w:b/>
          <w:spacing w:val="-4"/>
          <w:sz w:val="22"/>
          <w:szCs w:val="22"/>
          <w:lang w:val="uk-UA"/>
        </w:rPr>
        <w:t>ня: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u w:val="single"/>
          <w:lang w:val="uk-UA"/>
        </w:rPr>
        <w:t>Поштове</w:t>
      </w:r>
      <w:r w:rsidRPr="00F327BB">
        <w:rPr>
          <w:sz w:val="22"/>
          <w:szCs w:val="22"/>
          <w:lang w:val="uk-UA"/>
        </w:rPr>
        <w:t xml:space="preserve"> – розсилається, а потім повертається до дослідника</w:t>
      </w:r>
      <w:r w:rsidR="00E71B50">
        <w:rPr>
          <w:sz w:val="22"/>
          <w:szCs w:val="22"/>
          <w:lang w:val="uk-UA"/>
        </w:rPr>
        <w:t>.</w:t>
      </w:r>
    </w:p>
    <w:p w:rsidR="00CF25EC" w:rsidRPr="00E71B50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71B50">
        <w:rPr>
          <w:i/>
          <w:spacing w:val="-4"/>
          <w:sz w:val="22"/>
          <w:szCs w:val="22"/>
          <w:u w:val="single"/>
          <w:lang w:val="uk-UA"/>
        </w:rPr>
        <w:t>Пресове</w:t>
      </w:r>
      <w:r w:rsidRPr="00E71B50">
        <w:rPr>
          <w:spacing w:val="-4"/>
          <w:sz w:val="22"/>
          <w:szCs w:val="22"/>
          <w:lang w:val="uk-UA"/>
        </w:rPr>
        <w:t xml:space="preserve"> – анкета публікується через пресу (газети, журнали)</w:t>
      </w:r>
      <w:r w:rsidR="007A2FE4" w:rsidRPr="00E71B50">
        <w:rPr>
          <w:spacing w:val="-4"/>
          <w:sz w:val="22"/>
          <w:szCs w:val="22"/>
          <w:lang w:val="uk-UA"/>
        </w:rPr>
        <w:t xml:space="preserve">. </w:t>
      </w:r>
      <w:r w:rsidRPr="00E71B50">
        <w:rPr>
          <w:spacing w:val="-4"/>
          <w:sz w:val="22"/>
          <w:szCs w:val="22"/>
          <w:lang w:val="uk-UA"/>
        </w:rPr>
        <w:t>Ті лю</w:t>
      </w:r>
      <w:r w:rsidR="00E71B50">
        <w:rPr>
          <w:spacing w:val="-4"/>
          <w:sz w:val="22"/>
          <w:szCs w:val="22"/>
          <w:lang w:val="uk-UA"/>
        </w:rPr>
        <w:softHyphen/>
      </w:r>
      <w:r w:rsidRPr="00E71B50">
        <w:rPr>
          <w:spacing w:val="-4"/>
          <w:sz w:val="22"/>
          <w:szCs w:val="22"/>
          <w:lang w:val="uk-UA"/>
        </w:rPr>
        <w:t>ди, які виявили бажання дати відповідь – надсилають їх до дослідни</w:t>
      </w:r>
      <w:r w:rsidR="00E71B50">
        <w:rPr>
          <w:spacing w:val="-4"/>
          <w:sz w:val="22"/>
          <w:szCs w:val="22"/>
          <w:lang w:val="uk-UA"/>
        </w:rPr>
        <w:softHyphen/>
        <w:t>ка.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u w:val="single"/>
          <w:lang w:val="uk-UA"/>
        </w:rPr>
        <w:t>Роздавальне</w:t>
      </w:r>
      <w:r w:rsidRPr="00F327BB">
        <w:rPr>
          <w:sz w:val="22"/>
          <w:szCs w:val="22"/>
          <w:lang w:val="uk-UA"/>
        </w:rPr>
        <w:t xml:space="preserve"> – роздається на руки і відразу заповнюється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Науковці розрізняють різні типи анкетних запитань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 xml:space="preserve">За змістом </w:t>
      </w:r>
      <w:r w:rsidRPr="00F327BB">
        <w:rPr>
          <w:sz w:val="22"/>
          <w:szCs w:val="22"/>
          <w:lang w:val="uk-UA"/>
        </w:rPr>
        <w:t>анкетні запитання</w:t>
      </w:r>
      <w:r w:rsidRPr="00F327BB">
        <w:rPr>
          <w:b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розділяють на дві групи: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І група</w:t>
      </w:r>
      <w:r w:rsidRPr="00F327BB">
        <w:rPr>
          <w:sz w:val="22"/>
          <w:szCs w:val="22"/>
          <w:lang w:val="uk-UA"/>
        </w:rPr>
        <w:t xml:space="preserve"> – питання про факти у минулому й теперішньому, а також про продукти діяльності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До І групи відносять демографічну частину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71B50" w:rsidRDefault="00CF25EC" w:rsidP="00870B6F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71B50">
        <w:rPr>
          <w:b/>
          <w:i/>
          <w:spacing w:val="-4"/>
          <w:sz w:val="22"/>
          <w:szCs w:val="22"/>
          <w:lang w:val="uk-UA"/>
        </w:rPr>
        <w:t xml:space="preserve">ІІ група </w:t>
      </w:r>
      <w:r w:rsidRPr="00E71B50">
        <w:rPr>
          <w:spacing w:val="-4"/>
          <w:sz w:val="22"/>
          <w:szCs w:val="22"/>
          <w:lang w:val="uk-UA"/>
        </w:rPr>
        <w:t>– питання про мотиви, оцінки й думки індивідів</w:t>
      </w:r>
      <w:r w:rsidR="007A2FE4" w:rsidRPr="00E71B50">
        <w:rPr>
          <w:spacing w:val="-4"/>
          <w:sz w:val="22"/>
          <w:szCs w:val="22"/>
          <w:lang w:val="uk-UA"/>
        </w:rPr>
        <w:t xml:space="preserve">. </w:t>
      </w:r>
      <w:r w:rsidRPr="00E71B50">
        <w:rPr>
          <w:spacing w:val="-4"/>
          <w:sz w:val="22"/>
          <w:szCs w:val="22"/>
          <w:lang w:val="uk-UA"/>
        </w:rPr>
        <w:t>Пи</w:t>
      </w:r>
      <w:r w:rsidR="00B5610F" w:rsidRPr="00E71B50">
        <w:rPr>
          <w:spacing w:val="-4"/>
          <w:sz w:val="22"/>
          <w:szCs w:val="22"/>
        </w:rPr>
        <w:softHyphen/>
      </w:r>
      <w:r w:rsidRPr="00E71B50">
        <w:rPr>
          <w:spacing w:val="-4"/>
          <w:sz w:val="22"/>
          <w:szCs w:val="22"/>
          <w:lang w:val="uk-UA"/>
        </w:rPr>
        <w:t xml:space="preserve">тання ІІ групи спрямовані на виявлення оцінок, думок опитуваних </w:t>
      </w:r>
      <w:r w:rsidR="00E71B50" w:rsidRPr="00E71B50">
        <w:rPr>
          <w:spacing w:val="-4"/>
          <w:sz w:val="22"/>
          <w:szCs w:val="22"/>
          <w:lang w:val="uk-UA"/>
        </w:rPr>
        <w:t>з</w:t>
      </w:r>
      <w:r w:rsidRPr="00E71B50">
        <w:rPr>
          <w:spacing w:val="-4"/>
          <w:sz w:val="22"/>
          <w:szCs w:val="22"/>
          <w:lang w:val="uk-UA"/>
        </w:rPr>
        <w:t xml:space="preserve"> дан</w:t>
      </w:r>
      <w:r w:rsidR="00E71B50" w:rsidRPr="00E71B50">
        <w:rPr>
          <w:spacing w:val="-4"/>
          <w:sz w:val="22"/>
          <w:szCs w:val="22"/>
          <w:lang w:val="uk-UA"/>
        </w:rPr>
        <w:t>ої</w:t>
      </w:r>
      <w:r w:rsidRPr="00E71B50">
        <w:rPr>
          <w:spacing w:val="-4"/>
          <w:sz w:val="22"/>
          <w:szCs w:val="22"/>
          <w:lang w:val="uk-UA"/>
        </w:rPr>
        <w:t xml:space="preserve"> тем</w:t>
      </w:r>
      <w:r w:rsidR="00E71B50" w:rsidRPr="00E71B50">
        <w:rPr>
          <w:spacing w:val="-4"/>
          <w:sz w:val="22"/>
          <w:szCs w:val="22"/>
          <w:lang w:val="uk-UA"/>
        </w:rPr>
        <w:t>и</w:t>
      </w:r>
      <w:r w:rsidRPr="00E71B50">
        <w:rPr>
          <w:spacing w:val="-4"/>
          <w:sz w:val="22"/>
          <w:szCs w:val="22"/>
          <w:lang w:val="uk-UA"/>
        </w:rPr>
        <w:t xml:space="preserve"> [7; 11]</w:t>
      </w:r>
      <w:r w:rsidR="007A2FE4" w:rsidRPr="00E71B50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За формою</w:t>
      </w:r>
      <w:r w:rsidRPr="00F327BB">
        <w:rPr>
          <w:sz w:val="22"/>
          <w:szCs w:val="22"/>
          <w:lang w:val="uk-UA"/>
        </w:rPr>
        <w:t xml:space="preserve"> анкетні запитання</w:t>
      </w:r>
      <w:r w:rsidRPr="00F327BB">
        <w:rPr>
          <w:b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диференціюють на: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1</w:t>
      </w:r>
      <w:r w:rsidR="007A2FE4">
        <w:rPr>
          <w:b/>
          <w:i/>
          <w:sz w:val="22"/>
          <w:szCs w:val="22"/>
          <w:lang w:val="uk-UA"/>
        </w:rPr>
        <w:t xml:space="preserve">. </w:t>
      </w:r>
      <w:r w:rsidRPr="00F327BB">
        <w:rPr>
          <w:b/>
          <w:i/>
          <w:sz w:val="22"/>
          <w:szCs w:val="22"/>
          <w:lang w:val="uk-UA"/>
        </w:rPr>
        <w:t>Відкриті питання</w:t>
      </w:r>
      <w:r w:rsidRPr="00F327BB">
        <w:rPr>
          <w:sz w:val="22"/>
          <w:szCs w:val="22"/>
          <w:lang w:val="uk-UA"/>
        </w:rPr>
        <w:t xml:space="preserve"> – відповідь можна дати у будь-якій фор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мі, якщо вона не регламентується жодними рамками і респондент може відповідати так, як бажає</w:t>
      </w:r>
      <w:r w:rsidR="00E71B50">
        <w:rPr>
          <w:sz w:val="22"/>
          <w:szCs w:val="22"/>
          <w:lang w:val="uk-UA"/>
        </w:rPr>
        <w:t>.</w:t>
      </w:r>
    </w:p>
    <w:p w:rsidR="00CF25EC" w:rsidRPr="00B5610F" w:rsidRDefault="00CF25EC" w:rsidP="00870B6F">
      <w:pPr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B5610F">
        <w:rPr>
          <w:b/>
          <w:i/>
          <w:spacing w:val="-2"/>
          <w:sz w:val="22"/>
          <w:szCs w:val="22"/>
          <w:lang w:val="uk-UA"/>
        </w:rPr>
        <w:t>2</w:t>
      </w:r>
      <w:r w:rsidR="007A2FE4" w:rsidRPr="00B5610F">
        <w:rPr>
          <w:b/>
          <w:i/>
          <w:spacing w:val="-2"/>
          <w:sz w:val="22"/>
          <w:szCs w:val="22"/>
          <w:lang w:val="uk-UA"/>
        </w:rPr>
        <w:t xml:space="preserve">. </w:t>
      </w:r>
      <w:r w:rsidRPr="00B5610F">
        <w:rPr>
          <w:b/>
          <w:i/>
          <w:spacing w:val="-2"/>
          <w:sz w:val="22"/>
          <w:szCs w:val="22"/>
          <w:lang w:val="uk-UA"/>
        </w:rPr>
        <w:t>Закриті</w:t>
      </w:r>
      <w:r w:rsidRPr="00B5610F">
        <w:rPr>
          <w:b/>
          <w:spacing w:val="-2"/>
          <w:sz w:val="22"/>
          <w:szCs w:val="22"/>
          <w:lang w:val="uk-UA"/>
        </w:rPr>
        <w:t xml:space="preserve"> – </w:t>
      </w:r>
      <w:r w:rsidRPr="00B5610F">
        <w:rPr>
          <w:spacing w:val="-2"/>
          <w:sz w:val="22"/>
          <w:szCs w:val="22"/>
          <w:lang w:val="uk-UA"/>
        </w:rPr>
        <w:t>питання, що</w:t>
      </w:r>
      <w:r w:rsidRPr="00B5610F">
        <w:rPr>
          <w:b/>
          <w:spacing w:val="-2"/>
          <w:sz w:val="22"/>
          <w:szCs w:val="22"/>
          <w:lang w:val="uk-UA"/>
        </w:rPr>
        <w:t xml:space="preserve"> </w:t>
      </w:r>
      <w:r w:rsidRPr="00B5610F">
        <w:rPr>
          <w:spacing w:val="-2"/>
          <w:sz w:val="22"/>
          <w:szCs w:val="22"/>
          <w:lang w:val="uk-UA"/>
        </w:rPr>
        <w:t>містять варіанти можливих відпові</w:t>
      </w:r>
      <w:r w:rsidR="00B5610F" w:rsidRPr="00B5610F">
        <w:rPr>
          <w:spacing w:val="-2"/>
          <w:sz w:val="22"/>
          <w:szCs w:val="22"/>
          <w:lang w:val="uk-UA"/>
        </w:rPr>
        <w:softHyphen/>
      </w:r>
      <w:r w:rsidRPr="00B5610F">
        <w:rPr>
          <w:spacing w:val="-2"/>
          <w:sz w:val="22"/>
          <w:szCs w:val="22"/>
          <w:lang w:val="uk-UA"/>
        </w:rPr>
        <w:t>де</w:t>
      </w:r>
      <w:r w:rsidR="00B5610F" w:rsidRPr="00B5610F">
        <w:rPr>
          <w:spacing w:val="-2"/>
          <w:sz w:val="22"/>
          <w:szCs w:val="22"/>
          <w:lang w:val="uk-UA"/>
        </w:rPr>
        <w:softHyphen/>
      </w:r>
      <w:r w:rsidRPr="00B5610F">
        <w:rPr>
          <w:spacing w:val="-2"/>
          <w:sz w:val="22"/>
          <w:szCs w:val="22"/>
          <w:lang w:val="uk-UA"/>
        </w:rPr>
        <w:t>й</w:t>
      </w:r>
      <w:r w:rsidR="00E71B50">
        <w:rPr>
          <w:spacing w:val="-2"/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3</w:t>
      </w:r>
      <w:r w:rsidR="007A2FE4">
        <w:rPr>
          <w:b/>
          <w:i/>
          <w:sz w:val="22"/>
          <w:szCs w:val="22"/>
          <w:lang w:val="uk-UA"/>
        </w:rPr>
        <w:t xml:space="preserve">. </w:t>
      </w:r>
      <w:r w:rsidRPr="00F327BB">
        <w:rPr>
          <w:b/>
          <w:i/>
          <w:sz w:val="22"/>
          <w:szCs w:val="22"/>
          <w:lang w:val="uk-UA"/>
        </w:rPr>
        <w:t>Прямі</w:t>
      </w:r>
      <w:r w:rsidRPr="00F327BB">
        <w:rPr>
          <w:sz w:val="22"/>
          <w:szCs w:val="22"/>
          <w:lang w:val="uk-UA"/>
        </w:rPr>
        <w:t xml:space="preserve"> – питання, що спрямовані на одержання прямої безпо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се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редньої інформації від респондента</w:t>
      </w:r>
      <w:r w:rsidR="00E71B50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4</w:t>
      </w:r>
      <w:r w:rsidR="007A2FE4">
        <w:rPr>
          <w:b/>
          <w:i/>
          <w:sz w:val="22"/>
          <w:szCs w:val="22"/>
          <w:lang w:val="uk-UA"/>
        </w:rPr>
        <w:t xml:space="preserve">. </w:t>
      </w:r>
      <w:r w:rsidRPr="00F327BB">
        <w:rPr>
          <w:b/>
          <w:i/>
          <w:sz w:val="22"/>
          <w:szCs w:val="22"/>
          <w:lang w:val="uk-UA"/>
        </w:rPr>
        <w:t>Непрямі</w:t>
      </w:r>
      <w:r w:rsidRPr="00F327BB">
        <w:rPr>
          <w:sz w:val="22"/>
          <w:szCs w:val="22"/>
          <w:lang w:val="uk-UA"/>
        </w:rPr>
        <w:t xml:space="preserve"> питання мають на меті приховати </w:t>
      </w:r>
      <w:r w:rsidR="00E71B50">
        <w:rPr>
          <w:sz w:val="22"/>
          <w:szCs w:val="22"/>
          <w:lang w:val="uk-UA"/>
        </w:rPr>
        <w:t>сенс</w:t>
      </w:r>
      <w:r w:rsidRPr="00F327BB">
        <w:rPr>
          <w:sz w:val="22"/>
          <w:szCs w:val="22"/>
          <w:lang w:val="uk-UA"/>
        </w:rPr>
        <w:t xml:space="preserve"> вивідуваної інформації [7; 11]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 xml:space="preserve">За функцією </w:t>
      </w:r>
      <w:r w:rsidRPr="00F327BB">
        <w:rPr>
          <w:sz w:val="22"/>
          <w:szCs w:val="22"/>
          <w:lang w:val="uk-UA"/>
        </w:rPr>
        <w:t>анкетні запитання</w:t>
      </w:r>
      <w:r w:rsidRPr="00F327BB">
        <w:rPr>
          <w:b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поділяють на</w:t>
      </w:r>
      <w:r w:rsidRPr="00F327BB">
        <w:rPr>
          <w:b/>
          <w:sz w:val="22"/>
          <w:szCs w:val="22"/>
          <w:lang w:val="uk-UA"/>
        </w:rPr>
        <w:t>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1</w:t>
      </w:r>
      <w:r w:rsidR="007A2FE4">
        <w:rPr>
          <w:b/>
          <w:i/>
          <w:sz w:val="22"/>
          <w:szCs w:val="22"/>
          <w:lang w:val="uk-UA"/>
        </w:rPr>
        <w:t xml:space="preserve">. </w:t>
      </w:r>
      <w:r w:rsidRPr="00F327BB">
        <w:rPr>
          <w:b/>
          <w:i/>
          <w:sz w:val="22"/>
          <w:szCs w:val="22"/>
          <w:lang w:val="uk-UA"/>
        </w:rPr>
        <w:t>Фільтруючі</w:t>
      </w:r>
      <w:r w:rsidRPr="00F327BB">
        <w:rPr>
          <w:sz w:val="22"/>
          <w:szCs w:val="22"/>
          <w:lang w:val="uk-UA"/>
        </w:rPr>
        <w:t xml:space="preserve"> запитання, що використовуються за змістом у двох групах питань, питань про факти і дії та до питань про думки, мо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тиви, оцінки респондента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Метою фільтруючих питань є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відді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лення однієї групи від другої</w:t>
      </w:r>
      <w:r w:rsidR="00E71B50">
        <w:rPr>
          <w:sz w:val="22"/>
          <w:szCs w:val="22"/>
          <w:lang w:val="uk-UA"/>
        </w:rPr>
        <w:t>.</w:t>
      </w:r>
    </w:p>
    <w:p w:rsidR="00CF25EC" w:rsidRPr="00F327BB" w:rsidRDefault="00CF25EC" w:rsidP="00B5610F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2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2</w:t>
      </w:r>
      <w:r w:rsidR="007A2FE4">
        <w:rPr>
          <w:b/>
          <w:i/>
          <w:sz w:val="22"/>
          <w:szCs w:val="22"/>
          <w:lang w:val="uk-UA"/>
        </w:rPr>
        <w:t xml:space="preserve">. </w:t>
      </w:r>
      <w:r w:rsidRPr="00F327BB">
        <w:rPr>
          <w:b/>
          <w:i/>
          <w:sz w:val="22"/>
          <w:szCs w:val="22"/>
          <w:lang w:val="uk-UA"/>
        </w:rPr>
        <w:t>Контрольні</w:t>
      </w:r>
      <w:r w:rsidRPr="00F327BB">
        <w:rPr>
          <w:sz w:val="22"/>
          <w:szCs w:val="22"/>
          <w:lang w:val="uk-UA"/>
        </w:rPr>
        <w:t xml:space="preserve"> запитання, що застосовуються для перевірки правильності відповідей на основі питання [</w:t>
      </w:r>
      <w:r w:rsidR="00E71B50">
        <w:rPr>
          <w:sz w:val="22"/>
          <w:szCs w:val="22"/>
          <w:lang w:val="uk-UA"/>
        </w:rPr>
        <w:t>7; 11</w:t>
      </w:r>
      <w:r w:rsidRPr="00F327BB">
        <w:rPr>
          <w:sz w:val="22"/>
          <w:szCs w:val="22"/>
          <w:lang w:val="uk-UA"/>
        </w:rPr>
        <w:t>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5610F">
      <w:pPr>
        <w:shd w:val="clear" w:color="auto" w:fill="FFFFFF"/>
        <w:spacing w:line="242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lastRenderedPageBreak/>
        <w:t>До переваг анкетування найчастіше відносять:</w:t>
      </w:r>
    </w:p>
    <w:p w:rsidR="00CF25EC" w:rsidRPr="00B5610F" w:rsidRDefault="00CF25EC" w:rsidP="00B5610F">
      <w:pPr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B5610F">
        <w:rPr>
          <w:spacing w:val="-4"/>
          <w:sz w:val="22"/>
          <w:szCs w:val="22"/>
          <w:lang w:val="uk-UA"/>
        </w:rPr>
        <w:t>оперативність проведення (за досить короткий час можна одно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 xml:space="preserve">часно опитати велику кількість осіб і отримати багато відомостей); </w:t>
      </w:r>
    </w:p>
    <w:p w:rsidR="00CF25EC" w:rsidRPr="00F327BB" w:rsidRDefault="00CF25EC" w:rsidP="00B5610F">
      <w:pPr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можливість отримати письмові відповіді на такі питання, які з певних суб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єктивних причин усно залишаються без відповідей (за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звичай це буває у тих випадках, коли опитувані чогось бояться або соромляться, і не наважуються сказати про це вголос) [7; 11]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5610F">
      <w:pPr>
        <w:shd w:val="clear" w:color="auto" w:fill="FFFFFF"/>
        <w:spacing w:line="242" w:lineRule="auto"/>
        <w:ind w:firstLine="397"/>
        <w:jc w:val="both"/>
        <w:rPr>
          <w:i/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Доцільність застосування анкетування є виправданою у тих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випадках, коли необхідно:</w:t>
      </w:r>
    </w:p>
    <w:p w:rsidR="00CF25EC" w:rsidRPr="00F327BB" w:rsidRDefault="00CF25EC" w:rsidP="00B5610F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1) отримати якісь фактичні дані; </w:t>
      </w:r>
    </w:p>
    <w:p w:rsidR="00CF25EC" w:rsidRPr="00F327BB" w:rsidRDefault="00CF25EC" w:rsidP="00B5610F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2) з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ясувати відношення опитуваних до певної проблеми чи яви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щ</w:t>
      </w:r>
      <w:r w:rsidR="00E71B5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а; </w:t>
      </w:r>
    </w:p>
    <w:p w:rsidR="00CF25EC" w:rsidRPr="00F327BB" w:rsidRDefault="00CF25EC" w:rsidP="00B5610F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3)</w:t>
      </w:r>
      <w:r w:rsidR="00E71B50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отримати єдино можливі і дуже конкретні відповіді; </w:t>
      </w:r>
    </w:p>
    <w:p w:rsidR="00CF25EC" w:rsidRPr="00F327BB" w:rsidRDefault="00CF25EC" w:rsidP="00B5610F">
      <w:pPr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4) оцінити якісь явища або події чи назвати їх у порядку надан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ня переваги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5610F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Анкети можуть бути </w:t>
      </w:r>
      <w:r w:rsidRPr="00F327BB">
        <w:rPr>
          <w:i/>
          <w:sz w:val="22"/>
          <w:szCs w:val="22"/>
          <w:lang w:val="uk-UA"/>
        </w:rPr>
        <w:t>іменними</w:t>
      </w:r>
      <w:r w:rsidRPr="00F327BB">
        <w:rPr>
          <w:sz w:val="22"/>
          <w:szCs w:val="22"/>
          <w:lang w:val="uk-UA"/>
        </w:rPr>
        <w:t xml:space="preserve">, коли вони підписуються опитуваними, або </w:t>
      </w:r>
      <w:r w:rsidRPr="00F327BB">
        <w:rPr>
          <w:i/>
          <w:sz w:val="22"/>
          <w:szCs w:val="22"/>
          <w:lang w:val="uk-UA"/>
        </w:rPr>
        <w:t>анонімними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5610F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Вибір типу анкети залежить від багатьох факторів, головні з яких полягають у тому, наскільки питання анкети зачіпають осо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бистість опитуваного або можуть впливати на його щирість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той же час анонімні анкети викликають певні побоювання щодо сум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лін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ності їх заповнення і достовірності наведеної в них інформації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Тому при складанні анкети, так само як і опитувальника, важливо мати на увазі </w:t>
      </w:r>
      <w:r w:rsidRPr="00F327BB">
        <w:rPr>
          <w:i/>
          <w:sz w:val="22"/>
          <w:szCs w:val="22"/>
          <w:lang w:val="uk-UA"/>
        </w:rPr>
        <w:t>дві обставини</w:t>
      </w:r>
      <w:r w:rsidRPr="00F327BB">
        <w:rPr>
          <w:sz w:val="22"/>
          <w:szCs w:val="22"/>
          <w:lang w:val="uk-UA"/>
        </w:rPr>
        <w:t>: чи спроможні обрані для дослідження особи відповісти на поставлені питання; чи можна передбачити, що вони дадуть щирі відповіді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Слід пам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ятати, що у багатьох випадках щирості відповідей можна досягти анонімним анкетуванням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5610F">
      <w:pPr>
        <w:shd w:val="clear" w:color="auto" w:fill="FFFFFF"/>
        <w:tabs>
          <w:tab w:val="left" w:pos="557"/>
        </w:tabs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Питання в анкеті можуть бути відкритими чи закритими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Від</w:t>
      </w:r>
      <w:r w:rsidR="00B5610F" w:rsidRPr="00B5610F">
        <w:rPr>
          <w:i/>
          <w:sz w:val="22"/>
          <w:szCs w:val="22"/>
        </w:rPr>
        <w:softHyphen/>
      </w:r>
      <w:r w:rsidRPr="00F327BB">
        <w:rPr>
          <w:i/>
          <w:sz w:val="22"/>
          <w:szCs w:val="22"/>
          <w:lang w:val="uk-UA"/>
        </w:rPr>
        <w:t>криті питання</w:t>
      </w:r>
      <w:r w:rsidRPr="00F327BB">
        <w:rPr>
          <w:sz w:val="22"/>
          <w:szCs w:val="22"/>
          <w:lang w:val="uk-UA"/>
        </w:rPr>
        <w:t xml:space="preserve"> вимагають від опитуваного самостійно і довільно скласти свою відповідь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5610F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Закриті питання</w:t>
      </w:r>
      <w:r w:rsidRPr="00F327BB">
        <w:rPr>
          <w:sz w:val="22"/>
          <w:szCs w:val="22"/>
          <w:lang w:val="uk-UA"/>
        </w:rPr>
        <w:t xml:space="preserve"> анкети дають не таке повне уявлення про до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слі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джуване питання, тому що вони звужують можливості опи</w:t>
      </w:r>
      <w:r w:rsidR="00B5610F" w:rsidRPr="00B5610F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ту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ваних, але анкетування з їх допомогою проводиться швидше і їх легше опрацьовувати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Інколи в разі потреби в одній анкеті </w:t>
      </w:r>
      <w:r w:rsidRPr="00F327BB">
        <w:rPr>
          <w:i/>
          <w:sz w:val="22"/>
          <w:szCs w:val="22"/>
          <w:lang w:val="uk-UA"/>
        </w:rPr>
        <w:t xml:space="preserve">поєднують обидва типи питань </w:t>
      </w:r>
      <w:r w:rsidRPr="00F327BB">
        <w:rPr>
          <w:sz w:val="22"/>
          <w:szCs w:val="22"/>
          <w:lang w:val="uk-UA"/>
        </w:rPr>
        <w:t>[11,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46]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Як </w:t>
      </w:r>
      <w:r w:rsidR="00E71B50">
        <w:rPr>
          <w:sz w:val="22"/>
          <w:szCs w:val="22"/>
          <w:lang w:val="uk-UA"/>
        </w:rPr>
        <w:t xml:space="preserve">зазначалося вище, </w:t>
      </w:r>
      <w:r w:rsidRPr="00F327BB">
        <w:rPr>
          <w:sz w:val="22"/>
          <w:szCs w:val="22"/>
          <w:lang w:val="uk-UA"/>
        </w:rPr>
        <w:t>уже говорилося, від правильної організа</w:t>
      </w:r>
      <w:r w:rsidR="00E71B5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ції і ретельної під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 xml:space="preserve">готовки залежить якість інформації, отриманої в </w:t>
      </w:r>
      <w:r w:rsidRPr="00F327BB">
        <w:rPr>
          <w:sz w:val="22"/>
          <w:szCs w:val="22"/>
          <w:lang w:val="uk-UA"/>
        </w:rPr>
        <w:lastRenderedPageBreak/>
        <w:t>результаті усного чи письмового опитування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Існує ряд критеріїв якос</w:t>
      </w:r>
      <w:r w:rsidR="00623678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ті інформації, вимог і правил організації і планування опитування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До критеріїв якості інформації, що отримана у процесі опиту</w:t>
      </w:r>
      <w:r w:rsidR="00B74BD1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 xml:space="preserve">вання, відносяться її </w:t>
      </w:r>
      <w:r w:rsidRPr="00F327BB">
        <w:rPr>
          <w:i/>
          <w:sz w:val="22"/>
          <w:szCs w:val="22"/>
          <w:u w:val="single"/>
          <w:lang w:val="uk-UA"/>
        </w:rPr>
        <w:t>надійність і вірогідність</w:t>
      </w:r>
      <w:r w:rsidR="007A2FE4">
        <w:rPr>
          <w:i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u w:val="single"/>
          <w:lang w:val="uk-UA"/>
        </w:rPr>
      </w:pPr>
      <w:r w:rsidRPr="00F327BB">
        <w:rPr>
          <w:i/>
          <w:sz w:val="22"/>
          <w:szCs w:val="22"/>
          <w:lang w:val="uk-UA"/>
        </w:rPr>
        <w:t xml:space="preserve">Надійністю </w:t>
      </w:r>
      <w:r w:rsidRPr="00F327BB">
        <w:rPr>
          <w:sz w:val="22"/>
          <w:szCs w:val="22"/>
          <w:lang w:val="uk-UA"/>
        </w:rPr>
        <w:t>називається ступінь незалежності інформації від впливу випадкових факторів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Для забезпечення надійності інфор</w:t>
      </w:r>
      <w:r w:rsidR="00B5610F" w:rsidRPr="00B5610F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ма</w:t>
      </w:r>
      <w:r w:rsidR="00B5610F" w:rsidRPr="00B5610F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ції необхідно дотримуватись максимально можливої рівності умов збору інформації: місце й обставини опитування, порядок і фор</w:t>
      </w:r>
      <w:r w:rsidR="00B5610F" w:rsidRPr="00B5610F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му</w:t>
      </w:r>
      <w:r w:rsidR="00B5610F" w:rsidRPr="00B5610F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лювання питань і відповідей, вплив дослідника на опитуваних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B5610F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B5610F">
        <w:rPr>
          <w:i/>
          <w:spacing w:val="-4"/>
          <w:sz w:val="22"/>
          <w:szCs w:val="22"/>
          <w:lang w:val="uk-UA"/>
        </w:rPr>
        <w:t>Для одержання достовірної інформації</w:t>
      </w:r>
      <w:r w:rsidRPr="00B5610F">
        <w:rPr>
          <w:spacing w:val="-4"/>
          <w:sz w:val="22"/>
          <w:szCs w:val="22"/>
          <w:lang w:val="uk-UA"/>
        </w:rPr>
        <w:t xml:space="preserve"> дослідник повинен за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без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печити в опитуваних мотивацію до участі в дослідженні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  <w:r w:rsidRPr="00B5610F">
        <w:rPr>
          <w:spacing w:val="-4"/>
          <w:sz w:val="22"/>
          <w:szCs w:val="22"/>
          <w:lang w:val="uk-UA"/>
        </w:rPr>
        <w:t>Необ</w:t>
      </w:r>
      <w:r w:rsidR="00B5610F" w:rsidRPr="00B5610F">
        <w:rPr>
          <w:spacing w:val="-4"/>
          <w:sz w:val="22"/>
          <w:szCs w:val="22"/>
          <w:lang w:val="uk-UA"/>
        </w:rPr>
        <w:softHyphen/>
      </w:r>
      <w:r w:rsidRPr="00B5610F">
        <w:rPr>
          <w:spacing w:val="-4"/>
          <w:sz w:val="22"/>
          <w:szCs w:val="22"/>
          <w:lang w:val="uk-UA"/>
        </w:rPr>
        <w:t>хід</w:t>
      </w:r>
      <w:r w:rsidR="00B5610F" w:rsidRPr="00B5610F">
        <w:rPr>
          <w:spacing w:val="-4"/>
          <w:sz w:val="22"/>
          <w:szCs w:val="22"/>
          <w:lang w:val="uk-UA"/>
        </w:rPr>
        <w:softHyphen/>
      </w:r>
      <w:r w:rsidRPr="00B5610F">
        <w:rPr>
          <w:spacing w:val="-4"/>
          <w:sz w:val="22"/>
          <w:szCs w:val="22"/>
          <w:lang w:val="uk-UA"/>
        </w:rPr>
        <w:t>но, щоб опитуваний сприйняв потрібну інформацію, правильно зрозумів її, зміг згадати події минулого й адекватно сформулювати обрану ним відповідь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Якість первинної інформації значною мірою залежить від якості опитувальника чи анкети, які відіграють роль вимірювального інст</w:t>
      </w:r>
      <w:r w:rsidR="00B5610F" w:rsidRPr="00B5610F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ру</w:t>
      </w:r>
      <w:r w:rsidR="00B5610F" w:rsidRPr="00B5610F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менту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 xml:space="preserve">Критеріями оцінки якості інструментів виміру є їхня </w:t>
      </w:r>
      <w:r w:rsidRPr="00F327BB">
        <w:rPr>
          <w:i/>
          <w:sz w:val="22"/>
          <w:szCs w:val="22"/>
          <w:u w:val="single"/>
          <w:lang w:val="uk-UA"/>
        </w:rPr>
        <w:t>стій</w:t>
      </w:r>
      <w:r w:rsidR="00B5610F" w:rsidRPr="00B5610F">
        <w:rPr>
          <w:i/>
          <w:sz w:val="22"/>
          <w:szCs w:val="22"/>
          <w:u w:val="single"/>
          <w:lang w:val="uk-UA"/>
        </w:rPr>
        <w:softHyphen/>
      </w:r>
      <w:r w:rsidR="00B74BD1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кість і обґрунтованість</w:t>
      </w:r>
      <w:r w:rsidR="007A2FE4" w:rsidRPr="00B74BD1">
        <w:rPr>
          <w:i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Стійкість інформації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це ступінь відтворення результатів опитування тих самих осіб при повторному застосуванні опитувальника в попередніх умовах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B74BD1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</w:rPr>
      </w:pPr>
      <w:r w:rsidRPr="00B74BD1">
        <w:rPr>
          <w:spacing w:val="-4"/>
          <w:sz w:val="22"/>
          <w:szCs w:val="22"/>
          <w:lang w:val="uk-UA"/>
        </w:rPr>
        <w:t>У</w:t>
      </w:r>
      <w:r w:rsidRPr="00B74BD1">
        <w:rPr>
          <w:spacing w:val="-4"/>
          <w:sz w:val="22"/>
          <w:szCs w:val="22"/>
        </w:rPr>
        <w:t xml:space="preserve"> </w:t>
      </w:r>
      <w:r w:rsidRPr="00B74BD1">
        <w:rPr>
          <w:spacing w:val="-4"/>
          <w:sz w:val="22"/>
          <w:szCs w:val="22"/>
          <w:lang w:val="uk-UA"/>
        </w:rPr>
        <w:t>зв</w:t>
      </w:r>
      <w:r w:rsidR="00E25FF8" w:rsidRPr="00B74BD1">
        <w:rPr>
          <w:spacing w:val="-4"/>
          <w:sz w:val="22"/>
          <w:szCs w:val="22"/>
          <w:lang w:val="uk-UA"/>
        </w:rPr>
        <w:t>’</w:t>
      </w:r>
      <w:r w:rsidRPr="00B74BD1">
        <w:rPr>
          <w:spacing w:val="-4"/>
          <w:sz w:val="22"/>
          <w:szCs w:val="22"/>
          <w:lang w:val="uk-UA"/>
        </w:rPr>
        <w:t>язку з проведенням усного чи письмового опитування важ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ли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вого значення набуває питання про те, скільки опитуваних повин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но бути охоплено дослідженням</w:t>
      </w:r>
      <w:r w:rsidR="007A2FE4" w:rsidRPr="00B74BD1">
        <w:rPr>
          <w:spacing w:val="-4"/>
          <w:sz w:val="22"/>
          <w:szCs w:val="22"/>
          <w:lang w:val="uk-UA"/>
        </w:rPr>
        <w:t xml:space="preserve">. </w:t>
      </w:r>
      <w:r w:rsidRPr="00B74BD1">
        <w:rPr>
          <w:spacing w:val="-4"/>
          <w:sz w:val="22"/>
          <w:szCs w:val="22"/>
          <w:lang w:val="uk-UA"/>
        </w:rPr>
        <w:t>Однозначну відповідь на таке пи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тання дати важко</w:t>
      </w:r>
      <w:r w:rsidR="007A2FE4" w:rsidRPr="00B74BD1">
        <w:rPr>
          <w:spacing w:val="-4"/>
          <w:sz w:val="22"/>
          <w:szCs w:val="22"/>
          <w:lang w:val="uk-UA"/>
        </w:rPr>
        <w:t xml:space="preserve">. </w:t>
      </w:r>
      <w:r w:rsidRPr="00B74BD1">
        <w:rPr>
          <w:spacing w:val="-4"/>
          <w:sz w:val="22"/>
          <w:szCs w:val="22"/>
          <w:lang w:val="uk-UA"/>
        </w:rPr>
        <w:t xml:space="preserve">Це залежить </w:t>
      </w:r>
      <w:r w:rsidR="008A233D">
        <w:rPr>
          <w:spacing w:val="-4"/>
          <w:sz w:val="22"/>
          <w:szCs w:val="22"/>
          <w:lang w:val="uk-UA"/>
        </w:rPr>
        <w:t>від</w:t>
      </w:r>
      <w:r w:rsidRPr="00B74BD1">
        <w:rPr>
          <w:spacing w:val="-4"/>
          <w:sz w:val="22"/>
          <w:szCs w:val="22"/>
          <w:lang w:val="uk-UA"/>
        </w:rPr>
        <w:t xml:space="preserve"> багатьох обставин: від харак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теру і склад</w:t>
      </w:r>
      <w:r w:rsid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ності обраних для дослідження явищ</w:t>
      </w:r>
      <w:r w:rsidR="008A233D">
        <w:rPr>
          <w:spacing w:val="-4"/>
          <w:sz w:val="22"/>
          <w:szCs w:val="22"/>
          <w:lang w:val="uk-UA"/>
        </w:rPr>
        <w:t>;</w:t>
      </w:r>
      <w:r w:rsidRPr="00B74BD1">
        <w:rPr>
          <w:spacing w:val="-4"/>
          <w:sz w:val="22"/>
          <w:szCs w:val="22"/>
          <w:lang w:val="uk-UA"/>
        </w:rPr>
        <w:t xml:space="preserve"> від ступеня варіювання резуль</w:t>
      </w:r>
      <w:r w:rsid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татів спостереження, відносних помилок</w:t>
      </w:r>
      <w:r w:rsidR="008A233D">
        <w:rPr>
          <w:spacing w:val="-4"/>
          <w:sz w:val="22"/>
          <w:szCs w:val="22"/>
          <w:lang w:val="uk-UA"/>
        </w:rPr>
        <w:t>;</w:t>
      </w:r>
      <w:r w:rsidRPr="00B74BD1">
        <w:rPr>
          <w:spacing w:val="-4"/>
          <w:sz w:val="22"/>
          <w:szCs w:val="22"/>
          <w:lang w:val="uk-UA"/>
        </w:rPr>
        <w:t xml:space="preserve"> від рівня вірогід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нос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ті дослі</w:t>
      </w:r>
      <w:r w:rsid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джу</w:t>
      </w:r>
      <w:r w:rsid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ваного явища</w:t>
      </w:r>
      <w:r w:rsidR="007A2FE4" w:rsidRPr="00B74BD1">
        <w:rPr>
          <w:spacing w:val="-4"/>
          <w:sz w:val="22"/>
          <w:szCs w:val="22"/>
          <w:lang w:val="uk-UA"/>
        </w:rPr>
        <w:t xml:space="preserve">. </w:t>
      </w:r>
      <w:r w:rsidRPr="00B74BD1">
        <w:rPr>
          <w:spacing w:val="-4"/>
          <w:sz w:val="22"/>
          <w:szCs w:val="22"/>
          <w:lang w:val="uk-UA"/>
        </w:rPr>
        <w:t xml:space="preserve">Досвід засвідчує, що </w:t>
      </w:r>
      <w:r w:rsidRPr="00B74BD1">
        <w:rPr>
          <w:i/>
          <w:spacing w:val="-4"/>
          <w:sz w:val="22"/>
          <w:szCs w:val="22"/>
          <w:lang w:val="uk-UA"/>
        </w:rPr>
        <w:t>у педа</w:t>
      </w:r>
      <w:r w:rsidR="00B5610F" w:rsidRPr="00B74BD1">
        <w:rPr>
          <w:i/>
          <w:spacing w:val="-4"/>
          <w:sz w:val="22"/>
          <w:szCs w:val="22"/>
        </w:rPr>
        <w:softHyphen/>
      </w:r>
      <w:r w:rsidRPr="00B74BD1">
        <w:rPr>
          <w:i/>
          <w:spacing w:val="-4"/>
          <w:sz w:val="22"/>
          <w:szCs w:val="22"/>
          <w:lang w:val="uk-UA"/>
        </w:rPr>
        <w:t>гогіч</w:t>
      </w:r>
      <w:r w:rsidR="00B5610F" w:rsidRPr="00B74BD1">
        <w:rPr>
          <w:i/>
          <w:spacing w:val="-4"/>
          <w:sz w:val="22"/>
          <w:szCs w:val="22"/>
        </w:rPr>
        <w:softHyphen/>
      </w:r>
      <w:r w:rsidRPr="00B74BD1">
        <w:rPr>
          <w:i/>
          <w:spacing w:val="-4"/>
          <w:sz w:val="22"/>
          <w:szCs w:val="22"/>
          <w:lang w:val="uk-UA"/>
        </w:rPr>
        <w:t>ному до</w:t>
      </w:r>
      <w:r w:rsidR="00B74BD1" w:rsidRPr="00B74BD1">
        <w:rPr>
          <w:i/>
          <w:spacing w:val="-4"/>
          <w:sz w:val="22"/>
          <w:szCs w:val="22"/>
          <w:lang w:val="uk-UA"/>
        </w:rPr>
        <w:softHyphen/>
      </w:r>
      <w:r w:rsidRPr="00B74BD1">
        <w:rPr>
          <w:i/>
          <w:spacing w:val="-4"/>
          <w:sz w:val="22"/>
          <w:szCs w:val="22"/>
          <w:lang w:val="uk-UA"/>
        </w:rPr>
        <w:t>слідженні усним чи письмовим анкетуванням повинно бути охоп</w:t>
      </w:r>
      <w:r w:rsidR="00B74BD1" w:rsidRPr="00B74BD1">
        <w:rPr>
          <w:i/>
          <w:spacing w:val="-4"/>
          <w:sz w:val="22"/>
          <w:szCs w:val="22"/>
          <w:lang w:val="uk-UA"/>
        </w:rPr>
        <w:softHyphen/>
      </w:r>
      <w:r w:rsidRPr="00B74BD1">
        <w:rPr>
          <w:i/>
          <w:spacing w:val="-4"/>
          <w:sz w:val="22"/>
          <w:szCs w:val="22"/>
          <w:lang w:val="uk-UA"/>
        </w:rPr>
        <w:t>лено не менше 100 осіб</w:t>
      </w:r>
      <w:r w:rsidR="007A2FE4" w:rsidRPr="00B74BD1">
        <w:rPr>
          <w:i/>
          <w:spacing w:val="-4"/>
          <w:sz w:val="22"/>
          <w:szCs w:val="22"/>
          <w:lang w:val="uk-UA"/>
        </w:rPr>
        <w:t xml:space="preserve">. </w:t>
      </w:r>
      <w:r w:rsidRPr="00B74BD1">
        <w:rPr>
          <w:spacing w:val="-4"/>
          <w:sz w:val="22"/>
          <w:szCs w:val="22"/>
          <w:lang w:val="uk-UA"/>
        </w:rPr>
        <w:t xml:space="preserve">Це дає можливість опрацювати результати анкетування статистично і </w:t>
      </w:r>
      <w:r w:rsidRPr="00B74BD1">
        <w:rPr>
          <w:spacing w:val="-4"/>
          <w:sz w:val="22"/>
          <w:szCs w:val="22"/>
          <w:u w:val="single"/>
          <w:lang w:val="uk-UA"/>
        </w:rPr>
        <w:t>зробити достовірні висновки про досліджуване питання</w:t>
      </w:r>
      <w:r w:rsidR="007A2FE4" w:rsidRPr="00B74BD1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Методи усного і письмового опитування можуть застосо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ву</w:t>
      </w:r>
      <w:r w:rsidR="00B5610F" w:rsidRPr="00B5610F">
        <w:rPr>
          <w:sz w:val="22"/>
          <w:szCs w:val="22"/>
        </w:rPr>
        <w:softHyphen/>
      </w:r>
      <w:r w:rsidRPr="00F327BB">
        <w:rPr>
          <w:sz w:val="22"/>
          <w:szCs w:val="22"/>
          <w:lang w:val="uk-UA"/>
        </w:rPr>
        <w:t>ватись як один із основних способів отримання необхідної для дослідника інформації,</w:t>
      </w:r>
      <w:r w:rsidR="008A233D">
        <w:rPr>
          <w:sz w:val="22"/>
          <w:szCs w:val="22"/>
          <w:lang w:val="uk-UA"/>
        </w:rPr>
        <w:t xml:space="preserve"> а</w:t>
      </w:r>
      <w:r w:rsidRPr="00F327BB">
        <w:rPr>
          <w:sz w:val="22"/>
          <w:szCs w:val="22"/>
          <w:lang w:val="uk-UA"/>
        </w:rPr>
        <w:t xml:space="preserve"> так</w:t>
      </w:r>
      <w:r w:rsidR="008A233D">
        <w:rPr>
          <w:sz w:val="22"/>
          <w:szCs w:val="22"/>
          <w:lang w:val="uk-UA"/>
        </w:rPr>
        <w:t>ож носити</w:t>
      </w:r>
      <w:r w:rsidRPr="00F327BB">
        <w:rPr>
          <w:sz w:val="22"/>
          <w:szCs w:val="22"/>
          <w:lang w:val="uk-UA"/>
        </w:rPr>
        <w:t xml:space="preserve"> допоміжний характер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i/>
          <w:sz w:val="22"/>
          <w:szCs w:val="22"/>
          <w:lang w:val="uk-UA"/>
        </w:rPr>
      </w:pPr>
    </w:p>
    <w:p w:rsidR="00B74BD1" w:rsidRDefault="00B74BD1" w:rsidP="00870B6F">
      <w:pPr>
        <w:spacing w:line="245" w:lineRule="auto"/>
        <w:ind w:firstLine="397"/>
        <w:jc w:val="center"/>
        <w:rPr>
          <w:b/>
          <w:sz w:val="22"/>
          <w:szCs w:val="22"/>
          <w:lang w:val="uk-UA"/>
        </w:rPr>
      </w:pPr>
    </w:p>
    <w:p w:rsidR="008A233D" w:rsidRDefault="008A233D" w:rsidP="00B74BD1">
      <w:pPr>
        <w:spacing w:line="242" w:lineRule="auto"/>
        <w:jc w:val="center"/>
        <w:rPr>
          <w:b/>
          <w:sz w:val="22"/>
          <w:szCs w:val="22"/>
          <w:lang w:val="uk-UA"/>
        </w:rPr>
      </w:pPr>
    </w:p>
    <w:p w:rsidR="00CF25EC" w:rsidRPr="00F327BB" w:rsidRDefault="00CF25EC" w:rsidP="00623678">
      <w:pPr>
        <w:spacing w:line="235" w:lineRule="auto"/>
        <w:jc w:val="center"/>
        <w:rPr>
          <w:b/>
          <w:i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lastRenderedPageBreak/>
        <w:t>3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РЕЙТИНГОВІ МЕТОДИ ДОСЛІДЖЕННЯ</w:t>
      </w:r>
    </w:p>
    <w:p w:rsidR="00CF25EC" w:rsidRPr="00623678" w:rsidRDefault="00CF25EC" w:rsidP="00623678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B5610F">
        <w:rPr>
          <w:b/>
          <w:spacing w:val="-4"/>
          <w:sz w:val="22"/>
          <w:szCs w:val="22"/>
          <w:lang w:val="uk-UA"/>
        </w:rPr>
        <w:t xml:space="preserve">Рейтинг – </w:t>
      </w:r>
      <w:r w:rsidRPr="00B5610F">
        <w:rPr>
          <w:spacing w:val="-4"/>
          <w:sz w:val="22"/>
          <w:szCs w:val="22"/>
          <w:lang w:val="uk-UA"/>
        </w:rPr>
        <w:t>термін, що означає суб</w:t>
      </w:r>
      <w:r w:rsidR="00E25FF8" w:rsidRPr="00B5610F">
        <w:rPr>
          <w:spacing w:val="-4"/>
          <w:sz w:val="22"/>
          <w:szCs w:val="22"/>
          <w:lang w:val="uk-UA"/>
        </w:rPr>
        <w:t>’</w:t>
      </w:r>
      <w:r w:rsidRPr="00B5610F">
        <w:rPr>
          <w:spacing w:val="-4"/>
          <w:sz w:val="22"/>
          <w:szCs w:val="22"/>
          <w:lang w:val="uk-UA"/>
        </w:rPr>
        <w:t>єктивну оцінку певного яви</w:t>
      </w:r>
      <w:r w:rsidR="00B5610F" w:rsidRPr="00D42E7D">
        <w:rPr>
          <w:spacing w:val="-4"/>
          <w:sz w:val="22"/>
          <w:szCs w:val="22"/>
          <w:lang w:val="uk-UA"/>
        </w:rPr>
        <w:softHyphen/>
      </w:r>
      <w:r w:rsidRPr="00B5610F">
        <w:rPr>
          <w:spacing w:val="-4"/>
          <w:sz w:val="22"/>
          <w:szCs w:val="22"/>
          <w:lang w:val="uk-UA"/>
        </w:rPr>
        <w:t>ща за даною шкалою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  <w:r w:rsidRPr="00B5610F">
        <w:rPr>
          <w:b/>
          <w:spacing w:val="-4"/>
          <w:sz w:val="22"/>
          <w:szCs w:val="22"/>
          <w:lang w:val="uk-UA"/>
        </w:rPr>
        <w:t xml:space="preserve">Метод рейтингу </w:t>
      </w:r>
      <w:r w:rsidRPr="00B5610F">
        <w:rPr>
          <w:spacing w:val="-4"/>
          <w:sz w:val="22"/>
          <w:szCs w:val="22"/>
          <w:lang w:val="uk-UA"/>
        </w:rPr>
        <w:t>– це метод оцінювання або психологічного виміру тих чи інших якостей особистості, засно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ваний на судженнях компетентних осіб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  <w:r w:rsidRPr="00B5610F">
        <w:rPr>
          <w:spacing w:val="-4"/>
          <w:sz w:val="22"/>
          <w:szCs w:val="22"/>
          <w:lang w:val="uk-UA"/>
        </w:rPr>
        <w:t>Для рейтингу харак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 xml:space="preserve">терно те, що результати спостережень знаходять свій вияв </w:t>
      </w:r>
      <w:r w:rsidR="00623678">
        <w:rPr>
          <w:spacing w:val="-4"/>
          <w:sz w:val="22"/>
          <w:szCs w:val="22"/>
          <w:lang w:val="uk-UA"/>
        </w:rPr>
        <w:t>у</w:t>
      </w:r>
      <w:r w:rsidRPr="00B5610F">
        <w:rPr>
          <w:spacing w:val="-4"/>
          <w:sz w:val="22"/>
          <w:szCs w:val="22"/>
          <w:lang w:val="uk-UA"/>
        </w:rPr>
        <w:t xml:space="preserve"> кількісних ве</w:t>
      </w:r>
      <w:r w:rsidR="00B5610F" w:rsidRPr="00B5610F">
        <w:rPr>
          <w:spacing w:val="-4"/>
          <w:sz w:val="22"/>
          <w:szCs w:val="22"/>
        </w:rPr>
        <w:softHyphen/>
      </w:r>
      <w:r w:rsidRPr="00B5610F">
        <w:rPr>
          <w:spacing w:val="-4"/>
          <w:sz w:val="22"/>
          <w:szCs w:val="22"/>
          <w:lang w:val="uk-UA"/>
        </w:rPr>
        <w:t>личинах; це дозволяє використовувати математичні методи [11, с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  <w:r w:rsidRPr="00B5610F">
        <w:rPr>
          <w:spacing w:val="-4"/>
          <w:sz w:val="22"/>
          <w:szCs w:val="22"/>
          <w:lang w:val="uk-UA"/>
        </w:rPr>
        <w:t>39]</w:t>
      </w:r>
      <w:r w:rsidR="007A2FE4" w:rsidRPr="00B5610F">
        <w:rPr>
          <w:spacing w:val="-4"/>
          <w:sz w:val="22"/>
          <w:szCs w:val="22"/>
          <w:lang w:val="uk-UA"/>
        </w:rPr>
        <w:t xml:space="preserve">. </w:t>
      </w:r>
      <w:r w:rsidR="00623678" w:rsidRPr="00623678">
        <w:rPr>
          <w:i/>
          <w:spacing w:val="-4"/>
          <w:sz w:val="22"/>
          <w:szCs w:val="22"/>
          <w:lang w:val="uk-UA"/>
        </w:rPr>
        <w:t>(Див.</w:t>
      </w:r>
      <w:r w:rsidR="00623678">
        <w:rPr>
          <w:i/>
          <w:spacing w:val="-4"/>
          <w:sz w:val="22"/>
          <w:szCs w:val="22"/>
          <w:lang w:val="uk-UA"/>
        </w:rPr>
        <w:t> </w:t>
      </w:r>
      <w:r w:rsidR="00FE3B67">
        <w:rPr>
          <w:i/>
          <w:spacing w:val="-4"/>
          <w:sz w:val="22"/>
          <w:szCs w:val="22"/>
          <w:lang w:val="uk-UA"/>
        </w:rPr>
        <w:t>схеми до теми 2.5</w:t>
      </w:r>
      <w:r w:rsidR="00623678" w:rsidRPr="00623678">
        <w:rPr>
          <w:i/>
          <w:spacing w:val="-4"/>
          <w:sz w:val="22"/>
          <w:szCs w:val="22"/>
          <w:lang w:val="uk-UA"/>
        </w:rPr>
        <w:t xml:space="preserve"> с. 39–42, 44–45, 47</w:t>
      </w:r>
      <w:r w:rsidR="00FE3B67">
        <w:rPr>
          <w:i/>
          <w:spacing w:val="-4"/>
          <w:sz w:val="22"/>
          <w:szCs w:val="22"/>
          <w:lang w:val="uk-UA"/>
        </w:rPr>
        <w:t>.</w:t>
      </w:r>
      <w:r w:rsidR="00623678" w:rsidRPr="00623678">
        <w:rPr>
          <w:i/>
          <w:spacing w:val="-4"/>
          <w:sz w:val="22"/>
          <w:szCs w:val="22"/>
          <w:lang w:val="uk-UA"/>
        </w:rPr>
        <w:t>)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На думку науковців</w:t>
      </w:r>
      <w:r w:rsidRPr="00F327BB">
        <w:rPr>
          <w:b/>
          <w:sz w:val="22"/>
          <w:szCs w:val="22"/>
          <w:lang w:val="uk-UA"/>
        </w:rPr>
        <w:t>, перевагами методу рейтингу є: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а) на відміну від спостереження, </w:t>
      </w:r>
      <w:r w:rsidRPr="00F327BB">
        <w:rPr>
          <w:i/>
          <w:sz w:val="22"/>
          <w:szCs w:val="22"/>
          <w:lang w:val="uk-UA"/>
        </w:rPr>
        <w:t>рейтинг більш економічний</w:t>
      </w:r>
      <w:r w:rsidRPr="00F327BB">
        <w:rPr>
          <w:sz w:val="22"/>
          <w:szCs w:val="22"/>
          <w:lang w:val="uk-UA"/>
        </w:rPr>
        <w:t xml:space="preserve"> (дослідник витрачає менше часу);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б</w:t>
      </w:r>
      <w:r w:rsidRPr="00F327BB">
        <w:rPr>
          <w:i/>
          <w:sz w:val="22"/>
          <w:szCs w:val="22"/>
          <w:lang w:val="uk-UA"/>
        </w:rPr>
        <w:t>) широкі межі його застосування</w:t>
      </w:r>
      <w:r w:rsidRPr="00F327BB">
        <w:rPr>
          <w:sz w:val="22"/>
          <w:szCs w:val="22"/>
          <w:lang w:val="uk-UA"/>
        </w:rPr>
        <w:t xml:space="preserve">, особливо в дослідженнях педагогічної діяльності, оскільки природа педагогічних </w:t>
      </w:r>
      <w:r w:rsidR="00FE3B67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>мінь така, що їх важко описати за допомогою інших методів;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в) </w:t>
      </w:r>
      <w:r w:rsidRPr="00F327BB">
        <w:rPr>
          <w:i/>
          <w:sz w:val="22"/>
          <w:szCs w:val="22"/>
          <w:lang w:val="uk-UA"/>
        </w:rPr>
        <w:t>не вимагає спеціальної психологічної підготовки</w:t>
      </w:r>
      <w:r w:rsidRPr="00F327BB">
        <w:rPr>
          <w:sz w:val="22"/>
          <w:szCs w:val="22"/>
          <w:lang w:val="uk-UA"/>
        </w:rPr>
        <w:t>;</w:t>
      </w:r>
    </w:p>
    <w:p w:rsidR="00CF25EC" w:rsidRPr="00F327BB" w:rsidRDefault="00CF25EC" w:rsidP="00623678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г) допомагає виступаючим у ролі суддів </w:t>
      </w:r>
      <w:r w:rsidRPr="00F327BB">
        <w:rPr>
          <w:i/>
          <w:sz w:val="22"/>
          <w:szCs w:val="22"/>
          <w:lang w:val="uk-UA"/>
        </w:rPr>
        <w:t>осмислити і співста</w:t>
      </w:r>
      <w:r w:rsidR="00B74BD1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 xml:space="preserve">вити як свої, так і чужі якості та риси </w:t>
      </w:r>
      <w:r w:rsidRPr="00F327BB">
        <w:rPr>
          <w:sz w:val="22"/>
          <w:szCs w:val="22"/>
          <w:lang w:val="uk-UA"/>
        </w:rPr>
        <w:t>[7; 11]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Недоліки методу рейтингу є: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а) </w:t>
      </w:r>
      <w:r w:rsidR="00874C4C">
        <w:rPr>
          <w:sz w:val="22"/>
          <w:szCs w:val="22"/>
          <w:u w:val="single"/>
          <w:lang w:val="uk-UA"/>
        </w:rPr>
        <w:t>"</w:t>
      </w:r>
      <w:r w:rsidRPr="00F327BB">
        <w:rPr>
          <w:sz w:val="22"/>
          <w:szCs w:val="22"/>
          <w:u w:val="single"/>
          <w:lang w:val="uk-UA"/>
        </w:rPr>
        <w:t>помилка великодушності</w:t>
      </w:r>
      <w:r w:rsidR="00874C4C">
        <w:rPr>
          <w:sz w:val="22"/>
          <w:szCs w:val="22"/>
          <w:u w:val="single"/>
          <w:lang w:val="uk-UA"/>
        </w:rPr>
        <w:t>"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lang w:val="uk-UA"/>
        </w:rPr>
        <w:t>схильність давати дещо зави</w:t>
      </w:r>
      <w:r w:rsidR="00B74BD1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щену оцінку</w:t>
      </w:r>
      <w:r w:rsidRPr="00F327BB">
        <w:rPr>
          <w:sz w:val="22"/>
          <w:szCs w:val="22"/>
          <w:lang w:val="uk-UA"/>
        </w:rPr>
        <w:t xml:space="preserve"> знайомим людям;</w:t>
      </w:r>
    </w:p>
    <w:p w:rsidR="00CF25EC" w:rsidRPr="00B74BD1" w:rsidRDefault="00CF25EC" w:rsidP="00623678">
      <w:pPr>
        <w:spacing w:line="23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B74BD1">
        <w:rPr>
          <w:spacing w:val="-4"/>
          <w:sz w:val="22"/>
          <w:szCs w:val="22"/>
          <w:lang w:val="uk-UA"/>
        </w:rPr>
        <w:t xml:space="preserve">б) </w:t>
      </w:r>
      <w:r w:rsidR="00874C4C" w:rsidRPr="00B74BD1">
        <w:rPr>
          <w:spacing w:val="-4"/>
          <w:sz w:val="22"/>
          <w:szCs w:val="22"/>
          <w:u w:val="single"/>
          <w:lang w:val="uk-UA"/>
        </w:rPr>
        <w:t>"</w:t>
      </w:r>
      <w:r w:rsidRPr="00B74BD1">
        <w:rPr>
          <w:spacing w:val="-4"/>
          <w:sz w:val="22"/>
          <w:szCs w:val="22"/>
          <w:u w:val="single"/>
          <w:lang w:val="uk-UA"/>
        </w:rPr>
        <w:t>помилка центральної тенденції</w:t>
      </w:r>
      <w:r w:rsidR="00874C4C" w:rsidRPr="00B74BD1">
        <w:rPr>
          <w:spacing w:val="-4"/>
          <w:sz w:val="22"/>
          <w:szCs w:val="22"/>
          <w:u w:val="single"/>
          <w:lang w:val="uk-UA"/>
        </w:rPr>
        <w:t>"</w:t>
      </w:r>
      <w:r w:rsidR="00CE1251" w:rsidRPr="00B74BD1">
        <w:rPr>
          <w:spacing w:val="-4"/>
          <w:sz w:val="22"/>
          <w:szCs w:val="22"/>
          <w:lang w:val="uk-UA"/>
        </w:rPr>
        <w:t xml:space="preserve"> – </w:t>
      </w:r>
      <w:r w:rsidRPr="00B74BD1">
        <w:rPr>
          <w:spacing w:val="-4"/>
          <w:sz w:val="22"/>
          <w:szCs w:val="22"/>
          <w:lang w:val="uk-UA"/>
        </w:rPr>
        <w:t xml:space="preserve">судді </w:t>
      </w:r>
      <w:r w:rsidRPr="00B74BD1">
        <w:rPr>
          <w:i/>
          <w:spacing w:val="-4"/>
          <w:sz w:val="22"/>
          <w:szCs w:val="22"/>
          <w:lang w:val="uk-UA"/>
        </w:rPr>
        <w:t xml:space="preserve">дають крайні оцінки </w:t>
      </w:r>
      <w:r w:rsidRPr="00B74BD1">
        <w:rPr>
          <w:i/>
          <w:spacing w:val="-6"/>
          <w:sz w:val="22"/>
          <w:szCs w:val="22"/>
          <w:lang w:val="uk-UA"/>
        </w:rPr>
        <w:t xml:space="preserve">при шкалуванні </w:t>
      </w:r>
      <w:r w:rsidRPr="00B74BD1">
        <w:rPr>
          <w:spacing w:val="-6"/>
          <w:sz w:val="22"/>
          <w:szCs w:val="22"/>
          <w:lang w:val="uk-UA"/>
        </w:rPr>
        <w:t>(</w:t>
      </w:r>
      <w:r w:rsidR="00874C4C" w:rsidRPr="00B74BD1">
        <w:rPr>
          <w:spacing w:val="-6"/>
          <w:sz w:val="22"/>
          <w:szCs w:val="22"/>
          <w:lang w:val="uk-UA"/>
        </w:rPr>
        <w:t>"</w:t>
      </w:r>
      <w:r w:rsidRPr="00B74BD1">
        <w:rPr>
          <w:spacing w:val="-6"/>
          <w:sz w:val="22"/>
          <w:szCs w:val="22"/>
          <w:lang w:val="uk-UA"/>
        </w:rPr>
        <w:t>дуже здібний організатор</w:t>
      </w:r>
      <w:r w:rsidR="00874C4C" w:rsidRPr="00B74BD1">
        <w:rPr>
          <w:spacing w:val="-6"/>
          <w:sz w:val="22"/>
          <w:szCs w:val="22"/>
          <w:lang w:val="uk-UA"/>
        </w:rPr>
        <w:t>"</w:t>
      </w:r>
      <w:r w:rsidRPr="00B74BD1">
        <w:rPr>
          <w:spacing w:val="-6"/>
          <w:sz w:val="22"/>
          <w:szCs w:val="22"/>
          <w:lang w:val="uk-UA"/>
        </w:rPr>
        <w:t xml:space="preserve">, </w:t>
      </w:r>
      <w:r w:rsidR="00874C4C" w:rsidRPr="00B74BD1">
        <w:rPr>
          <w:spacing w:val="-6"/>
          <w:sz w:val="22"/>
          <w:szCs w:val="22"/>
          <w:lang w:val="uk-UA"/>
        </w:rPr>
        <w:t>"</w:t>
      </w:r>
      <w:r w:rsidRPr="00B74BD1">
        <w:rPr>
          <w:spacing w:val="-6"/>
          <w:sz w:val="22"/>
          <w:szCs w:val="22"/>
          <w:lang w:val="uk-UA"/>
        </w:rPr>
        <w:t>зовсім неуважний</w:t>
      </w:r>
      <w:r w:rsidR="00874C4C" w:rsidRPr="00B74BD1">
        <w:rPr>
          <w:spacing w:val="-6"/>
          <w:sz w:val="22"/>
          <w:szCs w:val="22"/>
          <w:lang w:val="uk-UA"/>
        </w:rPr>
        <w:t>"</w:t>
      </w:r>
      <w:r w:rsidRPr="00B74BD1">
        <w:rPr>
          <w:spacing w:val="-6"/>
          <w:sz w:val="22"/>
          <w:szCs w:val="22"/>
          <w:lang w:val="uk-UA"/>
        </w:rPr>
        <w:t xml:space="preserve"> і т</w:t>
      </w:r>
      <w:r w:rsidR="007A2FE4" w:rsidRPr="00B74BD1">
        <w:rPr>
          <w:spacing w:val="-6"/>
          <w:sz w:val="22"/>
          <w:szCs w:val="22"/>
          <w:lang w:val="uk-UA"/>
        </w:rPr>
        <w:t xml:space="preserve">. </w:t>
      </w:r>
      <w:r w:rsidRPr="00B74BD1">
        <w:rPr>
          <w:spacing w:val="-6"/>
          <w:sz w:val="22"/>
          <w:szCs w:val="22"/>
          <w:lang w:val="uk-UA"/>
        </w:rPr>
        <w:t>д</w:t>
      </w:r>
      <w:r w:rsidR="006E097E" w:rsidRPr="00B74BD1">
        <w:rPr>
          <w:spacing w:val="-6"/>
          <w:sz w:val="22"/>
          <w:szCs w:val="22"/>
          <w:lang w:val="uk-UA"/>
        </w:rPr>
        <w:t>.)</w:t>
      </w:r>
      <w:r w:rsidRPr="00B74BD1">
        <w:rPr>
          <w:spacing w:val="-6"/>
          <w:sz w:val="22"/>
          <w:szCs w:val="22"/>
          <w:lang w:val="uk-UA"/>
        </w:rPr>
        <w:t>;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в) </w:t>
      </w:r>
      <w:r w:rsidRPr="00F327BB">
        <w:rPr>
          <w:sz w:val="22"/>
          <w:szCs w:val="22"/>
          <w:u w:val="single"/>
          <w:lang w:val="uk-UA"/>
        </w:rPr>
        <w:t>логічна помилка</w:t>
      </w:r>
      <w:r w:rsidRPr="00F327BB">
        <w:rPr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lang w:val="uk-UA"/>
        </w:rPr>
        <w:t>однаково оцінюють ті якості</w:t>
      </w:r>
      <w:r w:rsidRPr="00F327BB">
        <w:rPr>
          <w:sz w:val="22"/>
          <w:szCs w:val="22"/>
          <w:lang w:val="uk-UA"/>
        </w:rPr>
        <w:t>, які на їхню думку логічно між собою пов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язані (якщо недисциплінований – то й погано вчиться);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г) </w:t>
      </w:r>
      <w:r w:rsidRPr="00F327BB">
        <w:rPr>
          <w:i/>
          <w:sz w:val="22"/>
          <w:szCs w:val="22"/>
          <w:lang w:val="uk-UA"/>
        </w:rPr>
        <w:t>під впливом загального ставлення до оцінюваної особи оціню</w:t>
      </w:r>
      <w:r w:rsidR="00B74BD1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ють</w:t>
      </w:r>
      <w:r w:rsidRPr="00F327BB">
        <w:rPr>
          <w:sz w:val="22"/>
          <w:szCs w:val="22"/>
          <w:lang w:val="uk-UA"/>
        </w:rPr>
        <w:t xml:space="preserve"> і окремі якості особистості;</w:t>
      </w:r>
    </w:p>
    <w:p w:rsidR="00CF25EC" w:rsidRPr="00F327BB" w:rsidRDefault="00CF25EC" w:rsidP="00623678">
      <w:p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д) існує </w:t>
      </w:r>
      <w:r w:rsidRPr="00F327BB">
        <w:rPr>
          <w:i/>
          <w:sz w:val="22"/>
          <w:szCs w:val="22"/>
          <w:lang w:val="uk-UA"/>
        </w:rPr>
        <w:t>тенденція оцінювати інших на підставі власних якос</w:t>
      </w:r>
      <w:r w:rsidR="00B74BD1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тей</w:t>
      </w:r>
      <w:r w:rsidRPr="00F327BB">
        <w:rPr>
          <w:sz w:val="22"/>
          <w:szCs w:val="22"/>
          <w:lang w:val="uk-UA"/>
        </w:rPr>
        <w:t xml:space="preserve"> (помилки асиміляції або контрасту) [7; 11]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Види методів рейтингу та методики їх застосування у педа</w:t>
      </w:r>
      <w:r w:rsidR="00B74BD1">
        <w:rPr>
          <w:b/>
          <w:sz w:val="22"/>
          <w:szCs w:val="22"/>
          <w:lang w:val="uk-UA"/>
        </w:rPr>
        <w:softHyphen/>
      </w:r>
      <w:r w:rsidRPr="00F327BB">
        <w:rPr>
          <w:b/>
          <w:sz w:val="22"/>
          <w:szCs w:val="22"/>
          <w:lang w:val="uk-UA"/>
        </w:rPr>
        <w:t>го</w:t>
      </w:r>
      <w:r w:rsidR="00B74BD1">
        <w:rPr>
          <w:b/>
          <w:sz w:val="22"/>
          <w:szCs w:val="22"/>
          <w:lang w:val="uk-UA"/>
        </w:rPr>
        <w:softHyphen/>
      </w:r>
      <w:r w:rsidRPr="00F327BB">
        <w:rPr>
          <w:b/>
          <w:sz w:val="22"/>
          <w:szCs w:val="22"/>
          <w:lang w:val="uk-UA"/>
        </w:rPr>
        <w:t>гічному дослідженні</w:t>
      </w:r>
    </w:p>
    <w:p w:rsidR="00CF25EC" w:rsidRPr="00B74BD1" w:rsidRDefault="00CF25EC" w:rsidP="00623678">
      <w:pPr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61D9D">
        <w:rPr>
          <w:b/>
          <w:i/>
          <w:spacing w:val="-4"/>
          <w:sz w:val="22"/>
          <w:szCs w:val="22"/>
          <w:lang w:val="uk-UA"/>
        </w:rPr>
        <w:t>1</w:t>
      </w:r>
      <w:r w:rsidR="007A2FE4" w:rsidRPr="00F61D9D">
        <w:rPr>
          <w:b/>
          <w:i/>
          <w:spacing w:val="-4"/>
          <w:sz w:val="22"/>
          <w:szCs w:val="22"/>
          <w:lang w:val="uk-UA"/>
        </w:rPr>
        <w:t>.</w:t>
      </w:r>
      <w:r w:rsidR="007A2FE4" w:rsidRPr="00B74BD1">
        <w:rPr>
          <w:b/>
          <w:i/>
          <w:spacing w:val="-4"/>
          <w:sz w:val="22"/>
          <w:szCs w:val="22"/>
          <w:lang w:val="uk-UA"/>
        </w:rPr>
        <w:t xml:space="preserve"> </w:t>
      </w:r>
      <w:r w:rsidRPr="00B74BD1">
        <w:rPr>
          <w:spacing w:val="-4"/>
          <w:sz w:val="22"/>
          <w:szCs w:val="22"/>
          <w:lang w:val="uk-UA"/>
        </w:rPr>
        <w:t>Найпростіший рейтинг</w:t>
      </w:r>
      <w:r w:rsidR="00CE1251" w:rsidRPr="00B74BD1">
        <w:rPr>
          <w:spacing w:val="-4"/>
          <w:sz w:val="22"/>
          <w:szCs w:val="22"/>
          <w:lang w:val="uk-UA"/>
        </w:rPr>
        <w:t xml:space="preserve"> – </w:t>
      </w:r>
      <w:r w:rsidRPr="00B74BD1">
        <w:rPr>
          <w:b/>
          <w:i/>
          <w:spacing w:val="-4"/>
          <w:sz w:val="22"/>
          <w:szCs w:val="22"/>
          <w:u w:val="single"/>
          <w:lang w:val="uk-UA"/>
        </w:rPr>
        <w:t>п</w:t>
      </w:r>
      <w:r w:rsidR="00E25FF8" w:rsidRPr="00B74BD1">
        <w:rPr>
          <w:b/>
          <w:i/>
          <w:spacing w:val="-4"/>
          <w:sz w:val="22"/>
          <w:szCs w:val="22"/>
          <w:u w:val="single"/>
        </w:rPr>
        <w:t>’</w:t>
      </w:r>
      <w:r w:rsidRPr="00B74BD1">
        <w:rPr>
          <w:b/>
          <w:i/>
          <w:spacing w:val="-4"/>
          <w:sz w:val="22"/>
          <w:szCs w:val="22"/>
          <w:u w:val="single"/>
          <w:lang w:val="uk-UA"/>
        </w:rPr>
        <w:t>ятибальна система оцінювання певної якості</w:t>
      </w:r>
      <w:r w:rsidR="007A2FE4" w:rsidRPr="00B74BD1">
        <w:rPr>
          <w:b/>
          <w:i/>
          <w:spacing w:val="-4"/>
          <w:sz w:val="22"/>
          <w:szCs w:val="22"/>
          <w:lang w:val="uk-UA"/>
        </w:rPr>
        <w:t xml:space="preserve">. </w:t>
      </w:r>
      <w:r w:rsidRPr="00B74BD1">
        <w:rPr>
          <w:spacing w:val="-4"/>
          <w:sz w:val="22"/>
          <w:szCs w:val="22"/>
          <w:lang w:val="uk-UA"/>
        </w:rPr>
        <w:t>Процедура оцінювання за п</w:t>
      </w:r>
      <w:r w:rsidR="00E25FF8" w:rsidRPr="00B74BD1">
        <w:rPr>
          <w:spacing w:val="-4"/>
          <w:sz w:val="22"/>
          <w:szCs w:val="22"/>
          <w:lang w:val="uk-UA"/>
        </w:rPr>
        <w:t>’</w:t>
      </w:r>
      <w:r w:rsidRPr="00B74BD1">
        <w:rPr>
          <w:spacing w:val="-4"/>
          <w:sz w:val="22"/>
          <w:szCs w:val="22"/>
          <w:lang w:val="uk-UA"/>
        </w:rPr>
        <w:t>ятибальною системою пе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редбачає спочатку завдання експертам – поставити бал як оцінку ряду запропонованих властивостей та підрахувати середнє арифме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тич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не</w:t>
      </w:r>
      <w:r w:rsidR="007A2FE4" w:rsidRPr="00B74BD1">
        <w:rPr>
          <w:spacing w:val="-4"/>
          <w:sz w:val="22"/>
          <w:szCs w:val="22"/>
          <w:lang w:val="uk-UA"/>
        </w:rPr>
        <w:t xml:space="preserve">. </w:t>
      </w:r>
      <w:r w:rsidRPr="00B74BD1">
        <w:rPr>
          <w:spacing w:val="-4"/>
          <w:sz w:val="22"/>
          <w:szCs w:val="22"/>
          <w:lang w:val="uk-UA"/>
        </w:rPr>
        <w:t>При підрахунках результатів використовується середнє ариф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метичне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Х = ∑ (</w:t>
      </w:r>
      <w:r w:rsidRPr="00F327BB">
        <w:rPr>
          <w:sz w:val="22"/>
          <w:szCs w:val="22"/>
          <w:lang w:val="en-US"/>
        </w:rPr>
        <w:t>n</w:t>
      </w:r>
      <w:r w:rsidRPr="00F327BB">
        <w:rPr>
          <w:sz w:val="22"/>
          <w:szCs w:val="22"/>
        </w:rPr>
        <w:t xml:space="preserve"> </w:t>
      </w:r>
      <w:r w:rsidRPr="00F327BB">
        <w:rPr>
          <w:sz w:val="22"/>
          <w:szCs w:val="22"/>
          <w:lang w:val="uk-UA"/>
        </w:rPr>
        <w:t>* х</w:t>
      </w:r>
      <w:r w:rsidRPr="00F327BB">
        <w:rPr>
          <w:sz w:val="22"/>
          <w:szCs w:val="22"/>
          <w:vertAlign w:val="subscript"/>
          <w:lang w:val="uk-UA"/>
        </w:rPr>
        <w:t>1</w:t>
      </w:r>
      <w:r w:rsidRPr="00F327BB">
        <w:rPr>
          <w:sz w:val="22"/>
          <w:szCs w:val="22"/>
          <w:lang w:val="uk-UA"/>
        </w:rPr>
        <w:t>) *</w:t>
      </w:r>
      <w:r w:rsidRPr="00F327BB">
        <w:rPr>
          <w:sz w:val="22"/>
          <w:szCs w:val="22"/>
          <w:lang w:val="en-US"/>
        </w:rPr>
        <w:t>N</w:t>
      </w:r>
      <w:r w:rsidRPr="00F327BB">
        <w:rPr>
          <w:sz w:val="22"/>
          <w:szCs w:val="22"/>
          <w:lang w:val="uk-UA"/>
        </w:rPr>
        <w:t>, де</w:t>
      </w:r>
    </w:p>
    <w:p w:rsidR="00CF25EC" w:rsidRPr="00F327BB" w:rsidRDefault="00CF25EC" w:rsidP="00623678">
      <w:pPr>
        <w:spacing w:line="23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en-US"/>
        </w:rPr>
        <w:t>n</w:t>
      </w:r>
      <w:r w:rsidRPr="00F327BB">
        <w:rPr>
          <w:sz w:val="22"/>
          <w:szCs w:val="22"/>
        </w:rPr>
        <w:t xml:space="preserve"> – </w:t>
      </w:r>
      <w:r w:rsidRPr="00F327BB">
        <w:rPr>
          <w:sz w:val="22"/>
          <w:szCs w:val="22"/>
          <w:lang w:val="uk-UA"/>
        </w:rPr>
        <w:t>кількість відповідей, оцінених даним балом;</w:t>
      </w:r>
    </w:p>
    <w:p w:rsidR="00CF25EC" w:rsidRPr="00F327BB" w:rsidRDefault="00CF25EC" w:rsidP="00B74BD1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х</w:t>
      </w:r>
      <w:r w:rsidRPr="00F327BB">
        <w:rPr>
          <w:sz w:val="22"/>
          <w:szCs w:val="22"/>
          <w:vertAlign w:val="subscript"/>
          <w:lang w:val="uk-UA"/>
        </w:rPr>
        <w:t>1</w:t>
      </w:r>
      <w:r w:rsidRPr="00F327BB">
        <w:rPr>
          <w:sz w:val="22"/>
          <w:szCs w:val="22"/>
          <w:lang w:val="uk-UA"/>
        </w:rPr>
        <w:t xml:space="preserve"> – бал; </w:t>
      </w:r>
      <w:r w:rsidRPr="00F327BB">
        <w:rPr>
          <w:sz w:val="22"/>
          <w:szCs w:val="22"/>
          <w:lang w:val="en-US"/>
        </w:rPr>
        <w:t>N</w:t>
      </w:r>
      <w:r w:rsidRPr="00F327BB">
        <w:rPr>
          <w:sz w:val="22"/>
          <w:szCs w:val="22"/>
          <w:lang w:val="uk-UA"/>
        </w:rPr>
        <w:t xml:space="preserve"> – кількість спостережень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B74BD1" w:rsidRDefault="00CF25EC" w:rsidP="00870B6F">
      <w:pPr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B74BD1">
        <w:rPr>
          <w:b/>
          <w:i/>
          <w:spacing w:val="-4"/>
          <w:sz w:val="22"/>
          <w:szCs w:val="22"/>
          <w:u w:val="single"/>
          <w:lang w:val="uk-UA"/>
        </w:rPr>
        <w:lastRenderedPageBreak/>
        <w:t>2</w:t>
      </w:r>
      <w:r w:rsidR="007A2FE4" w:rsidRPr="00B74BD1">
        <w:rPr>
          <w:b/>
          <w:i/>
          <w:spacing w:val="-4"/>
          <w:sz w:val="22"/>
          <w:szCs w:val="22"/>
          <w:u w:val="single"/>
          <w:lang w:val="uk-UA"/>
        </w:rPr>
        <w:t xml:space="preserve">. </w:t>
      </w:r>
      <w:r w:rsidRPr="00B74BD1">
        <w:rPr>
          <w:b/>
          <w:i/>
          <w:spacing w:val="-4"/>
          <w:sz w:val="22"/>
          <w:szCs w:val="22"/>
          <w:u w:val="single"/>
          <w:lang w:val="uk-UA"/>
        </w:rPr>
        <w:t>Метод полярних профілів</w:t>
      </w:r>
      <w:r w:rsidR="007A2FE4" w:rsidRPr="00B74BD1">
        <w:rPr>
          <w:b/>
          <w:i/>
          <w:spacing w:val="-4"/>
          <w:sz w:val="22"/>
          <w:szCs w:val="22"/>
          <w:lang w:val="uk-UA"/>
        </w:rPr>
        <w:t xml:space="preserve">. </w:t>
      </w:r>
      <w:r w:rsidRPr="00B74BD1">
        <w:rPr>
          <w:spacing w:val="-4"/>
          <w:sz w:val="22"/>
          <w:szCs w:val="22"/>
          <w:lang w:val="uk-UA"/>
        </w:rPr>
        <w:t>Застосовується для вивчення уяв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лень, думок, установок людей тепер і в майбутньому, вивчення оці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нок людьми рис, якостей, умінь інших</w:t>
      </w:r>
      <w:r w:rsidR="007A2FE4" w:rsidRPr="00B74BD1">
        <w:rPr>
          <w:spacing w:val="-4"/>
          <w:sz w:val="22"/>
          <w:szCs w:val="22"/>
          <w:lang w:val="uk-UA"/>
        </w:rPr>
        <w:t xml:space="preserve">. </w:t>
      </w:r>
      <w:r w:rsidRPr="00B74BD1">
        <w:rPr>
          <w:spacing w:val="-4"/>
          <w:sz w:val="22"/>
          <w:szCs w:val="22"/>
          <w:lang w:val="uk-UA"/>
        </w:rPr>
        <w:t>У полярній анкеті 2 стовп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чи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ки якостей – антонімів (</w:t>
      </w:r>
      <w:r w:rsidR="00874C4C" w:rsidRPr="00B74BD1">
        <w:rPr>
          <w:spacing w:val="-4"/>
          <w:sz w:val="22"/>
          <w:szCs w:val="22"/>
          <w:lang w:val="uk-UA"/>
        </w:rPr>
        <w:t>"</w:t>
      </w:r>
      <w:r w:rsidRPr="00B74BD1">
        <w:rPr>
          <w:spacing w:val="-4"/>
          <w:sz w:val="22"/>
          <w:szCs w:val="22"/>
          <w:lang w:val="uk-UA"/>
        </w:rPr>
        <w:t>полюси</w:t>
      </w:r>
      <w:r w:rsidR="00874C4C" w:rsidRPr="00B74BD1">
        <w:rPr>
          <w:spacing w:val="-4"/>
          <w:sz w:val="22"/>
          <w:szCs w:val="22"/>
          <w:lang w:val="uk-UA"/>
        </w:rPr>
        <w:t>"</w:t>
      </w:r>
      <w:r w:rsidRPr="00B74BD1">
        <w:rPr>
          <w:spacing w:val="-4"/>
          <w:sz w:val="22"/>
          <w:szCs w:val="22"/>
          <w:lang w:val="uk-UA"/>
        </w:rPr>
        <w:t xml:space="preserve"> вираженості цих якостей змі</w:t>
      </w:r>
      <w:r w:rsidR="00B74BD1" w:rsidRPr="00B74BD1">
        <w:rPr>
          <w:spacing w:val="-4"/>
          <w:sz w:val="22"/>
          <w:szCs w:val="22"/>
          <w:lang w:val="uk-UA"/>
        </w:rPr>
        <w:softHyphen/>
      </w:r>
      <w:r w:rsidRPr="00B74BD1">
        <w:rPr>
          <w:spacing w:val="-4"/>
          <w:sz w:val="22"/>
          <w:szCs w:val="22"/>
          <w:lang w:val="uk-UA"/>
        </w:rPr>
        <w:t>шані) для того, щоб опитувані уважно заповнювали листок</w:t>
      </w:r>
      <w:r w:rsidR="007A2FE4" w:rsidRPr="00B74BD1">
        <w:rPr>
          <w:spacing w:val="-4"/>
          <w:sz w:val="22"/>
          <w:szCs w:val="22"/>
          <w:lang w:val="uk-UA"/>
        </w:rPr>
        <w:t xml:space="preserve">. </w:t>
      </w:r>
      <w:r w:rsidRPr="00B74BD1">
        <w:rPr>
          <w:i/>
          <w:spacing w:val="-4"/>
          <w:sz w:val="22"/>
          <w:szCs w:val="22"/>
          <w:lang w:val="uk-UA"/>
        </w:rPr>
        <w:t>Кількісна оцінка означає: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 – якість розвинена великою мірою, сильно;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 – якість розвинена середньо;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 – якість розвинена не дуже сильно, трохи;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0 – якість не розвинена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3</w:t>
      </w:r>
      <w:r w:rsidR="007A2FE4">
        <w:rPr>
          <w:b/>
          <w:i/>
          <w:sz w:val="22"/>
          <w:szCs w:val="22"/>
          <w:lang w:val="uk-UA"/>
        </w:rPr>
        <w:t xml:space="preserve">. </w:t>
      </w:r>
      <w:r w:rsidRPr="00F327BB">
        <w:rPr>
          <w:b/>
          <w:i/>
          <w:sz w:val="22"/>
          <w:szCs w:val="22"/>
          <w:u w:val="single"/>
          <w:lang w:val="uk-UA"/>
        </w:rPr>
        <w:t>Метод незалежних характеристик</w:t>
      </w:r>
      <w:r w:rsidRPr="00F327BB">
        <w:rPr>
          <w:b/>
          <w:sz w:val="22"/>
          <w:szCs w:val="22"/>
          <w:u w:val="single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(Платонов К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</w:t>
      </w:r>
      <w:r w:rsidR="006E097E">
        <w:rPr>
          <w:sz w:val="22"/>
          <w:szCs w:val="22"/>
          <w:lang w:val="uk-UA"/>
        </w:rPr>
        <w:t>.)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u w:val="single"/>
          <w:lang w:val="uk-UA"/>
        </w:rPr>
        <w:t>Суть методу</w:t>
      </w:r>
      <w:r w:rsidRPr="00535081">
        <w:rPr>
          <w:i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полягає в тому, що дослідник обробляє інфор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ма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цію, яка надійшла з різних джерел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Дослідник робить висновки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про те, які думки й оцінки притаманні більшості опитуваних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4</w:t>
      </w:r>
      <w:r w:rsidR="007A2FE4">
        <w:rPr>
          <w:b/>
          <w:i/>
          <w:sz w:val="22"/>
          <w:szCs w:val="22"/>
          <w:lang w:val="uk-UA"/>
        </w:rPr>
        <w:t xml:space="preserve">. </w:t>
      </w:r>
      <w:r w:rsidRPr="00F327BB">
        <w:rPr>
          <w:b/>
          <w:i/>
          <w:sz w:val="22"/>
          <w:szCs w:val="22"/>
          <w:u w:val="single"/>
          <w:lang w:val="uk-UA"/>
        </w:rPr>
        <w:t>Метод експертних оцінок</w:t>
      </w:r>
      <w:r w:rsidRPr="00F327BB">
        <w:rPr>
          <w:b/>
          <w:sz w:val="22"/>
          <w:szCs w:val="22"/>
          <w:u w:val="single"/>
          <w:lang w:val="uk-UA"/>
        </w:rPr>
        <w:t xml:space="preserve"> з</w:t>
      </w:r>
      <w:r w:rsidRPr="00F327BB">
        <w:rPr>
          <w:sz w:val="22"/>
          <w:szCs w:val="22"/>
          <w:lang w:val="uk-UA"/>
        </w:rPr>
        <w:t>астосовується у процесі вияв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лен</w:t>
      </w:r>
      <w:r w:rsidR="00B74BD1">
        <w:rPr>
          <w:sz w:val="22"/>
          <w:szCs w:val="22"/>
          <w:lang w:val="uk-UA"/>
        </w:rPr>
        <w:softHyphen/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і прийняття різних управлінських рішень, для висновків при скла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данні характеристик, навчальних планів тощо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Метод експерт</w:t>
      </w:r>
      <w:r w:rsidR="00B74BD1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них оцінок є класичним рейтинговим методом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До нього відносять прийоми одержання діагностичної, прогностичної інформації на осно</w:t>
      </w:r>
      <w:r w:rsidR="0053508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ві виявленої і спеціально обробленої думки спеціалістів, які вхо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дять </w:t>
      </w:r>
      <w:r w:rsidR="00535081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 xml:space="preserve"> репрезентативну групу експертів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Основне застосування методу</w:t>
      </w:r>
      <w:r w:rsidRPr="00F327BB">
        <w:rPr>
          <w:sz w:val="22"/>
          <w:szCs w:val="22"/>
          <w:lang w:val="uk-UA"/>
        </w:rPr>
        <w:t xml:space="preserve"> – у процесі виявлення і прийняття різних управлінських рішень, оскільки </w:t>
      </w:r>
      <w:r w:rsidRPr="00F327BB">
        <w:rPr>
          <w:sz w:val="22"/>
          <w:szCs w:val="22"/>
          <w:u w:val="single"/>
          <w:lang w:val="uk-UA"/>
        </w:rPr>
        <w:t>для прийняття рішення необхідні</w:t>
      </w:r>
      <w:r w:rsidRPr="00F327BB">
        <w:rPr>
          <w:sz w:val="22"/>
          <w:szCs w:val="22"/>
          <w:lang w:val="uk-UA"/>
        </w:rPr>
        <w:t>:</w:t>
      </w:r>
    </w:p>
    <w:p w:rsidR="00CF25EC" w:rsidRPr="00F327BB" w:rsidRDefault="00CF25EC" w:rsidP="002D2A2A">
      <w:pPr>
        <w:numPr>
          <w:ilvl w:val="0"/>
          <w:numId w:val="80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оптимальна кількість інформації;</w:t>
      </w:r>
    </w:p>
    <w:p w:rsidR="00CF25EC" w:rsidRPr="00F327BB" w:rsidRDefault="00CF25EC" w:rsidP="002D2A2A">
      <w:pPr>
        <w:numPr>
          <w:ilvl w:val="0"/>
          <w:numId w:val="80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інформація повинна </w:t>
      </w:r>
      <w:r w:rsidR="00535081">
        <w:rPr>
          <w:sz w:val="22"/>
          <w:szCs w:val="22"/>
          <w:lang w:val="uk-UA"/>
        </w:rPr>
        <w:t>надходити</w:t>
      </w:r>
      <w:r w:rsidRPr="00F327BB">
        <w:rPr>
          <w:sz w:val="22"/>
          <w:szCs w:val="22"/>
          <w:lang w:val="uk-UA"/>
        </w:rPr>
        <w:t xml:space="preserve"> у впорядкованій формі;</w:t>
      </w:r>
    </w:p>
    <w:p w:rsidR="00CF25EC" w:rsidRPr="00F327BB" w:rsidRDefault="00CF25EC" w:rsidP="002D2A2A">
      <w:pPr>
        <w:numPr>
          <w:ilvl w:val="0"/>
          <w:numId w:val="80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інформація повинна задовольняти показники як </w:t>
      </w:r>
      <w:r w:rsidR="00535081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зміст</w:t>
      </w:r>
      <w:r w:rsidR="00535081">
        <w:rPr>
          <w:sz w:val="22"/>
          <w:szCs w:val="22"/>
          <w:lang w:val="uk-UA"/>
        </w:rPr>
        <w:t>ом</w:t>
      </w:r>
      <w:r w:rsidRPr="00F327BB">
        <w:rPr>
          <w:sz w:val="22"/>
          <w:szCs w:val="22"/>
          <w:lang w:val="uk-UA"/>
        </w:rPr>
        <w:t xml:space="preserve">, так і </w:t>
      </w:r>
      <w:r w:rsidR="00535081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узагальнен</w:t>
      </w:r>
      <w:r w:rsidR="00535081">
        <w:rPr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>ст</w:t>
      </w:r>
      <w:r w:rsidR="00535081">
        <w:rPr>
          <w:sz w:val="22"/>
          <w:szCs w:val="22"/>
          <w:lang w:val="uk-UA"/>
        </w:rPr>
        <w:t>ю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Одна людина не може дати вичерпну експертну оцінку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Колек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тив експертів підвищить достовірність інформації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F59EF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EF59EF">
        <w:rPr>
          <w:b/>
          <w:i/>
          <w:sz w:val="22"/>
          <w:szCs w:val="22"/>
          <w:u w:val="single"/>
          <w:lang w:val="uk-UA"/>
        </w:rPr>
        <w:t>5</w:t>
      </w:r>
      <w:r w:rsidR="007A2FE4" w:rsidRPr="00EF59EF">
        <w:rPr>
          <w:b/>
          <w:i/>
          <w:sz w:val="22"/>
          <w:szCs w:val="22"/>
          <w:u w:val="single"/>
          <w:lang w:val="uk-UA"/>
        </w:rPr>
        <w:t xml:space="preserve">. </w:t>
      </w:r>
      <w:r w:rsidRPr="00EF59EF">
        <w:rPr>
          <w:b/>
          <w:i/>
          <w:sz w:val="22"/>
          <w:szCs w:val="22"/>
          <w:u w:val="single"/>
          <w:lang w:val="uk-UA"/>
        </w:rPr>
        <w:t>Методика парного порівняння</w:t>
      </w:r>
      <w:r w:rsidRPr="00923294">
        <w:rPr>
          <w:b/>
          <w:sz w:val="22"/>
          <w:szCs w:val="22"/>
          <w:lang w:val="uk-UA"/>
        </w:rPr>
        <w:t xml:space="preserve"> </w:t>
      </w:r>
      <w:r w:rsidRPr="00EF59EF">
        <w:rPr>
          <w:sz w:val="22"/>
          <w:szCs w:val="22"/>
          <w:lang w:val="uk-UA"/>
        </w:rPr>
        <w:t>полягає в тому, що компе</w:t>
      </w:r>
      <w:r w:rsidR="00B74BD1" w:rsidRPr="00EF59EF">
        <w:rPr>
          <w:sz w:val="22"/>
          <w:szCs w:val="22"/>
          <w:lang w:val="uk-UA"/>
        </w:rPr>
        <w:softHyphen/>
      </w:r>
      <w:r w:rsidRPr="00EF59EF">
        <w:rPr>
          <w:sz w:val="22"/>
          <w:szCs w:val="22"/>
          <w:lang w:val="uk-UA"/>
        </w:rPr>
        <w:t>тент</w:t>
      </w:r>
      <w:r w:rsidR="00B74BD1" w:rsidRPr="00EF59EF">
        <w:rPr>
          <w:sz w:val="22"/>
          <w:szCs w:val="22"/>
          <w:lang w:val="uk-UA"/>
        </w:rPr>
        <w:softHyphen/>
      </w:r>
      <w:r w:rsidRPr="00EF59EF">
        <w:rPr>
          <w:sz w:val="22"/>
          <w:szCs w:val="22"/>
          <w:lang w:val="uk-UA"/>
        </w:rPr>
        <w:t>ний представник порівнює групу людей за якимось одним параметром</w:t>
      </w:r>
      <w:r w:rsidR="007A2FE4" w:rsidRPr="00EF59EF">
        <w:rPr>
          <w:sz w:val="22"/>
          <w:szCs w:val="22"/>
          <w:lang w:val="uk-UA"/>
        </w:rPr>
        <w:t xml:space="preserve">. </w:t>
      </w:r>
      <w:r w:rsidRPr="00EF59EF">
        <w:rPr>
          <w:i/>
          <w:sz w:val="22"/>
          <w:szCs w:val="22"/>
          <w:u w:val="single"/>
          <w:lang w:val="uk-UA"/>
        </w:rPr>
        <w:t>Застосування</w:t>
      </w:r>
      <w:r w:rsidRPr="00EF59EF">
        <w:rPr>
          <w:i/>
          <w:sz w:val="22"/>
          <w:szCs w:val="22"/>
          <w:lang w:val="uk-UA"/>
        </w:rPr>
        <w:t xml:space="preserve"> </w:t>
      </w:r>
      <w:r w:rsidRPr="00EF59EF">
        <w:rPr>
          <w:sz w:val="22"/>
          <w:szCs w:val="22"/>
          <w:lang w:val="uk-UA"/>
        </w:rPr>
        <w:t>методики доцільне,</w:t>
      </w:r>
      <w:r w:rsidRPr="00EF59EF">
        <w:rPr>
          <w:i/>
          <w:sz w:val="22"/>
          <w:szCs w:val="22"/>
        </w:rPr>
        <w:t xml:space="preserve"> </w:t>
      </w:r>
      <w:r w:rsidRPr="00EF59EF">
        <w:rPr>
          <w:sz w:val="22"/>
          <w:szCs w:val="22"/>
          <w:lang w:val="uk-UA"/>
        </w:rPr>
        <w:t>коли потрібно одер</w:t>
      </w:r>
      <w:r w:rsidR="00B74BD1" w:rsidRPr="00EF59EF">
        <w:rPr>
          <w:sz w:val="22"/>
          <w:szCs w:val="22"/>
          <w:lang w:val="uk-UA"/>
        </w:rPr>
        <w:softHyphen/>
      </w:r>
      <w:r w:rsidRPr="00EF59EF">
        <w:rPr>
          <w:sz w:val="22"/>
          <w:szCs w:val="22"/>
          <w:lang w:val="uk-UA"/>
        </w:rPr>
        <w:t>жати дані достатнього ступеня об</w:t>
      </w:r>
      <w:r w:rsidR="00E25FF8" w:rsidRPr="00EF59EF">
        <w:rPr>
          <w:sz w:val="22"/>
          <w:szCs w:val="22"/>
        </w:rPr>
        <w:t>’</w:t>
      </w:r>
      <w:r w:rsidRPr="00EF59EF">
        <w:rPr>
          <w:sz w:val="22"/>
          <w:szCs w:val="22"/>
          <w:lang w:val="uk-UA"/>
        </w:rPr>
        <w:t>єктивності</w:t>
      </w:r>
      <w:r w:rsidR="007A2FE4" w:rsidRPr="00EF59EF">
        <w:rPr>
          <w:sz w:val="22"/>
          <w:szCs w:val="22"/>
          <w:lang w:val="uk-UA"/>
        </w:rPr>
        <w:t xml:space="preserve">. </w:t>
      </w:r>
      <w:r w:rsidRPr="00EF59EF">
        <w:rPr>
          <w:sz w:val="22"/>
          <w:szCs w:val="22"/>
          <w:lang w:val="uk-UA"/>
        </w:rPr>
        <w:t>Методика пар</w:t>
      </w:r>
      <w:r w:rsidR="00B74BD1" w:rsidRPr="00EF59EF">
        <w:rPr>
          <w:sz w:val="22"/>
          <w:szCs w:val="22"/>
          <w:lang w:val="uk-UA"/>
        </w:rPr>
        <w:softHyphen/>
      </w:r>
      <w:r w:rsidRPr="00EF59EF">
        <w:rPr>
          <w:sz w:val="22"/>
          <w:szCs w:val="22"/>
          <w:lang w:val="uk-UA"/>
        </w:rPr>
        <w:t>но</w:t>
      </w:r>
      <w:r w:rsidR="00B74BD1" w:rsidRPr="00EF59EF">
        <w:rPr>
          <w:sz w:val="22"/>
          <w:szCs w:val="22"/>
          <w:lang w:val="uk-UA"/>
        </w:rPr>
        <w:softHyphen/>
      </w:r>
      <w:r w:rsidRPr="00EF59EF">
        <w:rPr>
          <w:sz w:val="22"/>
          <w:szCs w:val="22"/>
          <w:lang w:val="uk-UA"/>
        </w:rPr>
        <w:t>го порів</w:t>
      </w:r>
      <w:r w:rsidR="00B74BD1" w:rsidRPr="00EF59EF">
        <w:rPr>
          <w:sz w:val="22"/>
          <w:szCs w:val="22"/>
          <w:lang w:val="uk-UA"/>
        </w:rPr>
        <w:softHyphen/>
      </w:r>
      <w:r w:rsidRPr="00EF59EF">
        <w:rPr>
          <w:sz w:val="22"/>
          <w:szCs w:val="22"/>
          <w:lang w:val="uk-UA"/>
        </w:rPr>
        <w:t>няння полягає в тому, що порівнюється група людей за одним яким</w:t>
      </w:r>
      <w:r w:rsidR="00EF59EF">
        <w:rPr>
          <w:sz w:val="22"/>
          <w:szCs w:val="22"/>
          <w:lang w:val="uk-UA"/>
        </w:rPr>
        <w:t>о</w:t>
      </w:r>
      <w:r w:rsidRPr="00EF59EF">
        <w:rPr>
          <w:sz w:val="22"/>
          <w:szCs w:val="22"/>
          <w:lang w:val="uk-UA"/>
        </w:rPr>
        <w:t>сь параметром</w:t>
      </w:r>
      <w:r w:rsidR="007A2FE4" w:rsidRPr="00EF59EF">
        <w:rPr>
          <w:sz w:val="22"/>
          <w:szCs w:val="22"/>
          <w:lang w:val="uk-UA"/>
        </w:rPr>
        <w:t xml:space="preserve">. </w:t>
      </w:r>
      <w:r w:rsidRPr="00EF59EF">
        <w:rPr>
          <w:sz w:val="22"/>
          <w:szCs w:val="22"/>
          <w:lang w:val="uk-UA"/>
        </w:rPr>
        <w:t>Математичний вираз цього порівняння запи</w:t>
      </w:r>
      <w:r w:rsidR="00B74BD1" w:rsidRPr="00EF59EF">
        <w:rPr>
          <w:sz w:val="22"/>
          <w:szCs w:val="22"/>
          <w:lang w:val="uk-UA"/>
        </w:rPr>
        <w:softHyphen/>
      </w:r>
      <w:r w:rsidRPr="00EF59EF">
        <w:rPr>
          <w:sz w:val="22"/>
          <w:szCs w:val="22"/>
          <w:lang w:val="uk-UA"/>
        </w:rPr>
        <w:t>сується у матрицю парного порівняння:</w:t>
      </w:r>
    </w:p>
    <w:p w:rsidR="00CF25EC" w:rsidRPr="00EF59EF" w:rsidRDefault="00CF25EC" w:rsidP="002D2A2A">
      <w:pPr>
        <w:numPr>
          <w:ilvl w:val="0"/>
          <w:numId w:val="81"/>
        </w:numPr>
        <w:tabs>
          <w:tab w:val="clear" w:pos="720"/>
          <w:tab w:val="num" w:pos="567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EF59EF">
        <w:rPr>
          <w:spacing w:val="-4"/>
          <w:sz w:val="22"/>
          <w:szCs w:val="22"/>
          <w:lang w:val="uk-UA"/>
        </w:rPr>
        <w:t>два педагоги рівні за певною ознакою – присвоюється по 1 балу;</w:t>
      </w:r>
    </w:p>
    <w:p w:rsidR="00CF25EC" w:rsidRPr="00115BCE" w:rsidRDefault="00CF25EC" w:rsidP="002D2A2A">
      <w:pPr>
        <w:numPr>
          <w:ilvl w:val="0"/>
          <w:numId w:val="81"/>
        </w:numPr>
        <w:tabs>
          <w:tab w:val="clear" w:pos="720"/>
          <w:tab w:val="num" w:pos="567"/>
        </w:tabs>
        <w:spacing w:line="245" w:lineRule="auto"/>
        <w:ind w:left="0" w:firstLine="397"/>
        <w:jc w:val="both"/>
        <w:rPr>
          <w:spacing w:val="-6"/>
          <w:sz w:val="22"/>
          <w:szCs w:val="22"/>
          <w:lang w:val="uk-UA"/>
        </w:rPr>
      </w:pPr>
      <w:r w:rsidRPr="00115BCE">
        <w:rPr>
          <w:spacing w:val="-6"/>
          <w:sz w:val="22"/>
          <w:szCs w:val="22"/>
          <w:lang w:val="uk-UA"/>
        </w:rPr>
        <w:lastRenderedPageBreak/>
        <w:t>якщо особа має перевагу (за цією ознакою) – приписується 2</w:t>
      </w:r>
      <w:r w:rsidR="00B74BD1" w:rsidRPr="00115BCE">
        <w:rPr>
          <w:spacing w:val="-6"/>
          <w:sz w:val="22"/>
          <w:szCs w:val="22"/>
          <w:lang w:val="uk-UA"/>
        </w:rPr>
        <w:t> </w:t>
      </w:r>
      <w:r w:rsidRPr="00115BCE">
        <w:rPr>
          <w:spacing w:val="-6"/>
          <w:sz w:val="22"/>
          <w:szCs w:val="22"/>
          <w:lang w:val="uk-UA"/>
        </w:rPr>
        <w:t>ба</w:t>
      </w:r>
      <w:r w:rsidR="00115BCE" w:rsidRPr="00115BCE">
        <w:rPr>
          <w:spacing w:val="-6"/>
          <w:sz w:val="22"/>
          <w:szCs w:val="22"/>
          <w:lang w:val="uk-UA"/>
        </w:rPr>
        <w:softHyphen/>
      </w:r>
      <w:r w:rsidRPr="00115BCE">
        <w:rPr>
          <w:spacing w:val="-6"/>
          <w:sz w:val="22"/>
          <w:szCs w:val="22"/>
          <w:lang w:val="uk-UA"/>
        </w:rPr>
        <w:t>ли;</w:t>
      </w:r>
    </w:p>
    <w:p w:rsidR="00CF25EC" w:rsidRPr="00B74BD1" w:rsidRDefault="00CF25EC" w:rsidP="002D2A2A">
      <w:pPr>
        <w:numPr>
          <w:ilvl w:val="0"/>
          <w:numId w:val="81"/>
        </w:numPr>
        <w:tabs>
          <w:tab w:val="clear" w:pos="720"/>
          <w:tab w:val="num" w:pos="567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B74BD1">
        <w:rPr>
          <w:spacing w:val="-4"/>
          <w:sz w:val="22"/>
          <w:szCs w:val="22"/>
          <w:lang w:val="uk-UA"/>
        </w:rPr>
        <w:t>хто поступається – 0 балів</w:t>
      </w:r>
      <w:r w:rsidR="007A2FE4" w:rsidRPr="00B74BD1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Так, вивчаючи особливості авторитету членів учительського колективу,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Максименко одержав і таку матрицю парного порівняння за параметром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ставлення до праці</w:t>
      </w:r>
      <w:r w:rsidR="00874C4C">
        <w:rPr>
          <w:sz w:val="22"/>
          <w:szCs w:val="22"/>
          <w:lang w:val="uk-UA"/>
        </w:rPr>
        <w:t>"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u w:val="single"/>
          <w:lang w:val="uk-UA"/>
        </w:rPr>
        <w:t>6</w:t>
      </w:r>
      <w:r w:rsidR="007A2FE4">
        <w:rPr>
          <w:b/>
          <w:sz w:val="22"/>
          <w:szCs w:val="22"/>
          <w:u w:val="single"/>
          <w:lang w:val="uk-UA"/>
        </w:rPr>
        <w:t xml:space="preserve">. </w:t>
      </w:r>
      <w:r w:rsidRPr="00F327BB">
        <w:rPr>
          <w:b/>
          <w:i/>
          <w:sz w:val="22"/>
          <w:szCs w:val="22"/>
          <w:u w:val="single"/>
          <w:lang w:val="uk-UA"/>
        </w:rPr>
        <w:t>Метод самооцінки</w:t>
      </w:r>
      <w:r w:rsidRPr="00F327BB">
        <w:rPr>
          <w:b/>
          <w:i/>
          <w:sz w:val="22"/>
          <w:szCs w:val="22"/>
          <w:lang w:val="uk-UA"/>
        </w:rPr>
        <w:t xml:space="preserve"> як окремий вид рейтингу – </w:t>
      </w:r>
      <w:r w:rsidRPr="00F327BB">
        <w:rPr>
          <w:sz w:val="22"/>
          <w:szCs w:val="22"/>
          <w:lang w:val="uk-UA"/>
        </w:rPr>
        <w:t>це метод оцін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 особистістю самої себе, своїх можливостей і місця серед ін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ших, що в свою чергу є важливим регулятором її поведінки в ціло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Традиційно визначають </w:t>
      </w:r>
      <w:r w:rsidRPr="00F327BB">
        <w:rPr>
          <w:b/>
          <w:sz w:val="22"/>
          <w:szCs w:val="22"/>
          <w:lang w:val="uk-UA"/>
        </w:rPr>
        <w:t>три типи самооцінки: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1)</w:t>
      </w:r>
      <w:r w:rsidRPr="00F327BB">
        <w:rPr>
          <w:sz w:val="22"/>
          <w:szCs w:val="22"/>
          <w:lang w:val="uk-UA"/>
        </w:rPr>
        <w:t xml:space="preserve"> адекватну;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2)</w:t>
      </w:r>
      <w:r w:rsidRPr="00F327BB">
        <w:rPr>
          <w:sz w:val="22"/>
          <w:szCs w:val="22"/>
          <w:lang w:val="uk-UA"/>
        </w:rPr>
        <w:t xml:space="preserve"> занижену, яка суттєво гальмує соціальну активність людини;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3)</w:t>
      </w:r>
      <w:r w:rsidRPr="00F327BB">
        <w:rPr>
          <w:sz w:val="22"/>
          <w:szCs w:val="22"/>
          <w:lang w:val="uk-UA"/>
        </w:rPr>
        <w:t xml:space="preserve"> завищена самооцінка, яка призводить до того, що людина з пе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ребільшеною самовпевненістю приступає до роботи, не ана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лі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зу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ючи реальності поставлених завдань і умов їх виконання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Самооцінка може вивчатися:</w:t>
      </w:r>
    </w:p>
    <w:p w:rsidR="00CF25EC" w:rsidRPr="00F327BB" w:rsidRDefault="00CF25EC" w:rsidP="002D2A2A">
      <w:pPr>
        <w:numPr>
          <w:ilvl w:val="0"/>
          <w:numId w:val="79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як окремою методикою, так і включатися в інші процедури дослідження особистості та її місця в системі відношення до навколишнього світу;</w:t>
      </w:r>
    </w:p>
    <w:p w:rsidR="00CF25EC" w:rsidRPr="00F327BB" w:rsidRDefault="00CF25EC" w:rsidP="002D2A2A">
      <w:pPr>
        <w:numPr>
          <w:ilvl w:val="0"/>
          <w:numId w:val="79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методом спостереження за участю особи у рольових іграх, соціально-психологічних тренінгах та графічних методах;</w:t>
      </w:r>
    </w:p>
    <w:p w:rsidR="00CF25EC" w:rsidRPr="00F327BB" w:rsidRDefault="00CF25EC" w:rsidP="002D2A2A">
      <w:pPr>
        <w:numPr>
          <w:ilvl w:val="0"/>
          <w:numId w:val="79"/>
        </w:numPr>
        <w:spacing w:line="245" w:lineRule="auto"/>
        <w:ind w:left="0" w:firstLine="397"/>
        <w:jc w:val="both"/>
        <w:rPr>
          <w:b/>
          <w:i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методом математичної статистики, який використовується для забезпечення достовірності одержаної інформації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115BCE" w:rsidRDefault="00CF25EC" w:rsidP="00870B6F">
      <w:pPr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923294">
        <w:rPr>
          <w:spacing w:val="-4"/>
          <w:sz w:val="22"/>
          <w:szCs w:val="22"/>
          <w:lang w:val="uk-UA"/>
        </w:rPr>
        <w:t>7</w:t>
      </w:r>
      <w:r w:rsidR="00923294">
        <w:rPr>
          <w:spacing w:val="-4"/>
          <w:sz w:val="22"/>
          <w:szCs w:val="22"/>
          <w:lang w:val="uk-UA"/>
        </w:rPr>
        <w:t>.</w:t>
      </w:r>
      <w:r w:rsidRPr="00923294">
        <w:rPr>
          <w:b/>
          <w:i/>
          <w:caps/>
          <w:spacing w:val="-4"/>
          <w:sz w:val="22"/>
          <w:szCs w:val="22"/>
          <w:lang w:val="uk-UA"/>
        </w:rPr>
        <w:t xml:space="preserve"> </w:t>
      </w:r>
      <w:r w:rsidRPr="00923294">
        <w:rPr>
          <w:b/>
          <w:i/>
          <w:caps/>
          <w:spacing w:val="-4"/>
          <w:sz w:val="22"/>
          <w:szCs w:val="22"/>
          <w:u w:val="single"/>
          <w:lang w:val="uk-UA"/>
        </w:rPr>
        <w:t>с</w:t>
      </w:r>
      <w:r w:rsidRPr="00923294">
        <w:rPr>
          <w:b/>
          <w:i/>
          <w:spacing w:val="-4"/>
          <w:sz w:val="22"/>
          <w:szCs w:val="22"/>
          <w:u w:val="single"/>
          <w:lang w:val="uk-UA"/>
        </w:rPr>
        <w:t>оціометрія</w:t>
      </w:r>
      <w:r w:rsidR="00CE1251" w:rsidRPr="00923294">
        <w:rPr>
          <w:b/>
          <w:i/>
          <w:spacing w:val="-4"/>
          <w:sz w:val="22"/>
          <w:szCs w:val="22"/>
          <w:lang w:val="uk-UA"/>
        </w:rPr>
        <w:t xml:space="preserve"> </w:t>
      </w:r>
      <w:r w:rsidR="00CE1251" w:rsidRPr="00115BCE">
        <w:rPr>
          <w:b/>
          <w:i/>
          <w:spacing w:val="-4"/>
          <w:sz w:val="22"/>
          <w:szCs w:val="22"/>
          <w:lang w:val="uk-UA"/>
        </w:rPr>
        <w:t xml:space="preserve">– </w:t>
      </w:r>
      <w:r w:rsidRPr="00115BCE">
        <w:rPr>
          <w:spacing w:val="-4"/>
          <w:sz w:val="22"/>
          <w:szCs w:val="22"/>
          <w:lang w:val="uk-UA"/>
        </w:rPr>
        <w:t>сучасна методика вивчення соціальних сто</w:t>
      </w:r>
      <w:r w:rsidR="00B74BD1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су</w:t>
      </w:r>
      <w:r w:rsidR="00115BCE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н</w:t>
      </w:r>
      <w:r w:rsidR="00115BCE" w:rsidRPr="00115BCE">
        <w:rPr>
          <w:spacing w:val="-4"/>
          <w:sz w:val="22"/>
          <w:szCs w:val="22"/>
          <w:lang w:val="uk-UA"/>
        </w:rPr>
        <w:softHyphen/>
      </w:r>
      <w:r w:rsidR="00B74BD1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ків, заснована Якобом Леві Морено</w:t>
      </w:r>
      <w:r w:rsidR="007A2FE4" w:rsidRPr="00115BCE">
        <w:rPr>
          <w:spacing w:val="-4"/>
          <w:sz w:val="22"/>
          <w:szCs w:val="22"/>
          <w:lang w:val="uk-UA"/>
        </w:rPr>
        <w:t>.</w:t>
      </w:r>
      <w:r w:rsidR="00923294">
        <w:rPr>
          <w:spacing w:val="-4"/>
          <w:sz w:val="22"/>
          <w:szCs w:val="22"/>
          <w:lang w:val="uk-UA"/>
        </w:rPr>
        <w:t xml:space="preserve"> Вона</w:t>
      </w:r>
      <w:r w:rsidR="007A2FE4" w:rsidRPr="00115BCE">
        <w:rPr>
          <w:spacing w:val="-4"/>
          <w:sz w:val="22"/>
          <w:szCs w:val="22"/>
          <w:lang w:val="uk-UA"/>
        </w:rPr>
        <w:t xml:space="preserve"> </w:t>
      </w:r>
      <w:r w:rsidR="00923294">
        <w:rPr>
          <w:spacing w:val="-4"/>
          <w:sz w:val="22"/>
          <w:szCs w:val="22"/>
          <w:lang w:val="uk-UA"/>
        </w:rPr>
        <w:t>п</w:t>
      </w:r>
      <w:r w:rsidRPr="00115BCE">
        <w:rPr>
          <w:spacing w:val="-4"/>
          <w:sz w:val="22"/>
          <w:szCs w:val="22"/>
          <w:lang w:val="uk-UA"/>
        </w:rPr>
        <w:t>ередбачає реалізацію та</w:t>
      </w:r>
      <w:r w:rsidR="00115BCE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 xml:space="preserve">ких </w:t>
      </w:r>
      <w:r w:rsidRPr="00115BCE">
        <w:rPr>
          <w:b/>
          <w:spacing w:val="-4"/>
          <w:sz w:val="22"/>
          <w:szCs w:val="22"/>
          <w:lang w:val="uk-UA"/>
        </w:rPr>
        <w:t>етапів:</w:t>
      </w:r>
      <w:r w:rsidRPr="00115BCE">
        <w:rPr>
          <w:spacing w:val="-4"/>
          <w:sz w:val="22"/>
          <w:szCs w:val="22"/>
          <w:lang w:val="uk-UA"/>
        </w:rPr>
        <w:t xml:space="preserve">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1) </w:t>
      </w:r>
      <w:r w:rsidRPr="00F327BB">
        <w:rPr>
          <w:i/>
          <w:sz w:val="22"/>
          <w:szCs w:val="22"/>
          <w:lang w:val="uk-UA"/>
        </w:rPr>
        <w:t>Анкетування</w:t>
      </w:r>
      <w:r w:rsidRPr="00F327BB">
        <w:rPr>
          <w:sz w:val="22"/>
          <w:szCs w:val="22"/>
          <w:lang w:val="uk-UA"/>
        </w:rPr>
        <w:t xml:space="preserve"> (індивідуальне чи групове) на з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ясування кіль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кос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ті двобічних і однобічних виборів прихильності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Пропозиція на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зва</w:t>
      </w:r>
      <w:r w:rsidR="00B74BD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 чи написати</w:t>
      </w:r>
      <w:r w:rsidR="00923294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хто з колективу подобається і чому, а хто не подобається і чому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2) </w:t>
      </w:r>
      <w:r w:rsidRPr="00F327BB">
        <w:rPr>
          <w:i/>
          <w:sz w:val="22"/>
          <w:szCs w:val="22"/>
          <w:lang w:val="uk-UA"/>
        </w:rPr>
        <w:t>Створення соціометричної матриці</w:t>
      </w:r>
      <w:r w:rsidRPr="00F327BB">
        <w:rPr>
          <w:sz w:val="22"/>
          <w:szCs w:val="22"/>
          <w:lang w:val="uk-UA"/>
        </w:rPr>
        <w:t>, визначення груп сим</w:t>
      </w:r>
      <w:r w:rsidR="00115BC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патії, антипатії, лідерів, ізольованих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 xml:space="preserve">Науковці радять дотримуватися правил застосування методу соціометрії, а саме: </w:t>
      </w:r>
    </w:p>
    <w:p w:rsidR="00CF25EC" w:rsidRPr="00F327BB" w:rsidRDefault="00923294" w:rsidP="002D2A2A">
      <w:pPr>
        <w:numPr>
          <w:ilvl w:val="0"/>
          <w:numId w:val="82"/>
        </w:numPr>
        <w:tabs>
          <w:tab w:val="clear" w:pos="1259"/>
          <w:tab w:val="num" w:pos="709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</w:t>
      </w:r>
      <w:r w:rsidR="00CF25EC" w:rsidRPr="00F327BB">
        <w:rPr>
          <w:sz w:val="22"/>
          <w:szCs w:val="22"/>
          <w:lang w:val="uk-UA"/>
        </w:rPr>
        <w:t>изначення межі соціальної групи;</w:t>
      </w:r>
    </w:p>
    <w:p w:rsidR="00CF25EC" w:rsidRPr="00F327BB" w:rsidRDefault="00923294" w:rsidP="002D2A2A">
      <w:pPr>
        <w:numPr>
          <w:ilvl w:val="0"/>
          <w:numId w:val="82"/>
        </w:numPr>
        <w:tabs>
          <w:tab w:val="clear" w:pos="1259"/>
          <w:tab w:val="num" w:pos="709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CF25EC" w:rsidRPr="00F327BB">
        <w:rPr>
          <w:sz w:val="22"/>
          <w:szCs w:val="22"/>
          <w:lang w:val="uk-UA"/>
        </w:rPr>
        <w:t>роведене тестування спричиняє реструктуризацію груп;</w:t>
      </w:r>
    </w:p>
    <w:p w:rsidR="00CF25EC" w:rsidRPr="00115BCE" w:rsidRDefault="00923294" w:rsidP="002D2A2A">
      <w:pPr>
        <w:numPr>
          <w:ilvl w:val="0"/>
          <w:numId w:val="82"/>
        </w:numPr>
        <w:tabs>
          <w:tab w:val="clear" w:pos="1259"/>
          <w:tab w:val="num" w:pos="709"/>
        </w:tabs>
        <w:spacing w:line="245" w:lineRule="auto"/>
        <w:ind w:left="0" w:firstLine="397"/>
        <w:jc w:val="both"/>
        <w:rPr>
          <w:spacing w:val="-6"/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>к</w:t>
      </w:r>
      <w:r w:rsidR="00CF25EC" w:rsidRPr="00115BCE">
        <w:rPr>
          <w:spacing w:val="-6"/>
          <w:sz w:val="22"/>
          <w:szCs w:val="22"/>
          <w:lang w:val="uk-UA"/>
        </w:rPr>
        <w:t>ожен член групи має право робити будь-яку кількість ви</w:t>
      </w:r>
      <w:r w:rsidR="00115BCE" w:rsidRPr="00115BCE">
        <w:rPr>
          <w:spacing w:val="-6"/>
          <w:sz w:val="22"/>
          <w:szCs w:val="22"/>
          <w:lang w:val="uk-UA"/>
        </w:rPr>
        <w:softHyphen/>
      </w:r>
      <w:r w:rsidR="00CF25EC" w:rsidRPr="00115BCE">
        <w:rPr>
          <w:spacing w:val="-6"/>
          <w:sz w:val="22"/>
          <w:szCs w:val="22"/>
          <w:lang w:val="uk-UA"/>
        </w:rPr>
        <w:t>бо</w:t>
      </w:r>
      <w:r w:rsidR="00115BCE" w:rsidRPr="00115BCE">
        <w:rPr>
          <w:spacing w:val="-6"/>
          <w:sz w:val="22"/>
          <w:szCs w:val="22"/>
          <w:lang w:val="uk-UA"/>
        </w:rPr>
        <w:softHyphen/>
      </w:r>
      <w:r w:rsidR="00CF25EC" w:rsidRPr="00115BCE">
        <w:rPr>
          <w:spacing w:val="-6"/>
          <w:sz w:val="22"/>
          <w:szCs w:val="22"/>
          <w:lang w:val="uk-UA"/>
        </w:rPr>
        <w:t>рів;</w:t>
      </w:r>
    </w:p>
    <w:p w:rsidR="00CF25EC" w:rsidRPr="00F327BB" w:rsidRDefault="00923294" w:rsidP="002D2A2A">
      <w:pPr>
        <w:numPr>
          <w:ilvl w:val="0"/>
          <w:numId w:val="82"/>
        </w:numPr>
        <w:tabs>
          <w:tab w:val="clear" w:pos="1259"/>
          <w:tab w:val="num" w:pos="709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ч</w:t>
      </w:r>
      <w:r w:rsidR="00CF25EC" w:rsidRPr="00F327BB">
        <w:rPr>
          <w:sz w:val="22"/>
          <w:szCs w:val="22"/>
          <w:lang w:val="uk-UA"/>
        </w:rPr>
        <w:t>лен групи не повинен знати про вибір інших;</w:t>
      </w:r>
    </w:p>
    <w:p w:rsidR="00CF25EC" w:rsidRPr="00F327BB" w:rsidRDefault="00923294" w:rsidP="002D2A2A">
      <w:pPr>
        <w:numPr>
          <w:ilvl w:val="0"/>
          <w:numId w:val="82"/>
        </w:numPr>
        <w:tabs>
          <w:tab w:val="clear" w:pos="1259"/>
          <w:tab w:val="num" w:pos="709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ч</w:t>
      </w:r>
      <w:r w:rsidR="00CF25EC" w:rsidRPr="00F327BB">
        <w:rPr>
          <w:sz w:val="22"/>
          <w:szCs w:val="22"/>
          <w:lang w:val="uk-UA"/>
        </w:rPr>
        <w:t>лени групи повинні мати чітко визначені критерії вибору;</w:t>
      </w:r>
    </w:p>
    <w:p w:rsidR="00CF25EC" w:rsidRPr="00F327BB" w:rsidRDefault="00923294" w:rsidP="002D2A2A">
      <w:pPr>
        <w:numPr>
          <w:ilvl w:val="0"/>
          <w:numId w:val="82"/>
        </w:numPr>
        <w:tabs>
          <w:tab w:val="clear" w:pos="1259"/>
          <w:tab w:val="num" w:pos="709"/>
        </w:tabs>
        <w:spacing w:line="245" w:lineRule="auto"/>
        <w:ind w:left="0" w:firstLine="397"/>
        <w:jc w:val="both"/>
        <w:rPr>
          <w:b/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CF25EC" w:rsidRPr="00F327BB">
        <w:rPr>
          <w:sz w:val="22"/>
          <w:szCs w:val="22"/>
          <w:lang w:val="uk-UA"/>
        </w:rPr>
        <w:t>еревірити, чи всі члени розуміють питання [7; 11]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923294">
        <w:rPr>
          <w:b/>
          <w:i/>
          <w:sz w:val="22"/>
          <w:szCs w:val="22"/>
          <w:lang w:val="uk-UA"/>
        </w:rPr>
        <w:t>8</w:t>
      </w:r>
      <w:r w:rsidR="00923294" w:rsidRPr="00923294">
        <w:rPr>
          <w:b/>
          <w:i/>
          <w:sz w:val="22"/>
          <w:szCs w:val="22"/>
          <w:lang w:val="uk-UA"/>
        </w:rPr>
        <w:t>.</w:t>
      </w:r>
      <w:r w:rsidRPr="00923294">
        <w:rPr>
          <w:b/>
          <w:i/>
          <w:sz w:val="22"/>
          <w:szCs w:val="22"/>
          <w:lang w:val="uk-UA"/>
        </w:rPr>
        <w:t xml:space="preserve"> </w:t>
      </w:r>
      <w:r w:rsidRPr="00923294">
        <w:rPr>
          <w:b/>
          <w:i/>
          <w:caps/>
          <w:sz w:val="22"/>
          <w:szCs w:val="22"/>
          <w:u w:val="single"/>
          <w:lang w:val="uk-UA"/>
        </w:rPr>
        <w:t>т</w:t>
      </w:r>
      <w:r w:rsidRPr="00F327BB">
        <w:rPr>
          <w:b/>
          <w:i/>
          <w:sz w:val="22"/>
          <w:szCs w:val="22"/>
          <w:u w:val="single"/>
          <w:lang w:val="uk-UA"/>
        </w:rPr>
        <w:t>естування</w:t>
      </w:r>
      <w:r w:rsidR="00CE1251" w:rsidRPr="00923294">
        <w:rPr>
          <w:b/>
          <w:i/>
          <w:sz w:val="22"/>
          <w:szCs w:val="22"/>
          <w:lang w:val="uk-UA"/>
        </w:rPr>
        <w:t xml:space="preserve"> –</w:t>
      </w:r>
      <w:r w:rsidR="000B078D" w:rsidRPr="00923294">
        <w:rPr>
          <w:b/>
          <w:i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набір стандартизованих запитань та завдань, які використовуються для стандартизованого виміру індивіду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аль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відмінностей, властивостей, явищ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b/>
          <w:i/>
          <w:sz w:val="22"/>
          <w:szCs w:val="22"/>
          <w:lang w:val="uk-UA"/>
        </w:rPr>
        <w:t xml:space="preserve">Переваги </w:t>
      </w:r>
      <w:r w:rsidRPr="00F327BB">
        <w:rPr>
          <w:sz w:val="22"/>
          <w:szCs w:val="22"/>
          <w:lang w:val="uk-UA"/>
        </w:rPr>
        <w:t>тестування поля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гають у тому, що вони</w:t>
      </w:r>
      <w:r w:rsidRPr="00F327BB">
        <w:rPr>
          <w:b/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u w:val="single"/>
          <w:lang w:val="uk-UA"/>
        </w:rPr>
        <w:t>дають змогу:</w:t>
      </w:r>
    </w:p>
    <w:p w:rsidR="00CF25EC" w:rsidRPr="00F327BB" w:rsidRDefault="00CF25EC" w:rsidP="002D2A2A">
      <w:pPr>
        <w:numPr>
          <w:ilvl w:val="0"/>
          <w:numId w:val="76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враховувати індивідуальні особливості;</w:t>
      </w:r>
    </w:p>
    <w:p w:rsidR="00CF25EC" w:rsidRPr="00F327BB" w:rsidRDefault="00CF25EC" w:rsidP="002D2A2A">
      <w:pPr>
        <w:numPr>
          <w:ilvl w:val="0"/>
          <w:numId w:val="76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перевіряти якість засвоєння теоретичного і практичного мате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ріа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лу;</w:t>
      </w:r>
    </w:p>
    <w:p w:rsidR="00CF25EC" w:rsidRPr="00F327BB" w:rsidRDefault="00CF25EC" w:rsidP="002D2A2A">
      <w:pPr>
        <w:numPr>
          <w:ilvl w:val="0"/>
          <w:numId w:val="76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пожвавити процес навчання, нова форма контролю, різні види тестів;</w:t>
      </w:r>
    </w:p>
    <w:p w:rsidR="00CF25EC" w:rsidRPr="00F327BB" w:rsidRDefault="00CF25EC" w:rsidP="002D2A2A">
      <w:pPr>
        <w:numPr>
          <w:ilvl w:val="0"/>
          <w:numId w:val="76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зекономити навчальний час (опитування, перевірка робіт, результатів виконаних учнями робіт);</w:t>
      </w:r>
    </w:p>
    <w:p w:rsidR="00CF25EC" w:rsidRPr="00F327BB" w:rsidRDefault="00CF25EC" w:rsidP="002D2A2A">
      <w:pPr>
        <w:numPr>
          <w:ilvl w:val="0"/>
          <w:numId w:val="76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обробляти результати тестових зрізів на ЕОМ;</w:t>
      </w:r>
    </w:p>
    <w:p w:rsidR="00CF25EC" w:rsidRPr="00F327BB" w:rsidRDefault="00CF25EC" w:rsidP="002D2A2A">
      <w:pPr>
        <w:numPr>
          <w:ilvl w:val="0"/>
          <w:numId w:val="76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ставити школярів різних шкіл і регіонів у приблизно рівні умови;</w:t>
      </w:r>
    </w:p>
    <w:p w:rsidR="00CF25EC" w:rsidRPr="00F327BB" w:rsidRDefault="00CF25EC" w:rsidP="002D2A2A">
      <w:pPr>
        <w:numPr>
          <w:ilvl w:val="0"/>
          <w:numId w:val="76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при виключенні списування майже гарантують справедливу оцінку знань та можливостей учня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i/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 xml:space="preserve">Проте застосування тестів має і недоліки: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- велика ймовірність випадкового вибору відповіді;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- перевірка лише кінцевих результатів дій, утруднення з боку вчителя, а частіше неможливість простежити логіку роздумів учня;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- категоричність оцінки виконання завдання –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завдання виконано правильно і повністю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 xml:space="preserve"> та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завдання не виконано</w:t>
      </w:r>
      <w:r w:rsidR="00874C4C">
        <w:rPr>
          <w:sz w:val="22"/>
          <w:szCs w:val="22"/>
          <w:lang w:val="uk-UA"/>
        </w:rPr>
        <w:t>"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i/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Здійснюючи наукове дослідження, доцільно дотримуватись вимог до проведення тестових методик:</w:t>
      </w:r>
    </w:p>
    <w:p w:rsidR="00CF25EC" w:rsidRPr="00F327BB" w:rsidRDefault="00CF25EC" w:rsidP="002D2A2A">
      <w:pPr>
        <w:numPr>
          <w:ilvl w:val="0"/>
          <w:numId w:val="77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методика повинна чітко відповідати меті і предмету дослі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дження;</w:t>
      </w:r>
    </w:p>
    <w:p w:rsidR="00CF25EC" w:rsidRPr="00F327BB" w:rsidRDefault="00CF25EC" w:rsidP="002D2A2A">
      <w:pPr>
        <w:numPr>
          <w:ilvl w:val="0"/>
          <w:numId w:val="77"/>
        </w:numPr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процедура проведення має бути заданою у вигляді одно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знач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ного набору дій з наступною їх квантифікацією;</w:t>
      </w:r>
    </w:p>
    <w:p w:rsidR="00923294" w:rsidRDefault="00CF25EC" w:rsidP="00870B6F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923294">
        <w:rPr>
          <w:sz w:val="22"/>
          <w:szCs w:val="22"/>
          <w:lang w:val="uk-UA"/>
        </w:rPr>
        <w:t>тест має бути перевірений на репрезентативність, надій</w:t>
      </w:r>
      <w:r w:rsidR="00771E0E" w:rsidRPr="00923294">
        <w:rPr>
          <w:sz w:val="22"/>
          <w:szCs w:val="22"/>
          <w:lang w:val="uk-UA"/>
        </w:rPr>
        <w:softHyphen/>
      </w:r>
      <w:r w:rsidRPr="00923294">
        <w:rPr>
          <w:sz w:val="22"/>
          <w:szCs w:val="22"/>
          <w:lang w:val="uk-UA"/>
        </w:rPr>
        <w:t>ність, об</w:t>
      </w:r>
      <w:r w:rsidR="00E25FF8" w:rsidRPr="00923294">
        <w:rPr>
          <w:sz w:val="22"/>
          <w:szCs w:val="22"/>
        </w:rPr>
        <w:t>’</w:t>
      </w:r>
      <w:r w:rsidRPr="00923294">
        <w:rPr>
          <w:sz w:val="22"/>
          <w:szCs w:val="22"/>
          <w:lang w:val="uk-UA"/>
        </w:rPr>
        <w:t>єктивність та валідність;</w:t>
      </w:r>
      <w:r w:rsidR="00923294" w:rsidRPr="00923294">
        <w:rPr>
          <w:sz w:val="22"/>
          <w:szCs w:val="22"/>
          <w:lang w:val="uk-UA"/>
        </w:rPr>
        <w:t xml:space="preserve"> </w:t>
      </w:r>
    </w:p>
    <w:p w:rsidR="00CF25EC" w:rsidRPr="00923294" w:rsidRDefault="00CF25EC" w:rsidP="00870B6F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923294">
        <w:rPr>
          <w:sz w:val="22"/>
          <w:szCs w:val="22"/>
          <w:lang w:val="uk-UA"/>
        </w:rPr>
        <w:t>інструкція по проведенню дослідження не повинна допус</w:t>
      </w:r>
      <w:r w:rsidR="00923294">
        <w:rPr>
          <w:sz w:val="22"/>
          <w:szCs w:val="22"/>
          <w:lang w:val="uk-UA"/>
        </w:rPr>
        <w:softHyphen/>
      </w:r>
      <w:r w:rsidRPr="00923294">
        <w:rPr>
          <w:sz w:val="22"/>
          <w:szCs w:val="22"/>
          <w:lang w:val="uk-UA"/>
        </w:rPr>
        <w:t>кати подвійного тлумачення її змісту [7; 11]</w:t>
      </w:r>
      <w:r w:rsidR="007A2FE4" w:rsidRPr="0092329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i/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Існують такі етапи тестування: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b/>
          <w:sz w:val="22"/>
          <w:szCs w:val="22"/>
          <w:lang w:val="uk-UA"/>
        </w:rPr>
        <w:t>етап</w:t>
      </w:r>
      <w:r w:rsidRPr="00F327BB">
        <w:rPr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lang w:val="uk-UA"/>
        </w:rPr>
        <w:t>вибір тесту</w:t>
      </w:r>
      <w:r w:rsidRPr="00F327BB">
        <w:rPr>
          <w:sz w:val="22"/>
          <w:szCs w:val="22"/>
          <w:lang w:val="uk-UA"/>
        </w:rPr>
        <w:t xml:space="preserve"> (визначається метою дослідження, зале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жить від ступеня достовірності та надійності тесту);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lastRenderedPageBreak/>
        <w:t>ІІ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b/>
          <w:sz w:val="22"/>
          <w:szCs w:val="22"/>
          <w:lang w:val="uk-UA"/>
        </w:rPr>
        <w:t>етап</w:t>
      </w:r>
      <w:r w:rsidRPr="00F327BB">
        <w:rPr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lang w:val="uk-UA"/>
        </w:rPr>
        <w:t>проведення тестування</w:t>
      </w:r>
      <w:r w:rsidRPr="00F327BB">
        <w:rPr>
          <w:sz w:val="22"/>
          <w:szCs w:val="22"/>
          <w:lang w:val="uk-UA"/>
        </w:rPr>
        <w:t xml:space="preserve"> (визначається інструкцією до тесту);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ІІІ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b/>
          <w:sz w:val="22"/>
          <w:szCs w:val="22"/>
          <w:lang w:val="uk-UA"/>
        </w:rPr>
        <w:t>етап</w:t>
      </w:r>
      <w:r w:rsidRPr="00F327BB">
        <w:rPr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lang w:val="uk-UA"/>
        </w:rPr>
        <w:t>інтерпретація результатів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 xml:space="preserve">тестування </w:t>
      </w:r>
      <w:r w:rsidRPr="00F327BB">
        <w:rPr>
          <w:sz w:val="22"/>
          <w:szCs w:val="22"/>
          <w:lang w:val="uk-UA"/>
        </w:rPr>
        <w:t>(обумов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лю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ється системою теоретичного обґрунтування предмету дослі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джен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ня) [11,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47]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Виділяють наступні групи і види тестів: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en-US"/>
        </w:rPr>
        <w:t>I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Тести досягнень: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розвитку</w:t>
      </w:r>
      <w:r w:rsidR="00923294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інтелекту</w:t>
      </w:r>
      <w:r w:rsidR="00923294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загальної результативності</w:t>
      </w:r>
      <w:r w:rsidR="00923294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4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шкільної успішності</w:t>
      </w:r>
      <w:r w:rsidR="00923294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5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Спеціальні тести, які визначають професійну придатність та функціональні можливості [11,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47]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en-US"/>
        </w:rPr>
        <w:t>II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Психометричні особистісні тести: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Особистісні структурні тести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на інтереси та установки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Клінічні тести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en-US"/>
        </w:rPr>
        <w:t>III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Тести шкільної успішності: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Шкільні тести, що виходять за межі окремого предмета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Загальні тести з рідної мови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на правопис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4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на читання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5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на словниковий запас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6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Спеціальні тести з рідної мови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7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з арифметики та математики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8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з іноземної мови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9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з природознавчих дисциплін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10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з соціальних дисциплін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en-US"/>
        </w:rPr>
        <w:t>IV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Тести інтелекту та професійної придатності: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інтелекту, індивідуальні тести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Тести інтелекту, групові тести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Спеціальні тести, що перевіряють професійну придатність та здібності учня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en-US"/>
        </w:rPr>
        <w:t>V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Тести, що визначають рівень розвитку дитини та її готов</w:t>
      </w:r>
      <w:r w:rsidR="00771E0E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ність до школи:</w:t>
      </w:r>
    </w:p>
    <w:p w:rsidR="00CF25EC" w:rsidRPr="00771E0E" w:rsidRDefault="00CF25EC" w:rsidP="002D2A2A">
      <w:pPr>
        <w:numPr>
          <w:ilvl w:val="0"/>
          <w:numId w:val="78"/>
        </w:numPr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771E0E">
        <w:rPr>
          <w:spacing w:val="-4"/>
          <w:sz w:val="22"/>
          <w:szCs w:val="22"/>
          <w:lang w:val="uk-UA"/>
        </w:rPr>
        <w:t>Тести, що визначають дошкільний розвиток дитини</w:t>
      </w:r>
      <w:r w:rsidR="00923294">
        <w:rPr>
          <w:spacing w:val="-4"/>
          <w:sz w:val="22"/>
          <w:szCs w:val="22"/>
          <w:lang w:val="uk-UA"/>
        </w:rPr>
        <w:t>.</w:t>
      </w:r>
    </w:p>
    <w:p w:rsidR="00CF25EC" w:rsidRPr="00771E0E" w:rsidRDefault="00CF25EC" w:rsidP="002D2A2A">
      <w:pPr>
        <w:numPr>
          <w:ilvl w:val="0"/>
          <w:numId w:val="78"/>
        </w:numPr>
        <w:spacing w:line="245" w:lineRule="auto"/>
        <w:ind w:left="0"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71E0E">
        <w:rPr>
          <w:spacing w:val="-4"/>
          <w:sz w:val="22"/>
          <w:szCs w:val="22"/>
          <w:lang w:val="uk-UA"/>
        </w:rPr>
        <w:t>Тести, що визначають готовність дитини до школи [11, с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47]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23294">
      <w:pPr>
        <w:jc w:val="center"/>
        <w:rPr>
          <w:b/>
          <w:i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lastRenderedPageBreak/>
        <w:t>4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МЕТОД СПОСТЕРЕЖЕННЯ</w:t>
      </w:r>
      <w:r w:rsidR="007A2FE4">
        <w:rPr>
          <w:b/>
          <w:i/>
          <w:sz w:val="22"/>
          <w:szCs w:val="22"/>
          <w:lang w:val="uk-UA"/>
        </w:rPr>
        <w:t xml:space="preserve"> </w:t>
      </w:r>
    </w:p>
    <w:p w:rsidR="00CF25EC" w:rsidRPr="00923294" w:rsidRDefault="00CF25EC" w:rsidP="00923294">
      <w:pPr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771E0E">
        <w:rPr>
          <w:b/>
          <w:spacing w:val="-4"/>
          <w:sz w:val="22"/>
          <w:szCs w:val="22"/>
          <w:lang w:val="uk-UA"/>
        </w:rPr>
        <w:t>Наукове спостереження</w:t>
      </w:r>
      <w:r w:rsidRPr="00771E0E">
        <w:rPr>
          <w:spacing w:val="-4"/>
          <w:sz w:val="22"/>
          <w:szCs w:val="22"/>
          <w:lang w:val="uk-UA"/>
        </w:rPr>
        <w:t xml:space="preserve"> – система фіксації і реєстрації об</w:t>
      </w:r>
      <w:r w:rsidR="00E25FF8" w:rsidRPr="00771E0E">
        <w:rPr>
          <w:spacing w:val="-4"/>
          <w:sz w:val="22"/>
          <w:szCs w:val="22"/>
        </w:rPr>
        <w:t>’</w:t>
      </w:r>
      <w:r w:rsidRPr="00771E0E">
        <w:rPr>
          <w:spacing w:val="-4"/>
          <w:sz w:val="22"/>
          <w:szCs w:val="22"/>
          <w:lang w:val="uk-UA"/>
        </w:rPr>
        <w:t>єк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тив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них властивостей і зразків об</w:t>
      </w:r>
      <w:r w:rsidR="00E25FF8" w:rsidRPr="00771E0E">
        <w:rPr>
          <w:spacing w:val="-4"/>
          <w:sz w:val="22"/>
          <w:szCs w:val="22"/>
        </w:rPr>
        <w:t>’</w:t>
      </w:r>
      <w:r w:rsidRPr="00771E0E">
        <w:rPr>
          <w:spacing w:val="-4"/>
          <w:sz w:val="22"/>
          <w:szCs w:val="22"/>
          <w:lang w:val="uk-UA"/>
        </w:rPr>
        <w:t>єкта, що вивчається і знаходиться у природних умовах або в умовах наукового експерименту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Наукове спостереження є формою чуттєвого пізнання, але не зводиться до нього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Воно характеризується тим, що завжди підпорядковане пев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ній дослідницькій меті, завчасно планується і проводиться за пев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ною програмою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Наукове спостереження є емпіричним методом [14, с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128]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="00923294" w:rsidRPr="00923294">
        <w:rPr>
          <w:i/>
          <w:spacing w:val="-4"/>
          <w:sz w:val="22"/>
          <w:szCs w:val="22"/>
          <w:lang w:val="uk-UA"/>
        </w:rPr>
        <w:t>(Див. схему до теми 2 с. 30, 34, 35, 37</w:t>
      </w:r>
      <w:r w:rsidR="00FE3B67">
        <w:rPr>
          <w:i/>
          <w:spacing w:val="-4"/>
          <w:sz w:val="22"/>
          <w:szCs w:val="22"/>
          <w:lang w:val="uk-UA"/>
        </w:rPr>
        <w:t>.</w:t>
      </w:r>
      <w:r w:rsidR="00923294" w:rsidRPr="00923294">
        <w:rPr>
          <w:i/>
          <w:spacing w:val="-4"/>
          <w:sz w:val="22"/>
          <w:szCs w:val="22"/>
          <w:lang w:val="uk-UA"/>
        </w:rPr>
        <w:t>)</w:t>
      </w:r>
    </w:p>
    <w:p w:rsidR="00CF25EC" w:rsidRPr="00F327BB" w:rsidRDefault="00CF25EC" w:rsidP="00923294">
      <w:pPr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Визначають такі ознаки спостереження:</w:t>
      </w:r>
    </w:p>
    <w:p w:rsidR="00CF25EC" w:rsidRPr="00F327BB" w:rsidRDefault="00CF25EC" w:rsidP="009232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1)</w:t>
      </w:r>
      <w:r w:rsidRPr="00F327BB">
        <w:rPr>
          <w:sz w:val="22"/>
          <w:szCs w:val="22"/>
          <w:lang w:val="uk-UA"/>
        </w:rPr>
        <w:t xml:space="preserve"> спостереження має бути спрямоване на соціально істотні об</w:t>
      </w:r>
      <w:r w:rsidR="00E25FF8">
        <w:rPr>
          <w:sz w:val="22"/>
          <w:szCs w:val="22"/>
        </w:rPr>
        <w:t>’</w:t>
      </w:r>
      <w:r w:rsidRPr="00F327BB">
        <w:rPr>
          <w:sz w:val="22"/>
          <w:szCs w:val="22"/>
          <w:lang w:val="uk-UA"/>
        </w:rPr>
        <w:t>єкти (ті обставини, які є важливими для розвитку особистості або колективу)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Наприклад, стиль роботи педагога, конкретна поведінка батьків, реакція вихованців на об</w:t>
      </w:r>
      <w:r w:rsidR="00E25FF8">
        <w:rPr>
          <w:sz w:val="22"/>
          <w:szCs w:val="22"/>
        </w:rPr>
        <w:t>’</w:t>
      </w:r>
      <w:r w:rsidRPr="00F327BB">
        <w:rPr>
          <w:sz w:val="22"/>
          <w:szCs w:val="22"/>
          <w:lang w:val="uk-UA"/>
        </w:rPr>
        <w:t>єкти виховання;</w:t>
      </w:r>
    </w:p>
    <w:p w:rsidR="00CF25EC" w:rsidRPr="00F327BB" w:rsidRDefault="00CF25EC" w:rsidP="009232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2)</w:t>
      </w:r>
      <w:r w:rsidRPr="00F327BB">
        <w:rPr>
          <w:sz w:val="22"/>
          <w:szCs w:val="22"/>
          <w:lang w:val="uk-UA"/>
        </w:rPr>
        <w:t xml:space="preserve"> спостереження повинне проводитись організовано і система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тизовано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Спостерігач спостерігає дійсність комплексно, виносить свої судження, сам координує і класифікує;</w:t>
      </w:r>
    </w:p>
    <w:p w:rsidR="00CF25EC" w:rsidRPr="00F327BB" w:rsidRDefault="00CF25EC" w:rsidP="009232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3)</w:t>
      </w:r>
      <w:r w:rsidRPr="00F327BB">
        <w:rPr>
          <w:sz w:val="22"/>
          <w:szCs w:val="22"/>
          <w:lang w:val="uk-UA"/>
        </w:rPr>
        <w:t xml:space="preserve"> спостереження завжди вимагає максимального збору інфор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мації (фото, кіно, магнітофон);</w:t>
      </w:r>
    </w:p>
    <w:p w:rsidR="00CF25EC" w:rsidRPr="00F327BB" w:rsidRDefault="00CF25EC" w:rsidP="009232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4)</w:t>
      </w:r>
      <w:r w:rsidRPr="00F327BB">
        <w:rPr>
          <w:sz w:val="22"/>
          <w:szCs w:val="22"/>
          <w:lang w:val="uk-UA"/>
        </w:rPr>
        <w:t xml:space="preserve"> результати наукових спостережень повинні чітко фіксуватис</w:t>
      </w:r>
      <w:r w:rsidR="00923294">
        <w:rPr>
          <w:sz w:val="22"/>
          <w:szCs w:val="22"/>
          <w:lang w:val="uk-UA"/>
        </w:rPr>
        <w:t>я</w:t>
      </w:r>
      <w:r w:rsidRPr="00F327BB">
        <w:rPr>
          <w:sz w:val="22"/>
          <w:szCs w:val="22"/>
          <w:lang w:val="uk-UA"/>
        </w:rPr>
        <w:t xml:space="preserve"> і піддаватись відтворенню (кодування, протоколи);</w:t>
      </w:r>
    </w:p>
    <w:p w:rsidR="00CF25EC" w:rsidRPr="00923294" w:rsidRDefault="00CF25EC" w:rsidP="00923294">
      <w:pPr>
        <w:ind w:firstLine="397"/>
        <w:jc w:val="both"/>
        <w:rPr>
          <w:spacing w:val="-2"/>
          <w:sz w:val="22"/>
          <w:szCs w:val="22"/>
          <w:lang w:val="uk-UA"/>
        </w:rPr>
      </w:pPr>
      <w:r w:rsidRPr="00923294">
        <w:rPr>
          <w:b/>
          <w:spacing w:val="-2"/>
          <w:sz w:val="22"/>
          <w:szCs w:val="22"/>
          <w:lang w:val="uk-UA"/>
        </w:rPr>
        <w:t>5)</w:t>
      </w:r>
      <w:r w:rsidRPr="00923294">
        <w:rPr>
          <w:spacing w:val="-2"/>
          <w:sz w:val="22"/>
          <w:szCs w:val="22"/>
          <w:lang w:val="uk-UA"/>
        </w:rPr>
        <w:t xml:space="preserve"> спостереження і обробка його результатів вимагають від спо</w:t>
      </w:r>
      <w:r w:rsidR="00771E0E" w:rsidRPr="00923294">
        <w:rPr>
          <w:spacing w:val="-2"/>
          <w:sz w:val="22"/>
          <w:szCs w:val="22"/>
          <w:lang w:val="uk-UA"/>
        </w:rPr>
        <w:softHyphen/>
      </w:r>
      <w:r w:rsidRPr="00923294">
        <w:rPr>
          <w:spacing w:val="-2"/>
          <w:sz w:val="22"/>
          <w:szCs w:val="22"/>
          <w:lang w:val="uk-UA"/>
        </w:rPr>
        <w:t>ст</w:t>
      </w:r>
      <w:r w:rsidR="00923294" w:rsidRPr="00923294">
        <w:rPr>
          <w:spacing w:val="-2"/>
          <w:sz w:val="22"/>
          <w:szCs w:val="22"/>
          <w:lang w:val="uk-UA"/>
        </w:rPr>
        <w:softHyphen/>
      </w:r>
      <w:r w:rsidRPr="00923294">
        <w:rPr>
          <w:spacing w:val="-2"/>
          <w:sz w:val="22"/>
          <w:szCs w:val="22"/>
          <w:lang w:val="uk-UA"/>
        </w:rPr>
        <w:t>е</w:t>
      </w:r>
      <w:r w:rsidR="00923294">
        <w:rPr>
          <w:spacing w:val="-2"/>
          <w:sz w:val="22"/>
          <w:szCs w:val="22"/>
          <w:lang w:val="uk-UA"/>
        </w:rPr>
        <w:softHyphen/>
      </w:r>
      <w:r w:rsidRPr="00923294">
        <w:rPr>
          <w:spacing w:val="-2"/>
          <w:sz w:val="22"/>
          <w:szCs w:val="22"/>
          <w:lang w:val="uk-UA"/>
        </w:rPr>
        <w:t>рігача об</w:t>
      </w:r>
      <w:r w:rsidR="00E25FF8" w:rsidRPr="00923294">
        <w:rPr>
          <w:spacing w:val="-2"/>
          <w:sz w:val="22"/>
          <w:szCs w:val="22"/>
        </w:rPr>
        <w:t>’</w:t>
      </w:r>
      <w:r w:rsidRPr="00923294">
        <w:rPr>
          <w:spacing w:val="-2"/>
          <w:sz w:val="22"/>
          <w:szCs w:val="22"/>
          <w:lang w:val="uk-UA"/>
        </w:rPr>
        <w:t>єктивності</w:t>
      </w:r>
      <w:r w:rsidR="007A2FE4" w:rsidRPr="00923294">
        <w:rPr>
          <w:spacing w:val="-2"/>
          <w:sz w:val="22"/>
          <w:szCs w:val="22"/>
          <w:lang w:val="uk-UA"/>
        </w:rPr>
        <w:t xml:space="preserve">. </w:t>
      </w:r>
      <w:r w:rsidRPr="00923294">
        <w:rPr>
          <w:spacing w:val="-2"/>
          <w:sz w:val="22"/>
          <w:szCs w:val="22"/>
          <w:lang w:val="uk-UA"/>
        </w:rPr>
        <w:t>Це означає, що треба прагнути до суб</w:t>
      </w:r>
      <w:r w:rsidR="00E25FF8" w:rsidRPr="00923294">
        <w:rPr>
          <w:spacing w:val="-2"/>
          <w:sz w:val="22"/>
          <w:szCs w:val="22"/>
          <w:lang w:val="uk-UA"/>
        </w:rPr>
        <w:t>’</w:t>
      </w:r>
      <w:r w:rsidRPr="00923294">
        <w:rPr>
          <w:spacing w:val="-2"/>
          <w:sz w:val="22"/>
          <w:szCs w:val="22"/>
          <w:lang w:val="uk-UA"/>
        </w:rPr>
        <w:t>єк</w:t>
      </w:r>
      <w:r w:rsidR="00771E0E" w:rsidRPr="00923294">
        <w:rPr>
          <w:spacing w:val="-2"/>
          <w:sz w:val="22"/>
          <w:szCs w:val="22"/>
          <w:lang w:val="uk-UA"/>
        </w:rPr>
        <w:softHyphen/>
      </w:r>
      <w:r w:rsidRPr="00923294">
        <w:rPr>
          <w:spacing w:val="-2"/>
          <w:sz w:val="22"/>
          <w:szCs w:val="22"/>
          <w:lang w:val="uk-UA"/>
        </w:rPr>
        <w:t>тив</w:t>
      </w:r>
      <w:r w:rsidR="00771E0E" w:rsidRPr="00923294">
        <w:rPr>
          <w:spacing w:val="-2"/>
          <w:sz w:val="22"/>
          <w:szCs w:val="22"/>
          <w:lang w:val="uk-UA"/>
        </w:rPr>
        <w:softHyphen/>
      </w:r>
      <w:r w:rsidR="00923294" w:rsidRPr="00923294">
        <w:rPr>
          <w:spacing w:val="-2"/>
          <w:sz w:val="22"/>
          <w:szCs w:val="22"/>
          <w:lang w:val="uk-UA"/>
        </w:rPr>
        <w:softHyphen/>
      </w:r>
      <w:r w:rsidRPr="00923294">
        <w:rPr>
          <w:spacing w:val="-2"/>
          <w:sz w:val="22"/>
          <w:szCs w:val="22"/>
          <w:lang w:val="uk-UA"/>
        </w:rPr>
        <w:t>ної незалежності сприймання, класифікації, інтерпретації спо</w:t>
      </w:r>
      <w:r w:rsidR="00923294" w:rsidRPr="00923294">
        <w:rPr>
          <w:spacing w:val="-2"/>
          <w:sz w:val="22"/>
          <w:szCs w:val="22"/>
          <w:lang w:val="uk-UA"/>
        </w:rPr>
        <w:softHyphen/>
      </w:r>
      <w:r w:rsidRPr="00923294">
        <w:rPr>
          <w:spacing w:val="-2"/>
          <w:sz w:val="22"/>
          <w:szCs w:val="22"/>
          <w:lang w:val="uk-UA"/>
        </w:rPr>
        <w:t>сте</w:t>
      </w:r>
      <w:r w:rsidR="00771E0E" w:rsidRPr="00923294">
        <w:rPr>
          <w:spacing w:val="-2"/>
          <w:sz w:val="22"/>
          <w:szCs w:val="22"/>
          <w:lang w:val="uk-UA"/>
        </w:rPr>
        <w:softHyphen/>
      </w:r>
      <w:r w:rsidR="00923294" w:rsidRPr="00923294">
        <w:rPr>
          <w:spacing w:val="-2"/>
          <w:sz w:val="22"/>
          <w:szCs w:val="22"/>
          <w:lang w:val="uk-UA"/>
        </w:rPr>
        <w:softHyphen/>
      </w:r>
      <w:r w:rsidRPr="00923294">
        <w:rPr>
          <w:spacing w:val="-2"/>
          <w:sz w:val="22"/>
          <w:szCs w:val="22"/>
          <w:lang w:val="uk-UA"/>
        </w:rPr>
        <w:t>режуваного [7, с</w:t>
      </w:r>
      <w:r w:rsidR="007A2FE4" w:rsidRPr="00923294">
        <w:rPr>
          <w:spacing w:val="-2"/>
          <w:sz w:val="22"/>
          <w:szCs w:val="22"/>
          <w:lang w:val="uk-UA"/>
        </w:rPr>
        <w:t xml:space="preserve">. </w:t>
      </w:r>
      <w:r w:rsidRPr="00923294">
        <w:rPr>
          <w:spacing w:val="-2"/>
          <w:sz w:val="22"/>
          <w:szCs w:val="22"/>
          <w:lang w:val="uk-UA"/>
        </w:rPr>
        <w:t>78]</w:t>
      </w:r>
      <w:r w:rsidR="007A2FE4" w:rsidRPr="00923294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923294">
      <w:pPr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Об</w:t>
      </w:r>
      <w:r w:rsidR="00E25FF8">
        <w:rPr>
          <w:b/>
          <w:sz w:val="22"/>
          <w:szCs w:val="22"/>
          <w:lang w:val="uk-UA"/>
        </w:rPr>
        <w:t>’</w:t>
      </w:r>
      <w:r w:rsidRPr="00F327BB">
        <w:rPr>
          <w:b/>
          <w:sz w:val="22"/>
          <w:szCs w:val="22"/>
          <w:lang w:val="uk-UA"/>
        </w:rPr>
        <w:t>єктами спостереження є:</w:t>
      </w:r>
    </w:p>
    <w:p w:rsidR="00CF25EC" w:rsidRPr="00F327BB" w:rsidRDefault="00CF25EC" w:rsidP="009232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1) поведінка в праці:</w:t>
      </w:r>
      <w:r w:rsidRPr="00F327BB">
        <w:rPr>
          <w:sz w:val="22"/>
          <w:szCs w:val="22"/>
          <w:lang w:val="uk-UA"/>
        </w:rPr>
        <w:t xml:space="preserve"> спостереження за умовами, які сприяють або перешкоджають процесу праці; за виконанням завдань в певних умовах; залежність результатів праці від методів; залежність ре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зуль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тату праці від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єму знань про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 праці; за темпом праці, етапами її виконання; за формою організації праці</w:t>
      </w:r>
      <w:r w:rsidR="00FE3B67">
        <w:rPr>
          <w:sz w:val="22"/>
          <w:szCs w:val="22"/>
          <w:lang w:val="uk-UA"/>
        </w:rPr>
        <w:t>;</w:t>
      </w:r>
      <w:r w:rsidR="007A2FE4">
        <w:rPr>
          <w:sz w:val="22"/>
          <w:szCs w:val="22"/>
          <w:lang w:val="uk-UA"/>
        </w:rPr>
        <w:t xml:space="preserve"> </w:t>
      </w:r>
    </w:p>
    <w:p w:rsidR="00CF25EC" w:rsidRPr="00F327BB" w:rsidRDefault="00CF25EC" w:rsidP="00923294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2) соціальна поведінка:</w:t>
      </w:r>
      <w:r w:rsidRPr="00F327BB">
        <w:rPr>
          <w:sz w:val="22"/>
          <w:szCs w:val="22"/>
          <w:lang w:val="uk-UA"/>
        </w:rPr>
        <w:t xml:space="preserve"> емоційна реакція дитини на успіхи чи невдачі; стиль керівництва вчителя і його результативність; виді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лен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ня групувань </w:t>
      </w:r>
      <w:r w:rsidR="00923294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 xml:space="preserve"> групі; співставлення їх поведінки; спілкування між дівчатами і хлопцями</w:t>
      </w:r>
      <w:r w:rsidR="00923294">
        <w:rPr>
          <w:sz w:val="22"/>
          <w:szCs w:val="22"/>
          <w:lang w:val="uk-UA"/>
        </w:rPr>
        <w:t>;</w:t>
      </w:r>
      <w:r w:rsidR="007A2FE4">
        <w:rPr>
          <w:sz w:val="22"/>
          <w:szCs w:val="22"/>
          <w:lang w:val="uk-UA"/>
        </w:rPr>
        <w:t xml:space="preserve">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3) умови середовища:</w:t>
      </w:r>
      <w:r w:rsidRPr="00F327BB">
        <w:rPr>
          <w:sz w:val="22"/>
          <w:szCs w:val="22"/>
          <w:lang w:val="uk-UA"/>
        </w:rPr>
        <w:t xml:space="preserve"> завдання – становлення системи зв</w:t>
      </w:r>
      <w:r w:rsidR="00E25FF8">
        <w:rPr>
          <w:sz w:val="22"/>
          <w:szCs w:val="22"/>
        </w:rPr>
        <w:t>’</w:t>
      </w:r>
      <w:r w:rsidRPr="00F327BB">
        <w:rPr>
          <w:sz w:val="22"/>
          <w:szCs w:val="22"/>
          <w:lang w:val="uk-UA"/>
        </w:rPr>
        <w:t>язків між факторами навколишнього середовища і поведінкою самої ди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тини; територіальні особливості; соціальне середовище [11,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35]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lastRenderedPageBreak/>
        <w:t>Науковці визначають такі</w:t>
      </w:r>
      <w:r w:rsidRPr="00F327BB">
        <w:rPr>
          <w:b/>
          <w:sz w:val="22"/>
          <w:szCs w:val="22"/>
          <w:lang w:val="uk-UA"/>
        </w:rPr>
        <w:t xml:space="preserve"> переваги методу спостереження:</w:t>
      </w:r>
    </w:p>
    <w:p w:rsidR="00CF25EC" w:rsidRPr="00F327BB" w:rsidRDefault="00CF25EC" w:rsidP="002D2A2A">
      <w:pPr>
        <w:numPr>
          <w:ilvl w:val="0"/>
          <w:numId w:val="71"/>
        </w:numPr>
        <w:tabs>
          <w:tab w:val="left" w:pos="1080"/>
        </w:tabs>
        <w:spacing w:line="242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безпосередність самого спостереження;</w:t>
      </w:r>
    </w:p>
    <w:p w:rsidR="00CF25EC" w:rsidRPr="00F327BB" w:rsidRDefault="00CF25EC" w:rsidP="002D2A2A">
      <w:pPr>
        <w:numPr>
          <w:ilvl w:val="0"/>
          <w:numId w:val="71"/>
        </w:numPr>
        <w:tabs>
          <w:tab w:val="left" w:pos="1080"/>
        </w:tabs>
        <w:spacing w:line="242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лише спостереження дає можливість аналізувати поведінку груп;</w:t>
      </w:r>
    </w:p>
    <w:p w:rsidR="00CF25EC" w:rsidRPr="00F327BB" w:rsidRDefault="00CF25EC" w:rsidP="002D2A2A">
      <w:pPr>
        <w:numPr>
          <w:ilvl w:val="0"/>
          <w:numId w:val="71"/>
        </w:numPr>
        <w:tabs>
          <w:tab w:val="left" w:pos="1080"/>
        </w:tabs>
        <w:spacing w:line="242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результати спостереження є незалежними від готовності осіб, які спостерігаються;</w:t>
      </w:r>
    </w:p>
    <w:p w:rsidR="00CF25EC" w:rsidRPr="00F327BB" w:rsidRDefault="00CF25EC" w:rsidP="002D2A2A">
      <w:pPr>
        <w:numPr>
          <w:ilvl w:val="0"/>
          <w:numId w:val="71"/>
        </w:numPr>
        <w:tabs>
          <w:tab w:val="left" w:pos="1080"/>
        </w:tabs>
        <w:spacing w:line="242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багатомірність охоплення;</w:t>
      </w:r>
    </w:p>
    <w:p w:rsidR="00CF25EC" w:rsidRPr="00F327BB" w:rsidRDefault="00CF25EC" w:rsidP="002D2A2A">
      <w:pPr>
        <w:numPr>
          <w:ilvl w:val="0"/>
          <w:numId w:val="71"/>
        </w:numPr>
        <w:tabs>
          <w:tab w:val="left" w:pos="1080"/>
        </w:tabs>
        <w:spacing w:line="242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широта поля спостереження;</w:t>
      </w:r>
    </w:p>
    <w:p w:rsidR="00CF25EC" w:rsidRPr="00F327BB" w:rsidRDefault="00CF25EC" w:rsidP="002D2A2A">
      <w:pPr>
        <w:numPr>
          <w:ilvl w:val="0"/>
          <w:numId w:val="71"/>
        </w:numPr>
        <w:tabs>
          <w:tab w:val="left" w:pos="1080"/>
        </w:tabs>
        <w:spacing w:line="242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можливість використання технічних засобів [7,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78]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771E0E" w:rsidRDefault="00CF25EC" w:rsidP="00115BCE">
      <w:pPr>
        <w:spacing w:line="242" w:lineRule="auto"/>
        <w:ind w:firstLine="397"/>
        <w:jc w:val="both"/>
        <w:rPr>
          <w:b/>
          <w:spacing w:val="-4"/>
          <w:sz w:val="22"/>
          <w:szCs w:val="22"/>
          <w:u w:val="single"/>
          <w:lang w:val="uk-UA"/>
        </w:rPr>
      </w:pPr>
      <w:r w:rsidRPr="00771E0E">
        <w:rPr>
          <w:spacing w:val="-4"/>
          <w:sz w:val="22"/>
          <w:szCs w:val="22"/>
          <w:lang w:val="uk-UA"/>
        </w:rPr>
        <w:t>Проте варто знати і враховувати</w:t>
      </w:r>
      <w:r w:rsidRPr="00771E0E">
        <w:rPr>
          <w:b/>
          <w:spacing w:val="-4"/>
          <w:sz w:val="22"/>
          <w:szCs w:val="22"/>
          <w:lang w:val="uk-UA"/>
        </w:rPr>
        <w:t xml:space="preserve"> недоліки спостереження</w:t>
      </w:r>
      <w:r w:rsidRPr="00771E0E">
        <w:rPr>
          <w:spacing w:val="-4"/>
          <w:sz w:val="22"/>
          <w:szCs w:val="22"/>
          <w:lang w:val="uk-UA"/>
        </w:rPr>
        <w:t>, а са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м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е: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1) на результатах спостереження відбивається настрій спосте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ріга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ча;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2) спеціальність, кваліфікація спостерігача;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3) тенденція очікування у спостерігача;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4) комплексність ситуації;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5) одноразовість;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6) психологічне насичення не дає можливості зосередитись на фактах;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7) часті помилки в оцінках того чи іншого явища, провали в пам</w:t>
      </w:r>
      <w:r w:rsidR="00E25FF8">
        <w:rPr>
          <w:sz w:val="22"/>
          <w:szCs w:val="22"/>
        </w:rPr>
        <w:t>’</w:t>
      </w:r>
      <w:r w:rsidRPr="00F327BB">
        <w:rPr>
          <w:sz w:val="22"/>
          <w:szCs w:val="22"/>
          <w:lang w:val="uk-UA"/>
        </w:rPr>
        <w:t>яті;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8) гало-ефекти або ореол престижу: в учня спостерігаються по</w:t>
      </w:r>
      <w:r w:rsidR="00115BC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зи</w:t>
      </w:r>
      <w:r w:rsidR="00115BC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тивні якості, потім приписуються йому такі, чого насправді немає [7,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79]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771E0E" w:rsidRDefault="00CF25EC" w:rsidP="00115BCE">
      <w:pPr>
        <w:shd w:val="clear" w:color="auto" w:fill="FFFFFF"/>
        <w:spacing w:line="242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71E0E">
        <w:rPr>
          <w:spacing w:val="-4"/>
          <w:sz w:val="22"/>
          <w:szCs w:val="22"/>
          <w:lang w:val="uk-UA"/>
        </w:rPr>
        <w:t>Спостереження, які застосовуються в педагогічних дослі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джен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нях, досить різноманітні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Їх класифікують за різними ознаками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="00923294" w:rsidRPr="00771E0E">
        <w:rPr>
          <w:spacing w:val="-4"/>
          <w:sz w:val="22"/>
          <w:szCs w:val="22"/>
          <w:lang w:val="uk-UA"/>
        </w:rPr>
        <w:t>Н.</w:t>
      </w:r>
      <w:r w:rsidR="00923294">
        <w:rPr>
          <w:spacing w:val="-4"/>
          <w:sz w:val="22"/>
          <w:szCs w:val="22"/>
          <w:lang w:val="uk-UA"/>
        </w:rPr>
        <w:t> </w:t>
      </w:r>
      <w:r w:rsidRPr="00771E0E">
        <w:rPr>
          <w:spacing w:val="-4"/>
          <w:sz w:val="22"/>
          <w:szCs w:val="22"/>
          <w:lang w:val="uk-UA"/>
        </w:rPr>
        <w:t>Твере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зовська</w:t>
      </w:r>
      <w:r w:rsidR="00923294">
        <w:rPr>
          <w:spacing w:val="-4"/>
          <w:sz w:val="22"/>
          <w:szCs w:val="22"/>
          <w:lang w:val="uk-UA"/>
        </w:rPr>
        <w:t xml:space="preserve"> та</w:t>
      </w:r>
      <w:r w:rsidRPr="00771E0E">
        <w:rPr>
          <w:spacing w:val="-4"/>
          <w:sz w:val="22"/>
          <w:szCs w:val="22"/>
          <w:lang w:val="uk-UA"/>
        </w:rPr>
        <w:t xml:space="preserve"> </w:t>
      </w:r>
      <w:r w:rsidR="00923294" w:rsidRPr="00771E0E">
        <w:rPr>
          <w:spacing w:val="-4"/>
          <w:sz w:val="22"/>
          <w:szCs w:val="22"/>
          <w:lang w:val="uk-UA"/>
        </w:rPr>
        <w:t>К.</w:t>
      </w:r>
      <w:r w:rsidR="00923294">
        <w:rPr>
          <w:spacing w:val="-4"/>
          <w:sz w:val="22"/>
          <w:szCs w:val="22"/>
          <w:lang w:val="uk-UA"/>
        </w:rPr>
        <w:t xml:space="preserve"> </w:t>
      </w:r>
      <w:r w:rsidRPr="00771E0E">
        <w:rPr>
          <w:spacing w:val="-4"/>
          <w:sz w:val="22"/>
          <w:szCs w:val="22"/>
          <w:lang w:val="uk-UA"/>
        </w:rPr>
        <w:t xml:space="preserve">Сидоренко радять диференціювати спостереження за такими </w:t>
      </w:r>
      <w:r w:rsidRPr="00771E0E">
        <w:rPr>
          <w:i/>
          <w:spacing w:val="-4"/>
          <w:sz w:val="22"/>
          <w:szCs w:val="22"/>
          <w:lang w:val="uk-UA"/>
        </w:rPr>
        <w:t>видами:</w:t>
      </w:r>
    </w:p>
    <w:p w:rsidR="00CF25EC" w:rsidRPr="00771E0E" w:rsidRDefault="00CF25EC" w:rsidP="00115BCE">
      <w:pPr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71E0E">
        <w:rPr>
          <w:b/>
          <w:spacing w:val="-4"/>
          <w:sz w:val="22"/>
          <w:szCs w:val="22"/>
          <w:lang w:val="uk-UA"/>
        </w:rPr>
        <w:t>1</w:t>
      </w:r>
      <w:r w:rsidR="007A2FE4" w:rsidRPr="00771E0E">
        <w:rPr>
          <w:b/>
          <w:spacing w:val="-4"/>
          <w:sz w:val="22"/>
          <w:szCs w:val="22"/>
          <w:lang w:val="uk-UA"/>
        </w:rPr>
        <w:t xml:space="preserve">. </w:t>
      </w:r>
      <w:r w:rsidRPr="00771E0E">
        <w:rPr>
          <w:b/>
          <w:spacing w:val="-4"/>
          <w:sz w:val="22"/>
          <w:szCs w:val="22"/>
          <w:lang w:val="uk-UA"/>
        </w:rPr>
        <w:t>Нестандартизоване спостереження</w:t>
      </w:r>
      <w:r w:rsidR="007A2FE4" w:rsidRPr="00771E0E">
        <w:rPr>
          <w:b/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Характеризується ши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р</w:t>
      </w:r>
      <w:r w:rsidR="00923294">
        <w:rPr>
          <w:spacing w:val="-4"/>
          <w:sz w:val="22"/>
          <w:szCs w:val="22"/>
          <w:lang w:val="uk-UA"/>
        </w:rPr>
        <w:t>окими межами</w:t>
      </w:r>
      <w:r w:rsidRPr="00771E0E">
        <w:rPr>
          <w:spacing w:val="-4"/>
          <w:sz w:val="22"/>
          <w:szCs w:val="22"/>
          <w:lang w:val="uk-UA"/>
        </w:rPr>
        <w:t xml:space="preserve"> спостережуваної царини, відсутністю чіткого, наперед ви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зна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че</w:t>
      </w:r>
      <w:r w:rsid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ного категоріального опису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До нього вдаються на почат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ко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во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му етапі дослідження</w:t>
      </w:r>
      <w:r w:rsidR="00923294">
        <w:rPr>
          <w:spacing w:val="-4"/>
          <w:sz w:val="22"/>
          <w:szCs w:val="22"/>
          <w:lang w:val="uk-UA"/>
        </w:rPr>
        <w:t>, коли необхідно зорієнтуватися.</w:t>
      </w:r>
      <w:r w:rsidR="007A2FE4" w:rsidRPr="00771E0E">
        <w:rPr>
          <w:spacing w:val="-4"/>
          <w:sz w:val="22"/>
          <w:szCs w:val="22"/>
          <w:lang w:val="uk-UA"/>
        </w:rPr>
        <w:t xml:space="preserve"> 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2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Стандартизоване спостереження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Базується на попередніх висновках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Максимально конкретизують його сферу, етапи, дають категоріальний опис, формулюють вимоги та критерії оцінок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115BCE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3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Зовнішнє спостереження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Дослідник не бере участі в про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цесах, що відбуваються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Забезпечує нейтралітет дослідника, підви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щує надійність висновків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Але знижує рівень розуміння глибинних процесів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lastRenderedPageBreak/>
        <w:t>4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Внутрішнє спостереження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Дослідник є співучасником по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дій, за якими спостерігає, що забезпечує тісний контакт до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слід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ника і піддослідного</w:t>
      </w:r>
      <w:r w:rsidR="00923294">
        <w:rPr>
          <w:sz w:val="22"/>
          <w:szCs w:val="22"/>
          <w:lang w:val="uk-UA"/>
        </w:rPr>
        <w:t>,</w:t>
      </w:r>
      <w:r w:rsidR="007A2FE4">
        <w:rPr>
          <w:sz w:val="22"/>
          <w:szCs w:val="22"/>
          <w:lang w:val="uk-UA"/>
        </w:rPr>
        <w:t xml:space="preserve"> </w:t>
      </w:r>
      <w:r w:rsidR="00923294">
        <w:rPr>
          <w:sz w:val="22"/>
          <w:szCs w:val="22"/>
          <w:lang w:val="uk-UA"/>
        </w:rPr>
        <w:t>а</w:t>
      </w:r>
      <w:r w:rsidRPr="00F327BB">
        <w:rPr>
          <w:sz w:val="22"/>
          <w:szCs w:val="22"/>
          <w:lang w:val="uk-UA"/>
        </w:rPr>
        <w:t>ле погіршує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єктивність висновків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771E0E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71E0E">
        <w:rPr>
          <w:b/>
          <w:iCs/>
          <w:spacing w:val="-4"/>
          <w:sz w:val="22"/>
          <w:szCs w:val="22"/>
          <w:lang w:val="uk-UA"/>
        </w:rPr>
        <w:t>5</w:t>
      </w:r>
      <w:r w:rsidR="007A2FE4" w:rsidRPr="00771E0E">
        <w:rPr>
          <w:b/>
          <w:iCs/>
          <w:spacing w:val="-4"/>
          <w:sz w:val="22"/>
          <w:szCs w:val="22"/>
          <w:lang w:val="uk-UA"/>
        </w:rPr>
        <w:t xml:space="preserve">. </w:t>
      </w:r>
      <w:r w:rsidRPr="00771E0E">
        <w:rPr>
          <w:b/>
          <w:iCs/>
          <w:spacing w:val="-4"/>
          <w:sz w:val="22"/>
          <w:szCs w:val="22"/>
          <w:lang w:val="uk-UA"/>
        </w:rPr>
        <w:t>Пасивне спостереження</w:t>
      </w:r>
      <w:r w:rsidRPr="00771E0E">
        <w:rPr>
          <w:i/>
          <w:iCs/>
          <w:spacing w:val="-4"/>
          <w:sz w:val="22"/>
          <w:szCs w:val="22"/>
          <w:lang w:val="uk-UA"/>
        </w:rPr>
        <w:t xml:space="preserve"> </w:t>
      </w:r>
      <w:r w:rsidRPr="00771E0E">
        <w:rPr>
          <w:spacing w:val="-4"/>
          <w:sz w:val="22"/>
          <w:szCs w:val="22"/>
          <w:lang w:val="uk-UA"/>
        </w:rPr>
        <w:t>має місце в повсякденному житті кожної людини, завдяки чому відбувається її безперервний зв</w:t>
      </w:r>
      <w:r w:rsidR="00E25FF8" w:rsidRPr="00771E0E">
        <w:rPr>
          <w:spacing w:val="-4"/>
          <w:sz w:val="22"/>
          <w:szCs w:val="22"/>
          <w:lang w:val="uk-UA"/>
        </w:rPr>
        <w:t>’</w:t>
      </w:r>
      <w:r w:rsidRPr="00771E0E">
        <w:rPr>
          <w:spacing w:val="-4"/>
          <w:sz w:val="22"/>
          <w:szCs w:val="22"/>
          <w:lang w:val="uk-UA"/>
        </w:rPr>
        <w:t>язок з навколишньою дійсністю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Це дає їй можливість орієнтуватися в при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родньому і соціальному середовищі, узгоджувати свою поведінку відповідно до змін середовища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6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iCs/>
          <w:sz w:val="22"/>
          <w:szCs w:val="22"/>
          <w:lang w:val="uk-UA"/>
        </w:rPr>
        <w:t xml:space="preserve">Наукове </w:t>
      </w:r>
      <w:r w:rsidRPr="00F327BB">
        <w:rPr>
          <w:b/>
          <w:sz w:val="22"/>
          <w:szCs w:val="22"/>
          <w:lang w:val="uk-UA"/>
        </w:rPr>
        <w:t>спо</w:t>
      </w:r>
      <w:r w:rsidRPr="00F327BB">
        <w:rPr>
          <w:b/>
          <w:iCs/>
          <w:sz w:val="22"/>
          <w:szCs w:val="22"/>
          <w:lang w:val="uk-UA"/>
        </w:rPr>
        <w:t>стереження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є розвиненою і вдосконаленою </w:t>
      </w:r>
      <w:r w:rsidRPr="00F327BB">
        <w:rPr>
          <w:i/>
          <w:sz w:val="22"/>
          <w:szCs w:val="22"/>
          <w:lang w:val="uk-UA"/>
        </w:rPr>
        <w:t>фор</w:t>
      </w:r>
      <w:r w:rsidR="00771E0E">
        <w:rPr>
          <w:i/>
          <w:sz w:val="22"/>
          <w:szCs w:val="22"/>
          <w:lang w:val="uk-UA"/>
        </w:rPr>
        <w:softHyphen/>
      </w:r>
      <w:r w:rsidR="00115BCE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мою пасивного чуттєвого пізнання дійсності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При цьому відбу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ється наукове, точне і об</w:t>
      </w:r>
      <w:r w:rsidR="00E25FF8">
        <w:rPr>
          <w:sz w:val="22"/>
          <w:szCs w:val="22"/>
          <w:lang w:val="uk-UA"/>
        </w:rPr>
        <w:t>’</w:t>
      </w:r>
      <w:r w:rsidR="00923294">
        <w:rPr>
          <w:sz w:val="22"/>
          <w:szCs w:val="22"/>
          <w:lang w:val="uk-UA"/>
        </w:rPr>
        <w:t>єктивне</w:t>
      </w:r>
      <w:r w:rsidRPr="00F327BB">
        <w:rPr>
          <w:sz w:val="22"/>
          <w:szCs w:val="22"/>
          <w:lang w:val="uk-UA"/>
        </w:rPr>
        <w:t xml:space="preserve"> спостереження</w:t>
      </w:r>
      <w:r w:rsidR="00923294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і реєстрація харак</w:t>
      </w:r>
      <w:r w:rsidR="009232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терних ознак різноманітних предметів і явищ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Вважається, що в науці дослідницьке спостереження є універсальним інструментом ученого [7; 11; 14]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Особливістю спостереження є те, що воно може бути і самос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тійним способом вирішення дослідницького завдання, і складовою частиною інших методів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Наприклад, педагогічний експеримент важко уявити без спостереження з</w:t>
      </w:r>
      <w:r w:rsidRPr="00F327BB">
        <w:rPr>
          <w:spacing w:val="-1"/>
          <w:sz w:val="22"/>
          <w:szCs w:val="22"/>
          <w:lang w:val="uk-UA"/>
        </w:rPr>
        <w:t>а його перебігом</w:t>
      </w:r>
      <w:r w:rsidR="007A2FE4">
        <w:rPr>
          <w:spacing w:val="-1"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Іноді спосте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ження та експеримент ототожнюють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Насправді цього не може бути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Головна відмінність між спостереженням й експериментом</w:t>
      </w:r>
      <w:r w:rsidRPr="00F327BB">
        <w:rPr>
          <w:sz w:val="22"/>
          <w:szCs w:val="22"/>
          <w:lang w:val="uk-UA"/>
        </w:rPr>
        <w:t xml:space="preserve"> полягає в суттєвості поставленого дослідником питання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Проводячи спостереження, дослідник не знає відповіді на поставлене питання або має лише смутну уяву про нього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А </w:t>
      </w:r>
      <w:r w:rsidRPr="00F327BB">
        <w:rPr>
          <w:sz w:val="22"/>
          <w:szCs w:val="22"/>
          <w:u w:val="single"/>
          <w:lang w:val="uk-UA"/>
        </w:rPr>
        <w:t>в експерименті відповідь на питання дається у вигляді гіпотези</w:t>
      </w:r>
      <w:r w:rsidRPr="00F327BB">
        <w:rPr>
          <w:sz w:val="22"/>
          <w:szCs w:val="22"/>
          <w:lang w:val="uk-UA"/>
        </w:rPr>
        <w:t>, тобто учений припускає наяв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ність певного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язку між фактами і за допомогою експерименту спробує довести або спростувати її існування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771E0E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Спостереження відрізняється від експерименту</w:t>
      </w:r>
      <w:r w:rsidRPr="00F327BB">
        <w:rPr>
          <w:sz w:val="22"/>
          <w:szCs w:val="22"/>
          <w:lang w:val="uk-UA"/>
        </w:rPr>
        <w:t xml:space="preserve"> ще і тим, що воно </w:t>
      </w:r>
      <w:r w:rsidRPr="00F327BB">
        <w:rPr>
          <w:sz w:val="22"/>
          <w:szCs w:val="22"/>
          <w:u w:val="single"/>
          <w:lang w:val="uk-UA"/>
        </w:rPr>
        <w:t>протікає у вже наявних умовах без зовнішнього впливу на об</w:t>
      </w:r>
      <w:r w:rsidR="00E25FF8">
        <w:rPr>
          <w:sz w:val="22"/>
          <w:szCs w:val="22"/>
          <w:u w:val="single"/>
          <w:lang w:val="uk-UA"/>
        </w:rPr>
        <w:t>’</w:t>
      </w:r>
      <w:r w:rsidRPr="00F327BB">
        <w:rPr>
          <w:sz w:val="22"/>
          <w:szCs w:val="22"/>
          <w:u w:val="single"/>
          <w:lang w:val="uk-UA"/>
        </w:rPr>
        <w:t xml:space="preserve">єкт або явище, яке </w:t>
      </w:r>
      <w:r w:rsidR="003A3A22" w:rsidRPr="00F327BB">
        <w:rPr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37AFC1B9" wp14:editId="6CA7B391">
                <wp:simplePos x="0" y="0"/>
                <wp:positionH relativeFrom="margin">
                  <wp:posOffset>9201785</wp:posOffset>
                </wp:positionH>
                <wp:positionV relativeFrom="paragraph">
                  <wp:posOffset>798830</wp:posOffset>
                </wp:positionV>
                <wp:extent cx="0" cy="2066290"/>
                <wp:effectExtent l="13970" t="11430" r="5080" b="8255"/>
                <wp:wrapNone/>
                <wp:docPr id="3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2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80A38" id="Line 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4.55pt,62.9pt" to="724.55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wkEgIAACk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3A3A22" w:rsidRPr="00F327BB">
        <w:rPr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78A0A7F3" wp14:editId="4658133B">
                <wp:simplePos x="0" y="0"/>
                <wp:positionH relativeFrom="margin">
                  <wp:posOffset>9204960</wp:posOffset>
                </wp:positionH>
                <wp:positionV relativeFrom="paragraph">
                  <wp:posOffset>1459865</wp:posOffset>
                </wp:positionV>
                <wp:extent cx="0" cy="1517650"/>
                <wp:effectExtent l="7620" t="5715" r="11430" b="10160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712A" id="Line 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4.8pt,114.95pt" to="724.8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DkEg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3A3A22" w:rsidRPr="00F327BB">
        <w:rPr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3BE6A550" wp14:editId="1A60B09A">
                <wp:simplePos x="0" y="0"/>
                <wp:positionH relativeFrom="margin">
                  <wp:posOffset>9348470</wp:posOffset>
                </wp:positionH>
                <wp:positionV relativeFrom="paragraph">
                  <wp:posOffset>3029585</wp:posOffset>
                </wp:positionV>
                <wp:extent cx="0" cy="640080"/>
                <wp:effectExtent l="17780" t="13335" r="10795" b="13335"/>
                <wp:wrapNone/>
                <wp:docPr id="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88070" id="Line 1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6.1pt,238.55pt" to="736.1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" o:allowincell="f" strokeweight="1.7pt">
                <w10:wrap anchorx="margin"/>
              </v:line>
            </w:pict>
          </mc:Fallback>
        </mc:AlternateContent>
      </w:r>
      <w:r w:rsidR="003A3A22" w:rsidRPr="00F327BB">
        <w:rPr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A63C2D0" wp14:editId="30356840">
                <wp:simplePos x="0" y="0"/>
                <wp:positionH relativeFrom="margin">
                  <wp:posOffset>9357360</wp:posOffset>
                </wp:positionH>
                <wp:positionV relativeFrom="paragraph">
                  <wp:posOffset>3069590</wp:posOffset>
                </wp:positionV>
                <wp:extent cx="0" cy="1444625"/>
                <wp:effectExtent l="26670" t="24765" r="20955" b="26035"/>
                <wp:wrapNone/>
                <wp:docPr id="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27C10" id="Line 11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6.8pt,241.7pt" to="736.8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" o:allowincell="f" strokeweight="2.9pt">
                <w10:wrap anchorx="margin"/>
              </v:line>
            </w:pict>
          </mc:Fallback>
        </mc:AlternateContent>
      </w:r>
      <w:r w:rsidRPr="00F327BB">
        <w:rPr>
          <w:sz w:val="22"/>
          <w:szCs w:val="22"/>
          <w:u w:val="single"/>
          <w:lang w:val="uk-UA"/>
        </w:rPr>
        <w:t>спостерігається</w:t>
      </w:r>
      <w:r w:rsidR="007A2FE4">
        <w:rPr>
          <w:sz w:val="22"/>
          <w:szCs w:val="22"/>
          <w:u w:val="single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В експерименті, навпаки, відбувається активний вплив на явищі або об</w:t>
      </w:r>
      <w:r w:rsidR="00E25FF8">
        <w:rPr>
          <w:sz w:val="22"/>
          <w:szCs w:val="22"/>
          <w:u w:val="single"/>
          <w:lang w:val="uk-UA"/>
        </w:rPr>
        <w:t>’</w:t>
      </w:r>
      <w:r w:rsidRPr="00F327BB">
        <w:rPr>
          <w:sz w:val="22"/>
          <w:szCs w:val="22"/>
          <w:u w:val="single"/>
          <w:lang w:val="uk-UA"/>
        </w:rPr>
        <w:t xml:space="preserve">єкти </w:t>
      </w:r>
      <w:r w:rsidRPr="00F327BB">
        <w:rPr>
          <w:sz w:val="22"/>
          <w:szCs w:val="22"/>
          <w:lang w:val="uk-UA"/>
        </w:rPr>
        <w:t>шляхом ство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рен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умов, відповідних меті дослідження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Щоб знайти в явищах, які вивчаються, нове </w:t>
      </w:r>
      <w:r w:rsidR="00A07610">
        <w:rPr>
          <w:sz w:val="22"/>
          <w:szCs w:val="22"/>
          <w:lang w:val="uk-UA"/>
        </w:rPr>
        <w:t>й</w:t>
      </w:r>
      <w:r w:rsidRPr="00F327BB">
        <w:rPr>
          <w:sz w:val="22"/>
          <w:szCs w:val="22"/>
          <w:lang w:val="uk-UA"/>
        </w:rPr>
        <w:t xml:space="preserve"> істотне, </w:t>
      </w:r>
      <w:r w:rsidRPr="00F327BB">
        <w:rPr>
          <w:i/>
          <w:sz w:val="22"/>
          <w:szCs w:val="22"/>
          <w:lang w:val="uk-UA"/>
        </w:rPr>
        <w:t>наукове спостереження вимагає також великої пильності і серйозної розумової діяльності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Інколи</w:t>
      </w:r>
      <w:r w:rsidR="00A07610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на перший погляд</w:t>
      </w:r>
      <w:r w:rsidR="00A07610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здається, що метод дослідницького спостереження зовсім простий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Але насправді це не так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Він досить складний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Труднощі пов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 xml:space="preserve">язані, перш за все, з тим, що досліднику під час спостереження </w:t>
      </w:r>
      <w:r w:rsidRPr="00F327BB">
        <w:rPr>
          <w:i/>
          <w:sz w:val="22"/>
          <w:szCs w:val="22"/>
          <w:lang w:val="uk-UA"/>
        </w:rPr>
        <w:t xml:space="preserve">доводиться поєднувати увагу </w:t>
      </w:r>
      <w:r w:rsidRPr="00F327BB">
        <w:rPr>
          <w:i/>
          <w:sz w:val="22"/>
          <w:szCs w:val="22"/>
          <w:lang w:val="uk-UA"/>
        </w:rPr>
        <w:lastRenderedPageBreak/>
        <w:t>і придивлятися не тільки до тих сторін і деталей дійсності, що ним вивчаються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Дуже часто він не може не помічати всього того, що неначе утворює фон у процесі спостереження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771E0E" w:rsidRDefault="00CF25EC" w:rsidP="00870B6F">
      <w:pPr>
        <w:spacing w:line="245" w:lineRule="auto"/>
        <w:ind w:firstLine="397"/>
        <w:jc w:val="both"/>
        <w:rPr>
          <w:i/>
          <w:iCs/>
          <w:spacing w:val="-4"/>
          <w:sz w:val="22"/>
          <w:szCs w:val="22"/>
        </w:rPr>
      </w:pPr>
      <w:r w:rsidRPr="00771E0E">
        <w:rPr>
          <w:spacing w:val="-4"/>
          <w:sz w:val="22"/>
          <w:szCs w:val="22"/>
          <w:lang w:val="uk-UA"/>
        </w:rPr>
        <w:t xml:space="preserve">Спостереження в педагогічних дослідженнях має такі </w:t>
      </w:r>
      <w:r w:rsidRPr="00771E0E">
        <w:rPr>
          <w:i/>
          <w:iCs/>
          <w:spacing w:val="-4"/>
          <w:sz w:val="22"/>
          <w:szCs w:val="22"/>
          <w:lang w:val="uk-UA"/>
        </w:rPr>
        <w:t>дві основ</w:t>
      </w:r>
      <w:r w:rsidR="00771E0E" w:rsidRPr="00771E0E">
        <w:rPr>
          <w:i/>
          <w:iCs/>
          <w:spacing w:val="-4"/>
          <w:sz w:val="22"/>
          <w:szCs w:val="22"/>
          <w:lang w:val="uk-UA"/>
        </w:rPr>
        <w:softHyphen/>
      </w:r>
      <w:r w:rsidRPr="00771E0E">
        <w:rPr>
          <w:i/>
          <w:iCs/>
          <w:spacing w:val="-4"/>
          <w:sz w:val="22"/>
          <w:szCs w:val="22"/>
          <w:lang w:val="uk-UA"/>
        </w:rPr>
        <w:t xml:space="preserve">ні функції: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1) забезпечити теоретичне дослідження емпіричною інфор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ма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цією;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2) перевірити адекватність та істинність теорії в практиці [11, с</w:t>
      </w:r>
      <w:r w:rsidR="007A2FE4">
        <w:rPr>
          <w:sz w:val="22"/>
          <w:szCs w:val="22"/>
          <w:lang w:val="uk-UA"/>
        </w:rPr>
        <w:t>.</w:t>
      </w:r>
      <w:r w:rsidR="00771E0E">
        <w:rPr>
          <w:sz w:val="22"/>
          <w:szCs w:val="22"/>
          <w:lang w:val="uk-UA"/>
        </w:rPr>
        <w:t> </w:t>
      </w:r>
      <w:r w:rsidRPr="00F327BB">
        <w:rPr>
          <w:sz w:val="22"/>
          <w:szCs w:val="22"/>
          <w:lang w:val="uk-UA"/>
        </w:rPr>
        <w:t>37]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b/>
          <w:bCs/>
          <w:i/>
          <w:sz w:val="22"/>
          <w:szCs w:val="22"/>
          <w:lang w:val="uk-UA"/>
        </w:rPr>
        <w:t>За частотою проведення</w:t>
      </w:r>
      <w:r w:rsidRPr="00F327BB">
        <w:rPr>
          <w:b/>
          <w:b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спостереження поділяються на </w:t>
      </w:r>
      <w:r w:rsidRPr="00F327BB">
        <w:rPr>
          <w:i/>
          <w:sz w:val="22"/>
          <w:szCs w:val="22"/>
          <w:lang w:val="uk-UA"/>
        </w:rPr>
        <w:t>постійні, повторні й одноразові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Cs/>
          <w:sz w:val="22"/>
          <w:szCs w:val="22"/>
          <w:lang w:val="uk-UA"/>
        </w:rPr>
        <w:t xml:space="preserve">Постійним </w:t>
      </w:r>
      <w:r w:rsidRPr="00F327BB">
        <w:rPr>
          <w:b/>
          <w:sz w:val="22"/>
          <w:szCs w:val="22"/>
          <w:lang w:val="uk-UA"/>
        </w:rPr>
        <w:t>спостереженням</w:t>
      </w:r>
      <w:r w:rsidRPr="00F327BB">
        <w:rPr>
          <w:sz w:val="22"/>
          <w:szCs w:val="22"/>
          <w:lang w:val="uk-UA"/>
        </w:rPr>
        <w:t xml:space="preserve"> охоплюють, наприклад, певний тип занять безупинно протягом певного часу</w:t>
      </w:r>
      <w:r w:rsidR="00A07610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b/>
          <w:iCs/>
          <w:sz w:val="22"/>
          <w:szCs w:val="22"/>
          <w:lang w:val="uk-UA"/>
        </w:rPr>
        <w:t xml:space="preserve">Повторні спостереження </w:t>
      </w:r>
      <w:r w:rsidRPr="00F327BB">
        <w:rPr>
          <w:iCs/>
          <w:sz w:val="22"/>
          <w:szCs w:val="22"/>
          <w:lang w:val="uk-UA"/>
        </w:rPr>
        <w:t>використовують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через визначені проміжки часу (наприклад, через тиждень)</w:t>
      </w:r>
      <w:r w:rsidR="00A07610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При </w:t>
      </w:r>
      <w:r w:rsidRPr="00F327BB">
        <w:rPr>
          <w:b/>
          <w:iCs/>
          <w:sz w:val="22"/>
          <w:szCs w:val="22"/>
          <w:lang w:val="uk-UA"/>
        </w:rPr>
        <w:t>одноразовому</w:t>
      </w:r>
      <w:r w:rsidR="000B078D">
        <w:rPr>
          <w:b/>
          <w:iCs/>
          <w:sz w:val="22"/>
          <w:szCs w:val="22"/>
          <w:lang w:val="uk-UA"/>
        </w:rPr>
        <w:t xml:space="preserve"> </w:t>
      </w:r>
      <w:r w:rsidRPr="00F327BB">
        <w:rPr>
          <w:b/>
          <w:sz w:val="22"/>
          <w:szCs w:val="22"/>
          <w:lang w:val="uk-UA"/>
        </w:rPr>
        <w:t>спостереженні</w:t>
      </w:r>
      <w:r w:rsidRPr="00F327BB">
        <w:rPr>
          <w:sz w:val="22"/>
          <w:szCs w:val="22"/>
          <w:lang w:val="uk-UA"/>
        </w:rPr>
        <w:t xml:space="preserve"> реєструється бачене лише на одному занятті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Останнє застосовується рідко і переважно для констатації якого-небудь положення [7,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80]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b/>
          <w:bCs/>
          <w:sz w:val="22"/>
          <w:szCs w:val="22"/>
          <w:lang w:val="uk-UA"/>
        </w:rPr>
        <w:t>За обсягом охоплення об</w:t>
      </w:r>
      <w:r w:rsidR="00E25FF8">
        <w:rPr>
          <w:b/>
          <w:bCs/>
          <w:sz w:val="22"/>
          <w:szCs w:val="22"/>
          <w:lang w:val="uk-UA"/>
        </w:rPr>
        <w:t>’</w:t>
      </w:r>
      <w:r w:rsidRPr="00F327BB">
        <w:rPr>
          <w:b/>
          <w:bCs/>
          <w:sz w:val="22"/>
          <w:szCs w:val="22"/>
          <w:lang w:val="uk-UA"/>
        </w:rPr>
        <w:t xml:space="preserve">єкта </w:t>
      </w:r>
      <w:r w:rsidRPr="00F327BB">
        <w:rPr>
          <w:sz w:val="22"/>
          <w:szCs w:val="22"/>
          <w:lang w:val="uk-UA"/>
        </w:rPr>
        <w:t xml:space="preserve">розрізняють </w:t>
      </w:r>
      <w:r w:rsidRPr="00F327BB">
        <w:rPr>
          <w:i/>
          <w:sz w:val="22"/>
          <w:szCs w:val="22"/>
          <w:lang w:val="uk-UA"/>
        </w:rPr>
        <w:t>суцільні і несу</w:t>
      </w:r>
      <w:r w:rsidR="00771E0E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цільні (чи часткові) спостереження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першому випадку спостері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гаються всі досліджувані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єкти, у другому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частина з них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 xml:space="preserve">Несуцільні спостереження </w:t>
      </w:r>
      <w:r w:rsidRPr="00F327BB">
        <w:rPr>
          <w:sz w:val="22"/>
          <w:szCs w:val="22"/>
          <w:lang w:val="uk-UA"/>
        </w:rPr>
        <w:t>поділяють ще на ряд груп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Розгля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немо їх детальніше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A07610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У</w:t>
      </w:r>
      <w:r w:rsidR="00CF25EC" w:rsidRPr="00F327BB">
        <w:rPr>
          <w:sz w:val="22"/>
          <w:szCs w:val="22"/>
          <w:lang w:val="uk-UA"/>
        </w:rPr>
        <w:t xml:space="preserve"> </w:t>
      </w:r>
      <w:r w:rsidR="00CF25EC" w:rsidRPr="00F327BB">
        <w:rPr>
          <w:b/>
          <w:iCs/>
          <w:sz w:val="22"/>
          <w:szCs w:val="22"/>
          <w:lang w:val="uk-UA"/>
        </w:rPr>
        <w:t xml:space="preserve">монографічному </w:t>
      </w:r>
      <w:r w:rsidR="00CF25EC" w:rsidRPr="00F327BB">
        <w:rPr>
          <w:b/>
          <w:sz w:val="22"/>
          <w:szCs w:val="22"/>
          <w:lang w:val="uk-UA"/>
        </w:rPr>
        <w:t>спостереженні</w:t>
      </w:r>
      <w:r w:rsidR="00CF25EC" w:rsidRPr="00F327BB">
        <w:rPr>
          <w:sz w:val="22"/>
          <w:szCs w:val="22"/>
          <w:lang w:val="uk-UA"/>
        </w:rPr>
        <w:t xml:space="preserve"> досліджується діяльність лише одного її елемента, що стосується об</w:t>
      </w:r>
      <w:r w:rsidR="00E25FF8">
        <w:rPr>
          <w:sz w:val="22"/>
          <w:szCs w:val="22"/>
          <w:lang w:val="uk-UA"/>
        </w:rPr>
        <w:t>’</w:t>
      </w:r>
      <w:r w:rsidR="00CF25EC" w:rsidRPr="00F327BB">
        <w:rPr>
          <w:sz w:val="22"/>
          <w:szCs w:val="22"/>
          <w:lang w:val="uk-UA"/>
        </w:rPr>
        <w:t xml:space="preserve">єкта спостереження, і на основі цього робиться висновок про діяльність </w:t>
      </w:r>
      <w:r>
        <w:rPr>
          <w:sz w:val="22"/>
          <w:szCs w:val="22"/>
          <w:lang w:val="uk-UA"/>
        </w:rPr>
        <w:t>у</w:t>
      </w:r>
      <w:r w:rsidR="00CF25EC" w:rsidRPr="00F327BB">
        <w:rPr>
          <w:sz w:val="22"/>
          <w:szCs w:val="22"/>
          <w:lang w:val="uk-UA"/>
        </w:rPr>
        <w:t>сього об</w:t>
      </w:r>
      <w:r w:rsidR="00E25FF8">
        <w:rPr>
          <w:sz w:val="22"/>
          <w:szCs w:val="22"/>
          <w:lang w:val="uk-UA"/>
        </w:rPr>
        <w:t>’</w:t>
      </w:r>
      <w:r w:rsidR="00CF25EC" w:rsidRPr="00F327BB">
        <w:rPr>
          <w:sz w:val="22"/>
          <w:szCs w:val="22"/>
          <w:lang w:val="uk-UA"/>
        </w:rPr>
        <w:t>єкта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u w:val="single"/>
          <w:lang w:val="uk-UA"/>
        </w:rPr>
        <w:t>На</w:t>
      </w:r>
      <w:r w:rsidR="00771E0E">
        <w:rPr>
          <w:sz w:val="22"/>
          <w:szCs w:val="22"/>
          <w:u w:val="single"/>
          <w:lang w:val="uk-UA"/>
        </w:rPr>
        <w:softHyphen/>
      </w:r>
      <w:r w:rsidR="00CF25EC" w:rsidRPr="00F327BB">
        <w:rPr>
          <w:sz w:val="22"/>
          <w:szCs w:val="22"/>
          <w:u w:val="single"/>
          <w:lang w:val="uk-UA"/>
        </w:rPr>
        <w:t>приклад:</w:t>
      </w:r>
      <w:r w:rsidR="00CF25EC" w:rsidRPr="00F327BB">
        <w:rPr>
          <w:sz w:val="22"/>
          <w:szCs w:val="22"/>
          <w:lang w:val="uk-UA"/>
        </w:rPr>
        <w:t xml:space="preserve"> спостерігається пізнавальна активність старшого дошкіль</w:t>
      </w:r>
      <w:r w:rsidR="00771E0E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ника і як це впливає на засвоєння знань, і на основі цього робиться висновок про їх засвоєння дітьми групи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Цей вид спостереження рідко використовується в педагогіці, тому що таким способом важ</w:t>
      </w:r>
      <w:r w:rsidR="00771E0E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ко одержати достовірні дані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 xml:space="preserve">про діяльність дитячої </w:t>
      </w:r>
      <w:r w:rsidR="00CF25EC" w:rsidRPr="00F327BB">
        <w:rPr>
          <w:spacing w:val="-6"/>
          <w:sz w:val="22"/>
          <w:szCs w:val="22"/>
          <w:lang w:val="uk-UA"/>
        </w:rPr>
        <w:t>групи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771E0E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71E0E">
        <w:rPr>
          <w:b/>
          <w:spacing w:val="-4"/>
          <w:sz w:val="22"/>
          <w:szCs w:val="22"/>
          <w:lang w:val="uk-UA"/>
        </w:rPr>
        <w:t xml:space="preserve">У </w:t>
      </w:r>
      <w:r w:rsidRPr="00771E0E">
        <w:rPr>
          <w:b/>
          <w:iCs/>
          <w:spacing w:val="-4"/>
          <w:sz w:val="22"/>
          <w:szCs w:val="22"/>
          <w:lang w:val="uk-UA"/>
        </w:rPr>
        <w:t xml:space="preserve">порівняльно-монографічному </w:t>
      </w:r>
      <w:r w:rsidRPr="00771E0E">
        <w:rPr>
          <w:b/>
          <w:spacing w:val="-4"/>
          <w:sz w:val="22"/>
          <w:szCs w:val="22"/>
          <w:lang w:val="uk-UA"/>
        </w:rPr>
        <w:t>спостереженні</w:t>
      </w:r>
      <w:r w:rsidRPr="00771E0E">
        <w:rPr>
          <w:spacing w:val="-4"/>
          <w:sz w:val="22"/>
          <w:szCs w:val="22"/>
          <w:lang w:val="uk-UA"/>
        </w:rPr>
        <w:t xml:space="preserve"> з об</w:t>
      </w:r>
      <w:r w:rsidR="00E25FF8" w:rsidRPr="00771E0E">
        <w:rPr>
          <w:spacing w:val="-4"/>
          <w:sz w:val="22"/>
          <w:szCs w:val="22"/>
          <w:lang w:val="uk-UA"/>
        </w:rPr>
        <w:t>’</w:t>
      </w:r>
      <w:r w:rsidRPr="00771E0E">
        <w:rPr>
          <w:spacing w:val="-4"/>
          <w:sz w:val="22"/>
          <w:szCs w:val="22"/>
          <w:lang w:val="uk-UA"/>
        </w:rPr>
        <w:t>єкта спо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сте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 xml:space="preserve">реження </w:t>
      </w:r>
      <w:r w:rsidR="00A07610">
        <w:rPr>
          <w:spacing w:val="-4"/>
          <w:sz w:val="22"/>
          <w:szCs w:val="22"/>
          <w:lang w:val="uk-UA"/>
        </w:rPr>
        <w:t>в</w:t>
      </w:r>
      <w:r w:rsidRPr="00771E0E">
        <w:rPr>
          <w:spacing w:val="-4"/>
          <w:sz w:val="22"/>
          <w:szCs w:val="22"/>
          <w:lang w:val="uk-UA"/>
        </w:rPr>
        <w:t>иділяють два або декілька різних, у більшості ви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пад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ків</w:t>
      </w:r>
      <w:r w:rsidR="00A07610">
        <w:rPr>
          <w:spacing w:val="-4"/>
          <w:sz w:val="22"/>
          <w:szCs w:val="22"/>
          <w:lang w:val="uk-UA"/>
        </w:rPr>
        <w:t>,</w:t>
      </w:r>
      <w:r w:rsidRPr="00771E0E">
        <w:rPr>
          <w:spacing w:val="-4"/>
          <w:sz w:val="22"/>
          <w:szCs w:val="22"/>
          <w:lang w:val="uk-UA"/>
        </w:rPr>
        <w:t xml:space="preserve"> два крайніх елементи, в результаті спостереження за ними ро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биться узагальнення про об</w:t>
      </w:r>
      <w:r w:rsidR="00E25FF8" w:rsidRPr="00771E0E">
        <w:rPr>
          <w:spacing w:val="-4"/>
          <w:sz w:val="22"/>
          <w:szCs w:val="22"/>
          <w:lang w:val="uk-UA"/>
        </w:rPr>
        <w:t>’</w:t>
      </w:r>
      <w:r w:rsidRPr="00771E0E">
        <w:rPr>
          <w:spacing w:val="-4"/>
          <w:sz w:val="22"/>
          <w:szCs w:val="22"/>
          <w:lang w:val="uk-UA"/>
        </w:rPr>
        <w:t>єкт у цілому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u w:val="single"/>
          <w:lang w:val="uk-UA"/>
        </w:rPr>
        <w:t>Наприклад,</w:t>
      </w:r>
      <w:r w:rsidRPr="00771E0E">
        <w:rPr>
          <w:spacing w:val="-4"/>
          <w:sz w:val="22"/>
          <w:szCs w:val="22"/>
          <w:lang w:val="uk-UA"/>
        </w:rPr>
        <w:t xml:space="preserve"> у групі від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би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 xml:space="preserve">рається найдужча і </w:t>
      </w:r>
      <w:r w:rsidR="00A07610">
        <w:rPr>
          <w:spacing w:val="-4"/>
          <w:sz w:val="22"/>
          <w:szCs w:val="22"/>
          <w:lang w:val="uk-UA"/>
        </w:rPr>
        <w:t>найслабша</w:t>
      </w:r>
      <w:r w:rsidRPr="00771E0E">
        <w:rPr>
          <w:spacing w:val="-4"/>
          <w:sz w:val="22"/>
          <w:szCs w:val="22"/>
          <w:lang w:val="uk-UA"/>
        </w:rPr>
        <w:t xml:space="preserve"> дитина, спостерігають за їхньою діяльністю, і на основі цього намагаються охарактеризувати усю групу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</w:p>
    <w:p w:rsidR="00CF25EC" w:rsidRPr="00771E0E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71E0E">
        <w:rPr>
          <w:spacing w:val="-4"/>
          <w:sz w:val="22"/>
          <w:szCs w:val="22"/>
          <w:lang w:val="uk-UA"/>
        </w:rPr>
        <w:lastRenderedPageBreak/>
        <w:t xml:space="preserve">При </w:t>
      </w:r>
      <w:r w:rsidRPr="00771E0E">
        <w:rPr>
          <w:b/>
          <w:iCs/>
          <w:spacing w:val="-4"/>
          <w:sz w:val="22"/>
          <w:szCs w:val="22"/>
          <w:lang w:val="uk-UA"/>
        </w:rPr>
        <w:t>спостереженні основного масиву</w:t>
      </w:r>
      <w:r w:rsidRPr="00771E0E">
        <w:rPr>
          <w:i/>
          <w:iCs/>
          <w:spacing w:val="-4"/>
          <w:sz w:val="22"/>
          <w:szCs w:val="22"/>
          <w:lang w:val="uk-UA"/>
        </w:rPr>
        <w:t xml:space="preserve"> </w:t>
      </w:r>
      <w:r w:rsidRPr="00771E0E">
        <w:rPr>
          <w:spacing w:val="-4"/>
          <w:sz w:val="22"/>
          <w:szCs w:val="22"/>
          <w:lang w:val="uk-UA"/>
        </w:rPr>
        <w:t>досліджується основний склад об</w:t>
      </w:r>
      <w:r w:rsidR="00E25FF8" w:rsidRPr="00771E0E">
        <w:rPr>
          <w:spacing w:val="-4"/>
          <w:sz w:val="22"/>
          <w:szCs w:val="22"/>
          <w:lang w:val="uk-UA"/>
        </w:rPr>
        <w:t>’</w:t>
      </w:r>
      <w:r w:rsidRPr="00771E0E">
        <w:rPr>
          <w:spacing w:val="-4"/>
          <w:sz w:val="22"/>
          <w:szCs w:val="22"/>
          <w:lang w:val="uk-UA"/>
        </w:rPr>
        <w:t>єкта, а та частина, що має другорядне (побічне) значення, виключається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Спостереженням повинно бути охоплено не менш</w:t>
      </w:r>
      <w:r w:rsidR="00A07610">
        <w:rPr>
          <w:spacing w:val="-4"/>
          <w:sz w:val="22"/>
          <w:szCs w:val="22"/>
          <w:lang w:val="uk-UA"/>
        </w:rPr>
        <w:t>е</w:t>
      </w:r>
      <w:r w:rsidRPr="00771E0E">
        <w:rPr>
          <w:spacing w:val="-4"/>
          <w:sz w:val="22"/>
          <w:szCs w:val="22"/>
          <w:lang w:val="uk-UA"/>
        </w:rPr>
        <w:t xml:space="preserve"> 80</w:t>
      </w:r>
      <w:r w:rsidR="00A07610">
        <w:rPr>
          <w:spacing w:val="-4"/>
          <w:sz w:val="22"/>
          <w:szCs w:val="22"/>
          <w:lang w:val="uk-UA"/>
        </w:rPr>
        <w:t> </w:t>
      </w:r>
      <w:r w:rsidRPr="00771E0E">
        <w:rPr>
          <w:spacing w:val="-4"/>
          <w:sz w:val="22"/>
          <w:szCs w:val="22"/>
          <w:lang w:val="uk-UA"/>
        </w:rPr>
        <w:t>% обстежуваних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 xml:space="preserve">Так, </w:t>
      </w:r>
      <w:r w:rsidRPr="00771E0E">
        <w:rPr>
          <w:spacing w:val="-4"/>
          <w:sz w:val="22"/>
          <w:szCs w:val="22"/>
          <w:u w:val="single"/>
          <w:lang w:val="uk-UA"/>
        </w:rPr>
        <w:t>наприклад</w:t>
      </w:r>
      <w:r w:rsidRPr="00771E0E">
        <w:rPr>
          <w:spacing w:val="-4"/>
          <w:sz w:val="22"/>
          <w:szCs w:val="22"/>
          <w:lang w:val="uk-UA"/>
        </w:rPr>
        <w:t>, не піддаються спостереженню дуже непідготовлені діти і діти, що значно випереджують у роз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вит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ку, оскіль</w:t>
      </w:r>
      <w:r w:rsid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ки включення їх у досліджуваний комплекс може при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вес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ти до протилежних крайнощів у результатах спостереження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Цей вид спо</w:t>
      </w:r>
      <w:r w:rsid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 xml:space="preserve">стережень застосовують </w:t>
      </w:r>
      <w:r w:rsidR="00A07610">
        <w:rPr>
          <w:spacing w:val="-4"/>
          <w:sz w:val="22"/>
          <w:szCs w:val="22"/>
          <w:lang w:val="uk-UA"/>
        </w:rPr>
        <w:t>у</w:t>
      </w:r>
      <w:r w:rsidRPr="00771E0E">
        <w:rPr>
          <w:spacing w:val="-4"/>
          <w:sz w:val="22"/>
          <w:szCs w:val="22"/>
          <w:lang w:val="uk-UA"/>
        </w:rPr>
        <w:t xml:space="preserve"> тому випадку, коли в класному колективі не присутні діти, що дуже відрізняються від інших за своїми здіб</w:t>
      </w:r>
      <w:r w:rsid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ностями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b/>
          <w:iCs/>
          <w:sz w:val="22"/>
          <w:szCs w:val="22"/>
          <w:lang w:val="uk-UA"/>
        </w:rPr>
        <w:t xml:space="preserve">Вибірковим (вузькоспеціальним) </w:t>
      </w:r>
      <w:r w:rsidRPr="00F327BB">
        <w:rPr>
          <w:b/>
          <w:sz w:val="22"/>
          <w:szCs w:val="22"/>
          <w:lang w:val="uk-UA"/>
        </w:rPr>
        <w:t>спостереженням</w:t>
      </w:r>
      <w:r w:rsidRPr="00F327BB">
        <w:rPr>
          <w:sz w:val="22"/>
          <w:szCs w:val="22"/>
          <w:lang w:val="uk-UA"/>
        </w:rPr>
        <w:t xml:space="preserve"> охоп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лю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єть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ся лише порівняно мала, але репрезентативна головна частина досліджуваного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дослідницькій діяльності іноді виникає необхідність ізольованого розгляду конкретного педагогічного фак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ту, щоб з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ясувавши його походження, щоб потім перейти до вивчен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його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язків і залежностей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Для цього з загального комплексу за допомогою різноманітних методів відбирається так званий видобу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тий комплекс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Відбір останнього відбувається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шляхом математич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обчислень, що ґрунтуються на теорії імовірності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130]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bCs/>
          <w:i/>
          <w:sz w:val="22"/>
          <w:szCs w:val="22"/>
          <w:lang w:val="uk-UA"/>
        </w:rPr>
        <w:t>За</w:t>
      </w:r>
      <w:r w:rsidR="000B078D">
        <w:rPr>
          <w:b/>
          <w:bCs/>
          <w:i/>
          <w:sz w:val="22"/>
          <w:szCs w:val="22"/>
          <w:lang w:val="uk-UA"/>
        </w:rPr>
        <w:t xml:space="preserve"> </w:t>
      </w:r>
      <w:r w:rsidRPr="00F327BB">
        <w:rPr>
          <w:b/>
          <w:bCs/>
          <w:i/>
          <w:sz w:val="22"/>
          <w:szCs w:val="22"/>
          <w:lang w:val="uk-UA"/>
        </w:rPr>
        <w:t>способом</w:t>
      </w:r>
      <w:r w:rsidR="000B078D">
        <w:rPr>
          <w:b/>
          <w:bCs/>
          <w:i/>
          <w:sz w:val="22"/>
          <w:szCs w:val="22"/>
          <w:lang w:val="uk-UA"/>
        </w:rPr>
        <w:t xml:space="preserve"> </w:t>
      </w:r>
      <w:r w:rsidRPr="00F327BB">
        <w:rPr>
          <w:b/>
          <w:bCs/>
          <w:i/>
          <w:sz w:val="22"/>
          <w:szCs w:val="22"/>
          <w:lang w:val="uk-UA"/>
        </w:rPr>
        <w:t>одержання</w:t>
      </w:r>
      <w:r w:rsidR="000B078D">
        <w:rPr>
          <w:b/>
          <w:b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відомостей спостереження можна поділити </w:t>
      </w:r>
      <w:r w:rsidRPr="00F327BB">
        <w:rPr>
          <w:bCs/>
          <w:sz w:val="22"/>
          <w:szCs w:val="22"/>
          <w:lang w:val="uk-UA"/>
        </w:rPr>
        <w:t xml:space="preserve">на </w:t>
      </w:r>
      <w:r w:rsidRPr="00F327BB">
        <w:rPr>
          <w:i/>
          <w:sz w:val="22"/>
          <w:szCs w:val="22"/>
          <w:lang w:val="uk-UA"/>
        </w:rPr>
        <w:t>безпосередні і непрямі, відкриті і приховані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 xml:space="preserve">При </w:t>
      </w:r>
      <w:r w:rsidRPr="00F327BB">
        <w:rPr>
          <w:b/>
          <w:iCs/>
          <w:sz w:val="22"/>
          <w:szCs w:val="22"/>
          <w:lang w:val="uk-UA"/>
        </w:rPr>
        <w:t>безпосередньому, чи прямому</w:t>
      </w:r>
      <w:r w:rsidR="00A07610">
        <w:rPr>
          <w:b/>
          <w:iCs/>
          <w:sz w:val="22"/>
          <w:szCs w:val="22"/>
          <w:lang w:val="uk-UA"/>
        </w:rPr>
        <w:t>,</w:t>
      </w:r>
      <w:r w:rsidRPr="00F327BB">
        <w:rPr>
          <w:b/>
          <w:iCs/>
          <w:sz w:val="22"/>
          <w:szCs w:val="22"/>
          <w:lang w:val="uk-UA"/>
        </w:rPr>
        <w:t xml:space="preserve"> </w:t>
      </w:r>
      <w:r w:rsidRPr="00F327BB">
        <w:rPr>
          <w:b/>
          <w:sz w:val="22"/>
          <w:szCs w:val="22"/>
          <w:lang w:val="uk-UA"/>
        </w:rPr>
        <w:t>спостереженні</w:t>
      </w:r>
      <w:r w:rsidRPr="00F327BB">
        <w:rPr>
          <w:sz w:val="22"/>
          <w:szCs w:val="22"/>
          <w:lang w:val="uk-UA"/>
        </w:rPr>
        <w:t xml:space="preserve"> дослідник </w:t>
      </w:r>
      <w:r w:rsidRPr="00F327BB">
        <w:rPr>
          <w:i/>
          <w:sz w:val="22"/>
          <w:szCs w:val="22"/>
          <w:lang w:val="uk-UA"/>
        </w:rPr>
        <w:t>реєструє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безпосередньо побачені під час спостереження факти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Це означає, що під час безпосереднього спостереження між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єктом і його дослідником мають місце прямі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b/>
          <w:iCs/>
          <w:sz w:val="22"/>
          <w:szCs w:val="22"/>
          <w:lang w:val="uk-UA"/>
        </w:rPr>
        <w:t>Непрямим, чи опосередкованим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називається спостереження, </w:t>
      </w:r>
      <w:r w:rsidRPr="00F327BB">
        <w:rPr>
          <w:i/>
          <w:sz w:val="22"/>
          <w:szCs w:val="22"/>
          <w:lang w:val="uk-UA"/>
        </w:rPr>
        <w:t>коли безпосередньо спостерігається не сам предмет чи процес, а йо</w:t>
      </w:r>
      <w:r w:rsidR="00790D89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го результат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Так, </w:t>
      </w:r>
      <w:r w:rsidRPr="00F327BB">
        <w:rPr>
          <w:sz w:val="22"/>
          <w:szCs w:val="22"/>
          <w:u w:val="single"/>
          <w:lang w:val="uk-UA"/>
        </w:rPr>
        <w:t>наприклад,</w:t>
      </w:r>
      <w:r w:rsidRPr="00F327BB">
        <w:rPr>
          <w:sz w:val="22"/>
          <w:szCs w:val="22"/>
          <w:lang w:val="uk-UA"/>
        </w:rPr>
        <w:t xml:space="preserve"> ми не можемо безпосередньо бачи</w:t>
      </w:r>
      <w:r w:rsidR="00790D8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 процес мислення учнів, але на основі ходу розв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язання задач можна зробити висновок про послідовність кроків мислення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771E0E" w:rsidRDefault="00CF25EC" w:rsidP="00FE3B67">
      <w:pPr>
        <w:shd w:val="clear" w:color="auto" w:fill="FFFFFF"/>
        <w:ind w:firstLine="397"/>
        <w:jc w:val="both"/>
        <w:rPr>
          <w:spacing w:val="-2"/>
          <w:sz w:val="22"/>
          <w:szCs w:val="22"/>
          <w:lang w:val="uk-UA"/>
        </w:rPr>
      </w:pPr>
      <w:r w:rsidRPr="00771E0E">
        <w:rPr>
          <w:b/>
          <w:iCs/>
          <w:spacing w:val="-2"/>
          <w:sz w:val="22"/>
          <w:szCs w:val="22"/>
          <w:lang w:val="uk-UA"/>
        </w:rPr>
        <w:t>Відкритим</w:t>
      </w:r>
      <w:r w:rsidRPr="00771E0E">
        <w:rPr>
          <w:i/>
          <w:iCs/>
          <w:spacing w:val="-2"/>
          <w:sz w:val="22"/>
          <w:szCs w:val="22"/>
          <w:lang w:val="uk-UA"/>
        </w:rPr>
        <w:t xml:space="preserve"> </w:t>
      </w:r>
      <w:r w:rsidRPr="00771E0E">
        <w:rPr>
          <w:spacing w:val="-2"/>
          <w:sz w:val="22"/>
          <w:szCs w:val="22"/>
          <w:lang w:val="uk-UA"/>
        </w:rPr>
        <w:t xml:space="preserve">називають таке спостереження, що відбувається в умовах </w:t>
      </w:r>
      <w:r w:rsidRPr="00771E0E">
        <w:rPr>
          <w:i/>
          <w:spacing w:val="-2"/>
          <w:sz w:val="22"/>
          <w:szCs w:val="22"/>
          <w:lang w:val="uk-UA"/>
        </w:rPr>
        <w:t>усвідомлення керівником і учасниками навчально-виховного процесу присутності стороннього спостерігача</w:t>
      </w:r>
      <w:r w:rsidR="007A2FE4" w:rsidRPr="00771E0E">
        <w:rPr>
          <w:spacing w:val="-2"/>
          <w:sz w:val="22"/>
          <w:szCs w:val="22"/>
          <w:lang w:val="uk-UA"/>
        </w:rPr>
        <w:t xml:space="preserve">. </w:t>
      </w:r>
      <w:r w:rsidRPr="00771E0E">
        <w:rPr>
          <w:spacing w:val="-2"/>
          <w:sz w:val="22"/>
          <w:szCs w:val="22"/>
          <w:lang w:val="uk-UA"/>
        </w:rPr>
        <w:t>Звісно, що при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сутність сторонньої людини впливає на педагогічну ситуацію, вона зазнає певних змін, порівняно із звичною ситуацією</w:t>
      </w:r>
      <w:r w:rsidR="007A2FE4" w:rsidRPr="00771E0E">
        <w:rPr>
          <w:spacing w:val="-2"/>
          <w:sz w:val="22"/>
          <w:szCs w:val="22"/>
          <w:lang w:val="uk-UA"/>
        </w:rPr>
        <w:t xml:space="preserve">. </w:t>
      </w:r>
      <w:r w:rsidRPr="00771E0E">
        <w:rPr>
          <w:spacing w:val="-2"/>
          <w:sz w:val="22"/>
          <w:szCs w:val="22"/>
          <w:lang w:val="uk-UA"/>
        </w:rPr>
        <w:t>Тому для нор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ма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лізації обстановки в середовищі досліджуваних у присутності спо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стерігача потрібний етап звикання</w:t>
      </w:r>
      <w:r w:rsidR="007A2FE4" w:rsidRPr="00771E0E">
        <w:rPr>
          <w:spacing w:val="-2"/>
          <w:sz w:val="22"/>
          <w:szCs w:val="22"/>
          <w:lang w:val="uk-UA"/>
        </w:rPr>
        <w:t xml:space="preserve">. </w:t>
      </w:r>
      <w:r w:rsidRPr="00771E0E">
        <w:rPr>
          <w:spacing w:val="-2"/>
          <w:sz w:val="22"/>
          <w:szCs w:val="22"/>
          <w:lang w:val="uk-UA"/>
        </w:rPr>
        <w:t xml:space="preserve">Не менш важливим </w:t>
      </w:r>
      <w:r w:rsidR="00A07610">
        <w:rPr>
          <w:spacing w:val="-2"/>
          <w:sz w:val="22"/>
          <w:szCs w:val="22"/>
          <w:lang w:val="uk-UA"/>
        </w:rPr>
        <w:t>у</w:t>
      </w:r>
      <w:r w:rsidRPr="00771E0E">
        <w:rPr>
          <w:spacing w:val="-2"/>
          <w:sz w:val="22"/>
          <w:szCs w:val="22"/>
          <w:lang w:val="uk-UA"/>
        </w:rPr>
        <w:t xml:space="preserve"> дано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му разі є почуття такту поведінки спостерігача, вибір ним правиль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 xml:space="preserve">ної позиції </w:t>
      </w:r>
      <w:r w:rsidRPr="00771E0E">
        <w:rPr>
          <w:spacing w:val="-2"/>
          <w:sz w:val="22"/>
          <w:szCs w:val="22"/>
          <w:lang w:val="uk-UA"/>
        </w:rPr>
        <w:lastRenderedPageBreak/>
        <w:t>для спостереження (щоб було і йому зручно, і щоб якнайменше привертати увагу досліджуваних)</w:t>
      </w:r>
      <w:r w:rsidR="007A2FE4" w:rsidRPr="00771E0E">
        <w:rPr>
          <w:spacing w:val="-2"/>
          <w:sz w:val="22"/>
          <w:szCs w:val="22"/>
          <w:lang w:val="uk-UA"/>
        </w:rPr>
        <w:t xml:space="preserve">. </w:t>
      </w:r>
    </w:p>
    <w:p w:rsidR="00CF25EC" w:rsidRPr="00771E0E" w:rsidRDefault="00CF25EC" w:rsidP="00FE3B67">
      <w:pPr>
        <w:ind w:firstLine="397"/>
        <w:jc w:val="both"/>
        <w:rPr>
          <w:spacing w:val="-4"/>
          <w:sz w:val="22"/>
          <w:szCs w:val="22"/>
          <w:lang w:val="uk-UA"/>
        </w:rPr>
      </w:pPr>
      <w:r w:rsidRPr="00771E0E">
        <w:rPr>
          <w:b/>
          <w:iCs/>
          <w:spacing w:val="-4"/>
          <w:sz w:val="22"/>
          <w:szCs w:val="22"/>
          <w:lang w:val="uk-UA"/>
        </w:rPr>
        <w:t xml:space="preserve">Приховане </w:t>
      </w:r>
      <w:r w:rsidRPr="00771E0E">
        <w:rPr>
          <w:b/>
          <w:spacing w:val="-4"/>
          <w:sz w:val="22"/>
          <w:szCs w:val="22"/>
          <w:lang w:val="uk-UA"/>
        </w:rPr>
        <w:t>спостереження</w:t>
      </w:r>
      <w:r w:rsidRPr="00771E0E">
        <w:rPr>
          <w:spacing w:val="-4"/>
          <w:sz w:val="22"/>
          <w:szCs w:val="22"/>
          <w:lang w:val="uk-UA"/>
        </w:rPr>
        <w:t xml:space="preserve"> відбувається в умовах, </w:t>
      </w:r>
      <w:r w:rsidRPr="00771E0E">
        <w:rPr>
          <w:i/>
          <w:spacing w:val="-4"/>
          <w:sz w:val="22"/>
          <w:szCs w:val="22"/>
          <w:lang w:val="uk-UA"/>
        </w:rPr>
        <w:t>коли дослі</w:t>
      </w:r>
      <w:r w:rsidR="00771E0E" w:rsidRPr="00771E0E">
        <w:rPr>
          <w:i/>
          <w:spacing w:val="-4"/>
          <w:sz w:val="22"/>
          <w:szCs w:val="22"/>
          <w:lang w:val="uk-UA"/>
        </w:rPr>
        <w:softHyphen/>
      </w:r>
      <w:r w:rsidRPr="00771E0E">
        <w:rPr>
          <w:i/>
          <w:spacing w:val="-4"/>
          <w:sz w:val="22"/>
          <w:szCs w:val="22"/>
          <w:lang w:val="uk-UA"/>
        </w:rPr>
        <w:t>джу</w:t>
      </w:r>
      <w:r w:rsidR="00771E0E" w:rsidRPr="00771E0E">
        <w:rPr>
          <w:i/>
          <w:spacing w:val="-4"/>
          <w:sz w:val="22"/>
          <w:szCs w:val="22"/>
          <w:lang w:val="uk-UA"/>
        </w:rPr>
        <w:softHyphen/>
      </w:r>
      <w:r w:rsidRPr="00771E0E">
        <w:rPr>
          <w:i/>
          <w:spacing w:val="-4"/>
          <w:sz w:val="22"/>
          <w:szCs w:val="22"/>
          <w:lang w:val="uk-UA"/>
        </w:rPr>
        <w:t>вані не відчувають підконтрольності</w:t>
      </w:r>
      <w:r w:rsidRPr="00771E0E">
        <w:rPr>
          <w:spacing w:val="-4"/>
          <w:sz w:val="22"/>
          <w:szCs w:val="22"/>
          <w:lang w:val="uk-UA"/>
        </w:rPr>
        <w:t>, тому воно дає більш справ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жню картину досліджуваного процесу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Цей вид спосте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ре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жен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ня дещо суперечливий, але разом з тим корисний, він дозволяє спостерігати неспотворений через присутність сторонньої людини педагогічний процес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Забезпечити приховане спостереження стає мож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ливим завдяки наявності сучасних технічних засобів [14, с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132]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FE3B67">
      <w:pPr>
        <w:shd w:val="clear" w:color="auto" w:fill="FFFFFF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bCs/>
          <w:i/>
          <w:sz w:val="22"/>
          <w:szCs w:val="22"/>
          <w:lang w:val="uk-UA"/>
        </w:rPr>
        <w:t>Залежно від того, хто проводить спостереження</w:t>
      </w:r>
      <w:r w:rsidRPr="00F327BB">
        <w:rPr>
          <w:b/>
          <w:bCs/>
          <w:sz w:val="22"/>
          <w:szCs w:val="22"/>
          <w:lang w:val="uk-UA"/>
        </w:rPr>
        <w:t xml:space="preserve">: стороння людина чи та, яка бере участь в освітньому процесі, </w:t>
      </w:r>
      <w:r w:rsidRPr="00F327BB">
        <w:rPr>
          <w:sz w:val="22"/>
          <w:szCs w:val="22"/>
          <w:lang w:val="uk-UA"/>
        </w:rPr>
        <w:t xml:space="preserve">розрізняють </w:t>
      </w:r>
      <w:r w:rsidRPr="00F327BB">
        <w:rPr>
          <w:i/>
          <w:sz w:val="22"/>
          <w:szCs w:val="22"/>
          <w:lang w:val="uk-UA"/>
        </w:rPr>
        <w:t>зовнішні (об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>єктивні спостереження)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і самоспостереження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FE3B67">
      <w:pPr>
        <w:shd w:val="clear" w:color="auto" w:fill="FFFFFF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Залежно від умов спостереження</w:t>
      </w:r>
      <w:r w:rsidRPr="00F327BB">
        <w:rPr>
          <w:sz w:val="22"/>
          <w:szCs w:val="22"/>
          <w:lang w:val="uk-UA"/>
        </w:rPr>
        <w:t xml:space="preserve"> дослідник може займати у ньому </w:t>
      </w:r>
      <w:r w:rsidRPr="00F327BB">
        <w:rPr>
          <w:b/>
          <w:sz w:val="22"/>
          <w:szCs w:val="22"/>
          <w:lang w:val="uk-UA"/>
        </w:rPr>
        <w:t xml:space="preserve">дві різні позиції: </w:t>
      </w:r>
    </w:p>
    <w:p w:rsidR="00CF25EC" w:rsidRPr="00F327BB" w:rsidRDefault="00CF25EC" w:rsidP="00FE3B67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1) </w:t>
      </w:r>
      <w:r w:rsidRPr="00F327BB">
        <w:rPr>
          <w:i/>
          <w:sz w:val="22"/>
          <w:szCs w:val="22"/>
          <w:lang w:val="uk-UA"/>
        </w:rPr>
        <w:t>дослідник-свідок</w:t>
      </w:r>
      <w:r w:rsidRPr="00F327BB">
        <w:rPr>
          <w:sz w:val="22"/>
          <w:szCs w:val="22"/>
          <w:lang w:val="uk-UA"/>
        </w:rPr>
        <w:t xml:space="preserve"> (особа нейтральна), що здійснює зовнішні спостереження; </w:t>
      </w:r>
    </w:p>
    <w:p w:rsidR="00CF25EC" w:rsidRPr="00F327BB" w:rsidRDefault="00CF25EC" w:rsidP="00FE3B67">
      <w:pPr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2) </w:t>
      </w:r>
      <w:r w:rsidRPr="00F327BB">
        <w:rPr>
          <w:i/>
          <w:sz w:val="22"/>
          <w:szCs w:val="22"/>
          <w:lang w:val="uk-UA"/>
        </w:rPr>
        <w:t>дослідник-керівник</w:t>
      </w:r>
      <w:r w:rsidRPr="00F327BB">
        <w:rPr>
          <w:sz w:val="22"/>
          <w:szCs w:val="22"/>
          <w:lang w:val="uk-UA"/>
        </w:rPr>
        <w:t xml:space="preserve"> педагогічного процесу (тобто спосте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</w:t>
      </w:r>
      <w:r w:rsidR="00771E0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ження здійснює сам вихователь чи інший керівник педагогічного процесу)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 останньому випадку спостереження носить характер самоспостереження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133]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790D89" w:rsidRDefault="00CF25EC" w:rsidP="00FE3B67">
      <w:pPr>
        <w:shd w:val="clear" w:color="auto" w:fill="FFFFFF"/>
        <w:ind w:firstLine="397"/>
        <w:jc w:val="both"/>
        <w:rPr>
          <w:spacing w:val="-4"/>
          <w:sz w:val="22"/>
          <w:szCs w:val="22"/>
        </w:rPr>
      </w:pPr>
      <w:r w:rsidRPr="00790D89">
        <w:rPr>
          <w:spacing w:val="-4"/>
          <w:sz w:val="22"/>
          <w:szCs w:val="22"/>
          <w:lang w:val="uk-UA"/>
        </w:rPr>
        <w:t xml:space="preserve">Той чи інший вид спостереження у даному разі має свої </w:t>
      </w:r>
      <w:r w:rsidRPr="00790D89">
        <w:rPr>
          <w:b/>
          <w:spacing w:val="-4"/>
          <w:sz w:val="22"/>
          <w:szCs w:val="22"/>
          <w:lang w:val="uk-UA"/>
        </w:rPr>
        <w:t>пози</w:t>
      </w:r>
      <w:r w:rsidR="00771E0E" w:rsidRPr="00790D89">
        <w:rPr>
          <w:b/>
          <w:spacing w:val="-4"/>
          <w:sz w:val="22"/>
          <w:szCs w:val="22"/>
          <w:lang w:val="uk-UA"/>
        </w:rPr>
        <w:softHyphen/>
      </w:r>
      <w:r w:rsidRPr="00790D89">
        <w:rPr>
          <w:b/>
          <w:spacing w:val="-4"/>
          <w:sz w:val="22"/>
          <w:szCs w:val="22"/>
          <w:lang w:val="uk-UA"/>
        </w:rPr>
        <w:t>тив</w:t>
      </w:r>
      <w:r w:rsidR="00790D89" w:rsidRPr="00790D89">
        <w:rPr>
          <w:b/>
          <w:spacing w:val="-4"/>
          <w:sz w:val="22"/>
          <w:szCs w:val="22"/>
          <w:lang w:val="uk-UA"/>
        </w:rPr>
        <w:softHyphen/>
      </w:r>
      <w:r w:rsidRPr="00790D89">
        <w:rPr>
          <w:b/>
          <w:spacing w:val="-4"/>
          <w:sz w:val="22"/>
          <w:szCs w:val="22"/>
          <w:lang w:val="uk-UA"/>
        </w:rPr>
        <w:t>ні і негативні сторони</w:t>
      </w:r>
      <w:r w:rsidR="007A2FE4" w:rsidRPr="00790D89">
        <w:rPr>
          <w:spacing w:val="-4"/>
          <w:sz w:val="22"/>
          <w:szCs w:val="22"/>
          <w:lang w:val="uk-UA"/>
        </w:rPr>
        <w:t xml:space="preserve">. </w:t>
      </w:r>
      <w:r w:rsidRPr="00790D89">
        <w:rPr>
          <w:i/>
          <w:spacing w:val="-4"/>
          <w:sz w:val="22"/>
          <w:szCs w:val="22"/>
          <w:lang w:val="uk-UA"/>
        </w:rPr>
        <w:t>У першому випадку</w:t>
      </w:r>
      <w:r w:rsidRPr="00790D89">
        <w:rPr>
          <w:spacing w:val="-4"/>
          <w:sz w:val="22"/>
          <w:szCs w:val="22"/>
          <w:lang w:val="uk-UA"/>
        </w:rPr>
        <w:t xml:space="preserve"> стороння людина об</w:t>
      </w:r>
      <w:r w:rsidR="00E25FF8" w:rsidRPr="00790D89">
        <w:rPr>
          <w:spacing w:val="-4"/>
          <w:sz w:val="22"/>
          <w:szCs w:val="22"/>
          <w:lang w:val="uk-UA"/>
        </w:rPr>
        <w:t>’</w:t>
      </w:r>
      <w:r w:rsidRPr="00790D89">
        <w:rPr>
          <w:spacing w:val="-4"/>
          <w:sz w:val="22"/>
          <w:szCs w:val="22"/>
          <w:lang w:val="uk-UA"/>
        </w:rPr>
        <w:t>єк</w:t>
      </w:r>
      <w:r w:rsidR="00790D89" w:rsidRPr="00790D89">
        <w:rPr>
          <w:spacing w:val="-4"/>
          <w:sz w:val="22"/>
          <w:szCs w:val="22"/>
          <w:lang w:val="uk-UA"/>
        </w:rPr>
        <w:softHyphen/>
      </w:r>
      <w:r w:rsidR="00790D89" w:rsidRPr="00790D89">
        <w:rPr>
          <w:spacing w:val="-4"/>
          <w:sz w:val="22"/>
          <w:szCs w:val="22"/>
          <w:lang w:val="uk-UA"/>
        </w:rPr>
        <w:softHyphen/>
      </w:r>
      <w:r w:rsidR="00771E0E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тив</w:t>
      </w:r>
      <w:r w:rsid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но оцінює подію на уроці, у неї досить часу докладно запи</w:t>
      </w:r>
      <w:r w:rsidR="00771E0E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су</w:t>
      </w:r>
      <w:r w:rsidR="00790D89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вати результати спостереження, і увага її може бути зосереджена лише на одній-двох діях</w:t>
      </w:r>
      <w:r w:rsidR="007A2FE4" w:rsidRPr="00790D89">
        <w:rPr>
          <w:spacing w:val="-4"/>
          <w:sz w:val="22"/>
          <w:szCs w:val="22"/>
          <w:lang w:val="uk-UA"/>
        </w:rPr>
        <w:t xml:space="preserve">. </w:t>
      </w:r>
      <w:r w:rsidRPr="00790D89">
        <w:rPr>
          <w:spacing w:val="-4"/>
          <w:sz w:val="22"/>
          <w:szCs w:val="22"/>
          <w:lang w:val="uk-UA"/>
        </w:rPr>
        <w:t>Головним же недоліком об</w:t>
      </w:r>
      <w:r w:rsidR="00E25FF8" w:rsidRPr="00790D89">
        <w:rPr>
          <w:spacing w:val="-4"/>
          <w:sz w:val="22"/>
          <w:szCs w:val="22"/>
          <w:lang w:val="uk-UA"/>
        </w:rPr>
        <w:t>’</w:t>
      </w:r>
      <w:r w:rsidRPr="00790D89">
        <w:rPr>
          <w:spacing w:val="-4"/>
          <w:sz w:val="22"/>
          <w:szCs w:val="22"/>
          <w:lang w:val="uk-UA"/>
        </w:rPr>
        <w:t>єктивного сп</w:t>
      </w:r>
      <w:r w:rsidR="00790D89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о</w:t>
      </w:r>
      <w:r w:rsidR="00790D89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стереження є те, що присутність і сторонньої людини може зава</w:t>
      </w:r>
      <w:r w:rsidR="00771E0E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жа</w:t>
      </w:r>
      <w:r w:rsidR="00790D89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т</w:t>
      </w:r>
      <w:r w:rsidR="00790D89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и роботі з дітьми</w:t>
      </w:r>
      <w:r w:rsidR="007A2FE4" w:rsidRPr="00790D89">
        <w:rPr>
          <w:spacing w:val="-4"/>
          <w:sz w:val="22"/>
          <w:szCs w:val="22"/>
          <w:lang w:val="uk-UA"/>
        </w:rPr>
        <w:t xml:space="preserve">. </w:t>
      </w:r>
      <w:r w:rsidRPr="00790D89">
        <w:rPr>
          <w:spacing w:val="-4"/>
          <w:sz w:val="22"/>
          <w:szCs w:val="22"/>
          <w:lang w:val="uk-UA"/>
        </w:rPr>
        <w:t>Але якщо такі заняття проводяться часто, діти неза</w:t>
      </w:r>
      <w:r w:rsidR="00790D89" w:rsidRPr="00790D89">
        <w:rPr>
          <w:spacing w:val="-4"/>
          <w:sz w:val="22"/>
          <w:szCs w:val="22"/>
          <w:lang w:val="uk-UA"/>
        </w:rPr>
        <w:softHyphen/>
      </w:r>
      <w:r w:rsidRPr="00790D89">
        <w:rPr>
          <w:spacing w:val="-4"/>
          <w:sz w:val="22"/>
          <w:szCs w:val="22"/>
          <w:lang w:val="uk-UA"/>
        </w:rPr>
        <w:t>баром звикають до стороннього спостерігача, і навчальна робота протікає нормально</w:t>
      </w:r>
      <w:r w:rsidR="007A2FE4" w:rsidRPr="00790D89">
        <w:rPr>
          <w:spacing w:val="-4"/>
          <w:sz w:val="22"/>
          <w:szCs w:val="22"/>
          <w:lang w:val="uk-UA"/>
        </w:rPr>
        <w:t xml:space="preserve">. </w:t>
      </w:r>
    </w:p>
    <w:p w:rsidR="00CF25EC" w:rsidRPr="00771E0E" w:rsidRDefault="00CF25EC" w:rsidP="00FE3B67">
      <w:pPr>
        <w:shd w:val="clear" w:color="auto" w:fill="FFFFFF"/>
        <w:ind w:firstLine="397"/>
        <w:jc w:val="both"/>
        <w:rPr>
          <w:spacing w:val="-2"/>
          <w:sz w:val="22"/>
          <w:szCs w:val="22"/>
        </w:rPr>
      </w:pPr>
      <w:r w:rsidRPr="00771E0E">
        <w:rPr>
          <w:i/>
          <w:spacing w:val="-2"/>
          <w:sz w:val="22"/>
          <w:szCs w:val="22"/>
          <w:lang w:val="uk-UA"/>
        </w:rPr>
        <w:t>Позитивною стороною самоспостереження</w:t>
      </w:r>
      <w:r w:rsidRPr="00771E0E">
        <w:rPr>
          <w:spacing w:val="-2"/>
          <w:sz w:val="22"/>
          <w:szCs w:val="22"/>
          <w:lang w:val="uk-UA"/>
        </w:rPr>
        <w:t xml:space="preserve"> є те, що заняття про</w:t>
      </w:r>
      <w:r w:rsidR="00790D89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ходить у нормальних умовах без присутності сторонньої особи, до того ж вихователь здатний краще, ніж сторонній спостерігач, ана</w:t>
      </w:r>
      <w:r w:rsidR="00790D89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лі</w:t>
      </w:r>
      <w:r w:rsidR="00790D89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зувати свою діяльність</w:t>
      </w:r>
      <w:r w:rsidR="007A2FE4" w:rsidRPr="00771E0E">
        <w:rPr>
          <w:spacing w:val="-2"/>
          <w:sz w:val="22"/>
          <w:szCs w:val="22"/>
          <w:lang w:val="uk-UA"/>
        </w:rPr>
        <w:t xml:space="preserve">. </w:t>
      </w:r>
      <w:r w:rsidRPr="00771E0E">
        <w:rPr>
          <w:i/>
          <w:spacing w:val="-2"/>
          <w:sz w:val="22"/>
          <w:szCs w:val="22"/>
          <w:lang w:val="uk-UA"/>
        </w:rPr>
        <w:t>Недолік такого спостереження</w:t>
      </w:r>
      <w:r w:rsidRPr="00771E0E">
        <w:rPr>
          <w:spacing w:val="-2"/>
          <w:sz w:val="22"/>
          <w:szCs w:val="22"/>
          <w:lang w:val="uk-UA"/>
        </w:rPr>
        <w:t xml:space="preserve"> поля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гає в тому, що суб</w:t>
      </w:r>
      <w:r w:rsidR="00E25FF8" w:rsidRPr="00771E0E">
        <w:rPr>
          <w:spacing w:val="-2"/>
          <w:sz w:val="22"/>
          <w:szCs w:val="22"/>
          <w:lang w:val="uk-UA"/>
        </w:rPr>
        <w:t>’</w:t>
      </w:r>
      <w:r w:rsidRPr="00771E0E">
        <w:rPr>
          <w:spacing w:val="-2"/>
          <w:sz w:val="22"/>
          <w:szCs w:val="22"/>
          <w:lang w:val="uk-UA"/>
        </w:rPr>
        <w:t>єктивне відношення спостерігача до того чи ін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шо</w:t>
      </w:r>
      <w:r w:rsidR="00771E0E" w:rsidRPr="00771E0E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го яви</w:t>
      </w:r>
      <w:r w:rsidR="00790D89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ща може вплинути на результати спостереження</w:t>
      </w:r>
      <w:r w:rsidR="007A2FE4" w:rsidRPr="00771E0E">
        <w:rPr>
          <w:spacing w:val="-2"/>
          <w:sz w:val="22"/>
          <w:szCs w:val="22"/>
          <w:lang w:val="uk-UA"/>
        </w:rPr>
        <w:t xml:space="preserve">. </w:t>
      </w:r>
      <w:r w:rsidRPr="00771E0E">
        <w:rPr>
          <w:spacing w:val="-2"/>
          <w:sz w:val="22"/>
          <w:szCs w:val="22"/>
          <w:lang w:val="uk-UA"/>
        </w:rPr>
        <w:t>Крім того, ос</w:t>
      </w:r>
      <w:r w:rsidR="00790D89">
        <w:rPr>
          <w:spacing w:val="-2"/>
          <w:sz w:val="22"/>
          <w:szCs w:val="22"/>
          <w:lang w:val="uk-UA"/>
        </w:rPr>
        <w:softHyphen/>
      </w:r>
      <w:r w:rsidRPr="00771E0E">
        <w:rPr>
          <w:spacing w:val="-2"/>
          <w:sz w:val="22"/>
          <w:szCs w:val="22"/>
          <w:lang w:val="uk-UA"/>
        </w:rPr>
        <w:t>кільки спостерігач-вихователь одночасно зі спостереженням веде заняття, то він не в змозі увесь час з</w:t>
      </w:r>
      <w:r w:rsidR="000B078D" w:rsidRPr="00771E0E">
        <w:rPr>
          <w:spacing w:val="-2"/>
          <w:sz w:val="22"/>
          <w:szCs w:val="22"/>
          <w:lang w:val="uk-UA"/>
        </w:rPr>
        <w:t xml:space="preserve"> </w:t>
      </w:r>
      <w:r w:rsidRPr="00771E0E">
        <w:rPr>
          <w:spacing w:val="-2"/>
          <w:sz w:val="22"/>
          <w:szCs w:val="22"/>
          <w:lang w:val="uk-UA"/>
        </w:rPr>
        <w:t>потрібною точністю</w:t>
      </w:r>
      <w:r w:rsidR="000B078D" w:rsidRPr="00771E0E">
        <w:rPr>
          <w:spacing w:val="-2"/>
          <w:sz w:val="22"/>
          <w:szCs w:val="22"/>
          <w:lang w:val="uk-UA"/>
        </w:rPr>
        <w:t xml:space="preserve"> </w:t>
      </w:r>
      <w:r w:rsidRPr="00771E0E">
        <w:rPr>
          <w:spacing w:val="-2"/>
          <w:sz w:val="22"/>
          <w:szCs w:val="22"/>
          <w:lang w:val="uk-UA"/>
        </w:rPr>
        <w:t>стежити</w:t>
      </w:r>
      <w:r w:rsidR="000B078D" w:rsidRPr="00771E0E">
        <w:rPr>
          <w:spacing w:val="-2"/>
          <w:sz w:val="22"/>
          <w:szCs w:val="22"/>
          <w:lang w:val="uk-UA"/>
        </w:rPr>
        <w:t xml:space="preserve"> </w:t>
      </w:r>
      <w:r w:rsidRPr="00771E0E">
        <w:rPr>
          <w:spacing w:val="-2"/>
          <w:sz w:val="22"/>
          <w:szCs w:val="22"/>
          <w:lang w:val="uk-UA"/>
        </w:rPr>
        <w:t>за явищами,</w:t>
      </w:r>
      <w:r w:rsidR="000B078D" w:rsidRPr="00771E0E">
        <w:rPr>
          <w:spacing w:val="-2"/>
          <w:sz w:val="22"/>
          <w:szCs w:val="22"/>
          <w:lang w:val="uk-UA"/>
        </w:rPr>
        <w:t xml:space="preserve"> </w:t>
      </w:r>
      <w:r w:rsidRPr="00771E0E">
        <w:rPr>
          <w:spacing w:val="-2"/>
          <w:sz w:val="22"/>
          <w:szCs w:val="22"/>
          <w:lang w:val="uk-UA"/>
        </w:rPr>
        <w:t>що спостерігаються</w:t>
      </w:r>
      <w:r w:rsidR="007A2FE4" w:rsidRPr="00771E0E">
        <w:rPr>
          <w:spacing w:val="-2"/>
          <w:sz w:val="22"/>
          <w:szCs w:val="22"/>
          <w:lang w:val="uk-UA"/>
        </w:rPr>
        <w:t xml:space="preserve">. </w:t>
      </w:r>
    </w:p>
    <w:p w:rsidR="00CF25EC" w:rsidRPr="00771E0E" w:rsidRDefault="00A07610" w:rsidP="00870B6F">
      <w:pPr>
        <w:shd w:val="clear" w:color="auto" w:fill="FFFFFF"/>
        <w:spacing w:line="245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771E0E">
        <w:rPr>
          <w:spacing w:val="-4"/>
          <w:sz w:val="22"/>
          <w:szCs w:val="22"/>
          <w:lang w:val="uk-UA"/>
        </w:rPr>
        <w:lastRenderedPageBreak/>
        <w:t>Н.</w:t>
      </w:r>
      <w:r>
        <w:rPr>
          <w:spacing w:val="-4"/>
          <w:sz w:val="22"/>
          <w:szCs w:val="22"/>
          <w:lang w:val="uk-UA"/>
        </w:rPr>
        <w:t> </w:t>
      </w:r>
      <w:r w:rsidR="00CF25EC" w:rsidRPr="00771E0E">
        <w:rPr>
          <w:spacing w:val="-4"/>
          <w:sz w:val="22"/>
          <w:szCs w:val="22"/>
          <w:lang w:val="uk-UA"/>
        </w:rPr>
        <w:t>Тверезовська</w:t>
      </w:r>
      <w:r w:rsidR="007A2FE4" w:rsidRPr="00771E0E">
        <w:rPr>
          <w:spacing w:val="-4"/>
          <w:sz w:val="22"/>
          <w:szCs w:val="22"/>
          <w:lang w:val="uk-UA"/>
        </w:rPr>
        <w:t>,</w:t>
      </w:r>
      <w:r w:rsidR="00CF25EC" w:rsidRPr="00771E0E">
        <w:rPr>
          <w:spacing w:val="-4"/>
          <w:sz w:val="22"/>
          <w:szCs w:val="22"/>
          <w:lang w:val="uk-UA"/>
        </w:rPr>
        <w:t xml:space="preserve"> </w:t>
      </w:r>
      <w:r w:rsidRPr="00771E0E">
        <w:rPr>
          <w:spacing w:val="-4"/>
          <w:sz w:val="22"/>
          <w:szCs w:val="22"/>
          <w:lang w:val="uk-UA"/>
        </w:rPr>
        <w:t>В.</w:t>
      </w:r>
      <w:r>
        <w:rPr>
          <w:spacing w:val="-4"/>
          <w:sz w:val="22"/>
          <w:szCs w:val="22"/>
          <w:lang w:val="uk-UA"/>
        </w:rPr>
        <w:t> </w:t>
      </w:r>
      <w:r w:rsidR="00CF25EC" w:rsidRPr="00771E0E">
        <w:rPr>
          <w:spacing w:val="-4"/>
          <w:sz w:val="22"/>
          <w:szCs w:val="22"/>
          <w:lang w:val="uk-UA"/>
        </w:rPr>
        <w:t>Сидоренко радять для забезпечення науко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="00CF25EC" w:rsidRPr="00771E0E">
        <w:rPr>
          <w:spacing w:val="-4"/>
          <w:sz w:val="22"/>
          <w:szCs w:val="22"/>
          <w:lang w:val="uk-UA"/>
        </w:rPr>
        <w:t>вос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="00CF25EC" w:rsidRPr="00771E0E">
        <w:rPr>
          <w:spacing w:val="-4"/>
          <w:sz w:val="22"/>
          <w:szCs w:val="22"/>
          <w:lang w:val="uk-UA"/>
        </w:rPr>
        <w:t>ті</w:t>
      </w:r>
      <w:r w:rsidR="000B078D" w:rsidRPr="00771E0E">
        <w:rPr>
          <w:spacing w:val="-4"/>
          <w:sz w:val="22"/>
          <w:szCs w:val="22"/>
          <w:lang w:val="uk-UA"/>
        </w:rPr>
        <w:t xml:space="preserve"> </w:t>
      </w:r>
      <w:r w:rsidR="00CF25EC" w:rsidRPr="00771E0E">
        <w:rPr>
          <w:spacing w:val="-4"/>
          <w:sz w:val="22"/>
          <w:szCs w:val="22"/>
          <w:lang w:val="uk-UA"/>
        </w:rPr>
        <w:t xml:space="preserve">педагогічного спостереження дотримуватися наступних </w:t>
      </w:r>
      <w:r w:rsidR="00CF25EC" w:rsidRPr="00771E0E">
        <w:rPr>
          <w:b/>
          <w:spacing w:val="-4"/>
          <w:sz w:val="22"/>
          <w:szCs w:val="22"/>
          <w:lang w:val="uk-UA"/>
        </w:rPr>
        <w:t xml:space="preserve">вимог: </w:t>
      </w:r>
    </w:p>
    <w:p w:rsidR="00CF25EC" w:rsidRPr="00771E0E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71E0E">
        <w:rPr>
          <w:spacing w:val="-4"/>
          <w:sz w:val="22"/>
          <w:szCs w:val="22"/>
          <w:lang w:val="uk-UA"/>
        </w:rPr>
        <w:t>1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i/>
          <w:iCs/>
          <w:spacing w:val="-4"/>
          <w:sz w:val="22"/>
          <w:szCs w:val="22"/>
          <w:lang w:val="uk-UA"/>
        </w:rPr>
        <w:t>Спостереження повинно мати мету</w:t>
      </w:r>
      <w:r w:rsidR="007A2FE4" w:rsidRPr="00771E0E">
        <w:rPr>
          <w:i/>
          <w:iCs/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Чим вужча і точніша мета спостереження, тим легше реєструвати результати спостере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жен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ня і ви</w:t>
      </w:r>
      <w:r w:rsidR="00790D89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водити вірогідні висновки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  <w:r w:rsidRPr="00771E0E">
        <w:rPr>
          <w:spacing w:val="-4"/>
          <w:sz w:val="22"/>
          <w:szCs w:val="22"/>
          <w:lang w:val="uk-UA"/>
        </w:rPr>
        <w:t>У педагогічних дослідних ро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бо</w:t>
      </w:r>
      <w:r w:rsidR="00771E0E" w:rsidRPr="00771E0E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>тах, на</w:t>
      </w:r>
      <w:r w:rsidR="00A07610">
        <w:rPr>
          <w:spacing w:val="-4"/>
          <w:sz w:val="22"/>
          <w:szCs w:val="22"/>
          <w:lang w:val="uk-UA"/>
        </w:rPr>
        <w:t> </w:t>
      </w:r>
      <w:r w:rsidRPr="00771E0E">
        <w:rPr>
          <w:spacing w:val="-4"/>
          <w:sz w:val="22"/>
          <w:szCs w:val="22"/>
          <w:lang w:val="uk-UA"/>
        </w:rPr>
        <w:t xml:space="preserve">жаль, часто проводиться </w:t>
      </w:r>
      <w:r w:rsidR="00874C4C" w:rsidRPr="00771E0E">
        <w:rPr>
          <w:spacing w:val="-4"/>
          <w:sz w:val="22"/>
          <w:szCs w:val="22"/>
          <w:lang w:val="uk-UA"/>
        </w:rPr>
        <w:t>"</w:t>
      </w:r>
      <w:r w:rsidRPr="00771E0E">
        <w:rPr>
          <w:spacing w:val="-4"/>
          <w:sz w:val="22"/>
          <w:szCs w:val="22"/>
          <w:lang w:val="uk-UA"/>
        </w:rPr>
        <w:t>спостереження взагалі</w:t>
      </w:r>
      <w:r w:rsidR="00874C4C" w:rsidRPr="00771E0E">
        <w:rPr>
          <w:spacing w:val="-4"/>
          <w:sz w:val="22"/>
          <w:szCs w:val="22"/>
          <w:lang w:val="uk-UA"/>
        </w:rPr>
        <w:t>"</w:t>
      </w:r>
      <w:r w:rsidRPr="00771E0E">
        <w:rPr>
          <w:spacing w:val="-4"/>
          <w:sz w:val="22"/>
          <w:szCs w:val="22"/>
          <w:lang w:val="uk-UA"/>
        </w:rPr>
        <w:t xml:space="preserve"> (наприклад, загаль</w:t>
      </w:r>
      <w:r w:rsidR="00790D89">
        <w:rPr>
          <w:spacing w:val="-4"/>
          <w:sz w:val="22"/>
          <w:szCs w:val="22"/>
          <w:lang w:val="uk-UA"/>
        </w:rPr>
        <w:softHyphen/>
      </w:r>
      <w:r w:rsidRPr="00771E0E">
        <w:rPr>
          <w:spacing w:val="-4"/>
          <w:sz w:val="22"/>
          <w:szCs w:val="22"/>
          <w:lang w:val="uk-UA"/>
        </w:rPr>
        <w:t xml:space="preserve">не спостереження занять або спостереження за мовленнєвою активністю дітей) або спостереження </w:t>
      </w:r>
      <w:r w:rsidR="00874C4C" w:rsidRPr="00771E0E">
        <w:rPr>
          <w:spacing w:val="-4"/>
          <w:sz w:val="22"/>
          <w:szCs w:val="22"/>
          <w:lang w:val="uk-UA"/>
        </w:rPr>
        <w:t>"</w:t>
      </w:r>
      <w:r w:rsidRPr="00771E0E">
        <w:rPr>
          <w:spacing w:val="-4"/>
          <w:sz w:val="22"/>
          <w:szCs w:val="22"/>
          <w:lang w:val="uk-UA"/>
        </w:rPr>
        <w:t>на всякий випадок</w:t>
      </w:r>
      <w:r w:rsidR="00874C4C" w:rsidRPr="00771E0E">
        <w:rPr>
          <w:spacing w:val="-4"/>
          <w:sz w:val="22"/>
          <w:szCs w:val="22"/>
          <w:lang w:val="uk-UA"/>
        </w:rPr>
        <w:t>"</w:t>
      </w:r>
      <w:r w:rsidRPr="00771E0E">
        <w:rPr>
          <w:spacing w:val="-4"/>
          <w:sz w:val="22"/>
          <w:szCs w:val="22"/>
          <w:lang w:val="uk-UA"/>
        </w:rPr>
        <w:t>, щоб пізніше вирішити, як і де використати отримані відомості</w:t>
      </w:r>
      <w:r w:rsidR="007A2FE4" w:rsidRPr="00771E0E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3A3A22" w:rsidP="002D2A2A">
      <w:pPr>
        <w:numPr>
          <w:ilvl w:val="0"/>
          <w:numId w:val="7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i/>
          <w:iCs/>
          <w:spacing w:val="-8"/>
          <w:sz w:val="22"/>
          <w:szCs w:val="22"/>
          <w:lang w:val="uk-UA"/>
        </w:rPr>
      </w:pPr>
      <w:r w:rsidRPr="00A07610">
        <w:rPr>
          <w:noProof/>
          <w:spacing w:val="-2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BED2C0E" wp14:editId="24BFCF88">
                <wp:simplePos x="0" y="0"/>
                <wp:positionH relativeFrom="margin">
                  <wp:posOffset>9281160</wp:posOffset>
                </wp:positionH>
                <wp:positionV relativeFrom="paragraph">
                  <wp:posOffset>-478790</wp:posOffset>
                </wp:positionV>
                <wp:extent cx="0" cy="1103630"/>
                <wp:effectExtent l="17145" t="18415" r="20955" b="20955"/>
                <wp:wrapNone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363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B377D" id="Line 1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8pt,-37.7pt" to="730.8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V6FQ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" o:allowincell="f" strokeweight="2.15pt">
                <w10:wrap anchorx="margin"/>
              </v:line>
            </w:pict>
          </mc:Fallback>
        </mc:AlternateContent>
      </w:r>
      <w:r w:rsidR="00CF25EC" w:rsidRPr="00A07610">
        <w:rPr>
          <w:i/>
          <w:iCs/>
          <w:spacing w:val="-2"/>
          <w:sz w:val="22"/>
          <w:szCs w:val="22"/>
          <w:lang w:val="uk-UA"/>
        </w:rPr>
        <w:t xml:space="preserve"> Спостереження повинно проходити заздалегідь </w:t>
      </w:r>
      <w:r w:rsidR="00A07610" w:rsidRPr="00A07610">
        <w:rPr>
          <w:i/>
          <w:iCs/>
          <w:spacing w:val="-2"/>
          <w:sz w:val="22"/>
          <w:szCs w:val="22"/>
          <w:lang w:val="uk-UA"/>
        </w:rPr>
        <w:t xml:space="preserve">за </w:t>
      </w:r>
      <w:r w:rsidR="00CF25EC" w:rsidRPr="00A07610">
        <w:rPr>
          <w:i/>
          <w:iCs/>
          <w:spacing w:val="-2"/>
          <w:sz w:val="22"/>
          <w:szCs w:val="22"/>
          <w:lang w:val="uk-UA"/>
        </w:rPr>
        <w:t>складе</w:t>
      </w:r>
      <w:r w:rsidR="0003603B" w:rsidRPr="00A07610">
        <w:rPr>
          <w:i/>
          <w:iCs/>
          <w:spacing w:val="-2"/>
          <w:sz w:val="22"/>
          <w:szCs w:val="22"/>
          <w:lang w:val="uk-UA"/>
        </w:rPr>
        <w:softHyphen/>
      </w:r>
      <w:r w:rsidR="00CF25EC" w:rsidRPr="00A07610">
        <w:rPr>
          <w:i/>
          <w:iCs/>
          <w:spacing w:val="-2"/>
          <w:sz w:val="22"/>
          <w:szCs w:val="22"/>
          <w:lang w:val="uk-UA"/>
        </w:rPr>
        <w:t>ни</w:t>
      </w:r>
      <w:r w:rsidR="00A07610" w:rsidRPr="00A07610">
        <w:rPr>
          <w:i/>
          <w:iCs/>
          <w:spacing w:val="-2"/>
          <w:sz w:val="22"/>
          <w:szCs w:val="22"/>
          <w:lang w:val="uk-UA"/>
        </w:rPr>
        <w:softHyphen/>
      </w:r>
      <w:r w:rsidR="00CF25EC" w:rsidRPr="00A07610">
        <w:rPr>
          <w:i/>
          <w:iCs/>
          <w:spacing w:val="-2"/>
          <w:sz w:val="22"/>
          <w:szCs w:val="22"/>
          <w:lang w:val="uk-UA"/>
        </w:rPr>
        <w:t>м планом</w:t>
      </w:r>
      <w:r w:rsidR="007A2FE4" w:rsidRPr="00A07610">
        <w:rPr>
          <w:i/>
          <w:iCs/>
          <w:spacing w:val="-2"/>
          <w:sz w:val="22"/>
          <w:szCs w:val="22"/>
          <w:lang w:val="uk-UA"/>
        </w:rPr>
        <w:t>.</w:t>
      </w:r>
      <w:r w:rsidR="007A2FE4">
        <w:rPr>
          <w:i/>
          <w:iCs/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У плані деталізуються окремі питання, за якими хочуть отри</w:t>
      </w:r>
      <w:r w:rsidR="00A07610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мати потрібні відомості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Якщо, наприклад, спостерігач вивчає діяльність вихователя, то він заздалегідь складає докладний опи</w:t>
      </w:r>
      <w:r w:rsidR="0003603B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ту</w:t>
      </w:r>
      <w:r w:rsidR="0003603B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 xml:space="preserve">вальник про те, що його цікавить </w:t>
      </w:r>
      <w:r w:rsidR="00A07610">
        <w:rPr>
          <w:sz w:val="22"/>
          <w:szCs w:val="22"/>
          <w:lang w:val="uk-UA"/>
        </w:rPr>
        <w:t>в</w:t>
      </w:r>
      <w:r w:rsidR="00CF25EC" w:rsidRPr="00F327BB">
        <w:rPr>
          <w:sz w:val="22"/>
          <w:szCs w:val="22"/>
          <w:lang w:val="uk-UA"/>
        </w:rPr>
        <w:t xml:space="preserve"> цій діяльності і в ході спо</w:t>
      </w:r>
      <w:r w:rsidR="0003603B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сте</w:t>
      </w:r>
      <w:r w:rsidR="0003603B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ре</w:t>
      </w:r>
      <w:r w:rsidR="00A07610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ження докладно реєструє все стосовно поставлених ним питань</w:t>
      </w:r>
      <w:r w:rsidR="00A07610">
        <w:rPr>
          <w:sz w:val="22"/>
          <w:szCs w:val="22"/>
          <w:lang w:val="uk-UA"/>
        </w:rPr>
        <w:t>.</w:t>
      </w:r>
    </w:p>
    <w:p w:rsidR="00CF25EC" w:rsidRPr="00F327BB" w:rsidRDefault="00CF25EC" w:rsidP="002D2A2A">
      <w:pPr>
        <w:numPr>
          <w:ilvl w:val="0"/>
          <w:numId w:val="7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10"/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 xml:space="preserve"> Кількість ознак, що досліджуються, повинна бути мінімаль</w:t>
      </w:r>
      <w:r w:rsidR="0003603B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ною і вони повинні бути точно визначені</w:t>
      </w:r>
      <w:r w:rsidR="007A2FE4">
        <w:rPr>
          <w:i/>
          <w:i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Чим точніше і детальніше зафіксовані питання про досліджувані ознаки, і чим ясніше сформу</w:t>
      </w:r>
      <w:r w:rsidR="00790D8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льовані критерії оцінок цих ознак, тим більшу наукову цін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ність мають одержувані відомості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Якщо питання нечіткі і яви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ща, що досліджуються, неможливо вимірювати точно, то ана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лізувати і інтерпретувати результати спостереження значно складніше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2D2A2A">
      <w:pPr>
        <w:numPr>
          <w:ilvl w:val="0"/>
          <w:numId w:val="7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</w:rPr>
      </w:pPr>
      <w:r w:rsidRPr="00A07610">
        <w:rPr>
          <w:i/>
          <w:iCs/>
          <w:spacing w:val="-2"/>
          <w:sz w:val="22"/>
          <w:szCs w:val="22"/>
          <w:lang w:val="uk-UA"/>
        </w:rPr>
        <w:t xml:space="preserve"> Явища слід спостерігати в реальних природних умовах</w:t>
      </w:r>
      <w:r w:rsidR="007A2FE4" w:rsidRPr="00A07610">
        <w:rPr>
          <w:i/>
          <w:iCs/>
          <w:spacing w:val="-2"/>
          <w:sz w:val="22"/>
          <w:szCs w:val="22"/>
          <w:lang w:val="uk-UA"/>
        </w:rPr>
        <w:t xml:space="preserve">. </w:t>
      </w:r>
      <w:r w:rsidRPr="00A07610">
        <w:rPr>
          <w:spacing w:val="-2"/>
          <w:sz w:val="22"/>
          <w:szCs w:val="22"/>
          <w:lang w:val="uk-UA"/>
        </w:rPr>
        <w:t>Як</w:t>
      </w:r>
      <w:r w:rsidR="00A07610" w:rsidRPr="00A07610">
        <w:rPr>
          <w:spacing w:val="-2"/>
          <w:sz w:val="22"/>
          <w:szCs w:val="22"/>
          <w:lang w:val="uk-UA"/>
        </w:rPr>
        <w:softHyphen/>
      </w:r>
      <w:r w:rsidRPr="00A07610">
        <w:rPr>
          <w:spacing w:val="-2"/>
          <w:sz w:val="22"/>
          <w:szCs w:val="22"/>
          <w:lang w:val="uk-UA"/>
        </w:rPr>
        <w:t>щ</w:t>
      </w:r>
      <w:r w:rsidR="00A07610" w:rsidRPr="00A07610">
        <w:rPr>
          <w:spacing w:val="-2"/>
          <w:sz w:val="22"/>
          <w:szCs w:val="22"/>
          <w:lang w:val="uk-UA"/>
        </w:rPr>
        <w:softHyphen/>
      </w:r>
      <w:r w:rsidRPr="00A07610">
        <w:rPr>
          <w:spacing w:val="-2"/>
          <w:sz w:val="22"/>
          <w:szCs w:val="22"/>
          <w:lang w:val="uk-UA"/>
        </w:rPr>
        <w:t>о</w:t>
      </w:r>
      <w:r w:rsidRPr="00F327BB">
        <w:rPr>
          <w:sz w:val="22"/>
          <w:szCs w:val="22"/>
          <w:lang w:val="uk-UA"/>
        </w:rPr>
        <w:t xml:space="preserve"> наприклад,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єктом дослідження є самостійна творча діяль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ніс</w:t>
      </w:r>
      <w:r w:rsidR="00A0761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ть дошкільників, то рекомендується для спостереження </w:t>
      </w:r>
      <w:r w:rsidR="00A07610">
        <w:rPr>
          <w:sz w:val="22"/>
          <w:szCs w:val="22"/>
          <w:lang w:val="uk-UA"/>
        </w:rPr>
        <w:t>о</w:t>
      </w:r>
      <w:r w:rsidRPr="00F327BB">
        <w:rPr>
          <w:sz w:val="22"/>
          <w:szCs w:val="22"/>
          <w:lang w:val="uk-UA"/>
        </w:rPr>
        <w:t>бирати другу половину дня, оскільки така діяльність планується саме після обіду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Небажано вести спостереження в дні свят та коли починають вияв</w:t>
      </w:r>
      <w:r w:rsidR="00A0761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ля</w:t>
      </w:r>
      <w:r w:rsidR="00A0761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тися у дітей ознаки перевтоми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03603B" w:rsidRDefault="00CF25EC" w:rsidP="002D2A2A">
      <w:pPr>
        <w:numPr>
          <w:ilvl w:val="0"/>
          <w:numId w:val="7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3603B">
        <w:rPr>
          <w:i/>
          <w:iCs/>
          <w:spacing w:val="-4"/>
          <w:sz w:val="22"/>
          <w:szCs w:val="22"/>
          <w:lang w:val="uk-UA"/>
        </w:rPr>
        <w:t xml:space="preserve"> Відомості, одержувані шляхом різноманітних спостере</w:t>
      </w:r>
      <w:r w:rsidR="0003603B" w:rsidRPr="0003603B">
        <w:rPr>
          <w:i/>
          <w:iCs/>
          <w:spacing w:val="-4"/>
          <w:sz w:val="22"/>
          <w:szCs w:val="22"/>
          <w:lang w:val="uk-UA"/>
        </w:rPr>
        <w:softHyphen/>
      </w:r>
      <w:r w:rsidRPr="0003603B">
        <w:rPr>
          <w:i/>
          <w:iCs/>
          <w:spacing w:val="-4"/>
          <w:sz w:val="22"/>
          <w:szCs w:val="22"/>
          <w:lang w:val="uk-UA"/>
        </w:rPr>
        <w:t>жень, повинні мати можливість порівнюватися</w:t>
      </w:r>
      <w:r w:rsidR="007A2FE4" w:rsidRPr="0003603B">
        <w:rPr>
          <w:i/>
          <w:iCs/>
          <w:spacing w:val="-4"/>
          <w:sz w:val="22"/>
          <w:szCs w:val="22"/>
          <w:lang w:val="uk-UA"/>
        </w:rPr>
        <w:t xml:space="preserve">. </w:t>
      </w:r>
      <w:r w:rsidRPr="0003603B">
        <w:rPr>
          <w:spacing w:val="-4"/>
          <w:sz w:val="22"/>
          <w:szCs w:val="22"/>
          <w:lang w:val="uk-UA"/>
        </w:rPr>
        <w:t>Велику важли</w:t>
      </w:r>
      <w:r w:rsidR="0003603B" w:rsidRPr="0003603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 xml:space="preserve">вість </w:t>
      </w:r>
      <w:r w:rsidR="00790D89">
        <w:rPr>
          <w:spacing w:val="-4"/>
          <w:sz w:val="22"/>
          <w:szCs w:val="22"/>
          <w:lang w:val="uk-UA"/>
        </w:rPr>
        <w:t>у</w:t>
      </w:r>
      <w:r w:rsidRPr="0003603B">
        <w:rPr>
          <w:spacing w:val="-4"/>
          <w:sz w:val="22"/>
          <w:szCs w:val="22"/>
          <w:lang w:val="uk-UA"/>
        </w:rPr>
        <w:t xml:space="preserve"> спо</w:t>
      </w:r>
      <w:r w:rsidR="00790D89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сте</w:t>
      </w:r>
      <w:r w:rsidR="00790D89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реженнях має застосування однакових критеріїв при оцінці досліджуваних явищ</w:t>
      </w:r>
      <w:r w:rsidR="007A2FE4" w:rsidRPr="0003603B">
        <w:rPr>
          <w:spacing w:val="-4"/>
          <w:sz w:val="22"/>
          <w:szCs w:val="22"/>
          <w:lang w:val="uk-UA"/>
        </w:rPr>
        <w:t xml:space="preserve">. </w:t>
      </w:r>
      <w:r w:rsidRPr="0003603B">
        <w:rPr>
          <w:spacing w:val="-4"/>
          <w:sz w:val="22"/>
          <w:szCs w:val="22"/>
          <w:lang w:val="uk-UA"/>
        </w:rPr>
        <w:t>Неправильно, наприклад, що в одній групі відповіді дітей оцінюються за трьохбальною системою ("+</w:t>
      </w:r>
      <w:r w:rsidR="00874C4C" w:rsidRPr="0003603B">
        <w:rPr>
          <w:spacing w:val="-4"/>
          <w:sz w:val="22"/>
          <w:szCs w:val="22"/>
          <w:lang w:val="uk-UA"/>
        </w:rPr>
        <w:t>"</w:t>
      </w:r>
      <w:r w:rsidR="00CE1251" w:rsidRPr="0003603B">
        <w:rPr>
          <w:spacing w:val="-4"/>
          <w:sz w:val="22"/>
          <w:szCs w:val="22"/>
          <w:lang w:val="uk-UA"/>
        </w:rPr>
        <w:t xml:space="preserve"> – </w:t>
      </w:r>
      <w:r w:rsidRPr="0003603B">
        <w:rPr>
          <w:spacing w:val="-4"/>
          <w:sz w:val="22"/>
          <w:szCs w:val="22"/>
          <w:lang w:val="uk-UA"/>
        </w:rPr>
        <w:t>повна відповідь; 0</w:t>
      </w:r>
      <w:r w:rsidR="00CE1251" w:rsidRPr="0003603B">
        <w:rPr>
          <w:spacing w:val="-4"/>
          <w:sz w:val="22"/>
          <w:szCs w:val="22"/>
          <w:lang w:val="uk-UA"/>
        </w:rPr>
        <w:t xml:space="preserve"> – </w:t>
      </w:r>
      <w:r w:rsidR="00790D89">
        <w:rPr>
          <w:spacing w:val="-4"/>
          <w:sz w:val="22"/>
          <w:szCs w:val="22"/>
          <w:lang w:val="uk-UA"/>
        </w:rPr>
        <w:t xml:space="preserve">неповна відповідь; "-" – </w:t>
      </w:r>
      <w:r w:rsidRPr="0003603B">
        <w:rPr>
          <w:spacing w:val="-4"/>
          <w:sz w:val="22"/>
          <w:szCs w:val="22"/>
          <w:lang w:val="uk-UA"/>
        </w:rPr>
        <w:t>неправильна відповідь), а в інш</w:t>
      </w:r>
      <w:r w:rsidR="00FE3B67">
        <w:rPr>
          <w:spacing w:val="-4"/>
          <w:sz w:val="22"/>
          <w:szCs w:val="22"/>
          <w:lang w:val="uk-UA"/>
        </w:rPr>
        <w:t>ій</w:t>
      </w:r>
      <w:r w:rsidRPr="0003603B">
        <w:rPr>
          <w:spacing w:val="-4"/>
          <w:sz w:val="22"/>
          <w:szCs w:val="22"/>
          <w:lang w:val="uk-UA"/>
        </w:rPr>
        <w:t xml:space="preserve"> групі</w:t>
      </w:r>
      <w:r w:rsidR="00CE1251" w:rsidRPr="0003603B">
        <w:rPr>
          <w:spacing w:val="-4"/>
          <w:sz w:val="22"/>
          <w:szCs w:val="22"/>
          <w:lang w:val="uk-UA"/>
        </w:rPr>
        <w:t xml:space="preserve"> – </w:t>
      </w:r>
      <w:r w:rsidRPr="0003603B">
        <w:rPr>
          <w:spacing w:val="-4"/>
          <w:sz w:val="22"/>
          <w:szCs w:val="22"/>
          <w:lang w:val="uk-UA"/>
        </w:rPr>
        <w:t>за п</w:t>
      </w:r>
      <w:r w:rsidR="00E25FF8" w:rsidRPr="0003603B">
        <w:rPr>
          <w:spacing w:val="-4"/>
          <w:sz w:val="22"/>
          <w:szCs w:val="22"/>
          <w:lang w:val="uk-UA"/>
        </w:rPr>
        <w:t>’</w:t>
      </w:r>
      <w:r w:rsidRPr="0003603B">
        <w:rPr>
          <w:spacing w:val="-4"/>
          <w:sz w:val="22"/>
          <w:szCs w:val="22"/>
          <w:lang w:val="uk-UA"/>
        </w:rPr>
        <w:t>ятибальною системою (5</w:t>
      </w:r>
      <w:r w:rsidR="00CE1251" w:rsidRPr="0003603B">
        <w:rPr>
          <w:spacing w:val="-4"/>
          <w:sz w:val="22"/>
          <w:szCs w:val="22"/>
          <w:lang w:val="uk-UA"/>
        </w:rPr>
        <w:t xml:space="preserve"> – </w:t>
      </w:r>
      <w:r w:rsidRPr="0003603B">
        <w:rPr>
          <w:spacing w:val="-4"/>
          <w:sz w:val="22"/>
          <w:szCs w:val="22"/>
          <w:lang w:val="uk-UA"/>
        </w:rPr>
        <w:t>відмінна, 4</w:t>
      </w:r>
      <w:r w:rsidR="00CE1251" w:rsidRPr="0003603B">
        <w:rPr>
          <w:spacing w:val="-4"/>
          <w:sz w:val="22"/>
          <w:szCs w:val="22"/>
          <w:lang w:val="uk-UA"/>
        </w:rPr>
        <w:t xml:space="preserve"> – </w:t>
      </w:r>
      <w:r w:rsidRPr="0003603B">
        <w:rPr>
          <w:spacing w:val="-4"/>
          <w:sz w:val="22"/>
          <w:szCs w:val="22"/>
          <w:lang w:val="uk-UA"/>
        </w:rPr>
        <w:t>добра відповідь і т</w:t>
      </w:r>
      <w:r w:rsidR="007A2FE4" w:rsidRPr="0003603B">
        <w:rPr>
          <w:spacing w:val="-4"/>
          <w:sz w:val="22"/>
          <w:szCs w:val="22"/>
          <w:lang w:val="uk-UA"/>
        </w:rPr>
        <w:t xml:space="preserve">. </w:t>
      </w:r>
      <w:r w:rsidRPr="0003603B">
        <w:rPr>
          <w:spacing w:val="-4"/>
          <w:sz w:val="22"/>
          <w:szCs w:val="22"/>
          <w:lang w:val="uk-UA"/>
        </w:rPr>
        <w:t>д</w:t>
      </w:r>
      <w:r w:rsidR="006E097E" w:rsidRPr="0003603B">
        <w:rPr>
          <w:spacing w:val="-4"/>
          <w:sz w:val="22"/>
          <w:szCs w:val="22"/>
          <w:lang w:val="uk-UA"/>
        </w:rPr>
        <w:t>.)</w:t>
      </w:r>
      <w:r w:rsidR="00FE3B67">
        <w:rPr>
          <w:spacing w:val="-4"/>
          <w:sz w:val="22"/>
          <w:szCs w:val="22"/>
          <w:lang w:val="uk-UA"/>
        </w:rPr>
        <w:t>.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lastRenderedPageBreak/>
        <w:t>6</w:t>
      </w:r>
      <w:r w:rsidR="007A2FE4">
        <w:rPr>
          <w:i/>
          <w:iCs/>
          <w:sz w:val="22"/>
          <w:szCs w:val="22"/>
          <w:lang w:val="uk-UA"/>
        </w:rPr>
        <w:t xml:space="preserve">. </w:t>
      </w:r>
      <w:r w:rsidRPr="00F327BB">
        <w:rPr>
          <w:i/>
          <w:iCs/>
          <w:sz w:val="22"/>
          <w:szCs w:val="22"/>
          <w:lang w:val="uk-UA"/>
        </w:rPr>
        <w:t>Повторення спостереження слід проводити через рівні проміжки часу</w:t>
      </w:r>
      <w:r w:rsidR="007A2FE4">
        <w:rPr>
          <w:i/>
          <w:i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Якщо,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наприклад,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досліджується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розвиток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трудових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навичок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у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старших дошкільників, то спостереження потрібно проводити кожне півріччя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7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iCs/>
          <w:sz w:val="22"/>
          <w:szCs w:val="22"/>
          <w:lang w:val="uk-UA"/>
        </w:rPr>
        <w:t>Спостерігач повинен знати, які помилки можуть мати місце під час спостереження і попереджати їх</w:t>
      </w:r>
      <w:r w:rsidR="007A2FE4">
        <w:rPr>
          <w:i/>
          <w:i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Неточні і невірні спо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сте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реження виникають з </w:t>
      </w:r>
      <w:r w:rsidRPr="00F327BB">
        <w:rPr>
          <w:spacing w:val="30"/>
          <w:sz w:val="22"/>
          <w:szCs w:val="22"/>
          <w:lang w:val="uk-UA"/>
        </w:rPr>
        <w:t>інших</w:t>
      </w:r>
      <w:r w:rsidRPr="00F327BB">
        <w:rPr>
          <w:sz w:val="22"/>
          <w:szCs w:val="22"/>
          <w:lang w:val="uk-UA"/>
        </w:rPr>
        <w:t xml:space="preserve"> причин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Відхилення (аберації)</w:t>
      </w:r>
      <w:r w:rsidRPr="00F327BB">
        <w:rPr>
          <w:sz w:val="22"/>
          <w:szCs w:val="22"/>
          <w:lang w:val="uk-UA"/>
        </w:rPr>
        <w:t xml:space="preserve"> між даними, що відповідають дійсності, і дан</w:t>
      </w:r>
      <w:r w:rsidRPr="00F327BB">
        <w:rPr>
          <w:spacing w:val="-1"/>
          <w:sz w:val="22"/>
          <w:szCs w:val="22"/>
          <w:lang w:val="uk-UA"/>
        </w:rPr>
        <w:t xml:space="preserve">ими, отриманими шляхом спостережень, називаються </w:t>
      </w:r>
      <w:r w:rsidRPr="00F327BB">
        <w:rPr>
          <w:i/>
          <w:spacing w:val="-1"/>
          <w:sz w:val="22"/>
          <w:szCs w:val="22"/>
          <w:lang w:val="uk-UA"/>
        </w:rPr>
        <w:t xml:space="preserve">помилками </w:t>
      </w:r>
      <w:r w:rsidRPr="00F327BB">
        <w:rPr>
          <w:i/>
          <w:sz w:val="22"/>
          <w:szCs w:val="22"/>
          <w:lang w:val="uk-UA"/>
        </w:rPr>
        <w:t>спостереження</w:t>
      </w:r>
      <w:r w:rsidRPr="00F327BB">
        <w:rPr>
          <w:sz w:val="22"/>
          <w:szCs w:val="22"/>
          <w:lang w:val="uk-UA"/>
        </w:rPr>
        <w:t xml:space="preserve">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135]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Ці </w:t>
      </w:r>
      <w:r w:rsidRPr="00F327BB">
        <w:rPr>
          <w:b/>
          <w:sz w:val="22"/>
          <w:szCs w:val="22"/>
          <w:lang w:val="uk-UA"/>
        </w:rPr>
        <w:t>помилки</w:t>
      </w:r>
      <w:r w:rsidRPr="00F327BB">
        <w:rPr>
          <w:i/>
          <w:sz w:val="22"/>
          <w:szCs w:val="22"/>
          <w:lang w:val="uk-UA"/>
        </w:rPr>
        <w:t xml:space="preserve"> можна поділити на </w:t>
      </w:r>
      <w:r w:rsidRPr="00F327BB">
        <w:rPr>
          <w:i/>
          <w:sz w:val="22"/>
          <w:szCs w:val="22"/>
          <w:u w:val="single"/>
          <w:lang w:val="uk-UA"/>
        </w:rPr>
        <w:t>методологічні і реєстраційні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Перші зумовлені застосуванням невірних методів спосте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режен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ня, другі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pacing w:val="-1"/>
          <w:sz w:val="22"/>
          <w:szCs w:val="22"/>
          <w:lang w:val="uk-UA"/>
        </w:rPr>
        <w:t>неточним записом даних</w:t>
      </w:r>
      <w:r w:rsidR="007A2FE4">
        <w:rPr>
          <w:spacing w:val="-1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sz w:val="22"/>
          <w:szCs w:val="22"/>
          <w:lang w:val="uk-UA"/>
        </w:rPr>
        <w:t xml:space="preserve">Методологічними </w:t>
      </w:r>
      <w:r w:rsidRPr="00F327BB">
        <w:rPr>
          <w:sz w:val="22"/>
          <w:szCs w:val="22"/>
          <w:lang w:val="uk-UA"/>
        </w:rPr>
        <w:t xml:space="preserve">є, в першу чергу, </w:t>
      </w:r>
      <w:r w:rsidRPr="00F327BB">
        <w:rPr>
          <w:i/>
          <w:sz w:val="22"/>
          <w:szCs w:val="22"/>
          <w:lang w:val="uk-UA"/>
        </w:rPr>
        <w:t>репрезентативні помилки</w:t>
      </w:r>
      <w:r w:rsidRPr="00F327BB">
        <w:rPr>
          <w:sz w:val="22"/>
          <w:szCs w:val="22"/>
          <w:lang w:val="uk-UA"/>
        </w:rPr>
        <w:t>, які виникають на основі спостереження окремих явищ або ознак, вилучених</w:t>
      </w:r>
      <w:r w:rsidR="00F61D9D">
        <w:rPr>
          <w:sz w:val="22"/>
          <w:szCs w:val="22"/>
          <w:lang w:val="uk-UA"/>
        </w:rPr>
        <w:t xml:space="preserve"> із</w:t>
      </w:r>
      <w:r w:rsidRPr="00F327BB">
        <w:rPr>
          <w:sz w:val="22"/>
          <w:szCs w:val="22"/>
          <w:lang w:val="uk-UA"/>
        </w:rPr>
        <w:t xml:space="preserve"> зага</w:t>
      </w:r>
      <w:r w:rsidRPr="00F327BB">
        <w:rPr>
          <w:spacing w:val="-1"/>
          <w:sz w:val="22"/>
          <w:szCs w:val="22"/>
          <w:lang w:val="uk-UA"/>
        </w:rPr>
        <w:t xml:space="preserve">льного комплексу, робляться висновки про загальний комплекс </w:t>
      </w:r>
      <w:r w:rsidR="00F61D9D">
        <w:rPr>
          <w:spacing w:val="-1"/>
          <w:sz w:val="22"/>
          <w:szCs w:val="22"/>
          <w:lang w:val="uk-UA"/>
        </w:rPr>
        <w:t>у</w:t>
      </w:r>
      <w:r w:rsidRPr="00F327BB">
        <w:rPr>
          <w:spacing w:val="-1"/>
          <w:sz w:val="22"/>
          <w:szCs w:val="22"/>
          <w:lang w:val="uk-UA"/>
        </w:rPr>
        <w:t xml:space="preserve"> цілому</w:t>
      </w:r>
      <w:r w:rsidR="007A2FE4">
        <w:rPr>
          <w:spacing w:val="-1"/>
          <w:sz w:val="22"/>
          <w:szCs w:val="22"/>
          <w:lang w:val="uk-UA"/>
        </w:rPr>
        <w:t xml:space="preserve">. </w:t>
      </w:r>
      <w:r w:rsidRPr="00F327BB">
        <w:rPr>
          <w:spacing w:val="-1"/>
          <w:sz w:val="22"/>
          <w:szCs w:val="22"/>
          <w:lang w:val="uk-UA"/>
        </w:rPr>
        <w:t xml:space="preserve">Тут </w:t>
      </w:r>
      <w:r w:rsidRPr="00F327BB">
        <w:rPr>
          <w:sz w:val="22"/>
          <w:szCs w:val="22"/>
          <w:lang w:val="uk-UA"/>
        </w:rPr>
        <w:t>помилка свідчить про те, що кіль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кість вилучених із загального комплексу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єктів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спосте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реження,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розрахована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невірно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або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невдало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вибрані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окремі </w:t>
      </w:r>
      <w:r w:rsidRPr="00F327BB">
        <w:rPr>
          <w:spacing w:val="-3"/>
          <w:sz w:val="22"/>
          <w:szCs w:val="22"/>
          <w:lang w:val="uk-UA"/>
        </w:rPr>
        <w:t>елементи</w:t>
      </w:r>
      <w:r w:rsidR="007A2FE4">
        <w:rPr>
          <w:spacing w:val="-3"/>
          <w:sz w:val="22"/>
          <w:szCs w:val="22"/>
          <w:lang w:val="uk-UA"/>
        </w:rPr>
        <w:t xml:space="preserve">. </w:t>
      </w:r>
    </w:p>
    <w:p w:rsidR="00CF25EC" w:rsidRPr="0003603B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03603B">
        <w:rPr>
          <w:i/>
          <w:iCs/>
          <w:spacing w:val="-4"/>
          <w:sz w:val="22"/>
          <w:szCs w:val="22"/>
          <w:lang w:val="uk-UA"/>
        </w:rPr>
        <w:t xml:space="preserve">Реєстраційні </w:t>
      </w:r>
      <w:r w:rsidRPr="0003603B">
        <w:rPr>
          <w:i/>
          <w:spacing w:val="-4"/>
          <w:sz w:val="22"/>
          <w:szCs w:val="22"/>
          <w:lang w:val="uk-UA"/>
        </w:rPr>
        <w:t>помилки</w:t>
      </w:r>
      <w:r w:rsidRPr="0003603B">
        <w:rPr>
          <w:spacing w:val="-4"/>
          <w:sz w:val="22"/>
          <w:szCs w:val="22"/>
          <w:lang w:val="uk-UA"/>
        </w:rPr>
        <w:t xml:space="preserve"> </w:t>
      </w:r>
      <w:r w:rsidRPr="0003603B">
        <w:rPr>
          <w:i/>
          <w:spacing w:val="-4"/>
          <w:sz w:val="22"/>
          <w:szCs w:val="22"/>
          <w:lang w:val="uk-UA"/>
        </w:rPr>
        <w:t>залежать</w:t>
      </w:r>
      <w:r w:rsidRPr="0003603B">
        <w:rPr>
          <w:spacing w:val="-4"/>
          <w:sz w:val="22"/>
          <w:szCs w:val="22"/>
          <w:lang w:val="uk-UA"/>
        </w:rPr>
        <w:t xml:space="preserve"> передусім від особистості спо</w:t>
      </w:r>
      <w:r w:rsidR="00115BCE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сте</w:t>
      </w:r>
      <w:r w:rsidR="00115BCE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рігача</w:t>
      </w:r>
      <w:r w:rsidR="00F61D9D">
        <w:rPr>
          <w:spacing w:val="-4"/>
          <w:sz w:val="22"/>
          <w:szCs w:val="22"/>
          <w:lang w:val="uk-UA"/>
        </w:rPr>
        <w:t>.</w:t>
      </w:r>
      <w:r w:rsidRPr="0003603B">
        <w:rPr>
          <w:spacing w:val="-4"/>
          <w:sz w:val="22"/>
          <w:szCs w:val="22"/>
          <w:lang w:val="uk-UA"/>
        </w:rPr>
        <w:t xml:space="preserve"> Учений або педагог, що досліджує педагогічний про</w:t>
      </w:r>
      <w:r w:rsidR="0003603B" w:rsidRPr="0003603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цес, по</w:t>
      </w:r>
      <w:r w:rsidR="00E004A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винен бути надзвичайно спостережливим, мати добру па</w:t>
      </w:r>
      <w:r w:rsidR="0003603B" w:rsidRPr="0003603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м</w:t>
      </w:r>
      <w:r w:rsidR="00E25FF8" w:rsidRPr="0003603B">
        <w:rPr>
          <w:spacing w:val="-4"/>
          <w:sz w:val="22"/>
          <w:szCs w:val="22"/>
          <w:lang w:val="uk-UA"/>
        </w:rPr>
        <w:t>’</w:t>
      </w:r>
      <w:r w:rsidRPr="0003603B">
        <w:rPr>
          <w:spacing w:val="-4"/>
          <w:sz w:val="22"/>
          <w:szCs w:val="22"/>
          <w:lang w:val="uk-UA"/>
        </w:rPr>
        <w:t>ять і досвід</w:t>
      </w:r>
      <w:r w:rsidR="007A2FE4" w:rsidRPr="0003603B">
        <w:rPr>
          <w:spacing w:val="-4"/>
          <w:sz w:val="22"/>
          <w:szCs w:val="22"/>
          <w:lang w:val="uk-UA"/>
        </w:rPr>
        <w:t xml:space="preserve">. </w:t>
      </w:r>
      <w:r w:rsidRPr="0003603B">
        <w:rPr>
          <w:spacing w:val="-4"/>
          <w:sz w:val="22"/>
          <w:szCs w:val="22"/>
          <w:lang w:val="uk-UA"/>
        </w:rPr>
        <w:t>Окрім того, необхідна достатня теоретична підго</w:t>
      </w:r>
      <w:r w:rsidR="0003603B" w:rsidRPr="0003603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тов</w:t>
      </w:r>
      <w:r w:rsidR="0003603B" w:rsidRPr="0003603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ка для осмислення явищ, що спостерігаються, а також чітко визначена про</w:t>
      </w:r>
      <w:r w:rsidR="00115BCE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гра</w:t>
      </w:r>
      <w:r w:rsidR="00115BCE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ма про</w:t>
      </w:r>
      <w:r w:rsidR="00E004A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ве</w:t>
      </w:r>
      <w:r w:rsidR="00E004A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ден</w:t>
      </w:r>
      <w:r w:rsidR="00E004A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ня спостереження</w:t>
      </w:r>
      <w:r w:rsidR="007A2FE4" w:rsidRPr="0003603B">
        <w:rPr>
          <w:spacing w:val="-4"/>
          <w:sz w:val="22"/>
          <w:szCs w:val="22"/>
          <w:lang w:val="uk-UA"/>
        </w:rPr>
        <w:t xml:space="preserve">. </w:t>
      </w:r>
      <w:r w:rsidRPr="0003603B">
        <w:rPr>
          <w:spacing w:val="-4"/>
          <w:sz w:val="22"/>
          <w:szCs w:val="22"/>
          <w:lang w:val="uk-UA"/>
        </w:rPr>
        <w:t>Слід мати на увазі, що для педа</w:t>
      </w:r>
      <w:r w:rsidR="00115BCE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го</w:t>
      </w:r>
      <w:r w:rsidR="00115BCE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гічного спосте</w:t>
      </w:r>
      <w:r w:rsidR="00E004A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реження недостатньо лише описувати педагогічні явища, їх потрібно відповідним чином інтерпретувати</w:t>
      </w:r>
      <w:r w:rsidR="007A2FE4" w:rsidRPr="0003603B">
        <w:rPr>
          <w:spacing w:val="-4"/>
          <w:sz w:val="22"/>
          <w:szCs w:val="22"/>
          <w:lang w:val="uk-UA"/>
        </w:rPr>
        <w:t xml:space="preserve">. </w:t>
      </w:r>
      <w:r w:rsidRPr="0003603B">
        <w:rPr>
          <w:spacing w:val="-4"/>
          <w:sz w:val="22"/>
          <w:szCs w:val="22"/>
          <w:lang w:val="uk-UA"/>
        </w:rPr>
        <w:t>Важливо не тільки те, чи пра</w:t>
      </w:r>
      <w:r w:rsidR="00E004A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вильно відповідає дитина, але і те, як вона веде себе під час відпо</w:t>
      </w:r>
      <w:r w:rsidR="00E004AB">
        <w:rPr>
          <w:spacing w:val="-4"/>
          <w:sz w:val="22"/>
          <w:szCs w:val="22"/>
          <w:lang w:val="uk-UA"/>
        </w:rPr>
        <w:softHyphen/>
      </w:r>
      <w:r w:rsidRPr="0003603B">
        <w:rPr>
          <w:spacing w:val="-4"/>
          <w:sz w:val="22"/>
          <w:szCs w:val="22"/>
          <w:lang w:val="uk-UA"/>
        </w:rPr>
        <w:t>віді (чи відповідає впевнено, хвилюється, висловлюється нерішуче тощо)</w:t>
      </w:r>
      <w:r w:rsidR="007A2FE4" w:rsidRPr="0003603B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Реєстраційні помилки виникають</w:t>
      </w:r>
      <w:r w:rsidRPr="00F327BB">
        <w:rPr>
          <w:sz w:val="22"/>
          <w:szCs w:val="22"/>
          <w:lang w:val="uk-UA"/>
        </w:rPr>
        <w:t xml:space="preserve"> здебільшого від суб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єктив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го відношення спостерігача до того або іншого явища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Наприк</w:t>
      </w:r>
      <w:r w:rsidR="0003603B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лад, на нього впливає смілива, самовпевнена поведінка дитини під час відповіді, що</w:t>
      </w:r>
      <w:r w:rsidR="000B078D">
        <w:rPr>
          <w:sz w:val="22"/>
          <w:szCs w:val="22"/>
          <w:u w:val="single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>деякою мірою робить непомітними</w:t>
      </w:r>
      <w:r w:rsidR="000B078D">
        <w:rPr>
          <w:sz w:val="22"/>
          <w:szCs w:val="22"/>
          <w:u w:val="single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>під час</w:t>
      </w:r>
      <w:r w:rsidR="000B078D">
        <w:rPr>
          <w:sz w:val="22"/>
          <w:szCs w:val="22"/>
          <w:u w:val="single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>відповіді</w:t>
      </w:r>
      <w:r w:rsidR="000B078D">
        <w:rPr>
          <w:sz w:val="22"/>
          <w:szCs w:val="22"/>
          <w:u w:val="single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>фактичні</w:t>
      </w:r>
      <w:r w:rsidR="000B078D">
        <w:rPr>
          <w:sz w:val="22"/>
          <w:szCs w:val="22"/>
          <w:u w:val="single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 xml:space="preserve">помилки </w:t>
      </w:r>
      <w:r w:rsidRPr="00F327BB">
        <w:rPr>
          <w:sz w:val="22"/>
          <w:szCs w:val="22"/>
          <w:lang w:val="uk-UA"/>
        </w:rPr>
        <w:t>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135]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E004AB">
        <w:rPr>
          <w:spacing w:val="-4"/>
          <w:sz w:val="22"/>
          <w:szCs w:val="22"/>
          <w:lang w:val="uk-UA"/>
        </w:rPr>
        <w:t xml:space="preserve">Інша дитина хоча і </w:t>
      </w:r>
      <w:r w:rsidR="003A3A22" w:rsidRPr="00E004AB">
        <w:rPr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D8961F4" wp14:editId="4A7FCDC5">
                <wp:simplePos x="0" y="0"/>
                <wp:positionH relativeFrom="margin">
                  <wp:posOffset>9213850</wp:posOffset>
                </wp:positionH>
                <wp:positionV relativeFrom="paragraph">
                  <wp:posOffset>1435735</wp:posOffset>
                </wp:positionV>
                <wp:extent cx="0" cy="1710055"/>
                <wp:effectExtent l="6985" t="12065" r="12065" b="11430"/>
                <wp:wrapNone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43338" id="Line 1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5pt,113.05pt" to="725.5pt,2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3A3A22" w:rsidRPr="00E004AB">
        <w:rPr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405C946" wp14:editId="0D073995">
                <wp:simplePos x="0" y="0"/>
                <wp:positionH relativeFrom="margin">
                  <wp:posOffset>9235440</wp:posOffset>
                </wp:positionH>
                <wp:positionV relativeFrom="paragraph">
                  <wp:posOffset>2917190</wp:posOffset>
                </wp:positionV>
                <wp:extent cx="0" cy="1649095"/>
                <wp:effectExtent l="9525" t="7620" r="9525" b="10160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9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AC45A" id="Line 1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7.2pt,229.7pt" to="727.2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Pr="00E004AB">
        <w:rPr>
          <w:spacing w:val="-4"/>
          <w:sz w:val="22"/>
          <w:szCs w:val="22"/>
          <w:lang w:val="uk-UA"/>
        </w:rPr>
        <w:t>відповідає точно, правильно, але робить це по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волі і недоладно, довго думає, внаслідок чого його відповідь мо</w:t>
      </w:r>
      <w:r w:rsidR="0003603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же здатися спостерігачу слабшою і гіршою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i/>
          <w:spacing w:val="-4"/>
          <w:sz w:val="22"/>
          <w:szCs w:val="22"/>
          <w:lang w:val="uk-UA"/>
        </w:rPr>
        <w:t>Пильність спосте</w:t>
      </w:r>
      <w:r w:rsidR="0003603B" w:rsidRPr="00E004AB">
        <w:rPr>
          <w:i/>
          <w:spacing w:val="-4"/>
          <w:sz w:val="22"/>
          <w:szCs w:val="22"/>
          <w:lang w:val="uk-UA"/>
        </w:rPr>
        <w:softHyphen/>
      </w:r>
      <w:r w:rsidRPr="00E004AB">
        <w:rPr>
          <w:i/>
          <w:spacing w:val="-4"/>
          <w:sz w:val="22"/>
          <w:szCs w:val="22"/>
          <w:lang w:val="uk-UA"/>
        </w:rPr>
        <w:t>ріга</w:t>
      </w:r>
      <w:r w:rsidR="0003603B" w:rsidRPr="00E004AB">
        <w:rPr>
          <w:i/>
          <w:spacing w:val="-4"/>
          <w:sz w:val="22"/>
          <w:szCs w:val="22"/>
          <w:lang w:val="uk-UA"/>
        </w:rPr>
        <w:softHyphen/>
      </w:r>
      <w:r w:rsidRPr="00E004AB">
        <w:rPr>
          <w:i/>
          <w:spacing w:val="-4"/>
          <w:sz w:val="22"/>
          <w:szCs w:val="22"/>
          <w:lang w:val="uk-UA"/>
        </w:rPr>
        <w:t>ча може розсіятися</w:t>
      </w:r>
      <w:r w:rsidRPr="00E004AB">
        <w:rPr>
          <w:spacing w:val="-4"/>
          <w:sz w:val="22"/>
          <w:szCs w:val="22"/>
          <w:lang w:val="uk-UA"/>
        </w:rPr>
        <w:t>, і тоді він пропускає деякі помилки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lastRenderedPageBreak/>
        <w:t xml:space="preserve">Вплив може виявити також малий досвід самого спостерігача і </w:t>
      </w:r>
      <w:r w:rsidRPr="00F327BB">
        <w:rPr>
          <w:i/>
          <w:sz w:val="22"/>
          <w:szCs w:val="22"/>
          <w:lang w:val="uk-UA"/>
        </w:rPr>
        <w:t>деякі випадкові чинники</w:t>
      </w:r>
      <w:r w:rsidR="007A2FE4">
        <w:rPr>
          <w:sz w:val="22"/>
          <w:szCs w:val="22"/>
          <w:lang w:val="uk-UA"/>
        </w:rPr>
        <w:t xml:space="preserve">. </w:t>
      </w:r>
      <w:r w:rsidRPr="00F61D9D">
        <w:rPr>
          <w:sz w:val="22"/>
          <w:szCs w:val="22"/>
          <w:lang w:val="uk-UA"/>
        </w:rPr>
        <w:t xml:space="preserve">Наприклад </w:t>
      </w:r>
      <w:r w:rsidRPr="00F327BB">
        <w:rPr>
          <w:sz w:val="22"/>
          <w:szCs w:val="22"/>
          <w:lang w:val="uk-UA"/>
        </w:rPr>
        <w:t xml:space="preserve">під час перших спостережень у дослідника сформувалося вже деяке позитивне припущення про рівень розвитку мовлення у дітей даної групи, і це може дещо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пом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як</w:t>
      </w:r>
      <w:r w:rsidR="00E004A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шити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 xml:space="preserve"> в очах спостерігача недоліки в ході наступного спо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сте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реження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А попередні негативні враження можуть вплинути на став</w:t>
      </w:r>
      <w:r w:rsidR="00E004A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лення спостерігача у зворотному напрямку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Щоб уникнути подібної ситуації, спостерігач повинен бути нейтральною особою, яка не має упереджень щодо відношення до того або іншого методу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115BCE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115BCE">
        <w:rPr>
          <w:i/>
          <w:spacing w:val="-4"/>
          <w:sz w:val="22"/>
          <w:szCs w:val="22"/>
          <w:lang w:val="uk-UA"/>
        </w:rPr>
        <w:t>Щоб спостереження дало очікуваний результат, його ретель</w:t>
      </w:r>
      <w:r w:rsidR="0003603B" w:rsidRPr="00115BCE">
        <w:rPr>
          <w:i/>
          <w:spacing w:val="-4"/>
          <w:sz w:val="22"/>
          <w:szCs w:val="22"/>
          <w:lang w:val="uk-UA"/>
        </w:rPr>
        <w:softHyphen/>
      </w:r>
      <w:r w:rsidRPr="00115BCE">
        <w:rPr>
          <w:i/>
          <w:spacing w:val="-4"/>
          <w:sz w:val="22"/>
          <w:szCs w:val="22"/>
          <w:lang w:val="uk-UA"/>
        </w:rPr>
        <w:t>но готують</w:t>
      </w:r>
      <w:r w:rsidR="007A2FE4" w:rsidRPr="00115BCE">
        <w:rPr>
          <w:spacing w:val="-4"/>
          <w:sz w:val="22"/>
          <w:szCs w:val="22"/>
          <w:lang w:val="uk-UA"/>
        </w:rPr>
        <w:t xml:space="preserve">. </w:t>
      </w:r>
      <w:r w:rsidRPr="00115BCE">
        <w:rPr>
          <w:spacing w:val="-4"/>
          <w:sz w:val="22"/>
          <w:szCs w:val="22"/>
          <w:lang w:val="uk-UA"/>
        </w:rPr>
        <w:t>Перш за все слід пам</w:t>
      </w:r>
      <w:r w:rsidR="00E25FF8" w:rsidRPr="00115BCE">
        <w:rPr>
          <w:spacing w:val="-4"/>
          <w:sz w:val="22"/>
          <w:szCs w:val="22"/>
          <w:lang w:val="uk-UA"/>
        </w:rPr>
        <w:t>’</w:t>
      </w:r>
      <w:r w:rsidRPr="00115BCE">
        <w:rPr>
          <w:spacing w:val="-4"/>
          <w:sz w:val="22"/>
          <w:szCs w:val="22"/>
          <w:lang w:val="uk-UA"/>
        </w:rPr>
        <w:t>ятати, що кожне наукове спо</w:t>
      </w:r>
      <w:r w:rsidR="0003603B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стере</w:t>
      </w:r>
      <w:r w:rsid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ження повинно давати відповідь на поставлене дослід</w:t>
      </w:r>
      <w:r w:rsidR="0003603B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ни</w:t>
      </w:r>
      <w:r w:rsidR="0003603B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ком питання</w:t>
      </w:r>
      <w:r w:rsidR="007A2FE4" w:rsidRPr="00115BCE">
        <w:rPr>
          <w:spacing w:val="-4"/>
          <w:sz w:val="22"/>
          <w:szCs w:val="22"/>
          <w:lang w:val="uk-UA"/>
        </w:rPr>
        <w:t xml:space="preserve">. </w:t>
      </w:r>
      <w:r w:rsidRPr="00115BCE">
        <w:rPr>
          <w:spacing w:val="-4"/>
          <w:sz w:val="22"/>
          <w:szCs w:val="22"/>
          <w:lang w:val="uk-UA"/>
        </w:rPr>
        <w:t>Останнє нерідко забувається, і в результаті цього шафи і полиці дослідника переповнені протоколами спосте</w:t>
      </w:r>
      <w:r w:rsidR="0003603B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режень, але використати він їх не може, оскільки накопичені вони без чітко поставленої мети</w:t>
      </w:r>
      <w:r w:rsidR="007A2FE4" w:rsidRPr="00115BCE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У підготовці й проведенні педагогічного спостереження до</w:t>
      </w:r>
      <w:r w:rsidR="00E004AB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ціль</w:t>
      </w:r>
      <w:r w:rsidR="00E004AB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 xml:space="preserve">но виділити такі </w:t>
      </w:r>
      <w:r w:rsidRPr="00F327BB">
        <w:rPr>
          <w:b/>
          <w:sz w:val="22"/>
          <w:szCs w:val="22"/>
          <w:lang w:val="uk-UA"/>
        </w:rPr>
        <w:t>етапи: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1) вибір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єкта, визначення мети і завдань спостереження;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2) одержання дозволу </w:t>
      </w:r>
      <w:r w:rsidR="00F61D9D">
        <w:rPr>
          <w:sz w:val="22"/>
          <w:szCs w:val="22"/>
          <w:lang w:val="uk-UA"/>
        </w:rPr>
        <w:t>н</w:t>
      </w:r>
      <w:r w:rsidRPr="00F327BB">
        <w:rPr>
          <w:sz w:val="22"/>
          <w:szCs w:val="22"/>
          <w:lang w:val="uk-UA"/>
        </w:rPr>
        <w:t>а проведення спостереження;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pacing w:val="-1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3)</w:t>
      </w:r>
      <w:r w:rsidRPr="00F327BB">
        <w:rPr>
          <w:spacing w:val="-1"/>
          <w:sz w:val="22"/>
          <w:szCs w:val="22"/>
          <w:lang w:val="uk-UA"/>
        </w:rPr>
        <w:t xml:space="preserve"> складання плану спостереження;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pacing w:val="-7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4) підготовка документів і засобів ведення спостереження (інструкції, протоколи, апар</w:t>
      </w:r>
      <w:r w:rsidRPr="00F327BB">
        <w:rPr>
          <w:spacing w:val="-7"/>
          <w:sz w:val="22"/>
          <w:szCs w:val="22"/>
          <w:lang w:val="uk-UA"/>
        </w:rPr>
        <w:t>атура);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pacing w:val="-7"/>
          <w:sz w:val="22"/>
          <w:szCs w:val="22"/>
          <w:lang w:val="uk-UA"/>
        </w:rPr>
        <w:t>5</w:t>
      </w:r>
      <w:r w:rsidRPr="00F327BB">
        <w:rPr>
          <w:sz w:val="22"/>
          <w:szCs w:val="22"/>
          <w:lang w:val="uk-UA"/>
        </w:rPr>
        <w:t>) збір даних спостереження (записи, протоколи, таблиці тощо);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6) оформлення результатів спостереження;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pacing w:val="-10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7) аналіз результатів спостереження;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8</w:t>
      </w:r>
      <w:r w:rsidRPr="00F327BB">
        <w:rPr>
          <w:sz w:val="22"/>
          <w:szCs w:val="22"/>
        </w:rPr>
        <w:t xml:space="preserve">) </w:t>
      </w:r>
      <w:r w:rsidRPr="00F327BB">
        <w:rPr>
          <w:sz w:val="22"/>
          <w:szCs w:val="22"/>
          <w:lang w:val="uk-UA"/>
        </w:rPr>
        <w:t>теоретичні і практичні висновки за результатами спосте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ження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137]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115BCE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115BCE">
        <w:rPr>
          <w:spacing w:val="-4"/>
          <w:sz w:val="22"/>
          <w:szCs w:val="22"/>
          <w:lang w:val="uk-UA"/>
        </w:rPr>
        <w:t xml:space="preserve">Перш ніж приступити до спостереження, треба </w:t>
      </w:r>
      <w:r w:rsidR="00FE3B67">
        <w:rPr>
          <w:spacing w:val="-4"/>
          <w:sz w:val="22"/>
          <w:szCs w:val="22"/>
          <w:lang w:val="uk-UA"/>
        </w:rPr>
        <w:t>о</w:t>
      </w:r>
      <w:r w:rsidR="00F61D9D">
        <w:rPr>
          <w:spacing w:val="-4"/>
          <w:sz w:val="22"/>
          <w:szCs w:val="22"/>
          <w:lang w:val="uk-UA"/>
        </w:rPr>
        <w:t>креслити</w:t>
      </w:r>
      <w:r w:rsidRPr="00115BCE">
        <w:rPr>
          <w:spacing w:val="-4"/>
          <w:sz w:val="22"/>
          <w:szCs w:val="22"/>
          <w:lang w:val="uk-UA"/>
        </w:rPr>
        <w:t xml:space="preserve"> точ</w:t>
      </w:r>
      <w:r w:rsidR="00115BCE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 xml:space="preserve">ний </w:t>
      </w:r>
      <w:r w:rsidRPr="00115BCE">
        <w:rPr>
          <w:i/>
          <w:iCs/>
          <w:spacing w:val="-4"/>
          <w:sz w:val="22"/>
          <w:szCs w:val="22"/>
          <w:lang w:val="uk-UA"/>
        </w:rPr>
        <w:t>план спостереження</w:t>
      </w:r>
      <w:r w:rsidR="007A2FE4" w:rsidRPr="00115BCE">
        <w:rPr>
          <w:i/>
          <w:iCs/>
          <w:spacing w:val="-4"/>
          <w:sz w:val="22"/>
          <w:szCs w:val="22"/>
          <w:lang w:val="uk-UA"/>
        </w:rPr>
        <w:t xml:space="preserve">. </w:t>
      </w:r>
      <w:r w:rsidRPr="00115BCE">
        <w:rPr>
          <w:spacing w:val="-4"/>
          <w:sz w:val="22"/>
          <w:szCs w:val="22"/>
          <w:lang w:val="uk-UA"/>
        </w:rPr>
        <w:t>У цьому плані деталізуються якісні ха</w:t>
      </w:r>
      <w:r w:rsidR="0003603B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рак</w:t>
      </w:r>
      <w:r w:rsidR="00115BCE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те</w:t>
      </w:r>
      <w:r w:rsid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рис</w:t>
      </w:r>
      <w:r w:rsid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тики явища, що вивчається</w:t>
      </w:r>
      <w:r w:rsidR="007A2FE4" w:rsidRPr="00115BCE">
        <w:rPr>
          <w:spacing w:val="-4"/>
          <w:sz w:val="22"/>
          <w:szCs w:val="22"/>
          <w:lang w:val="uk-UA"/>
        </w:rPr>
        <w:t xml:space="preserve">. </w:t>
      </w:r>
      <w:r w:rsidRPr="00934A66">
        <w:rPr>
          <w:spacing w:val="-4"/>
          <w:sz w:val="22"/>
          <w:szCs w:val="22"/>
          <w:lang w:val="uk-UA"/>
        </w:rPr>
        <w:t>Наприклад,</w:t>
      </w:r>
      <w:r w:rsidRPr="00115BCE">
        <w:rPr>
          <w:spacing w:val="-4"/>
          <w:sz w:val="22"/>
          <w:szCs w:val="22"/>
          <w:lang w:val="uk-UA"/>
        </w:rPr>
        <w:t xml:space="preserve"> для того, щоб спосте</w:t>
      </w:r>
      <w:r w:rsid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рігати за сформ</w:t>
      </w:r>
      <w:r w:rsidR="00934A66">
        <w:rPr>
          <w:spacing w:val="-4"/>
          <w:sz w:val="22"/>
          <w:szCs w:val="22"/>
          <w:lang w:val="uk-UA"/>
        </w:rPr>
        <w:t>о</w:t>
      </w:r>
      <w:r w:rsidRPr="00115BCE">
        <w:rPr>
          <w:spacing w:val="-4"/>
          <w:sz w:val="22"/>
          <w:szCs w:val="22"/>
          <w:lang w:val="uk-UA"/>
        </w:rPr>
        <w:t>ваністю навичок самообслуговування у ді</w:t>
      </w:r>
      <w:r w:rsidR="0003603B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тей, заздалегідь уста</w:t>
      </w:r>
      <w:r w:rsidR="00E004AB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новлюється, якими критеріями буде визна</w:t>
      </w:r>
      <w:r w:rsidR="0003603B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ча</w:t>
      </w:r>
      <w:r w:rsidR="0003603B" w:rsidRP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тис</w:t>
      </w:r>
      <w:r w:rsidR="00934A66">
        <w:rPr>
          <w:spacing w:val="-4"/>
          <w:sz w:val="22"/>
          <w:szCs w:val="22"/>
          <w:lang w:val="uk-UA"/>
        </w:rPr>
        <w:t>я</w:t>
      </w:r>
      <w:r w:rsidRPr="00115BCE">
        <w:rPr>
          <w:spacing w:val="-4"/>
          <w:sz w:val="22"/>
          <w:szCs w:val="22"/>
          <w:lang w:val="uk-UA"/>
        </w:rPr>
        <w:t xml:space="preserve"> рівень сформо</w:t>
      </w:r>
      <w:r w:rsid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ва</w:t>
      </w:r>
      <w:r w:rsidR="00115BCE">
        <w:rPr>
          <w:spacing w:val="-4"/>
          <w:sz w:val="22"/>
          <w:szCs w:val="22"/>
          <w:lang w:val="uk-UA"/>
        </w:rPr>
        <w:softHyphen/>
      </w:r>
      <w:r w:rsidRPr="00115BCE">
        <w:rPr>
          <w:spacing w:val="-4"/>
          <w:sz w:val="22"/>
          <w:szCs w:val="22"/>
          <w:lang w:val="uk-UA"/>
        </w:rPr>
        <w:t>ності цих навичок (швидкість дії, точність, кількість помилок, характер рухів)</w:t>
      </w:r>
      <w:r w:rsidR="007A2FE4" w:rsidRPr="00115BCE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u w:val="single"/>
        </w:rPr>
      </w:pPr>
      <w:r w:rsidRPr="00F327BB">
        <w:rPr>
          <w:sz w:val="22"/>
          <w:szCs w:val="22"/>
          <w:lang w:val="uk-UA"/>
        </w:rPr>
        <w:t xml:space="preserve">Дуже важливий </w:t>
      </w:r>
      <w:r w:rsidRPr="00F327BB">
        <w:rPr>
          <w:b/>
          <w:sz w:val="22"/>
          <w:szCs w:val="22"/>
          <w:lang w:val="uk-UA"/>
        </w:rPr>
        <w:t>етап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i/>
          <w:iCs/>
          <w:sz w:val="22"/>
          <w:szCs w:val="22"/>
          <w:lang w:val="uk-UA"/>
        </w:rPr>
        <w:t>вибір об</w:t>
      </w:r>
      <w:r w:rsidR="00E25FF8">
        <w:rPr>
          <w:i/>
          <w:iCs/>
          <w:sz w:val="22"/>
          <w:szCs w:val="22"/>
          <w:lang w:val="uk-UA"/>
        </w:rPr>
        <w:t>’</w:t>
      </w:r>
      <w:r w:rsidRPr="00F327BB">
        <w:rPr>
          <w:i/>
          <w:iCs/>
          <w:sz w:val="22"/>
          <w:szCs w:val="22"/>
          <w:lang w:val="uk-UA"/>
        </w:rPr>
        <w:t>єкта спостереження</w:t>
      </w:r>
      <w:r w:rsidR="007A2FE4" w:rsidRPr="00934A66">
        <w:rPr>
          <w:i/>
          <w:iCs/>
          <w:sz w:val="22"/>
          <w:szCs w:val="22"/>
          <w:lang w:val="uk-UA"/>
        </w:rPr>
        <w:t xml:space="preserve">. </w:t>
      </w:r>
      <w:r w:rsidRPr="00934A66">
        <w:rPr>
          <w:sz w:val="22"/>
          <w:szCs w:val="22"/>
          <w:lang w:val="uk-UA"/>
        </w:rPr>
        <w:t>Наприк</w:t>
      </w:r>
      <w:r w:rsidR="0003603B" w:rsidRPr="00934A66">
        <w:rPr>
          <w:sz w:val="22"/>
          <w:szCs w:val="22"/>
          <w:lang w:val="uk-UA"/>
        </w:rPr>
        <w:softHyphen/>
      </w:r>
      <w:r w:rsidRPr="00934A66">
        <w:rPr>
          <w:sz w:val="22"/>
          <w:szCs w:val="22"/>
          <w:lang w:val="uk-UA"/>
        </w:rPr>
        <w:t>лад, чи спостерігати за всіма дітьми групи чи лише за частиною,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lastRenderedPageBreak/>
        <w:t>скільки спостережень провести за кожною дитиною тощо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Об</w:t>
      </w:r>
      <w:r w:rsidR="00E25FF8">
        <w:rPr>
          <w:sz w:val="22"/>
          <w:szCs w:val="22"/>
          <w:u w:val="single"/>
          <w:lang w:val="uk-UA"/>
        </w:rPr>
        <w:t>’</w:t>
      </w:r>
      <w:r w:rsidRPr="00F327BB">
        <w:rPr>
          <w:sz w:val="22"/>
          <w:szCs w:val="22"/>
          <w:u w:val="single"/>
          <w:lang w:val="uk-UA"/>
        </w:rPr>
        <w:t>єкт спостереження повинний бути чітко обмежений, щоб запобігти розбіжності щодо того, чи відноситься те чи інше окреме явище до складу об</w:t>
      </w:r>
      <w:r w:rsidR="00E25FF8">
        <w:rPr>
          <w:sz w:val="22"/>
          <w:szCs w:val="22"/>
          <w:u w:val="single"/>
          <w:lang w:val="uk-UA"/>
        </w:rPr>
        <w:t>’</w:t>
      </w:r>
      <w:r w:rsidRPr="00F327BB">
        <w:rPr>
          <w:sz w:val="22"/>
          <w:szCs w:val="22"/>
          <w:u w:val="single"/>
          <w:lang w:val="uk-UA"/>
        </w:rPr>
        <w:t>єкта спостереження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u w:val="single"/>
          <w:lang w:val="uk-UA"/>
        </w:rPr>
      </w:pPr>
      <w:r w:rsidRPr="00F327BB">
        <w:rPr>
          <w:sz w:val="22"/>
          <w:szCs w:val="22"/>
          <w:lang w:val="uk-UA"/>
        </w:rPr>
        <w:t xml:space="preserve">Для того, щоб кожне спостереження мало чіткі межі і легше було б робити висновки, </w:t>
      </w:r>
      <w:r w:rsidRPr="00F327BB">
        <w:rPr>
          <w:i/>
          <w:iCs/>
          <w:sz w:val="22"/>
          <w:szCs w:val="22"/>
          <w:lang w:val="uk-UA"/>
        </w:rPr>
        <w:t>результати спостережень варто ретель</w:t>
      </w:r>
      <w:r w:rsidR="0003603B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но фіксувати:</w:t>
      </w:r>
      <w:r w:rsidR="000B078D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>в протоколах спостережень, таблицях, стенограмах, магнітних записах, доповненнях до конспектів уроків, або яким-небудь іншим чином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F327BB" w:rsidRDefault="003A3A22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938B09D" wp14:editId="3EDC6CAC">
                <wp:simplePos x="0" y="0"/>
                <wp:positionH relativeFrom="margin">
                  <wp:posOffset>9223375</wp:posOffset>
                </wp:positionH>
                <wp:positionV relativeFrom="paragraph">
                  <wp:posOffset>426720</wp:posOffset>
                </wp:positionV>
                <wp:extent cx="0" cy="368935"/>
                <wp:effectExtent l="6985" t="8890" r="12065" b="12700"/>
                <wp:wrapNone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3410" id="Line 1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25pt,33.6pt" to="726.2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Pr="00F327BB">
        <w:rPr>
          <w:i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941E312" wp14:editId="5FB0E22F">
                <wp:simplePos x="0" y="0"/>
                <wp:positionH relativeFrom="margin">
                  <wp:posOffset>9226550</wp:posOffset>
                </wp:positionH>
                <wp:positionV relativeFrom="paragraph">
                  <wp:posOffset>2468880</wp:posOffset>
                </wp:positionV>
                <wp:extent cx="0" cy="429895"/>
                <wp:effectExtent l="10160" t="12700" r="8890" b="5080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0313" id="Line 1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5pt,194.4pt" to="726.5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p0EA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CF25EC" w:rsidRPr="00F327BB">
        <w:rPr>
          <w:i/>
          <w:sz w:val="22"/>
          <w:szCs w:val="22"/>
          <w:lang w:val="uk-UA"/>
        </w:rPr>
        <w:t>Форма</w:t>
      </w:r>
      <w:r w:rsidR="000B078D">
        <w:rPr>
          <w:i/>
          <w:sz w:val="22"/>
          <w:szCs w:val="22"/>
          <w:lang w:val="uk-UA"/>
        </w:rPr>
        <w:t xml:space="preserve"> </w:t>
      </w:r>
      <w:r w:rsidR="00CF25EC" w:rsidRPr="00F327BB">
        <w:rPr>
          <w:i/>
          <w:sz w:val="22"/>
          <w:szCs w:val="22"/>
          <w:lang w:val="uk-UA"/>
        </w:rPr>
        <w:t>протоколу</w:t>
      </w:r>
      <w:r w:rsidR="000B078D">
        <w:rPr>
          <w:i/>
          <w:sz w:val="22"/>
          <w:szCs w:val="22"/>
          <w:lang w:val="uk-UA"/>
        </w:rPr>
        <w:t xml:space="preserve"> </w:t>
      </w:r>
      <w:r w:rsidR="00CF25EC" w:rsidRPr="00F327BB">
        <w:rPr>
          <w:i/>
          <w:sz w:val="22"/>
          <w:szCs w:val="22"/>
          <w:lang w:val="uk-UA"/>
        </w:rPr>
        <w:t>спостереження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може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бути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довільна,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але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в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ньо</w:t>
      </w:r>
      <w:r w:rsidR="00E004AB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му обов</w:t>
      </w:r>
      <w:r w:rsidR="00E25FF8">
        <w:rPr>
          <w:sz w:val="22"/>
          <w:szCs w:val="22"/>
          <w:lang w:val="uk-UA"/>
        </w:rPr>
        <w:t>’</w:t>
      </w:r>
      <w:r w:rsidR="00CF25EC" w:rsidRPr="00F327BB">
        <w:rPr>
          <w:sz w:val="22"/>
          <w:szCs w:val="22"/>
          <w:lang w:val="uk-UA"/>
        </w:rPr>
        <w:t>язково повинні бути зазначені: дата спостереження, харак</w:t>
      </w:r>
      <w:r w:rsidR="00E004AB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тер комплексу, що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спостерігається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(навчальний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заклад,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група,</w:t>
      </w:r>
      <w:r w:rsidR="000B078D">
        <w:rPr>
          <w:sz w:val="22"/>
          <w:szCs w:val="22"/>
          <w:lang w:val="uk-UA"/>
        </w:rPr>
        <w:t xml:space="preserve"> </w:t>
      </w:r>
      <w:r w:rsidR="00CF25EC" w:rsidRPr="00F327BB">
        <w:rPr>
          <w:sz w:val="22"/>
          <w:szCs w:val="22"/>
          <w:lang w:val="uk-UA"/>
        </w:rPr>
        <w:t>дитина, окремі діти), вихователь, характер дії, що спостерігається, і завдання (тема заняття і завдання), точна мета спостереження і ведення протоколу [14, с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138]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У</w:t>
      </w:r>
      <w:r w:rsidR="000B078D">
        <w:rPr>
          <w:b/>
          <w:sz w:val="22"/>
          <w:szCs w:val="22"/>
          <w:lang w:val="uk-UA"/>
        </w:rPr>
        <w:t xml:space="preserve"> </w:t>
      </w:r>
      <w:r w:rsidRPr="00F327BB">
        <w:rPr>
          <w:b/>
          <w:sz w:val="22"/>
          <w:szCs w:val="22"/>
          <w:lang w:val="uk-UA"/>
        </w:rPr>
        <w:t>протоколі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слід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відзначити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хід заняття чи іншої організа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цій</w:t>
      </w:r>
      <w:r w:rsidR="0003603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ної форми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разом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з дозуванням часу, дії вихователя, дії дітей і заува</w:t>
      </w:r>
      <w:r w:rsidR="00E004A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ження (див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табл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115BCE" w:rsidRDefault="00CF25EC" w:rsidP="00115BCE">
      <w:pPr>
        <w:shd w:val="clear" w:color="auto" w:fill="FFFFFF"/>
        <w:spacing w:line="245" w:lineRule="auto"/>
        <w:ind w:firstLine="397"/>
        <w:jc w:val="right"/>
        <w:rPr>
          <w:b/>
          <w:spacing w:val="-1"/>
          <w:sz w:val="22"/>
          <w:szCs w:val="22"/>
          <w:lang w:val="uk-UA"/>
        </w:rPr>
      </w:pPr>
      <w:r w:rsidRPr="00115BCE">
        <w:rPr>
          <w:b/>
          <w:spacing w:val="-1"/>
          <w:sz w:val="22"/>
          <w:szCs w:val="22"/>
          <w:lang w:val="uk-UA"/>
        </w:rPr>
        <w:t>Таблиця 1</w:t>
      </w:r>
    </w:p>
    <w:p w:rsidR="00CF25EC" w:rsidRPr="00934A66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</w:rPr>
      </w:pPr>
      <w:r w:rsidRPr="00934A66">
        <w:rPr>
          <w:b/>
          <w:bCs/>
          <w:i/>
          <w:sz w:val="22"/>
          <w:szCs w:val="22"/>
          <w:lang w:val="uk-UA"/>
        </w:rPr>
        <w:t>Орієнтована форма протоколу спостереження</w:t>
      </w:r>
    </w:p>
    <w:p w:rsidR="00CF25EC" w:rsidRPr="00F327BB" w:rsidRDefault="00CF25EC" w:rsidP="00870B6F">
      <w:pPr>
        <w:shd w:val="clear" w:color="auto" w:fill="FFFFFF"/>
        <w:tabs>
          <w:tab w:val="left" w:leader="underscore" w:pos="2741"/>
          <w:tab w:val="left" w:leader="underscore" w:pos="5880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Дата</w:t>
      </w:r>
      <w:r w:rsidRPr="00F327BB">
        <w:rPr>
          <w:sz w:val="22"/>
          <w:szCs w:val="22"/>
          <w:lang w:val="uk-UA"/>
        </w:rPr>
        <w:tab/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ДНЗ</w:t>
      </w:r>
      <w:r w:rsidRPr="00F327BB">
        <w:rPr>
          <w:sz w:val="22"/>
          <w:szCs w:val="22"/>
          <w:lang w:val="uk-UA"/>
        </w:rPr>
        <w:tab/>
      </w:r>
    </w:p>
    <w:p w:rsidR="00CF25EC" w:rsidRPr="00F327BB" w:rsidRDefault="00CF25EC" w:rsidP="00870B6F">
      <w:pPr>
        <w:shd w:val="clear" w:color="auto" w:fill="FFFFFF"/>
        <w:tabs>
          <w:tab w:val="left" w:leader="underscore" w:pos="2750"/>
          <w:tab w:val="left" w:leader="underscore" w:pos="5856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Вихователь</w:t>
      </w:r>
      <w:r w:rsidRPr="00F327BB">
        <w:rPr>
          <w:sz w:val="22"/>
          <w:szCs w:val="22"/>
          <w:lang w:val="uk-UA"/>
        </w:rPr>
        <w:tab/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Група</w:t>
      </w:r>
      <w:r w:rsidRPr="00F327BB">
        <w:rPr>
          <w:sz w:val="22"/>
          <w:szCs w:val="22"/>
          <w:lang w:val="uk-UA"/>
        </w:rPr>
        <w:tab/>
      </w:r>
    </w:p>
    <w:p w:rsidR="00CF25EC" w:rsidRPr="00F327BB" w:rsidRDefault="00CF25EC" w:rsidP="00870B6F">
      <w:pPr>
        <w:shd w:val="clear" w:color="auto" w:fill="FFFFFF"/>
        <w:tabs>
          <w:tab w:val="left" w:leader="underscore" w:pos="6154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Тема заняття</w:t>
      </w:r>
      <w:r w:rsidRPr="00F327BB">
        <w:rPr>
          <w:sz w:val="22"/>
          <w:szCs w:val="22"/>
          <w:lang w:val="uk-UA"/>
        </w:rPr>
        <w:tab/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Завдання заняття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Мета спостереження</w:t>
      </w:r>
    </w:p>
    <w:p w:rsidR="00CF25EC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F327BB">
        <w:rPr>
          <w:spacing w:val="-2"/>
          <w:sz w:val="22"/>
          <w:szCs w:val="22"/>
          <w:lang w:val="uk-UA"/>
        </w:rPr>
        <w:t>Хід заняття</w:t>
      </w:r>
    </w:p>
    <w:p w:rsidR="00115BCE" w:rsidRPr="00E004AB" w:rsidRDefault="00115BCE" w:rsidP="00870B6F">
      <w:pPr>
        <w:shd w:val="clear" w:color="auto" w:fill="FFFFFF"/>
        <w:spacing w:line="245" w:lineRule="auto"/>
        <w:ind w:firstLine="397"/>
        <w:jc w:val="both"/>
        <w:rPr>
          <w:sz w:val="16"/>
          <w:szCs w:val="16"/>
        </w:rPr>
      </w:pPr>
    </w:p>
    <w:tbl>
      <w:tblPr>
        <w:tblW w:w="646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1492"/>
        <w:gridCol w:w="1769"/>
        <w:gridCol w:w="2457"/>
      </w:tblGrid>
      <w:tr w:rsidR="00CF25EC" w:rsidRPr="00F327BB" w:rsidTr="00115BCE">
        <w:trPr>
          <w:trHeight w:hRule="exact" w:val="583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5EC" w:rsidRPr="00E004AB" w:rsidRDefault="00CF25EC" w:rsidP="00934A66">
            <w:pPr>
              <w:shd w:val="clear" w:color="auto" w:fill="FFFFFF"/>
              <w:spacing w:line="245" w:lineRule="auto"/>
              <w:jc w:val="center"/>
              <w:rPr>
                <w:b/>
                <w:sz w:val="22"/>
                <w:szCs w:val="22"/>
              </w:rPr>
            </w:pPr>
            <w:r w:rsidRPr="00E004AB">
              <w:rPr>
                <w:b/>
                <w:sz w:val="22"/>
                <w:szCs w:val="22"/>
                <w:lang w:val="uk-UA"/>
              </w:rPr>
              <w:t>Час (хв</w:t>
            </w:r>
            <w:r w:rsidR="006E097E" w:rsidRPr="00E004AB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5EC" w:rsidRPr="00E004AB" w:rsidRDefault="00CF25EC" w:rsidP="00115BCE">
            <w:pPr>
              <w:shd w:val="clear" w:color="auto" w:fill="FFFFFF"/>
              <w:spacing w:line="245" w:lineRule="auto"/>
              <w:jc w:val="center"/>
              <w:rPr>
                <w:b/>
                <w:sz w:val="22"/>
                <w:szCs w:val="22"/>
              </w:rPr>
            </w:pPr>
            <w:r w:rsidRPr="00E004AB">
              <w:rPr>
                <w:b/>
                <w:spacing w:val="-2"/>
                <w:sz w:val="22"/>
                <w:szCs w:val="22"/>
                <w:lang w:val="uk-UA"/>
              </w:rPr>
              <w:t>Діяльність вихователя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5EC" w:rsidRPr="00E004AB" w:rsidRDefault="00CF25EC" w:rsidP="00115BCE">
            <w:pPr>
              <w:shd w:val="clear" w:color="auto" w:fill="FFFFFF"/>
              <w:spacing w:line="245" w:lineRule="auto"/>
              <w:jc w:val="center"/>
              <w:rPr>
                <w:b/>
                <w:sz w:val="22"/>
                <w:szCs w:val="22"/>
              </w:rPr>
            </w:pPr>
            <w:r w:rsidRPr="00E004AB">
              <w:rPr>
                <w:b/>
                <w:spacing w:val="-3"/>
                <w:sz w:val="22"/>
                <w:szCs w:val="22"/>
                <w:lang w:val="uk-UA"/>
              </w:rPr>
              <w:t>Аналіз діяльності дітей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5EC" w:rsidRPr="00E004AB" w:rsidRDefault="00CF25EC" w:rsidP="00115BCE">
            <w:pPr>
              <w:shd w:val="clear" w:color="auto" w:fill="FFFFFF"/>
              <w:spacing w:line="245" w:lineRule="auto"/>
              <w:jc w:val="center"/>
              <w:rPr>
                <w:b/>
                <w:sz w:val="22"/>
                <w:szCs w:val="22"/>
              </w:rPr>
            </w:pPr>
            <w:r w:rsidRPr="00E004AB">
              <w:rPr>
                <w:b/>
                <w:sz w:val="22"/>
                <w:szCs w:val="22"/>
                <w:lang w:val="uk-UA"/>
              </w:rPr>
              <w:t>Висновки</w:t>
            </w:r>
          </w:p>
        </w:tc>
      </w:tr>
      <w:tr w:rsidR="00CF25EC" w:rsidRPr="00F327BB" w:rsidTr="00934A66">
        <w:trPr>
          <w:trHeight w:hRule="exact" w:val="384"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</w:tbl>
    <w:p w:rsidR="00FE3B67" w:rsidRDefault="00FE3B67" w:rsidP="00115BCE">
      <w:pPr>
        <w:shd w:val="clear" w:color="auto" w:fill="FFFFFF"/>
        <w:spacing w:line="245" w:lineRule="auto"/>
        <w:jc w:val="center"/>
        <w:rPr>
          <w:b/>
          <w:bCs/>
          <w:sz w:val="22"/>
          <w:szCs w:val="22"/>
          <w:lang w:val="uk-UA"/>
        </w:rPr>
      </w:pPr>
    </w:p>
    <w:p w:rsidR="00CF25EC" w:rsidRPr="00F327BB" w:rsidRDefault="00CF25EC" w:rsidP="00115BCE">
      <w:pPr>
        <w:shd w:val="clear" w:color="auto" w:fill="FFFFFF"/>
        <w:spacing w:line="245" w:lineRule="auto"/>
        <w:jc w:val="center"/>
        <w:rPr>
          <w:sz w:val="22"/>
          <w:szCs w:val="22"/>
        </w:rPr>
      </w:pPr>
      <w:r w:rsidRPr="00F327BB">
        <w:rPr>
          <w:b/>
          <w:bCs/>
          <w:sz w:val="22"/>
          <w:szCs w:val="22"/>
          <w:lang w:val="uk-UA"/>
        </w:rPr>
        <w:t>Рекомендована форма реєстрації заняття</w:t>
      </w:r>
    </w:p>
    <w:tbl>
      <w:tblPr>
        <w:tblW w:w="6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1642"/>
        <w:gridCol w:w="1948"/>
        <w:gridCol w:w="1999"/>
      </w:tblGrid>
      <w:tr w:rsidR="00CF25EC" w:rsidRPr="00F327BB" w:rsidTr="00934A66">
        <w:trPr>
          <w:trHeight w:hRule="exact" w:val="535"/>
          <w:jc w:val="center"/>
        </w:trPr>
        <w:tc>
          <w:tcPr>
            <w:tcW w:w="819" w:type="dxa"/>
            <w:shd w:val="clear" w:color="auto" w:fill="FFFFFF"/>
            <w:vAlign w:val="center"/>
          </w:tcPr>
          <w:p w:rsidR="00CF25EC" w:rsidRPr="00E004AB" w:rsidRDefault="00CF25EC" w:rsidP="00934A66">
            <w:pPr>
              <w:shd w:val="clear" w:color="auto" w:fill="FFFFFF"/>
              <w:spacing w:line="245" w:lineRule="auto"/>
              <w:jc w:val="center"/>
              <w:rPr>
                <w:b/>
                <w:sz w:val="22"/>
                <w:szCs w:val="22"/>
              </w:rPr>
            </w:pPr>
            <w:r w:rsidRPr="00E004AB">
              <w:rPr>
                <w:b/>
                <w:sz w:val="22"/>
                <w:szCs w:val="22"/>
                <w:lang w:val="uk-UA"/>
              </w:rPr>
              <w:t>Час (хв</w:t>
            </w:r>
            <w:r w:rsidR="006E097E" w:rsidRPr="00E004AB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25EC" w:rsidRPr="00E004AB" w:rsidRDefault="00CF25EC" w:rsidP="00115BCE">
            <w:pPr>
              <w:shd w:val="clear" w:color="auto" w:fill="FFFFFF"/>
              <w:spacing w:line="245" w:lineRule="auto"/>
              <w:jc w:val="center"/>
              <w:rPr>
                <w:b/>
                <w:sz w:val="22"/>
                <w:szCs w:val="22"/>
              </w:rPr>
            </w:pPr>
            <w:r w:rsidRPr="00E004AB">
              <w:rPr>
                <w:b/>
                <w:spacing w:val="-2"/>
                <w:sz w:val="22"/>
                <w:szCs w:val="22"/>
                <w:lang w:val="uk-UA"/>
              </w:rPr>
              <w:t>Діяльність вихователя</w:t>
            </w:r>
          </w:p>
        </w:tc>
        <w:tc>
          <w:tcPr>
            <w:tcW w:w="1948" w:type="dxa"/>
            <w:shd w:val="clear" w:color="auto" w:fill="FFFFFF"/>
            <w:vAlign w:val="center"/>
          </w:tcPr>
          <w:p w:rsidR="00CF25EC" w:rsidRPr="00E004AB" w:rsidRDefault="00CF25EC" w:rsidP="00115BCE">
            <w:pPr>
              <w:shd w:val="clear" w:color="auto" w:fill="FFFFFF"/>
              <w:spacing w:line="245" w:lineRule="auto"/>
              <w:jc w:val="center"/>
              <w:rPr>
                <w:b/>
                <w:sz w:val="22"/>
                <w:szCs w:val="22"/>
              </w:rPr>
            </w:pPr>
            <w:r w:rsidRPr="00E004AB">
              <w:rPr>
                <w:b/>
                <w:spacing w:val="-3"/>
                <w:sz w:val="22"/>
                <w:szCs w:val="22"/>
                <w:lang w:val="uk-UA"/>
              </w:rPr>
              <w:t>Діяльність дітей</w:t>
            </w:r>
          </w:p>
        </w:tc>
        <w:tc>
          <w:tcPr>
            <w:tcW w:w="1999" w:type="dxa"/>
            <w:shd w:val="clear" w:color="auto" w:fill="FFFFFF"/>
            <w:vAlign w:val="center"/>
          </w:tcPr>
          <w:p w:rsidR="00CF25EC" w:rsidRPr="00E004AB" w:rsidRDefault="00CF25EC" w:rsidP="00115BCE">
            <w:pPr>
              <w:shd w:val="clear" w:color="auto" w:fill="FFFFFF"/>
              <w:spacing w:line="245" w:lineRule="auto"/>
              <w:jc w:val="center"/>
              <w:rPr>
                <w:b/>
                <w:sz w:val="22"/>
                <w:szCs w:val="22"/>
              </w:rPr>
            </w:pPr>
            <w:r w:rsidRPr="00E004AB">
              <w:rPr>
                <w:b/>
                <w:sz w:val="22"/>
                <w:szCs w:val="22"/>
                <w:lang w:val="uk-UA"/>
              </w:rPr>
              <w:t>Зауваження</w:t>
            </w:r>
          </w:p>
        </w:tc>
      </w:tr>
      <w:tr w:rsidR="00CF25EC" w:rsidRPr="00F327BB" w:rsidTr="00934A66">
        <w:trPr>
          <w:trHeight w:val="381"/>
          <w:jc w:val="center"/>
        </w:trPr>
        <w:tc>
          <w:tcPr>
            <w:tcW w:w="819" w:type="dxa"/>
            <w:shd w:val="clear" w:color="auto" w:fill="FFFFFF"/>
            <w:vAlign w:val="center"/>
          </w:tcPr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FFFFFF"/>
            <w:vAlign w:val="center"/>
          </w:tcPr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FFFF"/>
            <w:vAlign w:val="center"/>
          </w:tcPr>
          <w:p w:rsidR="00CF25EC" w:rsidRPr="00F327BB" w:rsidRDefault="00CF25EC" w:rsidP="00115BCE">
            <w:pPr>
              <w:shd w:val="clear" w:color="auto" w:fill="FFFFFF"/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</w:tbl>
    <w:p w:rsidR="00FE3B67" w:rsidRDefault="00FE3B67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</w:p>
    <w:p w:rsidR="00CF25EC" w:rsidRPr="00BA30CD" w:rsidRDefault="00934A66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BA30CD">
        <w:rPr>
          <w:sz w:val="22"/>
          <w:szCs w:val="22"/>
          <w:lang w:val="uk-UA"/>
        </w:rPr>
        <w:lastRenderedPageBreak/>
        <w:t xml:space="preserve">Н. </w:t>
      </w:r>
      <w:r w:rsidR="00CF25EC" w:rsidRPr="00BA30CD">
        <w:rPr>
          <w:sz w:val="22"/>
          <w:szCs w:val="22"/>
          <w:lang w:val="uk-UA"/>
        </w:rPr>
        <w:t>Тверезовська</w:t>
      </w:r>
      <w:r w:rsidR="00BA30CD">
        <w:rPr>
          <w:sz w:val="22"/>
          <w:szCs w:val="22"/>
          <w:lang w:val="uk-UA"/>
        </w:rPr>
        <w:t xml:space="preserve"> і</w:t>
      </w:r>
      <w:r w:rsidR="00CF25EC" w:rsidRPr="00BA30CD">
        <w:rPr>
          <w:sz w:val="22"/>
          <w:szCs w:val="22"/>
          <w:lang w:val="uk-UA"/>
        </w:rPr>
        <w:t xml:space="preserve"> </w:t>
      </w:r>
      <w:r w:rsidRPr="00BA30CD">
        <w:rPr>
          <w:sz w:val="22"/>
          <w:szCs w:val="22"/>
          <w:lang w:val="uk-UA"/>
        </w:rPr>
        <w:t xml:space="preserve">В. </w:t>
      </w:r>
      <w:r w:rsidR="00CF25EC" w:rsidRPr="00BA30CD">
        <w:rPr>
          <w:sz w:val="22"/>
          <w:szCs w:val="22"/>
          <w:lang w:val="uk-UA"/>
        </w:rPr>
        <w:t>Сидоренко вважають, що за допомогою таких таблиць легко з</w:t>
      </w:r>
      <w:r w:rsidR="00E25FF8" w:rsidRPr="00BA30CD">
        <w:rPr>
          <w:sz w:val="22"/>
          <w:szCs w:val="22"/>
          <w:lang w:val="uk-UA"/>
        </w:rPr>
        <w:t>’</w:t>
      </w:r>
      <w:r w:rsidR="00CF25EC" w:rsidRPr="00BA30CD">
        <w:rPr>
          <w:sz w:val="22"/>
          <w:szCs w:val="22"/>
          <w:lang w:val="uk-UA"/>
        </w:rPr>
        <w:t>ясувати, чим займалися діти на занятті, яка була структура заняття (питома вага тієї чи іншої діяльності і їхнє чергування протягом заняття) [14, с</w:t>
      </w:r>
      <w:r w:rsidR="007A2FE4" w:rsidRPr="00BA30CD">
        <w:rPr>
          <w:sz w:val="22"/>
          <w:szCs w:val="22"/>
          <w:lang w:val="uk-UA"/>
        </w:rPr>
        <w:t xml:space="preserve">. </w:t>
      </w:r>
      <w:r w:rsidR="00CF25EC" w:rsidRPr="00BA30CD">
        <w:rPr>
          <w:sz w:val="22"/>
          <w:szCs w:val="22"/>
          <w:lang w:val="uk-UA"/>
        </w:rPr>
        <w:t>139]</w:t>
      </w:r>
      <w:r w:rsidR="007A2FE4" w:rsidRPr="00BA30CD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На основі записів у графі зауважень</w:t>
      </w:r>
      <w:r w:rsidRPr="00F327BB">
        <w:rPr>
          <w:sz w:val="22"/>
          <w:szCs w:val="22"/>
          <w:lang w:val="uk-UA"/>
        </w:rPr>
        <w:t xml:space="preserve"> можна охарактеризувати якість тієї чи іншої діяльності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Наведений протокол спостереження легко заповнити і на основі отриманих даних зробити висновки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Кількість і зміст граф залежить від характеру заняття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Бажано залишити кілька запасних граф і графу для зауважень накреслити за можливістю ширшою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b/>
          <w:sz w:val="22"/>
          <w:szCs w:val="22"/>
          <w:lang w:val="uk-UA"/>
        </w:rPr>
        <w:t xml:space="preserve">У </w:t>
      </w:r>
      <w:r w:rsidRPr="00F327BB">
        <w:rPr>
          <w:b/>
          <w:iCs/>
          <w:sz w:val="22"/>
          <w:szCs w:val="22"/>
          <w:lang w:val="uk-UA"/>
        </w:rPr>
        <w:t>щоденник спостереження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дослідник (при самоспосте</w:t>
      </w:r>
      <w:r w:rsidR="00115BC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режен</w:t>
      </w:r>
      <w:r w:rsidR="00115BCE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вихователь) відразу ж по закінченні заняття відзначає свої спостереження про яку-небудь дію (хід заняття)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Форма щоденника може бути дуже різноманітною</w:t>
      </w:r>
      <w:r w:rsidRPr="00F327BB">
        <w:rPr>
          <w:sz w:val="22"/>
          <w:szCs w:val="22"/>
          <w:lang w:val="uk-UA"/>
        </w:rPr>
        <w:t xml:space="preserve"> залежно від конкретних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дій,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що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спостерігаються</w:t>
      </w:r>
      <w:r w:rsidR="007A2FE4">
        <w:rPr>
          <w:sz w:val="22"/>
          <w:szCs w:val="22"/>
          <w:lang w:val="uk-UA"/>
        </w:rPr>
        <w:t>.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У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ньому однак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доцільно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мати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графи, наведені у</w:t>
      </w:r>
      <w:r w:rsidRPr="00F327BB">
        <w:rPr>
          <w:spacing w:val="-9"/>
          <w:sz w:val="22"/>
          <w:szCs w:val="22"/>
          <w:lang w:val="uk-UA"/>
        </w:rPr>
        <w:t xml:space="preserve"> таблиці 2</w:t>
      </w:r>
      <w:r w:rsidR="007A2FE4">
        <w:rPr>
          <w:spacing w:val="-9"/>
          <w:sz w:val="22"/>
          <w:szCs w:val="22"/>
          <w:lang w:val="uk-UA"/>
        </w:rPr>
        <w:t xml:space="preserve">. </w:t>
      </w:r>
    </w:p>
    <w:p w:rsidR="00CF25EC" w:rsidRPr="00E004AB" w:rsidRDefault="00CF25EC" w:rsidP="00115BCE">
      <w:pPr>
        <w:shd w:val="clear" w:color="auto" w:fill="FFFFFF"/>
        <w:spacing w:line="245" w:lineRule="auto"/>
        <w:ind w:firstLine="397"/>
        <w:jc w:val="right"/>
        <w:rPr>
          <w:b/>
          <w:spacing w:val="-1"/>
          <w:sz w:val="22"/>
          <w:szCs w:val="22"/>
          <w:lang w:val="uk-UA"/>
        </w:rPr>
      </w:pPr>
      <w:r w:rsidRPr="00E004AB">
        <w:rPr>
          <w:b/>
          <w:spacing w:val="-1"/>
          <w:sz w:val="22"/>
          <w:szCs w:val="22"/>
          <w:lang w:val="uk-UA"/>
        </w:rPr>
        <w:t>Таблиця 2</w:t>
      </w:r>
    </w:p>
    <w:p w:rsidR="00CF25EC" w:rsidRPr="00BA30CD" w:rsidRDefault="00CF25EC" w:rsidP="00115BCE">
      <w:pPr>
        <w:shd w:val="clear" w:color="auto" w:fill="FFFFFF"/>
        <w:spacing w:line="245" w:lineRule="auto"/>
        <w:jc w:val="center"/>
        <w:rPr>
          <w:b/>
          <w:bCs/>
          <w:i/>
          <w:sz w:val="22"/>
          <w:szCs w:val="22"/>
          <w:lang w:val="uk-UA"/>
        </w:rPr>
      </w:pPr>
      <w:r w:rsidRPr="00BA30CD">
        <w:rPr>
          <w:b/>
          <w:bCs/>
          <w:i/>
          <w:sz w:val="22"/>
          <w:szCs w:val="22"/>
          <w:lang w:val="uk-UA"/>
        </w:rPr>
        <w:t>Таблиця для реєстрації спостереження</w:t>
      </w:r>
    </w:p>
    <w:p w:rsidR="00BA30CD" w:rsidRPr="00F327BB" w:rsidRDefault="00BA30CD" w:rsidP="00115BCE">
      <w:pPr>
        <w:shd w:val="clear" w:color="auto" w:fill="FFFFFF"/>
        <w:spacing w:line="245" w:lineRule="auto"/>
        <w:jc w:val="center"/>
        <w:rPr>
          <w:sz w:val="22"/>
          <w:szCs w:val="22"/>
        </w:rPr>
      </w:pPr>
    </w:p>
    <w:tbl>
      <w:tblPr>
        <w:tblW w:w="6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418"/>
        <w:gridCol w:w="992"/>
        <w:gridCol w:w="992"/>
        <w:gridCol w:w="1219"/>
      </w:tblGrid>
      <w:tr w:rsidR="00CF25EC" w:rsidRPr="00BA30CD" w:rsidTr="00BA30CD">
        <w:trPr>
          <w:trHeight w:hRule="exact" w:val="852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BA30CD" w:rsidRPr="00BA30CD" w:rsidRDefault="00CF25EC" w:rsidP="00E004AB">
            <w:pPr>
              <w:shd w:val="clear" w:color="auto" w:fill="FFFFFF"/>
              <w:spacing w:line="245" w:lineRule="auto"/>
              <w:jc w:val="center"/>
              <w:rPr>
                <w:b/>
                <w:spacing w:val="-4"/>
                <w:sz w:val="20"/>
                <w:szCs w:val="20"/>
                <w:lang w:val="uk-UA"/>
              </w:rPr>
            </w:pPr>
            <w:r w:rsidRPr="00BA30CD">
              <w:rPr>
                <w:b/>
                <w:spacing w:val="-4"/>
                <w:sz w:val="20"/>
                <w:szCs w:val="20"/>
                <w:lang w:val="uk-UA"/>
              </w:rPr>
              <w:t xml:space="preserve">Дія, </w:t>
            </w:r>
          </w:p>
          <w:p w:rsidR="00CF25EC" w:rsidRPr="00BA30CD" w:rsidRDefault="00BA30CD" w:rsidP="00E004AB">
            <w:pPr>
              <w:shd w:val="clear" w:color="auto" w:fill="FFFFFF"/>
              <w:spacing w:line="245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BA30CD">
              <w:rPr>
                <w:b/>
                <w:spacing w:val="-4"/>
                <w:sz w:val="20"/>
                <w:szCs w:val="20"/>
                <w:lang w:val="uk-UA"/>
              </w:rPr>
              <w:t>що спо</w:t>
            </w:r>
            <w:r w:rsidR="00CF25EC" w:rsidRPr="00BA30CD">
              <w:rPr>
                <w:b/>
                <w:spacing w:val="-4"/>
                <w:sz w:val="20"/>
                <w:szCs w:val="20"/>
                <w:lang w:val="uk-UA"/>
              </w:rPr>
              <w:t>стерігалась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F25EC" w:rsidRPr="00BA30CD" w:rsidRDefault="00CF25EC" w:rsidP="00E004AB">
            <w:pPr>
              <w:shd w:val="clear" w:color="auto" w:fill="FFFFFF"/>
              <w:spacing w:line="245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BA30CD">
              <w:rPr>
                <w:b/>
                <w:spacing w:val="-4"/>
                <w:sz w:val="20"/>
                <w:szCs w:val="20"/>
                <w:lang w:val="uk-UA"/>
              </w:rPr>
              <w:t>Що вдалося у дії, яка спостерігалась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25EC" w:rsidRPr="00BA30CD" w:rsidRDefault="00CF25EC" w:rsidP="00E004AB">
            <w:pPr>
              <w:shd w:val="clear" w:color="auto" w:fill="FFFFFF"/>
              <w:spacing w:line="245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BA30CD">
              <w:rPr>
                <w:b/>
                <w:spacing w:val="-4"/>
                <w:sz w:val="20"/>
                <w:szCs w:val="20"/>
                <w:lang w:val="uk-UA"/>
              </w:rPr>
              <w:t>Що не вдалося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25EC" w:rsidRPr="00BA30CD" w:rsidRDefault="00CF25EC" w:rsidP="00E004AB">
            <w:pPr>
              <w:shd w:val="clear" w:color="auto" w:fill="FFFFFF"/>
              <w:spacing w:line="245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BA30CD">
              <w:rPr>
                <w:b/>
                <w:spacing w:val="-4"/>
                <w:sz w:val="20"/>
                <w:szCs w:val="20"/>
                <w:lang w:val="uk-UA"/>
              </w:rPr>
              <w:t>Причини невдач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CF25EC" w:rsidRPr="00BA30CD" w:rsidRDefault="00CF25EC" w:rsidP="00E004AB">
            <w:pPr>
              <w:shd w:val="clear" w:color="auto" w:fill="FFFFFF"/>
              <w:spacing w:line="245" w:lineRule="auto"/>
              <w:jc w:val="center"/>
              <w:rPr>
                <w:b/>
                <w:spacing w:val="-4"/>
                <w:sz w:val="20"/>
                <w:szCs w:val="20"/>
              </w:rPr>
            </w:pPr>
            <w:r w:rsidRPr="00BA30CD">
              <w:rPr>
                <w:b/>
                <w:spacing w:val="-4"/>
                <w:sz w:val="20"/>
                <w:szCs w:val="20"/>
                <w:lang w:val="uk-UA"/>
              </w:rPr>
              <w:t>Зауваження</w:t>
            </w:r>
          </w:p>
        </w:tc>
      </w:tr>
      <w:tr w:rsidR="00CF25EC" w:rsidRPr="00BA30CD" w:rsidTr="00BA30CD">
        <w:trPr>
          <w:trHeight w:hRule="exact" w:val="492"/>
          <w:jc w:val="center"/>
        </w:trPr>
        <w:tc>
          <w:tcPr>
            <w:tcW w:w="1844" w:type="dxa"/>
            <w:shd w:val="clear" w:color="auto" w:fill="FFFFFF"/>
          </w:tcPr>
          <w:p w:rsidR="00CF25EC" w:rsidRPr="00BA30CD" w:rsidRDefault="00CF25EC" w:rsidP="00115BCE">
            <w:pPr>
              <w:shd w:val="clear" w:color="auto" w:fill="FFFFFF"/>
              <w:spacing w:line="245" w:lineRule="auto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F25EC" w:rsidRPr="00BA30CD" w:rsidRDefault="00CF25EC" w:rsidP="00115BCE">
            <w:pPr>
              <w:shd w:val="clear" w:color="auto" w:fill="FFFFFF"/>
              <w:spacing w:line="245" w:lineRule="auto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F25EC" w:rsidRPr="00BA30CD" w:rsidRDefault="00CF25EC" w:rsidP="00115BCE">
            <w:pPr>
              <w:shd w:val="clear" w:color="auto" w:fill="FFFFFF"/>
              <w:spacing w:line="245" w:lineRule="auto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F25EC" w:rsidRPr="00BA30CD" w:rsidRDefault="00CF25EC" w:rsidP="00115BCE">
            <w:pPr>
              <w:shd w:val="clear" w:color="auto" w:fill="FFFFFF"/>
              <w:spacing w:line="245" w:lineRule="auto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</w:tcPr>
          <w:p w:rsidR="00CF25EC" w:rsidRPr="00BA30CD" w:rsidRDefault="00CF25EC" w:rsidP="00115BCE">
            <w:pPr>
              <w:shd w:val="clear" w:color="auto" w:fill="FFFFFF"/>
              <w:spacing w:line="245" w:lineRule="auto"/>
              <w:jc w:val="both"/>
              <w:rPr>
                <w:spacing w:val="-4"/>
                <w:sz w:val="20"/>
                <w:szCs w:val="20"/>
              </w:rPr>
            </w:pPr>
          </w:p>
        </w:tc>
      </w:tr>
    </w:tbl>
    <w:p w:rsidR="00E004AB" w:rsidRDefault="00E004AB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</w:p>
    <w:p w:rsidR="00CF25EC" w:rsidRPr="00E004A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У графу зауважень</w:t>
      </w:r>
      <w:r w:rsidRPr="00F327BB">
        <w:rPr>
          <w:sz w:val="22"/>
          <w:szCs w:val="22"/>
          <w:lang w:val="uk-UA"/>
        </w:rPr>
        <w:t xml:space="preserve"> вносяться найбільш типові відхилення в діях, що</w:t>
      </w:r>
      <w:r w:rsidR="007A2FE4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постерігаються (наприклад</w:t>
      </w:r>
      <w:r w:rsidR="00FE3B67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істотні відхилення в ході занятті, найбільш типові відповіді дітей)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 xml:space="preserve">У </w:t>
      </w:r>
      <w:r w:rsidRPr="00F327BB">
        <w:rPr>
          <w:b/>
          <w:iCs/>
          <w:sz w:val="22"/>
          <w:szCs w:val="22"/>
          <w:lang w:val="uk-UA"/>
        </w:rPr>
        <w:t xml:space="preserve">стенограмах </w:t>
      </w:r>
      <w:r w:rsidRPr="00F327BB">
        <w:rPr>
          <w:b/>
          <w:sz w:val="22"/>
          <w:szCs w:val="22"/>
          <w:lang w:val="uk-UA"/>
        </w:rPr>
        <w:t xml:space="preserve">чи </w:t>
      </w:r>
      <w:r w:rsidRPr="00F327BB">
        <w:rPr>
          <w:b/>
          <w:iCs/>
          <w:sz w:val="22"/>
          <w:szCs w:val="22"/>
          <w:lang w:val="uk-UA"/>
        </w:rPr>
        <w:t>комп</w:t>
      </w:r>
      <w:r w:rsidR="00E25FF8">
        <w:rPr>
          <w:b/>
          <w:iCs/>
          <w:sz w:val="22"/>
          <w:szCs w:val="22"/>
          <w:lang w:val="uk-UA"/>
        </w:rPr>
        <w:t>’</w:t>
      </w:r>
      <w:r w:rsidRPr="00F327BB">
        <w:rPr>
          <w:b/>
          <w:iCs/>
          <w:sz w:val="22"/>
          <w:szCs w:val="22"/>
          <w:lang w:val="uk-UA"/>
        </w:rPr>
        <w:t>ютерних записах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фіксуються всі дії вихователя </w:t>
      </w:r>
      <w:r w:rsidR="00BA30CD">
        <w:rPr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 xml:space="preserve"> дітей протягом заняття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деяких випадках ці засоби можна застосовувати і для точної реєстрації окремих частин заняття (пояснення нового матеріалу, повторення тощо)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Особливо доцільне використання вищезгаданих способів фіксування при дослідженні проблем з розвитку мовлення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Результати спостереження можна фіксувати й у </w:t>
      </w:r>
      <w:r w:rsidRPr="00F327BB">
        <w:rPr>
          <w:b/>
          <w:iCs/>
          <w:sz w:val="22"/>
          <w:szCs w:val="22"/>
          <w:lang w:val="uk-UA"/>
        </w:rPr>
        <w:t>доповненнях до конспектів занять</w:t>
      </w:r>
      <w:r w:rsidR="007A2FE4">
        <w:rPr>
          <w:b/>
          <w:i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 цією метою дослідник складає для вихова</w:t>
      </w:r>
      <w:r w:rsidR="00E004A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теля докладний конспект заняття з експериментального вивчення </w:t>
      </w:r>
      <w:r w:rsidRPr="00F327BB">
        <w:rPr>
          <w:sz w:val="22"/>
          <w:szCs w:val="22"/>
          <w:lang w:val="uk-UA"/>
        </w:rPr>
        <w:lastRenderedPageBreak/>
        <w:t>якої-небудь теми і вказує також час, що підводиться ним на окремі частини заняття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Копію конспекту він залишає собі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Під час спо</w:t>
      </w:r>
      <w:r w:rsidR="00E004A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сте</w:t>
      </w:r>
      <w:r w:rsidR="00E004A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реження експериментального заняття, він робить оцінки в конспекті заняття про відхилення у його ході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порівнян</w:t>
      </w:r>
      <w:r w:rsidR="00BA30CD">
        <w:rPr>
          <w:sz w:val="22"/>
          <w:szCs w:val="22"/>
          <w:lang w:val="uk-UA"/>
        </w:rPr>
        <w:t>о</w:t>
      </w:r>
      <w:r w:rsidRPr="00F327BB">
        <w:rPr>
          <w:sz w:val="22"/>
          <w:szCs w:val="22"/>
          <w:lang w:val="uk-UA"/>
        </w:rPr>
        <w:t xml:space="preserve"> з запланованим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Якщо дослідник (спостерігач), що склав план експерименту, на занятті не присутній, зауваження в конспект вносить сам вихо</w:t>
      </w:r>
      <w:r w:rsidR="00E004A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ватель по ходу заняття чи відразу ж по його закінченні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140]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b/>
          <w:i/>
          <w:sz w:val="22"/>
          <w:szCs w:val="22"/>
          <w:lang w:val="uk-UA"/>
        </w:rPr>
      </w:pPr>
    </w:p>
    <w:p w:rsidR="00CF25EC" w:rsidRPr="00BA30CD" w:rsidRDefault="00CF25EC" w:rsidP="00BA30CD">
      <w:pPr>
        <w:pStyle w:val="a6"/>
        <w:numPr>
          <w:ilvl w:val="0"/>
          <w:numId w:val="72"/>
        </w:numPr>
        <w:spacing w:after="0" w:line="245" w:lineRule="auto"/>
        <w:ind w:left="0" w:firstLine="426"/>
        <w:jc w:val="both"/>
        <w:rPr>
          <w:rFonts w:ascii="Times New Roman" w:hAnsi="Times New Roman"/>
          <w:spacing w:val="-4"/>
          <w:lang w:val="uk-UA"/>
        </w:rPr>
      </w:pPr>
      <w:r w:rsidRPr="00BA30CD">
        <w:rPr>
          <w:rFonts w:ascii="Times New Roman" w:hAnsi="Times New Roman"/>
          <w:b/>
          <w:i/>
          <w:color w:val="FF0000"/>
          <w:spacing w:val="-4"/>
          <w:lang w:val="uk-UA"/>
        </w:rPr>
        <w:t xml:space="preserve"> </w:t>
      </w:r>
      <w:r w:rsidRPr="00BA30CD">
        <w:rPr>
          <w:rFonts w:ascii="Times New Roman" w:hAnsi="Times New Roman"/>
          <w:b/>
          <w:i/>
          <w:spacing w:val="-4"/>
          <w:lang w:val="uk-UA"/>
        </w:rPr>
        <w:t>Проективні методи</w:t>
      </w:r>
      <w:r w:rsidR="00CE1251" w:rsidRPr="00BA30CD">
        <w:rPr>
          <w:rFonts w:ascii="Times New Roman" w:hAnsi="Times New Roman"/>
          <w:b/>
          <w:i/>
          <w:color w:val="FF0000"/>
          <w:spacing w:val="-4"/>
          <w:lang w:val="uk-UA"/>
        </w:rPr>
        <w:t xml:space="preserve"> </w:t>
      </w:r>
      <w:r w:rsidR="00CE1251" w:rsidRPr="00BA30CD">
        <w:rPr>
          <w:rFonts w:ascii="Times New Roman" w:hAnsi="Times New Roman"/>
          <w:b/>
          <w:i/>
          <w:spacing w:val="-4"/>
          <w:lang w:val="uk-UA"/>
        </w:rPr>
        <w:t>–</w:t>
      </w:r>
      <w:r w:rsidR="00CE1251" w:rsidRPr="00BA30CD">
        <w:rPr>
          <w:rFonts w:ascii="Times New Roman" w:hAnsi="Times New Roman"/>
          <w:b/>
          <w:i/>
          <w:color w:val="FF0000"/>
          <w:spacing w:val="-4"/>
          <w:lang w:val="uk-UA"/>
        </w:rPr>
        <w:t xml:space="preserve"> </w:t>
      </w:r>
      <w:r w:rsidRPr="00BA30CD">
        <w:rPr>
          <w:rFonts w:ascii="Times New Roman" w:hAnsi="Times New Roman"/>
          <w:spacing w:val="-4"/>
          <w:lang w:val="uk-UA"/>
        </w:rPr>
        <w:t>методи, що</w:t>
      </w:r>
      <w:r w:rsidRPr="00BA30CD">
        <w:rPr>
          <w:rFonts w:ascii="Times New Roman" w:hAnsi="Times New Roman"/>
          <w:b/>
          <w:spacing w:val="-4"/>
          <w:lang w:val="uk-UA"/>
        </w:rPr>
        <w:t xml:space="preserve"> </w:t>
      </w:r>
      <w:r w:rsidRPr="00BA30CD">
        <w:rPr>
          <w:rFonts w:ascii="Times New Roman" w:hAnsi="Times New Roman"/>
          <w:spacing w:val="-4"/>
          <w:lang w:val="uk-UA"/>
        </w:rPr>
        <w:t>дозволяють виявити ті особливості життя, які людина не може виразити безпосередньо, в діяльності [11, с</w:t>
      </w:r>
      <w:r w:rsidR="007A2FE4" w:rsidRPr="00BA30CD">
        <w:rPr>
          <w:rFonts w:ascii="Times New Roman" w:hAnsi="Times New Roman"/>
          <w:spacing w:val="-4"/>
          <w:lang w:val="uk-UA"/>
        </w:rPr>
        <w:t xml:space="preserve">. </w:t>
      </w:r>
      <w:r w:rsidRPr="00BA30CD">
        <w:rPr>
          <w:rFonts w:ascii="Times New Roman" w:hAnsi="Times New Roman"/>
          <w:spacing w:val="-4"/>
          <w:lang w:val="uk-UA"/>
        </w:rPr>
        <w:t>32]</w:t>
      </w:r>
      <w:r w:rsidR="007A2FE4" w:rsidRPr="00BA30CD">
        <w:rPr>
          <w:rFonts w:ascii="Times New Roman" w:hAnsi="Times New Roman"/>
          <w:spacing w:val="-4"/>
          <w:lang w:val="uk-UA"/>
        </w:rPr>
        <w:t>.</w:t>
      </w:r>
      <w:r w:rsidR="000B078D" w:rsidRPr="00BA30CD">
        <w:rPr>
          <w:rFonts w:ascii="Times New Roman" w:hAnsi="Times New Roman"/>
          <w:spacing w:val="-4"/>
          <w:lang w:val="uk-UA"/>
        </w:rPr>
        <w:t xml:space="preserve"> </w:t>
      </w:r>
      <w:r w:rsidRPr="00BA30CD">
        <w:rPr>
          <w:rFonts w:ascii="Times New Roman" w:hAnsi="Times New Roman"/>
          <w:spacing w:val="-4"/>
          <w:lang w:val="uk-UA"/>
        </w:rPr>
        <w:t>Стимулювання діяльності може мати вер</w:t>
      </w:r>
      <w:r w:rsidR="00E004AB" w:rsidRPr="00BA30CD">
        <w:rPr>
          <w:rFonts w:ascii="Times New Roman" w:hAnsi="Times New Roman"/>
          <w:spacing w:val="-4"/>
          <w:lang w:val="uk-UA"/>
        </w:rPr>
        <w:softHyphen/>
      </w:r>
      <w:r w:rsidRPr="00BA30CD">
        <w:rPr>
          <w:rFonts w:ascii="Times New Roman" w:hAnsi="Times New Roman"/>
          <w:spacing w:val="-4"/>
          <w:lang w:val="uk-UA"/>
        </w:rPr>
        <w:t>баль</w:t>
      </w:r>
      <w:r w:rsidR="00E004AB" w:rsidRPr="00BA30CD">
        <w:rPr>
          <w:rFonts w:ascii="Times New Roman" w:hAnsi="Times New Roman"/>
          <w:spacing w:val="-4"/>
          <w:lang w:val="uk-UA"/>
        </w:rPr>
        <w:softHyphen/>
      </w:r>
      <w:r w:rsidRPr="00BA30CD">
        <w:rPr>
          <w:rFonts w:ascii="Times New Roman" w:hAnsi="Times New Roman"/>
          <w:spacing w:val="-4"/>
          <w:lang w:val="uk-UA"/>
        </w:rPr>
        <w:t>ний або візуальний характер</w:t>
      </w:r>
      <w:r w:rsidR="007A2FE4" w:rsidRPr="00BA30CD">
        <w:rPr>
          <w:rFonts w:ascii="Times New Roman" w:hAnsi="Times New Roman"/>
          <w:spacing w:val="-4"/>
          <w:lang w:val="uk-UA"/>
        </w:rPr>
        <w:t xml:space="preserve">. </w:t>
      </w:r>
      <w:r w:rsidRPr="00BA30CD">
        <w:rPr>
          <w:rFonts w:ascii="Times New Roman" w:hAnsi="Times New Roman"/>
          <w:spacing w:val="-4"/>
          <w:lang w:val="uk-UA"/>
        </w:rPr>
        <w:t>Відповідно до цього і виділяють низку проективних методів, а саме:</w:t>
      </w:r>
    </w:p>
    <w:p w:rsidR="00CF25EC" w:rsidRPr="00E004AB" w:rsidRDefault="00CF25EC" w:rsidP="00BA30CD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i/>
          <w:spacing w:val="-4"/>
          <w:sz w:val="22"/>
          <w:szCs w:val="22"/>
          <w:lang w:val="uk-UA"/>
        </w:rPr>
        <w:t>1</w:t>
      </w:r>
      <w:r w:rsidR="007A2FE4" w:rsidRPr="00E004AB">
        <w:rPr>
          <w:i/>
          <w:spacing w:val="-4"/>
          <w:sz w:val="22"/>
          <w:szCs w:val="22"/>
          <w:lang w:val="uk-UA"/>
        </w:rPr>
        <w:t xml:space="preserve">. </w:t>
      </w:r>
      <w:r w:rsidRPr="00E004AB">
        <w:rPr>
          <w:i/>
          <w:spacing w:val="-4"/>
          <w:sz w:val="22"/>
          <w:szCs w:val="22"/>
          <w:lang w:val="uk-UA"/>
        </w:rPr>
        <w:t>Метод вивчення продуктів діяльності</w:t>
      </w:r>
      <w:r w:rsidR="007A2FE4" w:rsidRPr="00E004AB">
        <w:rPr>
          <w:i/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Групі осіб пропону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єть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ся зробити малюнок, написати твір на задану тему, викорис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то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вуються також розмиті малюнки, за якими обстежуваний повинен розповісти (написати) історію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i/>
          <w:spacing w:val="-4"/>
          <w:sz w:val="22"/>
          <w:szCs w:val="22"/>
          <w:lang w:val="uk-UA"/>
        </w:rPr>
        <w:t>2</w:t>
      </w:r>
      <w:r w:rsidR="007A2FE4" w:rsidRPr="00E004AB">
        <w:rPr>
          <w:i/>
          <w:spacing w:val="-4"/>
          <w:sz w:val="22"/>
          <w:szCs w:val="22"/>
          <w:lang w:val="uk-UA"/>
        </w:rPr>
        <w:t xml:space="preserve">. </w:t>
      </w:r>
      <w:r w:rsidRPr="00E004AB">
        <w:rPr>
          <w:i/>
          <w:spacing w:val="-4"/>
          <w:sz w:val="22"/>
          <w:szCs w:val="22"/>
          <w:lang w:val="uk-UA"/>
        </w:rPr>
        <w:t>Асоціативні техніки</w:t>
      </w:r>
      <w:r w:rsidRPr="00E004AB">
        <w:rPr>
          <w:b/>
          <w:i/>
          <w:spacing w:val="-4"/>
          <w:sz w:val="22"/>
          <w:szCs w:val="22"/>
          <w:lang w:val="uk-UA"/>
        </w:rPr>
        <w:t xml:space="preserve"> – </w:t>
      </w:r>
      <w:r w:rsidRPr="00E004AB">
        <w:rPr>
          <w:spacing w:val="-4"/>
          <w:sz w:val="22"/>
          <w:szCs w:val="22"/>
          <w:lang w:val="uk-UA"/>
        </w:rPr>
        <w:t>ще один проективний метод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Дозволяє опосередковано вивчати людину, спираючись на аналіз її асоціацій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Для цього обстежуваному пропонується ряд нейтральних слів, учас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ни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ки дослідження повинні реагувати на них першим словом, яке при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хо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дить на думку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Або учасникам експерименту пропону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єть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ся початок якоїсь історії, казки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Завдання – закінчити історію, приду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мати завер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шення казки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i/>
          <w:spacing w:val="-4"/>
          <w:sz w:val="22"/>
          <w:szCs w:val="22"/>
          <w:lang w:val="uk-UA"/>
        </w:rPr>
        <w:t>3</w:t>
      </w:r>
      <w:r w:rsidR="007A2FE4" w:rsidRPr="00E004AB">
        <w:rPr>
          <w:i/>
          <w:spacing w:val="-4"/>
          <w:sz w:val="22"/>
          <w:szCs w:val="22"/>
          <w:lang w:val="uk-UA"/>
        </w:rPr>
        <w:t xml:space="preserve">. </w:t>
      </w:r>
      <w:r w:rsidRPr="00E004AB">
        <w:rPr>
          <w:i/>
          <w:spacing w:val="-4"/>
          <w:sz w:val="22"/>
          <w:szCs w:val="22"/>
          <w:lang w:val="uk-UA"/>
        </w:rPr>
        <w:t>Рольовий метод</w:t>
      </w:r>
      <w:r w:rsidR="00CE1251" w:rsidRPr="00E004AB">
        <w:rPr>
          <w:i/>
          <w:spacing w:val="-4"/>
          <w:sz w:val="22"/>
          <w:szCs w:val="22"/>
          <w:lang w:val="uk-UA"/>
        </w:rPr>
        <w:t xml:space="preserve"> – </w:t>
      </w:r>
      <w:r w:rsidRPr="00E004AB">
        <w:rPr>
          <w:spacing w:val="-4"/>
          <w:sz w:val="22"/>
          <w:szCs w:val="22"/>
          <w:lang w:val="uk-UA"/>
        </w:rPr>
        <w:t>ефективний при вивченні групових про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це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сів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Розігрування ролей організовується за певним сценарієм, але учас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ни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кам забезпечується достатня свобода проявити себе в ролях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Перед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бачається, що одну з ролей грає сам дослідник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BA30CD" w:rsidRDefault="00CF25EC" w:rsidP="00870B6F">
      <w:pPr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E004AB">
        <w:rPr>
          <w:i/>
          <w:spacing w:val="-4"/>
          <w:sz w:val="22"/>
          <w:szCs w:val="22"/>
          <w:lang w:val="uk-UA"/>
        </w:rPr>
        <w:t>4</w:t>
      </w:r>
      <w:r w:rsidR="007A2FE4" w:rsidRPr="00E004AB">
        <w:rPr>
          <w:i/>
          <w:spacing w:val="-4"/>
          <w:sz w:val="22"/>
          <w:szCs w:val="22"/>
          <w:lang w:val="uk-UA"/>
        </w:rPr>
        <w:t xml:space="preserve">. </w:t>
      </w:r>
      <w:r w:rsidRPr="00E004AB">
        <w:rPr>
          <w:i/>
          <w:spacing w:val="-4"/>
          <w:sz w:val="22"/>
          <w:szCs w:val="22"/>
          <w:lang w:val="uk-UA"/>
        </w:rPr>
        <w:t xml:space="preserve">Експресивні техніки – </w:t>
      </w:r>
      <w:r w:rsidRPr="00E004AB">
        <w:rPr>
          <w:spacing w:val="-4"/>
          <w:sz w:val="22"/>
          <w:szCs w:val="22"/>
          <w:lang w:val="uk-UA"/>
        </w:rPr>
        <w:t>техніки</w:t>
      </w:r>
      <w:r w:rsidR="00BA30CD">
        <w:rPr>
          <w:spacing w:val="-4"/>
          <w:sz w:val="22"/>
          <w:szCs w:val="22"/>
          <w:lang w:val="uk-UA"/>
        </w:rPr>
        <w:t>,</w:t>
      </w:r>
      <w:r w:rsidRPr="00E004AB">
        <w:rPr>
          <w:spacing w:val="-4"/>
          <w:sz w:val="22"/>
          <w:szCs w:val="22"/>
          <w:lang w:val="uk-UA"/>
        </w:rPr>
        <w:t xml:space="preserve"> з</w:t>
      </w:r>
      <w:r w:rsidR="00FE3B67">
        <w:rPr>
          <w:spacing w:val="-4"/>
          <w:sz w:val="22"/>
          <w:szCs w:val="22"/>
          <w:lang w:val="uk-UA"/>
        </w:rPr>
        <w:t>а</w:t>
      </w:r>
      <w:r w:rsidR="000B078D" w:rsidRPr="00E004AB">
        <w:rPr>
          <w:i/>
          <w:spacing w:val="-4"/>
          <w:sz w:val="22"/>
          <w:szCs w:val="22"/>
          <w:lang w:val="uk-UA"/>
        </w:rPr>
        <w:t xml:space="preserve"> </w:t>
      </w:r>
      <w:r w:rsidRPr="00E004AB">
        <w:rPr>
          <w:spacing w:val="-4"/>
          <w:sz w:val="22"/>
          <w:szCs w:val="22"/>
          <w:lang w:val="uk-UA"/>
        </w:rPr>
        <w:t>допомогою яких вияв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ля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ють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ся ак</w:t>
      </w:r>
      <w:r w:rsidR="00BA30CD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тивність і творчі здібності людини [11, с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32]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="00BA30CD" w:rsidRPr="00BA30CD">
        <w:rPr>
          <w:i/>
          <w:spacing w:val="-4"/>
          <w:sz w:val="22"/>
          <w:szCs w:val="22"/>
          <w:lang w:val="uk-UA"/>
        </w:rPr>
        <w:t>(</w:t>
      </w:r>
      <w:r w:rsidR="00FE3B67">
        <w:rPr>
          <w:i/>
          <w:spacing w:val="-4"/>
          <w:sz w:val="22"/>
          <w:szCs w:val="22"/>
          <w:lang w:val="uk-UA"/>
        </w:rPr>
        <w:t>Див. схему</w:t>
      </w:r>
      <w:r w:rsidR="00BA30CD" w:rsidRPr="00BA30CD">
        <w:rPr>
          <w:i/>
          <w:spacing w:val="-4"/>
          <w:sz w:val="22"/>
          <w:szCs w:val="22"/>
          <w:lang w:val="uk-UA"/>
        </w:rPr>
        <w:t xml:space="preserve"> до теми</w:t>
      </w:r>
      <w:r w:rsidR="00BA30CD">
        <w:rPr>
          <w:i/>
          <w:spacing w:val="-4"/>
          <w:sz w:val="22"/>
          <w:szCs w:val="22"/>
          <w:lang w:val="uk-UA"/>
        </w:rPr>
        <w:t> </w:t>
      </w:r>
      <w:r w:rsidR="00FE3B67">
        <w:rPr>
          <w:i/>
          <w:spacing w:val="-4"/>
          <w:sz w:val="22"/>
          <w:szCs w:val="22"/>
          <w:lang w:val="uk-UA"/>
        </w:rPr>
        <w:t>2.5</w:t>
      </w:r>
      <w:r w:rsidR="00BA30CD" w:rsidRPr="00BA30CD">
        <w:rPr>
          <w:i/>
          <w:spacing w:val="-4"/>
          <w:sz w:val="22"/>
          <w:szCs w:val="22"/>
          <w:lang w:val="uk-UA"/>
        </w:rPr>
        <w:t xml:space="preserve">, </w:t>
      </w:r>
      <w:r w:rsidR="00FE3B67">
        <w:rPr>
          <w:i/>
          <w:spacing w:val="-4"/>
          <w:sz w:val="22"/>
          <w:szCs w:val="22"/>
          <w:lang w:val="uk-UA"/>
        </w:rPr>
        <w:t>с</w:t>
      </w:r>
      <w:r w:rsidR="00BA30CD" w:rsidRPr="00BA30CD">
        <w:rPr>
          <w:i/>
          <w:spacing w:val="-4"/>
          <w:sz w:val="22"/>
          <w:szCs w:val="22"/>
          <w:lang w:val="uk-UA"/>
        </w:rPr>
        <w:t>.</w:t>
      </w:r>
      <w:r w:rsidR="00BA30CD">
        <w:rPr>
          <w:i/>
          <w:spacing w:val="-4"/>
          <w:sz w:val="22"/>
          <w:szCs w:val="22"/>
          <w:lang w:val="uk-UA"/>
        </w:rPr>
        <w:t xml:space="preserve"> </w:t>
      </w:r>
      <w:r w:rsidR="00BA30CD" w:rsidRPr="00BA30CD">
        <w:rPr>
          <w:i/>
          <w:spacing w:val="-4"/>
          <w:sz w:val="22"/>
          <w:szCs w:val="22"/>
          <w:lang w:val="uk-UA"/>
        </w:rPr>
        <w:t>32</w:t>
      </w:r>
      <w:r w:rsidR="00FE3B67">
        <w:rPr>
          <w:i/>
          <w:spacing w:val="-4"/>
          <w:sz w:val="22"/>
          <w:szCs w:val="22"/>
          <w:lang w:val="uk-UA"/>
        </w:rPr>
        <w:t>.</w:t>
      </w:r>
      <w:r w:rsidR="00BA30CD" w:rsidRPr="00BA30CD">
        <w:rPr>
          <w:i/>
          <w:spacing w:val="-4"/>
          <w:sz w:val="22"/>
          <w:szCs w:val="22"/>
          <w:lang w:val="uk-UA"/>
        </w:rPr>
        <w:t>)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i/>
          <w:sz w:val="22"/>
          <w:szCs w:val="22"/>
        </w:rPr>
      </w:pPr>
    </w:p>
    <w:p w:rsidR="00CF25EC" w:rsidRPr="00F327BB" w:rsidRDefault="00CF25EC" w:rsidP="00870B6F">
      <w:pPr>
        <w:pStyle w:val="a3"/>
        <w:spacing w:line="245" w:lineRule="auto"/>
        <w:ind w:left="0" w:firstLine="397"/>
        <w:jc w:val="center"/>
        <w:rPr>
          <w:b/>
          <w:sz w:val="22"/>
          <w:szCs w:val="22"/>
        </w:rPr>
      </w:pPr>
      <w:r w:rsidRPr="00F327BB">
        <w:rPr>
          <w:b/>
          <w:sz w:val="22"/>
          <w:szCs w:val="22"/>
        </w:rPr>
        <w:t>Питання для самоперевірки і самоконтролю: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</w:rPr>
        <w:t>Назвати методи вивчення наукової, психолого-педагогічної, методичної літератури та архівних матеріалів</w:t>
      </w:r>
      <w:r w:rsidR="007A2FE4">
        <w:rPr>
          <w:sz w:val="22"/>
          <w:szCs w:val="22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2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Назвати та проаналізувати види читання п</w:t>
      </w:r>
      <w:r w:rsidR="00E20D2C">
        <w:rPr>
          <w:sz w:val="22"/>
          <w:szCs w:val="22"/>
          <w:lang w:val="uk-UA"/>
        </w:rPr>
        <w:t>ід час</w:t>
      </w:r>
      <w:r w:rsidRPr="00F327BB">
        <w:rPr>
          <w:sz w:val="22"/>
          <w:szCs w:val="22"/>
          <w:lang w:val="uk-UA"/>
        </w:rPr>
        <w:t xml:space="preserve"> опрацюванн</w:t>
      </w:r>
      <w:r w:rsidR="00E20D2C">
        <w:rPr>
          <w:sz w:val="22"/>
          <w:szCs w:val="22"/>
          <w:lang w:val="uk-UA"/>
        </w:rPr>
        <w:t>я</w:t>
      </w:r>
      <w:r w:rsidRPr="00F327BB">
        <w:rPr>
          <w:sz w:val="22"/>
          <w:szCs w:val="22"/>
          <w:lang w:val="uk-UA"/>
        </w:rPr>
        <w:t xml:space="preserve"> літератури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lastRenderedPageBreak/>
        <w:t>3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Назвати та охарактеризувати два шляхи отримання бібліогра</w:t>
      </w:r>
      <w:r w:rsidR="00E004AB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фічної довідки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4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В якій послідовності здійснюється знайомство з літературним джерелом?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5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Чим має супроводжуватис</w:t>
      </w:r>
      <w:r w:rsidR="00E20D2C">
        <w:rPr>
          <w:spacing w:val="-4"/>
          <w:sz w:val="22"/>
          <w:szCs w:val="22"/>
          <w:lang w:val="uk-UA"/>
        </w:rPr>
        <w:t>я</w:t>
      </w:r>
      <w:r w:rsidRPr="00E004AB">
        <w:rPr>
          <w:spacing w:val="-4"/>
          <w:sz w:val="22"/>
          <w:szCs w:val="22"/>
          <w:lang w:val="uk-UA"/>
        </w:rPr>
        <w:t xml:space="preserve"> знайомство з анотацією, розді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ла</w:t>
      </w:r>
      <w:r w:rsidR="00E004AB" w:rsidRP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ми, предметним та іменним покажчиком опрацьованої літератури?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6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Які способи бібліографічного пошуку використовують у нау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ко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вому дослідженні?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7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Що є критерієм оцінювання вивченого матеріалу?</w:t>
      </w:r>
    </w:p>
    <w:p w:rsidR="00CF25EC" w:rsidRPr="00E20D2C" w:rsidRDefault="00CF25EC" w:rsidP="00870B6F">
      <w:pPr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E20D2C">
        <w:rPr>
          <w:spacing w:val="-6"/>
          <w:sz w:val="22"/>
          <w:szCs w:val="22"/>
          <w:lang w:val="uk-UA"/>
        </w:rPr>
        <w:t>8</w:t>
      </w:r>
      <w:r w:rsidR="007A2FE4" w:rsidRPr="00E20D2C">
        <w:rPr>
          <w:spacing w:val="-6"/>
          <w:sz w:val="22"/>
          <w:szCs w:val="22"/>
          <w:lang w:val="uk-UA"/>
        </w:rPr>
        <w:t xml:space="preserve">. </w:t>
      </w:r>
      <w:r w:rsidRPr="00E20D2C">
        <w:rPr>
          <w:spacing w:val="-6"/>
          <w:sz w:val="22"/>
          <w:szCs w:val="22"/>
          <w:lang w:val="uk-UA"/>
        </w:rPr>
        <w:t>Що таке науковий факт і</w:t>
      </w:r>
      <w:r w:rsidR="00E20D2C" w:rsidRPr="00E20D2C">
        <w:rPr>
          <w:spacing w:val="-6"/>
          <w:sz w:val="22"/>
          <w:szCs w:val="22"/>
          <w:lang w:val="uk-UA"/>
        </w:rPr>
        <w:t xml:space="preserve"> як</w:t>
      </w:r>
      <w:r w:rsidRPr="00E20D2C">
        <w:rPr>
          <w:spacing w:val="-6"/>
          <w:sz w:val="22"/>
          <w:szCs w:val="22"/>
          <w:lang w:val="uk-UA"/>
        </w:rPr>
        <w:t xml:space="preserve"> здійснюється відбір наукових фак</w:t>
      </w:r>
      <w:r w:rsidR="00E004AB" w:rsidRPr="00E20D2C">
        <w:rPr>
          <w:spacing w:val="-6"/>
          <w:sz w:val="22"/>
          <w:szCs w:val="22"/>
          <w:lang w:val="uk-UA"/>
        </w:rPr>
        <w:softHyphen/>
      </w:r>
      <w:r w:rsidRPr="00E20D2C">
        <w:rPr>
          <w:spacing w:val="-6"/>
          <w:sz w:val="22"/>
          <w:szCs w:val="22"/>
          <w:lang w:val="uk-UA"/>
        </w:rPr>
        <w:t>ті</w:t>
      </w:r>
      <w:r w:rsidR="00E004AB" w:rsidRPr="00E20D2C">
        <w:rPr>
          <w:spacing w:val="-6"/>
          <w:sz w:val="22"/>
          <w:szCs w:val="22"/>
          <w:lang w:val="uk-UA"/>
        </w:rPr>
        <w:softHyphen/>
      </w:r>
      <w:r w:rsidRPr="00E20D2C">
        <w:rPr>
          <w:spacing w:val="-6"/>
          <w:sz w:val="22"/>
          <w:szCs w:val="22"/>
          <w:lang w:val="uk-UA"/>
        </w:rPr>
        <w:t>в?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9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Якими властивостями характеризуються наукові факти?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10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Охарактеризувати способи одержання дослідником</w:t>
      </w:r>
      <w:r w:rsidR="000B078D" w:rsidRPr="00E004AB">
        <w:rPr>
          <w:spacing w:val="-4"/>
          <w:sz w:val="22"/>
          <w:szCs w:val="22"/>
          <w:lang w:val="uk-UA"/>
        </w:rPr>
        <w:t xml:space="preserve"> </w:t>
      </w:r>
      <w:r w:rsidRPr="00E004AB">
        <w:rPr>
          <w:spacing w:val="-4"/>
          <w:sz w:val="22"/>
          <w:szCs w:val="22"/>
          <w:lang w:val="uk-UA"/>
        </w:rPr>
        <w:t>фактич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но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го матеріалу шляхом аналізу документів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11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Які виділяються групи документів?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12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Які методи використовуються при зовнішньому і внутріш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ньо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му аналізі документів?</w:t>
      </w:r>
    </w:p>
    <w:p w:rsidR="00CF25EC" w:rsidRPr="00E20D2C" w:rsidRDefault="00CF25EC" w:rsidP="00870B6F">
      <w:pPr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E20D2C">
        <w:rPr>
          <w:spacing w:val="-6"/>
          <w:sz w:val="22"/>
          <w:szCs w:val="22"/>
          <w:lang w:val="uk-UA"/>
        </w:rPr>
        <w:t>13</w:t>
      </w:r>
      <w:r w:rsidR="007A2FE4" w:rsidRPr="00E20D2C">
        <w:rPr>
          <w:spacing w:val="-6"/>
          <w:sz w:val="22"/>
          <w:szCs w:val="22"/>
          <w:lang w:val="uk-UA"/>
        </w:rPr>
        <w:t xml:space="preserve">. </w:t>
      </w:r>
      <w:r w:rsidRPr="00E20D2C">
        <w:rPr>
          <w:spacing w:val="-6"/>
          <w:sz w:val="22"/>
          <w:szCs w:val="22"/>
          <w:lang w:val="uk-UA"/>
        </w:rPr>
        <w:t>Які існують загальні вимоги до проведення аналізу докумен</w:t>
      </w:r>
      <w:r w:rsidR="00E20D2C" w:rsidRPr="00E20D2C">
        <w:rPr>
          <w:spacing w:val="-6"/>
          <w:sz w:val="22"/>
          <w:szCs w:val="22"/>
          <w:lang w:val="uk-UA"/>
        </w:rPr>
        <w:softHyphen/>
      </w:r>
      <w:r w:rsidRPr="00E20D2C">
        <w:rPr>
          <w:spacing w:val="-6"/>
          <w:sz w:val="22"/>
          <w:szCs w:val="22"/>
          <w:lang w:val="uk-UA"/>
        </w:rPr>
        <w:t>ті</w:t>
      </w:r>
      <w:r w:rsidR="00E20D2C" w:rsidRPr="00E20D2C">
        <w:rPr>
          <w:spacing w:val="-6"/>
          <w:sz w:val="22"/>
          <w:szCs w:val="22"/>
          <w:lang w:val="uk-UA"/>
        </w:rPr>
        <w:softHyphen/>
      </w:r>
      <w:r w:rsidRPr="00E20D2C">
        <w:rPr>
          <w:spacing w:val="-6"/>
          <w:sz w:val="22"/>
          <w:szCs w:val="22"/>
          <w:lang w:val="uk-UA"/>
        </w:rPr>
        <w:t>в?</w:t>
      </w:r>
    </w:p>
    <w:p w:rsidR="00CF25EC" w:rsidRPr="00E20D2C" w:rsidRDefault="00CF25EC" w:rsidP="00870B6F">
      <w:pPr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E20D2C">
        <w:rPr>
          <w:spacing w:val="-6"/>
          <w:sz w:val="22"/>
          <w:szCs w:val="22"/>
          <w:lang w:val="uk-UA"/>
        </w:rPr>
        <w:t>14</w:t>
      </w:r>
      <w:r w:rsidR="007A2FE4" w:rsidRPr="00E20D2C">
        <w:rPr>
          <w:spacing w:val="-6"/>
          <w:sz w:val="22"/>
          <w:szCs w:val="22"/>
          <w:lang w:val="uk-UA"/>
        </w:rPr>
        <w:t xml:space="preserve">. </w:t>
      </w:r>
      <w:r w:rsidRPr="00E20D2C">
        <w:rPr>
          <w:spacing w:val="-6"/>
          <w:sz w:val="22"/>
          <w:szCs w:val="22"/>
          <w:lang w:val="uk-UA"/>
        </w:rPr>
        <w:t>Назвати та проаналізувати кількісні методи аналізу докумен</w:t>
      </w:r>
      <w:r w:rsidR="00E20D2C" w:rsidRPr="00E20D2C">
        <w:rPr>
          <w:spacing w:val="-6"/>
          <w:sz w:val="22"/>
          <w:szCs w:val="22"/>
          <w:lang w:val="uk-UA"/>
        </w:rPr>
        <w:softHyphen/>
      </w:r>
      <w:r w:rsidRPr="00E20D2C">
        <w:rPr>
          <w:spacing w:val="-6"/>
          <w:sz w:val="22"/>
          <w:szCs w:val="22"/>
          <w:lang w:val="uk-UA"/>
        </w:rPr>
        <w:t>т</w:t>
      </w:r>
      <w:r w:rsidR="00E20D2C" w:rsidRPr="00E20D2C">
        <w:rPr>
          <w:spacing w:val="-6"/>
          <w:sz w:val="22"/>
          <w:szCs w:val="22"/>
          <w:lang w:val="uk-UA"/>
        </w:rPr>
        <w:softHyphen/>
      </w:r>
      <w:r w:rsidRPr="00E20D2C">
        <w:rPr>
          <w:spacing w:val="-6"/>
          <w:sz w:val="22"/>
          <w:szCs w:val="22"/>
          <w:lang w:val="uk-UA"/>
        </w:rPr>
        <w:t>і</w:t>
      </w:r>
      <w:r w:rsidR="00E20D2C" w:rsidRPr="00E20D2C">
        <w:rPr>
          <w:spacing w:val="-6"/>
          <w:sz w:val="22"/>
          <w:szCs w:val="22"/>
          <w:lang w:val="uk-UA"/>
        </w:rPr>
        <w:softHyphen/>
      </w:r>
      <w:r w:rsidRPr="00E20D2C">
        <w:rPr>
          <w:spacing w:val="-6"/>
          <w:sz w:val="22"/>
          <w:szCs w:val="22"/>
          <w:lang w:val="uk-UA"/>
        </w:rPr>
        <w:t>в</w:t>
      </w:r>
      <w:r w:rsidR="007A2FE4" w:rsidRPr="00E20D2C">
        <w:rPr>
          <w:spacing w:val="-6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15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Назвати опитувальні методи дослідження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16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Проаналізувати особливості використання усних опитувальних методів (сутність, різновиди, етапи, переваги, недоліки)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tabs>
          <w:tab w:val="left" w:pos="1080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17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Проаналізувати особливості використання письмових опиту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валь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них методів (сутність, різновиди, етапи, переваги, недоліки, вимоги)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  <w:lang w:val="uk-UA"/>
        </w:rPr>
        <w:t>18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Проаналізувати особливості використання рейтингових мето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дів (сутність, різновиди, етапи, переваги, недоліки, вимоги)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E004AB">
        <w:rPr>
          <w:spacing w:val="-4"/>
          <w:sz w:val="22"/>
          <w:szCs w:val="22"/>
          <w:lang w:val="uk-UA"/>
        </w:rPr>
        <w:t>19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Проаналізувати особливості використання методу спосте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ре</w:t>
      </w:r>
      <w:r w:rsidR="00E004AB">
        <w:rPr>
          <w:spacing w:val="-4"/>
          <w:sz w:val="22"/>
          <w:szCs w:val="22"/>
          <w:lang w:val="uk-UA"/>
        </w:rPr>
        <w:softHyphen/>
      </w:r>
      <w:r w:rsidRPr="00E004AB">
        <w:rPr>
          <w:spacing w:val="-4"/>
          <w:sz w:val="22"/>
          <w:szCs w:val="22"/>
          <w:lang w:val="uk-UA"/>
        </w:rPr>
        <w:t>ження (сутність, різновиди, етапи, переваги, недоліки, вимоги)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E004AB">
        <w:rPr>
          <w:spacing w:val="-4"/>
          <w:sz w:val="22"/>
          <w:szCs w:val="22"/>
        </w:rPr>
        <w:t>20</w:t>
      </w:r>
      <w:r w:rsidR="007A2FE4" w:rsidRPr="00E004AB">
        <w:rPr>
          <w:spacing w:val="-4"/>
          <w:sz w:val="22"/>
          <w:szCs w:val="22"/>
        </w:rPr>
        <w:t xml:space="preserve">. </w:t>
      </w:r>
      <w:r w:rsidRPr="00E004AB">
        <w:rPr>
          <w:spacing w:val="-4"/>
          <w:sz w:val="22"/>
          <w:szCs w:val="22"/>
          <w:lang w:val="uk-UA"/>
        </w:rPr>
        <w:t>Проаналізувати особливості використання проективних методів</w:t>
      </w:r>
      <w:r w:rsidR="007A2FE4" w:rsidRPr="00E004AB">
        <w:rPr>
          <w:spacing w:val="-4"/>
          <w:sz w:val="22"/>
          <w:szCs w:val="22"/>
          <w:lang w:val="uk-UA"/>
        </w:rPr>
        <w:t xml:space="preserve">. </w:t>
      </w: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</w:p>
    <w:p w:rsidR="00CF25EC" w:rsidRPr="00E004AB" w:rsidRDefault="00CF25EC" w:rsidP="00870B6F">
      <w:pPr>
        <w:spacing w:line="245" w:lineRule="auto"/>
        <w:ind w:firstLine="397"/>
        <w:jc w:val="both"/>
        <w:rPr>
          <w:spacing w:val="-4"/>
          <w:sz w:val="22"/>
          <w:szCs w:val="22"/>
        </w:rPr>
      </w:pP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sz w:val="22"/>
          <w:szCs w:val="22"/>
          <w:lang w:val="ru-RU"/>
        </w:rPr>
      </w:pP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i/>
          <w:sz w:val="22"/>
          <w:szCs w:val="22"/>
        </w:rPr>
      </w:pPr>
    </w:p>
    <w:p w:rsidR="00CF25EC" w:rsidRPr="00F327BB" w:rsidRDefault="00CF25EC" w:rsidP="009A4007">
      <w:pPr>
        <w:pStyle w:val="a3"/>
        <w:spacing w:line="242" w:lineRule="auto"/>
        <w:ind w:left="0" w:firstLine="0"/>
        <w:jc w:val="center"/>
        <w:rPr>
          <w:b/>
          <w:i/>
          <w:sz w:val="22"/>
          <w:szCs w:val="22"/>
        </w:rPr>
      </w:pPr>
      <w:r w:rsidRPr="00F327BB">
        <w:rPr>
          <w:b/>
          <w:sz w:val="22"/>
          <w:szCs w:val="22"/>
        </w:rPr>
        <w:lastRenderedPageBreak/>
        <w:t xml:space="preserve">МОДУЛЬ </w:t>
      </w:r>
      <w:r w:rsidRPr="00F327BB">
        <w:rPr>
          <w:b/>
          <w:sz w:val="22"/>
          <w:szCs w:val="22"/>
          <w:lang w:val="en-US"/>
        </w:rPr>
        <w:t>III</w:t>
      </w:r>
      <w:r w:rsidR="009A4007">
        <w:rPr>
          <w:b/>
          <w:sz w:val="22"/>
          <w:szCs w:val="22"/>
        </w:rPr>
        <w:t>.</w:t>
      </w:r>
      <w:r w:rsidRPr="00F327BB">
        <w:rPr>
          <w:b/>
          <w:sz w:val="22"/>
          <w:szCs w:val="22"/>
        </w:rPr>
        <w:t xml:space="preserve"> ТЕХНОЛОГІЯ ПЕДАГОГІЧНОГО ЕКСПЕРИМЕНТУ</w:t>
      </w:r>
      <w:r w:rsidR="009A4007">
        <w:rPr>
          <w:b/>
          <w:sz w:val="22"/>
          <w:szCs w:val="22"/>
        </w:rPr>
        <w:t xml:space="preserve"> </w:t>
      </w:r>
      <w:r w:rsidRPr="00F327BB">
        <w:rPr>
          <w:b/>
          <w:sz w:val="22"/>
          <w:szCs w:val="22"/>
        </w:rPr>
        <w:t>(3 ГОД</w:t>
      </w:r>
      <w:r w:rsidR="006E097E">
        <w:rPr>
          <w:b/>
          <w:sz w:val="22"/>
          <w:szCs w:val="22"/>
        </w:rPr>
        <w:t>)</w:t>
      </w:r>
    </w:p>
    <w:p w:rsidR="00E20D2C" w:rsidRDefault="00E20D2C" w:rsidP="009A4007">
      <w:pPr>
        <w:pStyle w:val="a3"/>
        <w:spacing w:line="242" w:lineRule="auto"/>
        <w:ind w:left="0" w:firstLine="0"/>
        <w:jc w:val="center"/>
        <w:rPr>
          <w:b/>
          <w:sz w:val="22"/>
          <w:szCs w:val="22"/>
        </w:rPr>
      </w:pPr>
    </w:p>
    <w:p w:rsidR="00CF25EC" w:rsidRPr="00F327BB" w:rsidRDefault="00CF25EC" w:rsidP="009A4007">
      <w:pPr>
        <w:pStyle w:val="a3"/>
        <w:spacing w:line="242" w:lineRule="auto"/>
        <w:ind w:left="0" w:firstLine="0"/>
        <w:jc w:val="center"/>
        <w:rPr>
          <w:b/>
          <w:sz w:val="22"/>
          <w:szCs w:val="22"/>
          <w:u w:val="single"/>
        </w:rPr>
      </w:pPr>
      <w:r w:rsidRPr="00F327BB">
        <w:rPr>
          <w:b/>
          <w:sz w:val="22"/>
          <w:szCs w:val="22"/>
        </w:rPr>
        <w:t>ЛЕКЦІЯ 3</w:t>
      </w:r>
      <w:r w:rsidR="00FE3B67">
        <w:rPr>
          <w:b/>
          <w:sz w:val="22"/>
          <w:szCs w:val="22"/>
        </w:rPr>
        <w:t>.</w:t>
      </w:r>
      <w:r w:rsidRPr="00F327BB">
        <w:rPr>
          <w:b/>
          <w:sz w:val="22"/>
          <w:szCs w:val="22"/>
        </w:rPr>
        <w:t>1</w:t>
      </w:r>
      <w:r w:rsidR="007A2FE4">
        <w:rPr>
          <w:b/>
          <w:sz w:val="22"/>
          <w:szCs w:val="22"/>
        </w:rPr>
        <w:t xml:space="preserve">. </w:t>
      </w:r>
      <w:r w:rsidRPr="00E20D2C">
        <w:rPr>
          <w:b/>
          <w:sz w:val="22"/>
          <w:szCs w:val="22"/>
        </w:rPr>
        <w:t>(</w:t>
      </w:r>
      <w:r w:rsidRPr="00F327BB">
        <w:rPr>
          <w:b/>
          <w:sz w:val="22"/>
          <w:szCs w:val="22"/>
          <w:u w:val="single"/>
        </w:rPr>
        <w:t>1 ГОД</w:t>
      </w:r>
      <w:r w:rsidR="006E097E" w:rsidRPr="00E20D2C">
        <w:rPr>
          <w:b/>
          <w:sz w:val="22"/>
          <w:szCs w:val="22"/>
        </w:rPr>
        <w:t>)</w:t>
      </w:r>
    </w:p>
    <w:p w:rsidR="00CF25EC" w:rsidRPr="00F327BB" w:rsidRDefault="00CF25EC" w:rsidP="009A4007">
      <w:pPr>
        <w:pStyle w:val="a3"/>
        <w:spacing w:line="242" w:lineRule="auto"/>
        <w:ind w:left="0" w:firstLine="0"/>
        <w:jc w:val="both"/>
        <w:rPr>
          <w:b/>
          <w:sz w:val="22"/>
          <w:szCs w:val="22"/>
        </w:rPr>
      </w:pPr>
    </w:p>
    <w:p w:rsidR="00CF25EC" w:rsidRPr="00F327BB" w:rsidRDefault="00CF25EC" w:rsidP="009A4007">
      <w:pPr>
        <w:pStyle w:val="a3"/>
        <w:spacing w:line="242" w:lineRule="auto"/>
        <w:ind w:left="0" w:firstLine="397"/>
        <w:jc w:val="both"/>
        <w:rPr>
          <w:b/>
          <w:sz w:val="22"/>
          <w:szCs w:val="22"/>
          <w:u w:val="single"/>
        </w:rPr>
      </w:pPr>
      <w:r w:rsidRPr="00F327BB">
        <w:rPr>
          <w:b/>
          <w:sz w:val="22"/>
          <w:szCs w:val="22"/>
          <w:u w:val="single"/>
        </w:rPr>
        <w:t>Сутність та особливості педагогічного експерименту</w:t>
      </w:r>
    </w:p>
    <w:p w:rsidR="00CF25EC" w:rsidRPr="00F327BB" w:rsidRDefault="00CF25EC" w:rsidP="002D2A2A">
      <w:pPr>
        <w:pStyle w:val="a3"/>
        <w:numPr>
          <w:ilvl w:val="0"/>
          <w:numId w:val="69"/>
        </w:numPr>
        <w:tabs>
          <w:tab w:val="clear" w:pos="1065"/>
          <w:tab w:val="num" w:pos="630"/>
        </w:tabs>
        <w:spacing w:line="242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Сутність і функції експерименту як емпіричного методу</w:t>
      </w:r>
      <w:r w:rsidR="00E004AB">
        <w:rPr>
          <w:sz w:val="22"/>
          <w:szCs w:val="22"/>
        </w:rPr>
        <w:t>.</w:t>
      </w:r>
      <w:r w:rsidRPr="00F327BB">
        <w:rPr>
          <w:sz w:val="22"/>
          <w:szCs w:val="22"/>
        </w:rPr>
        <w:t xml:space="preserve"> </w:t>
      </w:r>
    </w:p>
    <w:p w:rsidR="00CF25EC" w:rsidRPr="00F327BB" w:rsidRDefault="00CF25EC" w:rsidP="002D2A2A">
      <w:pPr>
        <w:pStyle w:val="a3"/>
        <w:numPr>
          <w:ilvl w:val="0"/>
          <w:numId w:val="69"/>
        </w:numPr>
        <w:tabs>
          <w:tab w:val="clear" w:pos="1065"/>
          <w:tab w:val="num" w:pos="630"/>
        </w:tabs>
        <w:spacing w:line="242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Особливості педагогічного експерименту</w:t>
      </w:r>
      <w:r w:rsidR="00E004AB">
        <w:rPr>
          <w:sz w:val="22"/>
          <w:szCs w:val="22"/>
        </w:rPr>
        <w:t>.</w:t>
      </w:r>
    </w:p>
    <w:p w:rsidR="00CF25EC" w:rsidRPr="00F327BB" w:rsidRDefault="00CF25EC" w:rsidP="002D2A2A">
      <w:pPr>
        <w:pStyle w:val="a3"/>
        <w:numPr>
          <w:ilvl w:val="0"/>
          <w:numId w:val="69"/>
        </w:numPr>
        <w:tabs>
          <w:tab w:val="clear" w:pos="1065"/>
          <w:tab w:val="num" w:pos="630"/>
        </w:tabs>
        <w:spacing w:line="242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Ознаки, завдання, структура педагогічного експерименту</w:t>
      </w:r>
      <w:r w:rsidR="00E004AB">
        <w:rPr>
          <w:sz w:val="22"/>
          <w:szCs w:val="22"/>
        </w:rPr>
        <w:t>.</w:t>
      </w:r>
    </w:p>
    <w:p w:rsidR="00CF25EC" w:rsidRPr="00F327BB" w:rsidRDefault="00CF25EC" w:rsidP="002D2A2A">
      <w:pPr>
        <w:pStyle w:val="a3"/>
        <w:numPr>
          <w:ilvl w:val="0"/>
          <w:numId w:val="69"/>
        </w:numPr>
        <w:tabs>
          <w:tab w:val="clear" w:pos="1065"/>
          <w:tab w:val="num" w:pos="630"/>
        </w:tabs>
        <w:spacing w:line="242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Види експерименту</w:t>
      </w:r>
      <w:r w:rsidR="007A2FE4">
        <w:rPr>
          <w:sz w:val="22"/>
          <w:szCs w:val="22"/>
        </w:rPr>
        <w:t xml:space="preserve">. </w:t>
      </w:r>
    </w:p>
    <w:p w:rsidR="00CF25EC" w:rsidRPr="00E004AB" w:rsidRDefault="00E004AB" w:rsidP="009A4007">
      <w:pPr>
        <w:pStyle w:val="a3"/>
        <w:spacing w:line="242" w:lineRule="auto"/>
        <w:ind w:left="0" w:firstLine="397"/>
        <w:jc w:val="both"/>
        <w:rPr>
          <w:i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CF25EC" w:rsidRPr="00E004AB">
        <w:rPr>
          <w:b/>
          <w:i/>
          <w:iCs/>
          <w:caps/>
          <w:sz w:val="22"/>
          <w:szCs w:val="22"/>
        </w:rPr>
        <w:t>л</w:t>
      </w:r>
      <w:r w:rsidR="00CF25EC" w:rsidRPr="00E004AB">
        <w:rPr>
          <w:b/>
          <w:i/>
          <w:iCs/>
          <w:sz w:val="22"/>
          <w:szCs w:val="22"/>
        </w:rPr>
        <w:t>ітература:</w:t>
      </w:r>
    </w:p>
    <w:p w:rsidR="00E004AB" w:rsidRPr="009A4007" w:rsidRDefault="00E004AB" w:rsidP="002D2A2A">
      <w:pPr>
        <w:pStyle w:val="222"/>
        <w:numPr>
          <w:ilvl w:val="0"/>
          <w:numId w:val="106"/>
        </w:numPr>
        <w:tabs>
          <w:tab w:val="clear" w:pos="900"/>
          <w:tab w:val="clear" w:pos="966"/>
          <w:tab w:val="left" w:pos="434"/>
          <w:tab w:val="num" w:pos="672"/>
        </w:tabs>
        <w:spacing w:line="242" w:lineRule="auto"/>
        <w:ind w:left="434" w:hanging="8"/>
        <w:rPr>
          <w:spacing w:val="-4"/>
        </w:rPr>
      </w:pPr>
      <w:r w:rsidRPr="009A4007">
        <w:rPr>
          <w:spacing w:val="-4"/>
        </w:rPr>
        <w:t>Методологія і методи соціально-педагогічних досліджень /</w:t>
      </w:r>
      <w:r w:rsidR="00FC4705" w:rsidRPr="009A4007">
        <w:rPr>
          <w:spacing w:val="-4"/>
        </w:rPr>
        <w:t xml:space="preserve"> </w:t>
      </w:r>
      <w:r w:rsidR="00955EE4">
        <w:rPr>
          <w:spacing w:val="-4"/>
        </w:rPr>
        <w:t>уклад. С. О. Борисюк, А. І. Конончук</w:t>
      </w:r>
      <w:r w:rsidR="00FE3B67">
        <w:rPr>
          <w:spacing w:val="-4"/>
        </w:rPr>
        <w:t>.</w:t>
      </w:r>
      <w:r w:rsidRPr="009A4007">
        <w:rPr>
          <w:spacing w:val="-4"/>
        </w:rPr>
        <w:t xml:space="preserve"> – Н., 2002. </w:t>
      </w:r>
    </w:p>
    <w:p w:rsidR="00E004AB" w:rsidRPr="009A4007" w:rsidRDefault="00E004AB" w:rsidP="009A4007">
      <w:pPr>
        <w:pStyle w:val="222"/>
        <w:tabs>
          <w:tab w:val="clear" w:pos="900"/>
          <w:tab w:val="clear" w:pos="966"/>
          <w:tab w:val="left" w:pos="434"/>
          <w:tab w:val="num" w:pos="672"/>
        </w:tabs>
        <w:spacing w:line="242" w:lineRule="auto"/>
        <w:ind w:left="434" w:hanging="8"/>
        <w:rPr>
          <w:spacing w:val="-4"/>
        </w:rPr>
      </w:pPr>
      <w:r w:rsidRPr="009A4007">
        <w:rPr>
          <w:spacing w:val="-4"/>
        </w:rPr>
        <w:t>Крушельницька О. В. Методологія і організація наукового дослі</w:t>
      </w:r>
      <w:r w:rsidRPr="009A4007">
        <w:rPr>
          <w:spacing w:val="-4"/>
        </w:rPr>
        <w:softHyphen/>
        <w:t xml:space="preserve">дження / О. В. Крушельницька. – К., 2003. </w:t>
      </w:r>
    </w:p>
    <w:p w:rsidR="00E004AB" w:rsidRPr="009A4007" w:rsidRDefault="00E004AB" w:rsidP="009A4007">
      <w:pPr>
        <w:pStyle w:val="222"/>
        <w:tabs>
          <w:tab w:val="clear" w:pos="900"/>
          <w:tab w:val="clear" w:pos="966"/>
          <w:tab w:val="left" w:pos="434"/>
          <w:tab w:val="num" w:pos="672"/>
        </w:tabs>
        <w:spacing w:line="242" w:lineRule="auto"/>
        <w:ind w:left="434" w:hanging="8"/>
        <w:rPr>
          <w:spacing w:val="-4"/>
        </w:rPr>
      </w:pPr>
      <w:r w:rsidRPr="009A4007">
        <w:rPr>
          <w:spacing w:val="-4"/>
        </w:rPr>
        <w:t>Образцов П. И. Методология и методы психолого-педаго</w:t>
      </w:r>
      <w:r w:rsidRPr="009A4007">
        <w:rPr>
          <w:spacing w:val="-4"/>
        </w:rPr>
        <w:softHyphen/>
        <w:t>ги</w:t>
      </w:r>
      <w:r w:rsidRPr="009A4007">
        <w:rPr>
          <w:spacing w:val="-4"/>
        </w:rPr>
        <w:softHyphen/>
        <w:t xml:space="preserve">ческого исследования / П. И. Образцов. – М., 2004. </w:t>
      </w:r>
    </w:p>
    <w:p w:rsidR="00CF25EC" w:rsidRPr="009A4007" w:rsidRDefault="006C3BD4" w:rsidP="009A4007">
      <w:pPr>
        <w:pStyle w:val="222"/>
        <w:tabs>
          <w:tab w:val="clear" w:pos="900"/>
          <w:tab w:val="clear" w:pos="966"/>
          <w:tab w:val="left" w:pos="434"/>
          <w:tab w:val="num" w:pos="672"/>
        </w:tabs>
        <w:spacing w:line="242" w:lineRule="auto"/>
        <w:ind w:left="434" w:hanging="8"/>
        <w:rPr>
          <w:spacing w:val="-4"/>
        </w:rPr>
      </w:pPr>
      <w:r w:rsidRPr="009A4007">
        <w:rPr>
          <w:spacing w:val="-4"/>
        </w:rPr>
        <w:t>Пихтіна Н. П. Основи наукових досліджень в опорних схемах</w:t>
      </w:r>
      <w:r w:rsidR="00E20D2C">
        <w:rPr>
          <w:spacing w:val="-4"/>
        </w:rPr>
        <w:t xml:space="preserve"> :</w:t>
      </w:r>
      <w:r w:rsidRPr="009A4007">
        <w:rPr>
          <w:spacing w:val="-4"/>
        </w:rPr>
        <w:t xml:space="preserve"> навч.-метод. посіб. / Н. П. Пихтіна, С. О. Нестерець. – Ніжин, 2007. </w:t>
      </w:r>
      <w:r w:rsidR="00E004AB" w:rsidRPr="009A4007">
        <w:rPr>
          <w:spacing w:val="-4"/>
        </w:rPr>
        <w:t xml:space="preserve">– </w:t>
      </w:r>
      <w:r w:rsidR="00CF25EC" w:rsidRPr="009A4007">
        <w:rPr>
          <w:spacing w:val="-4"/>
        </w:rPr>
        <w:t>45</w:t>
      </w:r>
      <w:r w:rsidR="00E004AB" w:rsidRPr="009A4007">
        <w:rPr>
          <w:spacing w:val="-4"/>
        </w:rPr>
        <w:t xml:space="preserve"> </w:t>
      </w:r>
      <w:r w:rsidR="00CF25EC" w:rsidRPr="009A4007">
        <w:rPr>
          <w:spacing w:val="-4"/>
        </w:rPr>
        <w:t>с</w:t>
      </w:r>
      <w:r w:rsidR="007A2FE4" w:rsidRPr="009A4007">
        <w:rPr>
          <w:spacing w:val="-4"/>
        </w:rPr>
        <w:t xml:space="preserve">. </w:t>
      </w:r>
    </w:p>
    <w:p w:rsidR="00E004AB" w:rsidRPr="009A4007" w:rsidRDefault="00E004AB" w:rsidP="009A4007">
      <w:pPr>
        <w:pStyle w:val="222"/>
        <w:tabs>
          <w:tab w:val="clear" w:pos="900"/>
          <w:tab w:val="clear" w:pos="966"/>
          <w:tab w:val="left" w:pos="434"/>
          <w:tab w:val="num" w:pos="672"/>
        </w:tabs>
        <w:spacing w:line="242" w:lineRule="auto"/>
        <w:ind w:left="434" w:hanging="8"/>
        <w:rPr>
          <w:spacing w:val="-4"/>
        </w:rPr>
      </w:pPr>
      <w:r w:rsidRPr="009A4007">
        <w:rPr>
          <w:spacing w:val="-4"/>
        </w:rPr>
        <w:t>Пихтіна Н. П. Основи наукових досліджень в опорних схе</w:t>
      </w:r>
      <w:r w:rsidRPr="009A4007">
        <w:rPr>
          <w:spacing w:val="-4"/>
        </w:rPr>
        <w:softHyphen/>
        <w:t>мах : навч.-метод. посіб. / Н. П. Пих</w:t>
      </w:r>
      <w:r w:rsidRPr="009A4007">
        <w:rPr>
          <w:spacing w:val="-4"/>
        </w:rPr>
        <w:softHyphen/>
        <w:t>тіна, С. О. Нестерець. – 2-ге вид. – Ніжин, 2012. – 71 с.</w:t>
      </w:r>
    </w:p>
    <w:p w:rsidR="00E004AB" w:rsidRPr="009A4007" w:rsidRDefault="00E004AB" w:rsidP="009A4007">
      <w:pPr>
        <w:pStyle w:val="222"/>
        <w:tabs>
          <w:tab w:val="clear" w:pos="900"/>
          <w:tab w:val="clear" w:pos="966"/>
          <w:tab w:val="left" w:pos="434"/>
          <w:tab w:val="num" w:pos="672"/>
        </w:tabs>
        <w:spacing w:line="242" w:lineRule="auto"/>
        <w:ind w:left="434" w:hanging="8"/>
        <w:rPr>
          <w:spacing w:val="-4"/>
        </w:rPr>
      </w:pPr>
      <w:r w:rsidRPr="009A4007">
        <w:rPr>
          <w:spacing w:val="-4"/>
        </w:rPr>
        <w:t>Цехмістрова Г. С. Основи наукових досліджень</w:t>
      </w:r>
      <w:r w:rsidR="00892AA8">
        <w:rPr>
          <w:spacing w:val="-4"/>
        </w:rPr>
        <w:t xml:space="preserve"> </w:t>
      </w:r>
      <w:r w:rsidRPr="009A4007">
        <w:rPr>
          <w:spacing w:val="-4"/>
        </w:rPr>
        <w:t xml:space="preserve">: навч. посіб. / Г. С. Цехмістрова. – К., 2004. – 240 с. </w:t>
      </w:r>
    </w:p>
    <w:p w:rsidR="00CF25EC" w:rsidRPr="009A4007" w:rsidRDefault="00CF25EC" w:rsidP="009A4007">
      <w:pPr>
        <w:spacing w:line="242" w:lineRule="auto"/>
        <w:ind w:left="397"/>
        <w:jc w:val="both"/>
        <w:rPr>
          <w:i/>
          <w:spacing w:val="-4"/>
          <w:sz w:val="22"/>
          <w:szCs w:val="22"/>
          <w:lang w:val="uk-UA"/>
        </w:rPr>
      </w:pPr>
    </w:p>
    <w:p w:rsidR="00CF25EC" w:rsidRPr="00F327BB" w:rsidRDefault="00CF25EC" w:rsidP="009A4007">
      <w:pPr>
        <w:pStyle w:val="a3"/>
        <w:spacing w:line="242" w:lineRule="auto"/>
        <w:ind w:left="0" w:firstLine="0"/>
        <w:jc w:val="center"/>
        <w:rPr>
          <w:b/>
          <w:i/>
          <w:sz w:val="22"/>
          <w:szCs w:val="22"/>
        </w:rPr>
      </w:pPr>
      <w:r w:rsidRPr="00F327BB">
        <w:rPr>
          <w:b/>
          <w:sz w:val="22"/>
          <w:szCs w:val="22"/>
        </w:rPr>
        <w:t>1</w:t>
      </w:r>
      <w:r w:rsidR="007A2FE4">
        <w:rPr>
          <w:b/>
          <w:i/>
          <w:sz w:val="22"/>
          <w:szCs w:val="22"/>
        </w:rPr>
        <w:t xml:space="preserve">. </w:t>
      </w:r>
      <w:r w:rsidRPr="00F327BB">
        <w:rPr>
          <w:b/>
          <w:sz w:val="22"/>
          <w:szCs w:val="22"/>
        </w:rPr>
        <w:t>СУТНІСТЬ І ФУНКЦІ</w:t>
      </w:r>
      <w:r w:rsidR="00E20D2C">
        <w:rPr>
          <w:b/>
          <w:sz w:val="22"/>
          <w:szCs w:val="22"/>
        </w:rPr>
        <w:t>Ї</w:t>
      </w:r>
      <w:r w:rsidRPr="00F327BB">
        <w:rPr>
          <w:b/>
          <w:sz w:val="22"/>
          <w:szCs w:val="22"/>
        </w:rPr>
        <w:t xml:space="preserve"> ЕКСПЕРИМЕНТУ ЯК ЕМПІРИЧНОГО МЕТОДУ</w:t>
      </w:r>
      <w:r w:rsidR="007A2FE4">
        <w:rPr>
          <w:b/>
          <w:i/>
          <w:sz w:val="22"/>
          <w:szCs w:val="22"/>
        </w:rPr>
        <w:t xml:space="preserve"> </w:t>
      </w:r>
    </w:p>
    <w:p w:rsidR="00CF25EC" w:rsidRPr="00F327BB" w:rsidRDefault="00CF25EC" w:rsidP="009A4007">
      <w:pPr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Експеримент є одним із способів отримання нових наукових знань, складовою частиною дослідження в цілому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В науці під </w:t>
      </w:r>
      <w:r w:rsidRPr="00F327BB">
        <w:rPr>
          <w:b/>
          <w:sz w:val="22"/>
          <w:szCs w:val="22"/>
          <w:lang w:val="uk-UA"/>
        </w:rPr>
        <w:t>експе</w:t>
      </w:r>
      <w:r w:rsidR="009A4007">
        <w:rPr>
          <w:b/>
          <w:sz w:val="22"/>
          <w:szCs w:val="22"/>
          <w:lang w:val="uk-UA"/>
        </w:rPr>
        <w:softHyphen/>
      </w:r>
      <w:r w:rsidR="00FC4705">
        <w:rPr>
          <w:b/>
          <w:sz w:val="22"/>
          <w:szCs w:val="22"/>
          <w:lang w:val="uk-UA"/>
        </w:rPr>
        <w:softHyphen/>
      </w:r>
      <w:r w:rsidRPr="00F327BB">
        <w:rPr>
          <w:b/>
          <w:sz w:val="22"/>
          <w:szCs w:val="22"/>
          <w:lang w:val="uk-UA"/>
        </w:rPr>
        <w:t xml:space="preserve">риментом </w:t>
      </w:r>
      <w:r w:rsidRPr="00F327BB">
        <w:rPr>
          <w:i/>
          <w:sz w:val="22"/>
          <w:szCs w:val="22"/>
          <w:lang w:val="uk-UA"/>
        </w:rPr>
        <w:t xml:space="preserve">розуміють спосіб вивчення явищ </w:t>
      </w:r>
      <w:r w:rsidR="00E20D2C">
        <w:rPr>
          <w:i/>
          <w:sz w:val="22"/>
          <w:szCs w:val="22"/>
          <w:lang w:val="uk-UA"/>
        </w:rPr>
        <w:t>у</w:t>
      </w:r>
      <w:r w:rsidRPr="00F327BB">
        <w:rPr>
          <w:i/>
          <w:sz w:val="22"/>
          <w:szCs w:val="22"/>
          <w:lang w:val="uk-UA"/>
        </w:rPr>
        <w:t xml:space="preserve"> чітко регламен</w:t>
      </w:r>
      <w:r w:rsidR="00FC4705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тованих умовах, що дозволяють відтворювати, спостерігати і фіксувати ці явища апаратурними методами або за допомогою відповідної наукової документації</w:t>
      </w:r>
      <w:r w:rsidR="007A2FE4">
        <w:rPr>
          <w:sz w:val="22"/>
          <w:szCs w:val="22"/>
          <w:lang w:val="uk-UA"/>
        </w:rPr>
        <w:t xml:space="preserve">. </w:t>
      </w:r>
      <w:r w:rsidR="00E20D2C">
        <w:rPr>
          <w:sz w:val="22"/>
          <w:szCs w:val="22"/>
          <w:lang w:val="uk-UA"/>
        </w:rPr>
        <w:t>В</w:t>
      </w:r>
      <w:r w:rsidRPr="00F327BB">
        <w:rPr>
          <w:sz w:val="22"/>
          <w:szCs w:val="22"/>
          <w:lang w:val="uk-UA"/>
        </w:rPr>
        <w:t xml:space="preserve"> експерименті те або інше яви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ще можна досліджувати при різноманітних умовах, повторювати необ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хідну кількість разів </w:t>
      </w:r>
      <w:r w:rsidR="00E20D2C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тих самих або </w:t>
      </w:r>
      <w:r w:rsidR="00E20D2C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змінених обста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вин, розчленовувати на частини [7,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52]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FC4705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lastRenderedPageBreak/>
        <w:t>Природа експерименту складна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Він є способом матеріального впливу на об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>єкт, способом практичного освоєння дійсності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Експе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римент як діяльність </w:t>
      </w:r>
      <w:r w:rsidRPr="00F327BB">
        <w:rPr>
          <w:i/>
          <w:sz w:val="22"/>
          <w:szCs w:val="22"/>
          <w:lang w:val="uk-UA"/>
        </w:rPr>
        <w:t>є видом людської практики</w:t>
      </w:r>
      <w:r w:rsidRPr="00F327BB">
        <w:rPr>
          <w:sz w:val="22"/>
          <w:szCs w:val="22"/>
          <w:lang w:val="uk-UA"/>
        </w:rPr>
        <w:t>, завдяки чому експериментальний факт набуває властивостей істинності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FC4705">
      <w:pPr>
        <w:shd w:val="clear" w:color="auto" w:fill="FFFFFF"/>
        <w:tabs>
          <w:tab w:val="left" w:leader="dot" w:pos="187"/>
        </w:tabs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Суть експериментального методу полягає в тому, що він спря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мо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ваний на дослідження причинно-наслідкових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язків між дослі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джуваними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єктами, що, власне, і дозволяє по-справжньому опа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ну</w:t>
      </w:r>
      <w:r w:rsidR="009A4007">
        <w:rPr>
          <w:sz w:val="22"/>
          <w:szCs w:val="22"/>
          <w:lang w:val="uk-UA"/>
        </w:rPr>
        <w:softHyphen/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вати законами педагогіки в практичних цілях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ньому при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сутні рис</w:t>
      </w:r>
      <w:r w:rsidR="00E20D2C">
        <w:rPr>
          <w:sz w:val="22"/>
          <w:szCs w:val="22"/>
          <w:lang w:val="uk-UA"/>
        </w:rPr>
        <w:t>и</w:t>
      </w:r>
      <w:r w:rsidRPr="00F327BB">
        <w:rPr>
          <w:sz w:val="22"/>
          <w:szCs w:val="22"/>
          <w:lang w:val="uk-UA"/>
        </w:rPr>
        <w:t>, характерні для теоретичного пізнання,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виділення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та, явища, що цікавить дослідника, </w:t>
      </w:r>
      <w:r w:rsidR="00E20D2C">
        <w:rPr>
          <w:sz w:val="22"/>
          <w:szCs w:val="22"/>
          <w:lang w:val="uk-UA"/>
        </w:rPr>
        <w:t>й</w:t>
      </w:r>
      <w:r w:rsidRPr="00F327BB">
        <w:rPr>
          <w:sz w:val="22"/>
          <w:szCs w:val="22"/>
          <w:lang w:val="uk-UA"/>
        </w:rPr>
        <w:t xml:space="preserve"> абстрагування </w:t>
      </w:r>
      <w:r w:rsidR="00E20D2C" w:rsidRPr="00F327BB">
        <w:rPr>
          <w:sz w:val="22"/>
          <w:szCs w:val="22"/>
          <w:lang w:val="uk-UA"/>
        </w:rPr>
        <w:t xml:space="preserve">його </w:t>
      </w:r>
      <w:r w:rsidRPr="00F327BB">
        <w:rPr>
          <w:sz w:val="22"/>
          <w:szCs w:val="22"/>
          <w:lang w:val="uk-UA"/>
        </w:rPr>
        <w:t>від інших</w:t>
      </w:r>
      <w:r w:rsidR="00E20D2C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У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процесі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пізнання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експеримент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теорія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взаємодіють: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експе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римент досліджує або спростовує теорію, що знаходиться на стадії гіпотези, дає мате</w:t>
      </w:r>
      <w:r w:rsidRPr="00F327BB">
        <w:rPr>
          <w:spacing w:val="-1"/>
          <w:sz w:val="22"/>
          <w:szCs w:val="22"/>
          <w:lang w:val="uk-UA"/>
        </w:rPr>
        <w:t>ріал для її розвитку</w:t>
      </w:r>
      <w:r w:rsidR="007A2FE4">
        <w:rPr>
          <w:spacing w:val="-1"/>
          <w:sz w:val="22"/>
          <w:szCs w:val="22"/>
          <w:lang w:val="uk-UA"/>
        </w:rPr>
        <w:t xml:space="preserve">. </w:t>
      </w:r>
    </w:p>
    <w:p w:rsidR="00CF25EC" w:rsidRPr="00FC4705" w:rsidRDefault="00CF25EC" w:rsidP="00FC4705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spacing w:val="-4"/>
          <w:sz w:val="22"/>
          <w:szCs w:val="22"/>
          <w:lang w:val="uk-UA"/>
        </w:rPr>
        <w:t>На думку науковців, експеримент завжди служить лише певною ланкою в загальному ланцюзі наукового дослідження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Тому його не можна розглядати як самоціль і тим більше протиставляти його тео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рії, тому що без теорії неможливе наукове експериментування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От чо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му в науковому дослідженні найменше можна говорити про неза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лежність різних методів пізнання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Тільки урахування їхнього діалектичного взаємозв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язку і взаємодії дає можливість правильно уявити собі весь процес дослідження в цілому, його структуру, етапи і методи [7, с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53]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FC4705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Головною метою експерименту</w:t>
      </w:r>
      <w:r w:rsidRPr="00F327BB">
        <w:rPr>
          <w:sz w:val="22"/>
          <w:szCs w:val="22"/>
          <w:lang w:val="uk-UA"/>
        </w:rPr>
        <w:t xml:space="preserve"> може бути </w:t>
      </w:r>
      <w:r w:rsidRPr="00F327BB">
        <w:rPr>
          <w:sz w:val="22"/>
          <w:szCs w:val="22"/>
          <w:u w:val="single"/>
          <w:lang w:val="uk-UA"/>
        </w:rPr>
        <w:t>виявлення власти</w:t>
      </w:r>
      <w:r w:rsidR="00FC4705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востей досліджуваних об</w:t>
      </w:r>
      <w:r w:rsidR="00E25FF8">
        <w:rPr>
          <w:sz w:val="22"/>
          <w:szCs w:val="22"/>
          <w:u w:val="single"/>
          <w:lang w:val="uk-UA"/>
        </w:rPr>
        <w:t>’</w:t>
      </w:r>
      <w:r w:rsidRPr="00F327BB">
        <w:rPr>
          <w:sz w:val="22"/>
          <w:szCs w:val="22"/>
          <w:u w:val="single"/>
          <w:lang w:val="uk-UA"/>
        </w:rPr>
        <w:t>єктів, емпірична перевірка справедливості тієї або іншої гіпотези і на цій основі всебічне і глибоке вивчення теми наукового дослідження</w:t>
      </w:r>
      <w:r w:rsidR="007A2FE4">
        <w:rPr>
          <w:sz w:val="22"/>
          <w:szCs w:val="22"/>
          <w:u w:val="single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</w:t>
      </w:r>
      <w:r w:rsidRPr="00F327BB">
        <w:rPr>
          <w:spacing w:val="-1"/>
          <w:sz w:val="22"/>
          <w:szCs w:val="22"/>
          <w:lang w:val="uk-UA"/>
        </w:rPr>
        <w:t xml:space="preserve">айголовнішим призначення будь-якого експерименту в науці слід вважати </w:t>
      </w:r>
      <w:r w:rsidRPr="00F327BB">
        <w:rPr>
          <w:i/>
          <w:sz w:val="22"/>
          <w:szCs w:val="22"/>
          <w:u w:val="single"/>
          <w:lang w:val="uk-UA"/>
        </w:rPr>
        <w:t>підтвердження або відхи</w:t>
      </w:r>
      <w:r w:rsidR="00FC4705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лення гіпотези, покладеної в його основу</w:t>
      </w:r>
      <w:r w:rsidR="007A2FE4" w:rsidRPr="00FC4705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 жаль, багато дослід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ників чомусь розглядають </w:t>
      </w:r>
      <w:r w:rsidR="00E20D2C" w:rsidRPr="00F327BB">
        <w:rPr>
          <w:sz w:val="22"/>
          <w:szCs w:val="22"/>
          <w:lang w:val="uk-UA"/>
        </w:rPr>
        <w:t xml:space="preserve">експеримент </w:t>
      </w:r>
      <w:r w:rsidRPr="00F327BB">
        <w:rPr>
          <w:sz w:val="22"/>
          <w:szCs w:val="22"/>
          <w:lang w:val="uk-UA"/>
        </w:rPr>
        <w:t>як засіб підтвердження гіпо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тези і в ході його проведення прагнуть добитися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підтвер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джен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гіпотези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 xml:space="preserve"> будь</w:t>
      </w:r>
      <w:r w:rsidR="00E20D2C">
        <w:rPr>
          <w:sz w:val="22"/>
          <w:szCs w:val="22"/>
          <w:lang w:val="uk-UA"/>
        </w:rPr>
        <w:t>-</w:t>
      </w:r>
      <w:r w:rsidRPr="00F327BB">
        <w:rPr>
          <w:sz w:val="22"/>
          <w:szCs w:val="22"/>
          <w:lang w:val="uk-UA"/>
        </w:rPr>
        <w:t>якою ціною, навіть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за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рахунок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нехтування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фактами,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які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її не під</w:t>
      </w:r>
      <w:r w:rsidRPr="00F327BB">
        <w:rPr>
          <w:spacing w:val="-9"/>
          <w:sz w:val="22"/>
          <w:szCs w:val="22"/>
          <w:lang w:val="uk-UA"/>
        </w:rPr>
        <w:t xml:space="preserve">тверджують </w:t>
      </w:r>
      <w:r w:rsidRPr="00F327BB">
        <w:rPr>
          <w:spacing w:val="-6"/>
          <w:sz w:val="22"/>
          <w:szCs w:val="22"/>
          <w:lang w:val="uk-UA"/>
        </w:rPr>
        <w:t>[7, с</w:t>
      </w:r>
      <w:r w:rsidR="007A2FE4">
        <w:rPr>
          <w:spacing w:val="-6"/>
          <w:sz w:val="22"/>
          <w:szCs w:val="22"/>
          <w:lang w:val="uk-UA"/>
        </w:rPr>
        <w:t xml:space="preserve">. </w:t>
      </w:r>
      <w:r w:rsidRPr="00F327BB">
        <w:rPr>
          <w:spacing w:val="-6"/>
          <w:sz w:val="22"/>
          <w:szCs w:val="22"/>
          <w:lang w:val="uk-UA"/>
        </w:rPr>
        <w:t>54]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FC4705">
      <w:pPr>
        <w:pStyle w:val="a3"/>
        <w:spacing w:line="242" w:lineRule="auto"/>
        <w:ind w:left="0" w:firstLine="397"/>
        <w:jc w:val="both"/>
        <w:rPr>
          <w:sz w:val="22"/>
          <w:szCs w:val="22"/>
        </w:rPr>
      </w:pPr>
      <w:r w:rsidRPr="00F327BB">
        <w:rPr>
          <w:i/>
          <w:sz w:val="22"/>
          <w:szCs w:val="22"/>
        </w:rPr>
        <w:t>Основою експерименту є науково поставлений дослід</w:t>
      </w:r>
      <w:r w:rsidRPr="00F327BB">
        <w:rPr>
          <w:sz w:val="22"/>
          <w:szCs w:val="22"/>
        </w:rPr>
        <w:t>, у якому вивчення явищ відбувається за допомогою доцільно вибраних або штуч</w:t>
      </w:r>
      <w:r w:rsidR="00FC4705">
        <w:rPr>
          <w:sz w:val="22"/>
          <w:szCs w:val="22"/>
        </w:rPr>
        <w:softHyphen/>
      </w:r>
      <w:r w:rsidRPr="00F327BB">
        <w:rPr>
          <w:sz w:val="22"/>
          <w:szCs w:val="22"/>
        </w:rPr>
        <w:t>но створених умов, що забезпечують появу тих процесів, спо</w:t>
      </w:r>
      <w:r w:rsidR="00FC4705">
        <w:rPr>
          <w:sz w:val="22"/>
          <w:szCs w:val="22"/>
        </w:rPr>
        <w:softHyphen/>
      </w:r>
      <w:r w:rsidRPr="00F327BB">
        <w:rPr>
          <w:sz w:val="22"/>
          <w:szCs w:val="22"/>
        </w:rPr>
        <w:t>стереження яких необхідне для встановлення закономірних зв</w:t>
      </w:r>
      <w:r w:rsidR="00E25FF8">
        <w:rPr>
          <w:sz w:val="22"/>
          <w:szCs w:val="22"/>
        </w:rPr>
        <w:t>’</w:t>
      </w:r>
      <w:r w:rsidRPr="00F327BB">
        <w:rPr>
          <w:sz w:val="22"/>
          <w:szCs w:val="22"/>
        </w:rPr>
        <w:t>язків між явищами</w:t>
      </w:r>
      <w:r w:rsidR="007A2FE4">
        <w:rPr>
          <w:sz w:val="22"/>
          <w:szCs w:val="22"/>
        </w:rPr>
        <w:t xml:space="preserve">. </w:t>
      </w:r>
    </w:p>
    <w:p w:rsidR="00CF25EC" w:rsidRPr="00FC4705" w:rsidRDefault="00CF25EC" w:rsidP="00870B6F">
      <w:pPr>
        <w:pStyle w:val="a3"/>
        <w:spacing w:line="245" w:lineRule="auto"/>
        <w:ind w:left="0" w:firstLine="397"/>
        <w:jc w:val="both"/>
        <w:rPr>
          <w:spacing w:val="-2"/>
          <w:sz w:val="22"/>
          <w:szCs w:val="22"/>
        </w:rPr>
      </w:pPr>
      <w:r w:rsidRPr="00FC4705">
        <w:rPr>
          <w:i/>
          <w:spacing w:val="-2"/>
          <w:sz w:val="22"/>
          <w:szCs w:val="22"/>
        </w:rPr>
        <w:t xml:space="preserve">Слово </w:t>
      </w:r>
      <w:r w:rsidR="00874C4C" w:rsidRPr="00FC4705">
        <w:rPr>
          <w:i/>
          <w:spacing w:val="-2"/>
          <w:sz w:val="22"/>
          <w:szCs w:val="22"/>
        </w:rPr>
        <w:t>"</w:t>
      </w:r>
      <w:r w:rsidRPr="00FC4705">
        <w:rPr>
          <w:i/>
          <w:spacing w:val="-2"/>
          <w:sz w:val="22"/>
          <w:szCs w:val="22"/>
        </w:rPr>
        <w:t>експеримент</w:t>
      </w:r>
      <w:r w:rsidR="00874C4C" w:rsidRPr="00FC4705">
        <w:rPr>
          <w:spacing w:val="-2"/>
          <w:sz w:val="22"/>
          <w:szCs w:val="22"/>
        </w:rPr>
        <w:t>"</w:t>
      </w:r>
      <w:r w:rsidRPr="00FC4705">
        <w:rPr>
          <w:spacing w:val="-2"/>
          <w:sz w:val="22"/>
          <w:szCs w:val="22"/>
        </w:rPr>
        <w:t xml:space="preserve"> означає дію, спрямовану на створення умов для вивчення певного явища</w:t>
      </w:r>
      <w:r w:rsidR="007A2FE4" w:rsidRPr="00FC4705">
        <w:rPr>
          <w:spacing w:val="-2"/>
          <w:sz w:val="22"/>
          <w:szCs w:val="22"/>
        </w:rPr>
        <w:t xml:space="preserve">. </w:t>
      </w:r>
      <w:r w:rsidRPr="00FC4705">
        <w:rPr>
          <w:spacing w:val="-2"/>
          <w:sz w:val="22"/>
          <w:szCs w:val="22"/>
        </w:rPr>
        <w:t>У науковій дослідницькій діяль</w:t>
      </w:r>
      <w:r w:rsidR="00FC4705" w:rsidRPr="00FC4705">
        <w:rPr>
          <w:spacing w:val="-2"/>
          <w:sz w:val="22"/>
          <w:szCs w:val="22"/>
        </w:rPr>
        <w:softHyphen/>
      </w:r>
      <w:r w:rsidRPr="00FC4705">
        <w:rPr>
          <w:spacing w:val="-2"/>
          <w:sz w:val="22"/>
          <w:szCs w:val="22"/>
        </w:rPr>
        <w:lastRenderedPageBreak/>
        <w:t xml:space="preserve">ності </w:t>
      </w:r>
      <w:r w:rsidRPr="00FC4705">
        <w:rPr>
          <w:i/>
          <w:spacing w:val="-2"/>
          <w:sz w:val="22"/>
          <w:szCs w:val="22"/>
        </w:rPr>
        <w:t xml:space="preserve">терміном </w:t>
      </w:r>
      <w:r w:rsidR="00874C4C" w:rsidRPr="00FC4705">
        <w:rPr>
          <w:i/>
          <w:spacing w:val="-2"/>
          <w:sz w:val="22"/>
          <w:szCs w:val="22"/>
        </w:rPr>
        <w:t>"</w:t>
      </w:r>
      <w:r w:rsidRPr="00FC4705">
        <w:rPr>
          <w:i/>
          <w:spacing w:val="-2"/>
          <w:sz w:val="22"/>
          <w:szCs w:val="22"/>
        </w:rPr>
        <w:t>експеримент</w:t>
      </w:r>
      <w:r w:rsidR="00874C4C" w:rsidRPr="00FC4705">
        <w:rPr>
          <w:i/>
          <w:spacing w:val="-2"/>
          <w:sz w:val="22"/>
          <w:szCs w:val="22"/>
        </w:rPr>
        <w:t>"</w:t>
      </w:r>
      <w:r w:rsidRPr="00FC4705">
        <w:rPr>
          <w:spacing w:val="-2"/>
          <w:sz w:val="22"/>
          <w:szCs w:val="22"/>
        </w:rPr>
        <w:t xml:space="preserve"> називають цілий ряд споріднених по</w:t>
      </w:r>
      <w:r w:rsidR="00FC4705" w:rsidRPr="00FC4705">
        <w:rPr>
          <w:spacing w:val="-2"/>
          <w:sz w:val="22"/>
          <w:szCs w:val="22"/>
        </w:rPr>
        <w:softHyphen/>
      </w:r>
      <w:r w:rsidRPr="00FC4705">
        <w:rPr>
          <w:spacing w:val="-2"/>
          <w:sz w:val="22"/>
          <w:szCs w:val="22"/>
        </w:rPr>
        <w:t>нять: дослід, цілеспрямоване спостереження, відтворення об</w:t>
      </w:r>
      <w:r w:rsidR="00E25FF8" w:rsidRPr="00FC4705">
        <w:rPr>
          <w:spacing w:val="-2"/>
          <w:sz w:val="22"/>
          <w:szCs w:val="22"/>
        </w:rPr>
        <w:t>’</w:t>
      </w:r>
      <w:r w:rsidRPr="00FC4705">
        <w:rPr>
          <w:spacing w:val="-2"/>
          <w:sz w:val="22"/>
          <w:szCs w:val="22"/>
        </w:rPr>
        <w:t>єкта пізнання, організацію особливих умов його здійснення, перевірка прогнозу</w:t>
      </w:r>
      <w:r w:rsidR="007A2FE4" w:rsidRPr="00FC4705">
        <w:rPr>
          <w:spacing w:val="-2"/>
          <w:sz w:val="22"/>
          <w:szCs w:val="22"/>
        </w:rPr>
        <w:t xml:space="preserve">. </w:t>
      </w:r>
      <w:r w:rsidRPr="00FC4705">
        <w:rPr>
          <w:spacing w:val="-2"/>
          <w:sz w:val="22"/>
          <w:szCs w:val="22"/>
        </w:rPr>
        <w:t>У це поняття вкладають наукову постановку дослідів</w:t>
      </w:r>
      <w:r w:rsidR="000B078D" w:rsidRPr="00FC4705">
        <w:rPr>
          <w:spacing w:val="-2"/>
          <w:sz w:val="22"/>
          <w:szCs w:val="22"/>
        </w:rPr>
        <w:t xml:space="preserve"> </w:t>
      </w:r>
      <w:r w:rsidRPr="00FC4705">
        <w:rPr>
          <w:spacing w:val="-2"/>
          <w:sz w:val="22"/>
          <w:szCs w:val="22"/>
        </w:rPr>
        <w:t>і</w:t>
      </w:r>
      <w:r w:rsidR="000B078D" w:rsidRPr="00FC4705">
        <w:rPr>
          <w:spacing w:val="-2"/>
          <w:sz w:val="22"/>
          <w:szCs w:val="22"/>
        </w:rPr>
        <w:t xml:space="preserve"> </w:t>
      </w:r>
      <w:r w:rsidRPr="00FC4705">
        <w:rPr>
          <w:spacing w:val="-2"/>
          <w:sz w:val="22"/>
          <w:szCs w:val="22"/>
        </w:rPr>
        <w:t>спо</w:t>
      </w:r>
      <w:r w:rsidR="00FC4705" w:rsidRPr="00FC4705">
        <w:rPr>
          <w:spacing w:val="-2"/>
          <w:sz w:val="22"/>
          <w:szCs w:val="22"/>
        </w:rPr>
        <w:softHyphen/>
      </w:r>
      <w:r w:rsidRPr="00FC4705">
        <w:rPr>
          <w:spacing w:val="-2"/>
          <w:sz w:val="22"/>
          <w:szCs w:val="22"/>
        </w:rPr>
        <w:t>стереження</w:t>
      </w:r>
      <w:r w:rsidR="000B078D" w:rsidRPr="00FC4705">
        <w:rPr>
          <w:spacing w:val="-2"/>
          <w:sz w:val="22"/>
          <w:szCs w:val="22"/>
        </w:rPr>
        <w:t xml:space="preserve"> </w:t>
      </w:r>
      <w:r w:rsidRPr="00FC4705">
        <w:rPr>
          <w:spacing w:val="-2"/>
          <w:sz w:val="22"/>
          <w:szCs w:val="22"/>
        </w:rPr>
        <w:t>досліджуваного</w:t>
      </w:r>
      <w:r w:rsidR="000B078D" w:rsidRPr="00FC4705">
        <w:rPr>
          <w:spacing w:val="-2"/>
          <w:sz w:val="22"/>
          <w:szCs w:val="22"/>
        </w:rPr>
        <w:t xml:space="preserve"> </w:t>
      </w:r>
      <w:r w:rsidRPr="00FC4705">
        <w:rPr>
          <w:spacing w:val="-2"/>
          <w:sz w:val="22"/>
          <w:szCs w:val="22"/>
        </w:rPr>
        <w:t>явища</w:t>
      </w:r>
      <w:r w:rsidR="000B078D" w:rsidRPr="00FC4705">
        <w:rPr>
          <w:spacing w:val="-2"/>
          <w:sz w:val="22"/>
          <w:szCs w:val="22"/>
        </w:rPr>
        <w:t xml:space="preserve"> </w:t>
      </w:r>
      <w:r w:rsidRPr="00FC4705">
        <w:rPr>
          <w:spacing w:val="-2"/>
          <w:sz w:val="22"/>
          <w:szCs w:val="22"/>
        </w:rPr>
        <w:t>у</w:t>
      </w:r>
      <w:r w:rsidR="000B078D" w:rsidRPr="00FC4705">
        <w:rPr>
          <w:spacing w:val="-2"/>
          <w:sz w:val="22"/>
          <w:szCs w:val="22"/>
        </w:rPr>
        <w:t xml:space="preserve"> </w:t>
      </w:r>
      <w:r w:rsidRPr="00FC4705">
        <w:rPr>
          <w:spacing w:val="-2"/>
          <w:sz w:val="22"/>
          <w:szCs w:val="22"/>
        </w:rPr>
        <w:t>спеціально</w:t>
      </w:r>
      <w:r w:rsidR="000B078D" w:rsidRPr="00FC4705">
        <w:rPr>
          <w:spacing w:val="-2"/>
          <w:sz w:val="22"/>
          <w:szCs w:val="22"/>
        </w:rPr>
        <w:t xml:space="preserve"> </w:t>
      </w:r>
      <w:r w:rsidRPr="00FC4705">
        <w:rPr>
          <w:spacing w:val="-2"/>
          <w:sz w:val="22"/>
          <w:szCs w:val="22"/>
        </w:rPr>
        <w:t>визначених</w:t>
      </w:r>
      <w:r w:rsidR="000B078D" w:rsidRPr="00FC4705">
        <w:rPr>
          <w:spacing w:val="-2"/>
          <w:sz w:val="22"/>
          <w:szCs w:val="22"/>
        </w:rPr>
        <w:t xml:space="preserve"> </w:t>
      </w:r>
      <w:r w:rsidRPr="00FC4705">
        <w:rPr>
          <w:spacing w:val="-2"/>
          <w:sz w:val="22"/>
          <w:szCs w:val="22"/>
        </w:rPr>
        <w:t>умовах</w:t>
      </w:r>
      <w:r w:rsidR="007A2FE4" w:rsidRPr="00FC4705">
        <w:rPr>
          <w:spacing w:val="-2"/>
          <w:sz w:val="22"/>
          <w:szCs w:val="22"/>
        </w:rPr>
        <w:t xml:space="preserve">. </w:t>
      </w:r>
    </w:p>
    <w:p w:rsidR="00E41915" w:rsidRPr="00FC4705" w:rsidRDefault="00E41915" w:rsidP="00870B6F">
      <w:pPr>
        <w:pStyle w:val="a3"/>
        <w:spacing w:line="245" w:lineRule="auto"/>
        <w:ind w:left="0" w:firstLine="397"/>
        <w:jc w:val="both"/>
        <w:rPr>
          <w:spacing w:val="-2"/>
          <w:sz w:val="22"/>
          <w:szCs w:val="22"/>
        </w:rPr>
      </w:pPr>
    </w:p>
    <w:p w:rsidR="00CF25EC" w:rsidRPr="00F327BB" w:rsidRDefault="00CF25EC" w:rsidP="00FC4705">
      <w:pPr>
        <w:pStyle w:val="a3"/>
        <w:spacing w:line="245" w:lineRule="auto"/>
        <w:ind w:left="0" w:firstLine="0"/>
        <w:jc w:val="center"/>
        <w:rPr>
          <w:b/>
          <w:i/>
          <w:sz w:val="22"/>
          <w:szCs w:val="22"/>
        </w:rPr>
      </w:pPr>
      <w:r w:rsidRPr="00F327BB">
        <w:rPr>
          <w:b/>
          <w:sz w:val="22"/>
          <w:szCs w:val="22"/>
        </w:rPr>
        <w:t>2</w:t>
      </w:r>
      <w:r w:rsidR="007A2FE4">
        <w:rPr>
          <w:b/>
          <w:sz w:val="22"/>
          <w:szCs w:val="22"/>
        </w:rPr>
        <w:t xml:space="preserve">. </w:t>
      </w:r>
      <w:r w:rsidRPr="00F327BB">
        <w:rPr>
          <w:b/>
          <w:sz w:val="22"/>
          <w:szCs w:val="22"/>
        </w:rPr>
        <w:t>ОСОБЛИВОСТІ ПЕДАГОГІЧНОГО ЕКСПЕРИМЕНТУ</w:t>
      </w:r>
      <w:r w:rsidR="007A2FE4">
        <w:rPr>
          <w:b/>
          <w:i/>
          <w:sz w:val="22"/>
          <w:szCs w:val="22"/>
        </w:rPr>
        <w:t xml:space="preserve">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Педагогічний експеримент</w:t>
      </w:r>
      <w:r w:rsidRPr="00F327BB">
        <w:rPr>
          <w:sz w:val="22"/>
          <w:szCs w:val="22"/>
          <w:lang w:val="uk-UA"/>
        </w:rPr>
        <w:t xml:space="preserve"> є таким методом дослідження, при якому відбувається активний вплив на педагогічні явища шляхом створення нових умов, що відповідають меті дослідження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C4705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spacing w:val="-4"/>
          <w:sz w:val="22"/>
          <w:szCs w:val="22"/>
          <w:lang w:val="uk-UA"/>
        </w:rPr>
        <w:t>За визначенням Н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Тверезовської та В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 xml:space="preserve">Сидоренко, </w:t>
      </w:r>
      <w:r w:rsidRPr="00FC4705">
        <w:rPr>
          <w:i/>
          <w:spacing w:val="-4"/>
          <w:sz w:val="22"/>
          <w:szCs w:val="22"/>
          <w:lang w:val="uk-UA"/>
        </w:rPr>
        <w:t xml:space="preserve">педагогічний </w:t>
      </w:r>
      <w:r w:rsidRPr="00E20D2C">
        <w:rPr>
          <w:b/>
          <w:i/>
          <w:spacing w:val="-4"/>
          <w:sz w:val="22"/>
          <w:szCs w:val="22"/>
          <w:lang w:val="uk-UA"/>
        </w:rPr>
        <w:t>експеримент</w:t>
      </w:r>
      <w:r w:rsidR="00CE1251" w:rsidRPr="00FC4705">
        <w:rPr>
          <w:i/>
          <w:spacing w:val="-4"/>
          <w:sz w:val="22"/>
          <w:szCs w:val="22"/>
          <w:lang w:val="uk-UA"/>
        </w:rPr>
        <w:t xml:space="preserve"> – </w:t>
      </w:r>
      <w:r w:rsidRPr="00FC4705">
        <w:rPr>
          <w:i/>
          <w:spacing w:val="-4"/>
          <w:sz w:val="22"/>
          <w:szCs w:val="22"/>
          <w:lang w:val="uk-UA"/>
        </w:rPr>
        <w:t>це своєрідно (відповідно до завдань дослідження) сконструйований і здійснений педагогічний процес, що включає прин</w:t>
      </w:r>
      <w:r w:rsidR="00FC4705">
        <w:rPr>
          <w:i/>
          <w:spacing w:val="-4"/>
          <w:sz w:val="22"/>
          <w:szCs w:val="22"/>
          <w:lang w:val="uk-UA"/>
        </w:rPr>
        <w:softHyphen/>
      </w:r>
      <w:r w:rsidRPr="00FC4705">
        <w:rPr>
          <w:i/>
          <w:spacing w:val="-4"/>
          <w:sz w:val="22"/>
          <w:szCs w:val="22"/>
          <w:lang w:val="uk-UA"/>
        </w:rPr>
        <w:t>ципово нові його елементи і поставлений таким чином, що дає можливість глибше, ніж звичайно, бачити зв</w:t>
      </w:r>
      <w:r w:rsidR="00E25FF8" w:rsidRPr="00FC4705">
        <w:rPr>
          <w:i/>
          <w:spacing w:val="-4"/>
          <w:sz w:val="22"/>
          <w:szCs w:val="22"/>
          <w:lang w:val="uk-UA"/>
        </w:rPr>
        <w:t>’</w:t>
      </w:r>
      <w:r w:rsidRPr="00FC4705">
        <w:rPr>
          <w:i/>
          <w:spacing w:val="-4"/>
          <w:sz w:val="22"/>
          <w:szCs w:val="22"/>
          <w:lang w:val="uk-UA"/>
        </w:rPr>
        <w:t>язки між різними його сторонами і точно враховувати результати внесених змін</w:t>
      </w:r>
      <w:r w:rsidRPr="00FC4705">
        <w:rPr>
          <w:spacing w:val="-4"/>
          <w:sz w:val="22"/>
          <w:szCs w:val="22"/>
          <w:lang w:val="uk-UA"/>
        </w:rPr>
        <w:t xml:space="preserve"> [14, с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214]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У широкому розумінні </w:t>
      </w:r>
      <w:r w:rsidRPr="00F327BB">
        <w:rPr>
          <w:b/>
          <w:i/>
          <w:sz w:val="22"/>
          <w:szCs w:val="22"/>
          <w:lang w:val="uk-UA"/>
        </w:rPr>
        <w:t>об</w:t>
      </w:r>
      <w:r w:rsidR="00E25FF8">
        <w:rPr>
          <w:b/>
          <w:i/>
          <w:sz w:val="22"/>
          <w:szCs w:val="22"/>
          <w:lang w:val="uk-UA"/>
        </w:rPr>
        <w:t>’</w:t>
      </w:r>
      <w:r w:rsidRPr="00F327BB">
        <w:rPr>
          <w:b/>
          <w:i/>
          <w:sz w:val="22"/>
          <w:szCs w:val="22"/>
          <w:lang w:val="uk-UA"/>
        </w:rPr>
        <w:t>єктом педагогічного експерименту</w:t>
      </w:r>
      <w:r w:rsidRPr="00F327BB">
        <w:rPr>
          <w:i/>
          <w:sz w:val="22"/>
          <w:szCs w:val="22"/>
          <w:lang w:val="uk-UA"/>
        </w:rPr>
        <w:t xml:space="preserve"> є весь педагогічний процес</w:t>
      </w:r>
      <w:r w:rsidRPr="00F327BB">
        <w:rPr>
          <w:sz w:val="22"/>
          <w:szCs w:val="22"/>
          <w:lang w:val="uk-UA"/>
        </w:rPr>
        <w:t xml:space="preserve"> із його умовами, пов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язаними з органі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за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цією спеціальних </w:t>
      </w:r>
      <w:r w:rsidRPr="00FC4705">
        <w:rPr>
          <w:spacing w:val="-4"/>
          <w:sz w:val="22"/>
          <w:szCs w:val="22"/>
          <w:lang w:val="uk-UA"/>
        </w:rPr>
        <w:t>дій</w:t>
      </w:r>
      <w:r w:rsidRPr="00F327BB">
        <w:rPr>
          <w:sz w:val="22"/>
          <w:szCs w:val="22"/>
          <w:lang w:val="uk-UA"/>
        </w:rPr>
        <w:t>, що йдуть від навмисної і ціле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спрямованої діяльності в процесі навчання </w:t>
      </w:r>
      <w:r w:rsidRPr="00F327BB">
        <w:rPr>
          <w:spacing w:val="-3"/>
          <w:sz w:val="22"/>
          <w:szCs w:val="22"/>
          <w:lang w:val="uk-UA"/>
        </w:rPr>
        <w:t>і виховання</w:t>
      </w:r>
      <w:r w:rsidR="007A2FE4">
        <w:rPr>
          <w:spacing w:val="-3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Педагогічний експеримент слід розглядати як своєрідний комп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лекс методів, який забезпечує переконливе підтвердження об</w:t>
      </w:r>
      <w:r w:rsidR="00FC4705">
        <w:rPr>
          <w:sz w:val="22"/>
          <w:szCs w:val="22"/>
          <w:lang w:val="uk-UA"/>
        </w:rPr>
        <w:t>ґ</w:t>
      </w:r>
      <w:r w:rsidRPr="00F327BB">
        <w:rPr>
          <w:sz w:val="22"/>
          <w:szCs w:val="22"/>
          <w:lang w:val="uk-UA"/>
        </w:rPr>
        <w:t>рун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тованої на початку дослідження гіпотези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Тому педагогічний експе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римент повинен спиратися на увесь арсенал методів, що реалізують експериментальний науковий пошук (бесіда, анкетування, різнома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нітні види спостережень, опитувальні методи, масові дослідження тощо)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Кожний із методів відповідно до дослідницьких завдань при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водить до накопичення специфічного фактичного матеріалу, що за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без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печує перехід від спостереження до глибокого пізнання сут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ності явищ і вироблення практичних рекомендацій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Разом з тим експе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мент дає можливість </w:t>
      </w:r>
      <w:r w:rsidR="00E20D2C">
        <w:rPr>
          <w:sz w:val="22"/>
          <w:szCs w:val="22"/>
          <w:lang w:val="uk-UA"/>
        </w:rPr>
        <w:t>ґ</w:t>
      </w:r>
      <w:r w:rsidRPr="00F327BB">
        <w:rPr>
          <w:sz w:val="22"/>
          <w:szCs w:val="22"/>
          <w:lang w:val="uk-UA"/>
        </w:rPr>
        <w:t xml:space="preserve">рунтовніше, ніж інші методи, перевірити дієвість педагогічних нововведень </w:t>
      </w:r>
      <w:r w:rsidRPr="00F327BB">
        <w:rPr>
          <w:spacing w:val="-6"/>
          <w:sz w:val="22"/>
          <w:szCs w:val="22"/>
          <w:lang w:val="uk-UA"/>
        </w:rPr>
        <w:t>[14]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FC4705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i/>
          <w:sz w:val="22"/>
          <w:szCs w:val="22"/>
          <w:lang w:val="uk-UA"/>
        </w:rPr>
        <w:t>Предметом</w:t>
      </w:r>
      <w:r w:rsidRPr="00F327BB">
        <w:rPr>
          <w:i/>
          <w:sz w:val="22"/>
          <w:szCs w:val="22"/>
          <w:lang w:val="uk-UA"/>
        </w:rPr>
        <w:t xml:space="preserve"> дослідження педагогіки як науки є закономірності виховання, навчання й освіти,</w:t>
      </w:r>
      <w:r w:rsidRPr="00F327BB">
        <w:rPr>
          <w:sz w:val="22"/>
          <w:szCs w:val="22"/>
          <w:lang w:val="uk-UA"/>
        </w:rPr>
        <w:t xml:space="preserve"> що забезпечують передачу суспільно-історичного досвіду одним поколінням іншому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Ці закономірності </w:t>
      </w:r>
      <w:r w:rsidRPr="00E20D2C">
        <w:rPr>
          <w:spacing w:val="-2"/>
          <w:sz w:val="22"/>
          <w:szCs w:val="22"/>
          <w:lang w:val="uk-UA"/>
        </w:rPr>
        <w:t>усві</w:t>
      </w:r>
      <w:r w:rsidR="00E20D2C" w:rsidRPr="00E20D2C">
        <w:rPr>
          <w:spacing w:val="-2"/>
          <w:sz w:val="22"/>
          <w:szCs w:val="22"/>
          <w:lang w:val="uk-UA"/>
        </w:rPr>
        <w:softHyphen/>
      </w:r>
      <w:r w:rsidRPr="00E20D2C">
        <w:rPr>
          <w:spacing w:val="-2"/>
          <w:sz w:val="22"/>
          <w:szCs w:val="22"/>
          <w:lang w:val="uk-UA"/>
        </w:rPr>
        <w:t>домлюються тільки тоді, коли стають відомими форма</w:t>
      </w:r>
      <w:r w:rsidR="00E20D2C" w:rsidRPr="00E20D2C">
        <w:rPr>
          <w:spacing w:val="-2"/>
          <w:sz w:val="22"/>
          <w:szCs w:val="22"/>
          <w:lang w:val="uk-UA"/>
        </w:rPr>
        <w:t>ми</w:t>
      </w:r>
      <w:r w:rsidRPr="00E20D2C">
        <w:rPr>
          <w:spacing w:val="-2"/>
          <w:sz w:val="22"/>
          <w:szCs w:val="22"/>
          <w:lang w:val="uk-UA"/>
        </w:rPr>
        <w:t>, спря</w:t>
      </w:r>
      <w:r w:rsidR="00FC4705" w:rsidRPr="00E20D2C">
        <w:rPr>
          <w:spacing w:val="-2"/>
          <w:sz w:val="22"/>
          <w:szCs w:val="22"/>
          <w:lang w:val="uk-UA"/>
        </w:rPr>
        <w:softHyphen/>
      </w:r>
      <w:r w:rsidRPr="00E20D2C">
        <w:rPr>
          <w:spacing w:val="-2"/>
          <w:sz w:val="22"/>
          <w:szCs w:val="22"/>
          <w:lang w:val="uk-UA"/>
        </w:rPr>
        <w:t>мо</w:t>
      </w:r>
      <w:r w:rsidR="00E20D2C" w:rsidRPr="00E20D2C">
        <w:rPr>
          <w:spacing w:val="-2"/>
          <w:sz w:val="22"/>
          <w:szCs w:val="22"/>
          <w:lang w:val="uk-UA"/>
        </w:rPr>
        <w:softHyphen/>
      </w:r>
      <w:r w:rsidR="00FC4705" w:rsidRPr="00E20D2C">
        <w:rPr>
          <w:spacing w:val="-2"/>
          <w:sz w:val="22"/>
          <w:szCs w:val="22"/>
          <w:lang w:val="uk-UA"/>
        </w:rPr>
        <w:softHyphen/>
      </w:r>
      <w:r w:rsidRPr="00E20D2C">
        <w:rPr>
          <w:spacing w:val="-2"/>
          <w:sz w:val="22"/>
          <w:szCs w:val="22"/>
          <w:lang w:val="uk-UA"/>
        </w:rPr>
        <w:t>ваність і сила факторів, що діють на кінцевий результат вихо</w:t>
      </w:r>
      <w:r w:rsidR="00E20D2C" w:rsidRPr="00E20D2C">
        <w:rPr>
          <w:spacing w:val="-2"/>
          <w:sz w:val="22"/>
          <w:szCs w:val="22"/>
          <w:lang w:val="uk-UA"/>
        </w:rPr>
        <w:softHyphen/>
      </w:r>
      <w:r w:rsidRPr="00E20D2C">
        <w:rPr>
          <w:spacing w:val="-2"/>
          <w:sz w:val="22"/>
          <w:szCs w:val="22"/>
          <w:lang w:val="uk-UA"/>
        </w:rPr>
        <w:t>ван</w:t>
      </w:r>
      <w:r w:rsidR="00E20D2C" w:rsidRPr="00E20D2C">
        <w:rPr>
          <w:spacing w:val="-2"/>
          <w:sz w:val="22"/>
          <w:szCs w:val="22"/>
          <w:lang w:val="uk-UA"/>
        </w:rPr>
        <w:softHyphen/>
      </w:r>
      <w:r w:rsidRPr="00E20D2C">
        <w:rPr>
          <w:spacing w:val="-2"/>
          <w:sz w:val="22"/>
          <w:szCs w:val="22"/>
          <w:lang w:val="uk-UA"/>
        </w:rPr>
        <w:t>н</w:t>
      </w:r>
      <w:r w:rsidR="00E20D2C" w:rsidRPr="00E20D2C">
        <w:rPr>
          <w:spacing w:val="-2"/>
          <w:sz w:val="22"/>
          <w:szCs w:val="22"/>
          <w:lang w:val="uk-UA"/>
        </w:rPr>
        <w:softHyphen/>
      </w:r>
      <w:r w:rsidRPr="00E20D2C">
        <w:rPr>
          <w:spacing w:val="-2"/>
          <w:sz w:val="22"/>
          <w:szCs w:val="22"/>
          <w:lang w:val="uk-UA"/>
        </w:rPr>
        <w:t xml:space="preserve">я </w:t>
      </w:r>
      <w:r w:rsidRPr="00E20D2C">
        <w:rPr>
          <w:spacing w:val="-2"/>
          <w:sz w:val="22"/>
          <w:szCs w:val="22"/>
          <w:lang w:val="uk-UA"/>
        </w:rPr>
        <w:lastRenderedPageBreak/>
        <w:t>і навчання</w:t>
      </w:r>
      <w:r w:rsidR="007A2FE4" w:rsidRPr="00E20D2C">
        <w:rPr>
          <w:spacing w:val="-2"/>
          <w:sz w:val="22"/>
          <w:szCs w:val="22"/>
          <w:lang w:val="uk-UA"/>
        </w:rPr>
        <w:t xml:space="preserve">. </w:t>
      </w:r>
      <w:r w:rsidRPr="00E20D2C">
        <w:rPr>
          <w:spacing w:val="-2"/>
          <w:sz w:val="22"/>
          <w:szCs w:val="22"/>
          <w:lang w:val="uk-UA"/>
        </w:rPr>
        <w:t>У вирішенні цих питань важлива роль належить педа</w:t>
      </w:r>
      <w:r w:rsidR="00FC4705" w:rsidRPr="00E20D2C">
        <w:rPr>
          <w:spacing w:val="-2"/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го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гічному експерименту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C4705" w:rsidRDefault="00CF25EC" w:rsidP="00FC4705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spacing w:val="-4"/>
          <w:sz w:val="22"/>
          <w:szCs w:val="22"/>
          <w:lang w:val="uk-UA"/>
        </w:rPr>
        <w:t>Підготовка і розробка експерименту вимагають насамперед усвідомлення його цілей і місця в загальному ході дослідження, фор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мулювання гіпотези, з позиції якої потім ведеться науковий пошук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FC4705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u w:val="single"/>
          <w:lang w:val="uk-UA"/>
        </w:rPr>
        <w:t>Педагогічний експеримент найчастіше проводиться в умовах реального навчального процесу, у звичній для дітей обстановці</w:t>
      </w:r>
      <w:r w:rsidR="007A2FE4">
        <w:rPr>
          <w:sz w:val="22"/>
          <w:szCs w:val="22"/>
          <w:u w:val="single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До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казом правильності встановлених дослідником залежностей є, як відомо, практика навчання і виховання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20D2C" w:rsidRDefault="00CF25EC" w:rsidP="00FC4705">
      <w:pPr>
        <w:pStyle w:val="a3"/>
        <w:spacing w:line="242" w:lineRule="auto"/>
        <w:ind w:left="0" w:firstLine="397"/>
        <w:jc w:val="both"/>
        <w:rPr>
          <w:b/>
          <w:i/>
          <w:sz w:val="22"/>
          <w:szCs w:val="22"/>
        </w:rPr>
      </w:pPr>
      <w:r w:rsidRPr="00F327BB">
        <w:rPr>
          <w:sz w:val="22"/>
          <w:szCs w:val="22"/>
        </w:rPr>
        <w:t>Значення педагогічного експерименту в дослідженні поясню</w:t>
      </w:r>
      <w:r w:rsidR="00FC4705">
        <w:rPr>
          <w:sz w:val="22"/>
          <w:szCs w:val="22"/>
        </w:rPr>
        <w:softHyphen/>
      </w:r>
      <w:r w:rsidRPr="00F327BB">
        <w:rPr>
          <w:sz w:val="22"/>
          <w:szCs w:val="22"/>
        </w:rPr>
        <w:t>єть</w:t>
      </w:r>
      <w:r w:rsidR="00FC4705">
        <w:rPr>
          <w:sz w:val="22"/>
          <w:szCs w:val="22"/>
        </w:rPr>
        <w:softHyphen/>
      </w:r>
      <w:r w:rsidRPr="00F327BB">
        <w:rPr>
          <w:sz w:val="22"/>
          <w:szCs w:val="22"/>
        </w:rPr>
        <w:t>ся тим, що він забезпечує установлення взаємозв</w:t>
      </w:r>
      <w:r w:rsidR="00E25FF8">
        <w:rPr>
          <w:sz w:val="22"/>
          <w:szCs w:val="22"/>
        </w:rPr>
        <w:t>’</w:t>
      </w:r>
      <w:r w:rsidRPr="00F327BB">
        <w:rPr>
          <w:sz w:val="22"/>
          <w:szCs w:val="22"/>
        </w:rPr>
        <w:t>язків між різ</w:t>
      </w:r>
      <w:r w:rsidR="00FC4705">
        <w:rPr>
          <w:sz w:val="22"/>
          <w:szCs w:val="22"/>
        </w:rPr>
        <w:softHyphen/>
      </w:r>
      <w:r w:rsidRPr="00F327BB">
        <w:rPr>
          <w:sz w:val="22"/>
          <w:szCs w:val="22"/>
        </w:rPr>
        <w:t>ни</w:t>
      </w:r>
      <w:r w:rsidR="00FC4705">
        <w:rPr>
          <w:sz w:val="22"/>
          <w:szCs w:val="22"/>
        </w:rPr>
        <w:softHyphen/>
      </w:r>
      <w:r w:rsidRPr="00F327BB">
        <w:rPr>
          <w:sz w:val="22"/>
          <w:szCs w:val="22"/>
        </w:rPr>
        <w:t>ми елементами і компонентами предмета дослідження, приво</w:t>
      </w:r>
      <w:r w:rsidR="00FC4705">
        <w:rPr>
          <w:sz w:val="22"/>
          <w:szCs w:val="22"/>
        </w:rPr>
        <w:softHyphen/>
      </w:r>
      <w:r w:rsidRPr="00F327BB">
        <w:rPr>
          <w:sz w:val="22"/>
          <w:szCs w:val="22"/>
        </w:rPr>
        <w:t>дить до накопичення даних, що потім піддаються аналізу за допомогою теоретичних методів пізнання</w:t>
      </w:r>
      <w:r w:rsidR="007A2FE4">
        <w:rPr>
          <w:sz w:val="22"/>
          <w:szCs w:val="22"/>
        </w:rPr>
        <w:t xml:space="preserve">. </w:t>
      </w:r>
      <w:r w:rsidR="00E20D2C" w:rsidRPr="00E20D2C">
        <w:rPr>
          <w:i/>
          <w:sz w:val="22"/>
          <w:szCs w:val="22"/>
        </w:rPr>
        <w:t>(</w:t>
      </w:r>
      <w:r w:rsidR="00FE3B67">
        <w:rPr>
          <w:i/>
          <w:sz w:val="22"/>
          <w:szCs w:val="22"/>
        </w:rPr>
        <w:t>Див. схему</w:t>
      </w:r>
      <w:r w:rsidR="00892AA8">
        <w:rPr>
          <w:i/>
          <w:sz w:val="22"/>
          <w:szCs w:val="22"/>
        </w:rPr>
        <w:t xml:space="preserve"> до теми 3.1</w:t>
      </w:r>
      <w:r w:rsidR="00E20D2C" w:rsidRPr="00E20D2C">
        <w:rPr>
          <w:i/>
          <w:sz w:val="22"/>
          <w:szCs w:val="22"/>
        </w:rPr>
        <w:t>, с. 49</w:t>
      </w:r>
      <w:r w:rsidR="00892AA8">
        <w:rPr>
          <w:i/>
          <w:sz w:val="22"/>
          <w:szCs w:val="22"/>
        </w:rPr>
        <w:t>.</w:t>
      </w:r>
      <w:r w:rsidR="00E20D2C" w:rsidRPr="00E20D2C">
        <w:rPr>
          <w:i/>
          <w:sz w:val="22"/>
          <w:szCs w:val="22"/>
        </w:rPr>
        <w:t>)</w:t>
      </w:r>
    </w:p>
    <w:p w:rsidR="00CF25EC" w:rsidRPr="00F327BB" w:rsidRDefault="00CF25EC" w:rsidP="00FC4705">
      <w:pPr>
        <w:pStyle w:val="a3"/>
        <w:spacing w:line="242" w:lineRule="auto"/>
        <w:ind w:left="0" w:firstLine="397"/>
        <w:jc w:val="both"/>
        <w:rPr>
          <w:b/>
          <w:i/>
          <w:sz w:val="22"/>
          <w:szCs w:val="22"/>
        </w:rPr>
      </w:pPr>
    </w:p>
    <w:p w:rsidR="00FC4705" w:rsidRDefault="00FC4705" w:rsidP="00FC4705">
      <w:pPr>
        <w:pStyle w:val="a3"/>
        <w:tabs>
          <w:tab w:val="left" w:pos="1276"/>
        </w:tabs>
        <w:spacing w:line="242" w:lineRule="auto"/>
        <w:ind w:left="360" w:hanging="360"/>
        <w:jc w:val="center"/>
        <w:rPr>
          <w:b/>
          <w:sz w:val="22"/>
          <w:szCs w:val="22"/>
        </w:rPr>
      </w:pPr>
      <w:r w:rsidRPr="00FC4705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 w:rsidR="00CF25EC" w:rsidRPr="00F327BB">
        <w:rPr>
          <w:b/>
          <w:sz w:val="22"/>
          <w:szCs w:val="22"/>
        </w:rPr>
        <w:t xml:space="preserve">ОЗНАКИ, ЗАВДАННЯ, СТРУКТУРА </w:t>
      </w:r>
    </w:p>
    <w:p w:rsidR="00CF25EC" w:rsidRPr="00F327BB" w:rsidRDefault="00CF25EC" w:rsidP="00FC4705">
      <w:pPr>
        <w:pStyle w:val="a3"/>
        <w:tabs>
          <w:tab w:val="left" w:pos="1276"/>
        </w:tabs>
        <w:spacing w:line="242" w:lineRule="auto"/>
        <w:ind w:left="360" w:hanging="360"/>
        <w:jc w:val="center"/>
        <w:rPr>
          <w:b/>
          <w:i/>
          <w:sz w:val="22"/>
          <w:szCs w:val="22"/>
        </w:rPr>
      </w:pPr>
      <w:r w:rsidRPr="00F327BB">
        <w:rPr>
          <w:b/>
          <w:sz w:val="22"/>
          <w:szCs w:val="22"/>
        </w:rPr>
        <w:t>ПЕДАГОГІЧНОГО ЕКСПЕРИМЕНТУ</w:t>
      </w:r>
    </w:p>
    <w:p w:rsidR="00CF25EC" w:rsidRPr="00F327BB" w:rsidRDefault="003A3A22" w:rsidP="00FC4705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F896929" wp14:editId="45941127">
                <wp:simplePos x="0" y="0"/>
                <wp:positionH relativeFrom="margin">
                  <wp:posOffset>9360535</wp:posOffset>
                </wp:positionH>
                <wp:positionV relativeFrom="paragraph">
                  <wp:posOffset>2069465</wp:posOffset>
                </wp:positionV>
                <wp:extent cx="0" cy="420370"/>
                <wp:effectExtent l="10795" t="12700" r="8255" b="5080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F7BEA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7.05pt,162.95pt" to="737.05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aaEgIAACkEAAAOAAAAZHJzL2Uyb0RvYy54bWysU02P2jAQvVfqf7B8h3yQsh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Pr="00F327BB"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62D50A" wp14:editId="5693D299">
                <wp:simplePos x="0" y="0"/>
                <wp:positionH relativeFrom="margin">
                  <wp:posOffset>9366250</wp:posOffset>
                </wp:positionH>
                <wp:positionV relativeFrom="paragraph">
                  <wp:posOffset>103505</wp:posOffset>
                </wp:positionV>
                <wp:extent cx="0" cy="1024255"/>
                <wp:effectExtent l="6985" t="8890" r="12065" b="5080"/>
                <wp:wrapNone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D3758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7.5pt,8.15pt" to="737.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NNEgIAACo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" o:allowincell="f" strokeweight=".7pt">
                <w10:wrap anchorx="margin"/>
              </v:line>
            </w:pict>
          </mc:Fallback>
        </mc:AlternateContent>
      </w:r>
      <w:r w:rsidR="00CF25EC" w:rsidRPr="00F327BB">
        <w:rPr>
          <w:sz w:val="22"/>
          <w:szCs w:val="22"/>
          <w:lang w:val="uk-UA"/>
        </w:rPr>
        <w:t>Головною умовою успішного застосування експериментального методу є принципова можливість активної, перетворюючої діяль</w:t>
      </w:r>
      <w:r w:rsidR="00FC4705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ності дослідник</w:t>
      </w:r>
      <w:r w:rsidR="00E20D2C">
        <w:rPr>
          <w:sz w:val="22"/>
          <w:szCs w:val="22"/>
          <w:lang w:val="uk-UA"/>
        </w:rPr>
        <w:t>а</w:t>
      </w:r>
      <w:r w:rsidR="00CF25EC" w:rsidRPr="00F327BB">
        <w:rPr>
          <w:sz w:val="22"/>
          <w:szCs w:val="22"/>
          <w:lang w:val="uk-UA"/>
        </w:rPr>
        <w:t xml:space="preserve"> і досліджуваним об</w:t>
      </w:r>
      <w:r w:rsidR="00E25FF8">
        <w:rPr>
          <w:sz w:val="22"/>
          <w:szCs w:val="22"/>
          <w:lang w:val="uk-UA"/>
        </w:rPr>
        <w:t>’</w:t>
      </w:r>
      <w:r w:rsidR="00CF25EC" w:rsidRPr="00F327BB">
        <w:rPr>
          <w:sz w:val="22"/>
          <w:szCs w:val="22"/>
          <w:lang w:val="uk-UA"/>
        </w:rPr>
        <w:t>єктом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FC4705">
      <w:pPr>
        <w:shd w:val="clear" w:color="auto" w:fill="FFFFFF"/>
        <w:spacing w:line="242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Ідея експерименту, план його проведення й інтерпретація ре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зультатів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значною мірою залежать від розвитку педагогічної теорії, яка повинна дати наукові пояснення явищ, що перевіряються у тер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мі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нах і поняттях раніше вивчених процесів навчання і вихов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ання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По відношенню до попереднього знання, </w:t>
      </w:r>
      <w:r w:rsidRPr="00F327BB">
        <w:rPr>
          <w:i/>
          <w:sz w:val="22"/>
          <w:szCs w:val="22"/>
          <w:u w:val="single"/>
          <w:lang w:val="uk-UA"/>
        </w:rPr>
        <w:t>експеримент має подвійне значення</w:t>
      </w:r>
      <w:r w:rsidRPr="00F327BB">
        <w:rPr>
          <w:i/>
          <w:sz w:val="22"/>
          <w:szCs w:val="22"/>
          <w:lang w:val="uk-UA"/>
        </w:rPr>
        <w:t xml:space="preserve">: критеріальне (перевірочне) </w:t>
      </w:r>
      <w:r w:rsidR="00E20D2C">
        <w:rPr>
          <w:i/>
          <w:sz w:val="22"/>
          <w:szCs w:val="22"/>
          <w:lang w:val="uk-UA"/>
        </w:rPr>
        <w:t>й</w:t>
      </w:r>
      <w:r w:rsidRPr="00F327BB">
        <w:rPr>
          <w:i/>
          <w:sz w:val="22"/>
          <w:szCs w:val="22"/>
          <w:lang w:val="uk-UA"/>
        </w:rPr>
        <w:t xml:space="preserve"> евристичне (поповнює наяв</w:t>
      </w:r>
      <w:r w:rsidR="00E20D2C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 xml:space="preserve">ні знання за рахунок результатів перевірки гіпотези) </w:t>
      </w:r>
      <w:r w:rsidRPr="00F327BB">
        <w:rPr>
          <w:spacing w:val="-6"/>
          <w:sz w:val="22"/>
          <w:szCs w:val="22"/>
          <w:lang w:val="uk-UA"/>
        </w:rPr>
        <w:t>[14, с</w:t>
      </w:r>
      <w:r w:rsidR="007A2FE4">
        <w:rPr>
          <w:spacing w:val="-6"/>
          <w:sz w:val="22"/>
          <w:szCs w:val="22"/>
          <w:lang w:val="uk-UA"/>
        </w:rPr>
        <w:t xml:space="preserve">. </w:t>
      </w:r>
      <w:r w:rsidRPr="00F327BB">
        <w:rPr>
          <w:spacing w:val="-6"/>
          <w:sz w:val="22"/>
          <w:szCs w:val="22"/>
          <w:lang w:val="uk-UA"/>
        </w:rPr>
        <w:t>215]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FC4705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Для успішного проведення комплексного педагогічного експе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менту особливо важливе значення має єдність поглядів і дій експе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риментаторів, що досліджують засвоєння різних навчальних предметів, єдине розуміння змісту освіти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C4705" w:rsidRDefault="00CF25EC" w:rsidP="00FC4705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i/>
          <w:spacing w:val="-4"/>
          <w:sz w:val="22"/>
          <w:szCs w:val="22"/>
          <w:lang w:val="uk-UA"/>
        </w:rPr>
        <w:t>Педагогічний експеримент доцільно проводити при впрова</w:t>
      </w:r>
      <w:r w:rsidR="00FC4705" w:rsidRPr="00FC4705">
        <w:rPr>
          <w:i/>
          <w:spacing w:val="-4"/>
          <w:sz w:val="22"/>
          <w:szCs w:val="22"/>
          <w:lang w:val="uk-UA"/>
        </w:rPr>
        <w:softHyphen/>
      </w:r>
      <w:r w:rsidRPr="00FC4705">
        <w:rPr>
          <w:i/>
          <w:spacing w:val="-4"/>
          <w:sz w:val="22"/>
          <w:szCs w:val="22"/>
          <w:lang w:val="uk-UA"/>
        </w:rPr>
        <w:t>джен</w:t>
      </w:r>
      <w:r w:rsidR="00FC4705" w:rsidRPr="00FC4705">
        <w:rPr>
          <w:i/>
          <w:spacing w:val="-4"/>
          <w:sz w:val="22"/>
          <w:szCs w:val="22"/>
          <w:lang w:val="uk-UA"/>
        </w:rPr>
        <w:softHyphen/>
      </w:r>
      <w:r w:rsidRPr="00FC4705">
        <w:rPr>
          <w:i/>
          <w:spacing w:val="-4"/>
          <w:sz w:val="22"/>
          <w:szCs w:val="22"/>
          <w:lang w:val="uk-UA"/>
        </w:rPr>
        <w:t xml:space="preserve">ні нового </w:t>
      </w:r>
      <w:r w:rsidRPr="00FC4705">
        <w:rPr>
          <w:spacing w:val="-4"/>
          <w:sz w:val="22"/>
          <w:szCs w:val="22"/>
          <w:lang w:val="uk-UA"/>
        </w:rPr>
        <w:t>змісту навчання, при дослідженні ефектив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ності тих або інших методів і прийомів навчання і виховання, викорис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тову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ваних засобів, нового обладнання, пошук ефективних прийомів фор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мування основ професійної майстерності, способів контролю і самоконтролю за правильністю виконання трудових операцій, при визначенні фізіо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ло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гічних і психологічних показників трудового про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цесу тощо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</w:p>
    <w:p w:rsidR="00CF25EC" w:rsidRPr="009F3963" w:rsidRDefault="00CF25EC" w:rsidP="009A400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i/>
          <w:spacing w:val="-4"/>
          <w:sz w:val="22"/>
          <w:szCs w:val="22"/>
          <w:lang w:val="uk-UA"/>
        </w:rPr>
        <w:lastRenderedPageBreak/>
        <w:t>Педагогічний експеримент вирішує емпіричні пізнавальні зада</w:t>
      </w:r>
      <w:r w:rsidR="00FC4705" w:rsidRPr="00FC4705">
        <w:rPr>
          <w:i/>
          <w:spacing w:val="-4"/>
          <w:sz w:val="22"/>
          <w:szCs w:val="22"/>
          <w:lang w:val="uk-UA"/>
        </w:rPr>
        <w:softHyphen/>
      </w:r>
      <w:r w:rsidRPr="00FC4705">
        <w:rPr>
          <w:i/>
          <w:spacing w:val="-4"/>
          <w:sz w:val="22"/>
          <w:szCs w:val="22"/>
          <w:lang w:val="uk-UA"/>
        </w:rPr>
        <w:t>чі</w:t>
      </w:r>
      <w:r w:rsidRPr="00FC4705">
        <w:rPr>
          <w:spacing w:val="-4"/>
          <w:sz w:val="22"/>
          <w:szCs w:val="22"/>
          <w:lang w:val="uk-UA"/>
        </w:rPr>
        <w:t>, що перебувають у виявленні, ретельному вивченні і точному опи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с</w:t>
      </w:r>
      <w:r w:rsidR="009F3963">
        <w:rPr>
          <w:spacing w:val="-4"/>
          <w:sz w:val="22"/>
          <w:szCs w:val="22"/>
          <w:lang w:val="uk-UA"/>
        </w:rPr>
        <w:t>і</w:t>
      </w:r>
      <w:r w:rsidRPr="00FC4705">
        <w:rPr>
          <w:spacing w:val="-4"/>
          <w:sz w:val="22"/>
          <w:szCs w:val="22"/>
          <w:lang w:val="uk-UA"/>
        </w:rPr>
        <w:t xml:space="preserve"> відомостей про досліджувані об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єкти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У процесі експери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мен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ту як особ</w:t>
      </w:r>
      <w:r w:rsidR="009F3963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ли</w:t>
      </w:r>
      <w:r w:rsidR="009F3963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вого методу пізнання дослідник свідомо втручається в пове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дінку досліджуваного об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єкта, для чого він за допомогою різ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них засо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бів пізнання створює нові умови або варіює ними для виявлення влас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ти</w:t>
      </w:r>
      <w:r w:rsidR="009F3963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востей, характеристик, залежностей і інших особливостей об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єктів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A400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E558A7">
        <w:rPr>
          <w:sz w:val="22"/>
          <w:szCs w:val="22"/>
          <w:lang w:val="uk-UA"/>
        </w:rPr>
        <w:t xml:space="preserve">У педагогічний експеримент можуть включатися і такі методи емпіричного дослідження, як </w:t>
      </w:r>
      <w:r w:rsidRPr="00E558A7">
        <w:rPr>
          <w:i/>
          <w:sz w:val="22"/>
          <w:szCs w:val="22"/>
          <w:lang w:val="uk-UA"/>
        </w:rPr>
        <w:t>спостереження і вимірювання</w:t>
      </w:r>
      <w:r w:rsidRPr="00E558A7">
        <w:rPr>
          <w:sz w:val="22"/>
          <w:szCs w:val="22"/>
          <w:lang w:val="uk-UA"/>
        </w:rPr>
        <w:t xml:space="preserve">, що </w:t>
      </w:r>
      <w:r w:rsidRPr="00E558A7">
        <w:rPr>
          <w:i/>
          <w:sz w:val="22"/>
          <w:szCs w:val="22"/>
          <w:lang w:val="uk-UA"/>
        </w:rPr>
        <w:t>мають ряд спільних особливостей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9A400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Великі переваги експерименту порівнян</w:t>
      </w:r>
      <w:r w:rsidR="009F3963">
        <w:rPr>
          <w:sz w:val="22"/>
          <w:szCs w:val="22"/>
          <w:lang w:val="uk-UA"/>
        </w:rPr>
        <w:t>о</w:t>
      </w:r>
      <w:r w:rsidRPr="00F327BB">
        <w:rPr>
          <w:sz w:val="22"/>
          <w:szCs w:val="22"/>
          <w:lang w:val="uk-UA"/>
        </w:rPr>
        <w:t xml:space="preserve"> </w:t>
      </w:r>
      <w:r w:rsidR="009F3963" w:rsidRPr="00F327BB">
        <w:rPr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>з спостереженням влуч</w:t>
      </w:r>
      <w:r w:rsidR="009F3963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 охарактеризував 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Павлов, який відзначив, що спо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сте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ження збирає пропоноване природою, а експеримент бере від при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ро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ди те, що хоче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Експеримент дозволяє керувати явищами за бажан</w:t>
      </w:r>
      <w:r w:rsidR="009F3963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ням дослідника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C4705" w:rsidRDefault="00CF25EC" w:rsidP="009A4007">
      <w:pPr>
        <w:shd w:val="clear" w:color="auto" w:fill="FFFFFF"/>
        <w:spacing w:line="242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FC4705">
        <w:rPr>
          <w:i/>
          <w:spacing w:val="-2"/>
          <w:sz w:val="22"/>
          <w:szCs w:val="22"/>
          <w:lang w:val="uk-UA"/>
        </w:rPr>
        <w:t xml:space="preserve">У педагогічних дослідженнях найбільш поширеним є </w:t>
      </w:r>
      <w:r w:rsidRPr="00FC4705">
        <w:rPr>
          <w:i/>
          <w:spacing w:val="-2"/>
          <w:sz w:val="22"/>
          <w:szCs w:val="22"/>
          <w:u w:val="single"/>
          <w:lang w:val="uk-UA"/>
        </w:rPr>
        <w:t>природний експеримент</w:t>
      </w:r>
      <w:r w:rsidR="007A2FE4" w:rsidRPr="00FC4705">
        <w:rPr>
          <w:i/>
          <w:spacing w:val="-2"/>
          <w:sz w:val="22"/>
          <w:szCs w:val="22"/>
          <w:lang w:val="uk-UA"/>
        </w:rPr>
        <w:t xml:space="preserve">. </w:t>
      </w:r>
      <w:r w:rsidRPr="00FC4705">
        <w:rPr>
          <w:spacing w:val="-2"/>
          <w:sz w:val="22"/>
          <w:szCs w:val="22"/>
          <w:lang w:val="uk-UA"/>
        </w:rPr>
        <w:t>Він відбувається у звичних для тих, кого дослі</w:t>
      </w:r>
      <w:r w:rsidR="00FC4705" w:rsidRP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джу</w:t>
      </w:r>
      <w:r w:rsidR="00FC4705" w:rsidRP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ють, умовах навчання чи виховання без порушення природного хо</w:t>
      </w:r>
      <w:r w:rsidR="00FC4705" w:rsidRP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ду навчально-виховного процесу</w:t>
      </w:r>
      <w:r w:rsidR="007A2FE4" w:rsidRPr="00FC4705">
        <w:rPr>
          <w:spacing w:val="-2"/>
          <w:sz w:val="22"/>
          <w:szCs w:val="22"/>
          <w:lang w:val="uk-UA"/>
        </w:rPr>
        <w:t xml:space="preserve">. </w:t>
      </w:r>
      <w:r w:rsidRPr="00FC4705">
        <w:rPr>
          <w:spacing w:val="-2"/>
          <w:sz w:val="22"/>
          <w:szCs w:val="22"/>
          <w:lang w:val="uk-UA"/>
        </w:rPr>
        <w:t>Цей експеримент поєднує в со</w:t>
      </w:r>
      <w:r w:rsidR="00FC4705" w:rsidRP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бі метод об</w:t>
      </w:r>
      <w:r w:rsidR="00E25FF8" w:rsidRPr="00FC4705">
        <w:rPr>
          <w:spacing w:val="-2"/>
          <w:sz w:val="22"/>
          <w:szCs w:val="22"/>
          <w:lang w:val="uk-UA"/>
        </w:rPr>
        <w:t>’</w:t>
      </w:r>
      <w:r w:rsidRPr="00FC4705">
        <w:rPr>
          <w:spacing w:val="-2"/>
          <w:sz w:val="22"/>
          <w:szCs w:val="22"/>
          <w:lang w:val="uk-UA"/>
        </w:rPr>
        <w:t>єктивного спостереження, що надає йому природ</w:t>
      </w:r>
      <w:r w:rsidR="00FC4705" w:rsidRP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ності, і метод лабораторного експерименту, який дозволяє здійснювати цілеспря</w:t>
      </w:r>
      <w:r w:rsid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мо</w:t>
      </w:r>
      <w:r w:rsid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ваний вплив на досліджуваного</w:t>
      </w:r>
      <w:r w:rsidR="007A2FE4" w:rsidRPr="00FC4705">
        <w:rPr>
          <w:spacing w:val="-2"/>
          <w:sz w:val="22"/>
          <w:szCs w:val="22"/>
          <w:lang w:val="uk-UA"/>
        </w:rPr>
        <w:t xml:space="preserve">. </w:t>
      </w:r>
      <w:r w:rsidRPr="00FC4705">
        <w:rPr>
          <w:spacing w:val="-2"/>
          <w:sz w:val="22"/>
          <w:szCs w:val="22"/>
          <w:u w:val="single"/>
          <w:lang w:val="uk-UA"/>
        </w:rPr>
        <w:t>Під час природного експерименту досліджувані оточені знайомими (звичними) людьми і часто вон</w:t>
      </w:r>
      <w:r w:rsidRPr="00FC4705">
        <w:rPr>
          <w:spacing w:val="-2"/>
          <w:sz w:val="22"/>
          <w:szCs w:val="22"/>
          <w:u w:val="single"/>
        </w:rPr>
        <w:t xml:space="preserve">и </w:t>
      </w:r>
      <w:r w:rsidRPr="00FC4705">
        <w:rPr>
          <w:spacing w:val="-2"/>
          <w:sz w:val="22"/>
          <w:szCs w:val="22"/>
          <w:u w:val="single"/>
          <w:lang w:val="uk-UA"/>
        </w:rPr>
        <w:t>не здогаду</w:t>
      </w:r>
      <w:r w:rsidR="00892AA8">
        <w:rPr>
          <w:spacing w:val="-2"/>
          <w:sz w:val="22"/>
          <w:szCs w:val="22"/>
          <w:u w:val="single"/>
          <w:lang w:val="uk-UA"/>
        </w:rPr>
        <w:t>ю</w:t>
      </w:r>
      <w:r w:rsidRPr="00FC4705">
        <w:rPr>
          <w:spacing w:val="-2"/>
          <w:sz w:val="22"/>
          <w:szCs w:val="22"/>
          <w:u w:val="single"/>
          <w:lang w:val="uk-UA"/>
        </w:rPr>
        <w:t>ться про те, що саме вони</w:t>
      </w:r>
      <w:r w:rsidR="000B078D" w:rsidRPr="00FC4705">
        <w:rPr>
          <w:spacing w:val="-2"/>
          <w:sz w:val="22"/>
          <w:szCs w:val="22"/>
          <w:u w:val="single"/>
          <w:lang w:val="uk-UA"/>
        </w:rPr>
        <w:t xml:space="preserve"> </w:t>
      </w:r>
      <w:r w:rsidRPr="00FC4705">
        <w:rPr>
          <w:spacing w:val="-2"/>
          <w:sz w:val="22"/>
          <w:szCs w:val="22"/>
          <w:u w:val="single"/>
          <w:lang w:val="uk-UA"/>
        </w:rPr>
        <w:t>є об</w:t>
      </w:r>
      <w:r w:rsidR="00E25FF8" w:rsidRPr="00FC4705">
        <w:rPr>
          <w:spacing w:val="-2"/>
          <w:sz w:val="22"/>
          <w:szCs w:val="22"/>
          <w:u w:val="single"/>
          <w:lang w:val="uk-UA"/>
        </w:rPr>
        <w:t>’</w:t>
      </w:r>
      <w:r w:rsidRPr="00FC4705">
        <w:rPr>
          <w:spacing w:val="-2"/>
          <w:sz w:val="22"/>
          <w:szCs w:val="22"/>
          <w:u w:val="single"/>
          <w:lang w:val="uk-UA"/>
        </w:rPr>
        <w:t>єктом вивчення</w:t>
      </w:r>
      <w:r w:rsidR="007A2FE4" w:rsidRPr="00FC4705">
        <w:rPr>
          <w:spacing w:val="-2"/>
          <w:sz w:val="22"/>
          <w:szCs w:val="22"/>
          <w:u w:val="single"/>
          <w:lang w:val="uk-UA"/>
        </w:rPr>
        <w:t xml:space="preserve">. </w:t>
      </w:r>
      <w:r w:rsidRPr="00FC4705">
        <w:rPr>
          <w:spacing w:val="-2"/>
          <w:sz w:val="22"/>
          <w:szCs w:val="22"/>
          <w:lang w:val="uk-UA"/>
        </w:rPr>
        <w:t>Це дозволяє уникнути побічної емоційної напруги і навмисних реакцій</w:t>
      </w:r>
      <w:r w:rsidR="007A2FE4" w:rsidRPr="00FC4705">
        <w:rPr>
          <w:spacing w:val="-2"/>
          <w:sz w:val="22"/>
          <w:szCs w:val="22"/>
          <w:lang w:val="uk-UA"/>
        </w:rPr>
        <w:t xml:space="preserve">. </w:t>
      </w:r>
      <w:r w:rsidRPr="00FC4705">
        <w:rPr>
          <w:spacing w:val="-2"/>
          <w:sz w:val="22"/>
          <w:szCs w:val="22"/>
          <w:lang w:val="uk-UA"/>
        </w:rPr>
        <w:t>Таким чином, досяга</w:t>
      </w:r>
      <w:r w:rsidR="009F3963">
        <w:rPr>
          <w:spacing w:val="-2"/>
          <w:sz w:val="22"/>
          <w:szCs w:val="22"/>
          <w:lang w:val="uk-UA"/>
        </w:rPr>
        <w:t>ю</w:t>
      </w:r>
      <w:r w:rsidRPr="00FC4705">
        <w:rPr>
          <w:spacing w:val="-2"/>
          <w:sz w:val="22"/>
          <w:szCs w:val="22"/>
          <w:lang w:val="uk-UA"/>
        </w:rPr>
        <w:t>ться вивчення людини в природних умовах різно</w:t>
      </w:r>
      <w:r w:rsid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ма</w:t>
      </w:r>
      <w:r w:rsid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нітних видів діяльності (грі, навчанні, праці тощо), що може супро</w:t>
      </w:r>
      <w:r w:rsidR="009A4007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воджуватися бесідою [14]</w:t>
      </w:r>
      <w:r w:rsidR="007A2FE4" w:rsidRPr="00FC4705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9A400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u w:val="single"/>
        </w:rPr>
      </w:pPr>
      <w:r w:rsidRPr="00F327BB">
        <w:rPr>
          <w:sz w:val="22"/>
          <w:szCs w:val="22"/>
          <w:u w:val="single"/>
          <w:lang w:val="uk-UA"/>
        </w:rPr>
        <w:t>Педагогічний експеримент є різновидом природного, оскільки ставить</w:t>
      </w:r>
      <w:r w:rsidR="009F3963">
        <w:rPr>
          <w:sz w:val="22"/>
          <w:szCs w:val="22"/>
          <w:u w:val="single"/>
          <w:lang w:val="uk-UA"/>
        </w:rPr>
        <w:t xml:space="preserve"> за</w:t>
      </w:r>
      <w:r w:rsidRPr="00F327BB">
        <w:rPr>
          <w:sz w:val="22"/>
          <w:szCs w:val="22"/>
          <w:u w:val="single"/>
          <w:lang w:val="uk-UA"/>
        </w:rPr>
        <w:t xml:space="preserve"> мету проведення навчання в природних (тобто звичайних для дітей чи учнів) умовах за спеціальною програмою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9A400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До недоліків природного експерименту</w:t>
      </w:r>
      <w:r w:rsidRPr="00F327BB">
        <w:rPr>
          <w:sz w:val="22"/>
          <w:szCs w:val="22"/>
          <w:lang w:val="uk-UA"/>
        </w:rPr>
        <w:t xml:space="preserve"> відносять труднощі відок</w:t>
      </w:r>
      <w:r w:rsidR="009F3963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ремлення певних елементів цілісної діяльності і застосування методів кількісної обробки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Однак ці труднощі можна подолати за умо</w:t>
      </w:r>
      <w:r w:rsidR="009F3963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ви ретельного попереднього аналізу, виділення одиниць спосте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</w:t>
      </w:r>
      <w:r w:rsidR="00FC4705">
        <w:rPr>
          <w:sz w:val="22"/>
          <w:szCs w:val="22"/>
          <w:lang w:val="uk-UA"/>
        </w:rPr>
        <w:softHyphen/>
      </w:r>
      <w:r w:rsidR="009F3963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ження і аналізу, опису під час досліджень </w:t>
      </w:r>
      <w:r w:rsidR="009F3963">
        <w:rPr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>з застосуванням фото- або кінозйомки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 xml:space="preserve">єктивних </w:t>
      </w:r>
      <w:r w:rsidRPr="00F327BB">
        <w:rPr>
          <w:spacing w:val="-1"/>
          <w:sz w:val="22"/>
          <w:szCs w:val="22"/>
          <w:lang w:val="uk-UA"/>
        </w:rPr>
        <w:t xml:space="preserve">показників прояву цих елементів і </w:t>
      </w:r>
      <w:r w:rsidRPr="009F3963">
        <w:rPr>
          <w:spacing w:val="-6"/>
          <w:sz w:val="22"/>
          <w:szCs w:val="22"/>
          <w:lang w:val="uk-UA"/>
        </w:rPr>
        <w:t>роз</w:t>
      </w:r>
      <w:r w:rsidR="009F3963" w:rsidRPr="009F3963">
        <w:rPr>
          <w:spacing w:val="-6"/>
          <w:sz w:val="22"/>
          <w:szCs w:val="22"/>
          <w:lang w:val="uk-UA"/>
        </w:rPr>
        <w:softHyphen/>
      </w:r>
      <w:r w:rsidRPr="009F3963">
        <w:rPr>
          <w:spacing w:val="-6"/>
          <w:sz w:val="22"/>
          <w:szCs w:val="22"/>
          <w:lang w:val="uk-UA"/>
        </w:rPr>
        <w:t>роб</w:t>
      </w:r>
      <w:r w:rsidR="009F3963" w:rsidRPr="009F3963">
        <w:rPr>
          <w:spacing w:val="-6"/>
          <w:sz w:val="22"/>
          <w:szCs w:val="22"/>
          <w:lang w:val="uk-UA"/>
        </w:rPr>
        <w:softHyphen/>
      </w:r>
      <w:r w:rsidR="00FC4705" w:rsidRPr="009F3963">
        <w:rPr>
          <w:spacing w:val="-6"/>
          <w:sz w:val="22"/>
          <w:szCs w:val="22"/>
          <w:lang w:val="uk-UA"/>
        </w:rPr>
        <w:softHyphen/>
      </w:r>
      <w:r w:rsidRPr="009F3963">
        <w:rPr>
          <w:spacing w:val="-6"/>
          <w:sz w:val="22"/>
          <w:szCs w:val="22"/>
          <w:lang w:val="uk-UA"/>
        </w:rPr>
        <w:t>ки процедури їхньої фіксації</w:t>
      </w:r>
      <w:r w:rsidR="007A2FE4" w:rsidRPr="009F3963">
        <w:rPr>
          <w:spacing w:val="-6"/>
          <w:sz w:val="22"/>
          <w:szCs w:val="22"/>
          <w:lang w:val="uk-UA"/>
        </w:rPr>
        <w:t xml:space="preserve">. </w:t>
      </w:r>
      <w:r w:rsidRPr="009F3963">
        <w:rPr>
          <w:spacing w:val="-6"/>
          <w:sz w:val="22"/>
          <w:szCs w:val="22"/>
          <w:lang w:val="uk-UA"/>
        </w:rPr>
        <w:t>Означені труднощі легко дола</w:t>
      </w:r>
      <w:r w:rsidR="009F3963" w:rsidRPr="009F3963">
        <w:rPr>
          <w:spacing w:val="-6"/>
          <w:sz w:val="22"/>
          <w:szCs w:val="22"/>
          <w:lang w:val="uk-UA"/>
        </w:rPr>
        <w:softHyphen/>
      </w:r>
      <w:r w:rsidRPr="009F3963">
        <w:rPr>
          <w:spacing w:val="-6"/>
          <w:sz w:val="22"/>
          <w:szCs w:val="22"/>
          <w:lang w:val="uk-UA"/>
        </w:rPr>
        <w:t>ють</w:t>
      </w:r>
      <w:r w:rsidR="009F3963" w:rsidRPr="009F3963">
        <w:rPr>
          <w:spacing w:val="-6"/>
          <w:sz w:val="22"/>
          <w:szCs w:val="22"/>
          <w:lang w:val="uk-UA"/>
        </w:rPr>
        <w:softHyphen/>
      </w:r>
      <w:r w:rsidRPr="009F3963">
        <w:rPr>
          <w:spacing w:val="-6"/>
          <w:sz w:val="22"/>
          <w:szCs w:val="22"/>
          <w:lang w:val="uk-UA"/>
        </w:rPr>
        <w:t>с</w:t>
      </w:r>
      <w:r w:rsidR="009F3963" w:rsidRPr="009F3963">
        <w:rPr>
          <w:spacing w:val="-6"/>
          <w:sz w:val="22"/>
          <w:szCs w:val="22"/>
          <w:lang w:val="uk-UA"/>
        </w:rPr>
        <w:softHyphen/>
      </w:r>
      <w:r w:rsidRPr="009F3963">
        <w:rPr>
          <w:spacing w:val="-6"/>
          <w:sz w:val="22"/>
          <w:szCs w:val="22"/>
          <w:lang w:val="uk-UA"/>
        </w:rPr>
        <w:t xml:space="preserve">я, а </w:t>
      </w:r>
      <w:r w:rsidRPr="009F3963">
        <w:rPr>
          <w:spacing w:val="-6"/>
          <w:sz w:val="22"/>
          <w:szCs w:val="22"/>
          <w:lang w:val="uk-UA"/>
        </w:rPr>
        <w:lastRenderedPageBreak/>
        <w:t xml:space="preserve">перевага цього виду експерименту підвищують цінність </w:t>
      </w:r>
      <w:r w:rsidRPr="00F327BB">
        <w:rPr>
          <w:sz w:val="22"/>
          <w:szCs w:val="22"/>
          <w:lang w:val="uk-UA"/>
        </w:rPr>
        <w:t>фактичного матеріалу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Педагогічний експеримент відбувається в три етапи:</w:t>
      </w:r>
    </w:p>
    <w:p w:rsidR="00CF25EC" w:rsidRPr="00F327BB" w:rsidRDefault="00CF25EC" w:rsidP="002D2A2A">
      <w:pPr>
        <w:numPr>
          <w:ilvl w:val="0"/>
          <w:numId w:val="8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22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</w:t>
      </w:r>
      <w:r w:rsidR="009F3963">
        <w:rPr>
          <w:sz w:val="22"/>
          <w:szCs w:val="22"/>
          <w:u w:val="single"/>
          <w:lang w:val="uk-UA"/>
        </w:rPr>
        <w:t>к</w:t>
      </w:r>
      <w:r w:rsidRPr="00F327BB">
        <w:rPr>
          <w:sz w:val="22"/>
          <w:szCs w:val="22"/>
          <w:u w:val="single"/>
          <w:lang w:val="uk-UA"/>
        </w:rPr>
        <w:t>онстатувальний етап</w:t>
      </w:r>
      <w:r w:rsidRPr="00F327BB">
        <w:rPr>
          <w:sz w:val="22"/>
          <w:szCs w:val="22"/>
          <w:lang w:val="uk-UA"/>
        </w:rPr>
        <w:t xml:space="preserve">, мета якого </w:t>
      </w:r>
      <w:r w:rsidR="00870B6F">
        <w:rPr>
          <w:sz w:val="22"/>
          <w:szCs w:val="22"/>
          <w:lang w:val="uk-UA"/>
        </w:rPr>
        <w:t>–</w:t>
      </w:r>
      <w:r w:rsidRPr="00F327BB">
        <w:rPr>
          <w:sz w:val="22"/>
          <w:szCs w:val="22"/>
          <w:lang w:val="uk-UA"/>
        </w:rPr>
        <w:t xml:space="preserve"> початковий контроль знань, умінь чи навичок;</w:t>
      </w:r>
    </w:p>
    <w:p w:rsidR="00CF25EC" w:rsidRPr="009A4007" w:rsidRDefault="00CF25EC" w:rsidP="002D2A2A">
      <w:pPr>
        <w:numPr>
          <w:ilvl w:val="0"/>
          <w:numId w:val="8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9A4007">
        <w:rPr>
          <w:spacing w:val="-6"/>
          <w:sz w:val="22"/>
          <w:szCs w:val="22"/>
          <w:lang w:val="uk-UA"/>
        </w:rPr>
        <w:t xml:space="preserve"> </w:t>
      </w:r>
      <w:r w:rsidR="009F3963">
        <w:rPr>
          <w:spacing w:val="-6"/>
          <w:sz w:val="22"/>
          <w:szCs w:val="22"/>
          <w:u w:val="single"/>
          <w:lang w:val="uk-UA"/>
        </w:rPr>
        <w:t>ф</w:t>
      </w:r>
      <w:r w:rsidRPr="009A4007">
        <w:rPr>
          <w:spacing w:val="-6"/>
          <w:sz w:val="22"/>
          <w:szCs w:val="22"/>
          <w:u w:val="single"/>
          <w:lang w:val="uk-UA"/>
        </w:rPr>
        <w:t>ормувальний етап,</w:t>
      </w:r>
      <w:r w:rsidRPr="009A4007">
        <w:rPr>
          <w:spacing w:val="-6"/>
          <w:sz w:val="22"/>
          <w:szCs w:val="22"/>
          <w:lang w:val="uk-UA"/>
        </w:rPr>
        <w:t xml:space="preserve"> мета якого</w:t>
      </w:r>
      <w:r w:rsidR="00CE1251" w:rsidRPr="009A4007">
        <w:rPr>
          <w:spacing w:val="-6"/>
          <w:sz w:val="22"/>
          <w:szCs w:val="22"/>
          <w:lang w:val="uk-UA"/>
        </w:rPr>
        <w:t xml:space="preserve"> – </w:t>
      </w:r>
      <w:r w:rsidRPr="009A4007">
        <w:rPr>
          <w:spacing w:val="-6"/>
          <w:sz w:val="22"/>
          <w:szCs w:val="22"/>
          <w:lang w:val="uk-UA"/>
        </w:rPr>
        <w:t>педагогічний вплив на особ</w:t>
      </w:r>
      <w:r w:rsidR="00FC4705" w:rsidRPr="009A4007">
        <w:rPr>
          <w:spacing w:val="-6"/>
          <w:sz w:val="22"/>
          <w:szCs w:val="22"/>
          <w:lang w:val="uk-UA"/>
        </w:rPr>
        <w:softHyphen/>
      </w:r>
      <w:r w:rsidRPr="009A4007">
        <w:rPr>
          <w:spacing w:val="-6"/>
          <w:sz w:val="22"/>
          <w:szCs w:val="22"/>
          <w:lang w:val="uk-UA"/>
        </w:rPr>
        <w:t>ли</w:t>
      </w:r>
      <w:r w:rsidR="009A4007" w:rsidRPr="009A4007">
        <w:rPr>
          <w:spacing w:val="-6"/>
          <w:sz w:val="22"/>
          <w:szCs w:val="22"/>
          <w:lang w:val="uk-UA"/>
        </w:rPr>
        <w:softHyphen/>
      </w:r>
      <w:r w:rsidRPr="009A4007">
        <w:rPr>
          <w:spacing w:val="-6"/>
          <w:sz w:val="22"/>
          <w:szCs w:val="22"/>
          <w:lang w:val="uk-UA"/>
        </w:rPr>
        <w:t>вість, що досліджується або вплив на випробуваних новим факто</w:t>
      </w:r>
      <w:r w:rsidR="009A4007" w:rsidRPr="009A4007">
        <w:rPr>
          <w:spacing w:val="-6"/>
          <w:sz w:val="22"/>
          <w:szCs w:val="22"/>
          <w:lang w:val="uk-UA"/>
        </w:rPr>
        <w:softHyphen/>
      </w:r>
      <w:r w:rsidRPr="009A4007">
        <w:rPr>
          <w:spacing w:val="-6"/>
          <w:sz w:val="22"/>
          <w:szCs w:val="22"/>
          <w:lang w:val="uk-UA"/>
        </w:rPr>
        <w:t>ром;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3) </w:t>
      </w:r>
      <w:r w:rsidR="009F3963">
        <w:rPr>
          <w:sz w:val="22"/>
          <w:szCs w:val="22"/>
          <w:u w:val="single"/>
          <w:lang w:val="uk-UA"/>
        </w:rPr>
        <w:t>к</w:t>
      </w:r>
      <w:r w:rsidRPr="00F327BB">
        <w:rPr>
          <w:sz w:val="22"/>
          <w:szCs w:val="22"/>
          <w:u w:val="single"/>
          <w:lang w:val="uk-UA"/>
        </w:rPr>
        <w:t>онтрольний етап</w:t>
      </w:r>
      <w:r w:rsidRPr="00F327BB">
        <w:rPr>
          <w:sz w:val="22"/>
          <w:szCs w:val="22"/>
          <w:lang w:val="uk-UA"/>
        </w:rPr>
        <w:t>, мета якого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визначення ефективності про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веденої формуючої роботи і заключний контроль знань, умінь і навичок </w:t>
      </w:r>
      <w:r w:rsidRPr="00F327BB">
        <w:rPr>
          <w:spacing w:val="-6"/>
          <w:sz w:val="22"/>
          <w:szCs w:val="22"/>
          <w:lang w:val="uk-UA"/>
        </w:rPr>
        <w:t>[7; 11; 14]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Педагогічний експеримент вимагає попередньої роботи уяви про досліджувану реальність, розробки програми експеременту, виділення одиниць дослідження, визначення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єктивних показ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ків, наявності методики формуючої роботи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u w:val="single"/>
          <w:lang w:val="uk-UA"/>
        </w:rPr>
        <w:t>Аналіз результатів експерименту</w:t>
      </w:r>
      <w:r w:rsidRPr="00F327BB">
        <w:rPr>
          <w:i/>
          <w:sz w:val="22"/>
          <w:szCs w:val="22"/>
          <w:lang w:val="uk-UA"/>
        </w:rPr>
        <w:t xml:space="preserve"> повинен робитися з обережністю, бо головним недо</w:t>
      </w:r>
      <w:r w:rsidR="00FC4705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ліком психолого-педагогічного експерименту є те, що він завжди дасть позитивний результат на відміну від широкої педагогічної практики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Тому як застосування цього методу, так і інтерпретація узагальнення його результатів, повинні робитися з </w:t>
      </w:r>
      <w:r w:rsidR="009F3963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>рахуванням конкретних умов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C4705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spacing w:val="-4"/>
          <w:sz w:val="22"/>
          <w:szCs w:val="22"/>
          <w:lang w:val="uk-UA"/>
        </w:rPr>
        <w:t>Так, безпосередня участь експериментатора в формуючій робо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ті неприпустима, бо не можна виключити вплив його особистих особ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ли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востей, статусу в очах дітей на результати експери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мен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таль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ної роботи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4A2BDA">
        <w:rPr>
          <w:spacing w:val="-8"/>
          <w:sz w:val="22"/>
          <w:szCs w:val="22"/>
          <w:lang w:val="uk-UA"/>
        </w:rPr>
        <w:t>Цю роботу повинні проводити педагоги, які постійно працюють з діть</w:t>
      </w:r>
      <w:r w:rsidR="004A2BDA" w:rsidRPr="004A2BDA">
        <w:rPr>
          <w:spacing w:val="-8"/>
          <w:sz w:val="22"/>
          <w:szCs w:val="22"/>
          <w:lang w:val="uk-UA"/>
        </w:rPr>
        <w:softHyphen/>
      </w:r>
      <w:r w:rsidRPr="004A2BDA">
        <w:rPr>
          <w:spacing w:val="-8"/>
          <w:sz w:val="22"/>
          <w:szCs w:val="22"/>
          <w:lang w:val="uk-UA"/>
        </w:rPr>
        <w:t>м</w:t>
      </w:r>
      <w:r w:rsidR="004A2BDA" w:rsidRPr="004A2BDA">
        <w:rPr>
          <w:spacing w:val="-8"/>
          <w:sz w:val="22"/>
          <w:szCs w:val="22"/>
          <w:lang w:val="uk-UA"/>
        </w:rPr>
        <w:softHyphen/>
      </w:r>
      <w:r w:rsidRPr="004A2BDA">
        <w:rPr>
          <w:spacing w:val="-8"/>
          <w:sz w:val="22"/>
          <w:szCs w:val="22"/>
          <w:lang w:val="uk-UA"/>
        </w:rPr>
        <w:t>и</w:t>
      </w:r>
      <w:r w:rsidR="007A2FE4" w:rsidRPr="004A2BDA">
        <w:rPr>
          <w:spacing w:val="-8"/>
          <w:sz w:val="22"/>
          <w:szCs w:val="22"/>
          <w:lang w:val="uk-UA"/>
        </w:rPr>
        <w:t>.</w:t>
      </w:r>
      <w:r w:rsidR="007A2FE4" w:rsidRPr="00FC4705">
        <w:rPr>
          <w:spacing w:val="-4"/>
          <w:sz w:val="22"/>
          <w:szCs w:val="22"/>
          <w:lang w:val="uk-UA"/>
        </w:rPr>
        <w:t xml:space="preserve"> </w:t>
      </w:r>
      <w:r w:rsidRPr="00FC4705">
        <w:rPr>
          <w:spacing w:val="-4"/>
          <w:sz w:val="22"/>
          <w:szCs w:val="22"/>
          <w:lang w:val="uk-UA"/>
        </w:rPr>
        <w:t>Для більшої вірогідності результатів форму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ючої роботи, її слід про</w:t>
      </w:r>
      <w:r w:rsidR="004A2BDA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водити в декількох групах (експе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ри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мен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тальних), а потім порів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ню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 xml:space="preserve">вати з результатами декількох контрольних груп, </w:t>
      </w:r>
      <w:r w:rsidR="009F3963">
        <w:rPr>
          <w:spacing w:val="-4"/>
          <w:sz w:val="22"/>
          <w:szCs w:val="22"/>
          <w:lang w:val="uk-UA"/>
        </w:rPr>
        <w:t>у</w:t>
      </w:r>
      <w:r w:rsidRPr="00FC4705">
        <w:rPr>
          <w:spacing w:val="-4"/>
          <w:sz w:val="22"/>
          <w:szCs w:val="22"/>
          <w:lang w:val="uk-UA"/>
        </w:rPr>
        <w:t xml:space="preserve"> яких формуюча ро</w:t>
      </w:r>
      <w:r w:rsidR="004A2BDA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бота не велася, а також між досвідченими групами (можна засто</w:t>
      </w:r>
      <w:r w:rsidR="004A2BDA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со</w:t>
      </w:r>
      <w:r w:rsidR="004A2BDA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ву</w:t>
      </w:r>
      <w:r w:rsidR="004A2BDA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вати коефіцієнт кореляції)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="009F3963" w:rsidRPr="004A2BDA">
        <w:rPr>
          <w:i/>
          <w:spacing w:val="-4"/>
          <w:sz w:val="22"/>
          <w:szCs w:val="22"/>
          <w:lang w:val="uk-UA"/>
        </w:rPr>
        <w:t>(</w:t>
      </w:r>
      <w:r w:rsidR="00FE3B67">
        <w:rPr>
          <w:i/>
          <w:spacing w:val="-4"/>
          <w:sz w:val="22"/>
          <w:szCs w:val="22"/>
          <w:lang w:val="uk-UA"/>
        </w:rPr>
        <w:t>Див. схему</w:t>
      </w:r>
      <w:r w:rsidR="009F3963" w:rsidRPr="004A2BDA">
        <w:rPr>
          <w:i/>
          <w:spacing w:val="-4"/>
          <w:sz w:val="22"/>
          <w:szCs w:val="22"/>
          <w:lang w:val="uk-UA"/>
        </w:rPr>
        <w:t xml:space="preserve"> до теми</w:t>
      </w:r>
      <w:r w:rsidR="00892AA8">
        <w:rPr>
          <w:i/>
          <w:spacing w:val="-4"/>
          <w:sz w:val="22"/>
          <w:szCs w:val="22"/>
          <w:lang w:val="uk-UA"/>
        </w:rPr>
        <w:t xml:space="preserve"> 3.1</w:t>
      </w:r>
      <w:r w:rsidR="004A2BDA" w:rsidRPr="004A2BDA">
        <w:rPr>
          <w:i/>
          <w:spacing w:val="-4"/>
          <w:sz w:val="22"/>
          <w:szCs w:val="22"/>
          <w:lang w:val="uk-UA"/>
        </w:rPr>
        <w:t>, С. 50</w:t>
      </w:r>
      <w:r w:rsidR="00892AA8">
        <w:rPr>
          <w:i/>
          <w:spacing w:val="-4"/>
          <w:sz w:val="22"/>
          <w:szCs w:val="22"/>
          <w:lang w:val="uk-UA"/>
        </w:rPr>
        <w:t>.</w:t>
      </w:r>
      <w:r w:rsidR="004A2BDA" w:rsidRPr="004A2BDA">
        <w:rPr>
          <w:i/>
          <w:spacing w:val="-4"/>
          <w:sz w:val="22"/>
          <w:szCs w:val="22"/>
          <w:lang w:val="uk-UA"/>
        </w:rPr>
        <w:t>)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b/>
          <w:i/>
          <w:sz w:val="22"/>
          <w:szCs w:val="22"/>
        </w:rPr>
      </w:pPr>
    </w:p>
    <w:p w:rsidR="00CF25EC" w:rsidRPr="00F327BB" w:rsidRDefault="00FC4705" w:rsidP="00FC4705">
      <w:pPr>
        <w:pStyle w:val="a3"/>
        <w:spacing w:line="245" w:lineRule="auto"/>
        <w:ind w:left="705" w:hanging="705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CF25EC" w:rsidRPr="00F327BB">
        <w:rPr>
          <w:b/>
          <w:sz w:val="22"/>
          <w:szCs w:val="22"/>
        </w:rPr>
        <w:t>ВИДИ ЕКСПЕРИМЕНТУ</w:t>
      </w:r>
      <w:r w:rsidR="007A2FE4">
        <w:rPr>
          <w:b/>
          <w:i/>
          <w:sz w:val="22"/>
          <w:szCs w:val="22"/>
        </w:rPr>
        <w:t xml:space="preserve"> </w:t>
      </w:r>
    </w:p>
    <w:p w:rsidR="00CF25EC" w:rsidRPr="00FC4705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spacing w:val="-4"/>
          <w:sz w:val="22"/>
          <w:szCs w:val="22"/>
          <w:lang w:val="uk-UA"/>
        </w:rPr>
        <w:t>Постановка та організація експерименту визначається його при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зна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ченням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За своїм спрямування</w:t>
      </w:r>
      <w:r w:rsidR="004A2BDA">
        <w:rPr>
          <w:spacing w:val="-4"/>
          <w:sz w:val="22"/>
          <w:szCs w:val="22"/>
          <w:lang w:val="uk-UA"/>
        </w:rPr>
        <w:t>м</w:t>
      </w:r>
      <w:r w:rsidRPr="00FC4705">
        <w:rPr>
          <w:spacing w:val="-4"/>
          <w:sz w:val="22"/>
          <w:szCs w:val="22"/>
          <w:lang w:val="uk-UA"/>
        </w:rPr>
        <w:t xml:space="preserve"> експерименти є дуже різно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ма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ніт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ними</w:t>
      </w:r>
      <w:r w:rsidR="004A2BDA">
        <w:rPr>
          <w:spacing w:val="-4"/>
          <w:sz w:val="22"/>
          <w:szCs w:val="22"/>
          <w:lang w:val="uk-UA"/>
        </w:rPr>
        <w:t>,</w:t>
      </w:r>
      <w:r w:rsidRPr="00FC4705">
        <w:rPr>
          <w:spacing w:val="-4"/>
          <w:sz w:val="22"/>
          <w:szCs w:val="22"/>
          <w:lang w:val="uk-UA"/>
        </w:rPr>
        <w:t xml:space="preserve"> і кожний з них має свої специфічні особливості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У першу чер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 xml:space="preserve">гу ці особливості визначаються тим, </w:t>
      </w:r>
      <w:r w:rsidRPr="00FC4705">
        <w:rPr>
          <w:spacing w:val="-4"/>
          <w:sz w:val="22"/>
          <w:szCs w:val="22"/>
          <w:u w:val="single"/>
          <w:lang w:val="uk-UA"/>
        </w:rPr>
        <w:t>в якій галузі науки прово</w:t>
      </w:r>
      <w:r w:rsidR="00FC4705" w:rsidRPr="00FC4705">
        <w:rPr>
          <w:spacing w:val="-4"/>
          <w:sz w:val="22"/>
          <w:szCs w:val="22"/>
          <w:u w:val="single"/>
          <w:lang w:val="uk-UA"/>
        </w:rPr>
        <w:softHyphen/>
      </w:r>
      <w:r w:rsidRPr="00FC4705">
        <w:rPr>
          <w:spacing w:val="-4"/>
          <w:sz w:val="22"/>
          <w:szCs w:val="22"/>
          <w:u w:val="single"/>
          <w:lang w:val="uk-UA"/>
        </w:rPr>
        <w:t>диться експеримент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Відповідно до цього розрізняють експери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мен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 xml:space="preserve">ти суто </w:t>
      </w:r>
      <w:r w:rsidRPr="00FC4705">
        <w:rPr>
          <w:i/>
          <w:spacing w:val="-4"/>
          <w:sz w:val="22"/>
          <w:szCs w:val="22"/>
          <w:lang w:val="uk-UA"/>
        </w:rPr>
        <w:t>фізичні, біологічні, хімічні, психологічні, соціальні, педагогічні тощо</w:t>
      </w:r>
      <w:r w:rsidR="007A2FE4" w:rsidRPr="00FC4705">
        <w:rPr>
          <w:i/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lastRenderedPageBreak/>
        <w:t>Класифікують експерименти і за</w:t>
      </w:r>
      <w:r w:rsidR="000B078D" w:rsidRPr="00FC4705">
        <w:rPr>
          <w:spacing w:val="-4"/>
          <w:sz w:val="22"/>
          <w:szCs w:val="22"/>
          <w:lang w:val="uk-UA"/>
        </w:rPr>
        <w:t xml:space="preserve"> </w:t>
      </w:r>
      <w:r w:rsidRPr="00FC4705">
        <w:rPr>
          <w:spacing w:val="-4"/>
          <w:sz w:val="22"/>
          <w:szCs w:val="22"/>
          <w:lang w:val="uk-UA"/>
        </w:rPr>
        <w:t>більш конкретнішими ознаками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Розглянемо це детальніше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="004A2BDA" w:rsidRPr="004A2BDA">
        <w:rPr>
          <w:i/>
          <w:spacing w:val="-4"/>
          <w:sz w:val="22"/>
          <w:szCs w:val="22"/>
          <w:lang w:val="uk-UA"/>
        </w:rPr>
        <w:t>(</w:t>
      </w:r>
      <w:r w:rsidR="00FE3B67">
        <w:rPr>
          <w:i/>
          <w:spacing w:val="-4"/>
          <w:sz w:val="22"/>
          <w:szCs w:val="22"/>
          <w:lang w:val="uk-UA"/>
        </w:rPr>
        <w:t>Див. схему</w:t>
      </w:r>
      <w:r w:rsidR="004A2BDA" w:rsidRPr="004A2BDA">
        <w:rPr>
          <w:i/>
          <w:spacing w:val="-4"/>
          <w:sz w:val="22"/>
          <w:szCs w:val="22"/>
          <w:lang w:val="uk-UA"/>
        </w:rPr>
        <w:t xml:space="preserve"> до теми 3.1, С. 5</w:t>
      </w:r>
      <w:r w:rsidR="004A2BDA">
        <w:rPr>
          <w:i/>
          <w:spacing w:val="-4"/>
          <w:sz w:val="22"/>
          <w:szCs w:val="22"/>
          <w:lang w:val="uk-UA"/>
        </w:rPr>
        <w:t>1</w:t>
      </w:r>
      <w:r w:rsidR="00892AA8">
        <w:rPr>
          <w:i/>
          <w:spacing w:val="-4"/>
          <w:sz w:val="22"/>
          <w:szCs w:val="22"/>
          <w:lang w:val="uk-UA"/>
        </w:rPr>
        <w:t>.</w:t>
      </w:r>
      <w:r w:rsidR="004A2BDA" w:rsidRPr="004A2BDA">
        <w:rPr>
          <w:i/>
          <w:spacing w:val="-4"/>
          <w:sz w:val="22"/>
          <w:szCs w:val="22"/>
          <w:lang w:val="uk-UA"/>
        </w:rPr>
        <w:t>)</w:t>
      </w:r>
    </w:p>
    <w:p w:rsidR="00CF25EC" w:rsidRPr="00F327BB" w:rsidRDefault="00CF25EC" w:rsidP="00870B6F">
      <w:pPr>
        <w:shd w:val="clear" w:color="auto" w:fill="FFFFFF"/>
        <w:tabs>
          <w:tab w:val="left" w:pos="619"/>
        </w:tabs>
        <w:spacing w:line="245" w:lineRule="auto"/>
        <w:ind w:firstLine="397"/>
        <w:jc w:val="both"/>
        <w:rPr>
          <w:b/>
          <w:bCs/>
          <w:sz w:val="22"/>
          <w:szCs w:val="22"/>
          <w:lang w:val="uk-UA"/>
        </w:rPr>
      </w:pPr>
      <w:r w:rsidRPr="00F327BB">
        <w:rPr>
          <w:spacing w:val="-9"/>
          <w:sz w:val="22"/>
          <w:szCs w:val="22"/>
          <w:lang w:val="uk-UA"/>
        </w:rPr>
        <w:t>а)</w:t>
      </w:r>
      <w:r w:rsidRPr="00F327BB">
        <w:rPr>
          <w:sz w:val="22"/>
          <w:szCs w:val="22"/>
          <w:lang w:val="uk-UA"/>
        </w:rPr>
        <w:tab/>
      </w:r>
      <w:r w:rsidRPr="004A2BDA">
        <w:rPr>
          <w:i/>
          <w:caps/>
          <w:sz w:val="22"/>
          <w:szCs w:val="22"/>
          <w:lang w:val="uk-UA"/>
        </w:rPr>
        <w:t>з</w:t>
      </w:r>
      <w:r w:rsidRPr="00F327BB">
        <w:rPr>
          <w:i/>
          <w:sz w:val="22"/>
          <w:szCs w:val="22"/>
          <w:lang w:val="uk-UA"/>
        </w:rPr>
        <w:t>а умовами проведення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дослідження</w:t>
      </w:r>
      <w:r w:rsidR="00CE1251">
        <w:rPr>
          <w:i/>
          <w:sz w:val="22"/>
          <w:szCs w:val="22"/>
          <w:lang w:val="uk-UA"/>
        </w:rPr>
        <w:t xml:space="preserve"> – </w:t>
      </w:r>
      <w:r w:rsidRPr="00F327BB">
        <w:rPr>
          <w:b/>
          <w:bCs/>
          <w:sz w:val="22"/>
          <w:szCs w:val="22"/>
          <w:lang w:val="uk-UA"/>
        </w:rPr>
        <w:t>природні і штучні</w:t>
      </w:r>
      <w:r w:rsidR="007A2FE4">
        <w:rPr>
          <w:b/>
          <w:bCs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619"/>
        </w:tabs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Природний експеримент</w:t>
      </w:r>
      <w:r w:rsidRPr="00F327BB">
        <w:rPr>
          <w:sz w:val="22"/>
          <w:szCs w:val="22"/>
          <w:lang w:val="uk-UA"/>
        </w:rPr>
        <w:t xml:space="preserve"> передбачає проведення дослідів у звич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для досліджуваного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 умовах існування (найчастіше знаходить застосування у біологічних, соціальних, психологічних і педагогічних дослідженнях)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Штучний експеримент</w:t>
      </w:r>
      <w:r w:rsidRPr="00F327BB">
        <w:rPr>
          <w:sz w:val="22"/>
          <w:szCs w:val="22"/>
          <w:lang w:val="uk-UA"/>
        </w:rPr>
        <w:t xml:space="preserve"> передбачає створення штучних умов для його проведення (застосовується у природничих і технічних науках) </w:t>
      </w:r>
      <w:r w:rsidRPr="00F327BB">
        <w:rPr>
          <w:spacing w:val="-6"/>
          <w:sz w:val="22"/>
          <w:szCs w:val="22"/>
          <w:lang w:val="uk-UA"/>
        </w:rPr>
        <w:t>[14, с</w:t>
      </w:r>
      <w:r w:rsidR="007A2FE4">
        <w:rPr>
          <w:spacing w:val="-6"/>
          <w:sz w:val="22"/>
          <w:szCs w:val="22"/>
          <w:lang w:val="uk-UA"/>
        </w:rPr>
        <w:t xml:space="preserve">. </w:t>
      </w:r>
      <w:r w:rsidRPr="00F327BB">
        <w:rPr>
          <w:spacing w:val="-6"/>
          <w:sz w:val="22"/>
          <w:szCs w:val="22"/>
          <w:lang w:val="uk-UA"/>
        </w:rPr>
        <w:t>215]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bCs/>
          <w:sz w:val="22"/>
          <w:szCs w:val="22"/>
          <w:lang w:val="uk-UA"/>
        </w:rPr>
      </w:pPr>
      <w:r w:rsidRPr="00F327BB">
        <w:rPr>
          <w:spacing w:val="-7"/>
          <w:sz w:val="22"/>
          <w:szCs w:val="22"/>
          <w:lang w:val="uk-UA"/>
        </w:rPr>
        <w:t>б)</w:t>
      </w:r>
      <w:r w:rsidRPr="00F327BB">
        <w:rPr>
          <w:sz w:val="22"/>
          <w:szCs w:val="22"/>
          <w:lang w:val="uk-UA"/>
        </w:rPr>
        <w:tab/>
      </w:r>
      <w:r w:rsidRPr="004A2BDA">
        <w:rPr>
          <w:i/>
          <w:caps/>
          <w:sz w:val="22"/>
          <w:szCs w:val="22"/>
          <w:lang w:val="uk-UA"/>
        </w:rPr>
        <w:t>з</w:t>
      </w:r>
      <w:r w:rsidRPr="00F327BB">
        <w:rPr>
          <w:i/>
          <w:sz w:val="22"/>
          <w:szCs w:val="22"/>
          <w:lang w:val="uk-UA"/>
        </w:rPr>
        <w:t>а метою проведення дослідження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b/>
          <w:bCs/>
          <w:sz w:val="22"/>
          <w:szCs w:val="22"/>
          <w:lang w:val="uk-UA"/>
        </w:rPr>
        <w:t>констатувальні, пере</w:t>
      </w:r>
      <w:r w:rsidR="00FC4705">
        <w:rPr>
          <w:b/>
          <w:bCs/>
          <w:sz w:val="22"/>
          <w:szCs w:val="22"/>
          <w:lang w:val="uk-UA"/>
        </w:rPr>
        <w:softHyphen/>
      </w:r>
      <w:r w:rsidRPr="00F327BB">
        <w:rPr>
          <w:b/>
          <w:bCs/>
          <w:sz w:val="22"/>
          <w:szCs w:val="22"/>
          <w:lang w:val="uk-UA"/>
        </w:rPr>
        <w:t>творюючі (формувальні), контролюючі, пошукові</w:t>
      </w:r>
      <w:r w:rsidR="007A2FE4">
        <w:rPr>
          <w:b/>
          <w:bCs/>
          <w:sz w:val="22"/>
          <w:szCs w:val="22"/>
          <w:lang w:val="uk-UA"/>
        </w:rPr>
        <w:t xml:space="preserve">. </w:t>
      </w:r>
    </w:p>
    <w:p w:rsidR="00CF25EC" w:rsidRPr="00FC4705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bCs/>
          <w:spacing w:val="-4"/>
          <w:sz w:val="22"/>
          <w:szCs w:val="22"/>
          <w:lang w:val="uk-UA"/>
        </w:rPr>
      </w:pPr>
      <w:r w:rsidRPr="00FC4705">
        <w:rPr>
          <w:i/>
          <w:spacing w:val="-4"/>
          <w:sz w:val="22"/>
          <w:szCs w:val="22"/>
          <w:lang w:val="uk-UA"/>
        </w:rPr>
        <w:t>Констатуючий (констатувальний) експеримент</w:t>
      </w:r>
      <w:r w:rsidRPr="00FC4705">
        <w:rPr>
          <w:spacing w:val="-4"/>
          <w:sz w:val="22"/>
          <w:szCs w:val="22"/>
          <w:lang w:val="uk-UA"/>
        </w:rPr>
        <w:t xml:space="preserve"> застосову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єть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ся для перевірки певних припущень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Під час такого експерименту констатується наявність зв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язків між впливом на об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єкт дослі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джен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ня і досягнутим результатом, встановлюється наявність окремих фактів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</w:p>
    <w:p w:rsidR="00CF25EC" w:rsidRPr="00FC4705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FC4705">
        <w:rPr>
          <w:i/>
          <w:spacing w:val="-2"/>
          <w:sz w:val="22"/>
          <w:szCs w:val="22"/>
          <w:lang w:val="uk-UA"/>
        </w:rPr>
        <w:t>Перетворюючий (або творчий, формувальний) експеримент</w:t>
      </w:r>
      <w:r w:rsidRPr="00FC4705">
        <w:rPr>
          <w:spacing w:val="-2"/>
          <w:sz w:val="22"/>
          <w:szCs w:val="22"/>
          <w:lang w:val="uk-UA"/>
        </w:rPr>
        <w:t xml:space="preserve"> включає активну зміну структури і функцій об</w:t>
      </w:r>
      <w:r w:rsidR="00E25FF8" w:rsidRPr="00FC4705">
        <w:rPr>
          <w:spacing w:val="-2"/>
          <w:sz w:val="22"/>
          <w:szCs w:val="22"/>
          <w:lang w:val="uk-UA"/>
        </w:rPr>
        <w:t>’</w:t>
      </w:r>
      <w:r w:rsidRPr="00FC4705">
        <w:rPr>
          <w:spacing w:val="-2"/>
          <w:sz w:val="22"/>
          <w:szCs w:val="22"/>
          <w:lang w:val="uk-UA"/>
        </w:rPr>
        <w:t>єкта дослідження від</w:t>
      </w:r>
      <w:r w:rsidR="00FC4705" w:rsidRP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повідно до висунутої гіпотези, формування нових зв</w:t>
      </w:r>
      <w:r w:rsidR="00E25FF8" w:rsidRPr="00FC4705">
        <w:rPr>
          <w:spacing w:val="-2"/>
          <w:sz w:val="22"/>
          <w:szCs w:val="22"/>
          <w:lang w:val="uk-UA"/>
        </w:rPr>
        <w:t>’</w:t>
      </w:r>
      <w:r w:rsidRPr="00FC4705">
        <w:rPr>
          <w:spacing w:val="-2"/>
          <w:sz w:val="22"/>
          <w:szCs w:val="22"/>
          <w:lang w:val="uk-UA"/>
        </w:rPr>
        <w:t>язків і від</w:t>
      </w:r>
      <w:r w:rsid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ношень між компонентами об</w:t>
      </w:r>
      <w:r w:rsidR="00E25FF8" w:rsidRPr="00FC4705">
        <w:rPr>
          <w:spacing w:val="-2"/>
          <w:sz w:val="22"/>
          <w:szCs w:val="22"/>
          <w:lang w:val="uk-UA"/>
        </w:rPr>
        <w:t>’</w:t>
      </w:r>
      <w:r w:rsidRPr="00FC4705">
        <w:rPr>
          <w:spacing w:val="-2"/>
          <w:sz w:val="22"/>
          <w:szCs w:val="22"/>
          <w:lang w:val="uk-UA"/>
        </w:rPr>
        <w:t>єкта або між досліджуваним об</w:t>
      </w:r>
      <w:r w:rsidR="00E25FF8" w:rsidRPr="00FC4705">
        <w:rPr>
          <w:spacing w:val="-2"/>
          <w:sz w:val="22"/>
          <w:szCs w:val="22"/>
          <w:lang w:val="uk-UA"/>
        </w:rPr>
        <w:t>’</w:t>
      </w:r>
      <w:r w:rsidRPr="00FC4705">
        <w:rPr>
          <w:spacing w:val="-2"/>
          <w:sz w:val="22"/>
          <w:szCs w:val="22"/>
          <w:lang w:val="uk-UA"/>
        </w:rPr>
        <w:t>єк</w:t>
      </w:r>
      <w:r w:rsid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том та іншими об</w:t>
      </w:r>
      <w:r w:rsidR="00E25FF8" w:rsidRPr="00FC4705">
        <w:rPr>
          <w:spacing w:val="-2"/>
          <w:sz w:val="22"/>
          <w:szCs w:val="22"/>
          <w:lang w:val="uk-UA"/>
        </w:rPr>
        <w:t>’</w:t>
      </w:r>
      <w:r w:rsidRPr="00FC4705">
        <w:rPr>
          <w:spacing w:val="-2"/>
          <w:sz w:val="22"/>
          <w:szCs w:val="22"/>
          <w:lang w:val="uk-UA"/>
        </w:rPr>
        <w:t>єктами</w:t>
      </w:r>
      <w:r w:rsidR="007A2FE4" w:rsidRPr="00FC4705">
        <w:rPr>
          <w:spacing w:val="-2"/>
          <w:sz w:val="22"/>
          <w:szCs w:val="22"/>
          <w:lang w:val="uk-UA"/>
        </w:rPr>
        <w:t xml:space="preserve">. </w:t>
      </w:r>
      <w:r w:rsidRPr="00FC4705">
        <w:rPr>
          <w:spacing w:val="-2"/>
          <w:sz w:val="22"/>
          <w:szCs w:val="22"/>
          <w:lang w:val="uk-UA"/>
        </w:rPr>
        <w:t>Дослідник, виходячи з виявлених тен</w:t>
      </w:r>
      <w:r w:rsid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ден</w:t>
      </w:r>
      <w:r w:rsidR="00FC4705">
        <w:rPr>
          <w:spacing w:val="-2"/>
          <w:sz w:val="22"/>
          <w:szCs w:val="22"/>
          <w:lang w:val="uk-UA"/>
        </w:rPr>
        <w:softHyphen/>
      </w:r>
      <w:r w:rsidRPr="00FC4705">
        <w:rPr>
          <w:spacing w:val="-2"/>
          <w:sz w:val="22"/>
          <w:szCs w:val="22"/>
          <w:lang w:val="uk-UA"/>
        </w:rPr>
        <w:t>цій розвитку об</w:t>
      </w:r>
      <w:r w:rsidR="00E25FF8" w:rsidRPr="00FC4705">
        <w:rPr>
          <w:spacing w:val="-2"/>
          <w:sz w:val="22"/>
          <w:szCs w:val="22"/>
          <w:lang w:val="uk-UA"/>
        </w:rPr>
        <w:t>’</w:t>
      </w:r>
      <w:r w:rsidRPr="00FC4705">
        <w:rPr>
          <w:spacing w:val="-2"/>
          <w:sz w:val="22"/>
          <w:szCs w:val="22"/>
          <w:lang w:val="uk-UA"/>
        </w:rPr>
        <w:t>єкта дослідження, навмисно створює умови, які повинні сприяти формуванню нових властивостей і якостей об</w:t>
      </w:r>
      <w:r w:rsidR="00E25FF8" w:rsidRPr="00FC4705">
        <w:rPr>
          <w:spacing w:val="-2"/>
          <w:sz w:val="22"/>
          <w:szCs w:val="22"/>
          <w:lang w:val="uk-UA"/>
        </w:rPr>
        <w:t>’</w:t>
      </w:r>
      <w:r w:rsidRPr="00FC4705">
        <w:rPr>
          <w:spacing w:val="-2"/>
          <w:sz w:val="22"/>
          <w:szCs w:val="22"/>
          <w:lang w:val="uk-UA"/>
        </w:rPr>
        <w:t>єкта</w:t>
      </w:r>
      <w:r w:rsidR="007A2FE4" w:rsidRPr="00FC4705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Контролюючий експеримент</w:t>
      </w:r>
      <w:r w:rsidRPr="00F327BB">
        <w:rPr>
          <w:sz w:val="22"/>
          <w:szCs w:val="22"/>
          <w:lang w:val="uk-UA"/>
        </w:rPr>
        <w:t xml:space="preserve"> зводиться до контролю за резуль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татами зовнішнього впливу на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 дослідження з ураху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ванням його стану, характеру впливу і ефекту, що очікується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9A400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A4007">
        <w:rPr>
          <w:i/>
          <w:spacing w:val="-4"/>
          <w:sz w:val="22"/>
          <w:szCs w:val="22"/>
          <w:lang w:val="uk-UA"/>
        </w:rPr>
        <w:t>Пошуковий експеримент</w:t>
      </w:r>
      <w:r w:rsidRPr="009A4007">
        <w:rPr>
          <w:spacing w:val="-4"/>
          <w:sz w:val="22"/>
          <w:szCs w:val="22"/>
          <w:lang w:val="uk-UA"/>
        </w:rPr>
        <w:t xml:space="preserve"> проводиться у тому випадку, коли важ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ко розділити фактори, що впливають на досліджуване</w:t>
      </w:r>
      <w:r w:rsidR="000B078D" w:rsidRPr="009A4007">
        <w:rPr>
          <w:spacing w:val="-4"/>
          <w:sz w:val="22"/>
          <w:szCs w:val="22"/>
          <w:lang w:val="uk-UA"/>
        </w:rPr>
        <w:t xml:space="preserve"> </w:t>
      </w:r>
      <w:r w:rsidRPr="009A4007">
        <w:rPr>
          <w:spacing w:val="-4"/>
          <w:sz w:val="22"/>
          <w:szCs w:val="22"/>
          <w:lang w:val="uk-UA"/>
        </w:rPr>
        <w:t>явище</w:t>
      </w:r>
      <w:r w:rsidR="000B078D" w:rsidRPr="009A4007">
        <w:rPr>
          <w:spacing w:val="-4"/>
          <w:sz w:val="22"/>
          <w:szCs w:val="22"/>
          <w:lang w:val="uk-UA"/>
        </w:rPr>
        <w:t xml:space="preserve"> </w:t>
      </w:r>
      <w:r w:rsidRPr="009A4007">
        <w:rPr>
          <w:spacing w:val="-4"/>
          <w:sz w:val="22"/>
          <w:szCs w:val="22"/>
          <w:lang w:val="uk-UA"/>
        </w:rPr>
        <w:t>вна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="00FC4705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слідок</w:t>
      </w:r>
      <w:r w:rsidR="000B078D" w:rsidRPr="009A4007">
        <w:rPr>
          <w:spacing w:val="-4"/>
          <w:sz w:val="22"/>
          <w:szCs w:val="22"/>
          <w:lang w:val="uk-UA"/>
        </w:rPr>
        <w:t xml:space="preserve"> </w:t>
      </w:r>
      <w:r w:rsidRPr="009A4007">
        <w:rPr>
          <w:spacing w:val="-4"/>
          <w:sz w:val="22"/>
          <w:szCs w:val="22"/>
          <w:lang w:val="uk-UA"/>
        </w:rPr>
        <w:t>відсутності достатніх попередніх (апріорних</w:t>
      </w:r>
      <w:r w:rsidRPr="009A4007">
        <w:rPr>
          <w:spacing w:val="-4"/>
          <w:sz w:val="22"/>
          <w:szCs w:val="22"/>
        </w:rPr>
        <w:t>)</w:t>
      </w:r>
      <w:r w:rsidRPr="009A4007">
        <w:rPr>
          <w:spacing w:val="-4"/>
          <w:sz w:val="22"/>
          <w:szCs w:val="22"/>
          <w:lang w:val="uk-UA"/>
        </w:rPr>
        <w:t xml:space="preserve"> даних</w:t>
      </w:r>
      <w:r w:rsidR="007A2FE4" w:rsidRPr="009A4007">
        <w:rPr>
          <w:spacing w:val="-4"/>
          <w:sz w:val="22"/>
          <w:szCs w:val="22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За результатами пошукового експерименту встановлюється знач</w:t>
      </w:r>
      <w:r w:rsidR="004A2BDA">
        <w:rPr>
          <w:spacing w:val="-4"/>
          <w:sz w:val="22"/>
          <w:szCs w:val="22"/>
          <w:lang w:val="uk-UA"/>
        </w:rPr>
        <w:t>ущ</w:t>
      </w:r>
      <w:r w:rsidRPr="009A4007">
        <w:rPr>
          <w:spacing w:val="-4"/>
          <w:sz w:val="22"/>
          <w:szCs w:val="22"/>
          <w:lang w:val="uk-UA"/>
        </w:rPr>
        <w:t>ість факторів, здійснюється відкидання тих, які мають незначний вплив [14, с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216]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в) </w:t>
      </w:r>
      <w:r w:rsidRPr="004A2BDA">
        <w:rPr>
          <w:i/>
          <w:caps/>
          <w:sz w:val="22"/>
          <w:szCs w:val="22"/>
          <w:lang w:val="uk-UA"/>
        </w:rPr>
        <w:t>з</w:t>
      </w:r>
      <w:r w:rsidRPr="00F327BB">
        <w:rPr>
          <w:i/>
          <w:sz w:val="22"/>
          <w:szCs w:val="22"/>
          <w:lang w:val="uk-UA"/>
        </w:rPr>
        <w:t>а організацією проведення</w:t>
      </w:r>
      <w:r w:rsidRPr="00F327BB">
        <w:rPr>
          <w:sz w:val="22"/>
          <w:szCs w:val="22"/>
          <w:lang w:val="uk-UA"/>
        </w:rPr>
        <w:t xml:space="preserve"> дослідження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b/>
          <w:bCs/>
          <w:sz w:val="22"/>
          <w:szCs w:val="22"/>
          <w:lang w:val="uk-UA"/>
        </w:rPr>
        <w:t>лабораторні, натурні, польові, виробничі</w:t>
      </w:r>
      <w:r w:rsidR="007A2FE4">
        <w:rPr>
          <w:b/>
          <w:bCs/>
          <w:sz w:val="22"/>
          <w:szCs w:val="22"/>
          <w:lang w:val="uk-UA"/>
        </w:rPr>
        <w:t xml:space="preserve">. </w:t>
      </w:r>
    </w:p>
    <w:p w:rsidR="00CF25EC" w:rsidRPr="00FC4705" w:rsidRDefault="00CF25EC" w:rsidP="009A400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i/>
          <w:spacing w:val="-4"/>
          <w:sz w:val="22"/>
          <w:szCs w:val="22"/>
          <w:lang w:val="uk-UA"/>
        </w:rPr>
        <w:t>Лабораторний експеримент</w:t>
      </w:r>
      <w:r w:rsidRPr="00FC4705">
        <w:rPr>
          <w:spacing w:val="-4"/>
          <w:sz w:val="22"/>
          <w:szCs w:val="22"/>
          <w:lang w:val="uk-UA"/>
        </w:rPr>
        <w:t xml:space="preserve"> проводять у лабораторних умовах із застосуванням типових приладів, спеціальних моделюючих при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строїв, стендів тощо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Найчастіше у лабораторному експерименті вивчається не сам об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єкт, а його зразок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Такий експеримент дає мож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ливість до</w:t>
      </w:r>
      <w:r w:rsidR="009A4007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lastRenderedPageBreak/>
        <w:t>броякісно і з потрібною повторюваністю вивчити вплив одних ха</w:t>
      </w:r>
      <w:r w:rsidR="009A4007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рак</w:t>
      </w:r>
      <w:r w:rsidR="009A4007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теристик одночасно варіюючи інші, отримати переконливу наукову інформацію з мінімальними витратами часу і ресурсів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Але такий екс</w:t>
      </w:r>
      <w:r w:rsidR="009A4007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перимент не завжди повністю моделює реальний хід дослі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джу</w:t>
      </w:r>
      <w:r w:rsid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ваного процесу, і тому виникає потреба проводити натурний експеримент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</w:p>
    <w:p w:rsidR="00CF25EC" w:rsidRPr="00932D74" w:rsidRDefault="00CF25EC" w:rsidP="009A400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i/>
          <w:spacing w:val="-4"/>
          <w:sz w:val="22"/>
          <w:szCs w:val="22"/>
          <w:lang w:val="uk-UA"/>
        </w:rPr>
        <w:t>Натурний експеримент</w:t>
      </w:r>
      <w:r w:rsidRPr="00932D74">
        <w:rPr>
          <w:spacing w:val="-4"/>
          <w:sz w:val="22"/>
          <w:szCs w:val="22"/>
          <w:lang w:val="uk-UA"/>
        </w:rPr>
        <w:t xml:space="preserve"> проводять у звичайних (природних) умовах і на реальних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єктах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>Цей вид експерименту часто засто</w:t>
      </w:r>
      <w:r w:rsidR="00FC4705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со</w:t>
      </w:r>
      <w:r w:rsidR="00FC4705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вують у процесі натурних випробувань технічних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єктів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 xml:space="preserve">Залежно від місця проведення випробувань натурні експерименти можуть бути </w:t>
      </w:r>
      <w:r w:rsidRPr="00932D74">
        <w:rPr>
          <w:i/>
          <w:spacing w:val="-4"/>
          <w:sz w:val="22"/>
          <w:szCs w:val="22"/>
          <w:lang w:val="uk-UA"/>
        </w:rPr>
        <w:t>виробничими, польовими, полігонними, напівнатур</w:t>
      </w:r>
      <w:r w:rsidR="00FC4705" w:rsidRPr="00932D74">
        <w:rPr>
          <w:i/>
          <w:spacing w:val="-4"/>
          <w:sz w:val="22"/>
          <w:szCs w:val="22"/>
          <w:lang w:val="uk-UA"/>
        </w:rPr>
        <w:softHyphen/>
      </w:r>
      <w:r w:rsidRPr="00932D74">
        <w:rPr>
          <w:i/>
          <w:spacing w:val="-4"/>
          <w:sz w:val="22"/>
          <w:szCs w:val="22"/>
          <w:lang w:val="uk-UA"/>
        </w:rPr>
        <w:t xml:space="preserve">ними </w:t>
      </w:r>
      <w:r w:rsidRPr="00932D74">
        <w:rPr>
          <w:spacing w:val="-4"/>
          <w:sz w:val="22"/>
          <w:szCs w:val="22"/>
          <w:lang w:val="uk-UA"/>
        </w:rPr>
        <w:t>тощо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>Головна наукова проблема натурного експерименту</w:t>
      </w:r>
      <w:r w:rsidR="00CE1251" w:rsidRPr="00932D74">
        <w:rPr>
          <w:spacing w:val="-4"/>
          <w:sz w:val="22"/>
          <w:szCs w:val="22"/>
          <w:lang w:val="uk-UA"/>
        </w:rPr>
        <w:t xml:space="preserve"> – </w:t>
      </w:r>
      <w:r w:rsidRPr="00932D74">
        <w:rPr>
          <w:spacing w:val="-4"/>
          <w:sz w:val="22"/>
          <w:szCs w:val="22"/>
          <w:lang w:val="uk-UA"/>
        </w:rPr>
        <w:t>забезпечити достатню відповідність (адекватність) умов його проведення реаль</w:t>
      </w:r>
      <w:r w:rsidR="00FC4705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ній ситуації, у якій буде працювати надалі досліджуваний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 [14, с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>217]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</w:p>
    <w:p w:rsidR="00CF25EC" w:rsidRPr="00FC4705" w:rsidRDefault="00CF25EC" w:rsidP="009A400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C4705">
        <w:rPr>
          <w:spacing w:val="-4"/>
          <w:sz w:val="22"/>
          <w:szCs w:val="22"/>
          <w:lang w:val="uk-UA"/>
        </w:rPr>
        <w:t>г)</w:t>
      </w:r>
      <w:r w:rsidRPr="00FC4705">
        <w:rPr>
          <w:spacing w:val="-4"/>
          <w:sz w:val="22"/>
          <w:szCs w:val="22"/>
          <w:lang w:val="uk-UA"/>
        </w:rPr>
        <w:tab/>
      </w:r>
      <w:r w:rsidRPr="004A2BDA">
        <w:rPr>
          <w:i/>
          <w:caps/>
          <w:spacing w:val="-4"/>
          <w:sz w:val="22"/>
          <w:szCs w:val="22"/>
          <w:lang w:val="uk-UA"/>
        </w:rPr>
        <w:t>з</w:t>
      </w:r>
      <w:r w:rsidRPr="00FC4705">
        <w:rPr>
          <w:i/>
          <w:spacing w:val="-4"/>
          <w:sz w:val="22"/>
          <w:szCs w:val="22"/>
          <w:lang w:val="uk-UA"/>
        </w:rPr>
        <w:t>а структурою досліджуваних об</w:t>
      </w:r>
      <w:r w:rsidR="00E25FF8" w:rsidRPr="00FC4705">
        <w:rPr>
          <w:i/>
          <w:spacing w:val="-4"/>
          <w:sz w:val="22"/>
          <w:szCs w:val="22"/>
          <w:lang w:val="uk-UA"/>
        </w:rPr>
        <w:t>’</w:t>
      </w:r>
      <w:r w:rsidRPr="00FC4705">
        <w:rPr>
          <w:i/>
          <w:spacing w:val="-4"/>
          <w:sz w:val="22"/>
          <w:szCs w:val="22"/>
          <w:lang w:val="uk-UA"/>
        </w:rPr>
        <w:t>єктів і явищ</w:t>
      </w:r>
      <w:r w:rsidR="00CE1251" w:rsidRPr="00FC4705">
        <w:rPr>
          <w:spacing w:val="-4"/>
          <w:sz w:val="22"/>
          <w:szCs w:val="22"/>
          <w:lang w:val="uk-UA"/>
        </w:rPr>
        <w:t xml:space="preserve"> – </w:t>
      </w:r>
      <w:r w:rsidRPr="00FC4705">
        <w:rPr>
          <w:b/>
          <w:bCs/>
          <w:spacing w:val="-4"/>
          <w:sz w:val="22"/>
          <w:szCs w:val="22"/>
          <w:lang w:val="uk-UA"/>
        </w:rPr>
        <w:t>прості і складні</w:t>
      </w:r>
      <w:r w:rsidR="007A2FE4" w:rsidRPr="00FC4705">
        <w:rPr>
          <w:b/>
          <w:bCs/>
          <w:spacing w:val="-4"/>
          <w:sz w:val="22"/>
          <w:szCs w:val="22"/>
          <w:lang w:val="uk-UA"/>
        </w:rPr>
        <w:t xml:space="preserve">. </w:t>
      </w:r>
      <w:r w:rsidRPr="00FC4705">
        <w:rPr>
          <w:i/>
          <w:spacing w:val="-4"/>
          <w:sz w:val="22"/>
          <w:szCs w:val="22"/>
          <w:lang w:val="uk-UA"/>
        </w:rPr>
        <w:t>Простий експеримент</w:t>
      </w:r>
      <w:r w:rsidRPr="00FC4705">
        <w:rPr>
          <w:spacing w:val="-4"/>
          <w:sz w:val="22"/>
          <w:szCs w:val="22"/>
          <w:lang w:val="uk-UA"/>
        </w:rPr>
        <w:t xml:space="preserve"> застосовується для вивчення не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склад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них за структурою об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єктів, що мають невелику кількість взаємо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пов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язаних і взаємодіючих елементів, кожний з яких виконує най</w:t>
      </w:r>
      <w:r w:rsidR="009A4007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прос</w:t>
      </w:r>
      <w:r w:rsidR="009A4007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тішу функцію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i/>
          <w:spacing w:val="-4"/>
          <w:sz w:val="22"/>
          <w:szCs w:val="22"/>
          <w:lang w:val="uk-UA"/>
        </w:rPr>
        <w:t>Складний експеримент</w:t>
      </w:r>
      <w:r w:rsidRPr="00FC4705">
        <w:rPr>
          <w:spacing w:val="-4"/>
          <w:sz w:val="22"/>
          <w:szCs w:val="22"/>
          <w:lang w:val="uk-UA"/>
        </w:rPr>
        <w:t xml:space="preserve"> вивчає явища чи об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єк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ти із склад</w:t>
      </w:r>
      <w:r w:rsidR="009A4007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ною структурою і великою кількістю взаємопо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в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я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заних і взаємо</w:t>
      </w:r>
      <w:r w:rsidR="009A4007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діючих елементів, кожний з яких виконує складні функції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У даному разі зміна стану якого-небудь елемента або зв</w:t>
      </w:r>
      <w:r w:rsidR="00E25FF8" w:rsidRPr="00FC4705">
        <w:rPr>
          <w:spacing w:val="-4"/>
          <w:sz w:val="22"/>
          <w:szCs w:val="22"/>
          <w:lang w:val="uk-UA"/>
        </w:rPr>
        <w:t>’</w:t>
      </w:r>
      <w:r w:rsidRPr="00FC4705">
        <w:rPr>
          <w:spacing w:val="-4"/>
          <w:sz w:val="22"/>
          <w:szCs w:val="22"/>
          <w:lang w:val="uk-UA"/>
        </w:rPr>
        <w:t>яз</w:t>
      </w:r>
      <w:r w:rsidR="00FC4705" w:rsidRPr="00FC4705">
        <w:rPr>
          <w:spacing w:val="-4"/>
          <w:sz w:val="22"/>
          <w:szCs w:val="22"/>
          <w:lang w:val="uk-UA"/>
        </w:rPr>
        <w:softHyphen/>
      </w:r>
      <w:r w:rsidRPr="00FC4705">
        <w:rPr>
          <w:spacing w:val="-4"/>
          <w:sz w:val="22"/>
          <w:szCs w:val="22"/>
          <w:lang w:val="uk-UA"/>
        </w:rPr>
        <w:t>ку призводить до зміни стану багатьох інших елементів системи [14, с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  <w:r w:rsidRPr="00FC4705">
        <w:rPr>
          <w:spacing w:val="-4"/>
          <w:sz w:val="22"/>
          <w:szCs w:val="22"/>
          <w:lang w:val="uk-UA"/>
        </w:rPr>
        <w:t>217]</w:t>
      </w:r>
      <w:r w:rsidR="007A2FE4" w:rsidRPr="00FC4705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A4007">
      <w:pPr>
        <w:shd w:val="clear" w:color="auto" w:fill="FFFFFF"/>
        <w:spacing w:line="242" w:lineRule="auto"/>
        <w:ind w:firstLine="397"/>
        <w:jc w:val="both"/>
        <w:rPr>
          <w:b/>
          <w:bCs/>
          <w:sz w:val="22"/>
          <w:szCs w:val="22"/>
          <w:lang w:val="uk-UA"/>
        </w:rPr>
      </w:pPr>
      <w:r w:rsidRPr="00F327BB">
        <w:rPr>
          <w:spacing w:val="-2"/>
          <w:sz w:val="22"/>
          <w:szCs w:val="22"/>
          <w:lang w:val="uk-UA"/>
        </w:rPr>
        <w:t>д)</w:t>
      </w:r>
      <w:r w:rsidRPr="00F327BB">
        <w:rPr>
          <w:sz w:val="22"/>
          <w:szCs w:val="22"/>
          <w:lang w:val="uk-UA"/>
        </w:rPr>
        <w:tab/>
      </w:r>
      <w:r w:rsidRPr="004A2BDA">
        <w:rPr>
          <w:i/>
          <w:caps/>
          <w:sz w:val="22"/>
          <w:szCs w:val="22"/>
          <w:lang w:val="uk-UA"/>
        </w:rPr>
        <w:t>з</w:t>
      </w:r>
      <w:r w:rsidRPr="00F327BB">
        <w:rPr>
          <w:i/>
          <w:sz w:val="22"/>
          <w:szCs w:val="22"/>
          <w:lang w:val="uk-UA"/>
        </w:rPr>
        <w:t>а характером зовнішнього впливу на об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>єкт дослідження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b/>
          <w:bCs/>
          <w:sz w:val="22"/>
          <w:szCs w:val="22"/>
          <w:lang w:val="uk-UA"/>
        </w:rPr>
        <w:t>речовинні, енергетичні, інформаційні</w:t>
      </w:r>
      <w:r w:rsidR="007A2FE4">
        <w:rPr>
          <w:b/>
          <w:bCs/>
          <w:sz w:val="22"/>
          <w:szCs w:val="22"/>
          <w:lang w:val="uk-UA"/>
        </w:rPr>
        <w:t xml:space="preserve">. </w:t>
      </w:r>
    </w:p>
    <w:p w:rsidR="00CF25EC" w:rsidRPr="00F327BB" w:rsidRDefault="00CF25EC" w:rsidP="009A400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Речовинний експеримент</w:t>
      </w:r>
      <w:r w:rsidRPr="00F327BB">
        <w:rPr>
          <w:sz w:val="22"/>
          <w:szCs w:val="22"/>
          <w:lang w:val="uk-UA"/>
        </w:rPr>
        <w:t xml:space="preserve"> передбачає вивчення впливу різних ре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човинних факторів на стан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 дослідження (наприклад, вплив різних домішок на якості певної речовини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продукту харчу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вання, хімічності препарату, матеріалу тощо)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A400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Енергетичний експеримент</w:t>
      </w:r>
      <w:r w:rsidRPr="00F327BB">
        <w:rPr>
          <w:sz w:val="22"/>
          <w:szCs w:val="22"/>
          <w:lang w:val="uk-UA"/>
        </w:rPr>
        <w:t xml:space="preserve"> застосовують для вивчення впливу різних видів енергії (електричної, механічної, теплової і т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ін</w:t>
      </w:r>
      <w:r w:rsidR="006E097E">
        <w:rPr>
          <w:sz w:val="22"/>
          <w:szCs w:val="22"/>
          <w:lang w:val="uk-UA"/>
        </w:rPr>
        <w:t>.)</w:t>
      </w:r>
      <w:r w:rsidRPr="00F327BB">
        <w:rPr>
          <w:sz w:val="22"/>
          <w:szCs w:val="22"/>
          <w:lang w:val="uk-UA"/>
        </w:rPr>
        <w:t xml:space="preserve"> на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 дослідження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Цей вид експерименту поширений у природ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чих науках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A400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Інформаційний експеримент</w:t>
      </w:r>
      <w:r w:rsidRPr="00F327BB">
        <w:rPr>
          <w:sz w:val="22"/>
          <w:szCs w:val="22"/>
          <w:lang w:val="uk-UA"/>
        </w:rPr>
        <w:t xml:space="preserve"> має на меті вивчення впливу пев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ної (різної за формою і змістом) інформації на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 дослі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джен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(найчастіше інформаційний експеримент застосовують у біології, психології, соціології, кібернетиці тощо)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 допомогою такого екс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пе</w:t>
      </w:r>
      <w:r w:rsidR="00FC470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рименту вивчається зміна стану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 xml:space="preserve">єкта під впливом інформації, яка надходить до нього </w:t>
      </w:r>
      <w:r w:rsidRPr="00F327BB">
        <w:rPr>
          <w:spacing w:val="-6"/>
          <w:sz w:val="22"/>
          <w:szCs w:val="22"/>
          <w:lang w:val="uk-UA"/>
        </w:rPr>
        <w:t>[14, с</w:t>
      </w:r>
      <w:r w:rsidR="007A2FE4">
        <w:rPr>
          <w:spacing w:val="-6"/>
          <w:sz w:val="22"/>
          <w:szCs w:val="22"/>
          <w:lang w:val="uk-UA"/>
        </w:rPr>
        <w:t xml:space="preserve">. </w:t>
      </w:r>
      <w:r w:rsidRPr="00F327BB">
        <w:rPr>
          <w:spacing w:val="-6"/>
          <w:sz w:val="22"/>
          <w:szCs w:val="22"/>
          <w:lang w:val="uk-UA"/>
        </w:rPr>
        <w:t>218]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b/>
          <w:bCs/>
          <w:sz w:val="22"/>
          <w:szCs w:val="22"/>
        </w:rPr>
      </w:pPr>
      <w:r w:rsidRPr="00F327BB">
        <w:rPr>
          <w:sz w:val="22"/>
          <w:szCs w:val="22"/>
        </w:rPr>
        <w:lastRenderedPageBreak/>
        <w:t xml:space="preserve">є) </w:t>
      </w:r>
      <w:r w:rsidRPr="004A2BDA">
        <w:rPr>
          <w:i/>
          <w:caps/>
          <w:sz w:val="22"/>
          <w:szCs w:val="22"/>
        </w:rPr>
        <w:t>з</w:t>
      </w:r>
      <w:r w:rsidRPr="00F327BB">
        <w:rPr>
          <w:i/>
          <w:sz w:val="22"/>
          <w:szCs w:val="22"/>
        </w:rPr>
        <w:t>а характером взаємодії засобу експериментального дослі</w:t>
      </w:r>
      <w:r w:rsidR="00FC4705">
        <w:rPr>
          <w:i/>
          <w:sz w:val="22"/>
          <w:szCs w:val="22"/>
        </w:rPr>
        <w:softHyphen/>
      </w:r>
      <w:r w:rsidRPr="00F327BB">
        <w:rPr>
          <w:i/>
          <w:sz w:val="22"/>
          <w:szCs w:val="22"/>
        </w:rPr>
        <w:t>дження з об</w:t>
      </w:r>
      <w:r w:rsidR="00E25FF8">
        <w:rPr>
          <w:i/>
          <w:sz w:val="22"/>
          <w:szCs w:val="22"/>
        </w:rPr>
        <w:t>’</w:t>
      </w:r>
      <w:r w:rsidRPr="00F327BB">
        <w:rPr>
          <w:i/>
          <w:sz w:val="22"/>
          <w:szCs w:val="22"/>
        </w:rPr>
        <w:t>єктом дослідження</w:t>
      </w:r>
      <w:r w:rsidR="00CE1251">
        <w:rPr>
          <w:sz w:val="22"/>
          <w:szCs w:val="22"/>
        </w:rPr>
        <w:t xml:space="preserve"> – </w:t>
      </w:r>
      <w:r w:rsidRPr="00F327BB">
        <w:rPr>
          <w:b/>
          <w:bCs/>
          <w:sz w:val="22"/>
          <w:szCs w:val="22"/>
        </w:rPr>
        <w:t>звичайні і змодельовані</w:t>
      </w:r>
      <w:r w:rsidR="007A2FE4">
        <w:rPr>
          <w:b/>
          <w:bCs/>
          <w:sz w:val="22"/>
          <w:szCs w:val="22"/>
        </w:rPr>
        <w:t xml:space="preserve">. </w:t>
      </w:r>
    </w:p>
    <w:p w:rsidR="00CF25EC" w:rsidRPr="00FC4705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FC4705">
        <w:rPr>
          <w:i/>
          <w:spacing w:val="-4"/>
          <w:sz w:val="22"/>
          <w:szCs w:val="22"/>
        </w:rPr>
        <w:t>Звичайний (або ще класичний) експеримент</w:t>
      </w:r>
      <w:r w:rsidRPr="00FC4705">
        <w:rPr>
          <w:spacing w:val="-4"/>
          <w:sz w:val="22"/>
          <w:szCs w:val="22"/>
        </w:rPr>
        <w:t xml:space="preserve"> включає експе</w:t>
      </w:r>
      <w:r w:rsidR="00FC4705" w:rsidRP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ри</w:t>
      </w:r>
      <w:r w:rsidR="00FC4705" w:rsidRP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мента</w:t>
      </w:r>
      <w:r w:rsid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тора як суб</w:t>
      </w:r>
      <w:r w:rsidR="00E25FF8" w:rsidRPr="00FC4705">
        <w:rPr>
          <w:spacing w:val="-4"/>
          <w:sz w:val="22"/>
          <w:szCs w:val="22"/>
        </w:rPr>
        <w:t>’</w:t>
      </w:r>
      <w:r w:rsidRPr="00FC4705">
        <w:rPr>
          <w:spacing w:val="-4"/>
          <w:sz w:val="22"/>
          <w:szCs w:val="22"/>
        </w:rPr>
        <w:t>єкта пізнання, а також об</w:t>
      </w:r>
      <w:r w:rsidR="00E25FF8" w:rsidRPr="00FC4705">
        <w:rPr>
          <w:spacing w:val="-4"/>
          <w:sz w:val="22"/>
          <w:szCs w:val="22"/>
        </w:rPr>
        <w:t>’</w:t>
      </w:r>
      <w:r w:rsidRPr="00FC4705">
        <w:rPr>
          <w:spacing w:val="-4"/>
          <w:sz w:val="22"/>
          <w:szCs w:val="22"/>
        </w:rPr>
        <w:t>єкт чи предмет експе</w:t>
      </w:r>
      <w:r w:rsidR="00FC4705" w:rsidRP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римен</w:t>
      </w:r>
      <w:r w:rsid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тального дослідження і ті засоби (інструменти, прилади і т</w:t>
      </w:r>
      <w:r w:rsidR="007A2FE4" w:rsidRPr="00FC4705">
        <w:rPr>
          <w:spacing w:val="-4"/>
          <w:sz w:val="22"/>
          <w:szCs w:val="22"/>
        </w:rPr>
        <w:t xml:space="preserve">. </w:t>
      </w:r>
      <w:r w:rsidRPr="00FC4705">
        <w:rPr>
          <w:spacing w:val="-4"/>
          <w:sz w:val="22"/>
          <w:szCs w:val="22"/>
        </w:rPr>
        <w:t>ін</w:t>
      </w:r>
      <w:r w:rsidR="006E097E" w:rsidRPr="00FC4705">
        <w:rPr>
          <w:spacing w:val="-4"/>
          <w:sz w:val="22"/>
          <w:szCs w:val="22"/>
        </w:rPr>
        <w:t>.)</w:t>
      </w:r>
      <w:r w:rsidRPr="00FC4705">
        <w:rPr>
          <w:spacing w:val="-4"/>
          <w:sz w:val="22"/>
          <w:szCs w:val="22"/>
        </w:rPr>
        <w:t>, за допомогою яких здійснюється експеримент</w:t>
      </w:r>
      <w:r w:rsidR="007A2FE4" w:rsidRPr="00FC4705">
        <w:rPr>
          <w:spacing w:val="-4"/>
          <w:sz w:val="22"/>
          <w:szCs w:val="22"/>
        </w:rPr>
        <w:t xml:space="preserve">. </w:t>
      </w:r>
      <w:r w:rsidRPr="00FC4705">
        <w:rPr>
          <w:spacing w:val="-4"/>
          <w:sz w:val="22"/>
          <w:szCs w:val="22"/>
        </w:rPr>
        <w:t>У звичайному експе</w:t>
      </w:r>
      <w:r w:rsid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ри</w:t>
      </w:r>
      <w:r w:rsid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 xml:space="preserve">менті експериментальні засоби безпосередньо взаємодіють </w:t>
      </w:r>
      <w:r w:rsidR="004A2BDA">
        <w:rPr>
          <w:spacing w:val="-4"/>
          <w:sz w:val="22"/>
          <w:szCs w:val="22"/>
        </w:rPr>
        <w:t>із</w:t>
      </w:r>
      <w:r w:rsidRPr="00FC4705">
        <w:rPr>
          <w:spacing w:val="-4"/>
          <w:sz w:val="22"/>
          <w:szCs w:val="22"/>
        </w:rPr>
        <w:t xml:space="preserve"> досліджу</w:t>
      </w:r>
      <w:r w:rsid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ва</w:t>
      </w:r>
      <w:r w:rsid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ним об</w:t>
      </w:r>
      <w:r w:rsidR="00E25FF8" w:rsidRPr="00FC4705">
        <w:rPr>
          <w:spacing w:val="-4"/>
          <w:sz w:val="22"/>
          <w:szCs w:val="22"/>
        </w:rPr>
        <w:t>’</w:t>
      </w:r>
      <w:r w:rsidRPr="00FC4705">
        <w:rPr>
          <w:spacing w:val="-4"/>
          <w:sz w:val="22"/>
          <w:szCs w:val="22"/>
        </w:rPr>
        <w:t>єктом</w:t>
      </w:r>
      <w:r w:rsidR="007A2FE4" w:rsidRPr="00FC4705">
        <w:rPr>
          <w:spacing w:val="-4"/>
          <w:sz w:val="22"/>
          <w:szCs w:val="22"/>
        </w:rPr>
        <w:t xml:space="preserve">. </w:t>
      </w:r>
      <w:r w:rsidRPr="00FC4705">
        <w:rPr>
          <w:spacing w:val="-4"/>
          <w:sz w:val="22"/>
          <w:szCs w:val="22"/>
        </w:rPr>
        <w:t>Вони неначе стають посередниками між експери</w:t>
      </w:r>
      <w:r w:rsidR="00FC4705">
        <w:rPr>
          <w:spacing w:val="-4"/>
          <w:sz w:val="22"/>
          <w:szCs w:val="22"/>
        </w:rPr>
        <w:softHyphen/>
      </w:r>
      <w:r w:rsidRPr="00FC4705">
        <w:rPr>
          <w:spacing w:val="-4"/>
          <w:sz w:val="22"/>
          <w:szCs w:val="22"/>
        </w:rPr>
        <w:t>ментатором і об</w:t>
      </w:r>
      <w:r w:rsidR="00E25FF8" w:rsidRPr="00FC4705">
        <w:rPr>
          <w:spacing w:val="-4"/>
          <w:sz w:val="22"/>
          <w:szCs w:val="22"/>
        </w:rPr>
        <w:t>’</w:t>
      </w:r>
      <w:r w:rsidRPr="00FC4705">
        <w:rPr>
          <w:spacing w:val="-4"/>
          <w:sz w:val="22"/>
          <w:szCs w:val="22"/>
        </w:rPr>
        <w:t>єктом дослідження</w:t>
      </w:r>
      <w:r w:rsidR="007A2FE4" w:rsidRPr="00FC4705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З</w:t>
      </w:r>
      <w:r w:rsidRPr="00932D74">
        <w:rPr>
          <w:i/>
          <w:spacing w:val="-4"/>
          <w:sz w:val="22"/>
          <w:szCs w:val="22"/>
        </w:rPr>
        <w:t>модельований експеримент</w:t>
      </w:r>
      <w:r w:rsidRPr="00932D74">
        <w:rPr>
          <w:spacing w:val="-4"/>
          <w:sz w:val="22"/>
          <w:szCs w:val="22"/>
        </w:rPr>
        <w:t xml:space="preserve"> н</w:t>
      </w:r>
      <w:r w:rsidR="004A2BDA">
        <w:rPr>
          <w:spacing w:val="-4"/>
          <w:sz w:val="22"/>
          <w:szCs w:val="22"/>
          <w:lang w:val="uk-UA"/>
        </w:rPr>
        <w:t xml:space="preserve">а </w:t>
      </w:r>
      <w:r w:rsidRPr="00932D74">
        <w:rPr>
          <w:spacing w:val="-4"/>
          <w:sz w:val="22"/>
          <w:szCs w:val="22"/>
        </w:rPr>
        <w:t>відміну від звичайного має спра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ву з моделлю досліджуваного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єкта</w:t>
      </w:r>
      <w:r w:rsidR="007A2FE4" w:rsidRPr="00932D74">
        <w:rPr>
          <w:spacing w:val="-4"/>
          <w:sz w:val="22"/>
          <w:szCs w:val="22"/>
        </w:rPr>
        <w:t xml:space="preserve">. </w:t>
      </w:r>
      <w:r w:rsidRPr="00932D74">
        <w:rPr>
          <w:spacing w:val="-4"/>
          <w:sz w:val="22"/>
          <w:szCs w:val="22"/>
        </w:rPr>
        <w:t>Моделі вход</w:t>
      </w:r>
      <w:r w:rsidR="004A2BDA">
        <w:rPr>
          <w:spacing w:val="-4"/>
          <w:sz w:val="22"/>
          <w:szCs w:val="22"/>
          <w:lang w:val="uk-UA"/>
        </w:rPr>
        <w:t>я</w:t>
      </w:r>
      <w:r w:rsidRPr="00932D74">
        <w:rPr>
          <w:spacing w:val="-4"/>
          <w:sz w:val="22"/>
          <w:szCs w:val="22"/>
        </w:rPr>
        <w:t>ть до скла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ду екс</w:t>
      </w:r>
      <w:r w:rsidR="009A4007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пе</w:t>
      </w:r>
      <w:r w:rsidR="004A2BDA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ри</w:t>
      </w:r>
      <w:r w:rsidR="004A2BDA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ментальної установки, замінюючи не тільки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 дослі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дже</w:t>
      </w:r>
      <w:r w:rsidR="009A4007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ння, а іноді й умови, в яких вивчається деякий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</w:t>
      </w:r>
      <w:r w:rsidR="007A2FE4" w:rsidRPr="00932D74">
        <w:rPr>
          <w:spacing w:val="-4"/>
          <w:sz w:val="22"/>
          <w:szCs w:val="22"/>
        </w:rPr>
        <w:t xml:space="preserve">. </w:t>
      </w:r>
      <w:r w:rsidRPr="00932D74">
        <w:rPr>
          <w:spacing w:val="-4"/>
          <w:sz w:val="22"/>
          <w:szCs w:val="22"/>
        </w:rPr>
        <w:t>Змодельо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ваний експе</w:t>
      </w:r>
      <w:r w:rsidR="009A4007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римент, розширюючи можливості експери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ментального дослі</w:t>
      </w:r>
      <w:r w:rsidR="009A4007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дження, одночасно має і деякі недоліки пов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язані з тим, що від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мінність моделі від реального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єкта</w:t>
      </w:r>
      <w:r w:rsidR="004A2BDA">
        <w:rPr>
          <w:spacing w:val="-4"/>
          <w:sz w:val="22"/>
          <w:szCs w:val="22"/>
          <w:lang w:val="uk-UA"/>
        </w:rPr>
        <w:t xml:space="preserve"> </w:t>
      </w:r>
      <w:r w:rsidRPr="00932D74">
        <w:rPr>
          <w:spacing w:val="-4"/>
          <w:sz w:val="22"/>
          <w:szCs w:val="22"/>
        </w:rPr>
        <w:t>може стати джерелом по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ми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лок і, крім того, екс</w:t>
      </w:r>
      <w:r w:rsidR="004A2BDA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тра</w:t>
      </w:r>
      <w:r w:rsidR="004A2BDA">
        <w:rPr>
          <w:spacing w:val="-4"/>
          <w:sz w:val="22"/>
          <w:szCs w:val="22"/>
          <w:lang w:val="uk-UA"/>
        </w:rPr>
        <w:softHyphen/>
      </w:r>
      <w:r w:rsidR="009A4007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поляція результатів вивчення поведінки мо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де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лі на змодельо</w:t>
      </w:r>
      <w:r w:rsidR="009A4007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ва</w:t>
      </w:r>
      <w:r w:rsidR="004A2BDA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ни</w:t>
      </w:r>
      <w:r w:rsidR="004A2BDA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й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 вимагає додаткових витрат часу і тео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ретичного об</w:t>
      </w:r>
      <w:r w:rsidR="004A2BDA">
        <w:rPr>
          <w:spacing w:val="-4"/>
          <w:sz w:val="22"/>
          <w:szCs w:val="22"/>
          <w:lang w:val="uk-UA"/>
        </w:rPr>
        <w:t>ґ</w:t>
      </w:r>
      <w:r w:rsidRPr="00932D74">
        <w:rPr>
          <w:spacing w:val="-4"/>
          <w:sz w:val="22"/>
          <w:szCs w:val="22"/>
        </w:rPr>
        <w:t>рун</w:t>
      </w:r>
      <w:r w:rsidR="004A2BDA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>ту</w:t>
      </w:r>
      <w:r w:rsidR="004A2BDA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</w:rPr>
        <w:t xml:space="preserve">вання правомірності такої екстраполяції </w:t>
      </w:r>
      <w:r w:rsidRPr="00932D74">
        <w:rPr>
          <w:spacing w:val="-4"/>
          <w:sz w:val="22"/>
          <w:szCs w:val="22"/>
          <w:lang w:val="uk-UA"/>
        </w:rPr>
        <w:t>[14, с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>218]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</w:p>
    <w:p w:rsidR="00CF25EC" w:rsidRPr="00932D7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spacing w:val="-4"/>
          <w:sz w:val="22"/>
          <w:szCs w:val="22"/>
          <w:lang w:val="uk-UA"/>
        </w:rPr>
        <w:t xml:space="preserve">ж) </w:t>
      </w:r>
      <w:r w:rsidRPr="004A2BDA">
        <w:rPr>
          <w:i/>
          <w:caps/>
          <w:spacing w:val="-4"/>
          <w:sz w:val="22"/>
          <w:szCs w:val="22"/>
          <w:lang w:val="uk-UA"/>
        </w:rPr>
        <w:t>з</w:t>
      </w:r>
      <w:r w:rsidRPr="00932D74">
        <w:rPr>
          <w:i/>
          <w:spacing w:val="-4"/>
          <w:sz w:val="22"/>
          <w:szCs w:val="22"/>
          <w:lang w:val="uk-UA"/>
        </w:rPr>
        <w:t>а типом моделей, що досліджуються в експерименті</w:t>
      </w:r>
      <w:r w:rsidR="00CE1251" w:rsidRPr="00932D74">
        <w:rPr>
          <w:spacing w:val="-4"/>
          <w:sz w:val="22"/>
          <w:szCs w:val="22"/>
          <w:lang w:val="uk-UA"/>
        </w:rPr>
        <w:t xml:space="preserve"> – </w:t>
      </w:r>
      <w:r w:rsidRPr="00932D74">
        <w:rPr>
          <w:b/>
          <w:bCs/>
          <w:spacing w:val="-4"/>
          <w:sz w:val="22"/>
          <w:szCs w:val="22"/>
          <w:lang w:val="uk-UA"/>
        </w:rPr>
        <w:t>мис</w:t>
      </w:r>
      <w:r w:rsidR="00932D74" w:rsidRPr="00932D74">
        <w:rPr>
          <w:b/>
          <w:bCs/>
          <w:spacing w:val="-4"/>
          <w:sz w:val="22"/>
          <w:szCs w:val="22"/>
          <w:lang w:val="uk-UA"/>
        </w:rPr>
        <w:softHyphen/>
      </w:r>
      <w:r w:rsidRPr="00932D74">
        <w:rPr>
          <w:b/>
          <w:bCs/>
          <w:spacing w:val="-4"/>
          <w:sz w:val="22"/>
          <w:szCs w:val="22"/>
          <w:lang w:val="uk-UA"/>
        </w:rPr>
        <w:t>ли</w:t>
      </w:r>
      <w:r w:rsidR="00932D74" w:rsidRPr="00932D74">
        <w:rPr>
          <w:b/>
          <w:bCs/>
          <w:spacing w:val="-4"/>
          <w:sz w:val="22"/>
          <w:szCs w:val="22"/>
          <w:lang w:val="uk-UA"/>
        </w:rPr>
        <w:softHyphen/>
      </w:r>
      <w:r w:rsidRPr="00932D74">
        <w:rPr>
          <w:b/>
          <w:bCs/>
          <w:spacing w:val="-4"/>
          <w:sz w:val="22"/>
          <w:szCs w:val="22"/>
          <w:lang w:val="uk-UA"/>
        </w:rPr>
        <w:t>тельні і матеріальні</w:t>
      </w:r>
      <w:r w:rsidR="007A2FE4" w:rsidRPr="00932D74">
        <w:rPr>
          <w:b/>
          <w:bCs/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>Відмінність між знаряддями експе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ри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менту при моделюванні дає можливість виділити мислительний і матеріаль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ний експеримент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 xml:space="preserve">Знаряддями </w:t>
      </w:r>
      <w:r w:rsidRPr="00932D74">
        <w:rPr>
          <w:i/>
          <w:spacing w:val="-4"/>
          <w:sz w:val="22"/>
          <w:szCs w:val="22"/>
          <w:lang w:val="uk-UA"/>
        </w:rPr>
        <w:t>мислительного (його ще називають розумовим) експерименту</w:t>
      </w:r>
      <w:r w:rsidRPr="00932D74">
        <w:rPr>
          <w:spacing w:val="-4"/>
          <w:sz w:val="22"/>
          <w:szCs w:val="22"/>
          <w:lang w:val="uk-UA"/>
        </w:rPr>
        <w:t xml:space="preserve"> можуть бути уявні моделі до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сліджуваних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єктів чи явищ (почуттєві образи, знакові чи образн</w:t>
      </w:r>
      <w:r w:rsidR="004A2BDA">
        <w:rPr>
          <w:spacing w:val="-4"/>
          <w:sz w:val="22"/>
          <w:szCs w:val="22"/>
          <w:lang w:val="uk-UA"/>
        </w:rPr>
        <w:t>і</w:t>
      </w:r>
      <w:r w:rsidRPr="00932D74">
        <w:rPr>
          <w:spacing w:val="-4"/>
          <w:sz w:val="22"/>
          <w:szCs w:val="22"/>
          <w:lang w:val="uk-UA"/>
        </w:rPr>
        <w:t xml:space="preserve"> моделі)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i/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Мислительний експеримент</w:t>
      </w:r>
      <w:r w:rsidRPr="00F327BB">
        <w:rPr>
          <w:sz w:val="22"/>
          <w:szCs w:val="22"/>
          <w:lang w:val="uk-UA"/>
        </w:rPr>
        <w:t xml:space="preserve"> вважається однією з форм розу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мо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ої діяльності суб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 пізнання, у процесі якої відтворюється в уяві структура реального експерименту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В матеріальному експерименті знаходять </w:t>
      </w:r>
      <w:r w:rsidR="004A2BDA">
        <w:rPr>
          <w:sz w:val="22"/>
          <w:szCs w:val="22"/>
          <w:lang w:val="uk-UA"/>
        </w:rPr>
        <w:t>заст</w:t>
      </w:r>
      <w:r w:rsidRPr="00F327BB">
        <w:rPr>
          <w:sz w:val="22"/>
          <w:szCs w:val="22"/>
          <w:lang w:val="uk-UA"/>
        </w:rPr>
        <w:t>осування матеріальні, а не уявні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 дослідження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Головна відмінність матеріального експерименту від мислительного полягає у тому, що реальний експеримент являє собою форму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</w:t>
      </w:r>
      <w:r w:rsidR="004A2BD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тив</w:t>
      </w:r>
      <w:r w:rsidR="004A2BD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ного матеріального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язку свідомості з зовнішнім світом, тоді як мислительний експеримент виступає як специфічна форма тео</w:t>
      </w:r>
      <w:r w:rsidR="004A2BD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ретичної діяльності суб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Схожість мислительного експери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менту з реальним значною мірою визначається тим, що будь-який реальний експеримент, перш ніж він буде здійснений на практиці, спочатку відбувається в уяві експериментатора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Тому </w:t>
      </w:r>
      <w:r w:rsidRPr="00F327BB">
        <w:rPr>
          <w:i/>
          <w:sz w:val="22"/>
          <w:szCs w:val="22"/>
          <w:lang w:val="uk-UA"/>
        </w:rPr>
        <w:t xml:space="preserve">мислительний </w:t>
      </w:r>
      <w:r w:rsidRPr="00F327BB">
        <w:rPr>
          <w:i/>
          <w:sz w:val="22"/>
          <w:szCs w:val="22"/>
          <w:lang w:val="uk-UA"/>
        </w:rPr>
        <w:lastRenderedPageBreak/>
        <w:t xml:space="preserve">експеримент досить часто виступає як ідеальний план реального експерименту, </w:t>
      </w:r>
      <w:r w:rsidR="004A2BDA">
        <w:rPr>
          <w:i/>
          <w:sz w:val="22"/>
          <w:szCs w:val="22"/>
          <w:lang w:val="uk-UA"/>
        </w:rPr>
        <w:t xml:space="preserve">що </w:t>
      </w:r>
      <w:r w:rsidRPr="00F327BB">
        <w:rPr>
          <w:i/>
          <w:sz w:val="22"/>
          <w:szCs w:val="22"/>
          <w:lang w:val="uk-UA"/>
        </w:rPr>
        <w:t>відбува</w:t>
      </w:r>
      <w:r w:rsidR="004A2BDA">
        <w:rPr>
          <w:i/>
          <w:sz w:val="22"/>
          <w:szCs w:val="22"/>
          <w:lang w:val="uk-UA"/>
        </w:rPr>
        <w:t>ється</w:t>
      </w:r>
      <w:r w:rsidRPr="00F327BB">
        <w:rPr>
          <w:i/>
          <w:sz w:val="22"/>
          <w:szCs w:val="22"/>
          <w:lang w:val="uk-UA"/>
        </w:rPr>
        <w:t xml:space="preserve"> раніше за нього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Мислительний експеримент, замінюючи собою реальний, роз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ширює межі пізнання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Це можливо завдяки тому, що він у дея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ких випадках може стати єдиним джерелом одержання інформації про досліджуваний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Мислительний експеримент дає можливість подолати неминучу обмеженість реального досліду шляхом абстра</w:t>
      </w:r>
      <w:r w:rsidR="004A2BDA">
        <w:rPr>
          <w:i/>
          <w:sz w:val="22"/>
          <w:szCs w:val="22"/>
          <w:lang w:val="uk-UA"/>
        </w:rPr>
        <w:softHyphen/>
      </w:r>
      <w:r w:rsidR="00932D74">
        <w:rPr>
          <w:i/>
          <w:sz w:val="22"/>
          <w:szCs w:val="22"/>
          <w:lang w:val="uk-UA"/>
        </w:rPr>
        <w:softHyphen/>
      </w:r>
      <w:r w:rsidR="004A2BDA">
        <w:rPr>
          <w:i/>
          <w:sz w:val="22"/>
          <w:szCs w:val="22"/>
          <w:lang w:val="uk-UA"/>
        </w:rPr>
        <w:softHyphen/>
      </w:r>
      <w:r w:rsidR="004A2BDA">
        <w:rPr>
          <w:i/>
          <w:sz w:val="22"/>
          <w:szCs w:val="22"/>
          <w:lang w:val="uk-UA"/>
        </w:rPr>
        <w:softHyphen/>
      </w:r>
      <w:r w:rsidR="004A2BDA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гування</w:t>
      </w:r>
      <w:r w:rsidRPr="00F327BB">
        <w:rPr>
          <w:sz w:val="22"/>
          <w:szCs w:val="22"/>
          <w:lang w:val="uk-UA"/>
        </w:rPr>
        <w:t xml:space="preserve"> від дії небажаних факторів, уникнути впливу яких </w:t>
      </w:r>
      <w:r w:rsidR="00892AA8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 xml:space="preserve"> реальному експерименті неможливо </w:t>
      </w:r>
      <w:r w:rsidRPr="00F327BB">
        <w:rPr>
          <w:spacing w:val="-6"/>
          <w:sz w:val="22"/>
          <w:szCs w:val="22"/>
          <w:lang w:val="uk-UA"/>
        </w:rPr>
        <w:t>[14, с</w:t>
      </w:r>
      <w:r w:rsidR="007A2FE4">
        <w:rPr>
          <w:spacing w:val="-6"/>
          <w:sz w:val="22"/>
          <w:szCs w:val="22"/>
          <w:lang w:val="uk-UA"/>
        </w:rPr>
        <w:t xml:space="preserve">. </w:t>
      </w:r>
      <w:r w:rsidRPr="00F327BB">
        <w:rPr>
          <w:spacing w:val="-6"/>
          <w:sz w:val="22"/>
          <w:szCs w:val="22"/>
          <w:lang w:val="uk-UA"/>
        </w:rPr>
        <w:t>219]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b/>
          <w:bCs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з) </w:t>
      </w:r>
      <w:r w:rsidRPr="004A2BDA">
        <w:rPr>
          <w:i/>
          <w:caps/>
          <w:sz w:val="22"/>
          <w:szCs w:val="22"/>
          <w:lang w:val="uk-UA"/>
        </w:rPr>
        <w:t>з</w:t>
      </w:r>
      <w:r w:rsidRPr="00F327BB">
        <w:rPr>
          <w:i/>
          <w:sz w:val="22"/>
          <w:szCs w:val="22"/>
          <w:lang w:val="uk-UA"/>
        </w:rPr>
        <w:t>а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величинами, що контролюються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b/>
          <w:bCs/>
          <w:sz w:val="22"/>
          <w:szCs w:val="22"/>
          <w:lang w:val="uk-UA"/>
        </w:rPr>
        <w:t xml:space="preserve">пасивні </w:t>
      </w:r>
      <w:r w:rsidR="004A2BDA">
        <w:rPr>
          <w:b/>
          <w:bCs/>
          <w:sz w:val="22"/>
          <w:szCs w:val="22"/>
          <w:lang w:val="uk-UA"/>
        </w:rPr>
        <w:t>й</w:t>
      </w:r>
      <w:r w:rsidRPr="00F327BB">
        <w:rPr>
          <w:b/>
          <w:bCs/>
          <w:sz w:val="22"/>
          <w:szCs w:val="22"/>
          <w:lang w:val="uk-UA"/>
        </w:rPr>
        <w:t xml:space="preserve"> активні</w:t>
      </w:r>
      <w:r w:rsidR="007A2FE4">
        <w:rPr>
          <w:b/>
          <w:bCs/>
          <w:sz w:val="22"/>
          <w:szCs w:val="22"/>
          <w:lang w:val="uk-UA"/>
        </w:rPr>
        <w:t xml:space="preserve">. </w:t>
      </w:r>
    </w:p>
    <w:p w:rsidR="00CF25EC" w:rsidRPr="00932D74" w:rsidRDefault="00CF25EC" w:rsidP="004A2BDA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i/>
          <w:spacing w:val="-4"/>
          <w:sz w:val="22"/>
          <w:szCs w:val="22"/>
          <w:lang w:val="uk-UA"/>
        </w:rPr>
        <w:t>Пасивний експеримент</w:t>
      </w:r>
      <w:r w:rsidRPr="00932D74">
        <w:rPr>
          <w:spacing w:val="-4"/>
          <w:sz w:val="22"/>
          <w:szCs w:val="22"/>
          <w:lang w:val="uk-UA"/>
        </w:rPr>
        <w:t xml:space="preserve"> передбачає вивчення тільки обраних для цього показників (параметрів, змінних) на основі спосте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ре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ження за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єктом без штучного втручання в його функціонування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>Прикладами пасивного експерименту можуть бути спостереження за якимись процесами, подіями та тощо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 xml:space="preserve">Тому </w:t>
      </w:r>
      <w:r w:rsidRPr="00932D74">
        <w:rPr>
          <w:i/>
          <w:spacing w:val="-4"/>
          <w:sz w:val="22"/>
          <w:szCs w:val="22"/>
          <w:lang w:val="uk-UA"/>
        </w:rPr>
        <w:t>пасивний експе</w:t>
      </w:r>
      <w:r w:rsidR="00932D74" w:rsidRPr="00932D74">
        <w:rPr>
          <w:i/>
          <w:spacing w:val="-4"/>
          <w:sz w:val="22"/>
          <w:szCs w:val="22"/>
          <w:lang w:val="uk-UA"/>
        </w:rPr>
        <w:softHyphen/>
      </w:r>
      <w:r w:rsidRPr="00932D74">
        <w:rPr>
          <w:i/>
          <w:spacing w:val="-4"/>
          <w:sz w:val="22"/>
          <w:szCs w:val="22"/>
          <w:lang w:val="uk-UA"/>
        </w:rPr>
        <w:t>ри</w:t>
      </w:r>
      <w:r w:rsidR="00932D74" w:rsidRPr="00932D74">
        <w:rPr>
          <w:i/>
          <w:spacing w:val="-4"/>
          <w:sz w:val="22"/>
          <w:szCs w:val="22"/>
          <w:lang w:val="uk-UA"/>
        </w:rPr>
        <w:softHyphen/>
      </w:r>
      <w:r w:rsidRPr="00932D74">
        <w:rPr>
          <w:i/>
          <w:spacing w:val="-4"/>
          <w:sz w:val="22"/>
          <w:szCs w:val="22"/>
          <w:lang w:val="uk-UA"/>
        </w:rPr>
        <w:t>мент можна вва</w:t>
      </w:r>
      <w:r w:rsidR="004A2BDA">
        <w:rPr>
          <w:i/>
          <w:spacing w:val="-4"/>
          <w:sz w:val="22"/>
          <w:szCs w:val="22"/>
          <w:lang w:val="uk-UA"/>
        </w:rPr>
        <w:softHyphen/>
      </w:r>
      <w:r w:rsidRPr="00932D74">
        <w:rPr>
          <w:i/>
          <w:spacing w:val="-4"/>
          <w:sz w:val="22"/>
          <w:szCs w:val="22"/>
          <w:lang w:val="uk-UA"/>
        </w:rPr>
        <w:t>жа</w:t>
      </w:r>
      <w:r w:rsidR="004A2BDA">
        <w:rPr>
          <w:i/>
          <w:spacing w:val="-4"/>
          <w:sz w:val="22"/>
          <w:szCs w:val="22"/>
          <w:lang w:val="uk-UA"/>
        </w:rPr>
        <w:softHyphen/>
      </w:r>
      <w:r w:rsidRPr="00932D74">
        <w:rPr>
          <w:i/>
          <w:spacing w:val="-4"/>
          <w:sz w:val="22"/>
          <w:szCs w:val="22"/>
          <w:lang w:val="uk-UA"/>
        </w:rPr>
        <w:t>ти по суті справи спостереженням</w:t>
      </w:r>
      <w:r w:rsidRPr="00932D74">
        <w:rPr>
          <w:spacing w:val="-4"/>
          <w:sz w:val="22"/>
          <w:szCs w:val="22"/>
          <w:lang w:val="uk-UA"/>
        </w:rPr>
        <w:t xml:space="preserve"> (як мето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дом дослідження), яке супроводжується</w:t>
      </w:r>
      <w:r w:rsidR="000B078D" w:rsidRPr="00932D74">
        <w:rPr>
          <w:spacing w:val="-4"/>
          <w:sz w:val="22"/>
          <w:szCs w:val="22"/>
          <w:lang w:val="uk-UA"/>
        </w:rPr>
        <w:t xml:space="preserve"> </w:t>
      </w:r>
      <w:r w:rsidRPr="00932D74">
        <w:rPr>
          <w:spacing w:val="-4"/>
          <w:sz w:val="22"/>
          <w:szCs w:val="22"/>
          <w:lang w:val="uk-UA"/>
        </w:rPr>
        <w:t>інструментальними вимі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рю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ванням</w:t>
      </w:r>
      <w:r w:rsidRPr="00932D74">
        <w:rPr>
          <w:spacing w:val="-4"/>
          <w:sz w:val="22"/>
          <w:szCs w:val="22"/>
        </w:rPr>
        <w:t xml:space="preserve">и </w:t>
      </w:r>
      <w:r w:rsidR="003A3A22" w:rsidRPr="00932D74">
        <w:rPr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E6A8C3E" wp14:editId="689307EE">
                <wp:simplePos x="0" y="0"/>
                <wp:positionH relativeFrom="margin">
                  <wp:posOffset>9467215</wp:posOffset>
                </wp:positionH>
                <wp:positionV relativeFrom="paragraph">
                  <wp:posOffset>-170815</wp:posOffset>
                </wp:positionV>
                <wp:extent cx="0" cy="1667510"/>
                <wp:effectExtent l="12700" t="6350" r="6350" b="12065"/>
                <wp:wrapNone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5D68" id="Line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45pt,-13.45pt" to="745.4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" o:allowincell="f" strokeweight=".25pt">
                <w10:wrap anchorx="margin"/>
              </v:line>
            </w:pict>
          </mc:Fallback>
        </mc:AlternateContent>
      </w:r>
      <w:r w:rsidR="003A3A22" w:rsidRPr="00932D74">
        <w:rPr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BA41465" wp14:editId="10AF45DB">
                <wp:simplePos x="0" y="0"/>
                <wp:positionH relativeFrom="margin">
                  <wp:posOffset>9470390</wp:posOffset>
                </wp:positionH>
                <wp:positionV relativeFrom="paragraph">
                  <wp:posOffset>-450850</wp:posOffset>
                </wp:positionV>
                <wp:extent cx="0" cy="4026535"/>
                <wp:effectExtent l="6350" t="12065" r="12700" b="9525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6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0471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7pt,-35.5pt" to="745.7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3A3A22" w:rsidRPr="00932D74">
        <w:rPr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F1789E6" wp14:editId="3511FDE5">
                <wp:simplePos x="0" y="0"/>
                <wp:positionH relativeFrom="margin">
                  <wp:posOffset>9485630</wp:posOffset>
                </wp:positionH>
                <wp:positionV relativeFrom="paragraph">
                  <wp:posOffset>42545</wp:posOffset>
                </wp:positionV>
                <wp:extent cx="0" cy="3559810"/>
                <wp:effectExtent l="12065" t="10160" r="6985" b="11430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9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FE28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6.9pt,3.35pt" to="746.9pt,2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XiEw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Pr="00932D74">
        <w:rPr>
          <w:spacing w:val="-4"/>
          <w:sz w:val="22"/>
          <w:szCs w:val="22"/>
          <w:lang w:val="uk-UA"/>
        </w:rPr>
        <w:t>показників стану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єкта дослідження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Активний експеримент</w:t>
      </w:r>
      <w:r w:rsidRPr="00F327BB">
        <w:rPr>
          <w:sz w:val="22"/>
          <w:szCs w:val="22"/>
          <w:lang w:val="uk-UA"/>
        </w:rPr>
        <w:t xml:space="preserve"> пов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язаний і вибором спеціальних вхід</w:t>
      </w:r>
      <w:r w:rsidR="004A2BDA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них факторів і контролем за тим, що відбувається </w:t>
      </w:r>
      <w:r w:rsidRPr="00F327BB">
        <w:rPr>
          <w:b/>
          <w:bCs/>
          <w:sz w:val="22"/>
          <w:szCs w:val="22"/>
          <w:lang w:val="uk-UA"/>
        </w:rPr>
        <w:t xml:space="preserve">з </w:t>
      </w:r>
      <w:r w:rsidRPr="00F327BB">
        <w:rPr>
          <w:sz w:val="22"/>
          <w:szCs w:val="22"/>
          <w:lang w:val="uk-UA"/>
        </w:rPr>
        <w:t>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 xml:space="preserve">єктом дослідження під впливом цих факторів </w:t>
      </w:r>
      <w:r w:rsidRPr="00F327BB">
        <w:rPr>
          <w:spacing w:val="-6"/>
          <w:sz w:val="22"/>
          <w:szCs w:val="22"/>
          <w:lang w:val="uk-UA"/>
        </w:rPr>
        <w:t>[14, с</w:t>
      </w:r>
      <w:r w:rsidR="007A2FE4">
        <w:rPr>
          <w:spacing w:val="-6"/>
          <w:sz w:val="22"/>
          <w:szCs w:val="22"/>
          <w:lang w:val="uk-UA"/>
        </w:rPr>
        <w:t xml:space="preserve">. </w:t>
      </w:r>
      <w:r w:rsidRPr="00F327BB">
        <w:rPr>
          <w:spacing w:val="-6"/>
          <w:sz w:val="22"/>
          <w:szCs w:val="22"/>
          <w:lang w:val="uk-UA"/>
        </w:rPr>
        <w:t>220]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b/>
          <w:bCs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и) </w:t>
      </w:r>
      <w:r w:rsidRPr="004A2BDA">
        <w:rPr>
          <w:i/>
          <w:caps/>
          <w:sz w:val="22"/>
          <w:szCs w:val="22"/>
          <w:lang w:val="uk-UA"/>
        </w:rPr>
        <w:t>з</w:t>
      </w:r>
      <w:r w:rsidRPr="00F327BB">
        <w:rPr>
          <w:i/>
          <w:sz w:val="22"/>
          <w:szCs w:val="22"/>
          <w:lang w:val="uk-UA"/>
        </w:rPr>
        <w:t>а числом факторів, що варіюються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b/>
          <w:bCs/>
          <w:sz w:val="22"/>
          <w:szCs w:val="22"/>
          <w:lang w:val="uk-UA"/>
        </w:rPr>
        <w:t>однофакторні і багатофак</w:t>
      </w:r>
      <w:r w:rsidR="004A2BDA">
        <w:rPr>
          <w:b/>
          <w:bCs/>
          <w:sz w:val="22"/>
          <w:szCs w:val="22"/>
          <w:lang w:val="uk-UA"/>
        </w:rPr>
        <w:softHyphen/>
      </w:r>
      <w:r w:rsidRPr="00F327BB">
        <w:rPr>
          <w:b/>
          <w:bCs/>
          <w:sz w:val="22"/>
          <w:szCs w:val="22"/>
          <w:lang w:val="uk-UA"/>
        </w:rPr>
        <w:t>торні</w:t>
      </w:r>
      <w:r w:rsidR="007A2FE4">
        <w:rPr>
          <w:b/>
          <w:bCs/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Однофакторний експеримент</w:t>
      </w:r>
      <w:r w:rsidRPr="00F327BB">
        <w:rPr>
          <w:sz w:val="22"/>
          <w:szCs w:val="22"/>
          <w:lang w:val="uk-UA"/>
        </w:rPr>
        <w:t xml:space="preserve"> передбачає виділення потрібних для досліджен</w:t>
      </w:r>
      <w:r w:rsidR="00892AA8">
        <w:rPr>
          <w:sz w:val="22"/>
          <w:szCs w:val="22"/>
          <w:lang w:val="uk-UA"/>
        </w:rPr>
        <w:t>ня</w:t>
      </w:r>
      <w:r w:rsidRPr="00F327BB">
        <w:rPr>
          <w:sz w:val="22"/>
          <w:szCs w:val="22"/>
          <w:lang w:val="uk-UA"/>
        </w:rPr>
        <w:t xml:space="preserve"> факторів і вивчення кожного з них окремо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Багатофакторний експеримент</w:t>
      </w:r>
      <w:r w:rsidRPr="00F327BB">
        <w:rPr>
          <w:sz w:val="22"/>
          <w:szCs w:val="22"/>
          <w:lang w:val="uk-UA"/>
        </w:rPr>
        <w:t xml:space="preserve"> спрямовується на вивчення всіх виділених </w:t>
      </w:r>
      <w:r w:rsidR="004A2BDA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 xml:space="preserve"> дослідженн</w:t>
      </w:r>
      <w:r w:rsidR="004A2BDA">
        <w:rPr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 xml:space="preserve"> факторів одночасно у їх взає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модії </w:t>
      </w:r>
      <w:r w:rsidRPr="00F327BB">
        <w:rPr>
          <w:spacing w:val="-6"/>
          <w:sz w:val="22"/>
          <w:szCs w:val="22"/>
          <w:lang w:val="uk-UA"/>
        </w:rPr>
        <w:t>[14,</w:t>
      </w:r>
      <w:r w:rsidR="004A2BDA">
        <w:rPr>
          <w:spacing w:val="-6"/>
          <w:sz w:val="22"/>
          <w:szCs w:val="22"/>
          <w:lang w:val="uk-UA"/>
        </w:rPr>
        <w:t> </w:t>
      </w:r>
      <w:r w:rsidRPr="00F327BB">
        <w:rPr>
          <w:spacing w:val="-6"/>
          <w:sz w:val="22"/>
          <w:szCs w:val="22"/>
          <w:lang w:val="uk-UA"/>
        </w:rPr>
        <w:t>с</w:t>
      </w:r>
      <w:r w:rsidR="007A2FE4">
        <w:rPr>
          <w:spacing w:val="-6"/>
          <w:sz w:val="22"/>
          <w:szCs w:val="22"/>
          <w:lang w:val="uk-UA"/>
        </w:rPr>
        <w:t xml:space="preserve">. </w:t>
      </w:r>
      <w:r w:rsidRPr="00F327BB">
        <w:rPr>
          <w:spacing w:val="-6"/>
          <w:sz w:val="22"/>
          <w:szCs w:val="22"/>
          <w:lang w:val="uk-UA"/>
        </w:rPr>
        <w:t>220]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і) </w:t>
      </w:r>
      <w:r w:rsidRPr="004A2BDA">
        <w:rPr>
          <w:i/>
          <w:caps/>
          <w:sz w:val="22"/>
          <w:szCs w:val="22"/>
          <w:lang w:val="uk-UA"/>
        </w:rPr>
        <w:t>з</w:t>
      </w:r>
      <w:r w:rsidRPr="00F327BB">
        <w:rPr>
          <w:i/>
          <w:sz w:val="22"/>
          <w:szCs w:val="22"/>
          <w:lang w:val="uk-UA"/>
        </w:rPr>
        <w:t>а характером об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>єктів чи явищ, що досліджуються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b/>
          <w:bCs/>
          <w:sz w:val="22"/>
          <w:szCs w:val="22"/>
          <w:lang w:val="uk-UA"/>
        </w:rPr>
        <w:t>техно</w:t>
      </w:r>
      <w:r w:rsidR="004A2BDA">
        <w:rPr>
          <w:b/>
          <w:bCs/>
          <w:sz w:val="22"/>
          <w:szCs w:val="22"/>
          <w:lang w:val="uk-UA"/>
        </w:rPr>
        <w:softHyphen/>
      </w:r>
      <w:r w:rsidRPr="00F327BB">
        <w:rPr>
          <w:b/>
          <w:bCs/>
          <w:sz w:val="22"/>
          <w:szCs w:val="22"/>
          <w:lang w:val="uk-UA"/>
        </w:rPr>
        <w:t>логічні, соціометричні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Технологічний експеримент</w:t>
      </w:r>
      <w:r w:rsidRPr="00F327BB">
        <w:rPr>
          <w:sz w:val="22"/>
          <w:szCs w:val="22"/>
          <w:lang w:val="uk-UA"/>
        </w:rPr>
        <w:t xml:space="preserve"> вивчає елемент</w:t>
      </w:r>
      <w:r w:rsidR="004A2BDA">
        <w:rPr>
          <w:sz w:val="22"/>
          <w:szCs w:val="22"/>
          <w:lang w:val="uk-UA"/>
        </w:rPr>
        <w:t xml:space="preserve">и </w:t>
      </w:r>
      <w:r w:rsidRPr="00F327BB">
        <w:rPr>
          <w:sz w:val="22"/>
          <w:szCs w:val="22"/>
          <w:lang w:val="uk-UA"/>
        </w:rPr>
        <w:t>технологічних про</w:t>
      </w:r>
      <w:r w:rsidR="009A400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цесів (продукцію, обладнання, діяльність працівників тощо) або процеси в цілому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4A2BDA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Соціометрич</w:t>
      </w:r>
      <w:r w:rsidR="004A2BDA">
        <w:rPr>
          <w:i/>
          <w:sz w:val="22"/>
          <w:szCs w:val="22"/>
          <w:lang w:val="uk-UA"/>
        </w:rPr>
        <w:t>н</w:t>
      </w:r>
      <w:r w:rsidRPr="00F327BB">
        <w:rPr>
          <w:i/>
          <w:sz w:val="22"/>
          <w:szCs w:val="22"/>
          <w:lang w:val="uk-UA"/>
        </w:rPr>
        <w:t>ий експеримент</w:t>
      </w:r>
      <w:r w:rsidRPr="00F327BB">
        <w:rPr>
          <w:sz w:val="22"/>
          <w:szCs w:val="22"/>
          <w:lang w:val="uk-UA"/>
        </w:rPr>
        <w:t xml:space="preserve"> застосовують для вивчення існуючих міжособистісних соціально-психологічних відношень у малих групах з метою наступного впливу на них </w:t>
      </w:r>
      <w:r w:rsidRPr="00F327BB">
        <w:rPr>
          <w:spacing w:val="-6"/>
          <w:sz w:val="22"/>
          <w:szCs w:val="22"/>
          <w:lang w:val="uk-UA"/>
        </w:rPr>
        <w:t>[14, с</w:t>
      </w:r>
      <w:r w:rsidR="007A2FE4">
        <w:rPr>
          <w:spacing w:val="-6"/>
          <w:sz w:val="22"/>
          <w:szCs w:val="22"/>
          <w:lang w:val="uk-UA"/>
        </w:rPr>
        <w:t xml:space="preserve">. </w:t>
      </w:r>
      <w:r w:rsidRPr="00F327BB">
        <w:rPr>
          <w:spacing w:val="-6"/>
          <w:sz w:val="22"/>
          <w:szCs w:val="22"/>
          <w:lang w:val="uk-UA"/>
        </w:rPr>
        <w:t>220]</w:t>
      </w:r>
      <w:r w:rsidR="007A2FE4">
        <w:rPr>
          <w:spacing w:val="-6"/>
          <w:sz w:val="22"/>
          <w:szCs w:val="22"/>
          <w:lang w:val="uk-UA"/>
        </w:rPr>
        <w:t xml:space="preserve">. </w:t>
      </w:r>
    </w:p>
    <w:p w:rsidR="00CF25EC" w:rsidRPr="00932D7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spacing w:val="-4"/>
          <w:sz w:val="22"/>
          <w:szCs w:val="22"/>
          <w:lang w:val="uk-UA"/>
        </w:rPr>
        <w:t xml:space="preserve">Стверджувати, що наведена класифікація експериментальних досліджень є остаточною і повною немає підстав, адже розвиток </w:t>
      </w:r>
      <w:r w:rsidRPr="00932D74">
        <w:rPr>
          <w:spacing w:val="-4"/>
          <w:sz w:val="22"/>
          <w:szCs w:val="22"/>
          <w:lang w:val="uk-UA"/>
        </w:rPr>
        <w:lastRenderedPageBreak/>
        <w:t>наукового пізнання постійно приводить до розширення меж засто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су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вання експериментального методу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>Крім того, залежно від зав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дань експе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ри</w:t>
      </w:r>
      <w:r w:rsid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менту різні його види можуть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єднуватись, утворю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ючи комплексний або комбінований експеримент (що якраз найчастіше відбувається в реальних дослідженнях)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</w:p>
    <w:p w:rsidR="00CF25EC" w:rsidRPr="00932D74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16"/>
          <w:szCs w:val="16"/>
        </w:rPr>
      </w:pPr>
    </w:p>
    <w:p w:rsidR="00CF25EC" w:rsidRPr="00F327BB" w:rsidRDefault="00CF25EC" w:rsidP="00932D74">
      <w:pPr>
        <w:pStyle w:val="a3"/>
        <w:spacing w:line="245" w:lineRule="auto"/>
        <w:ind w:left="0" w:firstLine="0"/>
        <w:jc w:val="center"/>
        <w:rPr>
          <w:b/>
          <w:sz w:val="22"/>
          <w:szCs w:val="22"/>
        </w:rPr>
      </w:pPr>
      <w:r w:rsidRPr="00F327BB">
        <w:rPr>
          <w:b/>
          <w:sz w:val="22"/>
          <w:szCs w:val="22"/>
        </w:rPr>
        <w:t>Питання для самоперевірки і самоконтролю: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Дати визначення поняття експеримент, пояснити його сутність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Назвати та проаналізувати функції експерименту як емпірич</w:t>
      </w:r>
      <w:r w:rsidR="009A4007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ного методу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Що є головною метою та основою експерименту?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Назвати і проаналізувати особливості педагогічного експери</w:t>
      </w:r>
      <w:r w:rsidR="009A4007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менту (сутність,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єкт, предмет)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Назвати і проаналізувати завдання, які допомагає розв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язувати досліднику педагогічний експеримент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Назвати особливості, що є спільними для спостереження і вимірювання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Назвати й проаналізувати різновиди експерименту за умовами проведення дослідження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Назвати й проаналізувати різновиди експерименту за метою проведення дослідження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Назвати й проаналізувати різновиди експерименту за орга</w:t>
      </w:r>
      <w:r w:rsidR="009A4007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нізацією проведення дослідження</w:t>
      </w:r>
      <w:r w:rsidR="000154DA">
        <w:rPr>
          <w:spacing w:val="-4"/>
          <w:sz w:val="22"/>
          <w:szCs w:val="22"/>
        </w:rPr>
        <w:t>.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 xml:space="preserve"> Назвати й проаналізувати різновиди експерименту за струк</w:t>
      </w:r>
      <w:r w:rsidR="009A4007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турою досліджуваних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єктів і явищ</w:t>
      </w:r>
      <w:r w:rsidR="000154DA">
        <w:rPr>
          <w:spacing w:val="-4"/>
          <w:sz w:val="22"/>
          <w:szCs w:val="22"/>
        </w:rPr>
        <w:t>.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 xml:space="preserve"> Назвати й проаналізувати різновиди експерименту за характером зовнішнього впливу на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 дослідження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 xml:space="preserve"> Назвати й проаналізувати різновиди експерименту за харак</w:t>
      </w:r>
      <w:r w:rsidR="00932D74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тером взаємодії засобу експериментального дослідження з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єктом дослідження</w:t>
      </w:r>
      <w:r w:rsidR="000154DA">
        <w:rPr>
          <w:spacing w:val="-4"/>
          <w:sz w:val="22"/>
          <w:szCs w:val="22"/>
        </w:rPr>
        <w:t>.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 xml:space="preserve"> Назвати й проаналізувати різновиди експерименту за типом моделей, що досліджуються в експерименті</w:t>
      </w:r>
      <w:r w:rsidR="000154DA">
        <w:rPr>
          <w:spacing w:val="-4"/>
          <w:sz w:val="22"/>
          <w:szCs w:val="22"/>
        </w:rPr>
        <w:t>.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 xml:space="preserve"> Назвати й проаналізувати різновиди експерименту за вели</w:t>
      </w:r>
      <w:r w:rsidR="009A4007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чи</w:t>
      </w:r>
      <w:r w:rsidR="009A4007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нами, що контролюються в дослідженні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 xml:space="preserve"> Назвати й проаналізувати різновиди експерименту за числом факторів, що варіюються у дослідженні</w:t>
      </w:r>
      <w:r w:rsidR="007A2FE4" w:rsidRPr="00932D74">
        <w:rPr>
          <w:spacing w:val="-4"/>
          <w:sz w:val="22"/>
          <w:szCs w:val="22"/>
        </w:rPr>
        <w:t xml:space="preserve">. </w:t>
      </w:r>
    </w:p>
    <w:p w:rsidR="00CF25EC" w:rsidRPr="00932D74" w:rsidRDefault="00CF25EC" w:rsidP="002D2A2A">
      <w:pPr>
        <w:pStyle w:val="a3"/>
        <w:numPr>
          <w:ilvl w:val="1"/>
          <w:numId w:val="69"/>
        </w:numPr>
        <w:tabs>
          <w:tab w:val="clear" w:pos="1785"/>
          <w:tab w:val="num" w:pos="709"/>
        </w:tabs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 xml:space="preserve"> Назвати й проаналізувати різновиди експерименту за харак</w:t>
      </w:r>
      <w:r w:rsidR="009A4007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тером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єктів чи явищ, що досліджуються</w:t>
      </w:r>
      <w:r w:rsidR="000154DA">
        <w:rPr>
          <w:spacing w:val="-4"/>
          <w:sz w:val="22"/>
          <w:szCs w:val="22"/>
        </w:rPr>
        <w:t>.</w:t>
      </w:r>
    </w:p>
    <w:p w:rsidR="00CF25EC" w:rsidRPr="00F327BB" w:rsidRDefault="00CF25EC" w:rsidP="00932D74">
      <w:pPr>
        <w:pStyle w:val="111"/>
      </w:pPr>
      <w:r w:rsidRPr="00F327BB">
        <w:lastRenderedPageBreak/>
        <w:t>ЛЕКЦІЯ 3</w:t>
      </w:r>
      <w:r w:rsidR="009A4007">
        <w:t>.</w:t>
      </w:r>
      <w:r w:rsidRPr="00F327BB">
        <w:t>2</w:t>
      </w:r>
      <w:r w:rsidR="007A2FE4">
        <w:t xml:space="preserve"> </w:t>
      </w:r>
      <w:r w:rsidRPr="00F327BB">
        <w:t>(2 ГОД</w:t>
      </w:r>
      <w:r w:rsidR="006E097E">
        <w:t>)</w:t>
      </w:r>
    </w:p>
    <w:p w:rsidR="00CF25EC" w:rsidRPr="00F327BB" w:rsidRDefault="00CF25EC" w:rsidP="00932D74">
      <w:pPr>
        <w:pStyle w:val="111"/>
      </w:pPr>
      <w:r w:rsidRPr="00F327BB">
        <w:t xml:space="preserve">Методика та основні етапи педагогічного </w:t>
      </w:r>
      <w:r w:rsidR="004A2BDA">
        <w:t>е</w:t>
      </w:r>
      <w:r w:rsidRPr="00F327BB">
        <w:t>ксперименту</w:t>
      </w:r>
      <w:r w:rsidR="007A2FE4">
        <w:t xml:space="preserve"> </w:t>
      </w:r>
    </w:p>
    <w:p w:rsidR="00CF25EC" w:rsidRPr="00F327BB" w:rsidRDefault="00CF25EC" w:rsidP="00932D74">
      <w:pPr>
        <w:pStyle w:val="111"/>
      </w:pPr>
    </w:p>
    <w:p w:rsidR="00CF25EC" w:rsidRPr="00F327BB" w:rsidRDefault="00CF25EC" w:rsidP="00932D74">
      <w:pPr>
        <w:pStyle w:val="a3"/>
        <w:numPr>
          <w:ilvl w:val="0"/>
          <w:numId w:val="66"/>
        </w:numPr>
        <w:tabs>
          <w:tab w:val="clear" w:pos="1260"/>
          <w:tab w:val="num" w:pos="709"/>
        </w:tabs>
        <w:spacing w:line="245" w:lineRule="auto"/>
        <w:ind w:left="0" w:firstLine="397"/>
        <w:jc w:val="both"/>
        <w:rPr>
          <w:sz w:val="22"/>
          <w:szCs w:val="22"/>
          <w:lang w:val="ru-RU"/>
        </w:rPr>
      </w:pPr>
      <w:r w:rsidRPr="00F327BB">
        <w:rPr>
          <w:sz w:val="22"/>
          <w:szCs w:val="22"/>
        </w:rPr>
        <w:t>Процедура</w:t>
      </w:r>
      <w:r w:rsidR="000B078D">
        <w:rPr>
          <w:sz w:val="22"/>
          <w:szCs w:val="22"/>
        </w:rPr>
        <w:t xml:space="preserve"> </w:t>
      </w:r>
      <w:r w:rsidRPr="00F327BB">
        <w:rPr>
          <w:sz w:val="22"/>
          <w:szCs w:val="22"/>
          <w:lang w:val="ru-RU"/>
        </w:rPr>
        <w:t xml:space="preserve">та основні етапи педагогічного </w:t>
      </w:r>
      <w:r w:rsidR="000154DA">
        <w:rPr>
          <w:sz w:val="22"/>
          <w:szCs w:val="22"/>
          <w:lang w:val="ru-RU"/>
        </w:rPr>
        <w:t>е</w:t>
      </w:r>
      <w:r w:rsidRPr="00F327BB">
        <w:rPr>
          <w:sz w:val="22"/>
          <w:szCs w:val="22"/>
          <w:lang w:val="ru-RU"/>
        </w:rPr>
        <w:t>ксперименту</w:t>
      </w:r>
      <w:r w:rsidR="004A2BDA">
        <w:rPr>
          <w:sz w:val="22"/>
          <w:szCs w:val="22"/>
          <w:lang w:val="ru-RU"/>
        </w:rPr>
        <w:t>.</w:t>
      </w:r>
    </w:p>
    <w:p w:rsidR="00CF25EC" w:rsidRPr="00F327BB" w:rsidRDefault="00CF25EC" w:rsidP="00932D74">
      <w:pPr>
        <w:pStyle w:val="a3"/>
        <w:numPr>
          <w:ilvl w:val="0"/>
          <w:numId w:val="66"/>
        </w:numPr>
        <w:tabs>
          <w:tab w:val="clear" w:pos="1260"/>
          <w:tab w:val="num" w:pos="709"/>
        </w:tabs>
        <w:spacing w:line="245" w:lineRule="auto"/>
        <w:ind w:left="0" w:firstLine="397"/>
        <w:jc w:val="both"/>
        <w:rPr>
          <w:sz w:val="22"/>
          <w:szCs w:val="22"/>
          <w:lang w:val="ru-RU"/>
        </w:rPr>
      </w:pPr>
      <w:r w:rsidRPr="00F327BB">
        <w:rPr>
          <w:sz w:val="22"/>
          <w:szCs w:val="22"/>
          <w:lang w:val="ru-RU"/>
        </w:rPr>
        <w:t>Гіпотеза у педагогічному</w:t>
      </w:r>
      <w:r w:rsidR="000B078D">
        <w:rPr>
          <w:sz w:val="22"/>
          <w:szCs w:val="22"/>
          <w:lang w:val="ru-RU"/>
        </w:rPr>
        <w:t xml:space="preserve"> </w:t>
      </w:r>
      <w:r w:rsidRPr="00F327BB">
        <w:rPr>
          <w:sz w:val="22"/>
          <w:szCs w:val="22"/>
          <w:lang w:val="ru-RU"/>
        </w:rPr>
        <w:t>експерименті</w:t>
      </w:r>
      <w:r w:rsidR="004A2BDA">
        <w:rPr>
          <w:sz w:val="22"/>
          <w:szCs w:val="22"/>
          <w:lang w:val="ru-RU"/>
        </w:rPr>
        <w:t>.</w:t>
      </w:r>
    </w:p>
    <w:p w:rsidR="00CF25EC" w:rsidRPr="00F327BB" w:rsidRDefault="00CF25EC" w:rsidP="00932D74">
      <w:pPr>
        <w:pStyle w:val="a3"/>
        <w:numPr>
          <w:ilvl w:val="0"/>
          <w:numId w:val="66"/>
        </w:numPr>
        <w:tabs>
          <w:tab w:val="clear" w:pos="1260"/>
          <w:tab w:val="num" w:pos="709"/>
        </w:tabs>
        <w:spacing w:line="245" w:lineRule="auto"/>
        <w:ind w:left="0" w:firstLine="397"/>
        <w:jc w:val="both"/>
        <w:rPr>
          <w:sz w:val="22"/>
          <w:szCs w:val="22"/>
          <w:lang w:val="ru-RU"/>
        </w:rPr>
      </w:pPr>
      <w:r w:rsidRPr="00F327BB">
        <w:rPr>
          <w:sz w:val="22"/>
          <w:szCs w:val="22"/>
          <w:lang w:val="ru-RU"/>
        </w:rPr>
        <w:t>Популяції і вибірки в педагогічному експерименті</w:t>
      </w:r>
      <w:r w:rsidR="004A2BDA">
        <w:rPr>
          <w:sz w:val="22"/>
          <w:szCs w:val="22"/>
          <w:lang w:val="ru-RU"/>
        </w:rPr>
        <w:t>.</w:t>
      </w:r>
      <w:r w:rsidRPr="00F327BB">
        <w:rPr>
          <w:sz w:val="22"/>
          <w:szCs w:val="22"/>
        </w:rPr>
        <w:t xml:space="preserve"> </w:t>
      </w:r>
    </w:p>
    <w:p w:rsidR="004A2BDA" w:rsidRDefault="00CF25EC" w:rsidP="00932D74">
      <w:pPr>
        <w:pStyle w:val="a3"/>
        <w:numPr>
          <w:ilvl w:val="0"/>
          <w:numId w:val="66"/>
        </w:numPr>
        <w:tabs>
          <w:tab w:val="clear" w:pos="1260"/>
          <w:tab w:val="num" w:pos="709"/>
        </w:tabs>
        <w:spacing w:line="245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Фактори впливу на хід педагогічного експерименту</w:t>
      </w:r>
      <w:r w:rsidR="004A2BDA">
        <w:rPr>
          <w:sz w:val="22"/>
          <w:szCs w:val="22"/>
        </w:rPr>
        <w:t>.</w:t>
      </w:r>
    </w:p>
    <w:p w:rsidR="00CF25EC" w:rsidRPr="00F327BB" w:rsidRDefault="00CF25EC" w:rsidP="0036228F">
      <w:pPr>
        <w:pStyle w:val="a3"/>
        <w:spacing w:line="245" w:lineRule="auto"/>
        <w:ind w:hanging="191"/>
        <w:jc w:val="both"/>
        <w:rPr>
          <w:sz w:val="22"/>
          <w:szCs w:val="22"/>
        </w:rPr>
      </w:pPr>
      <w:r w:rsidRPr="00F327BB">
        <w:rPr>
          <w:sz w:val="22"/>
          <w:szCs w:val="22"/>
          <w:lang w:val="ru-RU"/>
        </w:rPr>
        <w:t>Експере</w:t>
      </w:r>
      <w:r w:rsidR="004A2BDA">
        <w:rPr>
          <w:sz w:val="22"/>
          <w:szCs w:val="22"/>
          <w:lang w:val="ru-RU"/>
        </w:rPr>
        <w:softHyphen/>
      </w:r>
      <w:r w:rsidRPr="00F327BB">
        <w:rPr>
          <w:sz w:val="22"/>
          <w:szCs w:val="22"/>
          <w:lang w:val="ru-RU"/>
        </w:rPr>
        <w:t>мен</w:t>
      </w:r>
      <w:r w:rsidR="004A2BDA">
        <w:rPr>
          <w:sz w:val="22"/>
          <w:szCs w:val="22"/>
          <w:lang w:val="ru-RU"/>
        </w:rPr>
        <w:softHyphen/>
      </w:r>
      <w:r w:rsidRPr="00F327BB">
        <w:rPr>
          <w:sz w:val="22"/>
          <w:szCs w:val="22"/>
          <w:lang w:val="ru-RU"/>
        </w:rPr>
        <w:t>тальні фактори</w:t>
      </w:r>
      <w:r w:rsidR="004A2BDA">
        <w:rPr>
          <w:sz w:val="22"/>
          <w:szCs w:val="22"/>
          <w:lang w:val="ru-RU"/>
        </w:rPr>
        <w:t>.</w:t>
      </w:r>
    </w:p>
    <w:p w:rsidR="00CF25EC" w:rsidRPr="00F327BB" w:rsidRDefault="00CF25EC" w:rsidP="00932D74">
      <w:pPr>
        <w:pStyle w:val="a3"/>
        <w:numPr>
          <w:ilvl w:val="0"/>
          <w:numId w:val="66"/>
        </w:numPr>
        <w:tabs>
          <w:tab w:val="clear" w:pos="1260"/>
          <w:tab w:val="num" w:pos="709"/>
        </w:tabs>
        <w:spacing w:line="245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Аналіз, пояснення і висновки в педагогічному експерименті</w:t>
      </w:r>
      <w:r w:rsidR="007A2FE4">
        <w:rPr>
          <w:sz w:val="22"/>
          <w:szCs w:val="22"/>
        </w:rPr>
        <w:t xml:space="preserve">. </w:t>
      </w:r>
    </w:p>
    <w:p w:rsidR="00CF25EC" w:rsidRPr="00932D74" w:rsidRDefault="00CF25EC" w:rsidP="00870B6F">
      <w:pPr>
        <w:pStyle w:val="a3"/>
        <w:spacing w:line="245" w:lineRule="auto"/>
        <w:ind w:left="0" w:firstLine="397"/>
        <w:jc w:val="both"/>
        <w:rPr>
          <w:i/>
          <w:sz w:val="22"/>
          <w:szCs w:val="22"/>
        </w:rPr>
      </w:pPr>
      <w:r w:rsidRPr="00932D74">
        <w:rPr>
          <w:b/>
          <w:i/>
          <w:iCs/>
          <w:caps/>
          <w:sz w:val="22"/>
          <w:szCs w:val="22"/>
        </w:rPr>
        <w:t>л</w:t>
      </w:r>
      <w:r w:rsidRPr="00932D74">
        <w:rPr>
          <w:b/>
          <w:i/>
          <w:iCs/>
          <w:sz w:val="22"/>
          <w:szCs w:val="22"/>
        </w:rPr>
        <w:t>ітература:</w:t>
      </w:r>
    </w:p>
    <w:p w:rsidR="00932D74" w:rsidRDefault="00932D74" w:rsidP="002D2A2A">
      <w:pPr>
        <w:pStyle w:val="222"/>
        <w:numPr>
          <w:ilvl w:val="0"/>
          <w:numId w:val="107"/>
        </w:numPr>
        <w:tabs>
          <w:tab w:val="clear" w:pos="900"/>
          <w:tab w:val="clear" w:pos="966"/>
          <w:tab w:val="left" w:pos="709"/>
        </w:tabs>
        <w:ind w:left="426" w:firstLine="0"/>
      </w:pPr>
      <w:r>
        <w:t xml:space="preserve">Методологія і методи соціально-педагогічних досліджень / </w:t>
      </w:r>
      <w:r w:rsidR="0036228F">
        <w:t>у</w:t>
      </w:r>
      <w:r w:rsidR="00955EE4">
        <w:t>клад.</w:t>
      </w:r>
      <w:r w:rsidR="000154DA">
        <w:t xml:space="preserve"> :</w:t>
      </w:r>
      <w:r w:rsidR="00955EE4">
        <w:t xml:space="preserve"> С. О. Борисюк, А. І. Конончук</w:t>
      </w:r>
      <w:r w:rsidR="0036228F">
        <w:t>.</w:t>
      </w:r>
      <w:r w:rsidR="00955EE4">
        <w:t xml:space="preserve"> </w:t>
      </w:r>
      <w:r>
        <w:t xml:space="preserve"> – Н., 2002. </w:t>
      </w:r>
    </w:p>
    <w:p w:rsidR="00932D74" w:rsidRDefault="00932D74" w:rsidP="00932D74">
      <w:pPr>
        <w:pStyle w:val="222"/>
        <w:tabs>
          <w:tab w:val="clear" w:pos="900"/>
          <w:tab w:val="clear" w:pos="966"/>
          <w:tab w:val="left" w:pos="709"/>
        </w:tabs>
        <w:ind w:left="426" w:firstLine="0"/>
      </w:pPr>
      <w:r>
        <w:t xml:space="preserve">Крушельницька О. В. Методологія і організація наукового дослідження / О. В. Крушельницька. – К., 2003. </w:t>
      </w:r>
    </w:p>
    <w:p w:rsidR="00932D74" w:rsidRDefault="00932D74" w:rsidP="00932D74">
      <w:pPr>
        <w:pStyle w:val="222"/>
        <w:tabs>
          <w:tab w:val="clear" w:pos="900"/>
          <w:tab w:val="clear" w:pos="966"/>
          <w:tab w:val="left" w:pos="709"/>
        </w:tabs>
        <w:ind w:left="426" w:firstLine="0"/>
      </w:pPr>
      <w:r>
        <w:t>Образцов П. И. Методология и методы психолого-педаго</w:t>
      </w:r>
      <w:r>
        <w:softHyphen/>
        <w:t>ги</w:t>
      </w:r>
      <w:r>
        <w:softHyphen/>
        <w:t xml:space="preserve">ческого исследования / П. И. Образцов. – М., 2004. </w:t>
      </w:r>
    </w:p>
    <w:p w:rsidR="00CF25EC" w:rsidRPr="00F327BB" w:rsidRDefault="006C3BD4" w:rsidP="00932D74">
      <w:pPr>
        <w:pStyle w:val="222"/>
        <w:tabs>
          <w:tab w:val="clear" w:pos="900"/>
          <w:tab w:val="clear" w:pos="966"/>
          <w:tab w:val="left" w:pos="709"/>
        </w:tabs>
        <w:ind w:left="426" w:firstLine="0"/>
      </w:pPr>
      <w:r>
        <w:t xml:space="preserve"> Пихтіна Н. П. Основи наукових досліджень в опорних схемах</w:t>
      </w:r>
      <w:r w:rsidR="000154DA">
        <w:t xml:space="preserve"> :</w:t>
      </w:r>
      <w:r>
        <w:t xml:space="preserve"> навч.-метод. посіб. / Н. П. Пихтіна, С. О. Нестерець. – Ніжин, 2007. </w:t>
      </w:r>
      <w:r w:rsidR="00932D74">
        <w:t xml:space="preserve">– </w:t>
      </w:r>
      <w:r w:rsidR="00CF25EC" w:rsidRPr="00F327BB">
        <w:t>45</w:t>
      </w:r>
      <w:r w:rsidR="00932D74">
        <w:t xml:space="preserve"> </w:t>
      </w:r>
      <w:r w:rsidR="00CF25EC" w:rsidRPr="00F327BB">
        <w:t>с</w:t>
      </w:r>
      <w:r w:rsidR="007A2FE4">
        <w:t xml:space="preserve">. </w:t>
      </w:r>
    </w:p>
    <w:p w:rsidR="00932D74" w:rsidRDefault="006C3BD4" w:rsidP="00932D74">
      <w:pPr>
        <w:pStyle w:val="222"/>
        <w:tabs>
          <w:tab w:val="clear" w:pos="900"/>
          <w:tab w:val="clear" w:pos="966"/>
          <w:tab w:val="left" w:pos="709"/>
        </w:tabs>
        <w:ind w:left="426" w:firstLine="0"/>
      </w:pPr>
      <w:r w:rsidRPr="00932D74">
        <w:t xml:space="preserve"> </w:t>
      </w:r>
      <w:r w:rsidR="00932D74">
        <w:t>Пихтіна Н. П. Основи наукових досліджень в опорних схе</w:t>
      </w:r>
      <w:r w:rsidR="00932D74">
        <w:softHyphen/>
        <w:t>мах : навч.-метод. посіб. / Н. П. Пих</w:t>
      </w:r>
      <w:r w:rsidR="00932D74">
        <w:softHyphen/>
        <w:t>тіна, С. О. Нестерець. – 2-ге вид. – Ніжин, 2012. – 71 с.</w:t>
      </w:r>
    </w:p>
    <w:p w:rsidR="00CF25EC" w:rsidRPr="00932D74" w:rsidRDefault="00CF25EC" w:rsidP="00932D74">
      <w:pPr>
        <w:pStyle w:val="222"/>
        <w:tabs>
          <w:tab w:val="clear" w:pos="900"/>
          <w:tab w:val="clear" w:pos="966"/>
          <w:tab w:val="left" w:pos="709"/>
        </w:tabs>
        <w:ind w:left="426" w:firstLine="0"/>
      </w:pPr>
      <w:r w:rsidRPr="00932D74">
        <w:t>Тверезовська Н</w:t>
      </w:r>
      <w:r w:rsidR="007A2FE4" w:rsidRPr="00932D74">
        <w:t xml:space="preserve">. </w:t>
      </w:r>
      <w:r w:rsidRPr="00932D74">
        <w:t>Т</w:t>
      </w:r>
      <w:r w:rsidR="007A2FE4" w:rsidRPr="00932D74">
        <w:t xml:space="preserve">. </w:t>
      </w:r>
      <w:r w:rsidRPr="00932D74">
        <w:t>Методологія педагогічного дослідження : навч</w:t>
      </w:r>
      <w:r w:rsidR="00932D74">
        <w:t>.</w:t>
      </w:r>
      <w:r w:rsidRPr="00932D74">
        <w:t xml:space="preserve"> посіб</w:t>
      </w:r>
      <w:r w:rsidR="00932D74">
        <w:t>.</w:t>
      </w:r>
      <w:r w:rsidRPr="00932D74">
        <w:t xml:space="preserve"> / Н</w:t>
      </w:r>
      <w:r w:rsidR="007A2FE4" w:rsidRPr="00932D74">
        <w:t xml:space="preserve">. </w:t>
      </w:r>
      <w:r w:rsidRPr="00932D74">
        <w:t>Т</w:t>
      </w:r>
      <w:r w:rsidR="007A2FE4" w:rsidRPr="00932D74">
        <w:t xml:space="preserve">. </w:t>
      </w:r>
      <w:r w:rsidRPr="00932D74">
        <w:t>Тверезовська, В</w:t>
      </w:r>
      <w:r w:rsidR="007A2FE4" w:rsidRPr="00932D74">
        <w:t xml:space="preserve">. </w:t>
      </w:r>
      <w:r w:rsidRPr="00932D74">
        <w:t>К</w:t>
      </w:r>
      <w:r w:rsidR="007A2FE4" w:rsidRPr="00932D74">
        <w:t xml:space="preserve">. </w:t>
      </w:r>
      <w:r w:rsidRPr="00932D74">
        <w:t>Сидоренко</w:t>
      </w:r>
      <w:r w:rsidR="0036228F">
        <w:t>.</w:t>
      </w:r>
      <w:r w:rsidRPr="00932D74">
        <w:t xml:space="preserve"> – К</w:t>
      </w:r>
      <w:r w:rsidR="007A2FE4" w:rsidRPr="00932D74">
        <w:t xml:space="preserve">. </w:t>
      </w:r>
      <w:r w:rsidRPr="00932D74">
        <w:t>: Центр учбової літератури, 2013</w:t>
      </w:r>
      <w:r w:rsidR="007A2FE4" w:rsidRPr="00932D74">
        <w:t xml:space="preserve">. </w:t>
      </w:r>
      <w:r w:rsidR="00932D74">
        <w:t xml:space="preserve">– </w:t>
      </w:r>
      <w:r w:rsidRPr="00932D74">
        <w:t>440 с</w:t>
      </w:r>
      <w:r w:rsidR="007A2FE4" w:rsidRPr="00932D74">
        <w:t xml:space="preserve">. </w:t>
      </w:r>
    </w:p>
    <w:p w:rsidR="00932D74" w:rsidRDefault="00932D74" w:rsidP="00932D74">
      <w:pPr>
        <w:pStyle w:val="222"/>
        <w:tabs>
          <w:tab w:val="clear" w:pos="900"/>
          <w:tab w:val="clear" w:pos="966"/>
          <w:tab w:val="left" w:pos="709"/>
        </w:tabs>
        <w:ind w:left="426" w:firstLine="0"/>
      </w:pPr>
      <w:r>
        <w:t>Цехмістрова Г. С. Основи наукових досліджень</w:t>
      </w:r>
      <w:r w:rsidR="0036228F">
        <w:t xml:space="preserve"> </w:t>
      </w:r>
      <w:r>
        <w:t xml:space="preserve">: навч. посіб. / Г. С. Цехмістрова. – К., 2004. – 240 с. </w:t>
      </w:r>
    </w:p>
    <w:p w:rsidR="009A4007" w:rsidRDefault="009A4007" w:rsidP="00932D74">
      <w:pPr>
        <w:pStyle w:val="111"/>
      </w:pPr>
    </w:p>
    <w:p w:rsidR="00CF25EC" w:rsidRPr="00F327BB" w:rsidRDefault="00CF25EC" w:rsidP="00932D74">
      <w:pPr>
        <w:pStyle w:val="111"/>
        <w:rPr>
          <w:lang w:val="ru-RU"/>
        </w:rPr>
      </w:pPr>
      <w:r w:rsidRPr="00F327BB">
        <w:t>1</w:t>
      </w:r>
      <w:r w:rsidR="007A2FE4">
        <w:t xml:space="preserve">. </w:t>
      </w:r>
      <w:r w:rsidRPr="00F327BB">
        <w:t>ПРОЦЕДУРА ТА ОСНОВНІ ЕТАПИ ПЕДАГОГІЧНОГО ЕКСПЕРИМЕНТУ</w:t>
      </w:r>
      <w:r w:rsidR="007A2FE4">
        <w:rPr>
          <w:i/>
          <w:lang w:val="ru-RU"/>
        </w:rPr>
        <w:t xml:space="preserve">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Не існує єдиного шаблону або схеми, за допомогою яких можна було б будувати експеримент для вивчення будь-якої проблеми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Сама наукова проблема визначає вибір типу експерименту і конк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ретний план його проведення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До загальної структури експерименту входять</w:t>
      </w:r>
      <w:r w:rsidRPr="00F327BB">
        <w:rPr>
          <w:sz w:val="22"/>
          <w:szCs w:val="22"/>
          <w:lang w:val="uk-UA"/>
        </w:rPr>
        <w:t>: 1) суб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 піз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нання і його діяльність; 2)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 експериментального дослі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дження; 3) засоби впливу на досліджуваний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lastRenderedPageBreak/>
        <w:t>Вказана інформація щодо загальної структури експерименту відноситься і до педагогічного експерименту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Щоб здійснити педагогічний експеримент, треба знати його основні етапи та компоненти, вміти враховувати й вимірювати всі фактори, які можуть вплинути на його хід і результати</w:t>
      </w:r>
      <w:r w:rsidR="007A2FE4">
        <w:rPr>
          <w:sz w:val="22"/>
          <w:szCs w:val="22"/>
          <w:lang w:val="uk-UA"/>
        </w:rPr>
        <w:t xml:space="preserve">. </w:t>
      </w:r>
      <w:r w:rsidR="0036228F" w:rsidRPr="004A2BDA">
        <w:rPr>
          <w:i/>
          <w:spacing w:val="-4"/>
          <w:sz w:val="22"/>
          <w:szCs w:val="22"/>
          <w:lang w:val="uk-UA"/>
        </w:rPr>
        <w:t>(</w:t>
      </w:r>
      <w:r w:rsidR="00FE3B67">
        <w:rPr>
          <w:i/>
          <w:spacing w:val="-4"/>
          <w:sz w:val="22"/>
          <w:szCs w:val="22"/>
          <w:lang w:val="uk-UA"/>
        </w:rPr>
        <w:t>Див. схему</w:t>
      </w:r>
      <w:r w:rsidR="0036228F" w:rsidRPr="004A2BDA">
        <w:rPr>
          <w:i/>
          <w:spacing w:val="-4"/>
          <w:sz w:val="22"/>
          <w:szCs w:val="22"/>
          <w:lang w:val="uk-UA"/>
        </w:rPr>
        <w:t xml:space="preserve"> до теми 3.1, </w:t>
      </w:r>
      <w:r w:rsidR="000154DA">
        <w:rPr>
          <w:i/>
          <w:spacing w:val="-4"/>
          <w:sz w:val="22"/>
          <w:szCs w:val="22"/>
          <w:lang w:val="uk-UA"/>
        </w:rPr>
        <w:t>с</w:t>
      </w:r>
      <w:r w:rsidR="0036228F" w:rsidRPr="004A2BDA">
        <w:rPr>
          <w:i/>
          <w:spacing w:val="-4"/>
          <w:sz w:val="22"/>
          <w:szCs w:val="22"/>
          <w:lang w:val="uk-UA"/>
        </w:rPr>
        <w:t>. 5</w:t>
      </w:r>
      <w:r w:rsidR="0036228F">
        <w:rPr>
          <w:i/>
          <w:spacing w:val="-4"/>
          <w:sz w:val="22"/>
          <w:szCs w:val="22"/>
          <w:lang w:val="uk-UA"/>
        </w:rPr>
        <w:t>2–53</w:t>
      </w:r>
      <w:r w:rsidR="0036228F" w:rsidRPr="004A2BDA">
        <w:rPr>
          <w:i/>
          <w:spacing w:val="-4"/>
          <w:sz w:val="22"/>
          <w:szCs w:val="22"/>
          <w:lang w:val="uk-UA"/>
        </w:rPr>
        <w:t>)</w:t>
      </w:r>
      <w:r w:rsidR="0036228F">
        <w:rPr>
          <w:i/>
          <w:spacing w:val="-4"/>
          <w:sz w:val="22"/>
          <w:szCs w:val="22"/>
          <w:lang w:val="uk-UA"/>
        </w:rPr>
        <w:t>.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u w:val="single"/>
        </w:rPr>
      </w:pPr>
      <w:r w:rsidRPr="00F327BB">
        <w:rPr>
          <w:sz w:val="22"/>
          <w:szCs w:val="22"/>
          <w:lang w:val="uk-UA"/>
        </w:rPr>
        <w:t xml:space="preserve">Проведення експерименту складається з таких </w:t>
      </w:r>
      <w:r w:rsidRPr="00F327BB">
        <w:rPr>
          <w:i/>
          <w:sz w:val="22"/>
          <w:szCs w:val="22"/>
          <w:u w:val="single"/>
          <w:lang w:val="uk-UA"/>
        </w:rPr>
        <w:t>основних етапів</w:t>
      </w:r>
      <w:r w:rsidR="0036228F">
        <w:rPr>
          <w:i/>
          <w:sz w:val="22"/>
          <w:szCs w:val="22"/>
          <w:u w:val="single"/>
          <w:lang w:val="uk-UA"/>
        </w:rPr>
        <w:t>.</w:t>
      </w:r>
    </w:p>
    <w:p w:rsidR="0036228F" w:rsidRDefault="0036228F" w:rsidP="00870B6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1. </w:t>
      </w:r>
      <w:r w:rsidR="00CF25EC" w:rsidRPr="00F327BB">
        <w:rPr>
          <w:i/>
          <w:sz w:val="22"/>
          <w:szCs w:val="22"/>
          <w:lang w:val="uk-UA"/>
        </w:rPr>
        <w:t>Постановка проблеми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Формулювання загальної гіпотези до</w:t>
      </w:r>
      <w:r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слі</w:t>
      </w:r>
      <w:r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дження</w:t>
      </w:r>
      <w:r w:rsidR="007A2FE4">
        <w:rPr>
          <w:sz w:val="22"/>
          <w:szCs w:val="22"/>
          <w:lang w:val="uk-UA"/>
        </w:rPr>
        <w:t>.</w:t>
      </w:r>
    </w:p>
    <w:p w:rsidR="00CF25EC" w:rsidRPr="00932D74" w:rsidRDefault="0036228F" w:rsidP="00870B6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>
        <w:rPr>
          <w:i/>
          <w:spacing w:val="-4"/>
          <w:sz w:val="22"/>
          <w:szCs w:val="22"/>
          <w:lang w:val="uk-UA"/>
        </w:rPr>
        <w:t xml:space="preserve">2. </w:t>
      </w:r>
      <w:r w:rsidR="00CF25EC" w:rsidRPr="00932D74">
        <w:rPr>
          <w:i/>
          <w:spacing w:val="-4"/>
          <w:sz w:val="22"/>
          <w:szCs w:val="22"/>
          <w:lang w:val="uk-UA"/>
        </w:rPr>
        <w:t>Розроблення конструкції (моделі)</w:t>
      </w:r>
      <w:r w:rsidR="00CF25EC" w:rsidRPr="00932D74">
        <w:rPr>
          <w:spacing w:val="-4"/>
          <w:sz w:val="22"/>
          <w:szCs w:val="22"/>
          <w:lang w:val="uk-UA"/>
        </w:rPr>
        <w:t xml:space="preserve"> майбутнього експери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мен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таль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ного дослідження, яке повинне перевірити правильність гіпо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тези, визначення всіх його компонентів (включаючи незалежні й залежні змінні, логічний принцип їх аналізу, конкретний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="00CF25EC" w:rsidRPr="00932D74">
        <w:rPr>
          <w:spacing w:val="-4"/>
          <w:sz w:val="22"/>
          <w:szCs w:val="22"/>
          <w:lang w:val="uk-UA"/>
        </w:rPr>
        <w:t>єкт дослі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джен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ня, вибірку випробуваних та їх розподіл в експери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мен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таль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ні й конт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рольні групи, методику статистичного опрацювання здобутих даних, принци</w:t>
      </w:r>
      <w:r w:rsid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пи їх аналізу)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="00CF25EC" w:rsidRPr="00932D74">
        <w:rPr>
          <w:spacing w:val="-4"/>
          <w:sz w:val="22"/>
          <w:szCs w:val="22"/>
          <w:lang w:val="uk-UA"/>
        </w:rPr>
        <w:t>Крім того, на цьому етапі загальна гіпотеза дослідження має бути трансформована в робочу гіпотезу, тобто висловлена в тер</w:t>
      </w:r>
      <w:r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мі</w:t>
      </w:r>
      <w:r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нах очікуваного стану залежних змінних, при якому ідея експе</w:t>
      </w:r>
      <w:r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рименту вважатиметься підтвер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="00CF25EC" w:rsidRPr="00932D74">
        <w:rPr>
          <w:spacing w:val="-4"/>
          <w:sz w:val="22"/>
          <w:szCs w:val="22"/>
          <w:lang w:val="uk-UA"/>
        </w:rPr>
        <w:t>дженою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32D74">
      <w:pPr>
        <w:shd w:val="clear" w:color="auto" w:fill="FFFFFF"/>
        <w:tabs>
          <w:tab w:val="left" w:pos="567"/>
          <w:tab w:val="left" w:pos="616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pacing w:val="-11"/>
          <w:sz w:val="22"/>
          <w:szCs w:val="22"/>
          <w:lang w:val="uk-UA"/>
        </w:rPr>
        <w:t>3</w:t>
      </w:r>
      <w:r w:rsidR="007A2FE4">
        <w:rPr>
          <w:spacing w:val="-11"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ab/>
      </w:r>
      <w:r w:rsidRPr="00F327BB">
        <w:rPr>
          <w:i/>
          <w:sz w:val="22"/>
          <w:szCs w:val="22"/>
          <w:lang w:val="uk-UA"/>
        </w:rPr>
        <w:t>Етап організаційно-технічної підготовки</w:t>
      </w:r>
      <w:r w:rsidRPr="00F327BB">
        <w:rPr>
          <w:sz w:val="22"/>
          <w:szCs w:val="22"/>
          <w:lang w:val="uk-UA"/>
        </w:rPr>
        <w:t>: добір потрібних експериментальних матеріалів (навчальних експериментальних завдань, тестів, анкет тощо), їх тиражування, практичне комплек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тування експериментальних і контрольних груп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sz w:val="22"/>
          <w:szCs w:val="22"/>
        </w:rPr>
      </w:pPr>
      <w:r w:rsidRPr="00F327BB">
        <w:rPr>
          <w:spacing w:val="-8"/>
          <w:sz w:val="22"/>
          <w:szCs w:val="22"/>
        </w:rPr>
        <w:t>4</w:t>
      </w:r>
      <w:r w:rsidR="007A2FE4">
        <w:rPr>
          <w:spacing w:val="-8"/>
          <w:sz w:val="22"/>
          <w:szCs w:val="22"/>
        </w:rPr>
        <w:t xml:space="preserve">. </w:t>
      </w:r>
      <w:r w:rsidRPr="00F327BB">
        <w:rPr>
          <w:i/>
          <w:sz w:val="22"/>
          <w:szCs w:val="22"/>
        </w:rPr>
        <w:t>Попередня апробація в лабораторному експерименті</w:t>
      </w:r>
      <w:r w:rsidRPr="00F327BB">
        <w:rPr>
          <w:sz w:val="22"/>
          <w:szCs w:val="22"/>
        </w:rPr>
        <w:t xml:space="preserve"> (якщо основний експеримент повинен мати природний характер) окремих методик, використання яких передбачається (стимулювальних зав</w:t>
      </w:r>
      <w:r w:rsidR="0036228F">
        <w:rPr>
          <w:sz w:val="22"/>
          <w:szCs w:val="22"/>
        </w:rPr>
        <w:softHyphen/>
      </w:r>
      <w:r w:rsidRPr="00F327BB">
        <w:rPr>
          <w:sz w:val="22"/>
          <w:szCs w:val="22"/>
        </w:rPr>
        <w:t>дань, тестів тощо)</w:t>
      </w:r>
      <w:r w:rsidR="007A2FE4">
        <w:rPr>
          <w:sz w:val="22"/>
          <w:szCs w:val="22"/>
        </w:rPr>
        <w:t xml:space="preserve">. </w:t>
      </w:r>
      <w:r w:rsidRPr="0036228F">
        <w:rPr>
          <w:caps/>
          <w:sz w:val="22"/>
          <w:szCs w:val="22"/>
        </w:rPr>
        <w:t>ї</w:t>
      </w:r>
      <w:r w:rsidRPr="00F327BB">
        <w:rPr>
          <w:sz w:val="22"/>
          <w:szCs w:val="22"/>
        </w:rPr>
        <w:t>х уточнення й доопрацювання</w:t>
      </w:r>
      <w:r w:rsidR="007A2FE4">
        <w:rPr>
          <w:sz w:val="22"/>
          <w:szCs w:val="22"/>
        </w:rPr>
        <w:t xml:space="preserve">. 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i/>
          <w:sz w:val="22"/>
          <w:szCs w:val="22"/>
        </w:rPr>
      </w:pPr>
      <w:r w:rsidRPr="00F327BB">
        <w:rPr>
          <w:sz w:val="22"/>
          <w:szCs w:val="22"/>
        </w:rPr>
        <w:t>5</w:t>
      </w:r>
      <w:r w:rsidR="007A2FE4">
        <w:rPr>
          <w:sz w:val="22"/>
          <w:szCs w:val="22"/>
        </w:rPr>
        <w:t xml:space="preserve">. </w:t>
      </w:r>
      <w:r w:rsidRPr="00F327BB">
        <w:rPr>
          <w:i/>
          <w:sz w:val="22"/>
          <w:szCs w:val="22"/>
        </w:rPr>
        <w:t>Практична реалізація задуманої конструкції</w:t>
      </w:r>
      <w:r w:rsidR="007A2FE4">
        <w:rPr>
          <w:i/>
          <w:sz w:val="22"/>
          <w:szCs w:val="22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605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pacing w:val="-8"/>
          <w:sz w:val="22"/>
          <w:szCs w:val="22"/>
          <w:lang w:val="uk-UA"/>
        </w:rPr>
        <w:t>6</w:t>
      </w:r>
      <w:r w:rsidR="007A2FE4">
        <w:rPr>
          <w:spacing w:val="-8"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Статистичне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опрацювання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здобутих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даних,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їх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аналіз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та</w:t>
      </w:r>
      <w:r w:rsidR="000B078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пояснення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Формулювання висновків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533"/>
        </w:tabs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pacing w:val="-8"/>
          <w:sz w:val="22"/>
          <w:szCs w:val="22"/>
          <w:lang w:val="uk-UA"/>
        </w:rPr>
        <w:t>7</w:t>
      </w:r>
      <w:r w:rsidR="007A2FE4">
        <w:rPr>
          <w:spacing w:val="-8"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ab/>
      </w:r>
      <w:r w:rsidRPr="00F327BB">
        <w:rPr>
          <w:i/>
          <w:sz w:val="22"/>
          <w:szCs w:val="22"/>
          <w:lang w:val="uk-UA"/>
        </w:rPr>
        <w:t>Літературне оформлення результатів експерименту</w:t>
      </w:r>
      <w:r w:rsidRPr="00F327BB">
        <w:rPr>
          <w:sz w:val="22"/>
          <w:szCs w:val="22"/>
          <w:lang w:val="uk-UA"/>
        </w:rPr>
        <w:t xml:space="preserve"> для їх публікації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533"/>
        </w:tabs>
        <w:spacing w:line="245" w:lineRule="auto"/>
        <w:ind w:firstLine="397"/>
        <w:jc w:val="both"/>
        <w:rPr>
          <w:i/>
          <w:sz w:val="22"/>
          <w:szCs w:val="22"/>
          <w:u w:val="single"/>
        </w:rPr>
      </w:pPr>
      <w:r w:rsidRPr="00F327BB">
        <w:rPr>
          <w:sz w:val="22"/>
          <w:szCs w:val="22"/>
          <w:lang w:val="uk-UA"/>
        </w:rPr>
        <w:t xml:space="preserve">Відповідно до загальних етапів </w:t>
      </w:r>
      <w:r w:rsidRPr="00F327BB">
        <w:rPr>
          <w:sz w:val="22"/>
          <w:szCs w:val="22"/>
        </w:rPr>
        <w:t>Н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Тверезовськ</w:t>
      </w:r>
      <w:r w:rsidRPr="00F327BB">
        <w:rPr>
          <w:sz w:val="22"/>
          <w:szCs w:val="22"/>
          <w:lang w:val="uk-UA"/>
        </w:rPr>
        <w:t>а</w:t>
      </w:r>
      <w:r w:rsidR="0036228F">
        <w:rPr>
          <w:sz w:val="22"/>
          <w:szCs w:val="22"/>
          <w:lang w:val="uk-UA"/>
        </w:rPr>
        <w:t xml:space="preserve"> і</w:t>
      </w:r>
      <w:r w:rsidRPr="00F327BB">
        <w:rPr>
          <w:sz w:val="22"/>
          <w:szCs w:val="22"/>
          <w:lang w:val="uk-UA"/>
        </w:rPr>
        <w:t xml:space="preserve"> 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Сидоренко пропонують</w:t>
      </w:r>
      <w:r w:rsidR="0036228F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готуючись до </w:t>
      </w:r>
      <w:r w:rsidRPr="00F327BB">
        <w:rPr>
          <w:i/>
          <w:sz w:val="22"/>
          <w:szCs w:val="22"/>
          <w:u w:val="single"/>
          <w:lang w:val="uk-UA"/>
        </w:rPr>
        <w:t>проведення експериментального дослі</w:t>
      </w:r>
      <w:r w:rsidR="00932D74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дження</w:t>
      </w:r>
      <w:r w:rsidR="0036228F">
        <w:rPr>
          <w:i/>
          <w:sz w:val="22"/>
          <w:szCs w:val="22"/>
          <w:u w:val="single"/>
          <w:lang w:val="uk-UA"/>
        </w:rPr>
        <w:t>,</w:t>
      </w:r>
      <w:r w:rsidRPr="00F327BB">
        <w:rPr>
          <w:i/>
          <w:sz w:val="22"/>
          <w:szCs w:val="22"/>
          <w:u w:val="single"/>
          <w:lang w:val="uk-UA"/>
        </w:rPr>
        <w:t xml:space="preserve"> дотримуватись таких дій:</w:t>
      </w:r>
    </w:p>
    <w:p w:rsidR="00CF25EC" w:rsidRPr="00F327BB" w:rsidRDefault="00CF25EC" w:rsidP="00C00298">
      <w:pPr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розробку гіпотези, що підлягатиме експериментальній пере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вір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ці;</w:t>
      </w:r>
    </w:p>
    <w:p w:rsidR="00CF25EC" w:rsidRPr="00F327BB" w:rsidRDefault="00CF25EC" w:rsidP="00C00298">
      <w:pPr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lastRenderedPageBreak/>
        <w:t>складання програми експериментальних робіт;</w:t>
      </w:r>
    </w:p>
    <w:p w:rsidR="00CF25EC" w:rsidRPr="002F43B6" w:rsidRDefault="00CF25EC" w:rsidP="00C00298">
      <w:pPr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2F43B6">
        <w:rPr>
          <w:spacing w:val="-4"/>
          <w:sz w:val="22"/>
          <w:szCs w:val="22"/>
          <w:lang w:val="uk-UA"/>
        </w:rPr>
        <w:t>визначення способів і прийомів впливу на об</w:t>
      </w:r>
      <w:r w:rsidR="00E25FF8" w:rsidRPr="002F43B6">
        <w:rPr>
          <w:spacing w:val="-4"/>
          <w:sz w:val="22"/>
          <w:szCs w:val="22"/>
          <w:lang w:val="uk-UA"/>
        </w:rPr>
        <w:t>’</w:t>
      </w:r>
      <w:r w:rsidRPr="002F43B6">
        <w:rPr>
          <w:spacing w:val="-4"/>
          <w:sz w:val="22"/>
          <w:szCs w:val="22"/>
          <w:lang w:val="uk-UA"/>
        </w:rPr>
        <w:t>єкт дослі</w:t>
      </w:r>
      <w:r w:rsidR="00932D74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джен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ня;</w:t>
      </w:r>
    </w:p>
    <w:p w:rsidR="00CF25EC" w:rsidRPr="00F327BB" w:rsidRDefault="00CF25EC" w:rsidP="00C00298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забезпечення умов для здійснення процедури експери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тальних робіт;</w:t>
      </w:r>
    </w:p>
    <w:p w:rsidR="00CF25EC" w:rsidRPr="00F327BB" w:rsidRDefault="00CF25EC" w:rsidP="00C00298">
      <w:pPr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розробку прийомів фіксування проміжних і кінцевих резуль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татів </w:t>
      </w:r>
      <w:r w:rsidRPr="00F327BB">
        <w:rPr>
          <w:spacing w:val="-1"/>
          <w:sz w:val="22"/>
          <w:szCs w:val="22"/>
          <w:lang w:val="uk-UA"/>
        </w:rPr>
        <w:t>експерименту;</w:t>
      </w:r>
    </w:p>
    <w:p w:rsidR="00CF25EC" w:rsidRPr="00F327BB" w:rsidRDefault="00CF25EC" w:rsidP="00870B6F">
      <w:pPr>
        <w:shd w:val="clear" w:color="auto" w:fill="FFFFFF"/>
        <w:tabs>
          <w:tab w:val="left" w:pos="0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-</w:t>
      </w:r>
      <w:r w:rsidRPr="00F327BB">
        <w:rPr>
          <w:sz w:val="22"/>
          <w:szCs w:val="22"/>
          <w:lang w:val="uk-UA"/>
        </w:rPr>
        <w:tab/>
        <w:t xml:space="preserve">підготовку експериментальних засобів (приладів, установок, моделей </w:t>
      </w:r>
      <w:r w:rsidRPr="00F327BB">
        <w:rPr>
          <w:spacing w:val="-8"/>
          <w:sz w:val="22"/>
          <w:szCs w:val="22"/>
          <w:lang w:val="uk-UA"/>
        </w:rPr>
        <w:t>тощо);</w:t>
      </w:r>
    </w:p>
    <w:p w:rsidR="00CF25EC" w:rsidRPr="00F327BB" w:rsidRDefault="00CF25EC" w:rsidP="00870B6F">
      <w:pPr>
        <w:shd w:val="clear" w:color="auto" w:fill="FFFFFF"/>
        <w:tabs>
          <w:tab w:val="left" w:pos="0"/>
        </w:tabs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>-</w:t>
      </w:r>
      <w:r w:rsidRPr="00F327BB">
        <w:rPr>
          <w:i/>
          <w:iCs/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>визначення і підготовку учасників експериментального дослідження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250]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932D7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  <w:lang w:val="uk-UA"/>
        </w:rPr>
        <w:t>Варто підкреслити, що, чим продуманіше спланований педаго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гічний експеримент, тим більш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єктивні результати дає він із самого початку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>Різні доповнення і зміни в ході експерименту усклад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нюють роботу експериментатора і зменшують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єктивність результатів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</w:p>
    <w:p w:rsidR="00CF25EC" w:rsidRPr="00932D7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932D74">
        <w:rPr>
          <w:spacing w:val="-4"/>
          <w:sz w:val="22"/>
          <w:szCs w:val="22"/>
          <w:lang w:val="uk-UA"/>
        </w:rPr>
        <w:t xml:space="preserve">Тому до початку експерименту </w:t>
      </w:r>
      <w:r w:rsidRPr="00932D74">
        <w:rPr>
          <w:i/>
          <w:spacing w:val="-4"/>
          <w:sz w:val="22"/>
          <w:szCs w:val="22"/>
          <w:lang w:val="uk-UA"/>
        </w:rPr>
        <w:t>складається план (програма)</w:t>
      </w:r>
      <w:r w:rsidRPr="00932D74">
        <w:rPr>
          <w:spacing w:val="-4"/>
          <w:sz w:val="22"/>
          <w:szCs w:val="22"/>
          <w:lang w:val="uk-UA"/>
        </w:rPr>
        <w:t xml:space="preserve"> його проведення</w:t>
      </w:r>
      <w:r w:rsidR="007A2FE4" w:rsidRPr="00932D74">
        <w:rPr>
          <w:spacing w:val="-4"/>
          <w:sz w:val="22"/>
          <w:szCs w:val="22"/>
          <w:lang w:val="uk-UA"/>
        </w:rPr>
        <w:t xml:space="preserve">. </w:t>
      </w:r>
      <w:r w:rsidRPr="00932D74">
        <w:rPr>
          <w:spacing w:val="-4"/>
          <w:sz w:val="22"/>
          <w:szCs w:val="22"/>
          <w:lang w:val="uk-UA"/>
        </w:rPr>
        <w:t xml:space="preserve">У ньому формулюють: </w:t>
      </w:r>
      <w:r w:rsidRPr="00932D74">
        <w:rPr>
          <w:spacing w:val="-4"/>
          <w:sz w:val="22"/>
          <w:szCs w:val="22"/>
          <w:u w:val="single"/>
          <w:lang w:val="uk-UA"/>
        </w:rPr>
        <w:t>мету і завдання експери</w:t>
      </w:r>
      <w:r w:rsidR="00932D74" w:rsidRPr="00932D74">
        <w:rPr>
          <w:spacing w:val="-4"/>
          <w:sz w:val="22"/>
          <w:szCs w:val="22"/>
          <w:u w:val="single"/>
          <w:lang w:val="uk-UA"/>
        </w:rPr>
        <w:softHyphen/>
      </w:r>
      <w:r w:rsidRPr="00932D74">
        <w:rPr>
          <w:spacing w:val="-4"/>
          <w:sz w:val="22"/>
          <w:szCs w:val="22"/>
          <w:u w:val="single"/>
          <w:lang w:val="uk-UA"/>
        </w:rPr>
        <w:t>менту; ви</w:t>
      </w:r>
      <w:r w:rsidR="0036228F">
        <w:rPr>
          <w:spacing w:val="-4"/>
          <w:sz w:val="22"/>
          <w:szCs w:val="22"/>
          <w:u w:val="single"/>
          <w:lang w:val="uk-UA"/>
        </w:rPr>
        <w:softHyphen/>
      </w:r>
      <w:r w:rsidRPr="00932D74">
        <w:rPr>
          <w:spacing w:val="-4"/>
          <w:sz w:val="22"/>
          <w:szCs w:val="22"/>
          <w:u w:val="single"/>
          <w:lang w:val="uk-UA"/>
        </w:rPr>
        <w:t>зна</w:t>
      </w:r>
      <w:r w:rsidR="0036228F">
        <w:rPr>
          <w:spacing w:val="-4"/>
          <w:sz w:val="22"/>
          <w:szCs w:val="22"/>
          <w:u w:val="single"/>
          <w:lang w:val="uk-UA"/>
        </w:rPr>
        <w:softHyphen/>
      </w:r>
      <w:r w:rsidRPr="00932D74">
        <w:rPr>
          <w:spacing w:val="-4"/>
          <w:sz w:val="22"/>
          <w:szCs w:val="22"/>
          <w:u w:val="single"/>
          <w:lang w:val="uk-UA"/>
        </w:rPr>
        <w:t>чають об</w:t>
      </w:r>
      <w:r w:rsidR="00E25FF8" w:rsidRPr="00932D74">
        <w:rPr>
          <w:spacing w:val="-4"/>
          <w:sz w:val="22"/>
          <w:szCs w:val="22"/>
          <w:u w:val="single"/>
          <w:lang w:val="uk-UA"/>
        </w:rPr>
        <w:t>’</w:t>
      </w:r>
      <w:r w:rsidRPr="00932D74">
        <w:rPr>
          <w:spacing w:val="-4"/>
          <w:sz w:val="22"/>
          <w:szCs w:val="22"/>
          <w:u w:val="single"/>
          <w:lang w:val="uk-UA"/>
        </w:rPr>
        <w:t>єкт, що підлягає експериментальній перевір</w:t>
      </w:r>
      <w:r w:rsidR="00932D74" w:rsidRPr="00932D74">
        <w:rPr>
          <w:spacing w:val="-4"/>
          <w:sz w:val="22"/>
          <w:szCs w:val="22"/>
          <w:u w:val="single"/>
          <w:lang w:val="uk-UA"/>
        </w:rPr>
        <w:softHyphen/>
      </w:r>
      <w:r w:rsidRPr="00932D74">
        <w:rPr>
          <w:spacing w:val="-4"/>
          <w:sz w:val="22"/>
          <w:szCs w:val="22"/>
          <w:u w:val="single"/>
          <w:lang w:val="uk-UA"/>
        </w:rPr>
        <w:t>ці; обґрун</w:t>
      </w:r>
      <w:r w:rsidR="0036228F">
        <w:rPr>
          <w:spacing w:val="-4"/>
          <w:sz w:val="22"/>
          <w:szCs w:val="22"/>
          <w:u w:val="single"/>
          <w:lang w:val="uk-UA"/>
        </w:rPr>
        <w:softHyphen/>
      </w:r>
      <w:r w:rsidRPr="00932D74">
        <w:rPr>
          <w:spacing w:val="-4"/>
          <w:sz w:val="22"/>
          <w:szCs w:val="22"/>
          <w:u w:val="single"/>
          <w:lang w:val="uk-UA"/>
        </w:rPr>
        <w:t>то</w:t>
      </w:r>
      <w:r w:rsidR="0036228F">
        <w:rPr>
          <w:spacing w:val="-4"/>
          <w:sz w:val="22"/>
          <w:szCs w:val="22"/>
          <w:u w:val="single"/>
          <w:lang w:val="uk-UA"/>
        </w:rPr>
        <w:softHyphen/>
      </w:r>
      <w:r w:rsidRPr="00932D74">
        <w:rPr>
          <w:spacing w:val="-4"/>
          <w:sz w:val="22"/>
          <w:szCs w:val="22"/>
          <w:u w:val="single"/>
          <w:lang w:val="uk-UA"/>
        </w:rPr>
        <w:t>ву</w:t>
      </w:r>
      <w:r w:rsidR="0036228F">
        <w:rPr>
          <w:spacing w:val="-4"/>
          <w:sz w:val="22"/>
          <w:szCs w:val="22"/>
          <w:u w:val="single"/>
          <w:lang w:val="uk-UA"/>
        </w:rPr>
        <w:softHyphen/>
      </w:r>
      <w:r w:rsidRPr="00932D74">
        <w:rPr>
          <w:spacing w:val="-4"/>
          <w:sz w:val="22"/>
          <w:szCs w:val="22"/>
          <w:u w:val="single"/>
          <w:lang w:val="uk-UA"/>
        </w:rPr>
        <w:t>ють обсяг експерименту, кількість дослідів, послідовність їх реалізації; визначають фактори впливу на об</w:t>
      </w:r>
      <w:r w:rsidR="00E25FF8" w:rsidRPr="00932D74">
        <w:rPr>
          <w:spacing w:val="-4"/>
          <w:sz w:val="22"/>
          <w:szCs w:val="22"/>
          <w:u w:val="single"/>
          <w:lang w:val="uk-UA"/>
        </w:rPr>
        <w:t>’</w:t>
      </w:r>
      <w:r w:rsidRPr="00932D74">
        <w:rPr>
          <w:spacing w:val="-4"/>
          <w:sz w:val="22"/>
          <w:szCs w:val="22"/>
          <w:u w:val="single"/>
          <w:lang w:val="uk-UA"/>
        </w:rPr>
        <w:t>єкт дослідження та у якій послідовності вони будуть змінюватись у процесі експерименту; обґрунтовують засоби вимірювань; визначають способи обробки та аналізу експериментальних матеріалів</w:t>
      </w:r>
      <w:r w:rsidR="007A2FE4" w:rsidRPr="00932D74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sz w:val="22"/>
          <w:szCs w:val="22"/>
          <w:lang w:val="uk-UA"/>
        </w:rPr>
        <w:t>План експерименту повинний включати:</w:t>
      </w:r>
    </w:p>
    <w:p w:rsidR="00CF25EC" w:rsidRPr="00F327BB" w:rsidRDefault="00CF25EC" w:rsidP="002D2A2A">
      <w:pPr>
        <w:numPr>
          <w:ilvl w:val="0"/>
          <w:numId w:val="8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15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мету і завдання експерименту;</w:t>
      </w:r>
    </w:p>
    <w:p w:rsidR="00CF25EC" w:rsidRPr="00F327BB" w:rsidRDefault="00CF25EC" w:rsidP="002D2A2A">
      <w:pPr>
        <w:numPr>
          <w:ilvl w:val="0"/>
          <w:numId w:val="8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9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місце і час проведення експерименту і його обсяг;</w:t>
      </w:r>
    </w:p>
    <w:p w:rsidR="00CF25EC" w:rsidRPr="00F327BB" w:rsidRDefault="00CF25EC" w:rsidP="002D2A2A">
      <w:pPr>
        <w:numPr>
          <w:ilvl w:val="0"/>
          <w:numId w:val="8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8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характеристику осіб, що беруть участь в експерименті (учнів, студентів)</w:t>
      </w:r>
      <w:r w:rsidR="000154DA">
        <w:rPr>
          <w:sz w:val="22"/>
          <w:szCs w:val="22"/>
          <w:lang w:val="uk-UA"/>
        </w:rPr>
        <w:t>;</w:t>
      </w:r>
    </w:p>
    <w:p w:rsidR="00CF25EC" w:rsidRPr="00F327BB" w:rsidRDefault="00CF25EC" w:rsidP="002D2A2A">
      <w:pPr>
        <w:numPr>
          <w:ilvl w:val="0"/>
          <w:numId w:val="8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5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опис матеріалів, використовуваних для експерименту;</w:t>
      </w:r>
    </w:p>
    <w:p w:rsidR="00CF25EC" w:rsidRPr="00F327BB" w:rsidRDefault="00CF25EC" w:rsidP="002D2A2A">
      <w:pPr>
        <w:numPr>
          <w:ilvl w:val="0"/>
          <w:numId w:val="8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8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опис методики проведення експерименту;</w:t>
      </w:r>
    </w:p>
    <w:p w:rsidR="00CF25EC" w:rsidRPr="00F327BB" w:rsidRDefault="00CF25EC" w:rsidP="002D2A2A">
      <w:pPr>
        <w:numPr>
          <w:ilvl w:val="0"/>
          <w:numId w:val="8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5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опис додаткових змінних, здатних уплинути на результати експерименту;</w:t>
      </w:r>
    </w:p>
    <w:p w:rsidR="00CF25EC" w:rsidRPr="00F327BB" w:rsidRDefault="00CF25EC" w:rsidP="002D2A2A">
      <w:pPr>
        <w:numPr>
          <w:ilvl w:val="0"/>
          <w:numId w:val="8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 методику спостереження за ходом експерименту;</w:t>
      </w:r>
    </w:p>
    <w:p w:rsidR="00CF25EC" w:rsidRPr="00F327BB" w:rsidRDefault="00CF25EC" w:rsidP="002D2A2A">
      <w:pPr>
        <w:numPr>
          <w:ilvl w:val="0"/>
          <w:numId w:val="8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11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опис методики обробки результатів експерименту;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spacing w:val="-9"/>
          <w:sz w:val="22"/>
          <w:szCs w:val="22"/>
        </w:rPr>
      </w:pPr>
      <w:r w:rsidRPr="00F327BB">
        <w:rPr>
          <w:sz w:val="22"/>
          <w:szCs w:val="22"/>
        </w:rPr>
        <w:t>9) опис методики інтерпретації результатів експерименту [14,</w:t>
      </w:r>
      <w:r w:rsidR="0036228F">
        <w:rPr>
          <w:sz w:val="22"/>
          <w:szCs w:val="22"/>
        </w:rPr>
        <w:t> </w:t>
      </w:r>
      <w:r w:rsidRPr="00F327BB">
        <w:rPr>
          <w:sz w:val="22"/>
          <w:szCs w:val="22"/>
        </w:rPr>
        <w:t>с</w:t>
      </w:r>
      <w:r w:rsidR="00932D74">
        <w:rPr>
          <w:sz w:val="22"/>
          <w:szCs w:val="22"/>
        </w:rPr>
        <w:t>. </w:t>
      </w:r>
      <w:r w:rsidRPr="00F327BB">
        <w:rPr>
          <w:sz w:val="22"/>
          <w:szCs w:val="22"/>
        </w:rPr>
        <w:t>251]</w:t>
      </w:r>
      <w:r w:rsidR="007A2FE4">
        <w:rPr>
          <w:sz w:val="22"/>
          <w:szCs w:val="22"/>
        </w:rPr>
        <w:t xml:space="preserve">. </w:t>
      </w:r>
    </w:p>
    <w:p w:rsidR="00CF25EC" w:rsidRPr="00F327BB" w:rsidRDefault="0036228F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Варто</w:t>
      </w:r>
      <w:r w:rsidR="00CF25EC" w:rsidRPr="00F327B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</w:t>
      </w:r>
      <w:r w:rsidR="00CF25EC" w:rsidRPr="00F327BB">
        <w:rPr>
          <w:sz w:val="22"/>
          <w:szCs w:val="22"/>
          <w:lang w:val="uk-UA"/>
        </w:rPr>
        <w:t>значити, що дослідник повинен скласти план експери</w:t>
      </w:r>
      <w:r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мен</w:t>
      </w:r>
      <w:r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 xml:space="preserve">ту таким чином, щоб будь-яка інша досить підготовлена особа </w:t>
      </w:r>
      <w:r w:rsidR="00CF25EC" w:rsidRPr="0036228F">
        <w:rPr>
          <w:spacing w:val="-4"/>
          <w:sz w:val="22"/>
          <w:szCs w:val="22"/>
          <w:lang w:val="uk-UA"/>
        </w:rPr>
        <w:lastRenderedPageBreak/>
        <w:t xml:space="preserve">могла </w:t>
      </w:r>
      <w:r w:rsidRPr="0036228F">
        <w:rPr>
          <w:spacing w:val="-4"/>
          <w:sz w:val="22"/>
          <w:szCs w:val="22"/>
          <w:lang w:val="uk-UA"/>
        </w:rPr>
        <w:t>за ним</w:t>
      </w:r>
      <w:r w:rsidR="00CF25EC" w:rsidRPr="0036228F">
        <w:rPr>
          <w:spacing w:val="-4"/>
          <w:sz w:val="22"/>
          <w:szCs w:val="22"/>
          <w:lang w:val="uk-UA"/>
        </w:rPr>
        <w:t xml:space="preserve"> успішно провести експеримент</w:t>
      </w:r>
      <w:r w:rsidR="007A2FE4" w:rsidRPr="0036228F">
        <w:rPr>
          <w:spacing w:val="-4"/>
          <w:sz w:val="22"/>
          <w:szCs w:val="22"/>
          <w:lang w:val="uk-UA"/>
        </w:rPr>
        <w:t xml:space="preserve">. </w:t>
      </w:r>
      <w:r w:rsidR="00CF25EC" w:rsidRPr="0036228F">
        <w:rPr>
          <w:spacing w:val="-4"/>
          <w:sz w:val="22"/>
          <w:szCs w:val="22"/>
          <w:lang w:val="uk-UA"/>
        </w:rPr>
        <w:t>Адже цілком зрозу</w:t>
      </w:r>
      <w:r w:rsidRPr="0036228F">
        <w:rPr>
          <w:spacing w:val="-4"/>
          <w:sz w:val="22"/>
          <w:szCs w:val="22"/>
          <w:lang w:val="uk-UA"/>
        </w:rPr>
        <w:softHyphen/>
      </w:r>
      <w:r w:rsidR="00CF25EC" w:rsidRPr="0036228F">
        <w:rPr>
          <w:spacing w:val="-4"/>
          <w:sz w:val="22"/>
          <w:szCs w:val="22"/>
          <w:lang w:val="uk-UA"/>
        </w:rPr>
        <w:t>мі</w:t>
      </w:r>
      <w:r w:rsidRPr="0036228F">
        <w:rPr>
          <w:spacing w:val="-4"/>
          <w:sz w:val="22"/>
          <w:szCs w:val="22"/>
          <w:lang w:val="uk-UA"/>
        </w:rPr>
        <w:softHyphen/>
      </w:r>
      <w:r w:rsidR="00CF25EC" w:rsidRPr="0036228F">
        <w:rPr>
          <w:spacing w:val="-4"/>
          <w:sz w:val="22"/>
          <w:szCs w:val="22"/>
          <w:lang w:val="uk-UA"/>
        </w:rPr>
        <w:t>л</w:t>
      </w:r>
      <w:r w:rsidRPr="0036228F">
        <w:rPr>
          <w:spacing w:val="-4"/>
          <w:sz w:val="22"/>
          <w:szCs w:val="22"/>
          <w:lang w:val="uk-UA"/>
        </w:rPr>
        <w:softHyphen/>
      </w:r>
      <w:r w:rsidR="00CF25EC" w:rsidRPr="0036228F">
        <w:rPr>
          <w:spacing w:val="-4"/>
          <w:sz w:val="22"/>
          <w:szCs w:val="22"/>
          <w:lang w:val="uk-UA"/>
        </w:rPr>
        <w:t>о,</w:t>
      </w:r>
      <w:r w:rsidR="00CF25EC" w:rsidRPr="00F327BB">
        <w:rPr>
          <w:sz w:val="22"/>
          <w:szCs w:val="22"/>
          <w:lang w:val="uk-UA"/>
        </w:rPr>
        <w:t xml:space="preserve"> що залежно від масштабу експерименту, сам дослідник фізично не в змозі бути присутнім у всіх місцях його проведення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u w:val="single"/>
          <w:lang w:val="uk-UA"/>
        </w:rPr>
      </w:pPr>
      <w:r w:rsidRPr="00F327BB">
        <w:rPr>
          <w:sz w:val="22"/>
          <w:szCs w:val="22"/>
          <w:lang w:val="uk-UA"/>
        </w:rPr>
        <w:t>Проведенню експерименту передує його попередньо розроб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</w:t>
      </w:r>
      <w:r w:rsidR="00932D7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на </w:t>
      </w:r>
      <w:r w:rsidRPr="00F327BB">
        <w:rPr>
          <w:i/>
          <w:sz w:val="22"/>
          <w:szCs w:val="22"/>
          <w:lang w:val="uk-UA"/>
        </w:rPr>
        <w:t>методика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>(сукупність мислительних і реальних операцій, розта</w:t>
      </w:r>
      <w:r w:rsidR="00932D74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шованих у певній послідовності, відповідно до якої досягається мета дослідження)</w:t>
      </w:r>
      <w:r w:rsidR="007A2FE4" w:rsidRPr="0036228F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</w:rPr>
        <w:t>Н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Тверезовськ</w:t>
      </w:r>
      <w:r w:rsidRPr="00F327BB">
        <w:rPr>
          <w:sz w:val="22"/>
          <w:szCs w:val="22"/>
          <w:lang w:val="uk-UA"/>
        </w:rPr>
        <w:t>а</w:t>
      </w:r>
      <w:r w:rsidR="000154DA">
        <w:rPr>
          <w:sz w:val="22"/>
          <w:szCs w:val="22"/>
          <w:lang w:val="uk-UA"/>
        </w:rPr>
        <w:t xml:space="preserve"> і</w:t>
      </w:r>
      <w:r w:rsidRPr="00F327BB">
        <w:rPr>
          <w:sz w:val="22"/>
          <w:szCs w:val="22"/>
        </w:rPr>
        <w:t xml:space="preserve"> В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Сидоренко</w:t>
      </w:r>
      <w:r w:rsidRPr="00F327BB">
        <w:rPr>
          <w:sz w:val="22"/>
          <w:szCs w:val="22"/>
          <w:lang w:val="uk-UA"/>
        </w:rPr>
        <w:t xml:space="preserve"> радять</w:t>
      </w:r>
      <w:r w:rsidR="0036228F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р</w:t>
      </w:r>
      <w:r w:rsidRPr="00F327BB">
        <w:rPr>
          <w:i/>
          <w:sz w:val="22"/>
          <w:szCs w:val="22"/>
          <w:u w:val="single"/>
          <w:lang w:val="uk-UA"/>
        </w:rPr>
        <w:t>озробля</w:t>
      </w:r>
      <w:r w:rsidR="00932D74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ючи методику експерименту</w:t>
      </w:r>
      <w:r w:rsidR="0036228F">
        <w:rPr>
          <w:i/>
          <w:sz w:val="22"/>
          <w:szCs w:val="22"/>
          <w:u w:val="single"/>
          <w:lang w:val="uk-UA"/>
        </w:rPr>
        <w:t>,</w:t>
      </w:r>
      <w:r w:rsidRPr="00F327BB">
        <w:rPr>
          <w:i/>
          <w:sz w:val="22"/>
          <w:szCs w:val="22"/>
          <w:u w:val="single"/>
          <w:lang w:val="uk-UA"/>
        </w:rPr>
        <w:t xml:space="preserve"> дотримуватис</w:t>
      </w:r>
      <w:r w:rsidR="0036228F">
        <w:rPr>
          <w:i/>
          <w:sz w:val="22"/>
          <w:szCs w:val="22"/>
          <w:u w:val="single"/>
          <w:lang w:val="uk-UA"/>
        </w:rPr>
        <w:t>я</w:t>
      </w:r>
      <w:r w:rsidRPr="00F327BB">
        <w:rPr>
          <w:i/>
          <w:sz w:val="22"/>
          <w:szCs w:val="22"/>
          <w:u w:val="single"/>
          <w:lang w:val="uk-UA"/>
        </w:rPr>
        <w:t xml:space="preserve"> деяких умов:</w:t>
      </w:r>
    </w:p>
    <w:p w:rsidR="00CF25EC" w:rsidRPr="00932D74" w:rsidRDefault="00CF25EC" w:rsidP="00C00298">
      <w:pPr>
        <w:pStyle w:val="a3"/>
        <w:numPr>
          <w:ilvl w:val="0"/>
          <w:numId w:val="16"/>
        </w:numPr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32D74">
        <w:rPr>
          <w:spacing w:val="-4"/>
          <w:sz w:val="22"/>
          <w:szCs w:val="22"/>
        </w:rPr>
        <w:t>необхідність проведення попереднього цілеспрямованого спо</w:t>
      </w:r>
      <w:r w:rsidR="00932D74" w:rsidRPr="00932D74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стереження за об</w:t>
      </w:r>
      <w:r w:rsidR="00E25FF8" w:rsidRPr="00932D74">
        <w:rPr>
          <w:spacing w:val="-4"/>
          <w:sz w:val="22"/>
          <w:szCs w:val="22"/>
        </w:rPr>
        <w:t>’</w:t>
      </w:r>
      <w:r w:rsidRPr="00932D74">
        <w:rPr>
          <w:spacing w:val="-4"/>
          <w:sz w:val="22"/>
          <w:szCs w:val="22"/>
        </w:rPr>
        <w:t>єктом дослідження чи явищем з метою ви</w:t>
      </w:r>
      <w:r w:rsidR="00932D74" w:rsidRPr="00932D74">
        <w:rPr>
          <w:spacing w:val="-4"/>
          <w:sz w:val="22"/>
          <w:szCs w:val="22"/>
        </w:rPr>
        <w:softHyphen/>
      </w:r>
      <w:r w:rsidRPr="00932D74">
        <w:rPr>
          <w:spacing w:val="-4"/>
          <w:sz w:val="22"/>
          <w:szCs w:val="22"/>
        </w:rPr>
        <w:t>значення вихідних даних (гіпотези, факторів, що будуть вивчатись);</w:t>
      </w:r>
    </w:p>
    <w:p w:rsidR="00CF25EC" w:rsidRPr="00932D74" w:rsidRDefault="003A3A22" w:rsidP="00C00298">
      <w:pPr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EC89E77" wp14:editId="6173FB4B">
                <wp:simplePos x="0" y="0"/>
                <wp:positionH relativeFrom="margin">
                  <wp:posOffset>9409430</wp:posOffset>
                </wp:positionH>
                <wp:positionV relativeFrom="paragraph">
                  <wp:posOffset>2541905</wp:posOffset>
                </wp:positionV>
                <wp:extent cx="0" cy="338455"/>
                <wp:effectExtent l="12065" t="11430" r="6985" b="12065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DEDD" id="Line 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0.9pt,200.15pt" to="740.9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P6EAIAACk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CF25EC" w:rsidRPr="00932D74">
        <w:rPr>
          <w:spacing w:val="-4"/>
          <w:sz w:val="22"/>
          <w:szCs w:val="22"/>
          <w:lang w:val="uk-UA"/>
        </w:rPr>
        <w:t>створення умов, у яких можливо здійснити експеримент (добір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="00CF25EC" w:rsidRPr="00932D74">
        <w:rPr>
          <w:spacing w:val="-4"/>
          <w:sz w:val="22"/>
          <w:szCs w:val="22"/>
          <w:lang w:val="uk-UA"/>
        </w:rPr>
        <w:t>єкт</w:t>
      </w:r>
      <w:r w:rsidR="0036228F">
        <w:rPr>
          <w:spacing w:val="-4"/>
          <w:sz w:val="22"/>
          <w:szCs w:val="22"/>
          <w:lang w:val="uk-UA"/>
        </w:rPr>
        <w:t>ів</w:t>
      </w:r>
      <w:r w:rsidR="00CF25EC" w:rsidRPr="00932D74">
        <w:rPr>
          <w:spacing w:val="-4"/>
          <w:sz w:val="22"/>
          <w:szCs w:val="22"/>
          <w:lang w:val="uk-UA"/>
        </w:rPr>
        <w:t xml:space="preserve"> для експериментального впливу, усунення впливу випадкових факторів);</w:t>
      </w:r>
    </w:p>
    <w:p w:rsidR="00CF25EC" w:rsidRPr="00932D74" w:rsidRDefault="00CF25EC" w:rsidP="00C00298">
      <w:pPr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spacing w:val="-4"/>
          <w:sz w:val="22"/>
          <w:szCs w:val="22"/>
          <w:lang w:val="uk-UA"/>
        </w:rPr>
        <w:t>визначення меж вимірювань, які будуть здійснюватись у про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цесі спостереження за факторами, що впливають на об</w:t>
      </w:r>
      <w:r w:rsidR="00E25FF8" w:rsidRPr="00932D74">
        <w:rPr>
          <w:spacing w:val="-4"/>
          <w:sz w:val="22"/>
          <w:szCs w:val="22"/>
          <w:lang w:val="uk-UA"/>
        </w:rPr>
        <w:t>’</w:t>
      </w:r>
      <w:r w:rsidRPr="00932D74">
        <w:rPr>
          <w:spacing w:val="-4"/>
          <w:sz w:val="22"/>
          <w:szCs w:val="22"/>
          <w:lang w:val="uk-UA"/>
        </w:rPr>
        <w:t>єкт до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слі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дження;</w:t>
      </w:r>
    </w:p>
    <w:p w:rsidR="00CF25EC" w:rsidRPr="00932D74" w:rsidRDefault="00CF25EC" w:rsidP="00C00298">
      <w:pPr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spacing w:val="-4"/>
          <w:sz w:val="22"/>
          <w:szCs w:val="22"/>
          <w:lang w:val="uk-UA"/>
        </w:rPr>
        <w:t>забезпечення можливості систематичного спостереження за процесом розвитку досліджуваного явища і точного опису одер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жу</w:t>
      </w:r>
      <w:r w:rsidR="00932D74" w:rsidRPr="00932D74">
        <w:rPr>
          <w:spacing w:val="-4"/>
          <w:sz w:val="22"/>
          <w:szCs w:val="22"/>
          <w:lang w:val="uk-UA"/>
        </w:rPr>
        <w:softHyphen/>
      </w:r>
      <w:r w:rsidRPr="00932D74">
        <w:rPr>
          <w:spacing w:val="-4"/>
          <w:sz w:val="22"/>
          <w:szCs w:val="22"/>
          <w:lang w:val="uk-UA"/>
        </w:rPr>
        <w:t>ваних фактів;</w:t>
      </w:r>
    </w:p>
    <w:p w:rsidR="00CF25EC" w:rsidRPr="00932D74" w:rsidRDefault="00CF25EC" w:rsidP="00C00298">
      <w:pPr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spacing w:val="-4"/>
          <w:sz w:val="22"/>
          <w:szCs w:val="22"/>
          <w:lang w:val="uk-UA"/>
        </w:rPr>
        <w:t>можливість проведення систематичної реєстрації вимірювань і оцінювання фактів різними засобами і способами;</w:t>
      </w:r>
    </w:p>
    <w:p w:rsidR="00CF25EC" w:rsidRPr="00932D74" w:rsidRDefault="00CF25EC" w:rsidP="00C00298">
      <w:pPr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32D74">
        <w:rPr>
          <w:spacing w:val="-4"/>
          <w:sz w:val="22"/>
          <w:szCs w:val="22"/>
          <w:lang w:val="uk-UA"/>
        </w:rPr>
        <w:t xml:space="preserve">можливість створення повторних ситуацій або ускладнених </w:t>
      </w:r>
      <w:r w:rsidRPr="0036228F">
        <w:rPr>
          <w:spacing w:val="-6"/>
          <w:sz w:val="22"/>
          <w:szCs w:val="22"/>
          <w:lang w:val="uk-UA"/>
        </w:rPr>
        <w:t>си</w:t>
      </w:r>
      <w:r w:rsidR="0036228F" w:rsidRPr="0036228F">
        <w:rPr>
          <w:spacing w:val="-6"/>
          <w:sz w:val="22"/>
          <w:szCs w:val="22"/>
          <w:lang w:val="uk-UA"/>
        </w:rPr>
        <w:softHyphen/>
      </w:r>
      <w:r w:rsidRPr="0036228F">
        <w:rPr>
          <w:spacing w:val="-6"/>
          <w:sz w:val="22"/>
          <w:szCs w:val="22"/>
          <w:lang w:val="uk-UA"/>
        </w:rPr>
        <w:t>ту</w:t>
      </w:r>
      <w:r w:rsidR="0036228F" w:rsidRPr="0036228F">
        <w:rPr>
          <w:spacing w:val="-6"/>
          <w:sz w:val="22"/>
          <w:szCs w:val="22"/>
          <w:lang w:val="uk-UA"/>
        </w:rPr>
        <w:softHyphen/>
      </w:r>
      <w:r w:rsidRPr="0036228F">
        <w:rPr>
          <w:spacing w:val="-6"/>
          <w:sz w:val="22"/>
          <w:szCs w:val="22"/>
          <w:lang w:val="uk-UA"/>
        </w:rPr>
        <w:t>ацій з метою підтвердження чи заперечення раніше одержаних дан</w:t>
      </w:r>
      <w:r w:rsidR="0036228F" w:rsidRPr="0036228F">
        <w:rPr>
          <w:spacing w:val="-6"/>
          <w:sz w:val="22"/>
          <w:szCs w:val="22"/>
          <w:lang w:val="uk-UA"/>
        </w:rPr>
        <w:softHyphen/>
      </w:r>
      <w:r w:rsidRPr="0036228F">
        <w:rPr>
          <w:spacing w:val="-6"/>
          <w:sz w:val="22"/>
          <w:szCs w:val="22"/>
          <w:lang w:val="uk-UA"/>
        </w:rPr>
        <w:t>и</w:t>
      </w:r>
      <w:r w:rsidR="0036228F" w:rsidRPr="0036228F">
        <w:rPr>
          <w:spacing w:val="-6"/>
          <w:sz w:val="22"/>
          <w:szCs w:val="22"/>
          <w:lang w:val="uk-UA"/>
        </w:rPr>
        <w:softHyphen/>
      </w:r>
      <w:r w:rsidRPr="0036228F">
        <w:rPr>
          <w:spacing w:val="-6"/>
          <w:sz w:val="22"/>
          <w:szCs w:val="22"/>
          <w:lang w:val="uk-UA"/>
        </w:rPr>
        <w:t>х;</w:t>
      </w:r>
    </w:p>
    <w:p w:rsidR="00CF25EC" w:rsidRPr="00F327BB" w:rsidRDefault="00CF25EC" w:rsidP="00C00298">
      <w:pPr>
        <w:numPr>
          <w:ilvl w:val="0"/>
          <w:numId w:val="1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можливість здійснити перехід від емпіричного вивчення до логічних узагальнень, до аналізу і теоретичної обробки одержаних фактичних матеріалів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252]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2F43B6">
        <w:rPr>
          <w:i/>
          <w:spacing w:val="-4"/>
          <w:sz w:val="22"/>
          <w:szCs w:val="22"/>
          <w:lang w:val="uk-UA"/>
        </w:rPr>
        <w:t>У методиці має бути докладно розписаний процес експери</w:t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мен</w:t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ту</w:t>
      </w:r>
      <w:r w:rsidRPr="002F43B6">
        <w:rPr>
          <w:spacing w:val="-4"/>
          <w:sz w:val="22"/>
          <w:szCs w:val="22"/>
          <w:lang w:val="uk-UA"/>
        </w:rPr>
        <w:t>: визначено послідовність проведення потрібних вимірювань і спосте</w:t>
      </w:r>
      <w:r w:rsidR="0036228F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ре</w:t>
      </w:r>
      <w:r w:rsidR="0036228F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жень, описано кожну експериментальну дію з урахуванням обраних для проведення експерименту засобів, обґрунтовано мето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ди контролю якості експериментальних дій, які повинні забез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пе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чу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вати при міні</w:t>
      </w:r>
      <w:r w:rsidR="0036228F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маль</w:t>
      </w:r>
      <w:r w:rsidR="0036228F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ній (попередньо встановленій) кількості вимі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рю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вань висо</w:t>
      </w:r>
      <w:r w:rsidR="0036228F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ку надій</w:t>
      </w:r>
      <w:r w:rsidR="0036228F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ність і задану точність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Розробляються форми про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токолів (або таблиць) для фіксації результатів спосте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режень і вимі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рювань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Важливим виступає вибір методів обробки </w:t>
      </w:r>
      <w:r w:rsidR="0036228F">
        <w:rPr>
          <w:sz w:val="22"/>
          <w:szCs w:val="22"/>
          <w:lang w:val="uk-UA"/>
        </w:rPr>
        <w:t>й</w:t>
      </w:r>
      <w:r w:rsidRPr="00F327BB">
        <w:rPr>
          <w:sz w:val="22"/>
          <w:szCs w:val="22"/>
          <w:lang w:val="uk-UA"/>
        </w:rPr>
        <w:t xml:space="preserve"> аналізу експери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тальних даних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 xml:space="preserve">Обробка даних полягає у систематизації всіх </w:t>
      </w:r>
      <w:r w:rsidRPr="00F327BB">
        <w:rPr>
          <w:i/>
          <w:sz w:val="22"/>
          <w:szCs w:val="22"/>
          <w:lang w:val="uk-UA"/>
        </w:rPr>
        <w:lastRenderedPageBreak/>
        <w:t xml:space="preserve">кількісних показників </w:t>
      </w:r>
      <w:r w:rsidRPr="00F327BB">
        <w:rPr>
          <w:i/>
          <w:sz w:val="22"/>
          <w:szCs w:val="22"/>
          <w:u w:val="single"/>
          <w:lang w:val="uk-UA"/>
        </w:rPr>
        <w:t>(найчастіше це цифрові матеріали</w:t>
      </w:r>
      <w:r w:rsidRPr="00F327BB">
        <w:rPr>
          <w:i/>
          <w:sz w:val="22"/>
          <w:szCs w:val="22"/>
          <w:lang w:val="uk-UA"/>
        </w:rPr>
        <w:t>), їх класи</w:t>
      </w:r>
      <w:r w:rsidR="002F43B6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фікації та наступному аналізі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</w:rPr>
      </w:pPr>
      <w:r w:rsidRPr="002F43B6">
        <w:rPr>
          <w:spacing w:val="-4"/>
          <w:sz w:val="22"/>
          <w:szCs w:val="22"/>
          <w:lang w:val="uk-UA"/>
        </w:rPr>
        <w:t>Залежно від теми наукового дослідження обсяг експерименту може бути різним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 xml:space="preserve">Традиційно, </w:t>
      </w:r>
      <w:r w:rsidRPr="002F43B6">
        <w:rPr>
          <w:i/>
          <w:spacing w:val="-4"/>
          <w:sz w:val="22"/>
          <w:szCs w:val="22"/>
          <w:lang w:val="uk-UA"/>
        </w:rPr>
        <w:t>щоб підтвердити гіпотезу дослі</w:t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джен</w:t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ня достатньо провести тільки лабораторний експери</w:t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мент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Але може бути потреба і в проведенні цілої серії експери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мен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таль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 xml:space="preserve">них досліджень: </w:t>
      </w:r>
      <w:r w:rsidRPr="002F43B6">
        <w:rPr>
          <w:spacing w:val="-4"/>
          <w:sz w:val="22"/>
          <w:szCs w:val="22"/>
          <w:u w:val="single"/>
          <w:lang w:val="uk-UA"/>
        </w:rPr>
        <w:t xml:space="preserve">попередніх (пошукових), лабораторних, на дослідних зразках </w:t>
      </w:r>
      <w:r w:rsidR="000154DA">
        <w:rPr>
          <w:spacing w:val="-4"/>
          <w:sz w:val="22"/>
          <w:szCs w:val="22"/>
          <w:u w:val="single"/>
          <w:lang w:val="uk-UA"/>
        </w:rPr>
        <w:t>у</w:t>
      </w:r>
      <w:r w:rsidRPr="002F43B6">
        <w:rPr>
          <w:spacing w:val="-4"/>
          <w:sz w:val="22"/>
          <w:szCs w:val="22"/>
          <w:u w:val="single"/>
          <w:lang w:val="uk-UA"/>
        </w:rPr>
        <w:t xml:space="preserve"> реальних умовах їх функціонування (на вироб</w:t>
      </w:r>
      <w:r w:rsidR="002F43B6" w:rsidRPr="002F43B6">
        <w:rPr>
          <w:spacing w:val="-4"/>
          <w:sz w:val="22"/>
          <w:szCs w:val="22"/>
          <w:u w:val="single"/>
          <w:lang w:val="uk-UA"/>
        </w:rPr>
        <w:softHyphen/>
      </w:r>
      <w:r w:rsidRPr="002F43B6">
        <w:rPr>
          <w:spacing w:val="-4"/>
          <w:sz w:val="22"/>
          <w:szCs w:val="22"/>
          <w:u w:val="single"/>
          <w:lang w:val="uk-UA"/>
        </w:rPr>
        <w:t>ництві) тощо</w:t>
      </w:r>
      <w:r w:rsidR="007A2FE4" w:rsidRPr="002F43B6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2F43B6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2F43B6">
        <w:rPr>
          <w:spacing w:val="-4"/>
          <w:sz w:val="22"/>
          <w:szCs w:val="22"/>
        </w:rPr>
        <w:t>При плануванні педагогічного эксперименту экспериментатор повин</w:t>
      </w:r>
      <w:r w:rsidR="0036228F">
        <w:rPr>
          <w:spacing w:val="-4"/>
          <w:sz w:val="22"/>
          <w:szCs w:val="22"/>
          <w:lang w:val="uk-UA"/>
        </w:rPr>
        <w:t>е</w:t>
      </w:r>
      <w:r w:rsidRPr="002F43B6">
        <w:rPr>
          <w:spacing w:val="-4"/>
          <w:sz w:val="22"/>
          <w:szCs w:val="22"/>
        </w:rPr>
        <w:t>н</w:t>
      </w:r>
      <w:r w:rsidR="0036228F">
        <w:rPr>
          <w:spacing w:val="-4"/>
          <w:sz w:val="22"/>
          <w:szCs w:val="22"/>
          <w:lang w:val="uk-UA"/>
        </w:rPr>
        <w:t xml:space="preserve"> </w:t>
      </w:r>
      <w:r w:rsidRPr="002F43B6">
        <w:rPr>
          <w:spacing w:val="-4"/>
          <w:sz w:val="22"/>
          <w:szCs w:val="22"/>
        </w:rPr>
        <w:t>визначити: 1) кількість досліджуваних; 2) способи добору досліджуваних</w:t>
      </w:r>
      <w:r w:rsidR="0036228F">
        <w:rPr>
          <w:spacing w:val="-4"/>
          <w:sz w:val="22"/>
          <w:szCs w:val="22"/>
          <w:lang w:val="uk-UA"/>
        </w:rPr>
        <w:t>;</w:t>
      </w:r>
      <w:r w:rsidRPr="002F43B6">
        <w:rPr>
          <w:spacing w:val="-4"/>
          <w:sz w:val="22"/>
          <w:szCs w:val="22"/>
        </w:rPr>
        <w:t xml:space="preserve"> 3) кроки проведення експерименту; 4) вірогідність отриманих результатів; 5) правильну їхню інтерпретацію </w:t>
      </w:r>
      <w:r w:rsidRPr="002F43B6">
        <w:rPr>
          <w:spacing w:val="-4"/>
          <w:sz w:val="22"/>
          <w:szCs w:val="22"/>
          <w:lang w:val="uk-UA"/>
        </w:rPr>
        <w:t>[14, с</w:t>
      </w:r>
      <w:r w:rsidR="007A2FE4" w:rsidRPr="002F43B6">
        <w:rPr>
          <w:spacing w:val="-4"/>
          <w:sz w:val="22"/>
          <w:szCs w:val="22"/>
          <w:lang w:val="uk-UA"/>
        </w:rPr>
        <w:t>.</w:t>
      </w:r>
      <w:r w:rsidR="002F43B6" w:rsidRPr="002F43B6">
        <w:rPr>
          <w:spacing w:val="-4"/>
          <w:sz w:val="22"/>
          <w:szCs w:val="22"/>
          <w:lang w:val="uk-UA"/>
        </w:rPr>
        <w:t> </w:t>
      </w:r>
      <w:r w:rsidRPr="002F43B6">
        <w:rPr>
          <w:spacing w:val="-4"/>
          <w:sz w:val="22"/>
          <w:szCs w:val="22"/>
          <w:lang w:val="uk-UA"/>
        </w:rPr>
        <w:t>252]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2F43B6">
        <w:rPr>
          <w:spacing w:val="-4"/>
          <w:sz w:val="22"/>
          <w:szCs w:val="22"/>
          <w:lang w:val="uk-UA"/>
        </w:rPr>
        <w:t>Надійним помічником науковця у проведенні експерименталь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 xml:space="preserve">них досліджень </w:t>
      </w:r>
      <w:r w:rsidR="0051136D">
        <w:rPr>
          <w:spacing w:val="-4"/>
          <w:sz w:val="22"/>
          <w:szCs w:val="22"/>
          <w:lang w:val="uk-UA"/>
        </w:rPr>
        <w:t>у</w:t>
      </w:r>
      <w:r w:rsidRPr="002F43B6">
        <w:rPr>
          <w:spacing w:val="-4"/>
          <w:sz w:val="22"/>
          <w:szCs w:val="22"/>
          <w:lang w:val="uk-UA"/>
        </w:rPr>
        <w:t xml:space="preserve"> сучасних умовах є комп</w:t>
      </w:r>
      <w:r w:rsidR="00E25FF8" w:rsidRPr="002F43B6">
        <w:rPr>
          <w:spacing w:val="-4"/>
          <w:sz w:val="22"/>
          <w:szCs w:val="22"/>
          <w:lang w:val="uk-UA"/>
        </w:rPr>
        <w:t>’</w:t>
      </w:r>
      <w:r w:rsidRPr="002F43B6">
        <w:rPr>
          <w:spacing w:val="-4"/>
          <w:sz w:val="22"/>
          <w:szCs w:val="22"/>
          <w:lang w:val="uk-UA"/>
        </w:rPr>
        <w:t>ютерна техніка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Сучас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ний пер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сональний комп</w:t>
      </w:r>
      <w:r w:rsidR="00E25FF8" w:rsidRPr="002F43B6">
        <w:rPr>
          <w:spacing w:val="-4"/>
          <w:sz w:val="22"/>
          <w:szCs w:val="22"/>
          <w:lang w:val="uk-UA"/>
        </w:rPr>
        <w:t>’</w:t>
      </w:r>
      <w:r w:rsidRPr="002F43B6">
        <w:rPr>
          <w:spacing w:val="-4"/>
          <w:sz w:val="22"/>
          <w:szCs w:val="22"/>
          <w:lang w:val="uk-UA"/>
        </w:rPr>
        <w:t xml:space="preserve">ютер може надати допомогу досліднику вже на етапі розробки програми і методики експерименту </w:t>
      </w:r>
      <w:r w:rsidR="0051136D">
        <w:rPr>
          <w:spacing w:val="-4"/>
          <w:sz w:val="22"/>
          <w:szCs w:val="22"/>
          <w:lang w:val="uk-UA"/>
        </w:rPr>
        <w:t>та</w:t>
      </w:r>
      <w:r w:rsidRPr="002F43B6">
        <w:rPr>
          <w:spacing w:val="-4"/>
          <w:sz w:val="22"/>
          <w:szCs w:val="22"/>
          <w:lang w:val="uk-UA"/>
        </w:rPr>
        <w:t xml:space="preserve"> допо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мог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ти обрати найбільш оптимальний варіант проведення дослі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джен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ня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За допомо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гою ЕОМ можна створювати найбільш оптимальні моделі відповідно до умов експерименту, моделювати об</w:t>
      </w:r>
      <w:r w:rsidR="00E25FF8" w:rsidRPr="002F43B6">
        <w:rPr>
          <w:spacing w:val="-4"/>
          <w:sz w:val="22"/>
          <w:szCs w:val="22"/>
          <w:lang w:val="uk-UA"/>
        </w:rPr>
        <w:t>’</w:t>
      </w:r>
      <w:r w:rsidRPr="002F43B6">
        <w:rPr>
          <w:spacing w:val="-4"/>
          <w:sz w:val="22"/>
          <w:szCs w:val="22"/>
          <w:lang w:val="uk-UA"/>
        </w:rPr>
        <w:t>єкти або процеси, котрі недо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цільно або і неможливо відтворити на практиці (наприклад, моделю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вання аварійних режимів і ситуацій)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ЕОМ надає можливість опе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ра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тивно систематизувати й аналізувати експериментальні дані та відображати їх у формі, зручній для зорового сприйняття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b/>
          <w:sz w:val="22"/>
          <w:szCs w:val="22"/>
        </w:rPr>
      </w:pPr>
      <w:r w:rsidRPr="00F327BB">
        <w:rPr>
          <w:b/>
          <w:sz w:val="22"/>
          <w:szCs w:val="22"/>
        </w:rPr>
        <w:t>Вимоги до організації і проведення етапів педагогічного експерименту</w:t>
      </w:r>
      <w:r w:rsidR="007A2FE4">
        <w:rPr>
          <w:b/>
          <w:sz w:val="22"/>
          <w:szCs w:val="22"/>
        </w:rPr>
        <w:t xml:space="preserve">. </w:t>
      </w:r>
    </w:p>
    <w:p w:rsidR="00CF25EC" w:rsidRPr="0051136D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51136D">
        <w:rPr>
          <w:spacing w:val="-4"/>
          <w:sz w:val="22"/>
          <w:szCs w:val="22"/>
          <w:lang w:val="uk-UA"/>
        </w:rPr>
        <w:t>Як би ретельно не був спланований експеримент, у процесі його реалізації звичайно доводиться розв</w:t>
      </w:r>
      <w:r w:rsidR="00E25FF8" w:rsidRPr="0051136D">
        <w:rPr>
          <w:spacing w:val="-4"/>
          <w:sz w:val="22"/>
          <w:szCs w:val="22"/>
          <w:lang w:val="uk-UA"/>
        </w:rPr>
        <w:t>’</w:t>
      </w:r>
      <w:r w:rsidRPr="0051136D">
        <w:rPr>
          <w:spacing w:val="-4"/>
          <w:sz w:val="22"/>
          <w:szCs w:val="22"/>
          <w:lang w:val="uk-UA"/>
        </w:rPr>
        <w:t>язувати багато опера</w:t>
      </w:r>
      <w:r w:rsidR="002F43B6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>тив</w:t>
      </w:r>
      <w:r w:rsidR="002F43B6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>них зав</w:t>
      </w:r>
      <w:r w:rsidR="0051136D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>дань, які пов</w:t>
      </w:r>
      <w:r w:rsidR="00E25FF8" w:rsidRPr="0051136D">
        <w:rPr>
          <w:spacing w:val="-4"/>
          <w:sz w:val="22"/>
          <w:szCs w:val="22"/>
          <w:lang w:val="uk-UA"/>
        </w:rPr>
        <w:t>’</w:t>
      </w:r>
      <w:r w:rsidRPr="0051136D">
        <w:rPr>
          <w:spacing w:val="-4"/>
          <w:sz w:val="22"/>
          <w:szCs w:val="22"/>
          <w:lang w:val="uk-UA"/>
        </w:rPr>
        <w:t>язані з метою експерименту та особливостями ос</w:t>
      </w:r>
      <w:r w:rsidR="0051136D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>нов</w:t>
      </w:r>
      <w:r w:rsidR="0051136D" w:rsidRPr="0051136D">
        <w:rPr>
          <w:spacing w:val="-4"/>
          <w:sz w:val="22"/>
          <w:szCs w:val="22"/>
          <w:lang w:val="uk-UA"/>
        </w:rPr>
        <w:softHyphen/>
      </w:r>
      <w:r w:rsidR="002F43B6" w:rsidRPr="0051136D">
        <w:rPr>
          <w:spacing w:val="-4"/>
          <w:sz w:val="22"/>
          <w:szCs w:val="22"/>
          <w:lang w:val="uk-UA"/>
        </w:rPr>
        <w:softHyphen/>
      </w:r>
      <w:r w:rsidR="0051136D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>них його етапів</w:t>
      </w:r>
      <w:r w:rsidR="007A2FE4" w:rsidRPr="0051136D">
        <w:rPr>
          <w:spacing w:val="-4"/>
          <w:sz w:val="22"/>
          <w:szCs w:val="22"/>
          <w:lang w:val="uk-UA"/>
        </w:rPr>
        <w:t xml:space="preserve">. </w:t>
      </w:r>
      <w:r w:rsidRPr="0051136D">
        <w:rPr>
          <w:spacing w:val="-4"/>
          <w:sz w:val="22"/>
          <w:szCs w:val="22"/>
          <w:lang w:val="uk-UA"/>
        </w:rPr>
        <w:t xml:space="preserve">У цій справі </w:t>
      </w:r>
      <w:r w:rsidR="0051136D" w:rsidRPr="0051136D">
        <w:rPr>
          <w:spacing w:val="-4"/>
          <w:sz w:val="22"/>
          <w:szCs w:val="22"/>
          <w:lang w:val="uk-UA"/>
        </w:rPr>
        <w:t xml:space="preserve">Н. </w:t>
      </w:r>
      <w:r w:rsidRPr="0051136D">
        <w:rPr>
          <w:spacing w:val="-4"/>
          <w:sz w:val="22"/>
          <w:szCs w:val="22"/>
          <w:lang w:val="uk-UA"/>
        </w:rPr>
        <w:t>Тверезовська</w:t>
      </w:r>
      <w:r w:rsidR="000154DA">
        <w:rPr>
          <w:spacing w:val="-4"/>
          <w:sz w:val="22"/>
          <w:szCs w:val="22"/>
          <w:lang w:val="uk-UA"/>
        </w:rPr>
        <w:t xml:space="preserve"> і</w:t>
      </w:r>
      <w:r w:rsidRPr="0051136D">
        <w:rPr>
          <w:spacing w:val="-4"/>
          <w:sz w:val="22"/>
          <w:szCs w:val="22"/>
          <w:lang w:val="uk-UA"/>
        </w:rPr>
        <w:t xml:space="preserve"> </w:t>
      </w:r>
      <w:r w:rsidR="0051136D" w:rsidRPr="0051136D">
        <w:rPr>
          <w:spacing w:val="-4"/>
          <w:sz w:val="22"/>
          <w:szCs w:val="22"/>
          <w:lang w:val="uk-UA"/>
        </w:rPr>
        <w:t>В.</w:t>
      </w:r>
      <w:r w:rsidR="0051136D">
        <w:rPr>
          <w:spacing w:val="-4"/>
          <w:sz w:val="22"/>
          <w:szCs w:val="22"/>
          <w:lang w:val="uk-UA"/>
        </w:rPr>
        <w:t xml:space="preserve"> </w:t>
      </w:r>
      <w:r w:rsidRPr="0051136D">
        <w:rPr>
          <w:spacing w:val="-4"/>
          <w:sz w:val="22"/>
          <w:szCs w:val="22"/>
          <w:lang w:val="uk-UA"/>
        </w:rPr>
        <w:t xml:space="preserve">Сидоренко радять дотримуватися певних принципів </w:t>
      </w:r>
      <w:r w:rsidRPr="0051136D">
        <w:rPr>
          <w:spacing w:val="-4"/>
          <w:sz w:val="22"/>
          <w:szCs w:val="22"/>
        </w:rPr>
        <w:t>[</w:t>
      </w:r>
      <w:r w:rsidRPr="0051136D">
        <w:rPr>
          <w:spacing w:val="-4"/>
          <w:sz w:val="22"/>
          <w:szCs w:val="22"/>
          <w:lang w:val="uk-UA"/>
        </w:rPr>
        <w:t>14</w:t>
      </w:r>
      <w:r w:rsidRPr="0051136D">
        <w:rPr>
          <w:spacing w:val="-4"/>
          <w:sz w:val="22"/>
          <w:szCs w:val="22"/>
        </w:rPr>
        <w:t>]</w:t>
      </w:r>
      <w:r w:rsidR="007A2FE4" w:rsidRPr="0051136D">
        <w:rPr>
          <w:spacing w:val="-4"/>
          <w:sz w:val="22"/>
          <w:szCs w:val="22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Насамперед перед експериментатором постає питання: чи треба посвячувати в свої задуми піддослідних, які беруть участь в експе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менті? Чи повинні вони знати про справжню мету експерименту? У</w:t>
      </w:r>
      <w:r w:rsidRPr="00F327BB">
        <w:rPr>
          <w:spacing w:val="-1"/>
          <w:sz w:val="22"/>
          <w:szCs w:val="22"/>
          <w:lang w:val="uk-UA"/>
        </w:rPr>
        <w:t xml:space="preserve"> цьому питанні немає загального правила</w:t>
      </w:r>
      <w:r w:rsidR="007A2FE4">
        <w:rPr>
          <w:spacing w:val="-1"/>
          <w:sz w:val="22"/>
          <w:szCs w:val="22"/>
          <w:lang w:val="uk-UA"/>
        </w:rPr>
        <w:t xml:space="preserve">. </w:t>
      </w:r>
      <w:r w:rsidRPr="00F327BB">
        <w:rPr>
          <w:spacing w:val="-1"/>
          <w:sz w:val="22"/>
          <w:szCs w:val="22"/>
          <w:lang w:val="uk-UA"/>
        </w:rPr>
        <w:t xml:space="preserve">Все залежить від </w:t>
      </w:r>
      <w:r w:rsidRPr="00F327BB">
        <w:rPr>
          <w:sz w:val="22"/>
          <w:szCs w:val="22"/>
          <w:lang w:val="uk-UA"/>
        </w:rPr>
        <w:t>вико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рис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товуваних експериментальних факторів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Там, де для їх вимірю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ван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використовуються особистісні тести, призначення експери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менту, як правило, приховують від випробуваних, і зрозуміло чому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lastRenderedPageBreak/>
        <w:t>Наприклад, якщо школярі знатимуть, що дослідження спрямоване на формування в них таких позитивних рис характеру, як прав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ди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вість, доброта, альтруїзм тощо, багато хто з них умисно нама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га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тиметься дістати високі бали, імітуючи у відповідях ці якості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2F43B6">
        <w:rPr>
          <w:i/>
          <w:spacing w:val="-4"/>
          <w:sz w:val="22"/>
          <w:szCs w:val="22"/>
          <w:lang w:val="uk-UA"/>
        </w:rPr>
        <w:t xml:space="preserve">Щоб запобігти </w:t>
      </w:r>
      <w:r w:rsidR="00874C4C" w:rsidRPr="002F43B6">
        <w:rPr>
          <w:i/>
          <w:spacing w:val="-4"/>
          <w:sz w:val="22"/>
          <w:szCs w:val="22"/>
          <w:lang w:val="uk-UA"/>
        </w:rPr>
        <w:t>"</w:t>
      </w:r>
      <w:r w:rsidRPr="002F43B6">
        <w:rPr>
          <w:i/>
          <w:spacing w:val="-4"/>
          <w:sz w:val="22"/>
          <w:szCs w:val="22"/>
          <w:lang w:val="uk-UA"/>
        </w:rPr>
        <w:t>соціальній аберації</w:t>
      </w:r>
      <w:r w:rsidR="00874C4C" w:rsidRPr="002F43B6">
        <w:rPr>
          <w:i/>
          <w:spacing w:val="-4"/>
          <w:sz w:val="22"/>
          <w:szCs w:val="22"/>
          <w:lang w:val="uk-UA"/>
        </w:rPr>
        <w:t>"</w:t>
      </w:r>
      <w:r w:rsidRPr="002F43B6">
        <w:rPr>
          <w:i/>
          <w:spacing w:val="-4"/>
          <w:sz w:val="22"/>
          <w:szCs w:val="22"/>
          <w:lang w:val="uk-UA"/>
        </w:rPr>
        <w:t xml:space="preserve"> поведінки випробуваних</w:t>
      </w:r>
      <w:r w:rsidRPr="002F43B6">
        <w:rPr>
          <w:spacing w:val="-4"/>
          <w:sz w:val="22"/>
          <w:szCs w:val="22"/>
          <w:lang w:val="uk-UA"/>
        </w:rPr>
        <w:t>, до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водиться часом приписувати дослідженню іншу мету, маскуючи його справжнє призначення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У цьому не треба вбачати якихось по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ру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шень етичних принципів, якщо таке маскування не тягне за собою якоїсь шкоди для випробуваних, не зачіпає їхніх особис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тісних інтересів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Ідея природного експерименту виникла з прагнення звільнити дітей від думки, що вони є випробуваними, що їх використовують як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піддослідних кролів</w:t>
      </w:r>
      <w:r w:rsidR="00874C4C">
        <w:rPr>
          <w:sz w:val="22"/>
          <w:szCs w:val="22"/>
          <w:lang w:val="uk-UA"/>
        </w:rPr>
        <w:t>"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Звісно, що такі речі їм не сподобаються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2F43B6">
        <w:rPr>
          <w:spacing w:val="-4"/>
          <w:sz w:val="22"/>
          <w:szCs w:val="22"/>
        </w:rPr>
        <w:t>Ідеальний варіант</w:t>
      </w:r>
      <w:r w:rsidR="00CE1251" w:rsidRPr="002F43B6">
        <w:rPr>
          <w:spacing w:val="-4"/>
          <w:sz w:val="22"/>
          <w:szCs w:val="22"/>
        </w:rPr>
        <w:t xml:space="preserve"> – </w:t>
      </w:r>
      <w:r w:rsidRPr="002F43B6">
        <w:rPr>
          <w:spacing w:val="-4"/>
          <w:sz w:val="22"/>
          <w:szCs w:val="22"/>
        </w:rPr>
        <w:t>коли досліджувана педагогічна новинка вво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диться безпосередньо вчителем або вихователем, а вчений-експе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риментатор або зовсім не з</w:t>
      </w:r>
      <w:r w:rsidR="00E25FF8" w:rsidRPr="002F43B6">
        <w:rPr>
          <w:spacing w:val="-4"/>
          <w:sz w:val="22"/>
          <w:szCs w:val="22"/>
        </w:rPr>
        <w:t>’</w:t>
      </w:r>
      <w:r w:rsidRPr="002F43B6">
        <w:rPr>
          <w:spacing w:val="-4"/>
          <w:sz w:val="22"/>
          <w:szCs w:val="22"/>
        </w:rPr>
        <w:t>являється перед учнями, або при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наймні залишається мало поміченим, виконуючи, наприклад, роль консуль</w:t>
      </w:r>
      <w:r w:rsid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танта, який прибув до школи на запрошення вчителя</w:t>
      </w:r>
      <w:r w:rsidR="007A2FE4" w:rsidRPr="002F43B6">
        <w:rPr>
          <w:spacing w:val="-4"/>
          <w:sz w:val="22"/>
          <w:szCs w:val="22"/>
        </w:rPr>
        <w:t xml:space="preserve">. </w:t>
      </w:r>
      <w:r w:rsidRPr="002F43B6">
        <w:rPr>
          <w:spacing w:val="-4"/>
          <w:sz w:val="22"/>
          <w:szCs w:val="22"/>
        </w:rPr>
        <w:t xml:space="preserve">Бажано, щоб протягом усього дослідження слово </w:t>
      </w:r>
      <w:r w:rsidR="00874C4C" w:rsidRPr="002F43B6">
        <w:rPr>
          <w:spacing w:val="-4"/>
          <w:sz w:val="22"/>
          <w:szCs w:val="22"/>
        </w:rPr>
        <w:t>"</w:t>
      </w:r>
      <w:r w:rsidRPr="002F43B6">
        <w:rPr>
          <w:spacing w:val="-4"/>
          <w:sz w:val="22"/>
          <w:szCs w:val="22"/>
        </w:rPr>
        <w:t>експеримент</w:t>
      </w:r>
      <w:r w:rsidR="00874C4C" w:rsidRPr="002F43B6">
        <w:rPr>
          <w:spacing w:val="-4"/>
          <w:sz w:val="22"/>
          <w:szCs w:val="22"/>
        </w:rPr>
        <w:t>"</w:t>
      </w:r>
      <w:r w:rsidRPr="002F43B6">
        <w:rPr>
          <w:spacing w:val="-4"/>
          <w:sz w:val="22"/>
          <w:szCs w:val="22"/>
        </w:rPr>
        <w:t xml:space="preserve"> взагалі жодного разу не вживався</w:t>
      </w:r>
      <w:r w:rsidR="007A2FE4" w:rsidRPr="002F43B6">
        <w:rPr>
          <w:spacing w:val="-4"/>
          <w:sz w:val="22"/>
          <w:szCs w:val="22"/>
        </w:rPr>
        <w:t xml:space="preserve">. </w:t>
      </w:r>
    </w:p>
    <w:p w:rsidR="00CF25EC" w:rsidRPr="002F43B6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2F43B6">
        <w:rPr>
          <w:spacing w:val="-4"/>
          <w:sz w:val="22"/>
          <w:szCs w:val="22"/>
        </w:rPr>
        <w:t>Плануючи проведення констатувального етапу педагогічного експерименту, варто пам</w:t>
      </w:r>
      <w:r w:rsidR="00E25FF8" w:rsidRPr="002F43B6">
        <w:rPr>
          <w:spacing w:val="-4"/>
          <w:sz w:val="22"/>
          <w:szCs w:val="22"/>
        </w:rPr>
        <w:t>’</w:t>
      </w:r>
      <w:r w:rsidRPr="002F43B6">
        <w:rPr>
          <w:spacing w:val="-4"/>
          <w:sz w:val="22"/>
          <w:szCs w:val="22"/>
        </w:rPr>
        <w:t>ятати, що на цьому етапі відбувається вивчення досліджуваної педагогічної проблеми у звичайних при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род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них умовах</w:t>
      </w:r>
      <w:r w:rsidR="007A2FE4" w:rsidRPr="002F43B6">
        <w:rPr>
          <w:spacing w:val="-4"/>
          <w:sz w:val="22"/>
          <w:szCs w:val="22"/>
        </w:rPr>
        <w:t xml:space="preserve">. </w:t>
      </w:r>
      <w:r w:rsidRPr="002F43B6">
        <w:rPr>
          <w:spacing w:val="-4"/>
          <w:sz w:val="22"/>
          <w:szCs w:val="22"/>
        </w:rPr>
        <w:t>Проте якість досліджуваної роботи буде залежати від того, наскільки продуманою і спланованою буде програма конста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ту</w:t>
      </w:r>
      <w:r w:rsid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валь</w:t>
      </w:r>
      <w:r w:rsid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ного, формувального та контрольного</w:t>
      </w:r>
      <w:r w:rsidR="000B078D" w:rsidRPr="002F43B6">
        <w:rPr>
          <w:spacing w:val="-4"/>
          <w:sz w:val="22"/>
          <w:szCs w:val="22"/>
        </w:rPr>
        <w:t xml:space="preserve"> </w:t>
      </w:r>
      <w:r w:rsidRPr="002F43B6">
        <w:rPr>
          <w:spacing w:val="-4"/>
          <w:sz w:val="22"/>
          <w:szCs w:val="22"/>
        </w:rPr>
        <w:t>етапів педагогічного експе</w:t>
      </w:r>
      <w:r w:rsid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рименту, а саме:</w:t>
      </w:r>
    </w:p>
    <w:p w:rsidR="00CF25EC" w:rsidRPr="00F327BB" w:rsidRDefault="00CF25EC" w:rsidP="002D2A2A">
      <w:pPr>
        <w:pStyle w:val="a3"/>
        <w:numPr>
          <w:ilvl w:val="0"/>
          <w:numId w:val="84"/>
        </w:numPr>
        <w:tabs>
          <w:tab w:val="clear" w:pos="900"/>
          <w:tab w:val="num" w:pos="0"/>
          <w:tab w:val="left" w:pos="709"/>
        </w:tabs>
        <w:spacing w:line="245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Правильність мети констатувального</w:t>
      </w:r>
      <w:r w:rsidR="000154DA">
        <w:rPr>
          <w:sz w:val="22"/>
          <w:szCs w:val="22"/>
        </w:rPr>
        <w:t>,</w:t>
      </w:r>
      <w:r w:rsidRPr="00F327BB">
        <w:rPr>
          <w:sz w:val="22"/>
          <w:szCs w:val="22"/>
        </w:rPr>
        <w:t xml:space="preserve"> формувального та контрольного</w:t>
      </w:r>
      <w:r w:rsidR="000B078D">
        <w:rPr>
          <w:sz w:val="22"/>
          <w:szCs w:val="22"/>
        </w:rPr>
        <w:t xml:space="preserve"> </w:t>
      </w:r>
      <w:r w:rsidRPr="00F327BB">
        <w:rPr>
          <w:sz w:val="22"/>
          <w:szCs w:val="22"/>
        </w:rPr>
        <w:t>етапів</w:t>
      </w:r>
      <w:r w:rsidR="0051136D">
        <w:rPr>
          <w:sz w:val="22"/>
          <w:szCs w:val="22"/>
        </w:rPr>
        <w:t>.</w:t>
      </w:r>
    </w:p>
    <w:p w:rsidR="00CF25EC" w:rsidRPr="00F327BB" w:rsidRDefault="00CF25EC" w:rsidP="002D2A2A">
      <w:pPr>
        <w:pStyle w:val="a3"/>
        <w:numPr>
          <w:ilvl w:val="0"/>
          <w:numId w:val="84"/>
        </w:numPr>
        <w:tabs>
          <w:tab w:val="left" w:pos="709"/>
        </w:tabs>
        <w:spacing w:line="245" w:lineRule="auto"/>
        <w:ind w:left="0" w:firstLine="397"/>
        <w:jc w:val="both"/>
        <w:rPr>
          <w:b/>
          <w:i/>
          <w:sz w:val="22"/>
          <w:szCs w:val="22"/>
        </w:rPr>
      </w:pPr>
      <w:r w:rsidRPr="00F327BB">
        <w:rPr>
          <w:sz w:val="22"/>
          <w:szCs w:val="22"/>
        </w:rPr>
        <w:t>Чіткість завдань і їх відповідність меті констатувального</w:t>
      </w:r>
      <w:r w:rsidR="000154DA">
        <w:rPr>
          <w:sz w:val="22"/>
          <w:szCs w:val="22"/>
        </w:rPr>
        <w:t>,</w:t>
      </w:r>
      <w:r w:rsidRPr="00F327BB">
        <w:rPr>
          <w:sz w:val="22"/>
          <w:szCs w:val="22"/>
        </w:rPr>
        <w:t xml:space="preserve"> формувального та контрольного</w:t>
      </w:r>
      <w:r w:rsidR="000B078D">
        <w:rPr>
          <w:sz w:val="22"/>
          <w:szCs w:val="22"/>
        </w:rPr>
        <w:t xml:space="preserve"> </w:t>
      </w:r>
      <w:r w:rsidRPr="00F327BB">
        <w:rPr>
          <w:sz w:val="22"/>
          <w:szCs w:val="22"/>
        </w:rPr>
        <w:t>етапів</w:t>
      </w:r>
      <w:r w:rsidR="0051136D">
        <w:rPr>
          <w:sz w:val="22"/>
          <w:szCs w:val="22"/>
        </w:rPr>
        <w:t>.</w:t>
      </w:r>
    </w:p>
    <w:p w:rsidR="00CF25EC" w:rsidRPr="00F327BB" w:rsidRDefault="00CF25EC" w:rsidP="002D2A2A">
      <w:pPr>
        <w:pStyle w:val="a3"/>
        <w:numPr>
          <w:ilvl w:val="0"/>
          <w:numId w:val="84"/>
        </w:numPr>
        <w:tabs>
          <w:tab w:val="left" w:pos="709"/>
        </w:tabs>
        <w:spacing w:line="245" w:lineRule="auto"/>
        <w:ind w:left="0" w:firstLine="397"/>
        <w:jc w:val="both"/>
        <w:rPr>
          <w:b/>
          <w:i/>
          <w:sz w:val="22"/>
          <w:szCs w:val="22"/>
        </w:rPr>
      </w:pPr>
      <w:r w:rsidRPr="00F327BB">
        <w:rPr>
          <w:sz w:val="22"/>
          <w:szCs w:val="22"/>
        </w:rPr>
        <w:t>Педагогічна й дослідницька доцільність діагностичних ме</w:t>
      </w:r>
      <w:r w:rsidR="002F43B6">
        <w:rPr>
          <w:sz w:val="22"/>
          <w:szCs w:val="22"/>
        </w:rPr>
        <w:softHyphen/>
      </w:r>
      <w:r w:rsidRPr="00F327BB">
        <w:rPr>
          <w:sz w:val="22"/>
          <w:szCs w:val="22"/>
        </w:rPr>
        <w:t>то</w:t>
      </w:r>
      <w:r w:rsidR="002F43B6">
        <w:rPr>
          <w:sz w:val="22"/>
          <w:szCs w:val="22"/>
        </w:rPr>
        <w:softHyphen/>
      </w:r>
      <w:r w:rsidRPr="00F327BB">
        <w:rPr>
          <w:sz w:val="22"/>
          <w:szCs w:val="22"/>
        </w:rPr>
        <w:t>дів дослідження в межах констатувального та контрольного етапів</w:t>
      </w:r>
      <w:r w:rsidR="0051136D">
        <w:rPr>
          <w:sz w:val="22"/>
          <w:szCs w:val="22"/>
        </w:rPr>
        <w:t>.</w:t>
      </w:r>
    </w:p>
    <w:p w:rsidR="00CF25EC" w:rsidRPr="00F327BB" w:rsidRDefault="00CF25EC" w:rsidP="002D2A2A">
      <w:pPr>
        <w:pStyle w:val="a3"/>
        <w:numPr>
          <w:ilvl w:val="0"/>
          <w:numId w:val="84"/>
        </w:numPr>
        <w:tabs>
          <w:tab w:val="left" w:pos="709"/>
        </w:tabs>
        <w:spacing w:line="245" w:lineRule="auto"/>
        <w:ind w:left="0" w:firstLine="397"/>
        <w:jc w:val="both"/>
        <w:rPr>
          <w:b/>
          <w:i/>
          <w:sz w:val="22"/>
          <w:szCs w:val="22"/>
        </w:rPr>
      </w:pPr>
      <w:r w:rsidRPr="00F327BB">
        <w:rPr>
          <w:sz w:val="22"/>
          <w:szCs w:val="22"/>
        </w:rPr>
        <w:t xml:space="preserve">Використання відповідних методів математичної статистики </w:t>
      </w:r>
      <w:r w:rsidR="000154DA">
        <w:rPr>
          <w:sz w:val="22"/>
          <w:szCs w:val="22"/>
        </w:rPr>
        <w:t>й</w:t>
      </w:r>
      <w:r w:rsidRPr="00F327BB">
        <w:rPr>
          <w:sz w:val="22"/>
          <w:szCs w:val="22"/>
        </w:rPr>
        <w:t xml:space="preserve"> обробки результатів констатувального етапу педагогічного експе</w:t>
      </w:r>
      <w:r w:rsidR="002F43B6">
        <w:rPr>
          <w:sz w:val="22"/>
          <w:szCs w:val="22"/>
        </w:rPr>
        <w:softHyphen/>
      </w:r>
      <w:r w:rsidRPr="00F327BB">
        <w:rPr>
          <w:sz w:val="22"/>
          <w:szCs w:val="22"/>
        </w:rPr>
        <w:t>рименту; особливості обробки та інтерпретації первинних і вторинних даних [14, с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235]</w:t>
      </w:r>
      <w:r w:rsidR="007A2FE4">
        <w:rPr>
          <w:sz w:val="22"/>
          <w:szCs w:val="22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</w:p>
    <w:p w:rsidR="00CF25EC" w:rsidRPr="00F327BB" w:rsidRDefault="009A4007" w:rsidP="002F43B6">
      <w:pPr>
        <w:shd w:val="clear" w:color="auto" w:fill="FFFFFF"/>
        <w:spacing w:line="245" w:lineRule="auto"/>
        <w:ind w:left="705" w:hanging="705"/>
        <w:jc w:val="center"/>
        <w:rPr>
          <w:b/>
          <w:bCs/>
          <w:i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lastRenderedPageBreak/>
        <w:t>2</w:t>
      </w:r>
      <w:r w:rsidR="002F43B6">
        <w:rPr>
          <w:b/>
          <w:bCs/>
          <w:sz w:val="22"/>
          <w:szCs w:val="22"/>
          <w:lang w:val="uk-UA"/>
        </w:rPr>
        <w:t xml:space="preserve">. </w:t>
      </w:r>
      <w:r w:rsidR="00CF25EC" w:rsidRPr="00F327BB">
        <w:rPr>
          <w:b/>
          <w:bCs/>
          <w:sz w:val="22"/>
          <w:szCs w:val="22"/>
          <w:lang w:val="uk-UA"/>
        </w:rPr>
        <w:t>ГІПОТЕЗА У ПЕДАГОГІЧНОМУ ЕКСПЕРИМЕНТІ</w:t>
      </w:r>
      <w:r w:rsidR="007A2FE4">
        <w:rPr>
          <w:b/>
          <w:bCs/>
          <w:i/>
          <w:sz w:val="22"/>
          <w:szCs w:val="22"/>
          <w:lang w:val="uk-UA"/>
        </w:rPr>
        <w:t xml:space="preserve">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Загальновідомо, що </w:t>
      </w:r>
      <w:r w:rsidRPr="00F327BB">
        <w:rPr>
          <w:i/>
          <w:sz w:val="22"/>
          <w:szCs w:val="22"/>
          <w:lang w:val="uk-UA"/>
        </w:rPr>
        <w:t>експеримент</w:t>
      </w:r>
      <w:r w:rsidR="00CE1251">
        <w:rPr>
          <w:i/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lang w:val="uk-UA"/>
        </w:rPr>
        <w:t>це форма практичної пере</w:t>
      </w:r>
      <w:r w:rsidR="002F43B6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вірки істинності тих чи інших гіпотез (припущень)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Звідси випли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ває, що відсутність будь-якої гіпотези робить експеримент безпред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метним, позбавленим сенсу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Проте може трапитися, що певна сфера дійсності так мало до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сліджена, що виробити якусь правдоподібну гіпотезу неможливо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У таких випадках можна провести </w:t>
      </w:r>
      <w:r w:rsidRPr="00F327BB">
        <w:rPr>
          <w:i/>
          <w:sz w:val="22"/>
          <w:szCs w:val="22"/>
          <w:u w:val="single"/>
          <w:lang w:val="uk-UA"/>
        </w:rPr>
        <w:t>пілотажний (пробний) експе</w:t>
      </w:r>
      <w:r w:rsidR="002F43B6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ри</w:t>
      </w:r>
      <w:r w:rsidR="002F43B6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мент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Будується він за методом планомірних спроб і помилок, що дає змогу дослідникові нагромаджувати мінімальний емпіричний досвід, необхідний для вироблення певної гіпотези та проведення на її основі повноцінного експерименту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2F43B6">
        <w:rPr>
          <w:sz w:val="22"/>
          <w:szCs w:val="22"/>
          <w:lang w:val="uk-UA"/>
        </w:rPr>
        <w:tab/>
      </w:r>
      <w:r w:rsidRPr="002F43B6">
        <w:rPr>
          <w:spacing w:val="-4"/>
          <w:sz w:val="22"/>
          <w:szCs w:val="22"/>
          <w:u w:val="single"/>
          <w:lang w:val="uk-UA"/>
        </w:rPr>
        <w:t>Процес розроблення гіпотези</w:t>
      </w:r>
      <w:r w:rsidRPr="002F43B6">
        <w:rPr>
          <w:spacing w:val="-4"/>
          <w:sz w:val="22"/>
          <w:szCs w:val="22"/>
          <w:lang w:val="uk-UA"/>
        </w:rPr>
        <w:t xml:space="preserve"> експериментального дослі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джен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 xml:space="preserve">ня, як правило, </w:t>
      </w:r>
      <w:r w:rsidRPr="002F43B6">
        <w:rPr>
          <w:spacing w:val="-4"/>
          <w:sz w:val="22"/>
          <w:szCs w:val="22"/>
          <w:u w:val="single"/>
          <w:lang w:val="uk-UA"/>
        </w:rPr>
        <w:t xml:space="preserve">складається з </w:t>
      </w:r>
      <w:r w:rsidRPr="002F43B6">
        <w:rPr>
          <w:i/>
          <w:spacing w:val="-4"/>
          <w:sz w:val="22"/>
          <w:szCs w:val="22"/>
          <w:u w:val="single"/>
          <w:lang w:val="uk-UA"/>
        </w:rPr>
        <w:t>двох фаз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 xml:space="preserve">Спочатку </w:t>
      </w:r>
      <w:r w:rsidRPr="002F43B6">
        <w:rPr>
          <w:i/>
          <w:spacing w:val="-4"/>
          <w:sz w:val="22"/>
          <w:szCs w:val="22"/>
          <w:lang w:val="uk-UA"/>
        </w:rPr>
        <w:t>гіпотеза форму</w:t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лю</w:t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ється в загальній</w:t>
      </w:r>
      <w:r w:rsidR="000B078D" w:rsidRPr="002F43B6">
        <w:rPr>
          <w:i/>
          <w:spacing w:val="-4"/>
          <w:sz w:val="22"/>
          <w:szCs w:val="22"/>
          <w:lang w:val="uk-UA"/>
        </w:rPr>
        <w:t xml:space="preserve"> </w:t>
      </w:r>
      <w:r w:rsidRPr="002F43B6">
        <w:rPr>
          <w:i/>
          <w:spacing w:val="-4"/>
          <w:sz w:val="22"/>
          <w:szCs w:val="22"/>
          <w:lang w:val="uk-UA"/>
        </w:rPr>
        <w:t>формі</w:t>
      </w:r>
      <w:r w:rsidR="00CE1251" w:rsidRPr="002F43B6">
        <w:rPr>
          <w:i/>
          <w:spacing w:val="-4"/>
          <w:sz w:val="22"/>
          <w:szCs w:val="22"/>
          <w:lang w:val="uk-UA"/>
        </w:rPr>
        <w:t xml:space="preserve"> – </w:t>
      </w:r>
      <w:r w:rsidRPr="002F43B6">
        <w:rPr>
          <w:i/>
          <w:spacing w:val="-4"/>
          <w:sz w:val="22"/>
          <w:szCs w:val="22"/>
          <w:lang w:val="uk-UA"/>
        </w:rPr>
        <w:t>у вигляді припущення</w:t>
      </w:r>
      <w:r w:rsidRPr="002F43B6">
        <w:rPr>
          <w:spacing w:val="-4"/>
          <w:sz w:val="22"/>
          <w:szCs w:val="22"/>
          <w:lang w:val="uk-UA"/>
        </w:rPr>
        <w:t xml:space="preserve"> про</w:t>
      </w:r>
      <w:r w:rsidR="000B078D" w:rsidRPr="002F43B6">
        <w:rPr>
          <w:spacing w:val="-4"/>
          <w:sz w:val="22"/>
          <w:szCs w:val="22"/>
          <w:lang w:val="uk-UA"/>
        </w:rPr>
        <w:t xml:space="preserve"> </w:t>
      </w:r>
      <w:r w:rsidRPr="002F43B6">
        <w:rPr>
          <w:spacing w:val="-4"/>
          <w:sz w:val="22"/>
          <w:szCs w:val="22"/>
          <w:lang w:val="uk-UA"/>
        </w:rPr>
        <w:t>існування деякого при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чинно-наслідкового зв</w:t>
      </w:r>
      <w:r w:rsidR="00E25FF8" w:rsidRPr="002F43B6">
        <w:rPr>
          <w:spacing w:val="-4"/>
          <w:sz w:val="22"/>
          <w:szCs w:val="22"/>
          <w:lang w:val="uk-UA"/>
        </w:rPr>
        <w:t>’</w:t>
      </w:r>
      <w:r w:rsidRPr="002F43B6">
        <w:rPr>
          <w:spacing w:val="-4"/>
          <w:sz w:val="22"/>
          <w:szCs w:val="22"/>
          <w:lang w:val="uk-UA"/>
        </w:rPr>
        <w:t>язку між певними явищами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У сфері педа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 xml:space="preserve">гогіки це може бути, </w:t>
      </w:r>
      <w:r w:rsidRPr="002F43B6">
        <w:rPr>
          <w:spacing w:val="-4"/>
          <w:sz w:val="22"/>
          <w:szCs w:val="22"/>
          <w:u w:val="single"/>
          <w:lang w:val="uk-UA"/>
        </w:rPr>
        <w:t>наприклад,</w:t>
      </w:r>
      <w:r w:rsidRPr="002F43B6">
        <w:rPr>
          <w:spacing w:val="-4"/>
          <w:sz w:val="22"/>
          <w:szCs w:val="22"/>
          <w:lang w:val="uk-UA"/>
        </w:rPr>
        <w:t xml:space="preserve"> припущення про те, що дифе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ренціація дітей за різними групами відповідно до актуального рівня їхньо</w:t>
      </w:r>
      <w:r w:rsidR="0051136D">
        <w:rPr>
          <w:spacing w:val="-4"/>
          <w:sz w:val="22"/>
          <w:szCs w:val="22"/>
          <w:lang w:val="uk-UA"/>
        </w:rPr>
        <w:t>го</w:t>
      </w:r>
      <w:r w:rsidRPr="002F43B6">
        <w:rPr>
          <w:spacing w:val="-4"/>
          <w:sz w:val="22"/>
          <w:szCs w:val="22"/>
          <w:lang w:val="uk-UA"/>
        </w:rPr>
        <w:t xml:space="preserve"> психо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ло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гічного розвитку й вікових особливостей, забез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печить вищий рівень успішності, розумового й морального роз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витку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У процесі подальшого розроблення програми експери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мен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ту гіпотеза трансфор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мується в робочу гіпотезу, що має конкретніший, операційний харак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тер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i/>
          <w:spacing w:val="-4"/>
          <w:sz w:val="22"/>
          <w:szCs w:val="22"/>
          <w:u w:val="single"/>
          <w:lang w:val="uk-UA"/>
        </w:rPr>
        <w:t>У ро</w:t>
      </w:r>
      <w:r w:rsidR="002F43B6">
        <w:rPr>
          <w:i/>
          <w:spacing w:val="-4"/>
          <w:sz w:val="22"/>
          <w:szCs w:val="22"/>
          <w:u w:val="single"/>
          <w:lang w:val="uk-UA"/>
        </w:rPr>
        <w:softHyphen/>
      </w:r>
      <w:r w:rsidRPr="002F43B6">
        <w:rPr>
          <w:i/>
          <w:spacing w:val="-4"/>
          <w:sz w:val="22"/>
          <w:szCs w:val="22"/>
          <w:u w:val="single"/>
          <w:lang w:val="uk-UA"/>
        </w:rPr>
        <w:t>бочій гіпотезі</w:t>
      </w:r>
      <w:r w:rsidRPr="002F43B6">
        <w:rPr>
          <w:spacing w:val="-4"/>
          <w:sz w:val="22"/>
          <w:szCs w:val="22"/>
          <w:lang w:val="uk-UA"/>
        </w:rPr>
        <w:t xml:space="preserve"> </w:t>
      </w:r>
      <w:r w:rsidRPr="002F43B6">
        <w:rPr>
          <w:spacing w:val="-4"/>
          <w:sz w:val="22"/>
          <w:szCs w:val="22"/>
          <w:u w:val="single"/>
          <w:lang w:val="uk-UA"/>
        </w:rPr>
        <w:t>досліджу</w:t>
      </w:r>
      <w:r w:rsidR="002F43B6" w:rsidRPr="002F43B6">
        <w:rPr>
          <w:spacing w:val="-4"/>
          <w:sz w:val="22"/>
          <w:szCs w:val="22"/>
          <w:u w:val="single"/>
          <w:lang w:val="uk-UA"/>
        </w:rPr>
        <w:softHyphen/>
      </w:r>
      <w:r w:rsidRPr="002F43B6">
        <w:rPr>
          <w:spacing w:val="-4"/>
          <w:sz w:val="22"/>
          <w:szCs w:val="22"/>
          <w:u w:val="single"/>
          <w:lang w:val="uk-UA"/>
        </w:rPr>
        <w:t>ваний причинно-наслідковий</w:t>
      </w:r>
      <w:r w:rsidR="000B078D" w:rsidRPr="002F43B6">
        <w:rPr>
          <w:spacing w:val="-4"/>
          <w:sz w:val="22"/>
          <w:szCs w:val="22"/>
          <w:u w:val="single"/>
          <w:lang w:val="uk-UA"/>
        </w:rPr>
        <w:t xml:space="preserve"> </w:t>
      </w:r>
      <w:r w:rsidRPr="002F43B6">
        <w:rPr>
          <w:spacing w:val="-4"/>
          <w:sz w:val="22"/>
          <w:szCs w:val="22"/>
          <w:u w:val="single"/>
          <w:lang w:val="uk-UA"/>
        </w:rPr>
        <w:t>зв</w:t>
      </w:r>
      <w:r w:rsidR="00E25FF8" w:rsidRPr="002F43B6">
        <w:rPr>
          <w:spacing w:val="-4"/>
          <w:sz w:val="22"/>
          <w:szCs w:val="22"/>
          <w:u w:val="single"/>
          <w:lang w:val="uk-UA"/>
        </w:rPr>
        <w:t>’</w:t>
      </w:r>
      <w:r w:rsidRPr="002F43B6">
        <w:rPr>
          <w:spacing w:val="-4"/>
          <w:sz w:val="22"/>
          <w:szCs w:val="22"/>
          <w:u w:val="single"/>
          <w:lang w:val="uk-UA"/>
        </w:rPr>
        <w:t>язок форму</w:t>
      </w:r>
      <w:r w:rsidR="002F43B6">
        <w:rPr>
          <w:spacing w:val="-4"/>
          <w:sz w:val="22"/>
          <w:szCs w:val="22"/>
          <w:u w:val="single"/>
          <w:lang w:val="uk-UA"/>
        </w:rPr>
        <w:softHyphen/>
      </w:r>
      <w:r w:rsidRPr="002F43B6">
        <w:rPr>
          <w:spacing w:val="-4"/>
          <w:sz w:val="22"/>
          <w:szCs w:val="22"/>
          <w:u w:val="single"/>
          <w:lang w:val="uk-UA"/>
        </w:rPr>
        <w:t>люється вже в термінах незалежних, залежних і проміжних змінних</w:t>
      </w:r>
      <w:r w:rsidR="007A2FE4" w:rsidRPr="002F43B6">
        <w:rPr>
          <w:spacing w:val="-4"/>
          <w:sz w:val="22"/>
          <w:szCs w:val="22"/>
          <w:u w:val="single"/>
          <w:lang w:val="uk-UA"/>
        </w:rPr>
        <w:t>.</w:t>
      </w:r>
      <w:r w:rsidR="007A2FE4" w:rsidRPr="002F43B6">
        <w:rPr>
          <w:spacing w:val="-4"/>
          <w:sz w:val="22"/>
          <w:szCs w:val="22"/>
          <w:lang w:val="uk-UA"/>
        </w:rPr>
        <w:t xml:space="preserve"> </w:t>
      </w:r>
      <w:r w:rsidRPr="002F43B6">
        <w:rPr>
          <w:spacing w:val="-4"/>
          <w:sz w:val="22"/>
          <w:szCs w:val="22"/>
          <w:lang w:val="uk-UA"/>
        </w:rPr>
        <w:t>Усі ці змінні осмислюються у контексті можливого викорис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тання тих чи інших</w:t>
      </w:r>
      <w:r w:rsidRPr="00F327BB">
        <w:rPr>
          <w:sz w:val="22"/>
          <w:szCs w:val="22"/>
          <w:lang w:val="uk-UA"/>
        </w:rPr>
        <w:t xml:space="preserve"> вимірювальних методик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Нарешті встанов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лю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ється, за яких значень залежних змінних дана гіпотеза вважати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меть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ся підтвер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ною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Тобто </w:t>
      </w:r>
      <w:r w:rsidRPr="00F327BB">
        <w:rPr>
          <w:i/>
          <w:sz w:val="22"/>
          <w:szCs w:val="22"/>
          <w:u w:val="single"/>
          <w:lang w:val="uk-UA"/>
        </w:rPr>
        <w:t>друга фаз</w:t>
      </w:r>
      <w:r w:rsidRPr="00F327BB">
        <w:rPr>
          <w:i/>
          <w:sz w:val="22"/>
          <w:szCs w:val="22"/>
          <w:u w:val="single"/>
        </w:rPr>
        <w:t xml:space="preserve">а </w:t>
      </w:r>
      <w:r w:rsidR="0051136D">
        <w:rPr>
          <w:i/>
          <w:sz w:val="22"/>
          <w:szCs w:val="22"/>
          <w:u w:val="single"/>
          <w:lang w:val="uk-UA"/>
        </w:rPr>
        <w:t>у</w:t>
      </w:r>
      <w:r w:rsidRPr="00F327BB">
        <w:rPr>
          <w:i/>
          <w:sz w:val="22"/>
          <w:szCs w:val="22"/>
          <w:u w:val="single"/>
          <w:lang w:val="uk-UA"/>
        </w:rPr>
        <w:t xml:space="preserve"> розробл</w:t>
      </w:r>
      <w:r w:rsidR="0051136D">
        <w:rPr>
          <w:i/>
          <w:sz w:val="22"/>
          <w:szCs w:val="22"/>
          <w:u w:val="single"/>
          <w:lang w:val="uk-UA"/>
        </w:rPr>
        <w:t>е</w:t>
      </w:r>
      <w:r w:rsidRPr="00F327BB">
        <w:rPr>
          <w:i/>
          <w:sz w:val="22"/>
          <w:szCs w:val="22"/>
          <w:u w:val="single"/>
          <w:lang w:val="uk-UA"/>
        </w:rPr>
        <w:t>нні гіпотези</w:t>
      </w:r>
      <w:r w:rsidR="00CE1251" w:rsidRPr="002F43B6">
        <w:rPr>
          <w:i/>
          <w:sz w:val="22"/>
          <w:szCs w:val="22"/>
          <w:lang w:val="uk-UA"/>
        </w:rPr>
        <w:t xml:space="preserve"> –</w:t>
      </w:r>
      <w:r w:rsidR="00CE1251" w:rsidRPr="0051136D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 xml:space="preserve">це її </w:t>
      </w:r>
      <w:r w:rsidR="00874C4C">
        <w:rPr>
          <w:i/>
          <w:sz w:val="22"/>
          <w:szCs w:val="22"/>
          <w:lang w:val="uk-UA"/>
        </w:rPr>
        <w:t>"</w:t>
      </w:r>
      <w:r w:rsidRPr="00F327BB">
        <w:rPr>
          <w:i/>
          <w:sz w:val="22"/>
          <w:szCs w:val="22"/>
          <w:lang w:val="uk-UA"/>
        </w:rPr>
        <w:t>при</w:t>
      </w:r>
      <w:r w:rsidR="002F43B6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в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>я</w:t>
      </w:r>
      <w:r w:rsidR="002F43B6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зування</w:t>
      </w:r>
      <w:r w:rsidR="00874C4C">
        <w:rPr>
          <w:i/>
          <w:sz w:val="22"/>
          <w:szCs w:val="22"/>
          <w:lang w:val="uk-UA"/>
        </w:rPr>
        <w:t>"</w:t>
      </w:r>
      <w:r w:rsidRPr="00F327BB">
        <w:rPr>
          <w:i/>
          <w:sz w:val="22"/>
          <w:szCs w:val="22"/>
          <w:lang w:val="uk-UA"/>
        </w:rPr>
        <w:t xml:space="preserve"> до конкретної експериментальної конструкції </w:t>
      </w:r>
      <w:r w:rsidRPr="00F327BB">
        <w:rPr>
          <w:sz w:val="22"/>
          <w:szCs w:val="22"/>
          <w:lang w:val="uk-UA"/>
        </w:rPr>
        <w:t>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259]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51136D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51136D">
        <w:rPr>
          <w:i/>
          <w:spacing w:val="-4"/>
          <w:sz w:val="22"/>
          <w:szCs w:val="22"/>
          <w:lang w:val="uk-UA"/>
        </w:rPr>
        <w:t>Найважливіша вимога до гіпотези на етапі її загального роз</w:t>
      </w:r>
      <w:r w:rsidR="002F43B6" w:rsidRPr="0051136D">
        <w:rPr>
          <w:i/>
          <w:spacing w:val="-4"/>
          <w:sz w:val="22"/>
          <w:szCs w:val="22"/>
          <w:lang w:val="uk-UA"/>
        </w:rPr>
        <w:softHyphen/>
      </w:r>
      <w:r w:rsidRPr="0051136D">
        <w:rPr>
          <w:i/>
          <w:spacing w:val="-4"/>
          <w:sz w:val="22"/>
          <w:szCs w:val="22"/>
          <w:lang w:val="uk-UA"/>
        </w:rPr>
        <w:t>роблення</w:t>
      </w:r>
      <w:r w:rsidRPr="0051136D">
        <w:rPr>
          <w:spacing w:val="-4"/>
          <w:sz w:val="22"/>
          <w:szCs w:val="22"/>
          <w:lang w:val="uk-UA"/>
        </w:rPr>
        <w:t xml:space="preserve"> </w:t>
      </w:r>
      <w:r w:rsidRPr="000154DA">
        <w:rPr>
          <w:i/>
          <w:spacing w:val="-4"/>
          <w:sz w:val="22"/>
          <w:szCs w:val="22"/>
          <w:u w:val="single"/>
          <w:lang w:val="uk-UA"/>
        </w:rPr>
        <w:t>т</w:t>
      </w:r>
      <w:r w:rsidRPr="0051136D">
        <w:rPr>
          <w:i/>
          <w:spacing w:val="-4"/>
          <w:sz w:val="22"/>
          <w:szCs w:val="22"/>
          <w:u w:val="single"/>
          <w:lang w:val="uk-UA"/>
        </w:rPr>
        <w:t>еоретична обґрунтованість</w:t>
      </w:r>
      <w:r w:rsidR="007A2FE4" w:rsidRPr="0051136D">
        <w:rPr>
          <w:spacing w:val="-4"/>
          <w:sz w:val="22"/>
          <w:szCs w:val="22"/>
          <w:lang w:val="uk-UA"/>
        </w:rPr>
        <w:t xml:space="preserve">. </w:t>
      </w:r>
      <w:r w:rsidRPr="0051136D">
        <w:rPr>
          <w:spacing w:val="-4"/>
          <w:sz w:val="22"/>
          <w:szCs w:val="22"/>
          <w:lang w:val="uk-UA"/>
        </w:rPr>
        <w:t>Без цього гіпотеза (а разом з нею й експеримент у цілому) будуть малопродуктивними, не ма</w:t>
      </w:r>
      <w:r w:rsidR="002F43B6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>ти</w:t>
      </w:r>
      <w:r w:rsidR="002F43B6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>муть потрібного ступеня узагальненості</w:t>
      </w:r>
      <w:r w:rsidR="007A2FE4" w:rsidRPr="0051136D">
        <w:rPr>
          <w:spacing w:val="-4"/>
          <w:sz w:val="22"/>
          <w:szCs w:val="22"/>
          <w:lang w:val="uk-UA"/>
        </w:rPr>
        <w:t xml:space="preserve">. </w:t>
      </w:r>
      <w:r w:rsidRPr="0051136D">
        <w:rPr>
          <w:spacing w:val="-4"/>
          <w:sz w:val="22"/>
          <w:szCs w:val="22"/>
          <w:lang w:val="uk-UA"/>
        </w:rPr>
        <w:t>А без цих якостей діа</w:t>
      </w:r>
      <w:r w:rsidR="002F43B6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>па</w:t>
      </w:r>
      <w:r w:rsidR="002F43B6" w:rsidRPr="0051136D">
        <w:rPr>
          <w:spacing w:val="-4"/>
          <w:sz w:val="22"/>
          <w:szCs w:val="22"/>
          <w:lang w:val="uk-UA"/>
        </w:rPr>
        <w:softHyphen/>
      </w:r>
      <w:r w:rsidRPr="0051136D">
        <w:rPr>
          <w:spacing w:val="-4"/>
          <w:sz w:val="22"/>
          <w:szCs w:val="22"/>
          <w:lang w:val="uk-UA"/>
        </w:rPr>
        <w:t xml:space="preserve">зон практичної застосовності здобутих висновків буде </w:t>
      </w:r>
      <w:r w:rsidR="0051136D" w:rsidRPr="0051136D">
        <w:rPr>
          <w:spacing w:val="-4"/>
          <w:sz w:val="22"/>
          <w:szCs w:val="22"/>
          <w:lang w:val="uk-UA"/>
        </w:rPr>
        <w:t>д</w:t>
      </w:r>
      <w:r w:rsidRPr="0051136D">
        <w:rPr>
          <w:spacing w:val="-4"/>
          <w:sz w:val="22"/>
          <w:szCs w:val="22"/>
          <w:lang w:val="uk-UA"/>
        </w:rPr>
        <w:t>уже вузьким</w:t>
      </w:r>
      <w:r w:rsidR="007A2FE4" w:rsidRPr="0051136D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Крім того, що дослідницька гіпотеза повинна бути продуктив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ною, нести в собі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конструктивну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новизну,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при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її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формуванні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треба додержуватись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u w:val="single"/>
          <w:lang w:val="uk-UA"/>
        </w:rPr>
        <w:t xml:space="preserve">ряду </w:t>
      </w:r>
      <w:r w:rsidRPr="00F327BB">
        <w:rPr>
          <w:i/>
          <w:spacing w:val="-2"/>
          <w:sz w:val="22"/>
          <w:szCs w:val="22"/>
          <w:u w:val="single"/>
          <w:lang w:val="uk-UA"/>
        </w:rPr>
        <w:t>правил,</w:t>
      </w:r>
      <w:r w:rsidRPr="00F327BB">
        <w:rPr>
          <w:i/>
          <w:spacing w:val="-2"/>
          <w:sz w:val="22"/>
          <w:szCs w:val="22"/>
          <w:lang w:val="uk-UA"/>
        </w:rPr>
        <w:t xml:space="preserve"> а саме</w:t>
      </w:r>
      <w:r w:rsidRPr="00F327BB">
        <w:rPr>
          <w:spacing w:val="-2"/>
          <w:sz w:val="22"/>
          <w:szCs w:val="22"/>
          <w:lang w:val="uk-UA"/>
        </w:rPr>
        <w:t>: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lastRenderedPageBreak/>
        <w:t>1</w:t>
      </w:r>
      <w:r w:rsidR="000154DA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</w:t>
      </w:r>
      <w:r w:rsidRPr="000154DA">
        <w:rPr>
          <w:i/>
          <w:caps/>
          <w:sz w:val="22"/>
          <w:szCs w:val="22"/>
          <w:lang w:val="uk-UA"/>
        </w:rPr>
        <w:t>г</w:t>
      </w:r>
      <w:r w:rsidRPr="00F327BB">
        <w:rPr>
          <w:i/>
          <w:sz w:val="22"/>
          <w:szCs w:val="22"/>
          <w:lang w:val="uk-UA"/>
        </w:rPr>
        <w:t>іпотеза повинна бути реалістичною</w:t>
      </w:r>
      <w:r w:rsidRPr="00F327BB">
        <w:rPr>
          <w:sz w:val="22"/>
          <w:szCs w:val="22"/>
          <w:lang w:val="uk-UA"/>
        </w:rPr>
        <w:t xml:space="preserve"> щодо сфери, на яку вона поширюється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Ця сфера має бути чітко окреслена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Якщо, припустимо</w:t>
      </w:r>
      <w:r w:rsidR="0051136D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йдетьс</w:t>
      </w:r>
      <w:r w:rsidRPr="00F327BB">
        <w:rPr>
          <w:sz w:val="22"/>
          <w:szCs w:val="22"/>
        </w:rPr>
        <w:t xml:space="preserve">я </w:t>
      </w:r>
      <w:r w:rsidR="003A3A22" w:rsidRPr="00F327BB"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97C51B3" wp14:editId="7157179E">
                <wp:simplePos x="0" y="0"/>
                <wp:positionH relativeFrom="margin">
                  <wp:posOffset>9491345</wp:posOffset>
                </wp:positionH>
                <wp:positionV relativeFrom="paragraph">
                  <wp:posOffset>3029585</wp:posOffset>
                </wp:positionV>
                <wp:extent cx="0" cy="746760"/>
                <wp:effectExtent l="8255" t="6985" r="10795" b="8255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15FB3" id="Line 3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7.35pt,238.55pt" to="747.35pt,2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iDEgIAACk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F327BB">
        <w:rPr>
          <w:sz w:val="22"/>
          <w:szCs w:val="22"/>
          <w:lang w:val="uk-UA"/>
        </w:rPr>
        <w:t>про ефективніший дидактичний засіб то треба зазначити межі, в яких його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ефективність може проявитися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9B08B6" w:rsidRDefault="00CF25EC" w:rsidP="00870B6F">
      <w:pPr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9B08B6">
        <w:rPr>
          <w:spacing w:val="-6"/>
          <w:sz w:val="22"/>
          <w:szCs w:val="22"/>
          <w:lang w:val="uk-UA"/>
        </w:rPr>
        <w:t>2</w:t>
      </w:r>
      <w:r w:rsidR="000154DA">
        <w:rPr>
          <w:spacing w:val="-6"/>
          <w:sz w:val="22"/>
          <w:szCs w:val="22"/>
          <w:lang w:val="uk-UA"/>
        </w:rPr>
        <w:t>.</w:t>
      </w:r>
      <w:r w:rsidRPr="009B08B6">
        <w:rPr>
          <w:spacing w:val="-6"/>
          <w:sz w:val="22"/>
          <w:szCs w:val="22"/>
          <w:lang w:val="uk-UA"/>
        </w:rPr>
        <w:t xml:space="preserve"> </w:t>
      </w:r>
      <w:r w:rsidRPr="000154DA">
        <w:rPr>
          <w:i/>
          <w:caps/>
          <w:spacing w:val="-6"/>
          <w:sz w:val="22"/>
          <w:szCs w:val="22"/>
          <w:lang w:val="uk-UA"/>
        </w:rPr>
        <w:t>г</w:t>
      </w:r>
      <w:r w:rsidRPr="009B08B6">
        <w:rPr>
          <w:i/>
          <w:spacing w:val="-6"/>
          <w:sz w:val="22"/>
          <w:szCs w:val="22"/>
          <w:lang w:val="uk-UA"/>
        </w:rPr>
        <w:t>іпотезу треба формулювати з урахуванням обсягу та харак</w:t>
      </w:r>
      <w:r w:rsidR="002F43B6" w:rsidRPr="009B08B6">
        <w:rPr>
          <w:i/>
          <w:spacing w:val="-6"/>
          <w:sz w:val="22"/>
          <w:szCs w:val="22"/>
          <w:lang w:val="uk-UA"/>
        </w:rPr>
        <w:softHyphen/>
      </w:r>
      <w:r w:rsidRPr="009B08B6">
        <w:rPr>
          <w:i/>
          <w:spacing w:val="-6"/>
          <w:sz w:val="22"/>
          <w:szCs w:val="22"/>
          <w:lang w:val="uk-UA"/>
        </w:rPr>
        <w:t>те</w:t>
      </w:r>
      <w:r w:rsidR="009B08B6">
        <w:rPr>
          <w:i/>
          <w:spacing w:val="-6"/>
          <w:sz w:val="22"/>
          <w:szCs w:val="22"/>
          <w:lang w:val="uk-UA"/>
        </w:rPr>
        <w:softHyphen/>
      </w:r>
      <w:r w:rsidRPr="009B08B6">
        <w:rPr>
          <w:i/>
          <w:spacing w:val="-6"/>
          <w:sz w:val="22"/>
          <w:szCs w:val="22"/>
          <w:lang w:val="uk-UA"/>
        </w:rPr>
        <w:t>ру експериментальної вибірки</w:t>
      </w:r>
      <w:r w:rsidRPr="009B08B6">
        <w:rPr>
          <w:spacing w:val="-6"/>
          <w:sz w:val="22"/>
          <w:szCs w:val="22"/>
          <w:lang w:val="uk-UA"/>
        </w:rPr>
        <w:t>, що планується, вікових, статевих, про</w:t>
      </w:r>
      <w:r w:rsidR="009B08B6">
        <w:rPr>
          <w:spacing w:val="-6"/>
          <w:sz w:val="22"/>
          <w:szCs w:val="22"/>
          <w:lang w:val="uk-UA"/>
        </w:rPr>
        <w:softHyphen/>
      </w:r>
      <w:r w:rsidRPr="009B08B6">
        <w:rPr>
          <w:spacing w:val="-6"/>
          <w:sz w:val="22"/>
          <w:szCs w:val="22"/>
          <w:lang w:val="uk-UA"/>
        </w:rPr>
        <w:t>фесійних категорій</w:t>
      </w:r>
      <w:r w:rsidR="0051136D">
        <w:rPr>
          <w:spacing w:val="-6"/>
          <w:sz w:val="22"/>
          <w:szCs w:val="22"/>
          <w:lang w:val="uk-UA"/>
        </w:rPr>
        <w:t>,</w:t>
      </w:r>
      <w:r w:rsidRPr="009B08B6">
        <w:rPr>
          <w:spacing w:val="-6"/>
          <w:sz w:val="22"/>
          <w:szCs w:val="22"/>
          <w:lang w:val="uk-UA"/>
        </w:rPr>
        <w:t xml:space="preserve"> випробуваних типів експеримен</w:t>
      </w:r>
      <w:r w:rsidR="002F43B6" w:rsidRPr="009B08B6">
        <w:rPr>
          <w:spacing w:val="-6"/>
          <w:sz w:val="22"/>
          <w:szCs w:val="22"/>
          <w:lang w:val="uk-UA"/>
        </w:rPr>
        <w:softHyphen/>
      </w:r>
      <w:r w:rsidRPr="009B08B6">
        <w:rPr>
          <w:spacing w:val="-6"/>
          <w:sz w:val="22"/>
          <w:szCs w:val="22"/>
          <w:lang w:val="uk-UA"/>
        </w:rPr>
        <w:t>тальних закла</w:t>
      </w:r>
      <w:r w:rsidR="002F43B6" w:rsidRPr="009B08B6">
        <w:rPr>
          <w:spacing w:val="-6"/>
          <w:sz w:val="22"/>
          <w:szCs w:val="22"/>
          <w:lang w:val="uk-UA"/>
        </w:rPr>
        <w:softHyphen/>
      </w:r>
      <w:r w:rsidRPr="009B08B6">
        <w:rPr>
          <w:spacing w:val="-6"/>
          <w:sz w:val="22"/>
          <w:szCs w:val="22"/>
          <w:lang w:val="uk-UA"/>
        </w:rPr>
        <w:t>дів чи груп, видів освітньої діяльності, які будуть охоплені експери</w:t>
      </w:r>
      <w:r w:rsidR="009B08B6" w:rsidRPr="009B08B6">
        <w:rPr>
          <w:spacing w:val="-6"/>
          <w:sz w:val="22"/>
          <w:szCs w:val="22"/>
          <w:lang w:val="uk-UA"/>
        </w:rPr>
        <w:softHyphen/>
      </w:r>
      <w:r w:rsidRPr="009B08B6">
        <w:rPr>
          <w:spacing w:val="-6"/>
          <w:sz w:val="22"/>
          <w:szCs w:val="22"/>
          <w:lang w:val="uk-UA"/>
        </w:rPr>
        <w:t>ме</w:t>
      </w:r>
      <w:r w:rsidR="009B08B6" w:rsidRPr="009B08B6">
        <w:rPr>
          <w:spacing w:val="-6"/>
          <w:sz w:val="22"/>
          <w:szCs w:val="22"/>
          <w:lang w:val="uk-UA"/>
        </w:rPr>
        <w:softHyphen/>
      </w:r>
      <w:r w:rsidRPr="009B08B6">
        <w:rPr>
          <w:spacing w:val="-6"/>
          <w:sz w:val="22"/>
          <w:szCs w:val="22"/>
          <w:lang w:val="uk-UA"/>
        </w:rPr>
        <w:t>н</w:t>
      </w:r>
      <w:r w:rsidR="009B08B6" w:rsidRPr="009B08B6">
        <w:rPr>
          <w:spacing w:val="-6"/>
          <w:sz w:val="22"/>
          <w:szCs w:val="22"/>
          <w:lang w:val="uk-UA"/>
        </w:rPr>
        <w:softHyphen/>
      </w:r>
      <w:r w:rsidRPr="009B08B6">
        <w:rPr>
          <w:spacing w:val="-6"/>
          <w:sz w:val="22"/>
          <w:szCs w:val="22"/>
          <w:lang w:val="uk-UA"/>
        </w:rPr>
        <w:t>том</w:t>
      </w:r>
      <w:r w:rsidR="007A2FE4" w:rsidRPr="009B08B6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2F43B6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</w:t>
      </w:r>
      <w:r w:rsidR="000154DA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</w:t>
      </w:r>
      <w:r w:rsidRPr="00EA08BE">
        <w:rPr>
          <w:caps/>
          <w:sz w:val="22"/>
          <w:szCs w:val="22"/>
          <w:lang w:val="uk-UA"/>
        </w:rPr>
        <w:t>н</w:t>
      </w:r>
      <w:r w:rsidRPr="00F327BB">
        <w:rPr>
          <w:sz w:val="22"/>
          <w:szCs w:val="22"/>
          <w:lang w:val="uk-UA"/>
        </w:rPr>
        <w:t xml:space="preserve">а стадії вироблення гіпотези чітко </w:t>
      </w:r>
      <w:r w:rsidRPr="00F327BB">
        <w:rPr>
          <w:i/>
          <w:sz w:val="22"/>
          <w:szCs w:val="22"/>
          <w:lang w:val="uk-UA"/>
        </w:rPr>
        <w:t>визначати сферу засто</w:t>
      </w:r>
      <w:r w:rsidR="002F43B6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сов</w:t>
      </w:r>
      <w:r w:rsidR="0051136D">
        <w:rPr>
          <w:i/>
          <w:sz w:val="22"/>
          <w:szCs w:val="22"/>
          <w:lang w:val="uk-UA"/>
        </w:rPr>
        <w:t>а</w:t>
      </w:r>
      <w:r w:rsidRPr="00F327BB">
        <w:rPr>
          <w:i/>
          <w:sz w:val="22"/>
          <w:szCs w:val="22"/>
          <w:lang w:val="uk-UA"/>
        </w:rPr>
        <w:t>ності рекомендацій,</w:t>
      </w:r>
      <w:r w:rsidRPr="00F327BB">
        <w:rPr>
          <w:sz w:val="22"/>
          <w:szCs w:val="22"/>
          <w:lang w:val="uk-UA"/>
        </w:rPr>
        <w:t xml:space="preserve"> які будуть апробуватися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Висунуте у дослі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дженні положення має бути істинним і в теоретичному аспекті, і на практиці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260]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2F43B6">
        <w:rPr>
          <w:spacing w:val="-4"/>
          <w:sz w:val="22"/>
          <w:szCs w:val="22"/>
          <w:lang w:val="uk-UA"/>
        </w:rPr>
        <w:t>Щоб урахувати ці вимоги під час вироблення загальної гіпотези дослідження, треба мати глибокі знання з психології навчання і ви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хо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вання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П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Фресс і Ж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 xml:space="preserve">Піаже наводять ще </w:t>
      </w:r>
      <w:r w:rsidRPr="002F43B6">
        <w:rPr>
          <w:i/>
          <w:spacing w:val="-4"/>
          <w:sz w:val="22"/>
          <w:szCs w:val="22"/>
          <w:u w:val="single"/>
          <w:lang w:val="uk-UA"/>
        </w:rPr>
        <w:t xml:space="preserve">ряд ознак </w:t>
      </w:r>
      <w:r w:rsidR="00874C4C" w:rsidRPr="002F43B6">
        <w:rPr>
          <w:i/>
          <w:spacing w:val="-4"/>
          <w:sz w:val="22"/>
          <w:szCs w:val="22"/>
          <w:u w:val="single"/>
          <w:lang w:val="uk-UA"/>
        </w:rPr>
        <w:t>"</w:t>
      </w:r>
      <w:r w:rsidRPr="002F43B6">
        <w:rPr>
          <w:i/>
          <w:spacing w:val="-4"/>
          <w:sz w:val="22"/>
          <w:szCs w:val="22"/>
          <w:u w:val="single"/>
          <w:lang w:val="uk-UA"/>
        </w:rPr>
        <w:t>вдалої</w:t>
      </w:r>
      <w:r w:rsidR="00874C4C" w:rsidRPr="002F43B6">
        <w:rPr>
          <w:i/>
          <w:spacing w:val="-4"/>
          <w:sz w:val="22"/>
          <w:szCs w:val="22"/>
          <w:u w:val="single"/>
          <w:lang w:val="uk-UA"/>
        </w:rPr>
        <w:t>"</w:t>
      </w:r>
      <w:r w:rsidRPr="002F43B6">
        <w:rPr>
          <w:i/>
          <w:spacing w:val="-4"/>
          <w:sz w:val="22"/>
          <w:szCs w:val="22"/>
          <w:u w:val="single"/>
          <w:lang w:val="uk-UA"/>
        </w:rPr>
        <w:t xml:space="preserve"> гіпо</w:t>
      </w:r>
      <w:r w:rsidR="002F43B6" w:rsidRPr="002F43B6">
        <w:rPr>
          <w:i/>
          <w:spacing w:val="-4"/>
          <w:sz w:val="22"/>
          <w:szCs w:val="22"/>
          <w:u w:val="single"/>
          <w:lang w:val="uk-UA"/>
        </w:rPr>
        <w:softHyphen/>
      </w:r>
      <w:r w:rsidRPr="002F43B6">
        <w:rPr>
          <w:i/>
          <w:spacing w:val="-4"/>
          <w:sz w:val="22"/>
          <w:szCs w:val="22"/>
          <w:u w:val="single"/>
          <w:lang w:val="uk-UA"/>
        </w:rPr>
        <w:t>те</w:t>
      </w:r>
      <w:r w:rsidR="002F43B6" w:rsidRPr="002F43B6">
        <w:rPr>
          <w:i/>
          <w:spacing w:val="-4"/>
          <w:sz w:val="22"/>
          <w:szCs w:val="22"/>
          <w:u w:val="single"/>
          <w:lang w:val="uk-UA"/>
        </w:rPr>
        <w:softHyphen/>
      </w:r>
      <w:r w:rsidRPr="002F43B6">
        <w:rPr>
          <w:i/>
          <w:spacing w:val="-4"/>
          <w:sz w:val="22"/>
          <w:szCs w:val="22"/>
          <w:u w:val="single"/>
          <w:lang w:val="uk-UA"/>
        </w:rPr>
        <w:t>зи</w:t>
      </w:r>
      <w:r w:rsidRPr="002F43B6">
        <w:rPr>
          <w:spacing w:val="-4"/>
          <w:sz w:val="22"/>
          <w:szCs w:val="22"/>
          <w:lang w:val="uk-UA"/>
        </w:rPr>
        <w:t>:</w:t>
      </w:r>
    </w:p>
    <w:p w:rsidR="00CF25EC" w:rsidRPr="002F43B6" w:rsidRDefault="00CF25EC" w:rsidP="00C00298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2F43B6">
        <w:rPr>
          <w:i/>
          <w:spacing w:val="-4"/>
          <w:sz w:val="22"/>
          <w:szCs w:val="22"/>
          <w:lang w:val="uk-UA"/>
        </w:rPr>
        <w:t>адекватність висунутому запитанню</w:t>
      </w:r>
      <w:r w:rsidRPr="002F43B6">
        <w:rPr>
          <w:spacing w:val="-4"/>
          <w:sz w:val="22"/>
          <w:szCs w:val="22"/>
          <w:lang w:val="uk-UA"/>
        </w:rPr>
        <w:t xml:space="preserve"> (іноді автор досліджен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ня не співвідносить гіпотезу з поставленою проблемою, що пору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шує лог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і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ку експерименту, відхиляє дослідження вбік від висунутої проб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ле</w:t>
      </w:r>
      <w:r w:rsid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ми;</w:t>
      </w:r>
    </w:p>
    <w:p w:rsidR="00CF25EC" w:rsidRPr="00F327BB" w:rsidRDefault="00CF25EC" w:rsidP="00C00298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правдоподібність</w:t>
      </w:r>
      <w:r w:rsidRPr="00F327BB">
        <w:rPr>
          <w:sz w:val="22"/>
          <w:szCs w:val="22"/>
          <w:lang w:val="uk-UA"/>
        </w:rPr>
        <w:t>, тобто відповідність уже наявним знанням з цієї проблеми (якщо такої відповідності немає, нове дослідження виявляється ізольованим від загальної наукової теорії);</w:t>
      </w:r>
    </w:p>
    <w:p w:rsidR="00CF25EC" w:rsidRPr="00F327BB" w:rsidRDefault="00CF25EC" w:rsidP="00C00298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i/>
          <w:iCs/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доступність для перевірки</w:t>
      </w:r>
      <w:r w:rsidRPr="00F327BB">
        <w:rPr>
          <w:sz w:val="22"/>
          <w:szCs w:val="22"/>
          <w:lang w:val="uk-UA"/>
        </w:rPr>
        <w:t xml:space="preserve">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262]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</w:rPr>
      </w:pPr>
      <w:r w:rsidRPr="002F43B6">
        <w:rPr>
          <w:i/>
          <w:spacing w:val="-4"/>
          <w:sz w:val="22"/>
          <w:szCs w:val="22"/>
          <w:u w:val="single"/>
          <w:lang w:val="uk-UA"/>
        </w:rPr>
        <w:t>Остання ознака</w:t>
      </w:r>
      <w:r w:rsidR="00CE1251" w:rsidRPr="002F43B6">
        <w:rPr>
          <w:i/>
          <w:spacing w:val="-4"/>
          <w:sz w:val="22"/>
          <w:szCs w:val="22"/>
          <w:lang w:val="uk-UA"/>
        </w:rPr>
        <w:t xml:space="preserve"> – </w:t>
      </w:r>
      <w:r w:rsidRPr="002F43B6">
        <w:rPr>
          <w:spacing w:val="-4"/>
          <w:sz w:val="22"/>
          <w:szCs w:val="22"/>
          <w:lang w:val="uk-UA"/>
        </w:rPr>
        <w:t>дуже важлива</w:t>
      </w:r>
      <w:r w:rsidR="007A2FE4" w:rsidRPr="002F43B6">
        <w:rPr>
          <w:i/>
          <w:spacing w:val="-4"/>
          <w:sz w:val="22"/>
          <w:szCs w:val="22"/>
          <w:lang w:val="uk-UA"/>
        </w:rPr>
        <w:t xml:space="preserve">. </w:t>
      </w:r>
      <w:r w:rsidRPr="002F43B6">
        <w:rPr>
          <w:i/>
          <w:spacing w:val="-4"/>
          <w:sz w:val="22"/>
          <w:szCs w:val="22"/>
          <w:lang w:val="uk-UA"/>
        </w:rPr>
        <w:t>Якщо не знайдено способу пере</w:t>
      </w:r>
      <w:r w:rsidR="002F43B6" w:rsidRP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вірки гіпотези, її не можна дослідити</w:t>
      </w:r>
      <w:r w:rsidR="007A2FE4" w:rsidRPr="002F43B6">
        <w:rPr>
          <w:i/>
          <w:spacing w:val="-4"/>
          <w:sz w:val="22"/>
          <w:szCs w:val="22"/>
          <w:lang w:val="uk-UA"/>
        </w:rPr>
        <w:t xml:space="preserve">. </w:t>
      </w:r>
      <w:r w:rsidRPr="002F43B6">
        <w:rPr>
          <w:i/>
          <w:spacing w:val="-4"/>
          <w:sz w:val="22"/>
          <w:szCs w:val="22"/>
          <w:lang w:val="uk-UA"/>
        </w:rPr>
        <w:t>Тому вже під час фор</w:t>
      </w:r>
      <w:r w:rsid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му</w:t>
      </w:r>
      <w:r w:rsidR="002F43B6">
        <w:rPr>
          <w:i/>
          <w:spacing w:val="-4"/>
          <w:sz w:val="22"/>
          <w:szCs w:val="22"/>
          <w:lang w:val="uk-UA"/>
        </w:rPr>
        <w:softHyphen/>
      </w:r>
      <w:r w:rsidRPr="002F43B6">
        <w:rPr>
          <w:i/>
          <w:spacing w:val="-4"/>
          <w:sz w:val="22"/>
          <w:szCs w:val="22"/>
          <w:lang w:val="uk-UA"/>
        </w:rPr>
        <w:t>лювання гіпотези треба обов</w:t>
      </w:r>
      <w:r w:rsidR="00E25FF8" w:rsidRPr="002F43B6">
        <w:rPr>
          <w:i/>
          <w:spacing w:val="-4"/>
          <w:sz w:val="22"/>
          <w:szCs w:val="22"/>
          <w:lang w:val="uk-UA"/>
        </w:rPr>
        <w:t>’</w:t>
      </w:r>
      <w:r w:rsidRPr="002F43B6">
        <w:rPr>
          <w:i/>
          <w:spacing w:val="-4"/>
          <w:sz w:val="22"/>
          <w:szCs w:val="22"/>
          <w:lang w:val="uk-UA"/>
        </w:rPr>
        <w:t>язково передбачити спосіб її перевірки</w:t>
      </w:r>
      <w:r w:rsidR="007A2FE4" w:rsidRPr="002F43B6">
        <w:rPr>
          <w:i/>
          <w:spacing w:val="-4"/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2F43B6">
        <w:rPr>
          <w:spacing w:val="-4"/>
          <w:sz w:val="22"/>
          <w:szCs w:val="22"/>
          <w:u w:val="single"/>
        </w:rPr>
        <w:t>Загальна гіпотеза дослідження звичайно складається вже на етапі формулювання проблеми</w:t>
      </w:r>
      <w:r w:rsidR="00CE1251" w:rsidRPr="002F43B6">
        <w:rPr>
          <w:spacing w:val="-4"/>
          <w:sz w:val="22"/>
          <w:szCs w:val="22"/>
        </w:rPr>
        <w:t xml:space="preserve"> – </w:t>
      </w:r>
      <w:r w:rsidRPr="002F43B6">
        <w:rPr>
          <w:spacing w:val="-4"/>
          <w:sz w:val="22"/>
          <w:szCs w:val="22"/>
        </w:rPr>
        <w:t>як його безпосередній наслідок</w:t>
      </w:r>
      <w:r w:rsidR="007A2FE4" w:rsidRPr="002F43B6">
        <w:rPr>
          <w:spacing w:val="-4"/>
          <w:sz w:val="22"/>
          <w:szCs w:val="22"/>
        </w:rPr>
        <w:t xml:space="preserve">. </w:t>
      </w:r>
      <w:r w:rsidRPr="002F43B6">
        <w:rPr>
          <w:spacing w:val="-4"/>
          <w:sz w:val="22"/>
          <w:szCs w:val="22"/>
        </w:rPr>
        <w:t>Адже якщо дослідник прийшов до висновку про актуальність тієї чи іншої проблеми, то це означає, що він уже з</w:t>
      </w:r>
      <w:r w:rsidR="00E25FF8" w:rsidRPr="002F43B6">
        <w:rPr>
          <w:spacing w:val="-4"/>
          <w:sz w:val="22"/>
          <w:szCs w:val="22"/>
        </w:rPr>
        <w:t>’</w:t>
      </w:r>
      <w:r w:rsidRPr="002F43B6">
        <w:rPr>
          <w:spacing w:val="-4"/>
          <w:sz w:val="22"/>
          <w:szCs w:val="22"/>
        </w:rPr>
        <w:t>ясував для себе, крім усьо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го іншого, й реальну можливість її розв</w:t>
      </w:r>
      <w:r w:rsidR="00E25FF8" w:rsidRPr="002F43B6">
        <w:rPr>
          <w:spacing w:val="-4"/>
          <w:sz w:val="22"/>
          <w:szCs w:val="22"/>
        </w:rPr>
        <w:t>’</w:t>
      </w:r>
      <w:r w:rsidRPr="002F43B6">
        <w:rPr>
          <w:spacing w:val="-4"/>
          <w:sz w:val="22"/>
          <w:szCs w:val="22"/>
        </w:rPr>
        <w:t>язання на сучасному етапі розвитку даної галузі знання</w:t>
      </w:r>
      <w:r w:rsidR="007A2FE4" w:rsidRPr="002F43B6">
        <w:rPr>
          <w:spacing w:val="-4"/>
          <w:sz w:val="22"/>
          <w:szCs w:val="22"/>
        </w:rPr>
        <w:t xml:space="preserve">. </w:t>
      </w:r>
      <w:r w:rsidRPr="002F43B6">
        <w:rPr>
          <w:spacing w:val="-4"/>
          <w:sz w:val="22"/>
          <w:szCs w:val="22"/>
        </w:rPr>
        <w:t>Очевидно, в його свідомості на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ро</w:t>
      </w:r>
      <w:r w:rsidR="002F43B6" w:rsidRP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джу</w:t>
      </w:r>
      <w:r w:rsidR="002F43B6">
        <w:rPr>
          <w:spacing w:val="-4"/>
          <w:sz w:val="22"/>
          <w:szCs w:val="22"/>
        </w:rPr>
        <w:softHyphen/>
      </w:r>
      <w:r w:rsidRPr="002F43B6">
        <w:rPr>
          <w:spacing w:val="-4"/>
          <w:sz w:val="22"/>
          <w:szCs w:val="22"/>
        </w:rPr>
        <w:t>ється при цьому й певний варіант відповіді на поставлене запитання</w:t>
      </w:r>
      <w:r w:rsidR="007A2FE4" w:rsidRPr="002F43B6">
        <w:rPr>
          <w:spacing w:val="-4"/>
          <w:sz w:val="22"/>
          <w:szCs w:val="22"/>
        </w:rPr>
        <w:t xml:space="preserve">. </w:t>
      </w:r>
    </w:p>
    <w:p w:rsidR="00CF25EC" w:rsidRPr="00F327BB" w:rsidRDefault="003A3A22" w:rsidP="00C00298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531EF33" wp14:editId="57B25975">
                <wp:simplePos x="0" y="0"/>
                <wp:positionH relativeFrom="margin">
                  <wp:posOffset>9387840</wp:posOffset>
                </wp:positionH>
                <wp:positionV relativeFrom="paragraph">
                  <wp:posOffset>-560705</wp:posOffset>
                </wp:positionV>
                <wp:extent cx="0" cy="3075305"/>
                <wp:effectExtent l="9525" t="11430" r="9525" b="889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5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AEFE" id="Line 3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9.2pt,-44.15pt" to="739.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1uEQ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F327BB">
        <w:rPr>
          <w:i/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01EC6DA" wp14:editId="67BF81DE">
                <wp:simplePos x="0" y="0"/>
                <wp:positionH relativeFrom="margin">
                  <wp:posOffset>9409430</wp:posOffset>
                </wp:positionH>
                <wp:positionV relativeFrom="paragraph">
                  <wp:posOffset>149225</wp:posOffset>
                </wp:positionV>
                <wp:extent cx="0" cy="755650"/>
                <wp:effectExtent l="12065" t="6985" r="6985" b="889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92CA3" id="Line 3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0.9pt,11.75pt" to="740.9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ymEQIAACk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" o:allowincell="f" strokeweight=".5pt">
                <w10:wrap anchorx="margin"/>
              </v:line>
            </w:pict>
          </mc:Fallback>
        </mc:AlternateContent>
      </w:r>
      <w:r w:rsidRPr="00F327BB">
        <w:rPr>
          <w:i/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8E61869" wp14:editId="6E434A29">
                <wp:simplePos x="0" y="0"/>
                <wp:positionH relativeFrom="margin">
                  <wp:posOffset>9421495</wp:posOffset>
                </wp:positionH>
                <wp:positionV relativeFrom="paragraph">
                  <wp:posOffset>5132705</wp:posOffset>
                </wp:positionV>
                <wp:extent cx="0" cy="709930"/>
                <wp:effectExtent l="5080" t="8890" r="13970" b="5080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9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53592" id="Line 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1.85pt,404.15pt" to="741.8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95Eg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Pr="00F327BB">
        <w:rPr>
          <w:i/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680F4D1" wp14:editId="3C3CBB63">
                <wp:simplePos x="0" y="0"/>
                <wp:positionH relativeFrom="margin">
                  <wp:posOffset>9433560</wp:posOffset>
                </wp:positionH>
                <wp:positionV relativeFrom="paragraph">
                  <wp:posOffset>4651375</wp:posOffset>
                </wp:positionV>
                <wp:extent cx="0" cy="1301750"/>
                <wp:effectExtent l="7620" t="13335" r="11430" b="889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DB0C7" id="Line 3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2.8pt,366.25pt" to="742.8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8cEQ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CF25EC" w:rsidRPr="00F327BB">
        <w:rPr>
          <w:i/>
          <w:sz w:val="22"/>
          <w:szCs w:val="22"/>
          <w:u w:val="single"/>
          <w:lang w:val="uk-UA"/>
        </w:rPr>
        <w:t>Процес народження гіпотези може йти двома шляхами</w:t>
      </w:r>
      <w:r w:rsidR="00CF25EC" w:rsidRPr="00F327BB">
        <w:rPr>
          <w:i/>
          <w:sz w:val="22"/>
          <w:szCs w:val="22"/>
          <w:lang w:val="uk-UA"/>
        </w:rPr>
        <w:t xml:space="preserve">: індуктивним </w:t>
      </w:r>
      <w:r w:rsidR="0051136D">
        <w:rPr>
          <w:i/>
          <w:sz w:val="22"/>
          <w:szCs w:val="22"/>
          <w:lang w:val="uk-UA"/>
        </w:rPr>
        <w:t>і</w:t>
      </w:r>
      <w:r w:rsidR="00CF25EC" w:rsidRPr="00F327BB">
        <w:rPr>
          <w:i/>
          <w:sz w:val="22"/>
          <w:szCs w:val="22"/>
          <w:lang w:val="uk-UA"/>
        </w:rPr>
        <w:t xml:space="preserve"> дедуктивним</w:t>
      </w:r>
      <w:r w:rsidR="007A2FE4">
        <w:rPr>
          <w:i/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Можливе також одночасне викорис</w:t>
      </w:r>
      <w:r w:rsidR="002F43B6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тання цих двох шляхів у їх взаємодії [14, с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265]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2F43B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2F43B6">
        <w:rPr>
          <w:i/>
          <w:spacing w:val="-4"/>
          <w:sz w:val="22"/>
          <w:szCs w:val="22"/>
          <w:lang w:val="uk-UA"/>
        </w:rPr>
        <w:t>Індуктивні гіпотези</w:t>
      </w:r>
      <w:r w:rsidRPr="002F43B6">
        <w:rPr>
          <w:spacing w:val="-4"/>
          <w:sz w:val="22"/>
          <w:szCs w:val="22"/>
          <w:lang w:val="uk-UA"/>
        </w:rPr>
        <w:t xml:space="preserve"> народжуються із спостережень за фактами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Гіпотеза полягає в припущенні існування якоїсь залежності між фак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lastRenderedPageBreak/>
        <w:t>тами, наприклад</w:t>
      </w:r>
      <w:r w:rsidR="0051136D">
        <w:rPr>
          <w:spacing w:val="-4"/>
          <w:sz w:val="22"/>
          <w:szCs w:val="22"/>
          <w:lang w:val="uk-UA"/>
        </w:rPr>
        <w:t>,</w:t>
      </w:r>
      <w:r w:rsidRPr="002F43B6">
        <w:rPr>
          <w:spacing w:val="-4"/>
          <w:sz w:val="22"/>
          <w:szCs w:val="22"/>
          <w:lang w:val="uk-UA"/>
        </w:rPr>
        <w:t xml:space="preserve"> певного причинно-наслідкового зв</w:t>
      </w:r>
      <w:r w:rsidR="00E25FF8" w:rsidRPr="002F43B6">
        <w:rPr>
          <w:spacing w:val="-4"/>
          <w:sz w:val="22"/>
          <w:szCs w:val="22"/>
          <w:lang w:val="uk-UA"/>
        </w:rPr>
        <w:t>’</w:t>
      </w:r>
      <w:r w:rsidRPr="002F43B6">
        <w:rPr>
          <w:spacing w:val="-4"/>
          <w:sz w:val="22"/>
          <w:szCs w:val="22"/>
          <w:lang w:val="uk-UA"/>
        </w:rPr>
        <w:t>язку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u w:val="single"/>
          <w:lang w:val="uk-UA"/>
        </w:rPr>
        <w:t>На</w:t>
      </w:r>
      <w:r w:rsidR="002F43B6" w:rsidRPr="002F43B6">
        <w:rPr>
          <w:spacing w:val="-4"/>
          <w:sz w:val="22"/>
          <w:szCs w:val="22"/>
          <w:u w:val="single"/>
          <w:lang w:val="uk-UA"/>
        </w:rPr>
        <w:softHyphen/>
      </w:r>
      <w:r w:rsidRPr="002F43B6">
        <w:rPr>
          <w:spacing w:val="-4"/>
          <w:sz w:val="22"/>
          <w:szCs w:val="22"/>
          <w:u w:val="single"/>
          <w:lang w:val="uk-UA"/>
        </w:rPr>
        <w:t>при</w:t>
      </w:r>
      <w:r w:rsidR="002F43B6" w:rsidRPr="002F43B6">
        <w:rPr>
          <w:spacing w:val="-4"/>
          <w:sz w:val="22"/>
          <w:szCs w:val="22"/>
          <w:u w:val="single"/>
          <w:lang w:val="uk-UA"/>
        </w:rPr>
        <w:softHyphen/>
      </w:r>
      <w:r w:rsidRPr="002F43B6">
        <w:rPr>
          <w:spacing w:val="-4"/>
          <w:sz w:val="22"/>
          <w:szCs w:val="22"/>
          <w:u w:val="single"/>
          <w:lang w:val="uk-UA"/>
        </w:rPr>
        <w:t>клад,</w:t>
      </w:r>
      <w:r w:rsidRPr="002F43B6">
        <w:rPr>
          <w:spacing w:val="-4"/>
          <w:sz w:val="22"/>
          <w:szCs w:val="22"/>
          <w:lang w:val="uk-UA"/>
        </w:rPr>
        <w:t xml:space="preserve"> спостерігаючи за поведінкою людей у ситуації очікування й фіксуючи при цьому значні міжіндивідуальні відмінності, П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Фресс і Ж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 xml:space="preserve">Піаже припустили, що останні зумовлені не тільки метою й умовами чекання для того чи іншого індивіда, а </w:t>
      </w:r>
      <w:r w:rsidR="00EA08BE">
        <w:rPr>
          <w:bCs/>
          <w:spacing w:val="-4"/>
          <w:sz w:val="22"/>
          <w:szCs w:val="22"/>
          <w:lang w:val="uk-UA"/>
        </w:rPr>
        <w:t>і</w:t>
      </w:r>
      <w:r w:rsidRPr="002F43B6">
        <w:rPr>
          <w:b/>
          <w:bCs/>
          <w:spacing w:val="-4"/>
          <w:sz w:val="22"/>
          <w:szCs w:val="22"/>
          <w:lang w:val="uk-UA"/>
        </w:rPr>
        <w:t xml:space="preserve"> </w:t>
      </w:r>
      <w:r w:rsidRPr="002F43B6">
        <w:rPr>
          <w:spacing w:val="-4"/>
          <w:sz w:val="22"/>
          <w:szCs w:val="22"/>
          <w:lang w:val="uk-UA"/>
        </w:rPr>
        <w:t>його осо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бистісними особливостями, насамперед ступенем емоційної стій</w:t>
      </w:r>
      <w:r w:rsidR="002F43B6" w:rsidRPr="002F43B6">
        <w:rPr>
          <w:spacing w:val="-4"/>
          <w:sz w:val="22"/>
          <w:szCs w:val="22"/>
          <w:lang w:val="uk-UA"/>
        </w:rPr>
        <w:softHyphen/>
      </w:r>
      <w:r w:rsidRPr="002F43B6">
        <w:rPr>
          <w:spacing w:val="-4"/>
          <w:sz w:val="22"/>
          <w:szCs w:val="22"/>
          <w:lang w:val="uk-UA"/>
        </w:rPr>
        <w:t>кості і, тривожності тощо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  <w:r w:rsidRPr="002F43B6">
        <w:rPr>
          <w:spacing w:val="-4"/>
          <w:sz w:val="22"/>
          <w:szCs w:val="22"/>
          <w:lang w:val="uk-UA"/>
        </w:rPr>
        <w:t>Ця гіпотеза дістала згодом підтвердження в спеціальних експериментах</w:t>
      </w:r>
      <w:r w:rsidR="007A2FE4" w:rsidRPr="002F43B6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Про </w:t>
      </w:r>
      <w:r w:rsidRPr="00F327BB">
        <w:rPr>
          <w:i/>
          <w:sz w:val="22"/>
          <w:szCs w:val="22"/>
          <w:lang w:val="uk-UA"/>
        </w:rPr>
        <w:t>дедуктивний шлях розв</w:t>
      </w:r>
      <w:r w:rsidR="00E25FF8">
        <w:rPr>
          <w:i/>
          <w:sz w:val="22"/>
          <w:szCs w:val="22"/>
          <w:lang w:val="uk-UA"/>
        </w:rPr>
        <w:t>’</w:t>
      </w:r>
      <w:r w:rsidRPr="00F327BB">
        <w:rPr>
          <w:i/>
          <w:sz w:val="22"/>
          <w:szCs w:val="22"/>
          <w:lang w:val="uk-UA"/>
        </w:rPr>
        <w:t xml:space="preserve">язання гіпотези </w:t>
      </w:r>
      <w:r w:rsidRPr="00F327BB">
        <w:rPr>
          <w:sz w:val="22"/>
          <w:szCs w:val="22"/>
          <w:lang w:val="uk-UA"/>
        </w:rPr>
        <w:t xml:space="preserve">можна говорити в тих випадках, коли головну роль в її </w:t>
      </w:r>
      <w:r w:rsidR="0051136D">
        <w:rPr>
          <w:sz w:val="22"/>
          <w:szCs w:val="22"/>
          <w:lang w:val="uk-UA"/>
        </w:rPr>
        <w:t>формулюванні й доведенні</w:t>
      </w:r>
      <w:r w:rsidRPr="00F327BB">
        <w:rPr>
          <w:sz w:val="22"/>
          <w:szCs w:val="22"/>
          <w:lang w:val="uk-UA"/>
        </w:rPr>
        <w:t xml:space="preserve"> ві</w:t>
      </w:r>
      <w:r w:rsidR="0051136D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ді</w:t>
      </w:r>
      <w:r w:rsidR="0051136D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грають логічні умовиводи, </w:t>
      </w:r>
      <w:r w:rsidRPr="00F327BB">
        <w:rPr>
          <w:bCs/>
          <w:sz w:val="22"/>
          <w:szCs w:val="22"/>
          <w:lang w:val="uk-UA"/>
        </w:rPr>
        <w:t>які</w:t>
      </w:r>
      <w:r w:rsidRPr="00F327BB">
        <w:rPr>
          <w:b/>
          <w:b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випливають з аналізу літератур</w:t>
      </w:r>
      <w:r w:rsidR="0051136D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джерел, поши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рен</w:t>
      </w:r>
      <w:r w:rsidR="002F43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ня відомих теоретичних положень на нові аспекти проблеми, перенесення того чи іншого принципу </w:t>
      </w:r>
      <w:r w:rsidR="00EA08BE">
        <w:rPr>
          <w:sz w:val="22"/>
          <w:szCs w:val="22"/>
          <w:lang w:val="uk-UA"/>
        </w:rPr>
        <w:t>й</w:t>
      </w:r>
      <w:r w:rsidRPr="00F327BB">
        <w:rPr>
          <w:sz w:val="22"/>
          <w:szCs w:val="22"/>
          <w:lang w:val="uk-UA"/>
        </w:rPr>
        <w:t xml:space="preserve"> однієї сфери дійсності </w:t>
      </w:r>
      <w:r w:rsidRPr="0051136D">
        <w:rPr>
          <w:bCs/>
          <w:sz w:val="22"/>
          <w:szCs w:val="22"/>
          <w:lang w:val="uk-UA"/>
        </w:rPr>
        <w:t>в</w:t>
      </w:r>
      <w:r w:rsidRPr="00F327BB">
        <w:rPr>
          <w:b/>
          <w:b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іншу, проведення різних аналогій і логічних паралелей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</w:p>
    <w:p w:rsidR="00CF25EC" w:rsidRPr="00F327BB" w:rsidRDefault="00CF25EC" w:rsidP="0051136D">
      <w:pPr>
        <w:shd w:val="clear" w:color="auto" w:fill="FFFFFF"/>
        <w:spacing w:line="245" w:lineRule="auto"/>
        <w:jc w:val="center"/>
        <w:rPr>
          <w:b/>
          <w:bCs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3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Pr="00F327BB">
        <w:rPr>
          <w:b/>
          <w:bCs/>
          <w:sz w:val="22"/>
          <w:szCs w:val="22"/>
          <w:lang w:val="uk-UA"/>
        </w:rPr>
        <w:t>ПОПУЛЯЦІЇ І ВИБІРКИ В ЕКСПЕРИМЕНТІ</w:t>
      </w:r>
      <w:r w:rsidR="007A2FE4">
        <w:rPr>
          <w:b/>
          <w:bCs/>
          <w:i/>
          <w:sz w:val="22"/>
          <w:szCs w:val="22"/>
          <w:lang w:val="uk-UA"/>
        </w:rPr>
        <w:t xml:space="preserve"> </w:t>
      </w:r>
    </w:p>
    <w:p w:rsidR="00CF25EC" w:rsidRPr="009A400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A4007">
        <w:rPr>
          <w:spacing w:val="-4"/>
          <w:sz w:val="22"/>
          <w:szCs w:val="22"/>
          <w:lang w:val="uk-UA"/>
        </w:rPr>
        <w:t>У педагогічних дослідженнях про результати дослідження іноді роблять висновки на основі експериментів, проведених з обме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же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ною кількістю досліджуваних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Досліджується тільки час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ти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на сукуп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ності (сукупність вибірки), і на основі цього узагальнюють судження про всю сукупність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</w:p>
    <w:p w:rsidR="00CF25EC" w:rsidRPr="009B08B6" w:rsidRDefault="00CF25EC" w:rsidP="00C00298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B08B6">
        <w:rPr>
          <w:i/>
          <w:spacing w:val="-4"/>
          <w:sz w:val="22"/>
          <w:szCs w:val="22"/>
          <w:u w:val="single"/>
          <w:lang w:val="uk-UA"/>
        </w:rPr>
        <w:t>Сукупність</w:t>
      </w:r>
      <w:r w:rsidRPr="009B08B6">
        <w:rPr>
          <w:i/>
          <w:spacing w:val="-4"/>
          <w:sz w:val="22"/>
          <w:szCs w:val="22"/>
          <w:lang w:val="uk-UA"/>
        </w:rPr>
        <w:t xml:space="preserve"> у даному разі називають </w:t>
      </w:r>
      <w:r w:rsidRPr="009B08B6">
        <w:rPr>
          <w:i/>
          <w:spacing w:val="-4"/>
          <w:sz w:val="22"/>
          <w:szCs w:val="22"/>
          <w:u w:val="single"/>
          <w:lang w:val="uk-UA"/>
        </w:rPr>
        <w:t>популяцією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Pr="009B08B6">
        <w:rPr>
          <w:i/>
          <w:iCs/>
          <w:spacing w:val="-4"/>
          <w:sz w:val="22"/>
          <w:szCs w:val="22"/>
          <w:lang w:val="uk-UA"/>
        </w:rPr>
        <w:t>Популяція</w:t>
      </w:r>
      <w:r w:rsidR="00CE1251" w:rsidRPr="009B08B6">
        <w:rPr>
          <w:i/>
          <w:iCs/>
          <w:spacing w:val="-4"/>
          <w:sz w:val="22"/>
          <w:szCs w:val="22"/>
          <w:lang w:val="uk-UA"/>
        </w:rPr>
        <w:t xml:space="preserve"> – </w:t>
      </w:r>
      <w:r w:rsidRPr="009B08B6">
        <w:rPr>
          <w:spacing w:val="-4"/>
          <w:sz w:val="22"/>
          <w:szCs w:val="22"/>
          <w:lang w:val="uk-UA"/>
        </w:rPr>
        <w:t>це будь-які групи випробуваних, подібних в одному чи кількох ас</w:t>
      </w:r>
      <w:r w:rsidR="009A4007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пектах, які цікавлять експериментатора [14, с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Pr="009B08B6">
        <w:rPr>
          <w:spacing w:val="-4"/>
          <w:sz w:val="22"/>
          <w:szCs w:val="22"/>
          <w:lang w:val="uk-UA"/>
        </w:rPr>
        <w:t>268]</w:t>
      </w:r>
      <w:r w:rsidR="007A2FE4" w:rsidRPr="009B08B6">
        <w:rPr>
          <w:spacing w:val="-4"/>
          <w:sz w:val="22"/>
          <w:szCs w:val="22"/>
          <w:lang w:val="uk-UA"/>
        </w:rPr>
        <w:t>.</w:t>
      </w:r>
      <w:r w:rsidR="000B078D" w:rsidRPr="009B08B6">
        <w:rPr>
          <w:spacing w:val="-4"/>
          <w:sz w:val="22"/>
          <w:szCs w:val="22"/>
          <w:lang w:val="uk-UA"/>
        </w:rPr>
        <w:t xml:space="preserve"> </w:t>
      </w:r>
      <w:r w:rsidRPr="009B08B6">
        <w:rPr>
          <w:spacing w:val="-4"/>
          <w:sz w:val="22"/>
          <w:szCs w:val="22"/>
          <w:u w:val="single"/>
          <w:lang w:val="uk-UA"/>
        </w:rPr>
        <w:t>Наприклад</w:t>
      </w:r>
      <w:r w:rsidRPr="009B08B6">
        <w:rPr>
          <w:spacing w:val="-4"/>
          <w:sz w:val="22"/>
          <w:szCs w:val="22"/>
          <w:lang w:val="uk-UA"/>
        </w:rPr>
        <w:t>, нас можуть цікавити всі діти старшого дошкільного віку як дівчат</w:t>
      </w:r>
      <w:r w:rsidR="009A4007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ка, так і хлоп</w:t>
      </w:r>
      <w:r w:rsidR="00315042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чи</w:t>
      </w:r>
      <w:r w:rsidR="00315042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ки, з погляду закономірностей засвоєння ними етичних понять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</w:p>
    <w:p w:rsidR="00CF25EC" w:rsidRPr="009A400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A4007">
        <w:rPr>
          <w:i/>
          <w:spacing w:val="-4"/>
          <w:sz w:val="22"/>
          <w:szCs w:val="22"/>
          <w:lang w:val="uk-UA"/>
        </w:rPr>
        <w:t>Будь-яка</w:t>
      </w:r>
      <w:r w:rsidRPr="009A4007">
        <w:rPr>
          <w:i/>
          <w:spacing w:val="-4"/>
          <w:sz w:val="22"/>
          <w:szCs w:val="22"/>
          <w:u w:val="single"/>
          <w:lang w:val="uk-UA"/>
        </w:rPr>
        <w:t xml:space="preserve"> популяція</w:t>
      </w:r>
      <w:r w:rsidRPr="009A4007">
        <w:rPr>
          <w:i/>
          <w:spacing w:val="-4"/>
          <w:sz w:val="22"/>
          <w:szCs w:val="22"/>
          <w:lang w:val="uk-UA"/>
        </w:rPr>
        <w:t>, що досліджується в педагогічному експе</w:t>
      </w:r>
      <w:r w:rsidR="009A4007" w:rsidRPr="009A4007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 xml:space="preserve">рименті </w:t>
      </w:r>
      <w:r w:rsidRPr="009A4007">
        <w:rPr>
          <w:i/>
          <w:spacing w:val="-4"/>
          <w:sz w:val="22"/>
          <w:szCs w:val="22"/>
          <w:u w:val="single"/>
          <w:lang w:val="uk-UA"/>
        </w:rPr>
        <w:t>описується насамперед у термінах віку і статі</w:t>
      </w:r>
      <w:r w:rsidR="007A2FE4" w:rsidRPr="009A4007">
        <w:rPr>
          <w:i/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Далі мож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на ввести такі обмеження, як тип навчального закладу, рівень психіч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ного розвитку тощо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Але якими б великими не були обмежен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 xml:space="preserve">ня, звичайно </w:t>
      </w:r>
      <w:r w:rsidRPr="009A4007">
        <w:rPr>
          <w:spacing w:val="-4"/>
          <w:sz w:val="22"/>
          <w:szCs w:val="22"/>
          <w:u w:val="single"/>
          <w:lang w:val="uk-UA"/>
        </w:rPr>
        <w:t>зробити всю досліджувану популяцію безпосереднім об</w:t>
      </w:r>
      <w:r w:rsidR="00E25FF8" w:rsidRPr="009A4007">
        <w:rPr>
          <w:spacing w:val="-4"/>
          <w:sz w:val="22"/>
          <w:szCs w:val="22"/>
          <w:u w:val="single"/>
          <w:lang w:val="uk-UA"/>
        </w:rPr>
        <w:t>’</w:t>
      </w:r>
      <w:r w:rsidRPr="009A4007">
        <w:rPr>
          <w:spacing w:val="-4"/>
          <w:sz w:val="22"/>
          <w:szCs w:val="22"/>
          <w:u w:val="single"/>
          <w:lang w:val="uk-UA"/>
        </w:rPr>
        <w:t>єктом дослі</w:t>
      </w:r>
      <w:r w:rsidR="009A4007">
        <w:rPr>
          <w:spacing w:val="-4"/>
          <w:sz w:val="22"/>
          <w:szCs w:val="22"/>
          <w:u w:val="single"/>
          <w:lang w:val="uk-UA"/>
        </w:rPr>
        <w:softHyphen/>
      </w:r>
      <w:r w:rsidRPr="009A4007">
        <w:rPr>
          <w:spacing w:val="-4"/>
          <w:sz w:val="22"/>
          <w:szCs w:val="22"/>
          <w:u w:val="single"/>
          <w:lang w:val="uk-UA"/>
        </w:rPr>
        <w:t>дження неможливо через її масштаб</w:t>
      </w:r>
      <w:r w:rsidR="007A2FE4" w:rsidRPr="009A4007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</w:rPr>
      </w:pPr>
      <w:r w:rsidRPr="00F327BB">
        <w:rPr>
          <w:sz w:val="22"/>
          <w:szCs w:val="22"/>
          <w:lang w:val="uk-UA"/>
        </w:rPr>
        <w:t>У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 xml:space="preserve">язку </w:t>
      </w:r>
      <w:r w:rsidRPr="00315042">
        <w:rPr>
          <w:bCs/>
          <w:sz w:val="22"/>
          <w:szCs w:val="22"/>
          <w:lang w:val="uk-UA"/>
        </w:rPr>
        <w:t xml:space="preserve">з </w:t>
      </w:r>
      <w:r w:rsidRPr="00F327BB">
        <w:rPr>
          <w:sz w:val="22"/>
          <w:szCs w:val="22"/>
          <w:lang w:val="uk-UA"/>
        </w:rPr>
        <w:t>зазначеними обставинами експериментатор звичай</w:t>
      </w:r>
      <w:r w:rsidR="009A400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 робить безпосереднім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 xml:space="preserve">єктом свого дослідження лише </w:t>
      </w:r>
      <w:r w:rsidRPr="00F327BB">
        <w:rPr>
          <w:i/>
          <w:sz w:val="22"/>
          <w:szCs w:val="22"/>
          <w:lang w:val="uk-UA"/>
        </w:rPr>
        <w:t>певну частину популяції</w:t>
      </w:r>
      <w:r w:rsidR="00CE1251">
        <w:rPr>
          <w:i/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lang w:val="uk-UA"/>
        </w:rPr>
        <w:t>так звану експериментальну вибірку учнів (випробуваних)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C00298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>Вибірка</w:t>
      </w:r>
      <w:r w:rsidR="00CE1251">
        <w:rPr>
          <w:i/>
          <w:iCs/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це будь-яка група випробуваних, яка менша від загальної кількості індивідів у даній популяції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268]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lastRenderedPageBreak/>
        <w:t>Наприклад,</w:t>
      </w:r>
      <w:r w:rsidRPr="00F327BB">
        <w:rPr>
          <w:sz w:val="22"/>
          <w:szCs w:val="22"/>
          <w:lang w:val="uk-UA"/>
        </w:rPr>
        <w:t xml:space="preserve"> нас цікавить успішність, а також рівень розумового й морального розвитку всіх учнів гімназій і ліцеїв України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Зви</w:t>
      </w:r>
      <w:r w:rsidR="009A400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чай</w:t>
      </w:r>
      <w:r w:rsidR="009A400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но, було б ідеальним обстежити з цією метою всіх без винятку учнів, які вчаться у навчальних закладах зазначених типів в Україні, обчислити середні показники з окремих предметів стосовно вікових і статевих груп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Але цілком очевидно,</w:t>
      </w:r>
      <w:r w:rsidRPr="00F327BB">
        <w:rPr>
          <w:sz w:val="22"/>
          <w:szCs w:val="22"/>
        </w:rPr>
        <w:t xml:space="preserve"> що </w:t>
      </w:r>
      <w:r w:rsidRPr="00F327BB">
        <w:rPr>
          <w:sz w:val="22"/>
          <w:szCs w:val="22"/>
          <w:lang w:val="uk-UA"/>
        </w:rPr>
        <w:t>здійснити таку велику роботу практично не під силу навіть найбільшій науковій установі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А головне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необхідності в цьому немає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Можна обмежити масштаб дослідження вибіркою, що складається з кількох найтиповіших нав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чальних закладів зазначених типів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здобуті результати мало чим відрізнятимуться від тих, які б дало обстеження всієї популяції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u w:val="single"/>
          <w:lang w:val="uk-UA"/>
        </w:rPr>
      </w:pPr>
      <w:r w:rsidRPr="00F327BB">
        <w:rPr>
          <w:sz w:val="22"/>
          <w:szCs w:val="22"/>
          <w:u w:val="single"/>
          <w:lang w:val="uk-UA"/>
        </w:rPr>
        <w:t>Використання експериментальних вибірок широко практи</w:t>
      </w:r>
      <w:r w:rsidR="009A400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ку</w:t>
      </w:r>
      <w:r w:rsidR="009A400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єть</w:t>
      </w:r>
      <w:r w:rsidR="009A400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ся не тільки її педагогіці, педагогічній психології та соціоло</w:t>
      </w:r>
      <w:r w:rsidR="009A400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гічних дослідженнях, а й у багатьох природничих науках, зокрема в біології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Характерно, що </w:t>
      </w:r>
      <w:r w:rsidRPr="00F327BB">
        <w:rPr>
          <w:i/>
          <w:sz w:val="22"/>
          <w:szCs w:val="22"/>
          <w:u w:val="single"/>
          <w:lang w:val="uk-UA"/>
        </w:rPr>
        <w:t>група</w:t>
      </w:r>
      <w:r w:rsidRPr="00F327BB">
        <w:rPr>
          <w:i/>
          <w:sz w:val="22"/>
          <w:szCs w:val="22"/>
          <w:lang w:val="uk-UA"/>
        </w:rPr>
        <w:t xml:space="preserve">, яка вивчається в одному дослідженні </w:t>
      </w:r>
      <w:r w:rsidRPr="00F327BB">
        <w:rPr>
          <w:i/>
          <w:sz w:val="22"/>
          <w:szCs w:val="22"/>
          <w:u w:val="single"/>
          <w:lang w:val="uk-UA"/>
        </w:rPr>
        <w:t>як популяція</w:t>
      </w:r>
      <w:r w:rsidRPr="00F327BB">
        <w:rPr>
          <w:i/>
          <w:sz w:val="22"/>
          <w:szCs w:val="22"/>
          <w:lang w:val="uk-UA"/>
        </w:rPr>
        <w:t xml:space="preserve">, може виступати </w:t>
      </w:r>
      <w:r w:rsidRPr="00F327BB">
        <w:rPr>
          <w:i/>
          <w:sz w:val="22"/>
          <w:szCs w:val="22"/>
          <w:u w:val="single"/>
          <w:lang w:val="uk-UA"/>
        </w:rPr>
        <w:t>як вибірка</w:t>
      </w:r>
      <w:r w:rsidRPr="00F327BB">
        <w:rPr>
          <w:i/>
          <w:sz w:val="22"/>
          <w:szCs w:val="22"/>
          <w:lang w:val="uk-UA"/>
        </w:rPr>
        <w:t xml:space="preserve"> в іншому дослідженні</w:t>
      </w:r>
      <w:r w:rsidRPr="00F327BB">
        <w:rPr>
          <w:sz w:val="22"/>
          <w:szCs w:val="22"/>
          <w:lang w:val="uk-UA"/>
        </w:rPr>
        <w:t>, біль</w:t>
      </w:r>
      <w:r w:rsidR="009A400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шому за масштабом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Досить </w:t>
      </w:r>
      <w:r w:rsidRPr="00F327BB">
        <w:rPr>
          <w:sz w:val="22"/>
          <w:szCs w:val="22"/>
          <w:u w:val="single"/>
          <w:lang w:val="uk-UA"/>
        </w:rPr>
        <w:t>великий обсяг вибірки і правильний її вибір забезпе</w:t>
      </w:r>
      <w:r w:rsidR="009A400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чу</w:t>
      </w:r>
      <w:r w:rsidR="009A400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ють адекватність результатів по вибірці самої сукупності</w:t>
      </w:r>
      <w:r w:rsidR="007A2FE4">
        <w:rPr>
          <w:sz w:val="22"/>
          <w:szCs w:val="22"/>
          <w:u w:val="single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Непра</w:t>
      </w:r>
      <w:r w:rsidR="009A400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виль</w:t>
      </w:r>
      <w:r w:rsidR="009A400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ний же вибір обумовлює великі систематичні помилки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9A4007" w:rsidRDefault="00CF25EC" w:rsidP="00C00298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A4007">
        <w:rPr>
          <w:spacing w:val="-4"/>
          <w:sz w:val="22"/>
          <w:szCs w:val="22"/>
          <w:lang w:val="uk-UA"/>
        </w:rPr>
        <w:t>Потрібних для експерименту дітей (груп дітей) треба виби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 xml:space="preserve">рати так, щоб з погляду мети експерименту вони були </w:t>
      </w:r>
      <w:r w:rsidRPr="009A4007">
        <w:rPr>
          <w:i/>
          <w:spacing w:val="-4"/>
          <w:sz w:val="22"/>
          <w:szCs w:val="22"/>
          <w:lang w:val="uk-UA"/>
        </w:rPr>
        <w:t>максимально ре</w:t>
      </w:r>
      <w:r w:rsidR="009A4007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>пре</w:t>
      </w:r>
      <w:r w:rsidR="009B08B6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>зен</w:t>
      </w:r>
      <w:r w:rsidR="009B08B6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>тативні (представницькі)</w:t>
      </w:r>
      <w:r w:rsidR="007A2FE4" w:rsidRPr="009A4007">
        <w:rPr>
          <w:i/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Тому що частина (вибірка) не може з абсо</w:t>
      </w:r>
      <w:r w:rsidR="00315042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лютною точністю бути носієм характеристик цілого (сукуп</w:t>
      </w:r>
      <w:r w:rsidR="009A4007">
        <w:rPr>
          <w:spacing w:val="-4"/>
          <w:sz w:val="22"/>
          <w:szCs w:val="22"/>
          <w:lang w:val="uk-UA"/>
        </w:rPr>
        <w:softHyphen/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ності), тож властивості останнього завжди до деякої міри відріз</w:t>
      </w:r>
      <w:r w:rsid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няються від властивостей вибірки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u w:val="single"/>
          <w:lang w:val="uk-UA"/>
        </w:rPr>
        <w:t>Помилка репрезента</w:t>
      </w:r>
      <w:r w:rsidR="009A4007" w:rsidRPr="009A4007">
        <w:rPr>
          <w:spacing w:val="-4"/>
          <w:sz w:val="22"/>
          <w:szCs w:val="22"/>
          <w:u w:val="single"/>
          <w:lang w:val="uk-UA"/>
        </w:rPr>
        <w:softHyphen/>
      </w:r>
      <w:r w:rsidRPr="009A4007">
        <w:rPr>
          <w:spacing w:val="-4"/>
          <w:sz w:val="22"/>
          <w:szCs w:val="22"/>
          <w:u w:val="single"/>
          <w:lang w:val="uk-UA"/>
        </w:rPr>
        <w:t>тивності виникає від непра</w:t>
      </w:r>
      <w:r w:rsidR="009B08B6">
        <w:rPr>
          <w:spacing w:val="-4"/>
          <w:sz w:val="22"/>
          <w:szCs w:val="22"/>
          <w:u w:val="single"/>
          <w:lang w:val="uk-UA"/>
        </w:rPr>
        <w:softHyphen/>
      </w:r>
      <w:r w:rsidRPr="009A4007">
        <w:rPr>
          <w:spacing w:val="-4"/>
          <w:sz w:val="22"/>
          <w:szCs w:val="22"/>
          <w:u w:val="single"/>
          <w:lang w:val="uk-UA"/>
        </w:rPr>
        <w:t>виль</w:t>
      </w:r>
      <w:r w:rsidR="009B08B6">
        <w:rPr>
          <w:spacing w:val="-4"/>
          <w:sz w:val="22"/>
          <w:szCs w:val="22"/>
          <w:u w:val="single"/>
          <w:lang w:val="uk-UA"/>
        </w:rPr>
        <w:softHyphen/>
      </w:r>
      <w:r w:rsidRPr="009A4007">
        <w:rPr>
          <w:spacing w:val="-4"/>
          <w:sz w:val="22"/>
          <w:szCs w:val="22"/>
          <w:u w:val="single"/>
          <w:lang w:val="uk-UA"/>
        </w:rPr>
        <w:t>ного визначення обсягу вибірки і способів добору</w:t>
      </w:r>
      <w:r w:rsidR="007A2FE4" w:rsidRPr="00315042">
        <w:rPr>
          <w:spacing w:val="-4"/>
          <w:sz w:val="22"/>
          <w:szCs w:val="22"/>
          <w:lang w:val="uk-UA"/>
        </w:rPr>
        <w:t xml:space="preserve">. </w:t>
      </w:r>
      <w:r w:rsidR="00315042">
        <w:rPr>
          <w:spacing w:val="-4"/>
          <w:sz w:val="22"/>
          <w:szCs w:val="22"/>
          <w:lang w:val="uk-UA"/>
        </w:rPr>
        <w:t>Оскільки</w:t>
      </w:r>
      <w:r w:rsidRPr="009A4007">
        <w:rPr>
          <w:spacing w:val="-4"/>
          <w:sz w:val="22"/>
          <w:szCs w:val="22"/>
          <w:lang w:val="uk-UA"/>
        </w:rPr>
        <w:t xml:space="preserve"> збіль</w:t>
      </w:r>
      <w:r w:rsidR="009B08B6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шен</w:t>
      </w:r>
      <w:r w:rsidR="009B08B6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ня обсягу вибірки спричиняє збільшення обсягу вимірю</w:t>
      </w:r>
      <w:r w:rsid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вальних і обчислювальних робіт, то досліднику необхідно приділяти особливу увагу способам добору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Він повинен знайти таке співвід</w:t>
      </w:r>
      <w:r w:rsid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ношення, яке б да</w:t>
      </w:r>
      <w:r w:rsidR="009B08B6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ло при можливо меншому обсязі вибірки мінімальну помилку [14,</w:t>
      </w:r>
      <w:r w:rsidR="00315042">
        <w:rPr>
          <w:spacing w:val="-4"/>
          <w:sz w:val="22"/>
          <w:szCs w:val="22"/>
          <w:lang w:val="uk-UA"/>
        </w:rPr>
        <w:t> </w:t>
      </w:r>
      <w:r w:rsidRPr="009A4007">
        <w:rPr>
          <w:spacing w:val="-4"/>
          <w:sz w:val="22"/>
          <w:szCs w:val="22"/>
          <w:lang w:val="uk-UA"/>
        </w:rPr>
        <w:t>с</w:t>
      </w:r>
      <w:r w:rsidR="007A2FE4" w:rsidRPr="009A4007">
        <w:rPr>
          <w:spacing w:val="-4"/>
          <w:sz w:val="22"/>
          <w:szCs w:val="22"/>
          <w:lang w:val="uk-UA"/>
        </w:rPr>
        <w:t>.</w:t>
      </w:r>
      <w:r w:rsidR="009B08B6">
        <w:rPr>
          <w:spacing w:val="-4"/>
          <w:sz w:val="22"/>
          <w:szCs w:val="22"/>
          <w:lang w:val="uk-UA"/>
        </w:rPr>
        <w:t> </w:t>
      </w:r>
      <w:r w:rsidRPr="009A4007">
        <w:rPr>
          <w:spacing w:val="-4"/>
          <w:sz w:val="22"/>
          <w:szCs w:val="22"/>
          <w:lang w:val="uk-UA"/>
        </w:rPr>
        <w:t>269]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bCs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Оптимальна величина експериментальної вибірки</w:t>
      </w:r>
      <w:r w:rsidR="007A2FE4">
        <w:rPr>
          <w:b/>
          <w:bCs/>
          <w:sz w:val="22"/>
          <w:szCs w:val="22"/>
          <w:lang w:val="uk-UA"/>
        </w:rPr>
        <w:t xml:space="preserve"> </w:t>
      </w:r>
    </w:p>
    <w:p w:rsidR="00CF25EC" w:rsidRPr="00F327BB" w:rsidRDefault="00CF25EC" w:rsidP="009B08B6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Навіть малодосвідчений дослідник розуміє, що бажано мати яко</w:t>
      </w:r>
      <w:r w:rsidR="0031504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мога більшу вибірку </w:t>
      </w:r>
      <w:r w:rsidRPr="00F327BB">
        <w:rPr>
          <w:spacing w:val="-1"/>
          <w:sz w:val="22"/>
          <w:szCs w:val="22"/>
          <w:lang w:val="uk-UA"/>
        </w:rPr>
        <w:t>випробуваних</w:t>
      </w:r>
      <w:r w:rsidR="007A2FE4">
        <w:rPr>
          <w:spacing w:val="-1"/>
          <w:sz w:val="22"/>
          <w:szCs w:val="22"/>
          <w:lang w:val="uk-UA"/>
        </w:rPr>
        <w:t xml:space="preserve">. </w:t>
      </w:r>
      <w:r w:rsidRPr="00F327BB">
        <w:rPr>
          <w:spacing w:val="-1"/>
          <w:sz w:val="22"/>
          <w:szCs w:val="22"/>
          <w:lang w:val="uk-UA"/>
        </w:rPr>
        <w:t xml:space="preserve">Для чого? </w:t>
      </w:r>
      <w:r w:rsidRPr="00F327BB">
        <w:rPr>
          <w:spacing w:val="-1"/>
          <w:sz w:val="22"/>
          <w:szCs w:val="22"/>
          <w:u w:val="single"/>
          <w:lang w:val="uk-UA"/>
        </w:rPr>
        <w:t>Для забезпечення на</w:t>
      </w:r>
      <w:r w:rsidR="00315042">
        <w:rPr>
          <w:spacing w:val="-1"/>
          <w:sz w:val="22"/>
          <w:szCs w:val="22"/>
          <w:u w:val="single"/>
          <w:lang w:val="uk-UA"/>
        </w:rPr>
        <w:softHyphen/>
      </w:r>
      <w:r w:rsidRPr="00F327BB">
        <w:rPr>
          <w:spacing w:val="-1"/>
          <w:sz w:val="22"/>
          <w:szCs w:val="22"/>
          <w:u w:val="single"/>
          <w:lang w:val="uk-UA"/>
        </w:rPr>
        <w:t>дійності експериментальни</w:t>
      </w:r>
      <w:r w:rsidRPr="00F327BB">
        <w:rPr>
          <w:spacing w:val="-1"/>
          <w:sz w:val="22"/>
          <w:szCs w:val="22"/>
          <w:u w:val="single"/>
        </w:rPr>
        <w:t xml:space="preserve">х </w:t>
      </w:r>
      <w:r w:rsidR="003A3A22" w:rsidRPr="00F327BB">
        <w:rPr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0ED870E" wp14:editId="3362DF81">
                <wp:simplePos x="0" y="0"/>
                <wp:positionH relativeFrom="margin">
                  <wp:posOffset>9433560</wp:posOffset>
                </wp:positionH>
                <wp:positionV relativeFrom="paragraph">
                  <wp:posOffset>-582295</wp:posOffset>
                </wp:positionV>
                <wp:extent cx="0" cy="5611495"/>
                <wp:effectExtent l="7620" t="13970" r="11430" b="13335"/>
                <wp:wrapNone/>
                <wp:docPr id="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14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560BE" id="Line 3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2.8pt,-45.85pt" to="742.8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d3EQ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3A3A22" w:rsidRPr="00F327BB">
        <w:rPr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73253346" wp14:editId="752D00D8">
                <wp:simplePos x="0" y="0"/>
                <wp:positionH relativeFrom="margin">
                  <wp:posOffset>9436735</wp:posOffset>
                </wp:positionH>
                <wp:positionV relativeFrom="paragraph">
                  <wp:posOffset>402590</wp:posOffset>
                </wp:positionV>
                <wp:extent cx="0" cy="381000"/>
                <wp:effectExtent l="10795" t="8255" r="8255" b="10795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10C73" id="Line 3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05pt,31.7pt" to="743.0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tKEQ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3A3A22" w:rsidRPr="00F327BB">
        <w:rPr>
          <w:noProof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5A866304" wp14:editId="709176BA">
                <wp:simplePos x="0" y="0"/>
                <wp:positionH relativeFrom="margin">
                  <wp:posOffset>9439910</wp:posOffset>
                </wp:positionH>
                <wp:positionV relativeFrom="paragraph">
                  <wp:posOffset>-231775</wp:posOffset>
                </wp:positionV>
                <wp:extent cx="0" cy="2548255"/>
                <wp:effectExtent l="13970" t="12065" r="5080" b="11430"/>
                <wp:wrapNone/>
                <wp:docPr id="1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82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FE31" id="Line 4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3pt,-18.25pt" to="743.3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Pr="00F327BB">
        <w:rPr>
          <w:sz w:val="22"/>
          <w:szCs w:val="22"/>
          <w:u w:val="single"/>
          <w:lang w:val="uk-UA"/>
        </w:rPr>
        <w:t>даних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Поняття надійності в цьому </w:t>
      </w:r>
      <w:r w:rsidRPr="00F327BB">
        <w:rPr>
          <w:sz w:val="22"/>
          <w:szCs w:val="22"/>
          <w:lang w:val="uk-UA"/>
        </w:rPr>
        <w:lastRenderedPageBreak/>
        <w:t>разі має двоякий зміст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Мова може йти, </w:t>
      </w:r>
      <w:r w:rsidR="00315042">
        <w:rPr>
          <w:sz w:val="22"/>
          <w:szCs w:val="22"/>
          <w:lang w:val="uk-UA"/>
        </w:rPr>
        <w:t>по-</w:t>
      </w:r>
      <w:r w:rsidRPr="00F327BB">
        <w:rPr>
          <w:sz w:val="22"/>
          <w:szCs w:val="22"/>
          <w:lang w:val="uk-UA"/>
        </w:rPr>
        <w:t>перше, про те, як</w:t>
      </w:r>
      <w:r w:rsidR="00315042">
        <w:rPr>
          <w:sz w:val="22"/>
          <w:szCs w:val="22"/>
          <w:lang w:val="uk-UA"/>
        </w:rPr>
        <w:t>ою</w:t>
      </w:r>
      <w:r w:rsidRPr="00F327BB">
        <w:rPr>
          <w:sz w:val="22"/>
          <w:szCs w:val="22"/>
          <w:lang w:val="uk-UA"/>
        </w:rPr>
        <w:t xml:space="preserve"> мір</w:t>
      </w:r>
      <w:r w:rsidR="00315042">
        <w:rPr>
          <w:sz w:val="22"/>
          <w:szCs w:val="22"/>
          <w:lang w:val="uk-UA"/>
        </w:rPr>
        <w:t>о</w:t>
      </w:r>
      <w:r w:rsidR="00315042">
        <w:rPr>
          <w:sz w:val="22"/>
          <w:szCs w:val="22"/>
          <w:lang w:val="uk-UA"/>
        </w:rPr>
        <w:softHyphen/>
        <w:t>ю</w:t>
      </w:r>
      <w:r w:rsidRPr="00F327BB">
        <w:rPr>
          <w:sz w:val="22"/>
          <w:szCs w:val="22"/>
          <w:lang w:val="uk-UA"/>
        </w:rPr>
        <w:t xml:space="preserve"> (в скількох процентах випадків) повторилися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показники залеж</w:t>
      </w:r>
      <w:r w:rsidR="0031504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змінних, якби було здійснено повторні вимірювання в ті</w:t>
      </w:r>
      <w:r w:rsidR="00EA08BE">
        <w:rPr>
          <w:sz w:val="22"/>
          <w:szCs w:val="22"/>
          <w:lang w:val="uk-UA"/>
        </w:rPr>
        <w:t>й</w:t>
      </w:r>
      <w:r w:rsidRPr="00F327BB">
        <w:rPr>
          <w:sz w:val="22"/>
          <w:szCs w:val="22"/>
          <w:lang w:val="uk-UA"/>
        </w:rPr>
        <w:t xml:space="preserve"> самій вибірці, й, по-друге, якби таке вимірювання було проведено в іншій, аналогічній за складом випробуваних вибірці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9A4007" w:rsidRDefault="00CF25EC" w:rsidP="009B08B6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A4007">
        <w:rPr>
          <w:spacing w:val="-4"/>
          <w:sz w:val="22"/>
          <w:szCs w:val="22"/>
          <w:lang w:val="uk-UA"/>
        </w:rPr>
        <w:t xml:space="preserve">Разом з тим кожному зрозуміло, що </w:t>
      </w:r>
      <w:r w:rsidRPr="009A4007">
        <w:rPr>
          <w:spacing w:val="-4"/>
          <w:sz w:val="22"/>
          <w:szCs w:val="22"/>
          <w:u w:val="single"/>
          <w:lang w:val="uk-UA"/>
        </w:rPr>
        <w:t>чим більша вибірка, тим більш трудомістким виявляється експеримент</w:t>
      </w:r>
      <w:r w:rsidR="007A2FE4" w:rsidRPr="009A4007">
        <w:rPr>
          <w:spacing w:val="-4"/>
          <w:sz w:val="22"/>
          <w:szCs w:val="22"/>
          <w:u w:val="single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Отже, постає питан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 xml:space="preserve">ня про </w:t>
      </w:r>
      <w:r w:rsidRPr="009A4007">
        <w:rPr>
          <w:i/>
          <w:spacing w:val="-4"/>
          <w:sz w:val="22"/>
          <w:szCs w:val="22"/>
          <w:lang w:val="uk-UA"/>
        </w:rPr>
        <w:t>оптимальну величину вибірки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Як можна визначити цю величи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ну?</w:t>
      </w:r>
    </w:p>
    <w:p w:rsidR="00CF25EC" w:rsidRPr="009A4007" w:rsidRDefault="00CF25EC" w:rsidP="009B08B6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A4007">
        <w:rPr>
          <w:spacing w:val="-4"/>
          <w:sz w:val="22"/>
          <w:szCs w:val="22"/>
          <w:lang w:val="uk-UA"/>
        </w:rPr>
        <w:t xml:space="preserve">Якоїсь єдиної відповіді на це запитання немає, оскільки все </w:t>
      </w:r>
      <w:r w:rsidRPr="009A4007">
        <w:rPr>
          <w:i/>
          <w:spacing w:val="-4"/>
          <w:sz w:val="22"/>
          <w:szCs w:val="22"/>
          <w:lang w:val="uk-UA"/>
        </w:rPr>
        <w:t>за</w:t>
      </w:r>
      <w:r w:rsidR="009A4007" w:rsidRPr="009A4007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>ле</w:t>
      </w:r>
      <w:r w:rsidR="009A4007" w:rsidRPr="009A4007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 xml:space="preserve">жить </w:t>
      </w:r>
      <w:r w:rsidR="00315042">
        <w:rPr>
          <w:i/>
          <w:spacing w:val="-4"/>
          <w:sz w:val="22"/>
          <w:szCs w:val="22"/>
          <w:lang w:val="uk-UA"/>
        </w:rPr>
        <w:t>в</w:t>
      </w:r>
      <w:r w:rsidRPr="009A4007">
        <w:rPr>
          <w:i/>
          <w:spacing w:val="-4"/>
          <w:sz w:val="22"/>
          <w:szCs w:val="22"/>
          <w:lang w:val="uk-UA"/>
        </w:rPr>
        <w:t>ід ступеня однорідності вибірки (щодо залежних змін</w:t>
      </w:r>
      <w:r w:rsidR="009A4007" w:rsidRPr="009A4007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>них)</w:t>
      </w:r>
      <w:r w:rsidRPr="009A4007">
        <w:rPr>
          <w:spacing w:val="-4"/>
          <w:sz w:val="22"/>
          <w:szCs w:val="22"/>
          <w:lang w:val="uk-UA"/>
        </w:rPr>
        <w:t xml:space="preserve">, а він </w:t>
      </w:r>
      <w:r w:rsidR="00315042">
        <w:rPr>
          <w:spacing w:val="-4"/>
          <w:sz w:val="22"/>
          <w:szCs w:val="22"/>
          <w:lang w:val="uk-UA"/>
        </w:rPr>
        <w:t>(</w:t>
      </w:r>
      <w:r w:rsidRPr="009A4007">
        <w:rPr>
          <w:spacing w:val="-4"/>
          <w:sz w:val="22"/>
          <w:szCs w:val="22"/>
          <w:lang w:val="uk-UA"/>
        </w:rPr>
        <w:t>цей ступінь</w:t>
      </w:r>
      <w:r w:rsidR="00315042">
        <w:rPr>
          <w:spacing w:val="-4"/>
          <w:sz w:val="22"/>
          <w:szCs w:val="22"/>
          <w:lang w:val="uk-UA"/>
        </w:rPr>
        <w:t>)</w:t>
      </w:r>
      <w:r w:rsidRPr="009A4007">
        <w:rPr>
          <w:spacing w:val="-4"/>
          <w:sz w:val="22"/>
          <w:szCs w:val="22"/>
          <w:lang w:val="uk-UA"/>
        </w:rPr>
        <w:t xml:space="preserve"> </w:t>
      </w:r>
      <w:r w:rsidRPr="00315042">
        <w:rPr>
          <w:bCs/>
          <w:spacing w:val="-4"/>
          <w:sz w:val="22"/>
          <w:szCs w:val="22"/>
          <w:lang w:val="uk-UA"/>
        </w:rPr>
        <w:t>у</w:t>
      </w:r>
      <w:r w:rsidRPr="009A4007">
        <w:rPr>
          <w:b/>
          <w:bCs/>
          <w:spacing w:val="-4"/>
          <w:sz w:val="22"/>
          <w:szCs w:val="22"/>
          <w:lang w:val="uk-UA"/>
        </w:rPr>
        <w:t xml:space="preserve"> </w:t>
      </w:r>
      <w:r w:rsidRPr="009A4007">
        <w:rPr>
          <w:spacing w:val="-4"/>
          <w:sz w:val="22"/>
          <w:szCs w:val="22"/>
          <w:lang w:val="uk-UA"/>
        </w:rPr>
        <w:t>кожному конкретному випадку різний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Головне ж, точно визначити її умоглядно неможливо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Але відомо: чим більше відрізняються характеристики окремих випробуваних, які входять до складу даної вибірки, тим більшою повинна бути її величина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</w:p>
    <w:p w:rsidR="00CF25EC" w:rsidRPr="009A4007" w:rsidRDefault="00CF25EC" w:rsidP="009B08B6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  <w:u w:val="single"/>
        </w:rPr>
      </w:pPr>
      <w:r w:rsidRPr="009A4007">
        <w:rPr>
          <w:i/>
          <w:spacing w:val="-4"/>
          <w:sz w:val="22"/>
          <w:szCs w:val="22"/>
          <w:lang w:val="uk-UA"/>
        </w:rPr>
        <w:t>Щоб визначити з достатньою точністю оптимальну вели</w:t>
      </w:r>
      <w:r w:rsidR="009A4007" w:rsidRPr="009A4007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>чи</w:t>
      </w:r>
      <w:r w:rsidR="009A4007" w:rsidRPr="009A4007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>ну експериментальної вибірки, треба попередньо з</w:t>
      </w:r>
      <w:r w:rsidR="00E25FF8" w:rsidRPr="009A4007">
        <w:rPr>
          <w:i/>
          <w:spacing w:val="-4"/>
          <w:sz w:val="22"/>
          <w:szCs w:val="22"/>
          <w:lang w:val="uk-UA"/>
        </w:rPr>
        <w:t>’</w:t>
      </w:r>
      <w:r w:rsidRPr="009A4007">
        <w:rPr>
          <w:i/>
          <w:spacing w:val="-4"/>
          <w:sz w:val="22"/>
          <w:szCs w:val="22"/>
          <w:lang w:val="uk-UA"/>
        </w:rPr>
        <w:t>ясувати сту</w:t>
      </w:r>
      <w:r w:rsidR="009A4007" w:rsidRPr="009A4007">
        <w:rPr>
          <w:i/>
          <w:spacing w:val="-4"/>
          <w:sz w:val="22"/>
          <w:szCs w:val="22"/>
          <w:lang w:val="uk-UA"/>
        </w:rPr>
        <w:softHyphen/>
      </w:r>
      <w:r w:rsidRPr="009A4007">
        <w:rPr>
          <w:i/>
          <w:spacing w:val="-4"/>
          <w:sz w:val="22"/>
          <w:szCs w:val="22"/>
          <w:lang w:val="uk-UA"/>
        </w:rPr>
        <w:t>пінь однорідності показників потенціальних випробуваних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А цей сту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 xml:space="preserve">пінь </w:t>
      </w:r>
      <w:r w:rsidRPr="009A4007">
        <w:rPr>
          <w:spacing w:val="-4"/>
          <w:sz w:val="22"/>
          <w:szCs w:val="22"/>
          <w:u w:val="single"/>
          <w:lang w:val="uk-UA"/>
        </w:rPr>
        <w:t>можна встановити лише за допомогою попередніх тестів, що перед</w:t>
      </w:r>
      <w:r w:rsidR="009A4007">
        <w:rPr>
          <w:spacing w:val="-4"/>
          <w:sz w:val="22"/>
          <w:szCs w:val="22"/>
          <w:u w:val="single"/>
          <w:lang w:val="uk-UA"/>
        </w:rPr>
        <w:softHyphen/>
      </w:r>
      <w:r w:rsidRPr="009A4007">
        <w:rPr>
          <w:spacing w:val="-4"/>
          <w:sz w:val="22"/>
          <w:szCs w:val="22"/>
          <w:u w:val="single"/>
          <w:lang w:val="uk-UA"/>
        </w:rPr>
        <w:t>бачає досить складне статистичне опрацювання</w:t>
      </w:r>
      <w:r w:rsidRPr="009A4007">
        <w:rPr>
          <w:spacing w:val="-4"/>
          <w:sz w:val="22"/>
          <w:szCs w:val="22"/>
          <w:lang w:val="uk-UA"/>
        </w:rPr>
        <w:t xml:space="preserve"> [14, с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270]</w:t>
      </w:r>
      <w:r w:rsidR="007A2FE4" w:rsidRPr="009A4007">
        <w:rPr>
          <w:spacing w:val="-4"/>
          <w:sz w:val="22"/>
          <w:szCs w:val="22"/>
          <w:lang w:val="uk-UA"/>
        </w:rPr>
        <w:t>.</w:t>
      </w:r>
      <w:r w:rsidR="000B078D" w:rsidRPr="009A4007">
        <w:rPr>
          <w:spacing w:val="-4"/>
          <w:sz w:val="22"/>
          <w:szCs w:val="22"/>
          <w:lang w:val="uk-UA"/>
        </w:rPr>
        <w:t xml:space="preserve"> </w:t>
      </w:r>
      <w:r w:rsidRPr="009A4007">
        <w:rPr>
          <w:spacing w:val="-4"/>
          <w:sz w:val="22"/>
          <w:szCs w:val="22"/>
          <w:lang w:val="uk-UA"/>
        </w:rPr>
        <w:t>Але через громіздкість ця процедура проводиться рідко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За основ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ний орієнтир обирають наявні в розпорядженні дослідників час</w:t>
      </w:r>
      <w:r w:rsidRPr="009A4007">
        <w:rPr>
          <w:spacing w:val="-4"/>
          <w:sz w:val="22"/>
          <w:szCs w:val="22"/>
        </w:rPr>
        <w:t xml:space="preserve">, </w:t>
      </w:r>
      <w:r w:rsidRPr="009A4007">
        <w:rPr>
          <w:spacing w:val="-4"/>
          <w:sz w:val="22"/>
          <w:szCs w:val="22"/>
          <w:lang w:val="uk-UA"/>
        </w:rPr>
        <w:t>чисель</w:t>
      </w:r>
      <w:r w:rsid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>ність допоміжного персоналу та інші подібні фактори</w:t>
      </w:r>
      <w:r w:rsidR="007A2FE4" w:rsidRPr="009A4007">
        <w:rPr>
          <w:spacing w:val="-4"/>
          <w:sz w:val="22"/>
          <w:szCs w:val="22"/>
          <w:lang w:val="uk-UA"/>
        </w:rPr>
        <w:t xml:space="preserve">. </w:t>
      </w:r>
      <w:r w:rsidRPr="009A4007">
        <w:rPr>
          <w:spacing w:val="-4"/>
          <w:sz w:val="22"/>
          <w:szCs w:val="22"/>
          <w:lang w:val="uk-UA"/>
        </w:rPr>
        <w:t>Спира</w:t>
      </w:r>
      <w:r w:rsidR="009A4007" w:rsidRPr="009A4007">
        <w:rPr>
          <w:spacing w:val="-4"/>
          <w:sz w:val="22"/>
          <w:szCs w:val="22"/>
          <w:lang w:val="uk-UA"/>
        </w:rPr>
        <w:softHyphen/>
      </w:r>
      <w:r w:rsidRPr="009A4007">
        <w:rPr>
          <w:spacing w:val="-4"/>
          <w:sz w:val="22"/>
          <w:szCs w:val="22"/>
          <w:lang w:val="uk-UA"/>
        </w:rPr>
        <w:t xml:space="preserve">ючись на звичайний досвід, можна відзначити, що експериментальні дані будуть </w:t>
      </w:r>
      <w:r w:rsidRPr="009A4007">
        <w:rPr>
          <w:i/>
          <w:spacing w:val="-4"/>
          <w:sz w:val="22"/>
          <w:szCs w:val="22"/>
          <w:lang w:val="uk-UA"/>
        </w:rPr>
        <w:t>досить надійними, якщо в експериментальній і контрольній групах буде не менше як по 7</w:t>
      </w:r>
      <w:r w:rsidR="00B16ACD" w:rsidRPr="009A4007">
        <w:rPr>
          <w:i/>
          <w:spacing w:val="-4"/>
          <w:sz w:val="22"/>
          <w:szCs w:val="22"/>
          <w:lang w:val="uk-UA"/>
        </w:rPr>
        <w:t>0–</w:t>
      </w:r>
      <w:r w:rsidRPr="009A4007">
        <w:rPr>
          <w:i/>
          <w:spacing w:val="-4"/>
          <w:sz w:val="22"/>
          <w:szCs w:val="22"/>
          <w:lang w:val="uk-UA"/>
        </w:rPr>
        <w:t>80 випробуваних</w:t>
      </w:r>
      <w:r w:rsidR="007A2FE4" w:rsidRPr="009A4007">
        <w:rPr>
          <w:i/>
          <w:spacing w:val="-4"/>
          <w:sz w:val="22"/>
          <w:szCs w:val="22"/>
          <w:lang w:val="uk-UA"/>
        </w:rPr>
        <w:t xml:space="preserve">. </w:t>
      </w:r>
      <w:r w:rsidRPr="009A4007">
        <w:rPr>
          <w:i/>
          <w:spacing w:val="-4"/>
          <w:sz w:val="22"/>
          <w:szCs w:val="22"/>
          <w:lang w:val="uk-UA"/>
        </w:rPr>
        <w:t xml:space="preserve">Краще, звичайно, довести їх чисельність до 100 </w:t>
      </w:r>
      <w:r w:rsidRPr="009A4007">
        <w:rPr>
          <w:spacing w:val="-4"/>
          <w:sz w:val="22"/>
          <w:szCs w:val="22"/>
          <w:lang w:val="uk-UA"/>
        </w:rPr>
        <w:t xml:space="preserve">(якщо є така можливість), а </w:t>
      </w:r>
      <w:r w:rsidRPr="009A4007">
        <w:rPr>
          <w:spacing w:val="-4"/>
          <w:sz w:val="22"/>
          <w:szCs w:val="22"/>
          <w:u w:val="single"/>
          <w:lang w:val="uk-UA"/>
        </w:rPr>
        <w:t>подальше збільшення вибірки майже не позначиться на надійності здобутих за її допомогою експериментальних даних</w:t>
      </w:r>
      <w:r w:rsidR="007A2FE4" w:rsidRPr="009A4007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9B08B6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Способи добору експериментальних вибірок</w:t>
      </w:r>
      <w:r w:rsidR="007A2FE4">
        <w:rPr>
          <w:b/>
          <w:bCs/>
          <w:sz w:val="22"/>
          <w:szCs w:val="22"/>
          <w:lang w:val="uk-UA"/>
        </w:rPr>
        <w:t xml:space="preserve"> </w:t>
      </w:r>
    </w:p>
    <w:p w:rsidR="00CF25EC" w:rsidRPr="00F327BB" w:rsidRDefault="00CF25EC" w:rsidP="009B08B6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u w:val="single"/>
          <w:lang w:val="uk-UA"/>
        </w:rPr>
        <w:t>Основна вимога до експериментальної вибірки</w:t>
      </w:r>
      <w:r w:rsidR="00CE1251">
        <w:rPr>
          <w:i/>
          <w:sz w:val="22"/>
          <w:szCs w:val="22"/>
          <w:u w:val="single"/>
          <w:lang w:val="uk-UA"/>
        </w:rPr>
        <w:t xml:space="preserve"> – </w:t>
      </w:r>
      <w:r w:rsidRPr="00F327BB">
        <w:rPr>
          <w:i/>
          <w:sz w:val="22"/>
          <w:szCs w:val="22"/>
          <w:u w:val="single"/>
          <w:lang w:val="uk-UA"/>
        </w:rPr>
        <w:t>репрезен</w:t>
      </w:r>
      <w:r w:rsidR="009A4007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та</w:t>
      </w:r>
      <w:r w:rsidR="009A4007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тивність</w:t>
      </w:r>
      <w:r w:rsidRPr="00F327BB">
        <w:rPr>
          <w:i/>
          <w:sz w:val="22"/>
          <w:szCs w:val="22"/>
          <w:lang w:val="uk-UA"/>
        </w:rPr>
        <w:t xml:space="preserve"> щодо досліджуваної популяції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Усі особливості популяції, з якою пов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язана перевірювана робоча гіпотеза, повинні мати своє адекватне представництво у вибірці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271]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B08B6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Є </w:t>
      </w:r>
      <w:r w:rsidRPr="00F327BB">
        <w:rPr>
          <w:i/>
          <w:sz w:val="22"/>
          <w:szCs w:val="22"/>
          <w:u w:val="single"/>
          <w:lang w:val="uk-UA"/>
        </w:rPr>
        <w:t>два методи визначення експериментальних вибірок</w:t>
      </w:r>
      <w:r w:rsidRPr="00F327BB">
        <w:rPr>
          <w:i/>
          <w:sz w:val="22"/>
          <w:szCs w:val="22"/>
          <w:lang w:val="uk-UA"/>
        </w:rPr>
        <w:t>: метод конструювання і метод випадкового добору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Кожний із цих методів має свої переваги та обмеження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B08B6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Якщо розмір передбачуваної вибірки порівняно невеликий, засто</w:t>
      </w:r>
      <w:r w:rsidR="009A4007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 xml:space="preserve">совують </w:t>
      </w:r>
      <w:r w:rsidRPr="00F327BB">
        <w:rPr>
          <w:i/>
          <w:sz w:val="22"/>
          <w:szCs w:val="22"/>
          <w:u w:val="single"/>
          <w:lang w:val="uk-UA"/>
        </w:rPr>
        <w:t>метод конструювання</w:t>
      </w:r>
      <w:r w:rsidRPr="00F327BB">
        <w:rPr>
          <w:sz w:val="22"/>
          <w:szCs w:val="22"/>
          <w:lang w:val="uk-UA"/>
        </w:rPr>
        <w:t xml:space="preserve">, тобто добору випробуваних </w:t>
      </w:r>
      <w:r w:rsidRPr="00F327BB">
        <w:rPr>
          <w:sz w:val="22"/>
          <w:szCs w:val="22"/>
          <w:lang w:val="uk-UA"/>
        </w:rPr>
        <w:lastRenderedPageBreak/>
        <w:t>за певними критеріями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Такий підхід стає особливо необхідним, коли потрібно порівняти кілька груп (зокрема, експериментальну й контрольну за рядом показників)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271]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B08B6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u w:val="single"/>
          <w:lang w:val="uk-UA"/>
        </w:rPr>
        <w:t>Наприклад,</w:t>
      </w:r>
      <w:r w:rsidRPr="00F327BB">
        <w:rPr>
          <w:sz w:val="22"/>
          <w:szCs w:val="22"/>
          <w:lang w:val="uk-UA"/>
        </w:rPr>
        <w:t xml:space="preserve"> треба порівняти експериментальну і контрольну групи за рівнем розвитку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Розв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язати цю проблему перекомплек</w:t>
      </w:r>
      <w:r w:rsidR="009A400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цією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груп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спосіб нереальний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Тому роблять так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Беруть дві зви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чай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групи і в кожній виділяють групу дітей, чиї показники враховуватимуться для визначення результатів експерименту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B08B6">
      <w:pPr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u w:val="single"/>
          <w:lang w:val="uk-UA"/>
        </w:rPr>
        <w:t>Методом випадкового добору</w:t>
      </w:r>
      <w:r w:rsidRPr="00F327BB">
        <w:rPr>
          <w:i/>
          <w:sz w:val="22"/>
          <w:szCs w:val="22"/>
          <w:lang w:val="uk-UA"/>
        </w:rPr>
        <w:t xml:space="preserve"> доцільно користуватися, коли планується велика за обсягом вибірка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таких випадках є підстава сподіватися, що в ній будуть представлені всі основні особливості досліджуваної популяції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271]</w:t>
      </w:r>
      <w:r w:rsidR="007A2FE4">
        <w:rPr>
          <w:sz w:val="22"/>
          <w:szCs w:val="22"/>
          <w:lang w:val="uk-UA"/>
        </w:rPr>
        <w:t>.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>Наприклад,</w:t>
      </w:r>
      <w:r w:rsidRPr="00F327BB">
        <w:rPr>
          <w:sz w:val="22"/>
          <w:szCs w:val="22"/>
          <w:lang w:val="uk-UA"/>
        </w:rPr>
        <w:t xml:space="preserve"> якщо у закладі до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шкіль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ної освіти є три паралельних старших групи (у середньому по 30 осіб </w:t>
      </w:r>
      <w:r w:rsidR="003A3A22" w:rsidRPr="00F327BB"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1784BB74" wp14:editId="5A180A9C">
                <wp:simplePos x="0" y="0"/>
                <wp:positionH relativeFrom="margin">
                  <wp:posOffset>9439910</wp:posOffset>
                </wp:positionH>
                <wp:positionV relativeFrom="paragraph">
                  <wp:posOffset>399415</wp:posOffset>
                </wp:positionV>
                <wp:extent cx="0" cy="1868170"/>
                <wp:effectExtent l="13970" t="13335" r="5080" b="1397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8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A8317" id="Line 4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3pt,31.45pt" to="743.3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" o:allowincell="f" strokeweight=".25pt">
                <w10:wrap anchorx="margin"/>
              </v:line>
            </w:pict>
          </mc:Fallback>
        </mc:AlternateContent>
      </w:r>
      <w:r w:rsidRPr="00F327BB">
        <w:rPr>
          <w:sz w:val="22"/>
          <w:szCs w:val="22"/>
          <w:lang w:val="uk-UA"/>
        </w:rPr>
        <w:t>у кожній), а для дослідження достатньо 30 випробуваних, то можна включити у вибірку по 10 дітей з кожної групи, причому тих, чиї прізвища йдуть першими за алфавітом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 таким принципом від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бору експериментальної вибірки до її потраплять і хлопчики, і дів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чатка, і діти з різним рівнем розвитку, і такі, що мають</w:t>
      </w:r>
      <w:r w:rsidRPr="00F327BB">
        <w:rPr>
          <w:b/>
          <w:b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проб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ми, діти, що мають міцне здоров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я, і ті, хто не може цим похва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ли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тися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9B08B6" w:rsidRDefault="00CF25EC" w:rsidP="009B08B6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  <w:u w:val="single"/>
        </w:rPr>
      </w:pPr>
      <w:r w:rsidRPr="009B08B6">
        <w:rPr>
          <w:spacing w:val="-4"/>
          <w:sz w:val="22"/>
          <w:szCs w:val="22"/>
          <w:lang w:val="uk-UA"/>
        </w:rPr>
        <w:t>Метою випадкового добору є одержання вибірки з загальної су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ми деяких явищ різними способами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Pr="009B08B6">
        <w:rPr>
          <w:spacing w:val="-4"/>
          <w:sz w:val="22"/>
          <w:szCs w:val="22"/>
          <w:lang w:val="uk-UA"/>
        </w:rPr>
        <w:t>При цьому намагаються звести кіль</w:t>
      </w:r>
      <w:r w:rsid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кість випробуваний до такого мінімуму, при якому резуль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тати були б науково достовірними</w:t>
      </w:r>
      <w:r w:rsidR="00315042">
        <w:rPr>
          <w:spacing w:val="-4"/>
          <w:sz w:val="22"/>
          <w:szCs w:val="22"/>
          <w:lang w:val="uk-UA"/>
        </w:rPr>
        <w:t>.</w:t>
      </w:r>
      <w:r w:rsidRPr="009B08B6">
        <w:rPr>
          <w:spacing w:val="-4"/>
          <w:sz w:val="22"/>
          <w:szCs w:val="22"/>
          <w:lang w:val="uk-UA"/>
        </w:rPr>
        <w:t xml:space="preserve"> Розрізняють </w:t>
      </w:r>
      <w:r w:rsidRPr="009B08B6">
        <w:rPr>
          <w:bCs/>
          <w:i/>
          <w:spacing w:val="-4"/>
          <w:sz w:val="22"/>
          <w:szCs w:val="22"/>
          <w:u w:val="single"/>
          <w:lang w:val="uk-UA"/>
        </w:rPr>
        <w:t>чотири типи випадкового добору:</w:t>
      </w:r>
    </w:p>
    <w:p w:rsidR="00CF25EC" w:rsidRPr="00F327BB" w:rsidRDefault="00CF25EC" w:rsidP="009B08B6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bCs/>
          <w:sz w:val="22"/>
          <w:szCs w:val="22"/>
          <w:lang w:val="uk-UA"/>
        </w:rPr>
        <w:t>1)</w:t>
      </w:r>
      <w:r w:rsidRPr="00F327BB">
        <w:rPr>
          <w:bCs/>
          <w:i/>
          <w:sz w:val="22"/>
          <w:szCs w:val="22"/>
          <w:lang w:val="uk-UA"/>
        </w:rPr>
        <w:t xml:space="preserve"> </w:t>
      </w:r>
      <w:r w:rsidRPr="00F327BB">
        <w:rPr>
          <w:bCs/>
          <w:i/>
          <w:iCs/>
          <w:sz w:val="22"/>
          <w:szCs w:val="22"/>
          <w:lang w:val="uk-UA"/>
        </w:rPr>
        <w:t>простий випадковий добір,</w:t>
      </w:r>
      <w:r w:rsidRPr="00F327BB">
        <w:rPr>
          <w:b/>
          <w:bCs/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при якому виписуються на карт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ки, наприклад, всі старші групи ДНЗ міста (району) у певній послі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довності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9B08B6" w:rsidRDefault="00CF25EC" w:rsidP="009B08B6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B08B6">
        <w:rPr>
          <w:spacing w:val="-4"/>
          <w:sz w:val="22"/>
          <w:szCs w:val="22"/>
          <w:lang w:val="uk-UA"/>
        </w:rPr>
        <w:t>Припустимо, що експериментатор вирішив обмежитися десять</w:t>
      </w:r>
      <w:r w:rsidR="00294794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ма експериментальними і десятьма контрольними групами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Pr="009B08B6">
        <w:rPr>
          <w:spacing w:val="-4"/>
          <w:sz w:val="22"/>
          <w:szCs w:val="22"/>
          <w:lang w:val="uk-UA"/>
        </w:rPr>
        <w:t>У т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а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ко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 xml:space="preserve">му випадку </w:t>
      </w:r>
      <w:r w:rsidRPr="009B08B6">
        <w:rPr>
          <w:bCs/>
          <w:spacing w:val="-4"/>
          <w:sz w:val="22"/>
          <w:szCs w:val="22"/>
          <w:lang w:val="uk-UA"/>
        </w:rPr>
        <w:t xml:space="preserve">і </w:t>
      </w:r>
      <w:r w:rsidRPr="009B08B6">
        <w:rPr>
          <w:spacing w:val="-4"/>
          <w:sz w:val="22"/>
          <w:szCs w:val="22"/>
          <w:lang w:val="uk-UA"/>
        </w:rPr>
        <w:t>картки вибираються попарно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Pr="009B08B6">
        <w:rPr>
          <w:spacing w:val="-4"/>
          <w:sz w:val="22"/>
          <w:szCs w:val="22"/>
          <w:lang w:val="uk-UA"/>
        </w:rPr>
        <w:t>Один клас з такої пари бу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де експериментальним, інший контрольним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Pr="009B08B6">
        <w:rPr>
          <w:spacing w:val="-4"/>
          <w:sz w:val="22"/>
          <w:szCs w:val="22"/>
          <w:lang w:val="uk-UA"/>
        </w:rPr>
        <w:t>Вибірку продов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жують доти, поки не одержать десять пар карток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B08B6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Якщо картки відсутні і групи просто пронумеровані, наприклад, від 1 до 50, то можна довільно обрати цифри від І до 50 і вибрати по двох послідовно названих номерах пари експериментальних і контрольних груп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294794" w:rsidRDefault="00CF25EC" w:rsidP="009B08B6">
      <w:pPr>
        <w:shd w:val="clear" w:color="auto" w:fill="FFFFFF"/>
        <w:spacing w:line="242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294794">
        <w:rPr>
          <w:spacing w:val="-2"/>
          <w:sz w:val="22"/>
          <w:szCs w:val="22"/>
        </w:rPr>
        <w:t>При простому випадковому доборі можна вийняті картки по</w:t>
      </w:r>
      <w:r w:rsidR="00294794" w:rsidRPr="00294794">
        <w:rPr>
          <w:spacing w:val="-2"/>
          <w:sz w:val="22"/>
          <w:szCs w:val="22"/>
          <w:lang w:val="uk-UA"/>
        </w:rPr>
        <w:softHyphen/>
      </w:r>
      <w:r w:rsidRPr="00294794">
        <w:rPr>
          <w:spacing w:val="-2"/>
          <w:sz w:val="22"/>
          <w:szCs w:val="22"/>
        </w:rPr>
        <w:t>клас</w:t>
      </w:r>
      <w:r w:rsidR="00294794" w:rsidRPr="00294794">
        <w:rPr>
          <w:spacing w:val="-2"/>
          <w:sz w:val="22"/>
          <w:szCs w:val="22"/>
          <w:lang w:val="uk-UA"/>
        </w:rPr>
        <w:softHyphen/>
      </w:r>
      <w:r w:rsidRPr="00294794">
        <w:rPr>
          <w:spacing w:val="-2"/>
          <w:sz w:val="22"/>
          <w:szCs w:val="22"/>
        </w:rPr>
        <w:t xml:space="preserve">ти назад у пачку (простий добір з повторенням) чи не робити </w:t>
      </w:r>
      <w:r w:rsidRPr="009B08B6">
        <w:rPr>
          <w:spacing w:val="-4"/>
          <w:sz w:val="22"/>
          <w:szCs w:val="22"/>
        </w:rPr>
        <w:t>цьо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</w:rPr>
        <w:t>го (простий добір без повторення)</w:t>
      </w:r>
      <w:r w:rsidR="007A2FE4" w:rsidRPr="009B08B6">
        <w:rPr>
          <w:spacing w:val="-4"/>
          <w:sz w:val="22"/>
          <w:szCs w:val="22"/>
        </w:rPr>
        <w:t xml:space="preserve">. </w:t>
      </w:r>
      <w:r w:rsidRPr="009B08B6">
        <w:rPr>
          <w:spacing w:val="-4"/>
          <w:sz w:val="22"/>
          <w:szCs w:val="22"/>
        </w:rPr>
        <w:t>У першому випадку одна карт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</w:rPr>
        <w:t>ка</w:t>
      </w:r>
      <w:r w:rsidRPr="00294794">
        <w:rPr>
          <w:spacing w:val="-2"/>
          <w:sz w:val="22"/>
          <w:szCs w:val="22"/>
        </w:rPr>
        <w:t xml:space="preserve"> </w:t>
      </w:r>
      <w:r w:rsidRPr="00294794">
        <w:rPr>
          <w:spacing w:val="-2"/>
          <w:sz w:val="22"/>
          <w:szCs w:val="22"/>
        </w:rPr>
        <w:lastRenderedPageBreak/>
        <w:t xml:space="preserve">може випадати кілька разів, і, отже, значення досліджуваних ознак цієї групи записують кілька разів; </w:t>
      </w:r>
    </w:p>
    <w:p w:rsidR="00CF25EC" w:rsidRPr="00F327BB" w:rsidRDefault="00CF25EC" w:rsidP="009B08B6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2)</w:t>
      </w:r>
      <w:r w:rsidRPr="00F327BB">
        <w:rPr>
          <w:bCs/>
          <w:i/>
          <w:iCs/>
          <w:sz w:val="22"/>
          <w:szCs w:val="22"/>
        </w:rPr>
        <w:t xml:space="preserve"> механічний добір,</w:t>
      </w:r>
      <w:r w:rsidR="000B078D">
        <w:rPr>
          <w:b/>
          <w:bCs/>
          <w:i/>
          <w:iCs/>
          <w:sz w:val="22"/>
          <w:szCs w:val="22"/>
        </w:rPr>
        <w:t xml:space="preserve"> </w:t>
      </w:r>
      <w:r w:rsidRPr="00F327BB">
        <w:rPr>
          <w:sz w:val="22"/>
          <w:szCs w:val="22"/>
        </w:rPr>
        <w:t>при якому виписується послідовний ряд но</w:t>
      </w:r>
      <w:r w:rsidR="0031504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</w:rPr>
        <w:t>мерів</w:t>
      </w:r>
      <w:r w:rsidRPr="00F327BB">
        <w:rPr>
          <w:sz w:val="22"/>
          <w:szCs w:val="22"/>
          <w:lang w:val="uk-UA"/>
        </w:rPr>
        <w:t xml:space="preserve"> груп (дошкільних закладів)</w:t>
      </w:r>
      <w:r w:rsidRPr="00F327BB">
        <w:rPr>
          <w:sz w:val="22"/>
          <w:szCs w:val="22"/>
        </w:rPr>
        <w:t>, а під ними записуються випад</w:t>
      </w:r>
      <w:r w:rsidR="0031504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</w:rPr>
        <w:t>ко</w:t>
      </w:r>
      <w:r w:rsidR="0031504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</w:rPr>
        <w:t>ві цифри</w:t>
      </w:r>
      <w:r w:rsidR="00315042">
        <w:rPr>
          <w:sz w:val="22"/>
          <w:szCs w:val="22"/>
          <w:lang w:val="uk-UA"/>
        </w:rPr>
        <w:t>;</w:t>
      </w:r>
      <w:r w:rsidR="007A2FE4">
        <w:rPr>
          <w:sz w:val="22"/>
          <w:szCs w:val="22"/>
        </w:rPr>
        <w:t xml:space="preserve"> </w:t>
      </w:r>
    </w:p>
    <w:p w:rsidR="00CF25EC" w:rsidRPr="00F327BB" w:rsidRDefault="00CF25EC" w:rsidP="009B08B6">
      <w:pPr>
        <w:shd w:val="clear" w:color="auto" w:fill="FFFFFF"/>
        <w:tabs>
          <w:tab w:val="left" w:pos="586"/>
        </w:tabs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pacing w:val="-9"/>
          <w:sz w:val="22"/>
          <w:szCs w:val="22"/>
        </w:rPr>
        <w:t>3)</w:t>
      </w:r>
      <w:r w:rsidRPr="00F327BB">
        <w:rPr>
          <w:sz w:val="22"/>
          <w:szCs w:val="22"/>
        </w:rPr>
        <w:tab/>
        <w:t xml:space="preserve"> </w:t>
      </w:r>
      <w:r w:rsidRPr="00F327BB">
        <w:rPr>
          <w:bCs/>
          <w:i/>
          <w:iCs/>
          <w:sz w:val="22"/>
          <w:szCs w:val="22"/>
        </w:rPr>
        <w:t>добір на основі таблиці випадкових чисел</w:t>
      </w:r>
      <w:r w:rsidR="00157BBA">
        <w:rPr>
          <w:bCs/>
          <w:i/>
          <w:iCs/>
          <w:sz w:val="22"/>
          <w:szCs w:val="22"/>
        </w:rPr>
        <w:t>,</w:t>
      </w:r>
      <w:r w:rsidRPr="00F327BB">
        <w:rPr>
          <w:sz w:val="22"/>
          <w:szCs w:val="22"/>
        </w:rPr>
        <w:t xml:space="preserve"> коли в сукупність вибірки </w:t>
      </w:r>
      <w:r w:rsidRPr="00F327BB">
        <w:rPr>
          <w:spacing w:val="-1"/>
          <w:sz w:val="22"/>
          <w:szCs w:val="22"/>
        </w:rPr>
        <w:t xml:space="preserve">беруться всі ті групи, номер яких збігається з випадковими числами таблиці чи з </w:t>
      </w:r>
      <w:r w:rsidRPr="00F327BB">
        <w:rPr>
          <w:sz w:val="22"/>
          <w:szCs w:val="22"/>
        </w:rPr>
        <w:t>двома останніми цифрами цих чисел</w:t>
      </w:r>
      <w:r w:rsidR="00315042">
        <w:rPr>
          <w:sz w:val="22"/>
          <w:szCs w:val="22"/>
          <w:lang w:val="uk-UA"/>
        </w:rPr>
        <w:t>;</w:t>
      </w:r>
      <w:r w:rsidR="007A2FE4">
        <w:rPr>
          <w:sz w:val="22"/>
          <w:szCs w:val="22"/>
        </w:rPr>
        <w:t xml:space="preserve"> </w:t>
      </w:r>
    </w:p>
    <w:p w:rsidR="00CF25EC" w:rsidRPr="00F327BB" w:rsidRDefault="00CF25EC" w:rsidP="009B08B6">
      <w:pPr>
        <w:shd w:val="clear" w:color="auto" w:fill="FFFFFF"/>
        <w:tabs>
          <w:tab w:val="left" w:pos="586"/>
        </w:tabs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pacing w:val="-6"/>
          <w:sz w:val="22"/>
          <w:szCs w:val="22"/>
        </w:rPr>
        <w:t>4)</w:t>
      </w:r>
      <w:r w:rsidRPr="00F327BB">
        <w:rPr>
          <w:sz w:val="22"/>
          <w:szCs w:val="22"/>
        </w:rPr>
        <w:t xml:space="preserve"> </w:t>
      </w:r>
      <w:r w:rsidRPr="00F327BB">
        <w:rPr>
          <w:bCs/>
          <w:i/>
          <w:iCs/>
          <w:sz w:val="22"/>
          <w:szCs w:val="22"/>
        </w:rPr>
        <w:t>серійний добір,</w:t>
      </w:r>
      <w:r w:rsidRPr="00F327BB">
        <w:rPr>
          <w:b/>
          <w:bCs/>
          <w:i/>
          <w:iCs/>
          <w:sz w:val="22"/>
          <w:szCs w:val="22"/>
        </w:rPr>
        <w:t xml:space="preserve"> </w:t>
      </w:r>
      <w:r w:rsidRPr="00F327BB">
        <w:rPr>
          <w:sz w:val="22"/>
          <w:szCs w:val="22"/>
        </w:rPr>
        <w:t>коли досліджувана сукупність поділяється на частини (серії), і вибірку роблять з кожної частини окремо за допо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</w:rPr>
        <w:t>могою описаних вище способів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Серійний добір бажано вико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</w:rPr>
        <w:t>рис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</w:rPr>
        <w:t>товувати тоді, коли досліджувана сукупність дуже нерівномірна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У цьому випадку намагаються так складати серії, щоб включені в них елементи сукупності не були занадто різними</w:t>
      </w:r>
      <w:r w:rsidR="007A2FE4">
        <w:rPr>
          <w:sz w:val="22"/>
          <w:szCs w:val="22"/>
        </w:rPr>
        <w:t xml:space="preserve">. </w:t>
      </w:r>
    </w:p>
    <w:p w:rsidR="00CF25EC" w:rsidRPr="009B08B6" w:rsidRDefault="003A3A22" w:rsidP="009B08B6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B08B6">
        <w:rPr>
          <w:noProof/>
          <w:spacing w:val="-4"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675BE8B9" wp14:editId="4BFBEA2E">
                <wp:simplePos x="0" y="0"/>
                <wp:positionH relativeFrom="margin">
                  <wp:posOffset>9396730</wp:posOffset>
                </wp:positionH>
                <wp:positionV relativeFrom="paragraph">
                  <wp:posOffset>883920</wp:posOffset>
                </wp:positionV>
                <wp:extent cx="0" cy="966470"/>
                <wp:effectExtent l="8890" t="12065" r="10160" b="12065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57EE" id="Line 4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9.9pt,69.6pt" to="739.9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s4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" o:allowincell="f" strokeweight=".5pt">
                <w10:wrap anchorx="margin"/>
              </v:line>
            </w:pict>
          </mc:Fallback>
        </mc:AlternateContent>
      </w:r>
      <w:r w:rsidRPr="009B08B6">
        <w:rPr>
          <w:noProof/>
          <w:spacing w:val="-4"/>
          <w:sz w:val="22"/>
          <w:szCs w:val="22"/>
          <w:u w:val="single"/>
          <w:lang w:val="uk-UA"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A53D2E9" wp14:editId="1CCEF336">
                <wp:simplePos x="0" y="0"/>
                <wp:positionH relativeFrom="margin">
                  <wp:posOffset>9439910</wp:posOffset>
                </wp:positionH>
                <wp:positionV relativeFrom="paragraph">
                  <wp:posOffset>1588135</wp:posOffset>
                </wp:positionV>
                <wp:extent cx="0" cy="579120"/>
                <wp:effectExtent l="13970" t="11430" r="5080" b="9525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C8F22" id="Line 4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3pt,125.05pt" to="743.3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04Eg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="00CF25EC" w:rsidRPr="009B08B6">
        <w:rPr>
          <w:spacing w:val="-4"/>
          <w:sz w:val="22"/>
          <w:szCs w:val="22"/>
          <w:u w:val="single"/>
          <w:lang w:val="uk-UA"/>
        </w:rPr>
        <w:t>Наприклад,</w:t>
      </w:r>
      <w:r w:rsidR="00CF25EC" w:rsidRPr="009B08B6">
        <w:rPr>
          <w:spacing w:val="-4"/>
          <w:sz w:val="22"/>
          <w:szCs w:val="22"/>
          <w:lang w:val="uk-UA"/>
        </w:rPr>
        <w:t xml:space="preserve"> в одну серію включають групи міських ДНЗ, у другу</w:t>
      </w:r>
      <w:r w:rsidR="00CE1251" w:rsidRPr="009B08B6">
        <w:rPr>
          <w:spacing w:val="-4"/>
          <w:sz w:val="22"/>
          <w:szCs w:val="22"/>
          <w:lang w:val="uk-UA"/>
        </w:rPr>
        <w:t xml:space="preserve"> – </w:t>
      </w:r>
      <w:r w:rsidR="00CF25EC" w:rsidRPr="009B08B6">
        <w:rPr>
          <w:spacing w:val="-4"/>
          <w:sz w:val="22"/>
          <w:szCs w:val="22"/>
          <w:lang w:val="uk-UA"/>
        </w:rPr>
        <w:t>групи сільських ДНЗ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="00CF25EC" w:rsidRPr="009B08B6">
        <w:rPr>
          <w:spacing w:val="-4"/>
          <w:sz w:val="22"/>
          <w:szCs w:val="22"/>
          <w:lang w:val="uk-UA"/>
        </w:rPr>
        <w:t>З кожної серії відбирається для експе</w:t>
      </w:r>
      <w:r w:rsidR="00294794" w:rsidRPr="009B08B6">
        <w:rPr>
          <w:spacing w:val="-4"/>
          <w:sz w:val="22"/>
          <w:szCs w:val="22"/>
          <w:lang w:val="uk-UA"/>
        </w:rPr>
        <w:softHyphen/>
      </w:r>
      <w:r w:rsidR="00CF25EC" w:rsidRPr="009B08B6">
        <w:rPr>
          <w:spacing w:val="-4"/>
          <w:sz w:val="22"/>
          <w:szCs w:val="22"/>
          <w:lang w:val="uk-UA"/>
        </w:rPr>
        <w:t>рименту бажана кількість груп [14, с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="00CF25EC" w:rsidRPr="009B08B6">
        <w:rPr>
          <w:spacing w:val="-4"/>
          <w:sz w:val="22"/>
          <w:szCs w:val="22"/>
          <w:lang w:val="uk-UA"/>
        </w:rPr>
        <w:t>274]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</w:p>
    <w:p w:rsidR="00CF25EC" w:rsidRPr="00F721B4" w:rsidRDefault="00CF25EC" w:rsidP="009B08B6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721B4">
        <w:rPr>
          <w:b/>
          <w:bCs/>
          <w:spacing w:val="-4"/>
          <w:sz w:val="22"/>
          <w:szCs w:val="22"/>
          <w:lang w:val="uk-UA"/>
        </w:rPr>
        <w:t>Використання контрольної групи в педагогічному експе</w:t>
      </w:r>
      <w:r w:rsidR="00294794" w:rsidRPr="00F721B4">
        <w:rPr>
          <w:b/>
          <w:bCs/>
          <w:spacing w:val="-4"/>
          <w:sz w:val="22"/>
          <w:szCs w:val="22"/>
          <w:lang w:val="uk-UA"/>
        </w:rPr>
        <w:softHyphen/>
      </w:r>
      <w:r w:rsidRPr="00F721B4">
        <w:rPr>
          <w:b/>
          <w:bCs/>
          <w:spacing w:val="-4"/>
          <w:sz w:val="22"/>
          <w:szCs w:val="22"/>
          <w:lang w:val="uk-UA"/>
        </w:rPr>
        <w:t>ри</w:t>
      </w:r>
      <w:r w:rsidR="00294794" w:rsidRPr="00F721B4">
        <w:rPr>
          <w:b/>
          <w:bCs/>
          <w:spacing w:val="-4"/>
          <w:sz w:val="22"/>
          <w:szCs w:val="22"/>
          <w:lang w:val="uk-UA"/>
        </w:rPr>
        <w:softHyphen/>
      </w:r>
      <w:r w:rsidRPr="00F721B4">
        <w:rPr>
          <w:b/>
          <w:bCs/>
          <w:spacing w:val="-4"/>
          <w:sz w:val="22"/>
          <w:szCs w:val="22"/>
          <w:lang w:val="uk-UA"/>
        </w:rPr>
        <w:t>менті</w:t>
      </w:r>
      <w:r w:rsidR="007A2FE4" w:rsidRPr="00F721B4">
        <w:rPr>
          <w:b/>
          <w:bCs/>
          <w:spacing w:val="-4"/>
          <w:sz w:val="22"/>
          <w:szCs w:val="22"/>
          <w:lang w:val="uk-UA"/>
        </w:rPr>
        <w:t xml:space="preserve">. </w:t>
      </w:r>
      <w:r w:rsidRPr="00F721B4">
        <w:rPr>
          <w:spacing w:val="-4"/>
          <w:sz w:val="22"/>
          <w:szCs w:val="22"/>
          <w:lang w:val="uk-UA"/>
        </w:rPr>
        <w:t xml:space="preserve">Багато досліджуваних </w:t>
      </w:r>
      <w:r w:rsidR="00EA08BE">
        <w:rPr>
          <w:spacing w:val="-4"/>
          <w:sz w:val="22"/>
          <w:szCs w:val="22"/>
          <w:lang w:val="uk-UA"/>
        </w:rPr>
        <w:t>у</w:t>
      </w:r>
      <w:r w:rsidRPr="00F721B4">
        <w:rPr>
          <w:spacing w:val="-4"/>
          <w:sz w:val="22"/>
          <w:szCs w:val="22"/>
          <w:lang w:val="uk-UA"/>
        </w:rPr>
        <w:t xml:space="preserve"> педагогіці факторів прояв</w:t>
      </w:r>
      <w:r w:rsidR="0029479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ляють</w:t>
      </w:r>
      <w:r w:rsidR="0029479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ся ли</w:t>
      </w:r>
      <w:r w:rsidR="00F721B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ше в результаті систематичного й тривалою застосування в нав</w:t>
      </w:r>
      <w:r w:rsidR="00F721B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чально-виховному процесі</w:t>
      </w:r>
      <w:r w:rsidR="007A2FE4" w:rsidRPr="00F721B4">
        <w:rPr>
          <w:spacing w:val="-4"/>
          <w:sz w:val="22"/>
          <w:szCs w:val="22"/>
          <w:lang w:val="uk-UA"/>
        </w:rPr>
        <w:t xml:space="preserve">. </w:t>
      </w:r>
      <w:r w:rsidRPr="00F721B4">
        <w:rPr>
          <w:spacing w:val="-4"/>
          <w:sz w:val="22"/>
          <w:szCs w:val="22"/>
          <w:lang w:val="uk-UA"/>
        </w:rPr>
        <w:t>На це йдуть іноді півріччя, іноді рік</w:t>
      </w:r>
      <w:r w:rsidR="007A2FE4" w:rsidRPr="00F721B4">
        <w:rPr>
          <w:spacing w:val="-4"/>
          <w:sz w:val="22"/>
          <w:szCs w:val="22"/>
          <w:lang w:val="uk-UA"/>
        </w:rPr>
        <w:t xml:space="preserve">. </w:t>
      </w:r>
      <w:r w:rsidRPr="00F721B4">
        <w:rPr>
          <w:spacing w:val="-4"/>
          <w:sz w:val="22"/>
          <w:szCs w:val="22"/>
          <w:lang w:val="uk-UA"/>
        </w:rPr>
        <w:t>Тобто діти за час експерименту стають значно старшими</w:t>
      </w:r>
      <w:r w:rsidR="007A2FE4" w:rsidRPr="00F721B4">
        <w:rPr>
          <w:spacing w:val="-4"/>
          <w:sz w:val="22"/>
          <w:szCs w:val="22"/>
          <w:lang w:val="uk-UA"/>
        </w:rPr>
        <w:t xml:space="preserve">. </w:t>
      </w:r>
      <w:r w:rsidRPr="00F721B4">
        <w:rPr>
          <w:spacing w:val="-4"/>
          <w:sz w:val="22"/>
          <w:szCs w:val="22"/>
          <w:lang w:val="uk-UA"/>
        </w:rPr>
        <w:t>Тим</w:t>
      </w:r>
      <w:r w:rsidR="00315042">
        <w:rPr>
          <w:spacing w:val="-4"/>
          <w:sz w:val="22"/>
          <w:szCs w:val="22"/>
          <w:lang w:val="uk-UA"/>
        </w:rPr>
        <w:t xml:space="preserve"> </w:t>
      </w:r>
      <w:r w:rsidRPr="00F721B4">
        <w:rPr>
          <w:spacing w:val="-4"/>
          <w:sz w:val="22"/>
          <w:szCs w:val="22"/>
          <w:lang w:val="uk-UA"/>
        </w:rPr>
        <w:t xml:space="preserve">часом дорослішання само по собі, незалежно </w:t>
      </w:r>
      <w:r w:rsidRPr="00F721B4">
        <w:rPr>
          <w:spacing w:val="-4"/>
          <w:sz w:val="22"/>
          <w:szCs w:val="22"/>
          <w:u w:val="single"/>
          <w:lang w:val="uk-UA"/>
        </w:rPr>
        <w:t>від використання тих чи інших спеціальних впливів, у багатьох випадках виявляється досить сильним розви</w:t>
      </w:r>
      <w:r w:rsidR="00F721B4">
        <w:rPr>
          <w:spacing w:val="-4"/>
          <w:sz w:val="22"/>
          <w:szCs w:val="22"/>
          <w:u w:val="single"/>
          <w:lang w:val="uk-UA"/>
        </w:rPr>
        <w:softHyphen/>
      </w:r>
      <w:r w:rsidRPr="00F721B4">
        <w:rPr>
          <w:spacing w:val="-4"/>
          <w:sz w:val="22"/>
          <w:szCs w:val="22"/>
          <w:u w:val="single"/>
          <w:lang w:val="uk-UA"/>
        </w:rPr>
        <w:t>ваючим або виховним фактором, який підвищує рівень практично всіх характеристик, що можуть виступати в ролі залежних змінних</w:t>
      </w:r>
      <w:r w:rsidR="007A2FE4" w:rsidRPr="00F721B4">
        <w:rPr>
          <w:spacing w:val="-4"/>
          <w:sz w:val="22"/>
          <w:szCs w:val="22"/>
          <w:lang w:val="uk-UA"/>
        </w:rPr>
        <w:t xml:space="preserve">. </w:t>
      </w:r>
      <w:r w:rsidRPr="00F721B4">
        <w:rPr>
          <w:spacing w:val="-4"/>
          <w:sz w:val="22"/>
          <w:szCs w:val="22"/>
          <w:lang w:val="uk-UA"/>
        </w:rPr>
        <w:t>У зв</w:t>
      </w:r>
      <w:r w:rsidR="00E25FF8" w:rsidRPr="00F721B4">
        <w:rPr>
          <w:spacing w:val="-4"/>
          <w:sz w:val="22"/>
          <w:szCs w:val="22"/>
          <w:lang w:val="uk-UA"/>
        </w:rPr>
        <w:t>’</w:t>
      </w:r>
      <w:r w:rsidRPr="00F721B4">
        <w:rPr>
          <w:spacing w:val="-4"/>
          <w:sz w:val="22"/>
          <w:szCs w:val="22"/>
          <w:lang w:val="uk-UA"/>
        </w:rPr>
        <w:t xml:space="preserve">язку з цим постає </w:t>
      </w:r>
      <w:r w:rsidRPr="00F721B4">
        <w:rPr>
          <w:i/>
          <w:spacing w:val="-4"/>
          <w:sz w:val="22"/>
          <w:szCs w:val="22"/>
          <w:u w:val="single"/>
          <w:lang w:val="uk-UA"/>
        </w:rPr>
        <w:t xml:space="preserve">завдання </w:t>
      </w:r>
      <w:r w:rsidR="00874C4C" w:rsidRPr="00F721B4">
        <w:rPr>
          <w:i/>
          <w:spacing w:val="-4"/>
          <w:sz w:val="22"/>
          <w:szCs w:val="22"/>
          <w:u w:val="single"/>
          <w:lang w:val="uk-UA"/>
        </w:rPr>
        <w:t>"</w:t>
      </w:r>
      <w:r w:rsidRPr="00F721B4">
        <w:rPr>
          <w:i/>
          <w:spacing w:val="-4"/>
          <w:sz w:val="22"/>
          <w:szCs w:val="22"/>
          <w:u w:val="single"/>
          <w:lang w:val="uk-UA"/>
        </w:rPr>
        <w:t>розведення</w:t>
      </w:r>
      <w:r w:rsidR="00874C4C" w:rsidRPr="00F721B4">
        <w:rPr>
          <w:i/>
          <w:spacing w:val="-4"/>
          <w:sz w:val="22"/>
          <w:szCs w:val="22"/>
          <w:u w:val="single"/>
          <w:lang w:val="uk-UA"/>
        </w:rPr>
        <w:t>"</w:t>
      </w:r>
      <w:r w:rsidRPr="00F721B4">
        <w:rPr>
          <w:i/>
          <w:spacing w:val="-4"/>
          <w:sz w:val="22"/>
          <w:szCs w:val="22"/>
          <w:u w:val="single"/>
          <w:lang w:val="uk-UA"/>
        </w:rPr>
        <w:t xml:space="preserve"> ефектів двох джерел</w:t>
      </w:r>
      <w:r w:rsidRPr="00F721B4">
        <w:rPr>
          <w:spacing w:val="-4"/>
          <w:sz w:val="22"/>
          <w:szCs w:val="22"/>
          <w:lang w:val="uk-UA"/>
        </w:rPr>
        <w:t>:</w:t>
      </w:r>
    </w:p>
    <w:p w:rsidR="00CF25EC" w:rsidRPr="00F327BB" w:rsidRDefault="00CF25EC" w:rsidP="009B08B6">
      <w:pPr>
        <w:shd w:val="clear" w:color="auto" w:fill="FFFFFF"/>
        <w:tabs>
          <w:tab w:val="left" w:pos="540"/>
        </w:tabs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1) часу; </w:t>
      </w:r>
    </w:p>
    <w:p w:rsidR="00CF25EC" w:rsidRPr="00F327BB" w:rsidRDefault="00CF25EC" w:rsidP="009B08B6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2) досліджуваного педагогічного фактора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274]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721B4" w:rsidRDefault="00CF25EC" w:rsidP="009B08B6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F721B4">
        <w:rPr>
          <w:i/>
          <w:spacing w:val="-4"/>
          <w:sz w:val="22"/>
          <w:szCs w:val="22"/>
          <w:lang w:val="uk-UA"/>
        </w:rPr>
        <w:t>Розв</w:t>
      </w:r>
      <w:r w:rsidR="00E25FF8" w:rsidRPr="00F721B4">
        <w:rPr>
          <w:i/>
          <w:spacing w:val="-4"/>
          <w:sz w:val="22"/>
          <w:szCs w:val="22"/>
          <w:lang w:val="uk-UA"/>
        </w:rPr>
        <w:t>’</w:t>
      </w:r>
      <w:r w:rsidRPr="00F721B4">
        <w:rPr>
          <w:i/>
          <w:spacing w:val="-4"/>
          <w:sz w:val="22"/>
          <w:szCs w:val="22"/>
          <w:lang w:val="uk-UA"/>
        </w:rPr>
        <w:t>язати це завдання можна, лише використовуючи конт</w:t>
      </w:r>
      <w:r w:rsidR="00294794" w:rsidRPr="00F721B4">
        <w:rPr>
          <w:i/>
          <w:spacing w:val="-4"/>
          <w:sz w:val="22"/>
          <w:szCs w:val="22"/>
          <w:lang w:val="uk-UA"/>
        </w:rPr>
        <w:softHyphen/>
      </w:r>
      <w:r w:rsidRPr="00F721B4">
        <w:rPr>
          <w:i/>
          <w:spacing w:val="-4"/>
          <w:sz w:val="22"/>
          <w:szCs w:val="22"/>
          <w:lang w:val="uk-UA"/>
        </w:rPr>
        <w:t>роль</w:t>
      </w:r>
      <w:r w:rsidR="00294794" w:rsidRPr="00F721B4">
        <w:rPr>
          <w:i/>
          <w:spacing w:val="-4"/>
          <w:sz w:val="22"/>
          <w:szCs w:val="22"/>
          <w:lang w:val="uk-UA"/>
        </w:rPr>
        <w:softHyphen/>
      </w:r>
      <w:r w:rsidRPr="00F721B4">
        <w:rPr>
          <w:i/>
          <w:spacing w:val="-4"/>
          <w:sz w:val="22"/>
          <w:szCs w:val="22"/>
          <w:lang w:val="uk-UA"/>
        </w:rPr>
        <w:t>ну групу</w:t>
      </w:r>
      <w:r w:rsidR="007A2FE4" w:rsidRPr="00F721B4">
        <w:rPr>
          <w:i/>
          <w:spacing w:val="-4"/>
          <w:sz w:val="22"/>
          <w:szCs w:val="22"/>
          <w:lang w:val="uk-UA"/>
        </w:rPr>
        <w:t xml:space="preserve">. </w:t>
      </w:r>
      <w:r w:rsidRPr="00F721B4">
        <w:rPr>
          <w:spacing w:val="-4"/>
          <w:sz w:val="22"/>
          <w:szCs w:val="22"/>
          <w:lang w:val="uk-UA"/>
        </w:rPr>
        <w:t>Вона, не зазнаючи впливу досліджуваного педагогіч</w:t>
      </w:r>
      <w:r w:rsidR="0029479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ного фак</w:t>
      </w:r>
      <w:r w:rsid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тора й не відрізняючись в усіх інших відношеннях від експери</w:t>
      </w:r>
      <w:r w:rsidR="0029479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мен</w:t>
      </w:r>
      <w:r w:rsid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тальної групи, дає змогу зафіксувати ефекти, поро</w:t>
      </w:r>
      <w:r w:rsidR="0029479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джу</w:t>
      </w:r>
      <w:r w:rsidR="0029479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ва</w:t>
      </w:r>
      <w:r w:rsidR="0029479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ні факто</w:t>
      </w:r>
      <w:r w:rsidR="00F721B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ром дорослішання</w:t>
      </w:r>
      <w:r w:rsidR="007A2FE4" w:rsidRPr="00F721B4">
        <w:rPr>
          <w:spacing w:val="-4"/>
          <w:sz w:val="22"/>
          <w:szCs w:val="22"/>
          <w:lang w:val="uk-UA"/>
        </w:rPr>
        <w:t xml:space="preserve">. </w:t>
      </w:r>
      <w:r w:rsidRPr="00F721B4">
        <w:rPr>
          <w:spacing w:val="-4"/>
          <w:sz w:val="22"/>
          <w:szCs w:val="22"/>
          <w:lang w:val="uk-UA"/>
        </w:rPr>
        <w:t>А її експериментальній групі стан залеж</w:t>
      </w:r>
      <w:r w:rsidR="0029479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них змін</w:t>
      </w:r>
      <w:r w:rsidR="00F721B4" w:rsidRP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них відображ</w:t>
      </w:r>
      <w:r w:rsidR="00315042">
        <w:rPr>
          <w:spacing w:val="-4"/>
          <w:sz w:val="22"/>
          <w:szCs w:val="22"/>
          <w:lang w:val="uk-UA"/>
        </w:rPr>
        <w:t>а</w:t>
      </w:r>
      <w:r w:rsidRPr="00F721B4">
        <w:rPr>
          <w:spacing w:val="-4"/>
          <w:sz w:val="22"/>
          <w:szCs w:val="22"/>
          <w:lang w:val="uk-UA"/>
        </w:rPr>
        <w:t>є сукупний ефект як досліджуваного фактора, так і фак</w:t>
      </w:r>
      <w:r w:rsid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тора ча</w:t>
      </w:r>
      <w:r w:rsidR="00F721B4">
        <w:rPr>
          <w:spacing w:val="-4"/>
          <w:sz w:val="22"/>
          <w:szCs w:val="22"/>
          <w:lang w:val="uk-UA"/>
        </w:rPr>
        <w:softHyphen/>
      </w:r>
      <w:r w:rsidRPr="00F721B4">
        <w:rPr>
          <w:spacing w:val="-4"/>
          <w:sz w:val="22"/>
          <w:szCs w:val="22"/>
          <w:lang w:val="uk-UA"/>
        </w:rPr>
        <w:t>су</w:t>
      </w:r>
      <w:r w:rsidR="007A2FE4" w:rsidRPr="00F721B4">
        <w:rPr>
          <w:spacing w:val="-4"/>
          <w:sz w:val="22"/>
          <w:szCs w:val="22"/>
          <w:lang w:val="uk-UA"/>
        </w:rPr>
        <w:t xml:space="preserve">. </w:t>
      </w:r>
    </w:p>
    <w:p w:rsidR="00CF25EC" w:rsidRPr="00294794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i/>
          <w:spacing w:val="-2"/>
          <w:sz w:val="22"/>
          <w:szCs w:val="22"/>
        </w:rPr>
      </w:pPr>
      <w:r w:rsidRPr="00294794">
        <w:rPr>
          <w:spacing w:val="-2"/>
          <w:sz w:val="22"/>
          <w:szCs w:val="22"/>
        </w:rPr>
        <w:t>Характеризуючи в</w:t>
      </w:r>
      <w:r w:rsidRPr="00294794">
        <w:rPr>
          <w:spacing w:val="-2"/>
          <w:sz w:val="22"/>
          <w:szCs w:val="22"/>
          <w:lang w:val="uk-UA"/>
        </w:rPr>
        <w:t xml:space="preserve"> </w:t>
      </w:r>
      <w:r w:rsidRPr="00294794">
        <w:rPr>
          <w:spacing w:val="-2"/>
          <w:sz w:val="22"/>
          <w:szCs w:val="22"/>
        </w:rPr>
        <w:t xml:space="preserve">цілому </w:t>
      </w:r>
      <w:r w:rsidRPr="00294794">
        <w:rPr>
          <w:i/>
          <w:spacing w:val="-2"/>
          <w:sz w:val="22"/>
          <w:szCs w:val="22"/>
        </w:rPr>
        <w:t>значення контрольної групи</w:t>
      </w:r>
      <w:r w:rsidRPr="00294794">
        <w:rPr>
          <w:i/>
          <w:spacing w:val="-2"/>
          <w:sz w:val="22"/>
          <w:szCs w:val="22"/>
          <w:lang w:val="uk-UA"/>
        </w:rPr>
        <w:t xml:space="preserve"> </w:t>
      </w:r>
      <w:r w:rsidRPr="00294794">
        <w:rPr>
          <w:spacing w:val="-2"/>
          <w:sz w:val="22"/>
          <w:szCs w:val="22"/>
          <w:lang w:val="uk-UA"/>
        </w:rPr>
        <w:t>у</w:t>
      </w:r>
      <w:r w:rsidRPr="00294794">
        <w:rPr>
          <w:spacing w:val="-2"/>
          <w:sz w:val="22"/>
          <w:szCs w:val="22"/>
        </w:rPr>
        <w:t xml:space="preserve"> педа</w:t>
      </w:r>
      <w:r w:rsidR="00294794">
        <w:rPr>
          <w:spacing w:val="-2"/>
          <w:sz w:val="22"/>
          <w:szCs w:val="22"/>
          <w:lang w:val="uk-UA"/>
        </w:rPr>
        <w:softHyphen/>
      </w:r>
      <w:r w:rsidRPr="00294794">
        <w:rPr>
          <w:spacing w:val="-2"/>
          <w:sz w:val="22"/>
          <w:szCs w:val="22"/>
        </w:rPr>
        <w:t>го</w:t>
      </w:r>
      <w:r w:rsidR="00294794">
        <w:rPr>
          <w:spacing w:val="-2"/>
          <w:sz w:val="22"/>
          <w:szCs w:val="22"/>
          <w:lang w:val="uk-UA"/>
        </w:rPr>
        <w:softHyphen/>
      </w:r>
      <w:r w:rsidRPr="00294794">
        <w:rPr>
          <w:spacing w:val="-2"/>
          <w:sz w:val="22"/>
          <w:szCs w:val="22"/>
        </w:rPr>
        <w:t xml:space="preserve">гічному експерименті, можна сказати, що вона дає змогу виключити </w:t>
      </w:r>
      <w:r w:rsidRPr="00294794">
        <w:rPr>
          <w:spacing w:val="-2"/>
          <w:sz w:val="22"/>
          <w:szCs w:val="22"/>
        </w:rPr>
        <w:lastRenderedPageBreak/>
        <w:t>конкуруючі гіпотези як альтернативні пояснення результатів експе</w:t>
      </w:r>
      <w:r w:rsidR="009B08B6">
        <w:rPr>
          <w:spacing w:val="-2"/>
          <w:sz w:val="22"/>
          <w:szCs w:val="22"/>
          <w:lang w:val="uk-UA"/>
        </w:rPr>
        <w:softHyphen/>
      </w:r>
      <w:r w:rsidRPr="00294794">
        <w:rPr>
          <w:spacing w:val="-2"/>
          <w:sz w:val="22"/>
          <w:szCs w:val="22"/>
        </w:rPr>
        <w:t>ри</w:t>
      </w:r>
      <w:r w:rsidR="009B08B6">
        <w:rPr>
          <w:spacing w:val="-2"/>
          <w:sz w:val="22"/>
          <w:szCs w:val="22"/>
          <w:lang w:val="uk-UA"/>
        </w:rPr>
        <w:softHyphen/>
      </w:r>
      <w:r w:rsidRPr="00294794">
        <w:rPr>
          <w:spacing w:val="-2"/>
          <w:sz w:val="22"/>
          <w:szCs w:val="22"/>
        </w:rPr>
        <w:t>менту</w:t>
      </w:r>
      <w:r w:rsidR="007A2FE4" w:rsidRPr="00294794">
        <w:rPr>
          <w:spacing w:val="-2"/>
          <w:sz w:val="22"/>
          <w:szCs w:val="22"/>
        </w:rPr>
        <w:t xml:space="preserve">. </w:t>
      </w:r>
    </w:p>
    <w:p w:rsidR="00CF25EC" w:rsidRPr="00294794" w:rsidRDefault="00CF25EC" w:rsidP="00870B6F">
      <w:pPr>
        <w:pStyle w:val="a3"/>
        <w:spacing w:line="245" w:lineRule="auto"/>
        <w:ind w:left="0" w:firstLine="397"/>
        <w:jc w:val="both"/>
        <w:rPr>
          <w:spacing w:val="-2"/>
          <w:sz w:val="22"/>
          <w:szCs w:val="22"/>
          <w:lang w:val="ru-RU"/>
        </w:rPr>
      </w:pPr>
      <w:r w:rsidRPr="00294794">
        <w:rPr>
          <w:spacing w:val="-2"/>
          <w:sz w:val="22"/>
          <w:szCs w:val="22"/>
          <w:lang w:val="ru-RU"/>
        </w:rPr>
        <w:t>Першим у загальній структурі педагогічного експерименту є його констатувальний етап</w:t>
      </w:r>
      <w:r w:rsidR="007A2FE4" w:rsidRPr="00294794">
        <w:rPr>
          <w:spacing w:val="-2"/>
          <w:sz w:val="22"/>
          <w:szCs w:val="22"/>
          <w:lang w:val="ru-RU"/>
        </w:rPr>
        <w:t xml:space="preserve">. 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sz w:val="22"/>
          <w:szCs w:val="22"/>
          <w:lang w:val="ru-RU"/>
        </w:rPr>
      </w:pPr>
    </w:p>
    <w:p w:rsidR="00CF25EC" w:rsidRPr="00F327BB" w:rsidRDefault="00CF25EC" w:rsidP="00294794">
      <w:pPr>
        <w:pStyle w:val="a3"/>
        <w:spacing w:line="245" w:lineRule="auto"/>
        <w:ind w:left="0" w:firstLine="0"/>
        <w:jc w:val="center"/>
        <w:rPr>
          <w:b/>
          <w:sz w:val="22"/>
          <w:szCs w:val="22"/>
          <w:lang w:val="ru-RU"/>
        </w:rPr>
      </w:pPr>
      <w:r w:rsidRPr="00F327BB">
        <w:rPr>
          <w:b/>
          <w:sz w:val="22"/>
          <w:szCs w:val="22"/>
          <w:lang w:val="ru-RU"/>
        </w:rPr>
        <w:t>4</w:t>
      </w:r>
      <w:r w:rsidR="007A2FE4">
        <w:rPr>
          <w:b/>
          <w:sz w:val="22"/>
          <w:szCs w:val="22"/>
          <w:lang w:val="ru-RU"/>
        </w:rPr>
        <w:t xml:space="preserve">. </w:t>
      </w:r>
      <w:r w:rsidRPr="00F327BB">
        <w:rPr>
          <w:b/>
          <w:sz w:val="22"/>
          <w:szCs w:val="22"/>
          <w:lang w:val="ru-RU"/>
        </w:rPr>
        <w:t>ФАКТОРИ ВПЛИВУ НА ХІД ПЕДАГОГІЧНОГО ЕКСПЕРИМЕНТУ</w:t>
      </w:r>
      <w:r w:rsidR="007A2FE4">
        <w:rPr>
          <w:b/>
          <w:sz w:val="22"/>
          <w:szCs w:val="22"/>
          <w:lang w:val="ru-RU"/>
        </w:rPr>
        <w:t xml:space="preserve">. </w:t>
      </w:r>
      <w:r w:rsidRPr="00F327BB">
        <w:rPr>
          <w:b/>
          <w:sz w:val="22"/>
          <w:szCs w:val="22"/>
          <w:lang w:val="ru-RU"/>
        </w:rPr>
        <w:t>ЕКСПЕРИМЕНТАЛЬНІ ФАКТОРИ (ЗМІННІ)</w:t>
      </w:r>
      <w:r w:rsidR="007A2FE4">
        <w:rPr>
          <w:b/>
          <w:sz w:val="22"/>
          <w:szCs w:val="22"/>
          <w:lang w:val="ru-RU"/>
        </w:rPr>
        <w:t xml:space="preserve"> </w:t>
      </w:r>
    </w:p>
    <w:p w:rsidR="00CF25EC" w:rsidRPr="009B08B6" w:rsidRDefault="00CF25EC" w:rsidP="00870B6F">
      <w:pPr>
        <w:pStyle w:val="a3"/>
        <w:spacing w:line="245" w:lineRule="auto"/>
        <w:ind w:left="0" w:firstLine="397"/>
        <w:jc w:val="both"/>
        <w:rPr>
          <w:spacing w:val="-2"/>
          <w:sz w:val="22"/>
          <w:szCs w:val="22"/>
        </w:rPr>
      </w:pPr>
      <w:r w:rsidRPr="009B08B6">
        <w:rPr>
          <w:spacing w:val="-2"/>
          <w:sz w:val="22"/>
          <w:szCs w:val="22"/>
        </w:rPr>
        <w:t>Другим у загальній структурі педагогічного експерименту є йо</w:t>
      </w:r>
      <w:r w:rsidR="009B08B6" w:rsidRPr="009B08B6">
        <w:rPr>
          <w:spacing w:val="-2"/>
          <w:sz w:val="22"/>
          <w:szCs w:val="22"/>
        </w:rPr>
        <w:softHyphen/>
      </w:r>
      <w:r w:rsidRPr="009B08B6">
        <w:rPr>
          <w:spacing w:val="-2"/>
          <w:sz w:val="22"/>
          <w:szCs w:val="22"/>
        </w:rPr>
        <w:t>го формувальний етап</w:t>
      </w:r>
      <w:r w:rsidR="007A2FE4" w:rsidRPr="009B08B6">
        <w:rPr>
          <w:spacing w:val="-2"/>
          <w:sz w:val="22"/>
          <w:szCs w:val="22"/>
        </w:rPr>
        <w:t xml:space="preserve">. </w:t>
      </w:r>
      <w:r w:rsidRPr="009B08B6">
        <w:rPr>
          <w:spacing w:val="-2"/>
          <w:sz w:val="22"/>
          <w:szCs w:val="22"/>
        </w:rPr>
        <w:t>Важливою складовою формувального ета</w:t>
      </w:r>
      <w:r w:rsidR="009B08B6" w:rsidRPr="009B08B6">
        <w:rPr>
          <w:spacing w:val="-2"/>
          <w:sz w:val="22"/>
          <w:szCs w:val="22"/>
        </w:rPr>
        <w:softHyphen/>
      </w:r>
      <w:r w:rsidRPr="009B08B6">
        <w:rPr>
          <w:spacing w:val="-2"/>
          <w:sz w:val="22"/>
          <w:szCs w:val="22"/>
        </w:rPr>
        <w:t>пу є вве</w:t>
      </w:r>
      <w:r w:rsidR="00315042">
        <w:rPr>
          <w:spacing w:val="-2"/>
          <w:sz w:val="22"/>
          <w:szCs w:val="22"/>
        </w:rPr>
        <w:softHyphen/>
      </w:r>
      <w:r w:rsidRPr="009B08B6">
        <w:rPr>
          <w:spacing w:val="-2"/>
          <w:sz w:val="22"/>
          <w:szCs w:val="22"/>
        </w:rPr>
        <w:t xml:space="preserve">дення експериментатором експериментальних змінних </w:t>
      </w:r>
      <w:r w:rsidR="00315042">
        <w:rPr>
          <w:spacing w:val="-2"/>
          <w:sz w:val="22"/>
          <w:szCs w:val="22"/>
        </w:rPr>
        <w:t>у</w:t>
      </w:r>
      <w:r w:rsidRPr="009B08B6">
        <w:rPr>
          <w:spacing w:val="-2"/>
          <w:sz w:val="22"/>
          <w:szCs w:val="22"/>
        </w:rPr>
        <w:t xml:space="preserve"> про</w:t>
      </w:r>
      <w:r w:rsidR="009B08B6" w:rsidRPr="009B08B6">
        <w:rPr>
          <w:spacing w:val="-2"/>
          <w:sz w:val="22"/>
          <w:szCs w:val="22"/>
        </w:rPr>
        <w:softHyphen/>
      </w:r>
      <w:r w:rsidRPr="009B08B6">
        <w:rPr>
          <w:spacing w:val="-2"/>
          <w:sz w:val="22"/>
          <w:szCs w:val="22"/>
        </w:rPr>
        <w:t>це</w:t>
      </w:r>
      <w:r w:rsidR="00315042">
        <w:rPr>
          <w:spacing w:val="-2"/>
          <w:sz w:val="22"/>
          <w:szCs w:val="22"/>
        </w:rPr>
        <w:softHyphen/>
      </w:r>
      <w:r w:rsidRPr="009B08B6">
        <w:rPr>
          <w:spacing w:val="-2"/>
          <w:sz w:val="22"/>
          <w:szCs w:val="22"/>
        </w:rPr>
        <w:t>ду</w:t>
      </w:r>
      <w:r w:rsidR="00315042">
        <w:rPr>
          <w:spacing w:val="-2"/>
          <w:sz w:val="22"/>
          <w:szCs w:val="22"/>
        </w:rPr>
        <w:softHyphen/>
      </w:r>
      <w:r w:rsidRPr="009B08B6">
        <w:rPr>
          <w:spacing w:val="-2"/>
          <w:sz w:val="22"/>
          <w:szCs w:val="22"/>
        </w:rPr>
        <w:t>ру педагогічного експерименту</w:t>
      </w:r>
      <w:r w:rsidR="007A2FE4" w:rsidRPr="009B08B6">
        <w:rPr>
          <w:spacing w:val="-2"/>
          <w:sz w:val="22"/>
          <w:szCs w:val="22"/>
        </w:rPr>
        <w:t xml:space="preserve">. </w:t>
      </w:r>
    </w:p>
    <w:p w:rsidR="00CF25EC" w:rsidRPr="009B08B6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B08B6">
        <w:rPr>
          <w:spacing w:val="-4"/>
          <w:sz w:val="22"/>
          <w:szCs w:val="22"/>
        </w:rPr>
        <w:t xml:space="preserve">На цьому етапі експерименту свідомо змінюють хід </w:t>
      </w:r>
      <w:r w:rsidRPr="009B08B6">
        <w:rPr>
          <w:spacing w:val="-4"/>
          <w:sz w:val="22"/>
          <w:szCs w:val="22"/>
          <w:lang w:val="uk-UA"/>
        </w:rPr>
        <w:t xml:space="preserve">будь-якого </w:t>
      </w:r>
      <w:r w:rsidRPr="009B08B6">
        <w:rPr>
          <w:spacing w:val="-4"/>
          <w:sz w:val="22"/>
          <w:szCs w:val="22"/>
        </w:rPr>
        <w:t>яви</w:t>
      </w:r>
      <w:r w:rsid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</w:rPr>
        <w:t>ща шляхом введення в нього нових факторів</w:t>
      </w:r>
      <w:r w:rsidR="007A2FE4" w:rsidRPr="009B08B6">
        <w:rPr>
          <w:spacing w:val="-4"/>
          <w:sz w:val="22"/>
          <w:szCs w:val="22"/>
        </w:rPr>
        <w:t xml:space="preserve">. </w:t>
      </w:r>
      <w:r w:rsidRPr="009B08B6">
        <w:rPr>
          <w:spacing w:val="-4"/>
          <w:sz w:val="22"/>
          <w:szCs w:val="22"/>
        </w:rPr>
        <w:t>Новий фактор вво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</w:rPr>
        <w:t>дить</w:t>
      </w:r>
      <w:r w:rsid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</w:rPr>
        <w:t xml:space="preserve">ся або змінюється експериментатором і називається </w:t>
      </w:r>
      <w:r w:rsidRPr="009B08B6">
        <w:rPr>
          <w:i/>
          <w:iCs/>
          <w:spacing w:val="-4"/>
          <w:sz w:val="22"/>
          <w:szCs w:val="22"/>
        </w:rPr>
        <w:t>експе</w:t>
      </w:r>
      <w:r w:rsidR="00294794" w:rsidRPr="009B08B6">
        <w:rPr>
          <w:i/>
          <w:iCs/>
          <w:spacing w:val="-4"/>
          <w:sz w:val="22"/>
          <w:szCs w:val="22"/>
          <w:lang w:val="uk-UA"/>
        </w:rPr>
        <w:softHyphen/>
      </w:r>
      <w:r w:rsidRPr="009B08B6">
        <w:rPr>
          <w:i/>
          <w:iCs/>
          <w:spacing w:val="-4"/>
          <w:sz w:val="22"/>
          <w:szCs w:val="22"/>
        </w:rPr>
        <w:t>ри</w:t>
      </w:r>
      <w:r w:rsidR="00294794" w:rsidRPr="009B08B6">
        <w:rPr>
          <w:i/>
          <w:iCs/>
          <w:spacing w:val="-4"/>
          <w:sz w:val="22"/>
          <w:szCs w:val="22"/>
          <w:lang w:val="uk-UA"/>
        </w:rPr>
        <w:softHyphen/>
      </w:r>
      <w:r w:rsidRPr="009B08B6">
        <w:rPr>
          <w:i/>
          <w:iCs/>
          <w:spacing w:val="-4"/>
          <w:sz w:val="22"/>
          <w:szCs w:val="22"/>
        </w:rPr>
        <w:t>ме</w:t>
      </w:r>
      <w:r w:rsidR="009B08B6" w:rsidRPr="009B08B6">
        <w:rPr>
          <w:i/>
          <w:iCs/>
          <w:spacing w:val="-4"/>
          <w:sz w:val="22"/>
          <w:szCs w:val="22"/>
          <w:lang w:val="uk-UA"/>
        </w:rPr>
        <w:softHyphen/>
      </w:r>
      <w:r w:rsidRPr="009B08B6">
        <w:rPr>
          <w:i/>
          <w:iCs/>
          <w:spacing w:val="-4"/>
          <w:sz w:val="22"/>
          <w:szCs w:val="22"/>
        </w:rPr>
        <w:t>н</w:t>
      </w:r>
      <w:r w:rsidR="009B08B6" w:rsidRPr="009B08B6">
        <w:rPr>
          <w:i/>
          <w:iCs/>
          <w:spacing w:val="-4"/>
          <w:sz w:val="22"/>
          <w:szCs w:val="22"/>
          <w:lang w:val="uk-UA"/>
        </w:rPr>
        <w:softHyphen/>
      </w:r>
      <w:r w:rsidRPr="009B08B6">
        <w:rPr>
          <w:i/>
          <w:iCs/>
          <w:spacing w:val="-4"/>
          <w:sz w:val="22"/>
          <w:szCs w:val="22"/>
        </w:rPr>
        <w:t xml:space="preserve">тальним фактором, чи незалежною змінною </w:t>
      </w:r>
      <w:r w:rsidRPr="009B08B6">
        <w:rPr>
          <w:spacing w:val="-4"/>
          <w:sz w:val="22"/>
          <w:szCs w:val="22"/>
        </w:rPr>
        <w:t>(НЗ)</w:t>
      </w:r>
      <w:r w:rsidR="007A2FE4" w:rsidRPr="009B08B6">
        <w:rPr>
          <w:spacing w:val="-4"/>
          <w:sz w:val="22"/>
          <w:szCs w:val="22"/>
        </w:rPr>
        <w:t xml:space="preserve">. </w:t>
      </w:r>
      <w:r w:rsidRPr="009B08B6">
        <w:rPr>
          <w:spacing w:val="-4"/>
          <w:sz w:val="22"/>
          <w:szCs w:val="22"/>
        </w:rPr>
        <w:t>Фактор, що змі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</w:rPr>
        <w:t>нив</w:t>
      </w:r>
      <w:r w:rsid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</w:rPr>
        <w:t xml:space="preserve">ся під впливом незалежної змінної, називається </w:t>
      </w:r>
      <w:r w:rsidRPr="009B08B6">
        <w:rPr>
          <w:i/>
          <w:iCs/>
          <w:spacing w:val="-4"/>
          <w:sz w:val="22"/>
          <w:szCs w:val="22"/>
        </w:rPr>
        <w:t xml:space="preserve">залежною змінною </w:t>
      </w:r>
      <w:r w:rsidRPr="009B08B6">
        <w:rPr>
          <w:spacing w:val="-4"/>
          <w:sz w:val="22"/>
          <w:szCs w:val="22"/>
        </w:rPr>
        <w:t>(33) [14, с</w:t>
      </w:r>
      <w:r w:rsidR="007A2FE4" w:rsidRPr="009B08B6">
        <w:rPr>
          <w:spacing w:val="-4"/>
          <w:sz w:val="22"/>
          <w:szCs w:val="22"/>
        </w:rPr>
        <w:t xml:space="preserve">. </w:t>
      </w:r>
      <w:r w:rsidRPr="009B08B6">
        <w:rPr>
          <w:spacing w:val="-4"/>
          <w:sz w:val="22"/>
          <w:szCs w:val="22"/>
        </w:rPr>
        <w:t>236]</w:t>
      </w:r>
      <w:r w:rsidR="007A2FE4" w:rsidRPr="009B08B6">
        <w:rPr>
          <w:spacing w:val="-4"/>
          <w:sz w:val="22"/>
          <w:szCs w:val="22"/>
        </w:rPr>
        <w:t xml:space="preserve">. </w:t>
      </w:r>
    </w:p>
    <w:p w:rsidR="00CF25EC" w:rsidRPr="009B08B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9B08B6">
        <w:rPr>
          <w:spacing w:val="-6"/>
          <w:sz w:val="22"/>
          <w:szCs w:val="22"/>
          <w:lang w:val="uk-UA"/>
        </w:rPr>
        <w:t xml:space="preserve">Якщо, </w:t>
      </w:r>
      <w:r w:rsidRPr="009B08B6">
        <w:rPr>
          <w:spacing w:val="-6"/>
          <w:sz w:val="22"/>
          <w:szCs w:val="22"/>
          <w:u w:val="single"/>
          <w:lang w:val="uk-UA"/>
        </w:rPr>
        <w:t>наприклад,</w:t>
      </w:r>
      <w:r w:rsidRPr="009B08B6">
        <w:rPr>
          <w:spacing w:val="-6"/>
          <w:sz w:val="22"/>
          <w:szCs w:val="22"/>
          <w:lang w:val="uk-UA"/>
        </w:rPr>
        <w:t xml:space="preserve"> дослідник випробує новий навчальний метод і пе</w:t>
      </w:r>
      <w:r w:rsidR="009B08B6" w:rsidRPr="009B08B6">
        <w:rPr>
          <w:spacing w:val="-6"/>
          <w:sz w:val="22"/>
          <w:szCs w:val="22"/>
          <w:lang w:val="uk-UA"/>
        </w:rPr>
        <w:softHyphen/>
      </w:r>
      <w:r w:rsidRPr="009B08B6">
        <w:rPr>
          <w:spacing w:val="-6"/>
          <w:sz w:val="22"/>
          <w:szCs w:val="22"/>
          <w:lang w:val="uk-UA"/>
        </w:rPr>
        <w:t>ре</w:t>
      </w:r>
      <w:r w:rsidR="009B08B6">
        <w:rPr>
          <w:spacing w:val="-6"/>
          <w:sz w:val="22"/>
          <w:szCs w:val="22"/>
          <w:lang w:val="uk-UA"/>
        </w:rPr>
        <w:softHyphen/>
      </w:r>
      <w:r w:rsidRPr="009B08B6">
        <w:rPr>
          <w:spacing w:val="-6"/>
          <w:sz w:val="22"/>
          <w:szCs w:val="22"/>
          <w:lang w:val="uk-UA"/>
        </w:rPr>
        <w:t xml:space="preserve">вірить як він впливає на швидкість засвоєння знань, то </w:t>
      </w:r>
      <w:r w:rsidRPr="009B08B6">
        <w:rPr>
          <w:i/>
          <w:spacing w:val="-6"/>
          <w:sz w:val="22"/>
          <w:szCs w:val="22"/>
          <w:u w:val="single"/>
          <w:lang w:val="uk-UA"/>
        </w:rPr>
        <w:t>неза</w:t>
      </w:r>
      <w:r w:rsidR="00294794" w:rsidRPr="009B08B6">
        <w:rPr>
          <w:i/>
          <w:spacing w:val="-6"/>
          <w:sz w:val="22"/>
          <w:szCs w:val="22"/>
          <w:u w:val="single"/>
          <w:lang w:val="uk-UA"/>
        </w:rPr>
        <w:softHyphen/>
      </w:r>
      <w:r w:rsidRPr="009B08B6">
        <w:rPr>
          <w:i/>
          <w:spacing w:val="-6"/>
          <w:sz w:val="22"/>
          <w:szCs w:val="22"/>
          <w:u w:val="single"/>
          <w:lang w:val="uk-UA"/>
        </w:rPr>
        <w:t>леж</w:t>
      </w:r>
      <w:r w:rsidR="009B08B6" w:rsidRPr="009B08B6">
        <w:rPr>
          <w:i/>
          <w:spacing w:val="-6"/>
          <w:sz w:val="22"/>
          <w:szCs w:val="22"/>
          <w:u w:val="single"/>
          <w:lang w:val="uk-UA"/>
        </w:rPr>
        <w:softHyphen/>
      </w:r>
      <w:r w:rsidRPr="009B08B6">
        <w:rPr>
          <w:i/>
          <w:spacing w:val="-6"/>
          <w:sz w:val="22"/>
          <w:szCs w:val="22"/>
          <w:u w:val="single"/>
          <w:lang w:val="uk-UA"/>
        </w:rPr>
        <w:t>ною змінною</w:t>
      </w:r>
      <w:r w:rsidRPr="009B08B6">
        <w:rPr>
          <w:i/>
          <w:spacing w:val="-6"/>
          <w:sz w:val="22"/>
          <w:szCs w:val="22"/>
          <w:lang w:val="uk-UA"/>
        </w:rPr>
        <w:t xml:space="preserve"> виступить сам метод, а </w:t>
      </w:r>
      <w:r w:rsidRPr="009B08B6">
        <w:rPr>
          <w:i/>
          <w:spacing w:val="-6"/>
          <w:sz w:val="22"/>
          <w:szCs w:val="22"/>
          <w:u w:val="single"/>
          <w:lang w:val="uk-UA"/>
        </w:rPr>
        <w:t>залежним змінним</w:t>
      </w:r>
      <w:r w:rsidR="00CE1251" w:rsidRPr="009B08B6">
        <w:rPr>
          <w:i/>
          <w:spacing w:val="-6"/>
          <w:sz w:val="22"/>
          <w:szCs w:val="22"/>
          <w:lang w:val="uk-UA"/>
        </w:rPr>
        <w:t xml:space="preserve"> – </w:t>
      </w:r>
      <w:r w:rsidRPr="009B08B6">
        <w:rPr>
          <w:i/>
          <w:spacing w:val="-6"/>
          <w:sz w:val="22"/>
          <w:szCs w:val="22"/>
          <w:lang w:val="uk-UA"/>
        </w:rPr>
        <w:t>знання учнів</w:t>
      </w:r>
      <w:r w:rsidR="007A2FE4" w:rsidRPr="009B08B6">
        <w:rPr>
          <w:i/>
          <w:spacing w:val="-6"/>
          <w:sz w:val="22"/>
          <w:szCs w:val="22"/>
          <w:lang w:val="uk-UA"/>
        </w:rPr>
        <w:t xml:space="preserve">. </w:t>
      </w:r>
      <w:r w:rsidRPr="009B08B6">
        <w:rPr>
          <w:i/>
          <w:spacing w:val="-6"/>
          <w:sz w:val="22"/>
          <w:szCs w:val="22"/>
          <w:lang w:val="uk-UA"/>
        </w:rPr>
        <w:t>Залеж</w:t>
      </w:r>
      <w:r w:rsidR="009B08B6">
        <w:rPr>
          <w:i/>
          <w:spacing w:val="-6"/>
          <w:sz w:val="22"/>
          <w:szCs w:val="22"/>
          <w:lang w:val="uk-UA"/>
        </w:rPr>
        <w:softHyphen/>
      </w:r>
      <w:r w:rsidRPr="009B08B6">
        <w:rPr>
          <w:i/>
          <w:spacing w:val="-6"/>
          <w:sz w:val="22"/>
          <w:szCs w:val="22"/>
          <w:lang w:val="uk-UA"/>
        </w:rPr>
        <w:t>ними змінними можуть бути також уміння, навички</w:t>
      </w:r>
      <w:r w:rsidRPr="009B08B6">
        <w:rPr>
          <w:spacing w:val="-6"/>
          <w:sz w:val="22"/>
          <w:szCs w:val="22"/>
          <w:lang w:val="uk-UA"/>
        </w:rPr>
        <w:t xml:space="preserve"> тощо</w:t>
      </w:r>
      <w:r w:rsidR="007A2FE4" w:rsidRPr="009B08B6">
        <w:rPr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З огляду на вищевикладене, можна відзначити, що педагогічний експеримент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 xml:space="preserve">це експеримент особливого роду, </w:t>
      </w:r>
      <w:r w:rsidR="00315042">
        <w:rPr>
          <w:sz w:val="22"/>
          <w:szCs w:val="22"/>
          <w:lang w:val="uk-UA"/>
        </w:rPr>
        <w:t>завданням</w:t>
      </w:r>
      <w:r w:rsidRPr="00F327BB">
        <w:rPr>
          <w:sz w:val="22"/>
          <w:szCs w:val="22"/>
          <w:lang w:val="uk-UA"/>
        </w:rPr>
        <w:t xml:space="preserve"> якого є з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ясування порівняльної ефективності застосовуваних у навчально-виховній роботі методів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29479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294794">
        <w:rPr>
          <w:spacing w:val="-4"/>
          <w:sz w:val="22"/>
          <w:szCs w:val="22"/>
          <w:u w:val="single"/>
          <w:lang w:val="uk-UA"/>
        </w:rPr>
        <w:t>Незалежними змінними</w:t>
      </w:r>
      <w:r w:rsidRPr="00294794">
        <w:rPr>
          <w:spacing w:val="-4"/>
          <w:sz w:val="22"/>
          <w:szCs w:val="22"/>
          <w:lang w:val="uk-UA"/>
        </w:rPr>
        <w:t xml:space="preserve"> в педагогічному експерименті можуть бути досліджувані педагогічні фактори, в ролі яких можуть, зокре</w:t>
      </w:r>
      <w:r w:rsidR="00294794" w:rsidRPr="00294794">
        <w:rPr>
          <w:spacing w:val="-4"/>
          <w:sz w:val="22"/>
          <w:szCs w:val="22"/>
          <w:lang w:val="uk-UA"/>
        </w:rPr>
        <w:softHyphen/>
      </w:r>
      <w:r w:rsidRPr="00294794">
        <w:rPr>
          <w:spacing w:val="-4"/>
          <w:sz w:val="22"/>
          <w:szCs w:val="22"/>
          <w:lang w:val="uk-UA"/>
        </w:rPr>
        <w:t>ма, виступати: нові методи й прийоми навчання (наприклад, вико</w:t>
      </w:r>
      <w:r w:rsidR="00294794" w:rsidRPr="00294794">
        <w:rPr>
          <w:spacing w:val="-4"/>
          <w:sz w:val="22"/>
          <w:szCs w:val="22"/>
          <w:lang w:val="uk-UA"/>
        </w:rPr>
        <w:softHyphen/>
      </w:r>
      <w:r w:rsidRPr="00294794">
        <w:rPr>
          <w:spacing w:val="-4"/>
          <w:sz w:val="22"/>
          <w:szCs w:val="22"/>
          <w:lang w:val="uk-UA"/>
        </w:rPr>
        <w:t xml:space="preserve">ристання опорних сигналів або схем, коментоване письмо, випереджаюче навчання тощо), нові форми організації навчально-виховного процесу, певний стиль взаємодії між вихователем і дітьми, тобто, </w:t>
      </w:r>
      <w:r w:rsidRPr="00294794">
        <w:rPr>
          <w:spacing w:val="-4"/>
          <w:sz w:val="22"/>
          <w:szCs w:val="22"/>
          <w:u w:val="single"/>
          <w:lang w:val="uk-UA"/>
        </w:rPr>
        <w:t>будь-який інноваційний фактор, ефективність якого ми хотіли</w:t>
      </w:r>
      <w:r w:rsidR="000B078D" w:rsidRPr="00294794">
        <w:rPr>
          <w:spacing w:val="-4"/>
          <w:sz w:val="22"/>
          <w:szCs w:val="22"/>
          <w:u w:val="single"/>
          <w:lang w:val="uk-UA"/>
        </w:rPr>
        <w:t xml:space="preserve"> </w:t>
      </w:r>
      <w:r w:rsidRPr="00294794">
        <w:rPr>
          <w:spacing w:val="-4"/>
          <w:sz w:val="22"/>
          <w:szCs w:val="22"/>
          <w:u w:val="single"/>
          <w:lang w:val="uk-UA"/>
        </w:rPr>
        <w:t>б визначити</w:t>
      </w:r>
      <w:r w:rsidR="007A2FE4" w:rsidRPr="00294794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1"/>
          <w:sz w:val="22"/>
          <w:szCs w:val="22"/>
          <w:u w:val="single"/>
          <w:lang w:val="uk-UA"/>
        </w:rPr>
      </w:pPr>
      <w:r w:rsidRPr="00294794">
        <w:rPr>
          <w:i/>
          <w:spacing w:val="-4"/>
          <w:sz w:val="22"/>
          <w:szCs w:val="22"/>
          <w:lang w:val="uk-UA"/>
        </w:rPr>
        <w:t>До формальних ознак</w:t>
      </w:r>
      <w:r w:rsidRPr="00F327BB">
        <w:rPr>
          <w:i/>
          <w:sz w:val="22"/>
          <w:szCs w:val="22"/>
          <w:lang w:val="uk-UA"/>
        </w:rPr>
        <w:t xml:space="preserve"> незалежної змінної звичайно </w:t>
      </w:r>
      <w:r w:rsidRPr="00F327BB">
        <w:rPr>
          <w:i/>
          <w:spacing w:val="-1"/>
          <w:sz w:val="22"/>
          <w:szCs w:val="22"/>
          <w:lang w:val="uk-UA"/>
        </w:rPr>
        <w:t xml:space="preserve">відносять такі </w:t>
      </w:r>
      <w:r w:rsidRPr="00F327BB">
        <w:rPr>
          <w:i/>
          <w:spacing w:val="-1"/>
          <w:sz w:val="22"/>
          <w:szCs w:val="22"/>
          <w:u w:val="single"/>
          <w:lang w:val="uk-UA"/>
        </w:rPr>
        <w:t>особливості:</w:t>
      </w:r>
    </w:p>
    <w:p w:rsidR="00CF25EC" w:rsidRPr="00F327BB" w:rsidRDefault="00CF25EC" w:rsidP="002D2A2A">
      <w:pPr>
        <w:numPr>
          <w:ilvl w:val="0"/>
          <w:numId w:val="8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22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це та </w:t>
      </w:r>
      <w:r w:rsidRPr="00F327BB">
        <w:rPr>
          <w:i/>
          <w:sz w:val="22"/>
          <w:szCs w:val="22"/>
          <w:lang w:val="uk-UA"/>
        </w:rPr>
        <w:t>змінна, яку експериментатор у ході експерименту пла</w:t>
      </w:r>
      <w:r w:rsidR="00294794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номірно вводить відповідно до свого задуму</w:t>
      </w:r>
      <w:r w:rsidRPr="00F327BB">
        <w:rPr>
          <w:sz w:val="22"/>
          <w:szCs w:val="22"/>
          <w:lang w:val="uk-UA"/>
        </w:rPr>
        <w:t xml:space="preserve"> (посилює або змен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шує </w:t>
      </w:r>
      <w:r w:rsidRPr="00F327BB">
        <w:rPr>
          <w:sz w:val="22"/>
          <w:szCs w:val="22"/>
          <w:lang w:val="uk-UA"/>
        </w:rPr>
        <w:lastRenderedPageBreak/>
        <w:t>в кількісному відношенні, включає в педагогічну ситуацію або ви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клю</w:t>
      </w:r>
      <w:r w:rsidR="00294794">
        <w:rPr>
          <w:sz w:val="22"/>
          <w:szCs w:val="22"/>
          <w:lang w:val="uk-UA"/>
        </w:rPr>
        <w:softHyphen/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чає з неї, включає то в одних, то в інших варіантах, моди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фі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каціях тощо);</w:t>
      </w:r>
    </w:p>
    <w:p w:rsidR="00CF25EC" w:rsidRPr="00F327BB" w:rsidRDefault="00CF25EC" w:rsidP="002D2A2A">
      <w:pPr>
        <w:numPr>
          <w:ilvl w:val="0"/>
          <w:numId w:val="8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5" w:lineRule="auto"/>
        <w:ind w:firstLine="397"/>
        <w:jc w:val="both"/>
        <w:rPr>
          <w:i/>
          <w:spacing w:val="-9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незалежна змінна розглядається </w:t>
      </w:r>
      <w:r w:rsidRPr="00F327BB">
        <w:rPr>
          <w:i/>
          <w:sz w:val="22"/>
          <w:szCs w:val="22"/>
          <w:lang w:val="uk-UA"/>
        </w:rPr>
        <w:t>як передбачувана причина очікуваних змін у залежних змінних;</w:t>
      </w:r>
    </w:p>
    <w:p w:rsidR="00CF25EC" w:rsidRPr="00F327BB" w:rsidRDefault="00CF25EC" w:rsidP="002D2A2A">
      <w:pPr>
        <w:numPr>
          <w:ilvl w:val="0"/>
          <w:numId w:val="8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9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незалежна змінна є основою для виділення залежної змінної; ін</w:t>
      </w:r>
      <w:r w:rsidR="00315042">
        <w:rPr>
          <w:sz w:val="22"/>
          <w:szCs w:val="22"/>
          <w:lang w:val="uk-UA"/>
        </w:rPr>
        <w:t>акше</w:t>
      </w:r>
      <w:r w:rsidRPr="00F327BB">
        <w:rPr>
          <w:sz w:val="22"/>
          <w:szCs w:val="22"/>
          <w:lang w:val="uk-UA"/>
        </w:rPr>
        <w:t xml:space="preserve"> </w:t>
      </w:r>
      <w:r w:rsidR="00315042">
        <w:rPr>
          <w:sz w:val="22"/>
          <w:szCs w:val="22"/>
          <w:lang w:val="uk-UA"/>
        </w:rPr>
        <w:t>кажучи</w:t>
      </w:r>
      <w:r w:rsidRPr="00F327BB">
        <w:rPr>
          <w:sz w:val="22"/>
          <w:szCs w:val="22"/>
          <w:lang w:val="uk-UA"/>
        </w:rPr>
        <w:t>, залежна змінна визначається відповідно до харак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теру незалежної змінної, обраної як предмет дослідження;</w:t>
      </w:r>
    </w:p>
    <w:p w:rsidR="00CF25EC" w:rsidRPr="00F327BB" w:rsidRDefault="00CF25EC" w:rsidP="002D2A2A">
      <w:pPr>
        <w:numPr>
          <w:ilvl w:val="0"/>
          <w:numId w:val="8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9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незалежна </w:t>
      </w:r>
      <w:r w:rsidRPr="00F327BB">
        <w:rPr>
          <w:i/>
          <w:sz w:val="22"/>
          <w:szCs w:val="22"/>
          <w:lang w:val="uk-UA"/>
        </w:rPr>
        <w:t>змінна повинна бути досить вагомим фактором</w:t>
      </w:r>
      <w:r w:rsidRPr="00F327BB">
        <w:rPr>
          <w:sz w:val="22"/>
          <w:szCs w:val="22"/>
          <w:lang w:val="uk-UA"/>
        </w:rPr>
        <w:t xml:space="preserve">, вплив якого міг </w:t>
      </w:r>
      <w:r w:rsidRPr="00F327BB">
        <w:rPr>
          <w:spacing w:val="-1"/>
          <w:sz w:val="22"/>
          <w:szCs w:val="22"/>
          <w:lang w:val="uk-UA"/>
        </w:rPr>
        <w:t xml:space="preserve">би протистояти різним </w:t>
      </w:r>
      <w:r w:rsidR="00874C4C">
        <w:rPr>
          <w:spacing w:val="-1"/>
          <w:sz w:val="22"/>
          <w:szCs w:val="22"/>
          <w:lang w:val="uk-UA"/>
        </w:rPr>
        <w:t>"</w:t>
      </w:r>
      <w:r w:rsidRPr="00F327BB">
        <w:rPr>
          <w:spacing w:val="-1"/>
          <w:sz w:val="22"/>
          <w:szCs w:val="22"/>
          <w:lang w:val="uk-UA"/>
        </w:rPr>
        <w:t>впливам</w:t>
      </w:r>
      <w:r w:rsidR="00874C4C">
        <w:rPr>
          <w:spacing w:val="-1"/>
          <w:sz w:val="22"/>
          <w:szCs w:val="22"/>
          <w:lang w:val="uk-UA"/>
        </w:rPr>
        <w:t>"</w:t>
      </w:r>
      <w:r w:rsidRPr="00F327BB">
        <w:rPr>
          <w:spacing w:val="-1"/>
          <w:sz w:val="22"/>
          <w:szCs w:val="22"/>
          <w:lang w:val="uk-UA"/>
        </w:rPr>
        <w:t xml:space="preserve"> і відбитися у виді</w:t>
      </w:r>
      <w:r w:rsidR="00294794">
        <w:rPr>
          <w:spacing w:val="-1"/>
          <w:sz w:val="22"/>
          <w:szCs w:val="22"/>
          <w:lang w:val="uk-UA"/>
        </w:rPr>
        <w:softHyphen/>
      </w:r>
      <w:r w:rsidRPr="00F327BB">
        <w:rPr>
          <w:spacing w:val="-1"/>
          <w:sz w:val="22"/>
          <w:szCs w:val="22"/>
          <w:lang w:val="uk-UA"/>
        </w:rPr>
        <w:t>лених залежних змінних;</w:t>
      </w:r>
    </w:p>
    <w:p w:rsidR="00CF25EC" w:rsidRPr="00F327BB" w:rsidRDefault="00CF25EC" w:rsidP="002D2A2A">
      <w:pPr>
        <w:numPr>
          <w:ilvl w:val="0"/>
          <w:numId w:val="8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8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поняття, в якому відображена незалежна змінна, має бути визначена чітко і з достатньою повнотою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237]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Якщо варіювання незалежної змінної має кількісний характер, повинні виконуватися й фіксуватися підрахунки за певними показ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никами (обсяг використовуваного матеріалу, кількість і тривалість його експонувань, кількість зауважень, які вчитель зро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бив протягом уроку на адресу окремих учнів чи класу </w:t>
      </w:r>
      <w:r w:rsidR="00315042">
        <w:rPr>
          <w:sz w:val="22"/>
          <w:szCs w:val="22"/>
          <w:lang w:val="uk-UA"/>
        </w:rPr>
        <w:t>в</w:t>
      </w:r>
      <w:r w:rsidRPr="00F327BB">
        <w:rPr>
          <w:sz w:val="22"/>
          <w:szCs w:val="22"/>
          <w:lang w:val="uk-UA"/>
        </w:rPr>
        <w:t xml:space="preserve"> цілому, тощо)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Крайнім випадком кількісних відмінностей є наявність чи повна відсутність даної незалежної змінної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Переходячи до подальшої характеристики залежних змінних, зупинимося насамперед на їхній природі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У цій ролі виступають певні зміни або в поведінці або в учбових діях випробуваних (що може бути зафіксоване за допомогою відповідних спостережень чи тестів, зокрема, </w:t>
      </w:r>
      <w:r w:rsidRPr="00F327BB">
        <w:rPr>
          <w:sz w:val="22"/>
          <w:szCs w:val="22"/>
          <w:u w:val="single"/>
          <w:lang w:val="uk-UA"/>
        </w:rPr>
        <w:t>тестів успішності, тестів здібностей або особис</w:t>
      </w:r>
      <w:r w:rsidR="00294794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тіс</w:t>
      </w:r>
      <w:r w:rsidR="00294794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них методи</w:t>
      </w:r>
      <w:r w:rsidRPr="00F327BB">
        <w:rPr>
          <w:sz w:val="22"/>
          <w:szCs w:val="22"/>
          <w:lang w:val="uk-UA"/>
        </w:rPr>
        <w:t>к), або в їхніх внутрішніх, психічних станах і установ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ках, що виявляється за допомогою різних опитувальних методів (опи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тувальники, інтерв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ювання, анкетування, твори та ін</w:t>
      </w:r>
      <w:r w:rsidR="006E097E">
        <w:rPr>
          <w:sz w:val="22"/>
          <w:szCs w:val="22"/>
          <w:lang w:val="uk-UA"/>
        </w:rPr>
        <w:t>.)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Якщо досліджується ефективність дидактичної новинки, пер</w:t>
      </w:r>
      <w:r w:rsidR="009B08B6">
        <w:rPr>
          <w:sz w:val="22"/>
          <w:szCs w:val="22"/>
        </w:rPr>
        <w:softHyphen/>
      </w:r>
      <w:r w:rsidRPr="00F327BB">
        <w:rPr>
          <w:sz w:val="22"/>
          <w:szCs w:val="22"/>
        </w:rPr>
        <w:t>шо</w:t>
      </w:r>
      <w:r w:rsidR="009B08B6">
        <w:rPr>
          <w:sz w:val="22"/>
          <w:szCs w:val="22"/>
        </w:rPr>
        <w:softHyphen/>
      </w:r>
      <w:r w:rsidR="00294794">
        <w:rPr>
          <w:sz w:val="22"/>
          <w:szCs w:val="22"/>
        </w:rPr>
        <w:softHyphen/>
      </w:r>
      <w:r w:rsidR="009B08B6">
        <w:rPr>
          <w:sz w:val="22"/>
          <w:szCs w:val="22"/>
        </w:rPr>
        <w:softHyphen/>
      </w:r>
      <w:r w:rsidRPr="00F327BB">
        <w:rPr>
          <w:sz w:val="22"/>
          <w:szCs w:val="22"/>
        </w:rPr>
        <w:t>рядне значення, звичайно, матимуть характеристики успіш</w:t>
      </w:r>
      <w:r w:rsidR="00294794">
        <w:rPr>
          <w:sz w:val="22"/>
          <w:szCs w:val="22"/>
        </w:rPr>
        <w:softHyphen/>
      </w:r>
      <w:r w:rsidRPr="00F327BB">
        <w:rPr>
          <w:sz w:val="22"/>
          <w:szCs w:val="22"/>
        </w:rPr>
        <w:t>ності (підвищення рівня знань, умінь і навичок)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При цьому повинні враховуватись як безпосередні ефекти, так і довгочасні наслідки досліджуваного впливу (міцність засвоєння)</w:t>
      </w:r>
      <w:r w:rsidR="007A2FE4">
        <w:rPr>
          <w:sz w:val="22"/>
          <w:szCs w:val="22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u w:val="single"/>
          <w:lang w:val="uk-UA"/>
        </w:rPr>
      </w:pPr>
      <w:r w:rsidRPr="00F327BB">
        <w:rPr>
          <w:sz w:val="22"/>
          <w:szCs w:val="22"/>
          <w:lang w:val="uk-UA"/>
        </w:rPr>
        <w:t xml:space="preserve">Оскільки нині </w:t>
      </w:r>
      <w:r w:rsidRPr="00F327BB">
        <w:rPr>
          <w:i/>
          <w:sz w:val="22"/>
          <w:szCs w:val="22"/>
          <w:lang w:val="uk-UA"/>
        </w:rPr>
        <w:t>ефективною вважається лише така дидактична новинка, яка забезпечує не тільки високий навчальний ефект, а й певний позитивний вплив на розумовий і моральний розвиток</w:t>
      </w:r>
      <w:r w:rsidRPr="00F327BB">
        <w:rPr>
          <w:sz w:val="22"/>
          <w:szCs w:val="22"/>
          <w:lang w:val="uk-UA"/>
        </w:rPr>
        <w:t xml:space="preserve"> дітей, серед залежних змінних повинні фігурувати адекватні харак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те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рис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lastRenderedPageBreak/>
        <w:t>ти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 та показники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Останні отримують за допомогою відпо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від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інтелектуальних і особистісних тестів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В експериментах, присвя</w:t>
      </w:r>
      <w:r w:rsidR="009B08B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че</w:t>
      </w:r>
      <w:r w:rsidR="009B08B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 xml:space="preserve">них проблемам виховання, особистісні тести взагалі є основним засобом контролю залежних змінних </w:t>
      </w:r>
      <w:r w:rsidRPr="00F327BB">
        <w:rPr>
          <w:sz w:val="22"/>
          <w:szCs w:val="22"/>
          <w:lang w:val="uk-UA"/>
        </w:rPr>
        <w:t>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238]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9B08B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9B08B6">
        <w:rPr>
          <w:spacing w:val="-2"/>
          <w:sz w:val="22"/>
          <w:szCs w:val="22"/>
          <w:lang w:val="uk-UA"/>
        </w:rPr>
        <w:t>Для використання психологічних тестів (як інтелектуальних, так і особистісних) потрібна спеціальна кваліфікація, й тому цю функцію в педагогічному експерименті повинні здійснювати спеціа</w:t>
      </w:r>
      <w:r w:rsidR="00294794" w:rsidRPr="009B08B6">
        <w:rPr>
          <w:spacing w:val="-2"/>
          <w:sz w:val="22"/>
          <w:szCs w:val="22"/>
          <w:lang w:val="uk-UA"/>
        </w:rPr>
        <w:softHyphen/>
      </w:r>
      <w:r w:rsidRPr="009B08B6">
        <w:rPr>
          <w:spacing w:val="-2"/>
          <w:sz w:val="22"/>
          <w:szCs w:val="22"/>
          <w:lang w:val="uk-UA"/>
        </w:rPr>
        <w:t>лісти-психологи</w:t>
      </w:r>
      <w:r w:rsidR="007A2FE4" w:rsidRPr="009B08B6">
        <w:rPr>
          <w:spacing w:val="-2"/>
          <w:sz w:val="22"/>
          <w:szCs w:val="22"/>
          <w:lang w:val="uk-UA"/>
        </w:rPr>
        <w:t xml:space="preserve">. </w:t>
      </w:r>
      <w:r w:rsidRPr="00315042">
        <w:rPr>
          <w:spacing w:val="-2"/>
          <w:sz w:val="22"/>
          <w:szCs w:val="22"/>
          <w:lang w:val="uk-UA"/>
        </w:rPr>
        <w:t>Проте не тільки вони</w:t>
      </w:r>
      <w:r w:rsidR="00CE1251" w:rsidRPr="009B08B6">
        <w:rPr>
          <w:spacing w:val="-2"/>
          <w:sz w:val="22"/>
          <w:szCs w:val="22"/>
          <w:lang w:val="uk-UA"/>
        </w:rPr>
        <w:t xml:space="preserve"> – </w:t>
      </w:r>
      <w:r w:rsidRPr="00315042">
        <w:rPr>
          <w:spacing w:val="-2"/>
          <w:sz w:val="22"/>
          <w:szCs w:val="22"/>
          <w:lang w:val="uk-UA"/>
        </w:rPr>
        <w:t>кож</w:t>
      </w:r>
      <w:r w:rsidRPr="009B08B6">
        <w:rPr>
          <w:spacing w:val="-2"/>
          <w:sz w:val="22"/>
          <w:szCs w:val="22"/>
          <w:lang w:val="uk-UA"/>
        </w:rPr>
        <w:t>ен</w:t>
      </w:r>
      <w:r w:rsidRPr="00315042">
        <w:rPr>
          <w:spacing w:val="-2"/>
          <w:sz w:val="22"/>
          <w:szCs w:val="22"/>
          <w:lang w:val="uk-UA"/>
        </w:rPr>
        <w:t xml:space="preserve"> учасник експери</w:t>
      </w:r>
      <w:r w:rsidR="00294794" w:rsidRPr="009B08B6">
        <w:rPr>
          <w:spacing w:val="-2"/>
          <w:sz w:val="22"/>
          <w:szCs w:val="22"/>
          <w:lang w:val="uk-UA"/>
        </w:rPr>
        <w:softHyphen/>
      </w:r>
      <w:r w:rsidRPr="00315042">
        <w:rPr>
          <w:spacing w:val="-2"/>
          <w:sz w:val="22"/>
          <w:szCs w:val="22"/>
          <w:lang w:val="uk-UA"/>
        </w:rPr>
        <w:t>менту мусить добре усвідомлювати, що конкретно розуміється під тією чи іншою залежною змінною, у чому ії суть, у яких показниках вона відображатиметься</w:t>
      </w:r>
      <w:r w:rsidR="007A2FE4" w:rsidRPr="00315042">
        <w:rPr>
          <w:spacing w:val="-2"/>
          <w:sz w:val="22"/>
          <w:szCs w:val="22"/>
          <w:lang w:val="uk-UA"/>
        </w:rPr>
        <w:t xml:space="preserve">. </w:t>
      </w:r>
      <w:r w:rsidRPr="00315042">
        <w:rPr>
          <w:spacing w:val="-2"/>
          <w:sz w:val="22"/>
          <w:szCs w:val="22"/>
          <w:lang w:val="uk-UA"/>
        </w:rPr>
        <w:t>Припустимо в експерименті, де пере</w:t>
      </w:r>
      <w:r w:rsidR="009B08B6" w:rsidRPr="009B08B6">
        <w:rPr>
          <w:spacing w:val="-2"/>
          <w:sz w:val="22"/>
          <w:szCs w:val="22"/>
          <w:lang w:val="uk-UA"/>
        </w:rPr>
        <w:softHyphen/>
      </w:r>
      <w:r w:rsidRPr="00315042">
        <w:rPr>
          <w:spacing w:val="-2"/>
          <w:sz w:val="22"/>
          <w:szCs w:val="22"/>
          <w:lang w:val="uk-UA"/>
        </w:rPr>
        <w:t>віряються нові виховні впливи</w:t>
      </w:r>
      <w:r w:rsidR="007A2FE4" w:rsidRPr="009B08B6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Зазначимо, що в експериментах на оцінювання ефективності різних дидактичних факторів, треба враховувати як безпосередні, короткочасні, так і підстрочені, довгочасні показники засвоєння та запам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ятовування навчального матеріалу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В експерименті дослідник повинен уміти контролювати як не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залежні, так і залежні змінні, оцінювати їх по можливості точ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</w:t>
      </w:r>
      <w:r w:rsidR="00294794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ше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Тому так важливо точний, незаперечний вимір змінних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Суб</w:t>
      </w:r>
      <w:r w:rsidR="00E25FF8">
        <w:rPr>
          <w:sz w:val="22"/>
          <w:szCs w:val="22"/>
          <w:u w:val="single"/>
          <w:lang w:val="uk-UA"/>
        </w:rPr>
        <w:t>’</w:t>
      </w:r>
      <w:r w:rsidRPr="00F327BB">
        <w:rPr>
          <w:sz w:val="22"/>
          <w:szCs w:val="22"/>
          <w:u w:val="single"/>
          <w:lang w:val="uk-UA"/>
        </w:rPr>
        <w:t>єк</w:t>
      </w:r>
      <w:r w:rsidR="00294794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тив</w:t>
      </w:r>
      <w:r w:rsidR="009B08B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ні оцінки того чи іншого педагогічного явища значно знижують нау</w:t>
      </w:r>
      <w:r w:rsidR="009B08B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кову цінність експерименту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Зміни її явищ </w:t>
      </w:r>
      <w:r w:rsidR="00315042">
        <w:rPr>
          <w:sz w:val="22"/>
          <w:szCs w:val="22"/>
          <w:lang w:val="uk-UA"/>
        </w:rPr>
        <w:t>варто</w:t>
      </w:r>
      <w:r w:rsidRPr="00F327BB">
        <w:rPr>
          <w:sz w:val="22"/>
          <w:szCs w:val="22"/>
          <w:lang w:val="uk-UA"/>
        </w:rPr>
        <w:t xml:space="preserve"> оцінювати таким способом, який би не викликав сумнівів і не ускладнював інтерпретацію результатів експерименту</w:t>
      </w:r>
      <w:r w:rsidR="007A2FE4">
        <w:rPr>
          <w:sz w:val="22"/>
          <w:szCs w:val="22"/>
          <w:lang w:val="uk-UA"/>
        </w:rPr>
        <w:t xml:space="preserve">. </w:t>
      </w:r>
    </w:p>
    <w:p w:rsidR="00AB0E8C" w:rsidRPr="00CD0960" w:rsidRDefault="00AB0E8C" w:rsidP="00870B6F">
      <w:pPr>
        <w:shd w:val="clear" w:color="auto" w:fill="FFFFFF"/>
        <w:spacing w:line="245" w:lineRule="auto"/>
        <w:ind w:firstLine="397"/>
        <w:jc w:val="both"/>
        <w:rPr>
          <w:sz w:val="16"/>
          <w:szCs w:val="16"/>
          <w:lang w:val="uk-UA"/>
        </w:rPr>
      </w:pP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bCs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Додаткові змінні</w:t>
      </w:r>
      <w:r w:rsidR="007A2FE4">
        <w:rPr>
          <w:b/>
          <w:bCs/>
          <w:sz w:val="22"/>
          <w:szCs w:val="22"/>
          <w:lang w:val="uk-UA"/>
        </w:rPr>
        <w:t xml:space="preserve"> </w:t>
      </w:r>
    </w:p>
    <w:p w:rsidR="00CF25EC" w:rsidRPr="009B08B6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У педагогічному експерименті особливо важливо критично оці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ню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вати різні </w:t>
      </w:r>
      <w:r w:rsidRPr="00F327BB">
        <w:rPr>
          <w:i/>
          <w:iCs/>
          <w:sz w:val="22"/>
          <w:szCs w:val="22"/>
          <w:lang w:val="uk-UA"/>
        </w:rPr>
        <w:t xml:space="preserve">додаткові змінні, </w:t>
      </w:r>
      <w:r w:rsidRPr="00F327BB">
        <w:rPr>
          <w:sz w:val="22"/>
          <w:szCs w:val="22"/>
          <w:lang w:val="uk-UA"/>
        </w:rPr>
        <w:t xml:space="preserve">котрі можуть уплинути </w:t>
      </w:r>
      <w:r w:rsidR="00315042">
        <w:rPr>
          <w:sz w:val="22"/>
          <w:szCs w:val="22"/>
          <w:lang w:val="uk-UA"/>
        </w:rPr>
        <w:t>на</w:t>
      </w:r>
      <w:r w:rsidRPr="00F327BB">
        <w:rPr>
          <w:sz w:val="22"/>
          <w:szCs w:val="22"/>
          <w:lang w:val="uk-UA"/>
        </w:rPr>
        <w:t xml:space="preserve"> ре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зуль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тати експерименту</w:t>
      </w:r>
      <w:r w:rsidR="007A2FE4">
        <w:rPr>
          <w:sz w:val="22"/>
          <w:szCs w:val="22"/>
          <w:lang w:val="uk-UA"/>
        </w:rPr>
        <w:t xml:space="preserve">. </w:t>
      </w:r>
      <w:r w:rsidRPr="00315042">
        <w:rPr>
          <w:caps/>
          <w:sz w:val="22"/>
          <w:szCs w:val="22"/>
          <w:lang w:val="uk-UA"/>
        </w:rPr>
        <w:t>ї</w:t>
      </w:r>
      <w:r w:rsidRPr="00F327BB">
        <w:rPr>
          <w:sz w:val="22"/>
          <w:szCs w:val="22"/>
          <w:lang w:val="uk-UA"/>
        </w:rPr>
        <w:t xml:space="preserve">х </w:t>
      </w:r>
      <w:r w:rsidRPr="00F327BB">
        <w:rPr>
          <w:i/>
          <w:iCs/>
          <w:sz w:val="22"/>
          <w:szCs w:val="22"/>
          <w:lang w:val="uk-UA"/>
        </w:rPr>
        <w:t>можна розділити на чотири основні групи:</w:t>
      </w:r>
    </w:p>
    <w:p w:rsidR="00CF25EC" w:rsidRPr="00D42E7D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1) </w:t>
      </w:r>
      <w:r w:rsidRPr="00F327BB">
        <w:rPr>
          <w:i/>
          <w:iCs/>
          <w:sz w:val="22"/>
          <w:szCs w:val="22"/>
          <w:lang w:val="uk-UA"/>
        </w:rPr>
        <w:t xml:space="preserve">змінні, обумовлені особистістю учня: </w:t>
      </w:r>
      <w:r w:rsidRPr="00F327BB">
        <w:rPr>
          <w:sz w:val="22"/>
          <w:szCs w:val="22"/>
          <w:lang w:val="uk-UA"/>
        </w:rPr>
        <w:t>рівень знань, умінь і навичок, відношення до навчання, здатності, інтереси, здібності, вік, стать, стан здоров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я, уміння учитися, старанність, фізичний стан (утома, настрій, острах), соціальне середовище (положення в класі, домашня обстановка);</w:t>
      </w:r>
    </w:p>
    <w:p w:rsidR="00CF25EC" w:rsidRPr="00D42E7D" w:rsidRDefault="00CF25EC" w:rsidP="00870B6F">
      <w:pPr>
        <w:shd w:val="clear" w:color="auto" w:fill="FFFFFF"/>
        <w:tabs>
          <w:tab w:val="left" w:pos="614"/>
        </w:tabs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pacing w:val="-6"/>
          <w:sz w:val="22"/>
          <w:szCs w:val="22"/>
          <w:lang w:val="uk-UA"/>
        </w:rPr>
        <w:t>2)</w:t>
      </w:r>
      <w:r w:rsidRPr="00F327BB">
        <w:rPr>
          <w:sz w:val="22"/>
          <w:szCs w:val="22"/>
          <w:lang w:val="uk-UA"/>
        </w:rPr>
        <w:tab/>
      </w:r>
      <w:r w:rsidRPr="00F327BB">
        <w:rPr>
          <w:i/>
          <w:iCs/>
          <w:sz w:val="22"/>
          <w:szCs w:val="22"/>
          <w:lang w:val="uk-UA"/>
        </w:rPr>
        <w:t xml:space="preserve">змінні, обумовлені особистістю вчителя: </w:t>
      </w:r>
      <w:r w:rsidRPr="00F327BB">
        <w:rPr>
          <w:sz w:val="22"/>
          <w:szCs w:val="22"/>
          <w:lang w:val="uk-UA"/>
        </w:rPr>
        <w:t>його професійна майс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терність,</w:t>
      </w:r>
      <w:r w:rsidR="006348E8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педагогічний такт, особисті якості, вік, психічний стан, стан здоров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я,</w:t>
      </w:r>
      <w:r w:rsidR="006348E8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відношення до досліджуваного питання та ін</w:t>
      </w:r>
      <w:r w:rsidR="007A2FE4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>;</w:t>
      </w:r>
    </w:p>
    <w:p w:rsidR="00315042" w:rsidRDefault="00CF25EC" w:rsidP="00315042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9B08B6">
        <w:rPr>
          <w:spacing w:val="-4"/>
          <w:sz w:val="22"/>
          <w:szCs w:val="22"/>
        </w:rPr>
        <w:t>3)</w:t>
      </w:r>
      <w:r w:rsidRPr="009B08B6">
        <w:rPr>
          <w:spacing w:val="-4"/>
          <w:sz w:val="22"/>
          <w:szCs w:val="22"/>
        </w:rPr>
        <w:tab/>
      </w:r>
      <w:r w:rsidRPr="009B08B6">
        <w:rPr>
          <w:i/>
          <w:iCs/>
          <w:spacing w:val="-4"/>
          <w:sz w:val="22"/>
          <w:szCs w:val="22"/>
        </w:rPr>
        <w:t xml:space="preserve">змінні, що залежать від навчального процесу: </w:t>
      </w:r>
      <w:r w:rsidRPr="009B08B6">
        <w:rPr>
          <w:spacing w:val="-4"/>
          <w:sz w:val="22"/>
          <w:szCs w:val="22"/>
        </w:rPr>
        <w:t>зміст і обсяг</w:t>
      </w:r>
      <w:r w:rsidR="006348E8" w:rsidRPr="009B08B6">
        <w:rPr>
          <w:spacing w:val="-4"/>
          <w:sz w:val="22"/>
          <w:szCs w:val="22"/>
        </w:rPr>
        <w:t xml:space="preserve"> </w:t>
      </w:r>
      <w:r w:rsidRPr="009B08B6">
        <w:rPr>
          <w:spacing w:val="-4"/>
          <w:sz w:val="22"/>
          <w:szCs w:val="22"/>
        </w:rPr>
        <w:t>до</w:t>
      </w:r>
      <w:r w:rsidR="009B08B6" w:rsidRPr="009B08B6">
        <w:rPr>
          <w:spacing w:val="-4"/>
          <w:sz w:val="22"/>
          <w:szCs w:val="22"/>
        </w:rPr>
        <w:softHyphen/>
      </w:r>
      <w:r w:rsidRPr="009B08B6">
        <w:rPr>
          <w:spacing w:val="-4"/>
          <w:sz w:val="22"/>
          <w:szCs w:val="22"/>
        </w:rPr>
        <w:t>сліджуваного матеріалу, тривалість робочого дня (розклад уро</w:t>
      </w:r>
      <w:r w:rsidR="009B08B6" w:rsidRPr="009B08B6">
        <w:rPr>
          <w:spacing w:val="-4"/>
          <w:sz w:val="22"/>
          <w:szCs w:val="22"/>
        </w:rPr>
        <w:softHyphen/>
      </w:r>
      <w:r w:rsidRPr="009B08B6">
        <w:rPr>
          <w:spacing w:val="-4"/>
          <w:sz w:val="22"/>
          <w:szCs w:val="22"/>
        </w:rPr>
        <w:t xml:space="preserve">ків), </w:t>
      </w:r>
      <w:r w:rsidRPr="009B08B6">
        <w:rPr>
          <w:spacing w:val="-4"/>
          <w:sz w:val="22"/>
          <w:szCs w:val="22"/>
        </w:rPr>
        <w:lastRenderedPageBreak/>
        <w:t>соціальне</w:t>
      </w:r>
      <w:r w:rsidR="006348E8" w:rsidRPr="009B08B6">
        <w:rPr>
          <w:spacing w:val="-4"/>
          <w:sz w:val="22"/>
          <w:szCs w:val="22"/>
        </w:rPr>
        <w:t xml:space="preserve"> </w:t>
      </w:r>
      <w:r w:rsidRPr="009B08B6">
        <w:rPr>
          <w:spacing w:val="-4"/>
          <w:sz w:val="22"/>
          <w:szCs w:val="22"/>
        </w:rPr>
        <w:t>середовище (відношення до навчання в класі, кіль</w:t>
      </w:r>
      <w:r w:rsidR="009B08B6" w:rsidRPr="009B08B6">
        <w:rPr>
          <w:spacing w:val="-4"/>
          <w:sz w:val="22"/>
          <w:szCs w:val="22"/>
        </w:rPr>
        <w:softHyphen/>
      </w:r>
      <w:r w:rsidRPr="009B08B6">
        <w:rPr>
          <w:spacing w:val="-4"/>
          <w:sz w:val="22"/>
          <w:szCs w:val="22"/>
        </w:rPr>
        <w:t>кість учнів у класі, склад</w:t>
      </w:r>
      <w:r w:rsidR="006348E8" w:rsidRPr="009B08B6">
        <w:rPr>
          <w:spacing w:val="-4"/>
          <w:sz w:val="22"/>
          <w:szCs w:val="22"/>
        </w:rPr>
        <w:t xml:space="preserve"> </w:t>
      </w:r>
      <w:r w:rsidRPr="009B08B6">
        <w:rPr>
          <w:spacing w:val="-4"/>
          <w:sz w:val="22"/>
          <w:szCs w:val="22"/>
        </w:rPr>
        <w:t>класу, відносини з учителем, взаємини учнів) та ін</w:t>
      </w:r>
      <w:r w:rsidR="00315042">
        <w:rPr>
          <w:spacing w:val="-4"/>
          <w:sz w:val="22"/>
          <w:szCs w:val="22"/>
        </w:rPr>
        <w:t>.</w:t>
      </w:r>
      <w:r w:rsidRPr="009B08B6">
        <w:rPr>
          <w:spacing w:val="-4"/>
          <w:sz w:val="22"/>
          <w:szCs w:val="22"/>
        </w:rPr>
        <w:t>;</w:t>
      </w:r>
    </w:p>
    <w:p w:rsidR="00CF25EC" w:rsidRPr="00F327BB" w:rsidRDefault="00CF25EC" w:rsidP="00315042">
      <w:pPr>
        <w:pStyle w:val="a3"/>
        <w:spacing w:line="245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 xml:space="preserve">4) </w:t>
      </w:r>
      <w:r w:rsidRPr="00F327BB">
        <w:rPr>
          <w:i/>
          <w:iCs/>
          <w:sz w:val="22"/>
          <w:szCs w:val="22"/>
        </w:rPr>
        <w:t xml:space="preserve">змінні, що залежать від контролю результатів: </w:t>
      </w:r>
      <w:r w:rsidRPr="00F327BB">
        <w:rPr>
          <w:sz w:val="22"/>
          <w:szCs w:val="22"/>
        </w:rPr>
        <w:t>валід</w:t>
      </w:r>
      <w:r w:rsidR="009B08B6">
        <w:rPr>
          <w:sz w:val="22"/>
          <w:szCs w:val="22"/>
        </w:rPr>
        <w:softHyphen/>
      </w:r>
      <w:r w:rsidRPr="00F327BB">
        <w:rPr>
          <w:sz w:val="22"/>
          <w:szCs w:val="22"/>
        </w:rPr>
        <w:t xml:space="preserve">ність, </w:t>
      </w:r>
      <w:r w:rsidRPr="00315042">
        <w:rPr>
          <w:spacing w:val="-4"/>
          <w:sz w:val="22"/>
          <w:szCs w:val="22"/>
        </w:rPr>
        <w:t>об</w:t>
      </w:r>
      <w:r w:rsidR="00E25FF8" w:rsidRPr="00315042">
        <w:rPr>
          <w:spacing w:val="-4"/>
          <w:sz w:val="22"/>
          <w:szCs w:val="22"/>
        </w:rPr>
        <w:t>’</w:t>
      </w:r>
      <w:r w:rsidRPr="00315042">
        <w:rPr>
          <w:spacing w:val="-4"/>
          <w:sz w:val="22"/>
          <w:szCs w:val="22"/>
        </w:rPr>
        <w:t>єктивність, форма контролю (усне опитування</w:t>
      </w:r>
      <w:r w:rsidR="00315042" w:rsidRPr="00315042">
        <w:rPr>
          <w:spacing w:val="-4"/>
          <w:sz w:val="22"/>
          <w:szCs w:val="22"/>
        </w:rPr>
        <w:t>,</w:t>
      </w:r>
      <w:r w:rsidR="007A2FE4" w:rsidRPr="00315042">
        <w:rPr>
          <w:spacing w:val="-4"/>
          <w:sz w:val="22"/>
          <w:szCs w:val="22"/>
        </w:rPr>
        <w:t xml:space="preserve"> </w:t>
      </w:r>
      <w:r w:rsidRPr="00315042">
        <w:rPr>
          <w:spacing w:val="-4"/>
          <w:sz w:val="22"/>
          <w:szCs w:val="22"/>
        </w:rPr>
        <w:t>контрольні робо</w:t>
      </w:r>
      <w:r w:rsidR="00315042" w:rsidRPr="00315042">
        <w:rPr>
          <w:spacing w:val="-4"/>
          <w:sz w:val="22"/>
          <w:szCs w:val="22"/>
        </w:rPr>
        <w:softHyphen/>
      </w:r>
      <w:r w:rsidRPr="00315042">
        <w:rPr>
          <w:spacing w:val="-4"/>
          <w:sz w:val="22"/>
          <w:szCs w:val="22"/>
        </w:rPr>
        <w:t>т</w:t>
      </w:r>
      <w:r w:rsidR="00315042" w:rsidRPr="00315042">
        <w:rPr>
          <w:spacing w:val="-4"/>
          <w:sz w:val="22"/>
          <w:szCs w:val="22"/>
        </w:rPr>
        <w:softHyphen/>
      </w:r>
      <w:r w:rsidRPr="00315042">
        <w:rPr>
          <w:spacing w:val="-4"/>
          <w:sz w:val="22"/>
          <w:szCs w:val="22"/>
        </w:rPr>
        <w:t>и,</w:t>
      </w:r>
      <w:r w:rsidRPr="00F327BB">
        <w:rPr>
          <w:sz w:val="22"/>
          <w:szCs w:val="22"/>
        </w:rPr>
        <w:t xml:space="preserve"> тести), тривалість контрольних знань, ступінь складності контроль</w:t>
      </w:r>
      <w:r w:rsidR="00315042">
        <w:rPr>
          <w:sz w:val="22"/>
          <w:szCs w:val="22"/>
        </w:rPr>
        <w:softHyphen/>
      </w:r>
      <w:r w:rsidRPr="00F327BB">
        <w:rPr>
          <w:sz w:val="22"/>
          <w:szCs w:val="22"/>
        </w:rPr>
        <w:t>них завдань [14, с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241]</w:t>
      </w:r>
      <w:r w:rsidR="007A2FE4">
        <w:rPr>
          <w:sz w:val="22"/>
          <w:szCs w:val="22"/>
        </w:rPr>
        <w:t xml:space="preserve">. </w:t>
      </w:r>
    </w:p>
    <w:p w:rsidR="00CF25EC" w:rsidRPr="00CD0960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B08B6">
        <w:rPr>
          <w:spacing w:val="-4"/>
          <w:sz w:val="22"/>
          <w:szCs w:val="22"/>
          <w:lang w:val="uk-UA"/>
        </w:rPr>
        <w:t xml:space="preserve">Як було </w:t>
      </w:r>
      <w:r w:rsidR="00315042">
        <w:rPr>
          <w:spacing w:val="-4"/>
          <w:sz w:val="22"/>
          <w:szCs w:val="22"/>
          <w:lang w:val="uk-UA"/>
        </w:rPr>
        <w:t>за</w:t>
      </w:r>
      <w:r w:rsidRPr="009B08B6">
        <w:rPr>
          <w:spacing w:val="-4"/>
          <w:sz w:val="22"/>
          <w:szCs w:val="22"/>
          <w:lang w:val="uk-UA"/>
        </w:rPr>
        <w:t xml:space="preserve">значено вище, </w:t>
      </w:r>
      <w:r w:rsidR="00315042">
        <w:rPr>
          <w:spacing w:val="-4"/>
          <w:sz w:val="22"/>
          <w:szCs w:val="22"/>
          <w:lang w:val="uk-UA"/>
        </w:rPr>
        <w:t>в</w:t>
      </w:r>
      <w:r w:rsidRPr="009B08B6">
        <w:rPr>
          <w:spacing w:val="-4"/>
          <w:sz w:val="22"/>
          <w:szCs w:val="22"/>
          <w:lang w:val="uk-UA"/>
        </w:rPr>
        <w:t xml:space="preserve"> кожн</w:t>
      </w:r>
      <w:r w:rsidR="00315042">
        <w:rPr>
          <w:spacing w:val="-4"/>
          <w:sz w:val="22"/>
          <w:szCs w:val="22"/>
          <w:lang w:val="uk-UA"/>
        </w:rPr>
        <w:t>ому</w:t>
      </w:r>
      <w:r w:rsidRPr="009B08B6">
        <w:rPr>
          <w:spacing w:val="-4"/>
          <w:sz w:val="22"/>
          <w:szCs w:val="22"/>
          <w:lang w:val="uk-UA"/>
        </w:rPr>
        <w:t xml:space="preserve"> експерименті відбуваєть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ся вимір його результатів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="00315042">
        <w:rPr>
          <w:spacing w:val="-4"/>
          <w:sz w:val="22"/>
          <w:szCs w:val="22"/>
          <w:lang w:val="uk-UA"/>
        </w:rPr>
        <w:t>У</w:t>
      </w:r>
      <w:r w:rsidRPr="009B08B6">
        <w:rPr>
          <w:spacing w:val="-4"/>
          <w:sz w:val="22"/>
          <w:szCs w:val="22"/>
          <w:lang w:val="uk-UA"/>
        </w:rPr>
        <w:t xml:space="preserve"> педагогічних вимірах, як </w:t>
      </w:r>
      <w:r w:rsidR="00315042">
        <w:rPr>
          <w:spacing w:val="-4"/>
          <w:sz w:val="22"/>
          <w:szCs w:val="22"/>
          <w:lang w:val="uk-UA"/>
        </w:rPr>
        <w:t>у</w:t>
      </w:r>
      <w:r w:rsidRPr="009B08B6">
        <w:rPr>
          <w:spacing w:val="-4"/>
          <w:sz w:val="22"/>
          <w:szCs w:val="22"/>
          <w:lang w:val="uk-UA"/>
        </w:rPr>
        <w:t xml:space="preserve"> бага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тьох ін</w:t>
      </w:r>
      <w:r w:rsidR="00CD0960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ших, неможливо посягти абсолютної точності: ми завжди маємо сп</w:t>
      </w:r>
      <w:r w:rsidR="00CD0960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ра</w:t>
      </w:r>
      <w:r w:rsidR="00CD0960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ву з толерантами (відхиленнями від абсолютного зна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чен</w:t>
      </w:r>
      <w:r w:rsidR="009B08B6" w:rsidRPr="009B08B6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ня)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  <w:r w:rsidRPr="009B08B6">
        <w:rPr>
          <w:spacing w:val="-4"/>
          <w:sz w:val="22"/>
          <w:szCs w:val="22"/>
          <w:lang w:val="uk-UA"/>
        </w:rPr>
        <w:t xml:space="preserve">Тому </w:t>
      </w:r>
      <w:r w:rsidR="00315042">
        <w:rPr>
          <w:spacing w:val="-4"/>
          <w:sz w:val="22"/>
          <w:szCs w:val="22"/>
          <w:lang w:val="uk-UA"/>
        </w:rPr>
        <w:t>в</w:t>
      </w:r>
      <w:r w:rsidRPr="009B08B6">
        <w:rPr>
          <w:spacing w:val="-4"/>
          <w:sz w:val="22"/>
          <w:szCs w:val="22"/>
          <w:lang w:val="uk-UA"/>
        </w:rPr>
        <w:t xml:space="preserve"> експерименті завжди передбачається визначена можливість по</w:t>
      </w:r>
      <w:r w:rsidR="00CD0960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ми</w:t>
      </w:r>
      <w:r w:rsidR="00CD0960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л</w:t>
      </w:r>
      <w:r w:rsidR="00CD0960">
        <w:rPr>
          <w:spacing w:val="-4"/>
          <w:sz w:val="22"/>
          <w:szCs w:val="22"/>
          <w:lang w:val="uk-UA"/>
        </w:rPr>
        <w:softHyphen/>
      </w:r>
      <w:r w:rsidRPr="009B08B6">
        <w:rPr>
          <w:spacing w:val="-4"/>
          <w:sz w:val="22"/>
          <w:szCs w:val="22"/>
          <w:lang w:val="uk-UA"/>
        </w:rPr>
        <w:t>ки</w:t>
      </w:r>
      <w:r w:rsidR="007A2FE4" w:rsidRPr="009B08B6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Щоб експеримент дав точну і достовірну відповідь на постав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не питання, потрібно, </w:t>
      </w:r>
      <w:r w:rsidR="00315042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можлив</w:t>
      </w:r>
      <w:r w:rsidR="00315042">
        <w:rPr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>ст</w:t>
      </w:r>
      <w:r w:rsidR="00315042">
        <w:rPr>
          <w:sz w:val="22"/>
          <w:szCs w:val="22"/>
          <w:lang w:val="uk-UA"/>
        </w:rPr>
        <w:t>ю</w:t>
      </w:r>
      <w:r w:rsidRPr="00F327BB">
        <w:rPr>
          <w:sz w:val="22"/>
          <w:szCs w:val="22"/>
          <w:lang w:val="uk-UA"/>
        </w:rPr>
        <w:t>, помилки звести до мінімуму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sz w:val="22"/>
          <w:szCs w:val="22"/>
          <w:lang w:val="uk-UA"/>
        </w:rPr>
        <w:t xml:space="preserve">Помилки при експерименті </w:t>
      </w:r>
      <w:r w:rsidRPr="00F327BB">
        <w:rPr>
          <w:sz w:val="22"/>
          <w:szCs w:val="22"/>
          <w:lang w:val="uk-UA"/>
        </w:rPr>
        <w:t xml:space="preserve">можуть бути </w:t>
      </w:r>
      <w:r w:rsidRPr="00F327BB">
        <w:rPr>
          <w:i/>
          <w:sz w:val="22"/>
          <w:szCs w:val="22"/>
          <w:u w:val="single"/>
          <w:lang w:val="uk-UA"/>
        </w:rPr>
        <w:t>двох видів</w:t>
      </w:r>
      <w:r w:rsidRPr="00F327BB">
        <w:rPr>
          <w:sz w:val="22"/>
          <w:szCs w:val="22"/>
          <w:lang w:val="uk-UA"/>
        </w:rPr>
        <w:t>:</w:t>
      </w:r>
    </w:p>
    <w:p w:rsidR="00CF25EC" w:rsidRPr="00F327BB" w:rsidRDefault="00CF25EC" w:rsidP="00870B6F">
      <w:pPr>
        <w:shd w:val="clear" w:color="auto" w:fill="FFFFFF"/>
        <w:tabs>
          <w:tab w:val="left" w:pos="576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pacing w:val="-16"/>
          <w:sz w:val="22"/>
          <w:szCs w:val="22"/>
          <w:lang w:val="uk-UA"/>
        </w:rPr>
        <w:t>1)</w:t>
      </w:r>
      <w:r w:rsidRPr="00F327BB">
        <w:rPr>
          <w:sz w:val="22"/>
          <w:szCs w:val="22"/>
          <w:lang w:val="uk-UA"/>
        </w:rPr>
        <w:tab/>
      </w:r>
      <w:r w:rsidR="00315042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дослідник будує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єктивно правильну гіпотезу, але в резуль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таті погано проведеного експерименту правильність гіпотези не підтверджується;</w:t>
      </w:r>
    </w:p>
    <w:p w:rsidR="00CF25EC" w:rsidRPr="00F327BB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pacing w:val="-6"/>
          <w:sz w:val="22"/>
          <w:szCs w:val="22"/>
          <w:lang w:val="uk-UA"/>
        </w:rPr>
        <w:t>2)</w:t>
      </w:r>
      <w:r w:rsidRPr="00F327BB">
        <w:rPr>
          <w:sz w:val="22"/>
          <w:szCs w:val="22"/>
          <w:lang w:val="uk-UA"/>
        </w:rPr>
        <w:tab/>
      </w:r>
      <w:r w:rsidR="00315042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дослідник будує неправильну гіпотезу, але некоректно прове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дений експеримент дає такі результати, </w:t>
      </w:r>
      <w:r w:rsidR="00315042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яки</w:t>
      </w:r>
      <w:r w:rsidR="00315042">
        <w:rPr>
          <w:sz w:val="22"/>
          <w:szCs w:val="22"/>
          <w:lang w:val="uk-UA"/>
        </w:rPr>
        <w:t>ми</w:t>
      </w:r>
      <w:r w:rsidRPr="00F327BB">
        <w:rPr>
          <w:sz w:val="22"/>
          <w:szCs w:val="22"/>
          <w:lang w:val="uk-UA"/>
        </w:rPr>
        <w:t xml:space="preserve"> гіпотеза помил</w:t>
      </w:r>
      <w:r w:rsidR="0031504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ко</w:t>
      </w:r>
      <w:r w:rsidR="0031504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во визнається правильно</w:t>
      </w:r>
      <w:r w:rsidR="00315042">
        <w:rPr>
          <w:sz w:val="22"/>
          <w:szCs w:val="22"/>
          <w:lang w:val="uk-UA"/>
        </w:rPr>
        <w:t>ю</w:t>
      </w:r>
      <w:r w:rsidRPr="00F327BB">
        <w:rPr>
          <w:sz w:val="22"/>
          <w:szCs w:val="22"/>
          <w:lang w:val="uk-UA"/>
        </w:rPr>
        <w:t xml:space="preserve">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241]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Джерелами більшості </w:t>
      </w:r>
      <w:r w:rsidR="00346B31" w:rsidRPr="00F327BB">
        <w:rPr>
          <w:sz w:val="22"/>
          <w:szCs w:val="22"/>
          <w:lang w:val="uk-UA"/>
        </w:rPr>
        <w:t xml:space="preserve">суперечок у </w:t>
      </w:r>
      <w:r w:rsidRPr="00F327BB">
        <w:rPr>
          <w:sz w:val="22"/>
          <w:szCs w:val="22"/>
          <w:lang w:val="uk-UA"/>
        </w:rPr>
        <w:t>науці і є, найчастіше, не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вмін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правильно враховувати й оцінювати можливості помилки при експерименті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Під час педагогічного експерименту іноді допускаються </w:t>
      </w:r>
      <w:r w:rsidRPr="00F327BB">
        <w:rPr>
          <w:i/>
          <w:iCs/>
          <w:sz w:val="22"/>
          <w:szCs w:val="22"/>
          <w:lang w:val="uk-UA"/>
        </w:rPr>
        <w:t>нав</w:t>
      </w:r>
      <w:r w:rsidR="009B08B6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мис</w:t>
      </w:r>
      <w:r w:rsidR="009B08B6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ні помилки</w:t>
      </w:r>
      <w:r w:rsidR="007A2FE4">
        <w:rPr>
          <w:i/>
          <w:iCs/>
          <w:sz w:val="22"/>
          <w:szCs w:val="22"/>
          <w:lang w:val="uk-UA"/>
        </w:rPr>
        <w:t xml:space="preserve">. </w:t>
      </w:r>
      <w:r w:rsidRPr="00315042">
        <w:rPr>
          <w:iCs/>
          <w:sz w:val="22"/>
          <w:szCs w:val="22"/>
          <w:lang w:val="uk-UA"/>
        </w:rPr>
        <w:t>Вони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виникають, коли несумлінний дослідник спо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тво</w:t>
      </w:r>
      <w:r w:rsidR="009B08B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рює хід експерименту і його дані, щоб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поліпшити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 xml:space="preserve"> результати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242]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CD0960" w:rsidRDefault="00CF25EC" w:rsidP="00870B6F">
      <w:pPr>
        <w:pStyle w:val="a3"/>
        <w:spacing w:line="245" w:lineRule="auto"/>
        <w:ind w:left="0" w:firstLine="397"/>
        <w:jc w:val="both"/>
        <w:rPr>
          <w:spacing w:val="-2"/>
          <w:sz w:val="22"/>
          <w:szCs w:val="22"/>
        </w:rPr>
      </w:pPr>
      <w:r w:rsidRPr="00CD0960">
        <w:rPr>
          <w:spacing w:val="-2"/>
          <w:sz w:val="22"/>
          <w:szCs w:val="22"/>
        </w:rPr>
        <w:t>Іноді у вихователів, що беруть участь в експерименті, виникає по</w:t>
      </w:r>
      <w:r w:rsidR="00315042">
        <w:rPr>
          <w:spacing w:val="-2"/>
          <w:sz w:val="22"/>
          <w:szCs w:val="22"/>
        </w:rPr>
        <w:softHyphen/>
      </w:r>
      <w:r w:rsidRPr="00CD0960">
        <w:rPr>
          <w:spacing w:val="-2"/>
          <w:sz w:val="22"/>
          <w:szCs w:val="22"/>
        </w:rPr>
        <w:t>боювання, що при оцінці результатів експерименту будуть крити</w:t>
      </w:r>
      <w:r w:rsidR="00CD0960" w:rsidRPr="00CD0960">
        <w:rPr>
          <w:spacing w:val="-2"/>
          <w:sz w:val="22"/>
          <w:szCs w:val="22"/>
        </w:rPr>
        <w:softHyphen/>
      </w:r>
      <w:r w:rsidRPr="00CD0960">
        <w:rPr>
          <w:spacing w:val="-2"/>
          <w:sz w:val="22"/>
          <w:szCs w:val="22"/>
        </w:rPr>
        <w:t>ку</w:t>
      </w:r>
      <w:r w:rsidR="00315042">
        <w:rPr>
          <w:spacing w:val="-2"/>
          <w:sz w:val="22"/>
          <w:szCs w:val="22"/>
        </w:rPr>
        <w:softHyphen/>
      </w:r>
      <w:r w:rsidRPr="00CD0960">
        <w:rPr>
          <w:spacing w:val="-2"/>
          <w:sz w:val="22"/>
          <w:szCs w:val="22"/>
        </w:rPr>
        <w:t>вати їхню роботу</w:t>
      </w:r>
      <w:r w:rsidR="007A2FE4" w:rsidRPr="00CD0960">
        <w:rPr>
          <w:spacing w:val="-2"/>
          <w:sz w:val="22"/>
          <w:szCs w:val="22"/>
        </w:rPr>
        <w:t xml:space="preserve">. </w:t>
      </w:r>
      <w:r w:rsidRPr="00CD0960">
        <w:rPr>
          <w:spacing w:val="-2"/>
          <w:sz w:val="22"/>
          <w:szCs w:val="22"/>
        </w:rPr>
        <w:t>Звідси з</w:t>
      </w:r>
      <w:r w:rsidR="00E25FF8" w:rsidRPr="00CD0960">
        <w:rPr>
          <w:spacing w:val="-2"/>
          <w:sz w:val="22"/>
          <w:szCs w:val="22"/>
        </w:rPr>
        <w:t>’</w:t>
      </w:r>
      <w:r w:rsidRPr="00CD0960">
        <w:rPr>
          <w:spacing w:val="-2"/>
          <w:sz w:val="22"/>
          <w:szCs w:val="22"/>
        </w:rPr>
        <w:t>являється перекручування результатів експерименту вчителем</w:t>
      </w:r>
      <w:r w:rsidR="007A2FE4" w:rsidRPr="00CD0960">
        <w:rPr>
          <w:spacing w:val="-2"/>
          <w:sz w:val="22"/>
          <w:szCs w:val="22"/>
        </w:rPr>
        <w:t xml:space="preserve">. </w:t>
      </w:r>
      <w:r w:rsidRPr="00CD0960">
        <w:rPr>
          <w:spacing w:val="-2"/>
          <w:sz w:val="22"/>
          <w:szCs w:val="22"/>
        </w:rPr>
        <w:t xml:space="preserve">Наприклад, в експериментальній групі </w:t>
      </w:r>
      <w:r w:rsidRPr="00315042">
        <w:rPr>
          <w:spacing w:val="-4"/>
          <w:sz w:val="22"/>
          <w:szCs w:val="22"/>
        </w:rPr>
        <w:t>створ</w:t>
      </w:r>
      <w:r w:rsidR="00CD0960" w:rsidRPr="00315042">
        <w:rPr>
          <w:spacing w:val="-4"/>
          <w:sz w:val="22"/>
          <w:szCs w:val="22"/>
        </w:rPr>
        <w:softHyphen/>
      </w:r>
      <w:r w:rsidRPr="00315042">
        <w:rPr>
          <w:spacing w:val="-4"/>
          <w:sz w:val="22"/>
          <w:szCs w:val="22"/>
        </w:rPr>
        <w:t>ю</w:t>
      </w:r>
      <w:r w:rsidR="00315042" w:rsidRPr="00315042">
        <w:rPr>
          <w:spacing w:val="-4"/>
          <w:sz w:val="22"/>
          <w:szCs w:val="22"/>
        </w:rPr>
        <w:softHyphen/>
      </w:r>
      <w:r w:rsidR="00315042">
        <w:rPr>
          <w:spacing w:val="-4"/>
          <w:sz w:val="22"/>
          <w:szCs w:val="22"/>
        </w:rPr>
        <w:softHyphen/>
      </w:r>
      <w:r w:rsidRPr="00315042">
        <w:rPr>
          <w:spacing w:val="-4"/>
          <w:sz w:val="22"/>
          <w:szCs w:val="22"/>
        </w:rPr>
        <w:t xml:space="preserve">ють </w:t>
      </w:r>
      <w:r w:rsidR="00874C4C" w:rsidRPr="00315042">
        <w:rPr>
          <w:spacing w:val="-4"/>
          <w:sz w:val="22"/>
          <w:szCs w:val="22"/>
        </w:rPr>
        <w:t>"</w:t>
      </w:r>
      <w:r w:rsidRPr="00315042">
        <w:rPr>
          <w:spacing w:val="-4"/>
          <w:sz w:val="22"/>
          <w:szCs w:val="22"/>
        </w:rPr>
        <w:t>умови</w:t>
      </w:r>
      <w:r w:rsidR="00874C4C" w:rsidRPr="00315042">
        <w:rPr>
          <w:spacing w:val="-4"/>
          <w:sz w:val="22"/>
          <w:szCs w:val="22"/>
        </w:rPr>
        <w:t>"</w:t>
      </w:r>
      <w:r w:rsidRPr="00315042">
        <w:rPr>
          <w:spacing w:val="-4"/>
          <w:sz w:val="22"/>
          <w:szCs w:val="22"/>
        </w:rPr>
        <w:t xml:space="preserve"> для показу більш високих показників готов</w:t>
      </w:r>
      <w:r w:rsidR="00CD0960" w:rsidRPr="00315042">
        <w:rPr>
          <w:spacing w:val="-4"/>
          <w:sz w:val="22"/>
          <w:szCs w:val="22"/>
        </w:rPr>
        <w:softHyphen/>
      </w:r>
      <w:r w:rsidRPr="00315042">
        <w:rPr>
          <w:spacing w:val="-4"/>
          <w:sz w:val="22"/>
          <w:szCs w:val="22"/>
        </w:rPr>
        <w:t>нос</w:t>
      </w:r>
      <w:r w:rsidR="00CD0960" w:rsidRPr="00315042">
        <w:rPr>
          <w:spacing w:val="-4"/>
          <w:sz w:val="22"/>
          <w:szCs w:val="22"/>
        </w:rPr>
        <w:softHyphen/>
        <w:t>ті ди</w:t>
      </w:r>
      <w:r w:rsidR="00CD0960" w:rsidRPr="00315042">
        <w:rPr>
          <w:spacing w:val="-4"/>
          <w:sz w:val="22"/>
          <w:szCs w:val="22"/>
        </w:rPr>
        <w:softHyphen/>
        <w:t>т</w:t>
      </w:r>
      <w:r w:rsidR="00315042" w:rsidRPr="00315042">
        <w:rPr>
          <w:spacing w:val="-4"/>
          <w:sz w:val="22"/>
          <w:szCs w:val="22"/>
        </w:rPr>
        <w:softHyphen/>
      </w:r>
      <w:r w:rsidR="00CD0960" w:rsidRPr="00315042">
        <w:rPr>
          <w:spacing w:val="-4"/>
          <w:sz w:val="22"/>
          <w:szCs w:val="22"/>
        </w:rPr>
        <w:t>и</w:t>
      </w:r>
      <w:r w:rsidR="00315042" w:rsidRPr="00315042">
        <w:rPr>
          <w:spacing w:val="-4"/>
          <w:sz w:val="22"/>
          <w:szCs w:val="22"/>
        </w:rPr>
        <w:softHyphen/>
      </w:r>
      <w:r w:rsidR="00CD0960" w:rsidRPr="00315042">
        <w:rPr>
          <w:spacing w:val="-4"/>
          <w:sz w:val="22"/>
          <w:szCs w:val="22"/>
        </w:rPr>
        <w:softHyphen/>
      </w:r>
      <w:r w:rsidR="00315042" w:rsidRPr="00315042">
        <w:rPr>
          <w:spacing w:val="-4"/>
          <w:sz w:val="22"/>
          <w:szCs w:val="22"/>
        </w:rPr>
        <w:softHyphen/>
      </w:r>
      <w:r w:rsidR="00CD0960" w:rsidRPr="00315042">
        <w:rPr>
          <w:spacing w:val="-4"/>
          <w:sz w:val="22"/>
          <w:szCs w:val="22"/>
        </w:rPr>
        <w:t>ни</w:t>
      </w:r>
      <w:r w:rsidR="00CD0960" w:rsidRPr="00CD0960">
        <w:rPr>
          <w:spacing w:val="-2"/>
          <w:sz w:val="22"/>
          <w:szCs w:val="22"/>
        </w:rPr>
        <w:t xml:space="preserve"> до школи (</w:t>
      </w:r>
      <w:r w:rsidRPr="00CD0960">
        <w:rPr>
          <w:spacing w:val="-2"/>
          <w:sz w:val="22"/>
          <w:szCs w:val="22"/>
        </w:rPr>
        <w:t>не об</w:t>
      </w:r>
      <w:r w:rsidR="00E25FF8" w:rsidRPr="00CD0960">
        <w:rPr>
          <w:spacing w:val="-2"/>
          <w:sz w:val="22"/>
          <w:szCs w:val="22"/>
        </w:rPr>
        <w:t>’</w:t>
      </w:r>
      <w:r w:rsidRPr="00CD0960">
        <w:rPr>
          <w:spacing w:val="-2"/>
          <w:sz w:val="22"/>
          <w:szCs w:val="22"/>
        </w:rPr>
        <w:t>єктивно оцінюють, підказують тощо)</w:t>
      </w:r>
      <w:r w:rsidR="007A2FE4" w:rsidRPr="00CD0960">
        <w:rPr>
          <w:spacing w:val="-2"/>
          <w:sz w:val="22"/>
          <w:szCs w:val="22"/>
        </w:rPr>
        <w:t xml:space="preserve">. </w:t>
      </w:r>
      <w:r w:rsidRPr="00CD0960">
        <w:rPr>
          <w:spacing w:val="-2"/>
          <w:sz w:val="22"/>
          <w:szCs w:val="22"/>
        </w:rPr>
        <w:t>Тут не</w:t>
      </w:r>
      <w:r w:rsidR="00315042">
        <w:rPr>
          <w:spacing w:val="-2"/>
          <w:sz w:val="22"/>
          <w:szCs w:val="22"/>
        </w:rPr>
        <w:softHyphen/>
      </w:r>
      <w:r w:rsidRPr="00CD0960">
        <w:rPr>
          <w:spacing w:val="-2"/>
          <w:sz w:val="22"/>
          <w:szCs w:val="22"/>
        </w:rPr>
        <w:t>об</w:t>
      </w:r>
      <w:r w:rsidR="00315042">
        <w:rPr>
          <w:spacing w:val="-2"/>
          <w:sz w:val="22"/>
          <w:szCs w:val="22"/>
        </w:rPr>
        <w:softHyphen/>
      </w:r>
      <w:r w:rsidR="00CD0960">
        <w:rPr>
          <w:spacing w:val="-2"/>
          <w:sz w:val="22"/>
          <w:szCs w:val="22"/>
        </w:rPr>
        <w:softHyphen/>
      </w:r>
      <w:r w:rsidRPr="00CD0960">
        <w:rPr>
          <w:spacing w:val="-2"/>
          <w:sz w:val="22"/>
          <w:szCs w:val="22"/>
        </w:rPr>
        <w:t>хід</w:t>
      </w:r>
      <w:r w:rsidR="00315042">
        <w:rPr>
          <w:spacing w:val="-2"/>
          <w:sz w:val="22"/>
          <w:szCs w:val="22"/>
        </w:rPr>
        <w:softHyphen/>
      </w:r>
      <w:r w:rsidRPr="00CD0960">
        <w:rPr>
          <w:spacing w:val="-2"/>
          <w:sz w:val="22"/>
          <w:szCs w:val="22"/>
        </w:rPr>
        <w:t xml:space="preserve">но </w:t>
      </w:r>
      <w:r w:rsidR="00315042">
        <w:rPr>
          <w:spacing w:val="-2"/>
          <w:sz w:val="22"/>
          <w:szCs w:val="22"/>
        </w:rPr>
        <w:t>за</w:t>
      </w:r>
      <w:r w:rsidRPr="00CD0960">
        <w:rPr>
          <w:spacing w:val="-2"/>
          <w:sz w:val="22"/>
          <w:szCs w:val="22"/>
        </w:rPr>
        <w:t>значити, що будь-які свідомі операції, дійсні дані, що спотво</w:t>
      </w:r>
      <w:r w:rsidR="00315042">
        <w:rPr>
          <w:spacing w:val="-2"/>
          <w:sz w:val="22"/>
          <w:szCs w:val="22"/>
        </w:rPr>
        <w:softHyphen/>
      </w:r>
      <w:r w:rsidRPr="00CD0960">
        <w:rPr>
          <w:spacing w:val="-2"/>
          <w:sz w:val="22"/>
          <w:szCs w:val="22"/>
        </w:rPr>
        <w:t>рюють, є грубим порушенням професійної етики дослід</w:t>
      </w:r>
      <w:r w:rsidR="00CD0960" w:rsidRPr="00CD0960">
        <w:rPr>
          <w:spacing w:val="-2"/>
          <w:sz w:val="22"/>
          <w:szCs w:val="22"/>
        </w:rPr>
        <w:softHyphen/>
      </w:r>
      <w:r w:rsidRPr="00CD0960">
        <w:rPr>
          <w:spacing w:val="-2"/>
          <w:sz w:val="22"/>
          <w:szCs w:val="22"/>
        </w:rPr>
        <w:t>ника</w:t>
      </w:r>
      <w:r w:rsidR="007A2FE4" w:rsidRPr="00CD0960">
        <w:rPr>
          <w:spacing w:val="-2"/>
          <w:sz w:val="22"/>
          <w:szCs w:val="22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 xml:space="preserve">Несвідомі помилки </w:t>
      </w:r>
      <w:r w:rsidRPr="00F327BB">
        <w:rPr>
          <w:sz w:val="22"/>
          <w:szCs w:val="22"/>
          <w:lang w:val="uk-UA"/>
        </w:rPr>
        <w:t>виникають, головним чином, унаслідок недо</w:t>
      </w:r>
      <w:r w:rsidR="00CD0960">
        <w:rPr>
          <w:sz w:val="22"/>
          <w:szCs w:val="22"/>
          <w:lang w:val="uk-UA"/>
        </w:rPr>
        <w:softHyphen/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статньої теоретичної підготовленості до проведення експе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lastRenderedPageBreak/>
        <w:t>менту, неефективного його планування, використання суб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єктивних критеріїв оцінки результатів експерименту тощо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 xml:space="preserve">Несвідомі помилки, </w:t>
      </w:r>
      <w:r w:rsidRPr="00F327BB">
        <w:rPr>
          <w:sz w:val="22"/>
          <w:szCs w:val="22"/>
          <w:lang w:val="uk-UA"/>
        </w:rPr>
        <w:t xml:space="preserve">у свою чергу, </w:t>
      </w:r>
      <w:r w:rsidRPr="00F327BB">
        <w:rPr>
          <w:i/>
          <w:iCs/>
          <w:sz w:val="22"/>
          <w:szCs w:val="22"/>
          <w:lang w:val="uk-UA"/>
        </w:rPr>
        <w:t>поділяються на випадкові і систематичні</w:t>
      </w:r>
      <w:r w:rsidR="007A2FE4">
        <w:rPr>
          <w:i/>
          <w:i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Перші виникають</w:t>
      </w:r>
      <w:r w:rsidR="00CF18EC">
        <w:rPr>
          <w:sz w:val="22"/>
          <w:szCs w:val="22"/>
          <w:lang w:val="uk-UA"/>
        </w:rPr>
        <w:t xml:space="preserve"> у</w:t>
      </w:r>
      <w:r w:rsidRPr="00F327BB">
        <w:rPr>
          <w:sz w:val="22"/>
          <w:szCs w:val="22"/>
          <w:lang w:val="uk-UA"/>
        </w:rPr>
        <w:t xml:space="preserve"> різних напрямках дослідницької роботи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Більшість з них компенсують одна одну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Тож їхній вплив на результати експерименту незначний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Якщо кількість випробуваних досить велика, то цими помилками можна зневаж</w:t>
      </w:r>
      <w:r w:rsidR="00CF18EC">
        <w:rPr>
          <w:sz w:val="22"/>
          <w:szCs w:val="22"/>
          <w:lang w:val="uk-UA"/>
        </w:rPr>
        <w:t>а</w:t>
      </w:r>
      <w:r w:rsidRPr="00F327BB">
        <w:rPr>
          <w:sz w:val="22"/>
          <w:szCs w:val="22"/>
          <w:lang w:val="uk-UA"/>
        </w:rPr>
        <w:t>ти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242]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Випадкові помилки можуть бути зумовлені, наприклад, різною кількістю піддослідних дітей</w:t>
      </w:r>
      <w:r w:rsidR="007A2FE4">
        <w:rPr>
          <w:spacing w:val="-1"/>
          <w:sz w:val="22"/>
          <w:szCs w:val="22"/>
          <w:lang w:val="uk-UA"/>
        </w:rPr>
        <w:t xml:space="preserve">. </w:t>
      </w:r>
      <w:r w:rsidRPr="00F327BB">
        <w:rPr>
          <w:spacing w:val="-1"/>
          <w:sz w:val="22"/>
          <w:szCs w:val="22"/>
          <w:lang w:val="uk-UA"/>
        </w:rPr>
        <w:t xml:space="preserve">Але </w:t>
      </w:r>
      <w:r w:rsidR="00CF18EC">
        <w:rPr>
          <w:spacing w:val="-1"/>
          <w:sz w:val="22"/>
          <w:szCs w:val="22"/>
          <w:lang w:val="uk-UA"/>
        </w:rPr>
        <w:t>за</w:t>
      </w:r>
      <w:r w:rsidRPr="00F327BB">
        <w:rPr>
          <w:spacing w:val="-1"/>
          <w:sz w:val="22"/>
          <w:szCs w:val="22"/>
          <w:lang w:val="uk-UA"/>
        </w:rPr>
        <w:t xml:space="preserve"> досить велик</w:t>
      </w:r>
      <w:r w:rsidR="00CF18EC">
        <w:rPr>
          <w:spacing w:val="-1"/>
          <w:sz w:val="22"/>
          <w:szCs w:val="22"/>
          <w:lang w:val="uk-UA"/>
        </w:rPr>
        <w:t>ої</w:t>
      </w:r>
      <w:r w:rsidRPr="00F327BB">
        <w:rPr>
          <w:spacing w:val="-1"/>
          <w:sz w:val="22"/>
          <w:szCs w:val="22"/>
          <w:lang w:val="uk-UA"/>
        </w:rPr>
        <w:t xml:space="preserve"> кількості експе</w:t>
      </w:r>
      <w:r w:rsidR="00CF18EC">
        <w:rPr>
          <w:spacing w:val="-1"/>
          <w:sz w:val="22"/>
          <w:szCs w:val="22"/>
          <w:lang w:val="uk-UA"/>
        </w:rPr>
        <w:softHyphen/>
      </w:r>
      <w:r w:rsidRPr="00F327BB">
        <w:rPr>
          <w:spacing w:val="-1"/>
          <w:sz w:val="22"/>
          <w:szCs w:val="22"/>
          <w:lang w:val="uk-UA"/>
        </w:rPr>
        <w:t>ри</w:t>
      </w:r>
      <w:r w:rsidR="00CF18EC">
        <w:rPr>
          <w:spacing w:val="-1"/>
          <w:sz w:val="22"/>
          <w:szCs w:val="22"/>
          <w:lang w:val="uk-UA"/>
        </w:rPr>
        <w:softHyphen/>
      </w:r>
      <w:r w:rsidRPr="00F327BB">
        <w:rPr>
          <w:spacing w:val="-1"/>
          <w:sz w:val="22"/>
          <w:szCs w:val="22"/>
          <w:lang w:val="uk-UA"/>
        </w:rPr>
        <w:t xml:space="preserve">ментальних і контрольних груп </w:t>
      </w:r>
      <w:r w:rsidRPr="00F327BB">
        <w:rPr>
          <w:sz w:val="22"/>
          <w:szCs w:val="22"/>
          <w:lang w:val="uk-UA"/>
        </w:rPr>
        <w:t>виявляється приблизно рівна кількість добре, середньо і слабко підготовлених дітей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При цьому слід </w:t>
      </w:r>
      <w:r w:rsidR="00CF18EC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>рахувати також, що у педагогічних експери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тах звичайне значення додаткових змінних не виміряється, і тому не завжди можна сказати, чи є вплив зумовлених ними відхи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лень незначним (близьким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нуля) чи немає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u w:val="single"/>
        </w:rPr>
      </w:pPr>
      <w:r w:rsidRPr="00F327BB">
        <w:rPr>
          <w:sz w:val="22"/>
          <w:szCs w:val="22"/>
          <w:lang w:val="uk-UA"/>
        </w:rPr>
        <w:t xml:space="preserve">При </w:t>
      </w:r>
      <w:r w:rsidRPr="00F327BB">
        <w:rPr>
          <w:i/>
          <w:iCs/>
          <w:sz w:val="22"/>
          <w:szCs w:val="22"/>
          <w:lang w:val="uk-UA"/>
        </w:rPr>
        <w:t xml:space="preserve">систематичних </w:t>
      </w:r>
      <w:r w:rsidRPr="00F327BB">
        <w:rPr>
          <w:sz w:val="22"/>
          <w:szCs w:val="22"/>
          <w:lang w:val="uk-UA"/>
        </w:rPr>
        <w:t>помилках можна завжди виділити визна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че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ний напрямок чи тенденцію нагромадження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Ці помилки зумов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лю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ють відхилення в результатах експерименту завжди в позитивному чи негативному напрямку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Такі помилки можуть істотно спотворити результати експерименту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CD0960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CD0960">
        <w:rPr>
          <w:spacing w:val="-4"/>
          <w:sz w:val="22"/>
          <w:szCs w:val="22"/>
          <w:lang w:val="uk-UA"/>
        </w:rPr>
        <w:t>Систематичні помилки можна звести до мінімуму великою кіл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ь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кістю випробуваних і чітким плануванням експерименту [14, с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  <w:r w:rsidRPr="00CD0960">
        <w:rPr>
          <w:spacing w:val="-4"/>
          <w:sz w:val="22"/>
          <w:szCs w:val="22"/>
          <w:lang w:val="uk-UA"/>
        </w:rPr>
        <w:t>242]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</w:p>
    <w:p w:rsidR="00CF25EC" w:rsidRPr="00CD0960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  <w:r w:rsidRPr="00CD0960">
        <w:rPr>
          <w:spacing w:val="-4"/>
          <w:sz w:val="22"/>
          <w:szCs w:val="22"/>
        </w:rPr>
        <w:t>Практика показує, що причинами великих систематичних поми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 xml:space="preserve">лок в експерименті є, головним чином, помилки, що допускаються </w:t>
      </w:r>
      <w:r w:rsidR="00CF18EC">
        <w:rPr>
          <w:spacing w:val="-4"/>
          <w:sz w:val="22"/>
          <w:szCs w:val="22"/>
        </w:rPr>
        <w:t>під час</w:t>
      </w:r>
      <w:r w:rsidRPr="00CD0960">
        <w:rPr>
          <w:spacing w:val="-4"/>
          <w:sz w:val="22"/>
          <w:szCs w:val="22"/>
        </w:rPr>
        <w:t xml:space="preserve"> плануванн</w:t>
      </w:r>
      <w:r w:rsidR="00CF18EC">
        <w:rPr>
          <w:spacing w:val="-4"/>
          <w:sz w:val="22"/>
          <w:szCs w:val="22"/>
        </w:rPr>
        <w:t>я</w:t>
      </w:r>
      <w:r w:rsidRPr="00CD0960">
        <w:rPr>
          <w:spacing w:val="-4"/>
          <w:sz w:val="22"/>
          <w:szCs w:val="22"/>
        </w:rPr>
        <w:t xml:space="preserve"> експерименту чи в результаті того, що не були вра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>хо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>вані які-небудь важливі фактори</w:t>
      </w:r>
      <w:r w:rsidR="007A2FE4" w:rsidRPr="00CD0960">
        <w:rPr>
          <w:spacing w:val="-4"/>
          <w:sz w:val="22"/>
          <w:szCs w:val="22"/>
        </w:rPr>
        <w:t xml:space="preserve">. </w:t>
      </w:r>
      <w:r w:rsidRPr="00CD0960">
        <w:rPr>
          <w:spacing w:val="-4"/>
          <w:sz w:val="22"/>
          <w:szCs w:val="22"/>
        </w:rPr>
        <w:t>Одн</w:t>
      </w:r>
      <w:r w:rsidR="00CF18EC">
        <w:rPr>
          <w:spacing w:val="-4"/>
          <w:sz w:val="22"/>
          <w:szCs w:val="22"/>
        </w:rPr>
        <w:t>им</w:t>
      </w:r>
      <w:r w:rsidRPr="00CD0960">
        <w:rPr>
          <w:spacing w:val="-4"/>
          <w:sz w:val="22"/>
          <w:szCs w:val="22"/>
        </w:rPr>
        <w:t xml:space="preserve"> з основних за</w:t>
      </w:r>
      <w:r w:rsidR="00CF18EC">
        <w:rPr>
          <w:spacing w:val="-4"/>
          <w:sz w:val="22"/>
          <w:szCs w:val="22"/>
        </w:rPr>
        <w:t>в</w:t>
      </w:r>
      <w:r w:rsidRPr="00CD0960">
        <w:rPr>
          <w:spacing w:val="-4"/>
          <w:sz w:val="22"/>
          <w:szCs w:val="22"/>
        </w:rPr>
        <w:t>да</w:t>
      </w:r>
      <w:r w:rsidR="00CF18EC">
        <w:rPr>
          <w:spacing w:val="-4"/>
          <w:sz w:val="22"/>
          <w:szCs w:val="22"/>
        </w:rPr>
        <w:t>нь</w:t>
      </w:r>
      <w:r w:rsidRPr="00CD0960">
        <w:rPr>
          <w:spacing w:val="-4"/>
          <w:sz w:val="22"/>
          <w:szCs w:val="22"/>
        </w:rPr>
        <w:t xml:space="preserve"> мето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>ди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>ки дослідницької роботи є знаходження правильних вихід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>них принципів для планування експерименту й інтерпретації його результатів</w:t>
      </w:r>
      <w:r w:rsidR="007A2FE4" w:rsidRPr="00CD0960">
        <w:rPr>
          <w:spacing w:val="-4"/>
          <w:sz w:val="22"/>
          <w:szCs w:val="22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b/>
          <w:sz w:val="22"/>
          <w:szCs w:val="22"/>
        </w:rPr>
      </w:pPr>
      <w:r w:rsidRPr="00F327BB">
        <w:rPr>
          <w:sz w:val="22"/>
          <w:szCs w:val="22"/>
          <w:lang w:val="uk-UA"/>
        </w:rPr>
        <w:t>Через те, що у педагогічних експериментах добір експеримен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тальних і контрольних груп часто ускладнений (експеримент вели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кий, експериментатор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не може залишити місце роботи тощо), то </w:t>
      </w:r>
      <w:r w:rsidRPr="00F327BB">
        <w:rPr>
          <w:i/>
          <w:sz w:val="22"/>
          <w:szCs w:val="22"/>
          <w:lang w:val="uk-UA"/>
        </w:rPr>
        <w:t>необ</w:t>
      </w:r>
      <w:r w:rsidR="00CD0960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хідно свідомо усунути чи урівноважити додаткові змінні, кот</w:t>
      </w:r>
      <w:r w:rsidR="00CD0960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рі можуть спотворити результати експерименту</w:t>
      </w:r>
      <w:r w:rsidR="007A2FE4">
        <w:rPr>
          <w:i/>
          <w:sz w:val="22"/>
          <w:szCs w:val="22"/>
          <w:lang w:val="uk-UA"/>
        </w:rPr>
        <w:t xml:space="preserve">. </w:t>
      </w:r>
      <w:r w:rsidRPr="00473925">
        <w:rPr>
          <w:sz w:val="22"/>
          <w:szCs w:val="22"/>
          <w:lang w:val="uk-UA"/>
        </w:rPr>
        <w:t xml:space="preserve">З цією метою </w:t>
      </w:r>
      <w:r w:rsidR="00CF18EC" w:rsidRPr="00473925">
        <w:rPr>
          <w:sz w:val="22"/>
          <w:szCs w:val="22"/>
        </w:rPr>
        <w:t>Н. Т.</w:t>
      </w:r>
      <w:r w:rsidR="00CF18EC" w:rsidRPr="00473925">
        <w:rPr>
          <w:sz w:val="22"/>
          <w:szCs w:val="22"/>
          <w:lang w:val="uk-UA"/>
        </w:rPr>
        <w:t> </w:t>
      </w:r>
      <w:r w:rsidRPr="00473925">
        <w:rPr>
          <w:sz w:val="22"/>
          <w:szCs w:val="22"/>
        </w:rPr>
        <w:t>Тверезовська</w:t>
      </w:r>
      <w:r w:rsidR="00EA08BE">
        <w:rPr>
          <w:sz w:val="22"/>
          <w:szCs w:val="22"/>
          <w:lang w:val="uk-UA"/>
        </w:rPr>
        <w:t xml:space="preserve"> і</w:t>
      </w:r>
      <w:r w:rsidRPr="00473925">
        <w:rPr>
          <w:sz w:val="22"/>
          <w:szCs w:val="22"/>
        </w:rPr>
        <w:t xml:space="preserve"> </w:t>
      </w:r>
      <w:r w:rsidR="00CF18EC" w:rsidRPr="00473925">
        <w:rPr>
          <w:sz w:val="22"/>
          <w:szCs w:val="22"/>
        </w:rPr>
        <w:t>В</w:t>
      </w:r>
      <w:r w:rsidR="00CF18EC" w:rsidRPr="00473925">
        <w:rPr>
          <w:sz w:val="22"/>
          <w:szCs w:val="22"/>
          <w:lang w:val="uk-UA"/>
        </w:rPr>
        <w:t>. </w:t>
      </w:r>
      <w:r w:rsidRPr="00473925">
        <w:rPr>
          <w:sz w:val="22"/>
          <w:szCs w:val="22"/>
        </w:rPr>
        <w:t xml:space="preserve">Сидоренко </w:t>
      </w:r>
      <w:r w:rsidRPr="00473925">
        <w:rPr>
          <w:sz w:val="22"/>
          <w:szCs w:val="22"/>
          <w:lang w:val="uk-UA"/>
        </w:rPr>
        <w:t>рекомендують використовувати</w:t>
      </w:r>
      <w:r w:rsidRPr="00F327BB">
        <w:rPr>
          <w:i/>
          <w:sz w:val="22"/>
          <w:szCs w:val="22"/>
          <w:lang w:val="uk-UA"/>
        </w:rPr>
        <w:t xml:space="preserve"> </w:t>
      </w:r>
      <w:r w:rsidRPr="00473925">
        <w:rPr>
          <w:sz w:val="22"/>
          <w:szCs w:val="22"/>
          <w:lang w:val="uk-UA"/>
        </w:rPr>
        <w:t>різні</w:t>
      </w:r>
      <w:r w:rsidRPr="00F327BB">
        <w:rPr>
          <w:i/>
          <w:sz w:val="22"/>
          <w:szCs w:val="22"/>
          <w:lang w:val="uk-UA"/>
        </w:rPr>
        <w:t xml:space="preserve"> </w:t>
      </w:r>
      <w:r w:rsidRPr="00F327BB">
        <w:rPr>
          <w:b/>
          <w:sz w:val="22"/>
          <w:szCs w:val="22"/>
          <w:lang w:val="uk-UA"/>
        </w:rPr>
        <w:t xml:space="preserve">способи </w:t>
      </w:r>
      <w:r w:rsidRPr="00F327BB">
        <w:rPr>
          <w:sz w:val="22"/>
          <w:szCs w:val="22"/>
          <w:lang w:val="uk-UA"/>
        </w:rPr>
        <w:t>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243</w:t>
      </w:r>
      <w:r w:rsidR="00473925">
        <w:rPr>
          <w:sz w:val="22"/>
          <w:szCs w:val="22"/>
          <w:lang w:val="uk-UA"/>
        </w:rPr>
        <w:t>–</w:t>
      </w:r>
      <w:r w:rsidRPr="00F327BB">
        <w:rPr>
          <w:sz w:val="22"/>
          <w:szCs w:val="22"/>
          <w:lang w:val="uk-UA"/>
        </w:rPr>
        <w:t>246]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Проаналізуємо їх:</w:t>
      </w:r>
    </w:p>
    <w:p w:rsidR="00CF25EC" w:rsidRPr="00F327BB" w:rsidRDefault="00CF25EC" w:rsidP="00870B6F">
      <w:pPr>
        <w:shd w:val="clear" w:color="auto" w:fill="FFFFFF"/>
        <w:tabs>
          <w:tab w:val="left" w:pos="586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bCs/>
          <w:spacing w:val="-17"/>
          <w:sz w:val="22"/>
          <w:szCs w:val="22"/>
          <w:lang w:val="uk-UA"/>
        </w:rPr>
        <w:t>1</w:t>
      </w:r>
      <w:r w:rsidR="007A2FE4">
        <w:rPr>
          <w:bCs/>
          <w:spacing w:val="-17"/>
          <w:sz w:val="22"/>
          <w:szCs w:val="22"/>
          <w:lang w:val="uk-UA"/>
        </w:rPr>
        <w:t xml:space="preserve">. </w:t>
      </w:r>
      <w:r w:rsidRPr="00F327BB">
        <w:rPr>
          <w:bCs/>
          <w:i/>
          <w:sz w:val="22"/>
          <w:szCs w:val="22"/>
          <w:lang w:val="uk-UA"/>
        </w:rPr>
        <w:tab/>
        <w:t>Елімінування додаткових змінних</w:t>
      </w:r>
      <w:r w:rsidR="007A2FE4">
        <w:rPr>
          <w:bCs/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Наприклад, у контрольній групі значний вплив на результати експерименту здійснюють дві </w:t>
      </w:r>
      <w:r w:rsidRPr="00F327BB">
        <w:rPr>
          <w:sz w:val="22"/>
          <w:szCs w:val="22"/>
          <w:lang w:val="uk-UA"/>
        </w:rPr>
        <w:lastRenderedPageBreak/>
        <w:t>проблемні дитини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Ці діти допускаються до участі в експерименті, але їхні результати не враховуються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В одній групі на результати експерименту впливає гамір, що лунає з вулиці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Для його елімінування намагаються знайти інше приміщення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Декілька учнів експериментального класу особливо цікавлять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ся експериментальним предметом (наприклад, фізикою), читають до</w:t>
      </w:r>
      <w:r w:rsidR="0047392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дат</w:t>
      </w:r>
      <w:r w:rsidR="0047392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кову літературу, беруть участь у роботі відповідного гуртка</w:t>
      </w:r>
      <w:r w:rsidR="00473925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Ясно, що ці учні будуть значно впливати на результати експери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менту і</w:t>
      </w:r>
      <w:r w:rsidR="007A2FE4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їхні результати необхідно елімінувати (виключити)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586"/>
        </w:tabs>
        <w:spacing w:line="245" w:lineRule="auto"/>
        <w:ind w:firstLine="397"/>
        <w:jc w:val="both"/>
        <w:rPr>
          <w:i/>
          <w:sz w:val="22"/>
          <w:szCs w:val="22"/>
        </w:rPr>
      </w:pPr>
      <w:r w:rsidRPr="00F327BB">
        <w:rPr>
          <w:bCs/>
          <w:spacing w:val="-6"/>
          <w:sz w:val="22"/>
          <w:szCs w:val="22"/>
          <w:lang w:val="uk-UA"/>
        </w:rPr>
        <w:t>2</w:t>
      </w:r>
      <w:r w:rsidR="007A2FE4">
        <w:rPr>
          <w:bCs/>
          <w:spacing w:val="-6"/>
          <w:sz w:val="22"/>
          <w:szCs w:val="22"/>
          <w:lang w:val="uk-UA"/>
        </w:rPr>
        <w:t xml:space="preserve">. </w:t>
      </w:r>
      <w:r w:rsidRPr="00F327BB">
        <w:rPr>
          <w:bCs/>
          <w:i/>
          <w:sz w:val="22"/>
          <w:szCs w:val="22"/>
          <w:lang w:val="uk-UA"/>
        </w:rPr>
        <w:tab/>
        <w:t>Складання еквівалентних експериментальних і контрольних груп на основі:</w:t>
      </w:r>
    </w:p>
    <w:p w:rsidR="00CF25EC" w:rsidRPr="00F327BB" w:rsidRDefault="00CF25EC" w:rsidP="00870B6F">
      <w:p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473925">
        <w:rPr>
          <w:bCs/>
          <w:iCs/>
          <w:sz w:val="22"/>
          <w:szCs w:val="22"/>
          <w:lang w:val="uk-UA"/>
        </w:rPr>
        <w:t xml:space="preserve">а) </w:t>
      </w:r>
      <w:r w:rsidRPr="00F327BB">
        <w:rPr>
          <w:bCs/>
          <w:iCs/>
          <w:sz w:val="22"/>
          <w:szCs w:val="22"/>
          <w:u w:val="single"/>
          <w:lang w:val="uk-UA"/>
        </w:rPr>
        <w:t>помірного порівняння</w:t>
      </w:r>
      <w:r w:rsidRPr="00F327BB">
        <w:rPr>
          <w:b/>
          <w:bCs/>
          <w:i/>
          <w:iCs/>
          <w:sz w:val="22"/>
          <w:szCs w:val="22"/>
          <w:lang w:val="uk-UA"/>
        </w:rPr>
        <w:t xml:space="preserve">, </w:t>
      </w:r>
      <w:r w:rsidRPr="00F327BB">
        <w:rPr>
          <w:sz w:val="22"/>
          <w:szCs w:val="22"/>
          <w:lang w:val="uk-UA"/>
        </w:rPr>
        <w:t>коли з наявних класів відбирають за визначеними ознаками (наприклад, за рівнем знань чи здібностей) двох найкращих учнів і поміщають одного в експериментальний, іншого в контрольний клас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 цими ж ознаками відбирають наступ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ну пару і т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Тим самим учні розділяються для проведення експе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менту на спеціальні групи, приблизно з рівним середнім рівнем здібностей;</w:t>
      </w:r>
    </w:p>
    <w:p w:rsidR="00CF25EC" w:rsidRPr="00F327BB" w:rsidRDefault="00CF25EC" w:rsidP="00870B6F">
      <w:p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Cs/>
          <w:sz w:val="22"/>
          <w:szCs w:val="22"/>
          <w:lang w:val="uk-UA"/>
        </w:rPr>
        <w:t>б)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="00473925">
        <w:rPr>
          <w:sz w:val="22"/>
          <w:szCs w:val="22"/>
          <w:lang w:val="uk-UA"/>
        </w:rPr>
        <w:t>щ</w:t>
      </w:r>
      <w:r w:rsidRPr="00F327BB">
        <w:rPr>
          <w:sz w:val="22"/>
          <w:szCs w:val="22"/>
          <w:lang w:val="uk-UA"/>
        </w:rPr>
        <w:t>е більш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 xml:space="preserve">єктивні результати одержують тоді, коли </w:t>
      </w:r>
      <w:r w:rsidRPr="00F327BB">
        <w:rPr>
          <w:sz w:val="22"/>
          <w:szCs w:val="22"/>
          <w:u w:val="single"/>
          <w:lang w:val="uk-UA"/>
        </w:rPr>
        <w:t>відби</w:t>
      </w:r>
      <w:r w:rsidR="00CD0960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 xml:space="preserve">рають групи з однаковими показниками на основі попереднього експерименту </w:t>
      </w:r>
      <w:r w:rsidRPr="00F327BB">
        <w:rPr>
          <w:sz w:val="22"/>
          <w:szCs w:val="22"/>
          <w:lang w:val="uk-UA"/>
        </w:rPr>
        <w:t>(контрольних робіт)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bCs/>
          <w:sz w:val="22"/>
          <w:szCs w:val="22"/>
          <w:lang w:val="uk-UA"/>
        </w:rPr>
        <w:t>3</w:t>
      </w:r>
      <w:r w:rsidR="007A2FE4">
        <w:rPr>
          <w:bCs/>
          <w:i/>
          <w:sz w:val="22"/>
          <w:szCs w:val="22"/>
          <w:lang w:val="uk-UA"/>
        </w:rPr>
        <w:t xml:space="preserve">. </w:t>
      </w:r>
      <w:r w:rsidRPr="00F327BB">
        <w:rPr>
          <w:bCs/>
          <w:i/>
          <w:sz w:val="22"/>
          <w:szCs w:val="22"/>
          <w:lang w:val="uk-UA"/>
        </w:rPr>
        <w:t>Урівнювання умов експерименту</w:t>
      </w:r>
      <w:r w:rsidR="007A2FE4">
        <w:rPr>
          <w:bCs/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</w:t>
      </w:r>
      <w:r w:rsidR="00473925">
        <w:rPr>
          <w:sz w:val="22"/>
          <w:szCs w:val="22"/>
          <w:lang w:val="uk-UA"/>
        </w:rPr>
        <w:t>ід час</w:t>
      </w:r>
      <w:r w:rsidRPr="00F327BB">
        <w:rPr>
          <w:sz w:val="22"/>
          <w:szCs w:val="22"/>
          <w:lang w:val="uk-UA"/>
        </w:rPr>
        <w:t xml:space="preserve"> проведенн</w:t>
      </w:r>
      <w:r w:rsidR="00473925">
        <w:rPr>
          <w:sz w:val="22"/>
          <w:szCs w:val="22"/>
          <w:lang w:val="uk-UA"/>
        </w:rPr>
        <w:t>я</w:t>
      </w:r>
      <w:r w:rsidRPr="00F327BB">
        <w:rPr>
          <w:sz w:val="22"/>
          <w:szCs w:val="22"/>
          <w:lang w:val="uk-UA"/>
        </w:rPr>
        <w:t xml:space="preserve"> педаго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гіч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го експерименту в експериментальних і контрольних групах повинні бути створені рівноцінні умови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u w:val="single"/>
        </w:rPr>
      </w:pPr>
      <w:r w:rsidRPr="00F327BB">
        <w:rPr>
          <w:sz w:val="22"/>
          <w:szCs w:val="22"/>
          <w:lang w:val="uk-UA"/>
        </w:rPr>
        <w:t xml:space="preserve">Для створення таких умов мається кілька </w:t>
      </w:r>
      <w:r w:rsidRPr="00F327BB">
        <w:rPr>
          <w:i/>
          <w:sz w:val="22"/>
          <w:szCs w:val="22"/>
          <w:u w:val="single"/>
          <w:lang w:val="uk-UA"/>
        </w:rPr>
        <w:t>можливостей:</w:t>
      </w:r>
    </w:p>
    <w:p w:rsidR="00CF25EC" w:rsidRPr="00CD0960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</w:rPr>
      </w:pPr>
      <w:r w:rsidRPr="00CD0960">
        <w:rPr>
          <w:spacing w:val="-2"/>
          <w:sz w:val="22"/>
          <w:szCs w:val="22"/>
          <w:lang w:val="uk-UA"/>
        </w:rPr>
        <w:t xml:space="preserve">1) </w:t>
      </w:r>
      <w:r w:rsidRPr="00CD0960">
        <w:rPr>
          <w:i/>
          <w:iCs/>
          <w:spacing w:val="-2"/>
          <w:sz w:val="22"/>
          <w:szCs w:val="22"/>
          <w:lang w:val="uk-UA"/>
        </w:rPr>
        <w:t>зрівняння додаткових змінних, зумовлених особистістю, яка навчається (експеримент перехресних груп)</w:t>
      </w:r>
      <w:r w:rsidR="007A2FE4" w:rsidRPr="00CD0960">
        <w:rPr>
          <w:i/>
          <w:iCs/>
          <w:spacing w:val="-2"/>
          <w:sz w:val="22"/>
          <w:szCs w:val="22"/>
          <w:lang w:val="uk-UA"/>
        </w:rPr>
        <w:t xml:space="preserve">. </w:t>
      </w:r>
      <w:r w:rsidRPr="00CD0960">
        <w:rPr>
          <w:spacing w:val="-2"/>
          <w:sz w:val="22"/>
          <w:szCs w:val="22"/>
          <w:lang w:val="uk-UA"/>
        </w:rPr>
        <w:t>Цей експеримент про</w:t>
      </w:r>
      <w:r w:rsidR="00CD0960" w:rsidRPr="00CD0960">
        <w:rPr>
          <w:spacing w:val="-2"/>
          <w:sz w:val="22"/>
          <w:szCs w:val="22"/>
          <w:lang w:val="uk-UA"/>
        </w:rPr>
        <w:softHyphen/>
      </w:r>
      <w:r w:rsidRPr="00CD0960">
        <w:rPr>
          <w:spacing w:val="-2"/>
          <w:sz w:val="22"/>
          <w:szCs w:val="22"/>
          <w:lang w:val="uk-UA"/>
        </w:rPr>
        <w:t>во</w:t>
      </w:r>
      <w:r w:rsidR="00CD0960" w:rsidRPr="00CD0960">
        <w:rPr>
          <w:spacing w:val="-2"/>
          <w:sz w:val="22"/>
          <w:szCs w:val="22"/>
          <w:lang w:val="uk-UA"/>
        </w:rPr>
        <w:softHyphen/>
      </w:r>
      <w:r w:rsidRPr="00CD0960">
        <w:rPr>
          <w:spacing w:val="-2"/>
          <w:sz w:val="22"/>
          <w:szCs w:val="22"/>
          <w:lang w:val="uk-UA"/>
        </w:rPr>
        <w:t>диться в два етапи</w:t>
      </w:r>
      <w:r w:rsidR="007A2FE4" w:rsidRPr="00CD0960">
        <w:rPr>
          <w:spacing w:val="-2"/>
          <w:sz w:val="22"/>
          <w:szCs w:val="22"/>
          <w:lang w:val="uk-UA"/>
        </w:rPr>
        <w:t xml:space="preserve">. </w:t>
      </w:r>
      <w:r w:rsidRPr="00CD0960">
        <w:rPr>
          <w:spacing w:val="-2"/>
          <w:sz w:val="22"/>
          <w:szCs w:val="22"/>
          <w:lang w:val="uk-UA"/>
        </w:rPr>
        <w:t>На першому етапі одна група є експер</w:t>
      </w:r>
      <w:r w:rsidR="00CD0960" w:rsidRPr="00CD0960">
        <w:rPr>
          <w:spacing w:val="-2"/>
          <w:sz w:val="22"/>
          <w:szCs w:val="22"/>
          <w:lang w:val="uk-UA"/>
        </w:rPr>
        <w:softHyphen/>
      </w:r>
      <w:r w:rsidRPr="00CD0960">
        <w:rPr>
          <w:spacing w:val="-2"/>
          <w:sz w:val="22"/>
          <w:szCs w:val="22"/>
          <w:lang w:val="uk-UA"/>
        </w:rPr>
        <w:t>и</w:t>
      </w:r>
      <w:r w:rsidR="00CD0960" w:rsidRPr="00CD0960">
        <w:rPr>
          <w:spacing w:val="-2"/>
          <w:sz w:val="22"/>
          <w:szCs w:val="22"/>
          <w:lang w:val="uk-UA"/>
        </w:rPr>
        <w:softHyphen/>
      </w:r>
      <w:r w:rsidRPr="00CD0960">
        <w:rPr>
          <w:spacing w:val="-2"/>
          <w:sz w:val="22"/>
          <w:szCs w:val="22"/>
          <w:lang w:val="uk-UA"/>
        </w:rPr>
        <w:t>мен</w:t>
      </w:r>
      <w:r w:rsidR="00CD0960" w:rsidRPr="00CD0960">
        <w:rPr>
          <w:spacing w:val="-2"/>
          <w:sz w:val="22"/>
          <w:szCs w:val="22"/>
          <w:lang w:val="uk-UA"/>
        </w:rPr>
        <w:softHyphen/>
      </w:r>
      <w:r w:rsidRPr="00CD0960">
        <w:rPr>
          <w:spacing w:val="-2"/>
          <w:sz w:val="22"/>
          <w:szCs w:val="22"/>
          <w:lang w:val="uk-UA"/>
        </w:rPr>
        <w:t>таль</w:t>
      </w:r>
      <w:r w:rsidR="00CD0960">
        <w:rPr>
          <w:spacing w:val="-2"/>
          <w:sz w:val="22"/>
          <w:szCs w:val="22"/>
          <w:lang w:val="uk-UA"/>
        </w:rPr>
        <w:softHyphen/>
      </w:r>
      <w:r w:rsidRPr="00CD0960">
        <w:rPr>
          <w:spacing w:val="-2"/>
          <w:sz w:val="22"/>
          <w:szCs w:val="22"/>
          <w:lang w:val="uk-UA"/>
        </w:rPr>
        <w:t>ною, інша</w:t>
      </w:r>
      <w:r w:rsidR="00CE1251" w:rsidRPr="00CD0960">
        <w:rPr>
          <w:spacing w:val="-2"/>
          <w:sz w:val="22"/>
          <w:szCs w:val="22"/>
          <w:lang w:val="uk-UA"/>
        </w:rPr>
        <w:t xml:space="preserve"> – </w:t>
      </w:r>
      <w:r w:rsidRPr="00CD0960">
        <w:rPr>
          <w:spacing w:val="-2"/>
          <w:sz w:val="22"/>
          <w:szCs w:val="22"/>
          <w:lang w:val="uk-UA"/>
        </w:rPr>
        <w:t xml:space="preserve">контрольною, на другому етапі (у другому півріччі) </w:t>
      </w:r>
      <w:r w:rsidR="00870B6F" w:rsidRPr="00CD0960">
        <w:rPr>
          <w:spacing w:val="-2"/>
          <w:sz w:val="22"/>
          <w:szCs w:val="22"/>
          <w:lang w:val="uk-UA"/>
        </w:rPr>
        <w:t>–</w:t>
      </w:r>
      <w:r w:rsidRPr="00CD0960">
        <w:rPr>
          <w:spacing w:val="-2"/>
          <w:sz w:val="22"/>
          <w:szCs w:val="22"/>
          <w:lang w:val="uk-UA"/>
        </w:rPr>
        <w:t xml:space="preserve"> навпаки</w:t>
      </w:r>
      <w:r w:rsidR="00473925">
        <w:rPr>
          <w:spacing w:val="-2"/>
          <w:sz w:val="22"/>
          <w:szCs w:val="22"/>
          <w:lang w:val="uk-UA"/>
        </w:rPr>
        <w:t>;</w:t>
      </w:r>
      <w:r w:rsidR="007A2FE4" w:rsidRPr="00CD0960">
        <w:rPr>
          <w:spacing w:val="-2"/>
          <w:sz w:val="22"/>
          <w:szCs w:val="22"/>
          <w:lang w:val="uk-UA"/>
        </w:rPr>
        <w:t xml:space="preserve"> </w:t>
      </w:r>
    </w:p>
    <w:p w:rsidR="00CF25EC" w:rsidRPr="00CD0960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CD0960">
        <w:rPr>
          <w:spacing w:val="-4"/>
          <w:sz w:val="22"/>
          <w:szCs w:val="22"/>
          <w:lang w:val="uk-UA"/>
        </w:rPr>
        <w:t xml:space="preserve">2) </w:t>
      </w:r>
      <w:r w:rsidRPr="00CD0960">
        <w:rPr>
          <w:i/>
          <w:iCs/>
          <w:spacing w:val="-4"/>
          <w:sz w:val="22"/>
          <w:szCs w:val="22"/>
          <w:lang w:val="uk-UA"/>
        </w:rPr>
        <w:t>зрівняння додаткових змінних, зумовлених особистістю ви</w:t>
      </w:r>
      <w:r w:rsidR="00CD0960" w:rsidRPr="00CD0960">
        <w:rPr>
          <w:i/>
          <w:iCs/>
          <w:spacing w:val="-4"/>
          <w:sz w:val="22"/>
          <w:szCs w:val="22"/>
          <w:lang w:val="uk-UA"/>
        </w:rPr>
        <w:softHyphen/>
      </w:r>
      <w:r w:rsidRPr="00CD0960">
        <w:rPr>
          <w:i/>
          <w:iCs/>
          <w:spacing w:val="-4"/>
          <w:sz w:val="22"/>
          <w:szCs w:val="22"/>
          <w:lang w:val="uk-UA"/>
        </w:rPr>
        <w:t>кла</w:t>
      </w:r>
      <w:r w:rsidR="00CD0960" w:rsidRPr="00CD0960">
        <w:rPr>
          <w:i/>
          <w:iCs/>
          <w:spacing w:val="-4"/>
          <w:sz w:val="22"/>
          <w:szCs w:val="22"/>
          <w:lang w:val="uk-UA"/>
        </w:rPr>
        <w:softHyphen/>
      </w:r>
      <w:r w:rsidRPr="00CD0960">
        <w:rPr>
          <w:i/>
          <w:iCs/>
          <w:spacing w:val="-4"/>
          <w:sz w:val="22"/>
          <w:szCs w:val="22"/>
          <w:lang w:val="uk-UA"/>
        </w:rPr>
        <w:t>дача</w:t>
      </w:r>
      <w:r w:rsidR="007A2FE4" w:rsidRPr="00CD0960">
        <w:rPr>
          <w:i/>
          <w:iCs/>
          <w:spacing w:val="-4"/>
          <w:sz w:val="22"/>
          <w:szCs w:val="22"/>
          <w:lang w:val="uk-UA"/>
        </w:rPr>
        <w:t xml:space="preserve">. </w:t>
      </w:r>
      <w:r w:rsidRPr="00CD0960">
        <w:rPr>
          <w:spacing w:val="-4"/>
          <w:sz w:val="22"/>
          <w:szCs w:val="22"/>
          <w:lang w:val="uk-UA"/>
        </w:rPr>
        <w:t>Однією з основних змінних при педагогічному експе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ри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менті є відношення вихователя до експериментального матеріалу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  <w:r w:rsidRPr="00CD0960">
        <w:rPr>
          <w:spacing w:val="-4"/>
          <w:sz w:val="22"/>
          <w:szCs w:val="22"/>
          <w:lang w:val="uk-UA"/>
        </w:rPr>
        <w:t>Один педа</w:t>
      </w:r>
      <w:r w:rsid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гог, наприклад, може бути прихильником нового методу, а інший</w:t>
      </w:r>
      <w:r w:rsidR="00473925">
        <w:rPr>
          <w:spacing w:val="-4"/>
          <w:sz w:val="22"/>
          <w:szCs w:val="22"/>
          <w:lang w:val="uk-UA"/>
        </w:rPr>
        <w:t xml:space="preserve"> –</w:t>
      </w:r>
      <w:r w:rsidRPr="00CD0960">
        <w:rPr>
          <w:spacing w:val="-4"/>
          <w:sz w:val="22"/>
          <w:szCs w:val="22"/>
          <w:lang w:val="uk-UA"/>
        </w:rPr>
        <w:t xml:space="preserve"> ні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  <w:r w:rsidRPr="00CD0960">
        <w:rPr>
          <w:spacing w:val="-4"/>
          <w:sz w:val="22"/>
          <w:szCs w:val="22"/>
          <w:lang w:val="uk-UA"/>
        </w:rPr>
        <w:t>Тому в першому випадку вихователь буде прагнути як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най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краще реалізувати його, а у другому</w:t>
      </w:r>
      <w:r w:rsidR="00473925">
        <w:rPr>
          <w:spacing w:val="-4"/>
          <w:sz w:val="22"/>
          <w:szCs w:val="22"/>
          <w:lang w:val="uk-UA"/>
        </w:rPr>
        <w:t xml:space="preserve"> –</w:t>
      </w:r>
      <w:r w:rsidRPr="00CD0960">
        <w:rPr>
          <w:spacing w:val="-4"/>
          <w:sz w:val="22"/>
          <w:szCs w:val="22"/>
          <w:lang w:val="uk-UA"/>
        </w:rPr>
        <w:t xml:space="preserve"> буде спостерігатися цілко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ви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 xml:space="preserve">та </w:t>
      </w:r>
      <w:r w:rsidRPr="00CD0960">
        <w:rPr>
          <w:spacing w:val="-4"/>
          <w:sz w:val="22"/>
          <w:szCs w:val="22"/>
          <w:lang w:val="uk-UA"/>
        </w:rPr>
        <w:lastRenderedPageBreak/>
        <w:t>байдужість, що</w:t>
      </w:r>
      <w:r w:rsidR="00EA08BE">
        <w:rPr>
          <w:spacing w:val="-4"/>
          <w:sz w:val="22"/>
          <w:szCs w:val="22"/>
          <w:lang w:val="uk-UA"/>
        </w:rPr>
        <w:t>,</w:t>
      </w:r>
      <w:r w:rsidRPr="00CD0960">
        <w:rPr>
          <w:spacing w:val="-4"/>
          <w:sz w:val="22"/>
          <w:szCs w:val="22"/>
          <w:lang w:val="uk-UA"/>
        </w:rPr>
        <w:t xml:space="preserve"> безперечно</w:t>
      </w:r>
      <w:r w:rsidR="00EA08BE">
        <w:rPr>
          <w:spacing w:val="-4"/>
          <w:sz w:val="22"/>
          <w:szCs w:val="22"/>
          <w:lang w:val="uk-UA"/>
        </w:rPr>
        <w:t>,</w:t>
      </w:r>
      <w:r w:rsidRPr="00CD0960">
        <w:rPr>
          <w:spacing w:val="-4"/>
          <w:sz w:val="22"/>
          <w:szCs w:val="22"/>
          <w:lang w:val="uk-UA"/>
        </w:rPr>
        <w:t xml:space="preserve"> вплине на хід і результати експе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римен</w:t>
      </w:r>
      <w:r w:rsidR="00473925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тальної роботи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  <w:r w:rsidRPr="00CD0960">
        <w:rPr>
          <w:spacing w:val="-4"/>
          <w:sz w:val="22"/>
          <w:szCs w:val="22"/>
          <w:lang w:val="uk-UA"/>
        </w:rPr>
        <w:t>Ці обставини позначаються, звичайно, на результатах експерименту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>Для зрівнювання додаткових змінних, зумовлених особистістю вихователя, також застосовується перехресний експеримент</w:t>
      </w:r>
      <w:r w:rsidR="007A2FE4">
        <w:rPr>
          <w:sz w:val="22"/>
          <w:szCs w:val="22"/>
        </w:rPr>
        <w:t xml:space="preserve">. </w:t>
      </w:r>
      <w:r w:rsidRPr="00F327BB">
        <w:rPr>
          <w:sz w:val="22"/>
          <w:szCs w:val="22"/>
        </w:rPr>
        <w:t>У тако</w:t>
      </w:r>
      <w:r w:rsidR="00CD0960">
        <w:rPr>
          <w:sz w:val="22"/>
          <w:szCs w:val="22"/>
        </w:rPr>
        <w:softHyphen/>
      </w:r>
      <w:r w:rsidRPr="00F327BB">
        <w:rPr>
          <w:sz w:val="22"/>
          <w:szCs w:val="22"/>
        </w:rPr>
        <w:t>му випадку при сталості експериментальних і контрольних груп на другому етапі міняються вихователі</w:t>
      </w:r>
      <w:r w:rsidR="007A2FE4">
        <w:rPr>
          <w:sz w:val="22"/>
          <w:szCs w:val="22"/>
        </w:rPr>
        <w:t xml:space="preserve">. 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sz w:val="22"/>
          <w:szCs w:val="22"/>
        </w:rPr>
      </w:pPr>
      <w:r w:rsidRPr="00F327BB">
        <w:rPr>
          <w:sz w:val="22"/>
          <w:szCs w:val="22"/>
        </w:rPr>
        <w:t xml:space="preserve">Одним </w:t>
      </w:r>
      <w:r w:rsidR="00473925" w:rsidRPr="00F327BB">
        <w:rPr>
          <w:sz w:val="22"/>
          <w:szCs w:val="22"/>
        </w:rPr>
        <w:t>і</w:t>
      </w:r>
      <w:r w:rsidRPr="00F327BB">
        <w:rPr>
          <w:sz w:val="22"/>
          <w:szCs w:val="22"/>
        </w:rPr>
        <w:t>з способів зрівняння вихователів з однаковим став</w:t>
      </w:r>
      <w:r w:rsidR="00CD0960">
        <w:rPr>
          <w:sz w:val="22"/>
          <w:szCs w:val="22"/>
        </w:rPr>
        <w:softHyphen/>
      </w:r>
      <w:r w:rsidRPr="00F327BB">
        <w:rPr>
          <w:sz w:val="22"/>
          <w:szCs w:val="22"/>
        </w:rPr>
        <w:t>лен</w:t>
      </w:r>
      <w:r w:rsidR="00CD0960">
        <w:rPr>
          <w:sz w:val="22"/>
          <w:szCs w:val="22"/>
        </w:rPr>
        <w:softHyphen/>
      </w:r>
      <w:r w:rsidRPr="00F327BB">
        <w:rPr>
          <w:sz w:val="22"/>
          <w:szCs w:val="22"/>
        </w:rPr>
        <w:t>ням до експерименту є спосіб, коли в експериментальних і конт</w:t>
      </w:r>
      <w:r w:rsidR="00CD0960">
        <w:rPr>
          <w:sz w:val="22"/>
          <w:szCs w:val="22"/>
        </w:rPr>
        <w:softHyphen/>
      </w:r>
      <w:r w:rsidRPr="00F327BB">
        <w:rPr>
          <w:sz w:val="22"/>
          <w:szCs w:val="22"/>
        </w:rPr>
        <w:t>роль</w:t>
      </w:r>
      <w:r w:rsidR="00CD0960">
        <w:rPr>
          <w:sz w:val="22"/>
          <w:szCs w:val="22"/>
        </w:rPr>
        <w:softHyphen/>
      </w:r>
      <w:r w:rsidRPr="00F327BB">
        <w:rPr>
          <w:sz w:val="22"/>
          <w:szCs w:val="22"/>
        </w:rPr>
        <w:t>них групах працює однакова кількість вихователів з однаковим ставленням до експерименту</w:t>
      </w:r>
      <w:r w:rsidR="007A2FE4">
        <w:rPr>
          <w:sz w:val="22"/>
          <w:szCs w:val="22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</w:rPr>
      </w:pPr>
      <w:r w:rsidRPr="00F327BB">
        <w:rPr>
          <w:bCs/>
          <w:sz w:val="22"/>
          <w:szCs w:val="22"/>
          <w:lang w:val="uk-UA"/>
        </w:rPr>
        <w:t>4</w:t>
      </w:r>
      <w:r w:rsidR="007A2FE4">
        <w:rPr>
          <w:bCs/>
          <w:i/>
          <w:sz w:val="22"/>
          <w:szCs w:val="22"/>
          <w:lang w:val="uk-UA"/>
        </w:rPr>
        <w:t xml:space="preserve">. </w:t>
      </w:r>
      <w:r w:rsidRPr="00F327BB">
        <w:rPr>
          <w:bCs/>
          <w:i/>
          <w:sz w:val="22"/>
          <w:szCs w:val="22"/>
          <w:lang w:val="uk-UA"/>
        </w:rPr>
        <w:t>Урівнювання додаткових змінних, зумовлених прийомами контролю</w:t>
      </w:r>
      <w:r w:rsidR="007A2FE4">
        <w:rPr>
          <w:bCs/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У педагогічному експерименті важливо спланувати прийоми контролю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Насамперед важливо, щоб контрольні питання були складені пра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вильно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Вони повинні вимагати знання найбільш істотних мате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ріалів, представлених у ході експерименту, треба складати як прос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ті, так і складні питання, щоб контрольна робота мала необхідну діагностичну цінність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473925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>
        <w:rPr>
          <w:sz w:val="22"/>
          <w:szCs w:val="22"/>
          <w:u w:val="single"/>
          <w:lang w:val="uk-UA"/>
        </w:rPr>
        <w:t>У</w:t>
      </w:r>
      <w:r w:rsidR="00CF25EC" w:rsidRPr="00F327BB">
        <w:rPr>
          <w:sz w:val="22"/>
          <w:szCs w:val="22"/>
          <w:u w:val="single"/>
          <w:lang w:val="uk-UA"/>
        </w:rPr>
        <w:t xml:space="preserve"> виборі контрольних питань треба мати на увазі також </w:t>
      </w:r>
      <w:r>
        <w:rPr>
          <w:sz w:val="22"/>
          <w:szCs w:val="22"/>
          <w:u w:val="single"/>
          <w:lang w:val="uk-UA"/>
        </w:rPr>
        <w:t>мету</w:t>
      </w:r>
      <w:r w:rsidR="00CF25EC" w:rsidRPr="00F327BB">
        <w:rPr>
          <w:sz w:val="22"/>
          <w:szCs w:val="22"/>
          <w:u w:val="single"/>
          <w:lang w:val="uk-UA"/>
        </w:rPr>
        <w:t xml:space="preserve"> експериментального навчання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Питання повинні бути складені так, щоб з їх допомогою можна було визначити досягнення, поставлені метою експерименту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Якщо, наприклад, метою експерименту був розвиток мовлення, то треба ці уміння і перевіряти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CD0960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CD0960">
        <w:rPr>
          <w:spacing w:val="-2"/>
          <w:sz w:val="22"/>
          <w:szCs w:val="22"/>
          <w:lang w:val="uk-UA"/>
        </w:rPr>
        <w:t xml:space="preserve">Бажано також, щоб результати експерименту перевіряла тільки одна людина (експериментатор) </w:t>
      </w:r>
      <w:r w:rsidRPr="00CD0960">
        <w:rPr>
          <w:i/>
          <w:spacing w:val="-2"/>
          <w:sz w:val="22"/>
          <w:szCs w:val="22"/>
          <w:lang w:val="uk-UA"/>
        </w:rPr>
        <w:t>на основі чітко встановлених кри</w:t>
      </w:r>
      <w:r w:rsidR="00CD0960" w:rsidRPr="00CD0960">
        <w:rPr>
          <w:i/>
          <w:spacing w:val="-2"/>
          <w:sz w:val="22"/>
          <w:szCs w:val="22"/>
          <w:lang w:val="uk-UA"/>
        </w:rPr>
        <w:softHyphen/>
      </w:r>
      <w:r w:rsidRPr="00CD0960">
        <w:rPr>
          <w:i/>
          <w:spacing w:val="-2"/>
          <w:sz w:val="22"/>
          <w:szCs w:val="22"/>
          <w:lang w:val="uk-UA"/>
        </w:rPr>
        <w:t>те</w:t>
      </w:r>
      <w:r w:rsidR="00CD0960" w:rsidRPr="00CD0960">
        <w:rPr>
          <w:i/>
          <w:spacing w:val="-2"/>
          <w:sz w:val="22"/>
          <w:szCs w:val="22"/>
          <w:lang w:val="uk-UA"/>
        </w:rPr>
        <w:softHyphen/>
      </w:r>
      <w:r w:rsidRPr="00CD0960">
        <w:rPr>
          <w:i/>
          <w:spacing w:val="-2"/>
          <w:sz w:val="22"/>
          <w:szCs w:val="22"/>
          <w:lang w:val="uk-UA"/>
        </w:rPr>
        <w:t>ріїв</w:t>
      </w:r>
      <w:r w:rsidR="007A2FE4" w:rsidRPr="00CD0960">
        <w:rPr>
          <w:spacing w:val="-2"/>
          <w:sz w:val="22"/>
          <w:szCs w:val="22"/>
          <w:lang w:val="uk-UA"/>
        </w:rPr>
        <w:t xml:space="preserve">. </w:t>
      </w:r>
      <w:r w:rsidRPr="00CD0960">
        <w:rPr>
          <w:spacing w:val="-2"/>
          <w:sz w:val="22"/>
          <w:szCs w:val="22"/>
          <w:lang w:val="uk-UA"/>
        </w:rPr>
        <w:t>При декількох перевіряючих треба використовувати контроль</w:t>
      </w:r>
      <w:r w:rsidR="00CD0960" w:rsidRPr="00CD0960">
        <w:rPr>
          <w:spacing w:val="-2"/>
          <w:sz w:val="22"/>
          <w:szCs w:val="22"/>
          <w:lang w:val="uk-UA"/>
        </w:rPr>
        <w:softHyphen/>
      </w:r>
      <w:r w:rsidRPr="00CD0960">
        <w:rPr>
          <w:spacing w:val="-2"/>
          <w:sz w:val="22"/>
          <w:szCs w:val="22"/>
          <w:lang w:val="uk-UA"/>
        </w:rPr>
        <w:t>ні питання (тести), що вимагають можливість однакових (однозначних) відповідей, щоб правильність відповідей була безперечна</w:t>
      </w:r>
      <w:r w:rsidR="007A2FE4" w:rsidRPr="00CD0960">
        <w:rPr>
          <w:spacing w:val="-2"/>
          <w:sz w:val="22"/>
          <w:szCs w:val="22"/>
          <w:lang w:val="uk-UA"/>
        </w:rPr>
        <w:t xml:space="preserve">. </w:t>
      </w:r>
      <w:r w:rsidRPr="00CD0960">
        <w:rPr>
          <w:spacing w:val="-2"/>
          <w:sz w:val="22"/>
          <w:szCs w:val="22"/>
          <w:lang w:val="uk-UA"/>
        </w:rPr>
        <w:t>Відповіді описового типу, для забезпечення об</w:t>
      </w:r>
      <w:r w:rsidR="00E25FF8" w:rsidRPr="00CD0960">
        <w:rPr>
          <w:spacing w:val="-2"/>
          <w:sz w:val="22"/>
          <w:szCs w:val="22"/>
          <w:lang w:val="uk-UA"/>
        </w:rPr>
        <w:t>’</w:t>
      </w:r>
      <w:r w:rsidRPr="00CD0960">
        <w:rPr>
          <w:spacing w:val="-2"/>
          <w:sz w:val="22"/>
          <w:szCs w:val="22"/>
          <w:lang w:val="uk-UA"/>
        </w:rPr>
        <w:t>єктивності, доцільно перевірити кількома людьми</w:t>
      </w:r>
      <w:r w:rsidR="007A2FE4" w:rsidRPr="00CD0960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473925" w:rsidP="002D2A2A">
      <w:pPr>
        <w:numPr>
          <w:ilvl w:val="0"/>
          <w:numId w:val="84"/>
        </w:numPr>
        <w:shd w:val="clear" w:color="auto" w:fill="FFFFFF"/>
        <w:tabs>
          <w:tab w:val="clear" w:pos="900"/>
          <w:tab w:val="num" w:pos="567"/>
        </w:tabs>
        <w:spacing w:line="245" w:lineRule="auto"/>
        <w:ind w:left="0" w:firstLine="397"/>
        <w:jc w:val="both"/>
        <w:rPr>
          <w:b/>
          <w:bCs/>
          <w:sz w:val="22"/>
          <w:szCs w:val="22"/>
          <w:lang w:val="uk-UA"/>
        </w:rPr>
      </w:pPr>
      <w:r>
        <w:rPr>
          <w:bCs/>
          <w:i/>
          <w:sz w:val="22"/>
          <w:szCs w:val="22"/>
          <w:lang w:val="uk-UA"/>
        </w:rPr>
        <w:t xml:space="preserve"> </w:t>
      </w:r>
      <w:r w:rsidR="00CF25EC" w:rsidRPr="00F327BB">
        <w:rPr>
          <w:bCs/>
          <w:i/>
          <w:sz w:val="22"/>
          <w:szCs w:val="22"/>
          <w:lang w:val="uk-UA"/>
        </w:rPr>
        <w:t>Аналіз, пояснення і висновки в експеримент</w:t>
      </w:r>
      <w:r w:rsidR="00CF25EC" w:rsidRPr="00473925">
        <w:rPr>
          <w:bCs/>
          <w:i/>
          <w:sz w:val="22"/>
          <w:szCs w:val="22"/>
          <w:lang w:val="uk-UA"/>
        </w:rPr>
        <w:t>і</w:t>
      </w:r>
      <w:r w:rsidR="007A2FE4" w:rsidRPr="00473925">
        <w:rPr>
          <w:bCs/>
          <w:i/>
          <w:sz w:val="22"/>
          <w:szCs w:val="22"/>
          <w:lang w:val="uk-UA"/>
        </w:rPr>
        <w:t>.</w:t>
      </w:r>
      <w:r w:rsidR="007A2FE4">
        <w:rPr>
          <w:b/>
          <w:bCs/>
          <w:i/>
          <w:sz w:val="22"/>
          <w:szCs w:val="22"/>
          <w:lang w:val="uk-UA"/>
        </w:rPr>
        <w:t xml:space="preserve"> </w:t>
      </w:r>
    </w:p>
    <w:p w:rsidR="00CF25EC" w:rsidRPr="00CD0960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F327BB">
        <w:rPr>
          <w:sz w:val="22"/>
          <w:szCs w:val="22"/>
          <w:lang w:val="uk-UA"/>
        </w:rPr>
        <w:t>Це заключний етап експериментального дослідження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Після то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го, як у результаті статистичного опрацювання даних установ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ле</w:t>
      </w:r>
      <w:r w:rsidR="00CD0960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но статистичну значущість здобутого результату, треба розглянути й спростувати альтернативні гіпотези як інші ймовірні пояснення </w:t>
      </w:r>
      <w:r w:rsidRPr="00CD0960">
        <w:rPr>
          <w:spacing w:val="-4"/>
          <w:sz w:val="22"/>
          <w:szCs w:val="22"/>
          <w:lang w:val="uk-UA"/>
        </w:rPr>
        <w:lastRenderedPageBreak/>
        <w:t>цього результату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  <w:r w:rsidRPr="00CD0960">
        <w:rPr>
          <w:spacing w:val="-4"/>
          <w:sz w:val="22"/>
          <w:szCs w:val="22"/>
          <w:lang w:val="uk-UA"/>
        </w:rPr>
        <w:t>Зокрема, потрібно проаналізувати весь хід експе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ри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менту з погляду можливого впливу на здобутий результат того чи іншого артефакту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  <w:r w:rsidRPr="00CD0960">
        <w:rPr>
          <w:spacing w:val="-4"/>
          <w:sz w:val="22"/>
          <w:szCs w:val="22"/>
          <w:lang w:val="uk-UA"/>
        </w:rPr>
        <w:t xml:space="preserve">Тобто необхідно довести, що такого впливу в даному разі не було </w:t>
      </w:r>
      <w:r w:rsidR="00473925">
        <w:rPr>
          <w:spacing w:val="-4"/>
          <w:sz w:val="22"/>
          <w:szCs w:val="22"/>
          <w:lang w:val="uk-UA"/>
        </w:rPr>
        <w:t>і</w:t>
      </w:r>
      <w:r w:rsidRPr="00CD0960">
        <w:rPr>
          <w:spacing w:val="-4"/>
          <w:sz w:val="22"/>
          <w:szCs w:val="22"/>
          <w:lang w:val="uk-UA"/>
        </w:rPr>
        <w:t xml:space="preserve"> що </w:t>
      </w:r>
      <w:r w:rsidRPr="00CD0960">
        <w:rPr>
          <w:i/>
          <w:spacing w:val="-4"/>
          <w:sz w:val="22"/>
          <w:szCs w:val="22"/>
          <w:lang w:val="uk-UA"/>
        </w:rPr>
        <w:t>здобутий в експерименті результат можна пояснити лише одним причинно</w:t>
      </w:r>
      <w:r w:rsidRPr="00CD0960">
        <w:rPr>
          <w:i/>
          <w:spacing w:val="-4"/>
          <w:sz w:val="22"/>
          <w:szCs w:val="22"/>
        </w:rPr>
        <w:t>-</w:t>
      </w:r>
      <w:r w:rsidRPr="00CD0960">
        <w:rPr>
          <w:i/>
          <w:spacing w:val="-4"/>
          <w:sz w:val="22"/>
          <w:szCs w:val="22"/>
          <w:lang w:val="uk-UA"/>
        </w:rPr>
        <w:t>наслідковим зв</w:t>
      </w:r>
      <w:r w:rsidR="00E25FF8" w:rsidRPr="00CD0960">
        <w:rPr>
          <w:i/>
          <w:spacing w:val="-4"/>
          <w:sz w:val="22"/>
          <w:szCs w:val="22"/>
          <w:lang w:val="uk-UA"/>
        </w:rPr>
        <w:t>’</w:t>
      </w:r>
      <w:r w:rsidRPr="00CD0960">
        <w:rPr>
          <w:i/>
          <w:spacing w:val="-4"/>
          <w:sz w:val="22"/>
          <w:szCs w:val="22"/>
          <w:lang w:val="uk-UA"/>
        </w:rPr>
        <w:t>язком</w:t>
      </w:r>
      <w:r w:rsidR="00CE1251" w:rsidRPr="00CD0960">
        <w:rPr>
          <w:i/>
          <w:spacing w:val="-4"/>
          <w:sz w:val="22"/>
          <w:szCs w:val="22"/>
          <w:lang w:val="uk-UA"/>
        </w:rPr>
        <w:t xml:space="preserve"> – </w:t>
      </w:r>
      <w:r w:rsidRPr="00CD0960">
        <w:rPr>
          <w:i/>
          <w:spacing w:val="-4"/>
          <w:sz w:val="22"/>
          <w:szCs w:val="22"/>
          <w:lang w:val="uk-UA"/>
        </w:rPr>
        <w:t>тим, який є сформульованим у гіпотезі дослідження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  <w:r w:rsidRPr="00CD0960">
        <w:rPr>
          <w:spacing w:val="-4"/>
          <w:sz w:val="22"/>
          <w:szCs w:val="22"/>
        </w:rPr>
        <w:t>Т</w:t>
      </w:r>
      <w:r w:rsidRPr="00CD0960">
        <w:rPr>
          <w:spacing w:val="-4"/>
          <w:sz w:val="22"/>
          <w:szCs w:val="22"/>
          <w:lang w:val="uk-UA"/>
        </w:rPr>
        <w:t>обто, експе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>ри</w:t>
      </w:r>
      <w:r w:rsidR="00CD0960" w:rsidRPr="00CD0960">
        <w:rPr>
          <w:spacing w:val="-4"/>
          <w:sz w:val="22"/>
          <w:szCs w:val="22"/>
          <w:lang w:val="uk-UA"/>
        </w:rPr>
        <w:softHyphen/>
      </w:r>
      <w:r w:rsidRPr="00CD0960">
        <w:rPr>
          <w:spacing w:val="-4"/>
          <w:sz w:val="22"/>
          <w:szCs w:val="22"/>
          <w:lang w:val="uk-UA"/>
        </w:rPr>
        <w:t xml:space="preserve">ментатор повинен насамперед самому собі довести </w:t>
      </w:r>
      <w:r w:rsidRPr="00CD0960">
        <w:rPr>
          <w:i/>
          <w:spacing w:val="-4"/>
          <w:sz w:val="22"/>
          <w:szCs w:val="22"/>
          <w:lang w:val="uk-UA"/>
        </w:rPr>
        <w:t>валідність здобутого ним результату</w:t>
      </w:r>
      <w:r w:rsidRPr="00CD0960">
        <w:rPr>
          <w:spacing w:val="-4"/>
          <w:sz w:val="22"/>
          <w:szCs w:val="22"/>
          <w:lang w:val="uk-UA"/>
        </w:rPr>
        <w:t xml:space="preserve"> і тих висновків, у яких цей результат сформульований</w:t>
      </w:r>
      <w:r w:rsidR="007A2FE4" w:rsidRPr="00CD0960">
        <w:rPr>
          <w:spacing w:val="-4"/>
          <w:sz w:val="22"/>
          <w:szCs w:val="22"/>
          <w:lang w:val="uk-UA"/>
        </w:rPr>
        <w:t xml:space="preserve">. </w:t>
      </w:r>
    </w:p>
    <w:p w:rsidR="00CF25EC" w:rsidRPr="00CD0960" w:rsidRDefault="00CF25EC" w:rsidP="00870B6F">
      <w:pPr>
        <w:pStyle w:val="a3"/>
        <w:spacing w:line="245" w:lineRule="auto"/>
        <w:ind w:left="0" w:firstLine="397"/>
        <w:jc w:val="both"/>
        <w:rPr>
          <w:b/>
          <w:i/>
          <w:spacing w:val="-4"/>
          <w:sz w:val="22"/>
          <w:szCs w:val="22"/>
          <w:lang w:val="ru-RU"/>
        </w:rPr>
      </w:pPr>
      <w:r w:rsidRPr="00CD0960">
        <w:rPr>
          <w:spacing w:val="-4"/>
          <w:sz w:val="22"/>
          <w:szCs w:val="22"/>
        </w:rPr>
        <w:t>Але цим аналіз і пояснення здобутого результату не закінчу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>ються</w:t>
      </w:r>
      <w:r w:rsidR="007A2FE4" w:rsidRPr="00CD0960">
        <w:rPr>
          <w:spacing w:val="-4"/>
          <w:sz w:val="22"/>
          <w:szCs w:val="22"/>
        </w:rPr>
        <w:t xml:space="preserve">. </w:t>
      </w:r>
      <w:r w:rsidRPr="00CD0960">
        <w:rPr>
          <w:spacing w:val="-4"/>
          <w:sz w:val="22"/>
          <w:szCs w:val="22"/>
        </w:rPr>
        <w:t xml:space="preserve">Необхідно </w:t>
      </w:r>
      <w:r w:rsidRPr="00CD0960">
        <w:rPr>
          <w:i/>
          <w:spacing w:val="-4"/>
          <w:sz w:val="22"/>
          <w:szCs w:val="22"/>
        </w:rPr>
        <w:t>зіставити його з тими теоретичними положен</w:t>
      </w:r>
      <w:r w:rsidR="00CD0960" w:rsidRPr="00CD0960">
        <w:rPr>
          <w:i/>
          <w:spacing w:val="-4"/>
          <w:sz w:val="22"/>
          <w:szCs w:val="22"/>
        </w:rPr>
        <w:softHyphen/>
      </w:r>
      <w:r w:rsidRPr="00CD0960">
        <w:rPr>
          <w:i/>
          <w:spacing w:val="-4"/>
          <w:sz w:val="22"/>
          <w:szCs w:val="22"/>
        </w:rPr>
        <w:t>ня</w:t>
      </w:r>
      <w:r w:rsidR="00CD0960" w:rsidRPr="00CD0960">
        <w:rPr>
          <w:i/>
          <w:spacing w:val="-4"/>
          <w:sz w:val="22"/>
          <w:szCs w:val="22"/>
        </w:rPr>
        <w:softHyphen/>
      </w:r>
      <w:r w:rsidRPr="00CD0960">
        <w:rPr>
          <w:i/>
          <w:spacing w:val="-4"/>
          <w:sz w:val="22"/>
          <w:szCs w:val="22"/>
        </w:rPr>
        <w:t>ми й фактологічними матеріалами з даної проблеми, які були вироблені й нагромаджені в період, що передував експерименту</w:t>
      </w:r>
      <w:r w:rsidR="007A2FE4" w:rsidRPr="00CD0960">
        <w:rPr>
          <w:i/>
          <w:spacing w:val="-4"/>
          <w:sz w:val="22"/>
          <w:szCs w:val="22"/>
        </w:rPr>
        <w:t xml:space="preserve">. </w:t>
      </w:r>
      <w:r w:rsidRPr="00CD0960">
        <w:rPr>
          <w:spacing w:val="-4"/>
          <w:sz w:val="22"/>
          <w:szCs w:val="22"/>
        </w:rPr>
        <w:t xml:space="preserve">Чи узгоджується новий результат із тим, що було відоме в цій галузі науки раніше? Як його можна пояснити в світлі визнаних теоретичних положень? Чи він вступає в суперечність з ними, висуваючи перед дослідниками нові проблеми й завдання? </w:t>
      </w:r>
      <w:r w:rsidRPr="00CD0960">
        <w:rPr>
          <w:spacing w:val="-4"/>
          <w:sz w:val="22"/>
          <w:szCs w:val="22"/>
          <w:u w:val="single"/>
        </w:rPr>
        <w:t xml:space="preserve">Усі ці питання мають бути розглянуті в заключній частині дослідження, а відповіді повинні формулюватися якомога </w:t>
      </w:r>
      <w:r w:rsidR="003A3A22" w:rsidRPr="00CD0960">
        <w:rPr>
          <w:noProof/>
          <w:spacing w:val="-4"/>
          <w:sz w:val="22"/>
          <w:szCs w:val="22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A552BCB" wp14:editId="407DE808">
                <wp:simplePos x="0" y="0"/>
                <wp:positionH relativeFrom="margin">
                  <wp:posOffset>9470390</wp:posOffset>
                </wp:positionH>
                <wp:positionV relativeFrom="paragraph">
                  <wp:posOffset>5236210</wp:posOffset>
                </wp:positionV>
                <wp:extent cx="0" cy="1374775"/>
                <wp:effectExtent l="6350" t="9525" r="12700" b="635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4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6B767" id="Line 4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5.7pt,412.3pt" to="745.7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3A3A22" w:rsidRPr="00CD0960">
        <w:rPr>
          <w:noProof/>
          <w:spacing w:val="-4"/>
          <w:sz w:val="22"/>
          <w:szCs w:val="22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93B5A37" wp14:editId="3500CB9E">
                <wp:simplePos x="0" y="0"/>
                <wp:positionH relativeFrom="margin">
                  <wp:posOffset>9494520</wp:posOffset>
                </wp:positionH>
                <wp:positionV relativeFrom="paragraph">
                  <wp:posOffset>1920240</wp:posOffset>
                </wp:positionV>
                <wp:extent cx="0" cy="445135"/>
                <wp:effectExtent l="11430" t="8255" r="7620" b="13335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B8379" id="Line 4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7.6pt,151.2pt" to="747.6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XYEQ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3A3A22" w:rsidRPr="00CD0960">
        <w:rPr>
          <w:noProof/>
          <w:spacing w:val="-4"/>
          <w:sz w:val="22"/>
          <w:szCs w:val="22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7A904BDB" wp14:editId="0CBAFA23">
                <wp:simplePos x="0" y="0"/>
                <wp:positionH relativeFrom="margin">
                  <wp:posOffset>9497695</wp:posOffset>
                </wp:positionH>
                <wp:positionV relativeFrom="paragraph">
                  <wp:posOffset>902335</wp:posOffset>
                </wp:positionV>
                <wp:extent cx="0" cy="1432560"/>
                <wp:effectExtent l="5080" t="9525" r="13970" b="5715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25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59151" id="Line 4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7.85pt,71.05pt" to="747.85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haEwIAACo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" o:allowincell="f" strokeweight=".25pt">
                <w10:wrap anchorx="margin"/>
              </v:line>
            </w:pict>
          </mc:Fallback>
        </mc:AlternateContent>
      </w:r>
      <w:r w:rsidR="003A3A22" w:rsidRPr="00CD0960">
        <w:rPr>
          <w:noProof/>
          <w:spacing w:val="-4"/>
          <w:sz w:val="22"/>
          <w:szCs w:val="22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7C1AC1A4" wp14:editId="2983A1DF">
                <wp:simplePos x="0" y="0"/>
                <wp:positionH relativeFrom="margin">
                  <wp:posOffset>9506585</wp:posOffset>
                </wp:positionH>
                <wp:positionV relativeFrom="paragraph">
                  <wp:posOffset>292735</wp:posOffset>
                </wp:positionV>
                <wp:extent cx="0" cy="640080"/>
                <wp:effectExtent l="13970" t="9525" r="5080" b="762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5499" id="Line 4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8.55pt,23.05pt" to="748.5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+2EQIAACg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3A3A22" w:rsidRPr="00CD0960">
        <w:rPr>
          <w:noProof/>
          <w:spacing w:val="-4"/>
          <w:sz w:val="22"/>
          <w:szCs w:val="22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9E5B411" wp14:editId="3C39B1AA">
                <wp:simplePos x="0" y="0"/>
                <wp:positionH relativeFrom="margin">
                  <wp:posOffset>9528175</wp:posOffset>
                </wp:positionH>
                <wp:positionV relativeFrom="paragraph">
                  <wp:posOffset>753110</wp:posOffset>
                </wp:positionV>
                <wp:extent cx="0" cy="250190"/>
                <wp:effectExtent l="6985" t="12700" r="12065" b="13335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B55B6" id="Line 4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0.25pt,59.3pt" to="750.2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JrEQ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Pr="00CD0960">
        <w:rPr>
          <w:spacing w:val="-4"/>
          <w:sz w:val="22"/>
          <w:szCs w:val="22"/>
          <w:u w:val="single"/>
        </w:rPr>
        <w:t>чіткіше й повніше</w:t>
      </w:r>
      <w:r w:rsidR="007A2FE4" w:rsidRPr="00CD0960">
        <w:rPr>
          <w:spacing w:val="-4"/>
          <w:sz w:val="22"/>
          <w:szCs w:val="22"/>
        </w:rPr>
        <w:t xml:space="preserve">. </w:t>
      </w:r>
      <w:r w:rsidRPr="00CD0960">
        <w:rPr>
          <w:spacing w:val="-4"/>
          <w:sz w:val="22"/>
          <w:szCs w:val="22"/>
        </w:rPr>
        <w:t>Ба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>жано також розглянути питання про можливий вплив здобутого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результату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на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стан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суміжних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проблем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і,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що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є найістотнішим</w:t>
      </w:r>
      <w:r w:rsidR="000B078D" w:rsidRPr="00CD0960">
        <w:rPr>
          <w:spacing w:val="-4"/>
          <w:sz w:val="22"/>
          <w:szCs w:val="22"/>
        </w:rPr>
        <w:t xml:space="preserve"> </w:t>
      </w:r>
      <w:r w:rsidRPr="00CD0960">
        <w:rPr>
          <w:spacing w:val="-4"/>
          <w:sz w:val="22"/>
          <w:szCs w:val="22"/>
        </w:rPr>
        <w:t>для педа</w:t>
      </w:r>
      <w:r w:rsidR="00CD0960" w:rsidRPr="00CD0960">
        <w:rPr>
          <w:spacing w:val="-4"/>
          <w:sz w:val="22"/>
          <w:szCs w:val="22"/>
        </w:rPr>
        <w:softHyphen/>
      </w:r>
      <w:r w:rsidRPr="00CD0960">
        <w:rPr>
          <w:spacing w:val="-4"/>
          <w:sz w:val="22"/>
          <w:szCs w:val="22"/>
        </w:rPr>
        <w:t>гогічного експерименту, про ті практичні наслідки та рекомендації, що випливають із цього результату</w:t>
      </w:r>
      <w:r w:rsidR="007A2FE4" w:rsidRPr="00CD0960">
        <w:rPr>
          <w:spacing w:val="-4"/>
          <w:sz w:val="22"/>
          <w:szCs w:val="22"/>
        </w:rPr>
        <w:t xml:space="preserve">. </w:t>
      </w:r>
    </w:p>
    <w:p w:rsidR="00CF25EC" w:rsidRPr="00CD0960" w:rsidRDefault="00CF25EC" w:rsidP="00870B6F">
      <w:pPr>
        <w:pStyle w:val="a3"/>
        <w:spacing w:line="245" w:lineRule="auto"/>
        <w:ind w:left="0" w:firstLine="397"/>
        <w:jc w:val="both"/>
        <w:rPr>
          <w:spacing w:val="-4"/>
          <w:sz w:val="22"/>
          <w:szCs w:val="22"/>
        </w:rPr>
      </w:pPr>
    </w:p>
    <w:p w:rsidR="00CF25EC" w:rsidRPr="00F327BB" w:rsidRDefault="00CF25EC" w:rsidP="00CD0960">
      <w:pPr>
        <w:shd w:val="clear" w:color="auto" w:fill="FFFFFF"/>
        <w:spacing w:line="245" w:lineRule="auto"/>
        <w:jc w:val="center"/>
        <w:rPr>
          <w:sz w:val="22"/>
          <w:szCs w:val="22"/>
        </w:rPr>
      </w:pPr>
      <w:r w:rsidRPr="00F327BB">
        <w:rPr>
          <w:b/>
          <w:bCs/>
          <w:iCs/>
          <w:sz w:val="22"/>
          <w:szCs w:val="22"/>
          <w:lang w:val="uk-UA"/>
        </w:rPr>
        <w:t>Питання для самоперевірки і самоконтролю:</w:t>
      </w:r>
    </w:p>
    <w:p w:rsidR="00CF25EC" w:rsidRPr="00F327BB" w:rsidRDefault="00CF25EC" w:rsidP="002D2A2A">
      <w:pPr>
        <w:numPr>
          <w:ilvl w:val="0"/>
          <w:numId w:val="8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27"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Яке місце займає експеримент у науковому дослідженні?</w:t>
      </w:r>
    </w:p>
    <w:p w:rsidR="00CF25EC" w:rsidRPr="00F327BB" w:rsidRDefault="00CF25EC" w:rsidP="002D2A2A">
      <w:pPr>
        <w:numPr>
          <w:ilvl w:val="0"/>
          <w:numId w:val="8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16"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У чому полягає сутність експериментального методу дослі</w:t>
      </w:r>
      <w:r w:rsidR="00CD0960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>дження?</w:t>
      </w:r>
    </w:p>
    <w:p w:rsidR="00CF25EC" w:rsidRPr="00F327BB" w:rsidRDefault="00CF25EC" w:rsidP="002D2A2A">
      <w:pPr>
        <w:numPr>
          <w:ilvl w:val="0"/>
          <w:numId w:val="8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17"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Що є основою експерименту?</w:t>
      </w:r>
    </w:p>
    <w:p w:rsidR="00CF25EC" w:rsidRPr="00F327BB" w:rsidRDefault="00CF25EC" w:rsidP="002D2A2A">
      <w:pPr>
        <w:numPr>
          <w:ilvl w:val="0"/>
          <w:numId w:val="8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Cs/>
          <w:sz w:val="22"/>
          <w:szCs w:val="22"/>
          <w:lang w:val="uk-UA"/>
        </w:rPr>
        <w:t>За якими ознаками і як класифікують експерименти?</w:t>
      </w:r>
    </w:p>
    <w:p w:rsidR="00CF25EC" w:rsidRPr="00F327BB" w:rsidRDefault="00CF25EC" w:rsidP="002D2A2A">
      <w:pPr>
        <w:numPr>
          <w:ilvl w:val="0"/>
          <w:numId w:val="8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16"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У чому полягають особливості педагогічного експерименту?</w:t>
      </w:r>
    </w:p>
    <w:p w:rsidR="00CF25EC" w:rsidRPr="00F327BB" w:rsidRDefault="00CF25EC" w:rsidP="002D2A2A">
      <w:pPr>
        <w:numPr>
          <w:ilvl w:val="0"/>
          <w:numId w:val="8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18"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З якою метою проводять педагогічні експерименти?</w:t>
      </w:r>
    </w:p>
    <w:p w:rsidR="00CF25EC" w:rsidRPr="00F327BB" w:rsidRDefault="00CF25EC" w:rsidP="002D2A2A">
      <w:pPr>
        <w:numPr>
          <w:ilvl w:val="0"/>
          <w:numId w:val="8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24"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Як класифікують педагогічні експерименти?</w:t>
      </w:r>
    </w:p>
    <w:p w:rsidR="00CF25EC" w:rsidRPr="00F327BB" w:rsidRDefault="00CF25EC" w:rsidP="002D2A2A">
      <w:pPr>
        <w:numPr>
          <w:ilvl w:val="0"/>
          <w:numId w:val="8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15"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Які вимоги ставляться до процедури педагогічного експери</w:t>
      </w:r>
      <w:r w:rsidR="00CD0960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>м</w:t>
      </w:r>
      <w:r w:rsidR="00CD0960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>ен</w:t>
      </w:r>
      <w:r w:rsidR="00CD0960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>ту?</w:t>
      </w:r>
    </w:p>
    <w:p w:rsidR="00CF25EC" w:rsidRPr="00F327BB" w:rsidRDefault="00CF25EC" w:rsidP="00CD0960">
      <w:pPr>
        <w:shd w:val="clear" w:color="auto" w:fill="FFFFFF"/>
        <w:tabs>
          <w:tab w:val="left" w:pos="475"/>
        </w:tabs>
        <w:spacing w:line="245" w:lineRule="auto"/>
        <w:ind w:firstLine="397"/>
        <w:jc w:val="both"/>
        <w:rPr>
          <w:iCs/>
          <w:spacing w:val="-1"/>
          <w:sz w:val="22"/>
          <w:szCs w:val="22"/>
        </w:rPr>
      </w:pPr>
      <w:r w:rsidRPr="00F327BB">
        <w:rPr>
          <w:iCs/>
          <w:spacing w:val="-20"/>
          <w:sz w:val="22"/>
          <w:szCs w:val="22"/>
          <w:lang w:val="uk-UA"/>
        </w:rPr>
        <w:t>9</w:t>
      </w:r>
      <w:r w:rsidR="007A2FE4">
        <w:rPr>
          <w:iCs/>
          <w:spacing w:val="-20"/>
          <w:sz w:val="22"/>
          <w:szCs w:val="22"/>
          <w:lang w:val="uk-UA"/>
        </w:rPr>
        <w:t xml:space="preserve">. </w:t>
      </w:r>
      <w:r w:rsidRPr="00F327BB">
        <w:rPr>
          <w:iCs/>
          <w:sz w:val="22"/>
          <w:szCs w:val="22"/>
          <w:lang w:val="uk-UA"/>
        </w:rPr>
        <w:tab/>
        <w:t>Що відносять до експериментальних факторів?</w:t>
      </w:r>
      <w:r w:rsidR="000B078D">
        <w:rPr>
          <w:iCs/>
          <w:sz w:val="22"/>
          <w:szCs w:val="22"/>
          <w:lang w:val="uk-UA"/>
        </w:rPr>
        <w:t xml:space="preserve"> </w:t>
      </w:r>
      <w:r w:rsidRPr="00F327BB">
        <w:rPr>
          <w:iCs/>
          <w:sz w:val="22"/>
          <w:szCs w:val="22"/>
          <w:lang w:val="uk-UA"/>
        </w:rPr>
        <w:t>У чому полягають</w:t>
      </w:r>
      <w:r w:rsidR="000B078D">
        <w:rPr>
          <w:iCs/>
          <w:sz w:val="22"/>
          <w:szCs w:val="22"/>
          <w:lang w:val="uk-UA"/>
        </w:rPr>
        <w:t xml:space="preserve"> </w:t>
      </w:r>
      <w:r w:rsidRPr="00F327BB">
        <w:rPr>
          <w:iCs/>
          <w:sz w:val="22"/>
          <w:szCs w:val="22"/>
          <w:lang w:val="uk-UA"/>
        </w:rPr>
        <w:t>їхні</w:t>
      </w:r>
      <w:r w:rsidR="00CD0960">
        <w:rPr>
          <w:iCs/>
          <w:sz w:val="22"/>
          <w:szCs w:val="22"/>
          <w:lang w:val="uk-UA"/>
        </w:rPr>
        <w:t xml:space="preserve"> </w:t>
      </w:r>
      <w:r w:rsidRPr="00F327BB">
        <w:rPr>
          <w:iCs/>
          <w:spacing w:val="-1"/>
          <w:sz w:val="22"/>
          <w:szCs w:val="22"/>
        </w:rPr>
        <w:t>особливості?</w:t>
      </w: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iCs/>
          <w:spacing w:val="-1"/>
          <w:sz w:val="22"/>
          <w:szCs w:val="22"/>
        </w:rPr>
      </w:pPr>
    </w:p>
    <w:p w:rsidR="00CF25EC" w:rsidRPr="00F327BB" w:rsidRDefault="00CF25EC" w:rsidP="00870B6F">
      <w:pPr>
        <w:pStyle w:val="a3"/>
        <w:spacing w:line="245" w:lineRule="auto"/>
        <w:ind w:left="0" w:firstLine="397"/>
        <w:jc w:val="both"/>
        <w:rPr>
          <w:iCs/>
          <w:spacing w:val="-1"/>
          <w:sz w:val="22"/>
          <w:szCs w:val="22"/>
        </w:rPr>
      </w:pPr>
    </w:p>
    <w:p w:rsidR="00CF25EC" w:rsidRPr="00F327BB" w:rsidRDefault="00CF25EC" w:rsidP="00CD0960">
      <w:pPr>
        <w:pStyle w:val="111"/>
      </w:pPr>
      <w:r w:rsidRPr="00F327BB">
        <w:lastRenderedPageBreak/>
        <w:t xml:space="preserve">МОДУЛЬ </w:t>
      </w:r>
      <w:r w:rsidRPr="00F327BB">
        <w:rPr>
          <w:lang w:val="en-US"/>
        </w:rPr>
        <w:t>IV</w:t>
      </w:r>
      <w:r w:rsidR="007A2FE4">
        <w:t xml:space="preserve">. </w:t>
      </w:r>
      <w:r w:rsidRPr="00F327BB">
        <w:t>ОФОРМЛЕННЯ ТА ФОРМИ ВПРОВАДЖЕННЯ РЕЗУЛЬТАТІВ НАУКОВО-ПЕДАГОГІЧНИХ ДОСЛІДЖЕНЬ</w:t>
      </w:r>
      <w:r w:rsidR="000B078D">
        <w:t xml:space="preserve"> </w:t>
      </w:r>
      <w:r w:rsidRPr="00F327BB">
        <w:t>(2 ГОД</w:t>
      </w:r>
      <w:r w:rsidR="006E097E">
        <w:t>)</w:t>
      </w:r>
    </w:p>
    <w:p w:rsidR="00CF25EC" w:rsidRPr="000F57C9" w:rsidRDefault="00CF25EC" w:rsidP="00870B6F">
      <w:pPr>
        <w:tabs>
          <w:tab w:val="left" w:pos="540"/>
        </w:tabs>
        <w:spacing w:line="245" w:lineRule="auto"/>
        <w:ind w:firstLine="397"/>
        <w:jc w:val="both"/>
        <w:rPr>
          <w:b/>
          <w:i/>
          <w:sz w:val="16"/>
          <w:szCs w:val="16"/>
          <w:lang w:val="uk-UA"/>
        </w:rPr>
      </w:pPr>
    </w:p>
    <w:p w:rsidR="00CF25EC" w:rsidRPr="00F327BB" w:rsidRDefault="00CF25EC" w:rsidP="00CD0960">
      <w:pPr>
        <w:pStyle w:val="111"/>
      </w:pPr>
      <w:r w:rsidRPr="00F327BB">
        <w:t>ЛЕКЦІЯ 4</w:t>
      </w:r>
      <w:r w:rsidR="00CD0960">
        <w:t>.</w:t>
      </w:r>
      <w:r w:rsidRPr="00F327BB">
        <w:t>1</w:t>
      </w:r>
      <w:r w:rsidR="007A2FE4">
        <w:t xml:space="preserve"> </w:t>
      </w:r>
      <w:r w:rsidRPr="00F327BB">
        <w:t>(2</w:t>
      </w:r>
      <w:r w:rsidR="00CD0960">
        <w:t xml:space="preserve"> </w:t>
      </w:r>
      <w:r w:rsidRPr="00F327BB">
        <w:t>ГОД</w:t>
      </w:r>
      <w:r w:rsidR="006E097E">
        <w:t>)</w:t>
      </w:r>
    </w:p>
    <w:p w:rsidR="00CF25EC" w:rsidRPr="00F327BB" w:rsidRDefault="00CF25EC" w:rsidP="00CD0960">
      <w:pPr>
        <w:pStyle w:val="111"/>
        <w:rPr>
          <w:u w:val="single"/>
        </w:rPr>
      </w:pPr>
      <w:r w:rsidRPr="00F327BB">
        <w:rPr>
          <w:u w:val="single"/>
        </w:rPr>
        <w:t xml:space="preserve">Узагальнення, </w:t>
      </w:r>
      <w:r w:rsidR="00E639CF" w:rsidRPr="00F327BB">
        <w:rPr>
          <w:u w:val="single"/>
        </w:rPr>
        <w:t>о</w:t>
      </w:r>
      <w:r w:rsidRPr="00F327BB">
        <w:rPr>
          <w:u w:val="single"/>
        </w:rPr>
        <w:t>формлення та форми впровадження результатів</w:t>
      </w:r>
      <w:r w:rsidR="0087449A" w:rsidRPr="00F327BB">
        <w:rPr>
          <w:u w:val="single"/>
        </w:rPr>
        <w:t xml:space="preserve"> </w:t>
      </w:r>
      <w:r w:rsidRPr="00F327BB">
        <w:rPr>
          <w:u w:val="single"/>
        </w:rPr>
        <w:t>науково-педагогічного дослідження</w:t>
      </w:r>
    </w:p>
    <w:p w:rsidR="00CF25EC" w:rsidRPr="00473925" w:rsidRDefault="00CF25EC" w:rsidP="002D2A2A">
      <w:pPr>
        <w:numPr>
          <w:ilvl w:val="0"/>
          <w:numId w:val="68"/>
        </w:numPr>
        <w:tabs>
          <w:tab w:val="clear" w:pos="1065"/>
          <w:tab w:val="left" w:pos="360"/>
          <w:tab w:val="num" w:pos="72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473925">
        <w:rPr>
          <w:spacing w:val="-4"/>
          <w:sz w:val="22"/>
          <w:szCs w:val="22"/>
          <w:lang w:val="uk-UA"/>
        </w:rPr>
        <w:t>Методи зведен</w:t>
      </w:r>
      <w:r w:rsidR="00473925" w:rsidRPr="00473925">
        <w:rPr>
          <w:spacing w:val="-4"/>
          <w:sz w:val="22"/>
          <w:szCs w:val="22"/>
          <w:lang w:val="uk-UA"/>
        </w:rPr>
        <w:t>н</w:t>
      </w:r>
      <w:r w:rsidRPr="00473925">
        <w:rPr>
          <w:spacing w:val="-4"/>
          <w:sz w:val="22"/>
          <w:szCs w:val="22"/>
          <w:lang w:val="uk-UA"/>
        </w:rPr>
        <w:t>я результатів експериментальних досліджень</w:t>
      </w:r>
      <w:r w:rsidR="007A2FE4" w:rsidRPr="00473925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2D2A2A">
      <w:pPr>
        <w:numPr>
          <w:ilvl w:val="0"/>
          <w:numId w:val="68"/>
        </w:numPr>
        <w:tabs>
          <w:tab w:val="clear" w:pos="1065"/>
          <w:tab w:val="left" w:pos="360"/>
          <w:tab w:val="num" w:pos="720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Подання результатів досліджень у таблицях та графічні методи відображення результатів дослідження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13D06" w:rsidRDefault="00CF25EC" w:rsidP="002D2A2A">
      <w:pPr>
        <w:numPr>
          <w:ilvl w:val="0"/>
          <w:numId w:val="68"/>
        </w:numPr>
        <w:tabs>
          <w:tab w:val="clear" w:pos="1065"/>
          <w:tab w:val="left" w:pos="360"/>
          <w:tab w:val="num" w:pos="720"/>
        </w:tabs>
        <w:spacing w:line="245" w:lineRule="auto"/>
        <w:ind w:left="0" w:firstLine="397"/>
        <w:jc w:val="both"/>
        <w:rPr>
          <w:spacing w:val="-4"/>
          <w:sz w:val="22"/>
          <w:szCs w:val="22"/>
          <w:lang w:val="uk-UA"/>
        </w:rPr>
      </w:pPr>
      <w:r w:rsidRPr="00F13D06">
        <w:rPr>
          <w:spacing w:val="-4"/>
          <w:sz w:val="22"/>
          <w:szCs w:val="22"/>
          <w:lang w:val="uk-UA"/>
        </w:rPr>
        <w:t>Форми звітності як кінцевий результат наукового дослі</w:t>
      </w:r>
      <w:r w:rsidR="00CD0960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дже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н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="00CD0960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ня</w:t>
      </w:r>
      <w:r w:rsidR="00473925">
        <w:rPr>
          <w:spacing w:val="-4"/>
          <w:sz w:val="22"/>
          <w:szCs w:val="22"/>
          <w:lang w:val="uk-UA"/>
        </w:rPr>
        <w:t>.</w:t>
      </w:r>
    </w:p>
    <w:p w:rsidR="00CF25EC" w:rsidRPr="00F327BB" w:rsidRDefault="00CF25EC" w:rsidP="002D2A2A">
      <w:pPr>
        <w:numPr>
          <w:ilvl w:val="0"/>
          <w:numId w:val="68"/>
        </w:numPr>
        <w:tabs>
          <w:tab w:val="clear" w:pos="1065"/>
          <w:tab w:val="left" w:pos="360"/>
          <w:tab w:val="num" w:pos="720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Наукова публікація: поняття, функції</w:t>
      </w:r>
      <w:r w:rsidR="00473925">
        <w:rPr>
          <w:sz w:val="22"/>
          <w:szCs w:val="22"/>
          <w:lang w:val="uk-UA"/>
        </w:rPr>
        <w:t>.</w:t>
      </w:r>
    </w:p>
    <w:p w:rsidR="00CF25EC" w:rsidRPr="00F327BB" w:rsidRDefault="00CF25EC" w:rsidP="002D2A2A">
      <w:pPr>
        <w:numPr>
          <w:ilvl w:val="0"/>
          <w:numId w:val="68"/>
        </w:numPr>
        <w:tabs>
          <w:tab w:val="clear" w:pos="1065"/>
          <w:tab w:val="left" w:pos="360"/>
          <w:tab w:val="num" w:pos="720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Основні види наукової публікації</w:t>
      </w:r>
      <w:r w:rsidR="00473925">
        <w:rPr>
          <w:sz w:val="22"/>
          <w:szCs w:val="22"/>
          <w:lang w:val="uk-UA"/>
        </w:rPr>
        <w:t>.</w:t>
      </w:r>
    </w:p>
    <w:p w:rsidR="00CF25EC" w:rsidRPr="00F327BB" w:rsidRDefault="00CF25EC" w:rsidP="002D2A2A">
      <w:pPr>
        <w:numPr>
          <w:ilvl w:val="0"/>
          <w:numId w:val="68"/>
        </w:numPr>
        <w:tabs>
          <w:tab w:val="clear" w:pos="1065"/>
          <w:tab w:val="left" w:pos="360"/>
          <w:tab w:val="num" w:pos="720"/>
        </w:tabs>
        <w:spacing w:line="245" w:lineRule="auto"/>
        <w:ind w:left="0"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Методика підготовки та оформлення наукової публікації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CD0960" w:rsidRDefault="00CF25EC" w:rsidP="00870B6F">
      <w:pPr>
        <w:spacing w:line="245" w:lineRule="auto"/>
        <w:ind w:firstLine="397"/>
        <w:jc w:val="both"/>
        <w:rPr>
          <w:b/>
          <w:i/>
          <w:sz w:val="22"/>
          <w:szCs w:val="22"/>
          <w:lang w:val="uk-UA"/>
        </w:rPr>
      </w:pPr>
      <w:r w:rsidRPr="00CD0960">
        <w:rPr>
          <w:b/>
          <w:i/>
          <w:caps/>
          <w:sz w:val="22"/>
          <w:szCs w:val="22"/>
          <w:lang w:val="uk-UA"/>
        </w:rPr>
        <w:t>л</w:t>
      </w:r>
      <w:r w:rsidRPr="00CD0960">
        <w:rPr>
          <w:b/>
          <w:i/>
          <w:sz w:val="22"/>
          <w:szCs w:val="22"/>
          <w:lang w:val="uk-UA"/>
        </w:rPr>
        <w:t>ітература:</w:t>
      </w:r>
    </w:p>
    <w:p w:rsidR="00CF25EC" w:rsidRPr="008B2D1F" w:rsidRDefault="00CF25EC" w:rsidP="002D2A2A">
      <w:pPr>
        <w:pStyle w:val="222"/>
        <w:numPr>
          <w:ilvl w:val="0"/>
          <w:numId w:val="108"/>
        </w:numPr>
        <w:tabs>
          <w:tab w:val="clear" w:pos="900"/>
          <w:tab w:val="clear" w:pos="966"/>
          <w:tab w:val="left" w:pos="420"/>
          <w:tab w:val="num" w:pos="714"/>
        </w:tabs>
        <w:spacing w:line="240" w:lineRule="auto"/>
        <w:ind w:left="406" w:firstLine="0"/>
        <w:rPr>
          <w:spacing w:val="-4"/>
        </w:rPr>
      </w:pPr>
      <w:r w:rsidRPr="008B2D1F">
        <w:rPr>
          <w:spacing w:val="-4"/>
        </w:rPr>
        <w:t>Гетманцева Н</w:t>
      </w:r>
      <w:r w:rsidR="007A2FE4" w:rsidRPr="008B2D1F">
        <w:rPr>
          <w:spacing w:val="-4"/>
        </w:rPr>
        <w:t xml:space="preserve">. </w:t>
      </w:r>
      <w:r w:rsidRPr="008B2D1F">
        <w:rPr>
          <w:spacing w:val="-4"/>
        </w:rPr>
        <w:t>Д</w:t>
      </w:r>
      <w:r w:rsidR="007A2FE4" w:rsidRPr="008B2D1F">
        <w:rPr>
          <w:spacing w:val="-4"/>
        </w:rPr>
        <w:t xml:space="preserve">. </w:t>
      </w:r>
      <w:r w:rsidRPr="008B2D1F">
        <w:rPr>
          <w:spacing w:val="-4"/>
        </w:rPr>
        <w:t>Методологія наукових досліджень</w:t>
      </w:r>
      <w:r w:rsidR="00CD0960" w:rsidRPr="008B2D1F">
        <w:rPr>
          <w:spacing w:val="-4"/>
        </w:rPr>
        <w:t xml:space="preserve"> :</w:t>
      </w:r>
      <w:r w:rsidR="007A2FE4" w:rsidRPr="008B2D1F">
        <w:rPr>
          <w:spacing w:val="-4"/>
        </w:rPr>
        <w:t xml:space="preserve"> </w:t>
      </w:r>
      <w:r w:rsidR="00CD0960" w:rsidRPr="008B2D1F">
        <w:rPr>
          <w:spacing w:val="-4"/>
        </w:rPr>
        <w:t>н</w:t>
      </w:r>
      <w:r w:rsidRPr="008B2D1F">
        <w:rPr>
          <w:spacing w:val="-4"/>
        </w:rPr>
        <w:t>авч</w:t>
      </w:r>
      <w:r w:rsidR="00CD0960" w:rsidRPr="008B2D1F">
        <w:rPr>
          <w:spacing w:val="-4"/>
        </w:rPr>
        <w:t>.</w:t>
      </w:r>
      <w:r w:rsidRPr="008B2D1F">
        <w:rPr>
          <w:spacing w:val="-4"/>
        </w:rPr>
        <w:t xml:space="preserve"> посіб</w:t>
      </w:r>
      <w:r w:rsidR="007A2FE4" w:rsidRPr="008B2D1F">
        <w:rPr>
          <w:spacing w:val="-4"/>
        </w:rPr>
        <w:t>.</w:t>
      </w:r>
      <w:r w:rsidR="00CD0960" w:rsidRPr="008B2D1F">
        <w:rPr>
          <w:spacing w:val="-4"/>
        </w:rPr>
        <w:t xml:space="preserve"> /</w:t>
      </w:r>
      <w:r w:rsidR="007A2FE4" w:rsidRPr="008B2D1F">
        <w:rPr>
          <w:spacing w:val="-4"/>
        </w:rPr>
        <w:t xml:space="preserve"> </w:t>
      </w:r>
      <w:r w:rsidR="00CD0960" w:rsidRPr="008B2D1F">
        <w:rPr>
          <w:spacing w:val="-4"/>
        </w:rPr>
        <w:t xml:space="preserve">Н. Д. Гетманцева. </w:t>
      </w:r>
      <w:r w:rsidR="006C3BD4" w:rsidRPr="008B2D1F">
        <w:rPr>
          <w:spacing w:val="-4"/>
        </w:rPr>
        <w:t>– К.,</w:t>
      </w:r>
      <w:r w:rsidRPr="008B2D1F">
        <w:rPr>
          <w:spacing w:val="-4"/>
        </w:rPr>
        <w:t xml:space="preserve"> 2009</w:t>
      </w:r>
      <w:r w:rsidR="007A2FE4" w:rsidRPr="008B2D1F">
        <w:rPr>
          <w:spacing w:val="-4"/>
        </w:rPr>
        <w:t xml:space="preserve">. </w:t>
      </w:r>
      <w:r w:rsidR="00CD0960" w:rsidRPr="008B2D1F">
        <w:rPr>
          <w:spacing w:val="-4"/>
        </w:rPr>
        <w:t xml:space="preserve">– </w:t>
      </w:r>
      <w:r w:rsidRPr="008B2D1F">
        <w:rPr>
          <w:spacing w:val="-4"/>
        </w:rPr>
        <w:t>390</w:t>
      </w:r>
      <w:r w:rsidR="00CD0960" w:rsidRPr="008B2D1F">
        <w:rPr>
          <w:spacing w:val="-4"/>
        </w:rPr>
        <w:t xml:space="preserve"> </w:t>
      </w:r>
      <w:r w:rsidRPr="008B2D1F">
        <w:rPr>
          <w:spacing w:val="-4"/>
        </w:rPr>
        <w:t>с</w:t>
      </w:r>
      <w:r w:rsidR="007A2FE4" w:rsidRPr="008B2D1F">
        <w:rPr>
          <w:spacing w:val="-4"/>
        </w:rPr>
        <w:t xml:space="preserve">. </w:t>
      </w:r>
    </w:p>
    <w:p w:rsidR="00CD0960" w:rsidRPr="008B2D1F" w:rsidRDefault="00CD0960" w:rsidP="008B61BC">
      <w:pPr>
        <w:pStyle w:val="222"/>
        <w:tabs>
          <w:tab w:val="clear" w:pos="900"/>
          <w:tab w:val="clear" w:pos="966"/>
          <w:tab w:val="left" w:pos="420"/>
          <w:tab w:val="num" w:pos="714"/>
        </w:tabs>
        <w:spacing w:line="240" w:lineRule="auto"/>
        <w:ind w:left="406" w:firstLine="0"/>
        <w:rPr>
          <w:spacing w:val="-4"/>
        </w:rPr>
      </w:pPr>
      <w:r w:rsidRPr="008B2D1F">
        <w:rPr>
          <w:spacing w:val="-4"/>
        </w:rPr>
        <w:t>Образцов П. И. Методология и методы психолого-педаго</w:t>
      </w:r>
      <w:r w:rsidRPr="008B2D1F">
        <w:rPr>
          <w:spacing w:val="-4"/>
        </w:rPr>
        <w:softHyphen/>
        <w:t>ги</w:t>
      </w:r>
      <w:r w:rsidRPr="008B2D1F">
        <w:rPr>
          <w:spacing w:val="-4"/>
        </w:rPr>
        <w:softHyphen/>
        <w:t xml:space="preserve">ческого исследования / П. И. Образцов. – М., 2004. </w:t>
      </w:r>
    </w:p>
    <w:p w:rsidR="00CD0960" w:rsidRPr="008B2D1F" w:rsidRDefault="006C3BD4" w:rsidP="008B61BC">
      <w:pPr>
        <w:pStyle w:val="222"/>
        <w:tabs>
          <w:tab w:val="clear" w:pos="900"/>
          <w:tab w:val="clear" w:pos="966"/>
          <w:tab w:val="left" w:pos="420"/>
          <w:tab w:val="num" w:pos="714"/>
        </w:tabs>
        <w:spacing w:line="240" w:lineRule="auto"/>
        <w:ind w:left="406" w:firstLine="0"/>
        <w:rPr>
          <w:spacing w:val="-4"/>
        </w:rPr>
      </w:pPr>
      <w:r w:rsidRPr="008B2D1F">
        <w:rPr>
          <w:spacing w:val="-4"/>
        </w:rPr>
        <w:t xml:space="preserve"> </w:t>
      </w:r>
      <w:r w:rsidR="00CD0960" w:rsidRPr="008B2D1F">
        <w:rPr>
          <w:spacing w:val="-4"/>
        </w:rPr>
        <w:t>Пихтіна Н. П. Основи наукових досліджень в опорних схе</w:t>
      </w:r>
      <w:r w:rsidR="00CD0960" w:rsidRPr="008B2D1F">
        <w:rPr>
          <w:spacing w:val="-4"/>
        </w:rPr>
        <w:softHyphen/>
        <w:t>мах : навч.-метод. посіб. / Н. П. Пих</w:t>
      </w:r>
      <w:r w:rsidR="00CD0960" w:rsidRPr="008B2D1F">
        <w:rPr>
          <w:spacing w:val="-4"/>
        </w:rPr>
        <w:softHyphen/>
        <w:t>тіна, С. О. Нестерець. – 2-ге вид. – Ніжин, 2012. – 71 с.</w:t>
      </w:r>
    </w:p>
    <w:p w:rsidR="00CD0960" w:rsidRPr="008B2D1F" w:rsidRDefault="00CD0960" w:rsidP="008B61BC">
      <w:pPr>
        <w:pStyle w:val="222"/>
        <w:tabs>
          <w:tab w:val="clear" w:pos="900"/>
          <w:tab w:val="clear" w:pos="966"/>
          <w:tab w:val="left" w:pos="420"/>
          <w:tab w:val="num" w:pos="714"/>
        </w:tabs>
        <w:spacing w:line="240" w:lineRule="auto"/>
        <w:ind w:left="406" w:firstLine="0"/>
        <w:rPr>
          <w:spacing w:val="-4"/>
        </w:rPr>
      </w:pPr>
      <w:r w:rsidRPr="008B2D1F">
        <w:rPr>
          <w:spacing w:val="-4"/>
        </w:rPr>
        <w:t>Пихтіна Н. П. Основи наукових досліджень в опорних схемах</w:t>
      </w:r>
      <w:r w:rsidR="00EA08BE">
        <w:rPr>
          <w:spacing w:val="-4"/>
        </w:rPr>
        <w:t xml:space="preserve"> </w:t>
      </w:r>
      <w:r w:rsidR="00473925">
        <w:rPr>
          <w:spacing w:val="-4"/>
        </w:rPr>
        <w:t>:</w:t>
      </w:r>
      <w:r w:rsidRPr="008B2D1F">
        <w:rPr>
          <w:spacing w:val="-4"/>
        </w:rPr>
        <w:t xml:space="preserve"> навч.-метод. посіб. / Н. П. Пихтіна, С. О. Нестерець. – Ніжин, 2007. – 45 с. </w:t>
      </w:r>
    </w:p>
    <w:p w:rsidR="00CD0960" w:rsidRPr="008B2D1F" w:rsidRDefault="00CD0960" w:rsidP="008B61BC">
      <w:pPr>
        <w:pStyle w:val="222"/>
        <w:tabs>
          <w:tab w:val="clear" w:pos="900"/>
          <w:tab w:val="clear" w:pos="966"/>
          <w:tab w:val="left" w:pos="420"/>
          <w:tab w:val="num" w:pos="714"/>
        </w:tabs>
        <w:spacing w:line="240" w:lineRule="auto"/>
        <w:ind w:left="406" w:firstLine="0"/>
        <w:rPr>
          <w:spacing w:val="-4"/>
        </w:rPr>
      </w:pPr>
      <w:r w:rsidRPr="008B2D1F">
        <w:rPr>
          <w:spacing w:val="-4"/>
        </w:rPr>
        <w:t>Тверезовська Н. Т. Методологія педагогічного дослідження : навч. посіб. / Н. Т. Тверезовська, В. К. Сидоренко</w:t>
      </w:r>
      <w:r w:rsidR="00473925">
        <w:rPr>
          <w:spacing w:val="-4"/>
        </w:rPr>
        <w:t>.</w:t>
      </w:r>
      <w:r w:rsidRPr="008B2D1F">
        <w:rPr>
          <w:spacing w:val="-4"/>
        </w:rPr>
        <w:t xml:space="preserve"> – К. :</w:t>
      </w:r>
      <w:r w:rsidR="00473925">
        <w:rPr>
          <w:spacing w:val="-4"/>
        </w:rPr>
        <w:t xml:space="preserve"> </w:t>
      </w:r>
      <w:r w:rsidRPr="008B2D1F">
        <w:rPr>
          <w:spacing w:val="-4"/>
        </w:rPr>
        <w:t xml:space="preserve">Центр учбової літератури, 2013. – 440 с. </w:t>
      </w:r>
    </w:p>
    <w:p w:rsidR="00CD0960" w:rsidRPr="008B2D1F" w:rsidRDefault="00CD0960" w:rsidP="008B61BC">
      <w:pPr>
        <w:pStyle w:val="222"/>
        <w:tabs>
          <w:tab w:val="clear" w:pos="900"/>
          <w:tab w:val="clear" w:pos="966"/>
          <w:tab w:val="left" w:pos="420"/>
          <w:tab w:val="num" w:pos="714"/>
        </w:tabs>
        <w:spacing w:line="240" w:lineRule="auto"/>
        <w:ind w:left="406" w:firstLine="0"/>
        <w:rPr>
          <w:spacing w:val="-4"/>
        </w:rPr>
      </w:pPr>
      <w:r w:rsidRPr="008B2D1F">
        <w:rPr>
          <w:spacing w:val="-4"/>
        </w:rPr>
        <w:t>Цехмістрова Г. С. Основи наукових досліджень</w:t>
      </w:r>
      <w:r w:rsidR="00473925">
        <w:rPr>
          <w:spacing w:val="-4"/>
        </w:rPr>
        <w:t xml:space="preserve"> </w:t>
      </w:r>
      <w:r w:rsidRPr="008B2D1F">
        <w:rPr>
          <w:spacing w:val="-4"/>
        </w:rPr>
        <w:t xml:space="preserve">: навч. посіб. / Г. С. Цехмістрова. – К., 2004. – 240 с.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</w:p>
    <w:p w:rsidR="00CF25EC" w:rsidRPr="00F327BB" w:rsidRDefault="00F13D06" w:rsidP="00F13D06">
      <w:pPr>
        <w:pStyle w:val="111"/>
        <w:numPr>
          <w:ilvl w:val="2"/>
          <w:numId w:val="6"/>
        </w:numPr>
        <w:tabs>
          <w:tab w:val="clear" w:pos="2160"/>
          <w:tab w:val="num" w:pos="0"/>
        </w:tabs>
        <w:ind w:left="0" w:firstLine="0"/>
      </w:pPr>
      <w:r>
        <w:t xml:space="preserve"> </w:t>
      </w:r>
      <w:r w:rsidR="00CF25EC" w:rsidRPr="00F327BB">
        <w:t>МЕТОДИ ЗВЕДЕННЯ РЕЗУЛЬТАТІВ ЕКСПЕРИМЕНТАЛЬНИХ ДОСЛІДЖЕНЬ</w:t>
      </w:r>
      <w:r w:rsidR="007A2FE4">
        <w:t xml:space="preserve">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Зведення дослідних даних, одержаних на основі проведеного експе</w:t>
      </w:r>
      <w:r w:rsidR="008B2D1F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рименту, являє собою їх систематизацію та встановлення якіс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і кількісних залежностей між факторами, що досліджу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лись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Для обробки результатів досліджень найчастіше застосову</w:t>
      </w:r>
      <w:r w:rsidR="00F13D06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ють статистичні, табличні і графічні методи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13D06" w:rsidRDefault="00CF25EC" w:rsidP="009C5B71">
      <w:pPr>
        <w:shd w:val="clear" w:color="auto" w:fill="FFFFFF"/>
        <w:spacing w:line="242" w:lineRule="auto"/>
        <w:ind w:firstLine="397"/>
        <w:jc w:val="both"/>
        <w:rPr>
          <w:i/>
          <w:iCs/>
          <w:spacing w:val="-4"/>
          <w:sz w:val="22"/>
          <w:szCs w:val="22"/>
          <w:lang w:val="uk-UA"/>
        </w:rPr>
      </w:pPr>
      <w:r w:rsidRPr="00F13D06">
        <w:rPr>
          <w:spacing w:val="-4"/>
          <w:sz w:val="22"/>
          <w:szCs w:val="22"/>
          <w:lang w:val="uk-UA"/>
        </w:rPr>
        <w:lastRenderedPageBreak/>
        <w:t>Щоб кількісні показники результатів дослідження дали можли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вість виявити наявність деяких залежностей між досліджуваними факторами, їх потрібно певним чином упорядкувати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  <w:r w:rsidRPr="00F13D06">
        <w:rPr>
          <w:spacing w:val="-4"/>
          <w:sz w:val="22"/>
          <w:szCs w:val="22"/>
          <w:lang w:val="uk-UA"/>
        </w:rPr>
        <w:t xml:space="preserve">Придатними для цього можуть стати </w:t>
      </w:r>
      <w:r w:rsidRPr="00F13D06">
        <w:rPr>
          <w:i/>
          <w:spacing w:val="-4"/>
          <w:sz w:val="22"/>
          <w:szCs w:val="22"/>
          <w:lang w:val="uk-UA"/>
        </w:rPr>
        <w:t>статистичні методи,</w:t>
      </w:r>
      <w:r w:rsidRPr="00F13D06">
        <w:rPr>
          <w:spacing w:val="-4"/>
          <w:sz w:val="22"/>
          <w:szCs w:val="22"/>
          <w:lang w:val="uk-UA"/>
        </w:rPr>
        <w:t xml:space="preserve"> </w:t>
      </w:r>
      <w:r w:rsidRPr="00F13D06">
        <w:rPr>
          <w:i/>
          <w:iCs/>
          <w:spacing w:val="-4"/>
          <w:sz w:val="22"/>
          <w:szCs w:val="22"/>
          <w:lang w:val="uk-UA"/>
        </w:rPr>
        <w:t xml:space="preserve">ранжування </w:t>
      </w:r>
      <w:r w:rsidRPr="00F13D06">
        <w:rPr>
          <w:spacing w:val="-4"/>
          <w:sz w:val="22"/>
          <w:szCs w:val="22"/>
          <w:lang w:val="uk-UA"/>
        </w:rPr>
        <w:t xml:space="preserve">і </w:t>
      </w:r>
      <w:r w:rsidRPr="00F13D06">
        <w:rPr>
          <w:i/>
          <w:iCs/>
          <w:spacing w:val="-4"/>
          <w:sz w:val="22"/>
          <w:szCs w:val="22"/>
          <w:lang w:val="uk-UA"/>
        </w:rPr>
        <w:t>групу</w:t>
      </w:r>
      <w:r w:rsidR="00F13D06" w:rsidRPr="00F13D06">
        <w:rPr>
          <w:i/>
          <w:iCs/>
          <w:spacing w:val="-4"/>
          <w:sz w:val="22"/>
          <w:szCs w:val="22"/>
          <w:lang w:val="uk-UA"/>
        </w:rPr>
        <w:softHyphen/>
      </w:r>
      <w:r w:rsidRPr="00F13D06">
        <w:rPr>
          <w:i/>
          <w:iCs/>
          <w:spacing w:val="-4"/>
          <w:sz w:val="22"/>
          <w:szCs w:val="22"/>
          <w:lang w:val="uk-UA"/>
        </w:rPr>
        <w:t>вання</w:t>
      </w:r>
      <w:r w:rsidR="007A2FE4" w:rsidRPr="00F13D06">
        <w:rPr>
          <w:i/>
          <w:iCs/>
          <w:spacing w:val="-4"/>
          <w:sz w:val="22"/>
          <w:szCs w:val="22"/>
          <w:lang w:val="uk-UA"/>
        </w:rPr>
        <w:t xml:space="preserve">. </w:t>
      </w:r>
    </w:p>
    <w:p w:rsidR="00CF25EC" w:rsidRPr="00F13D06" w:rsidRDefault="00CF25EC" w:rsidP="009C5B71">
      <w:pPr>
        <w:shd w:val="clear" w:color="auto" w:fill="FFFFFF"/>
        <w:spacing w:line="242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F13D06">
        <w:rPr>
          <w:iCs/>
          <w:spacing w:val="-4"/>
          <w:sz w:val="22"/>
          <w:szCs w:val="22"/>
          <w:lang w:val="uk-UA"/>
        </w:rPr>
        <w:t>Використання у психолого-педагогічних дослідженнях тео</w:t>
      </w:r>
      <w:r w:rsidR="00F13D06" w:rsidRP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ре</w:t>
      </w:r>
      <w:r w:rsidR="00F13D06" w:rsidRP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тич</w:t>
      </w:r>
      <w:r w:rsidR="009C5B71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 xml:space="preserve">них </w:t>
      </w:r>
      <w:r w:rsidRPr="009C5B71">
        <w:rPr>
          <w:iCs/>
          <w:spacing w:val="-6"/>
          <w:sz w:val="22"/>
          <w:szCs w:val="22"/>
          <w:lang w:val="uk-UA"/>
        </w:rPr>
        <w:t xml:space="preserve">методів надає можливість аналізувати й </w:t>
      </w:r>
      <w:r w:rsidRPr="009C5B71">
        <w:rPr>
          <w:i/>
          <w:iCs/>
          <w:spacing w:val="-6"/>
          <w:sz w:val="22"/>
          <w:szCs w:val="22"/>
          <w:lang w:val="uk-UA"/>
        </w:rPr>
        <w:t>вивчати якісні харак</w:t>
      </w:r>
      <w:r w:rsidR="00F13D06" w:rsidRPr="009C5B71">
        <w:rPr>
          <w:i/>
          <w:iCs/>
          <w:spacing w:val="-6"/>
          <w:sz w:val="22"/>
          <w:szCs w:val="22"/>
          <w:lang w:val="uk-UA"/>
        </w:rPr>
        <w:softHyphen/>
      </w:r>
      <w:r w:rsidRPr="009C5B71">
        <w:rPr>
          <w:i/>
          <w:iCs/>
          <w:spacing w:val="-6"/>
          <w:sz w:val="22"/>
          <w:szCs w:val="22"/>
          <w:lang w:val="uk-UA"/>
        </w:rPr>
        <w:t>те</w:t>
      </w:r>
      <w:r w:rsidR="009C5B71" w:rsidRPr="009C5B71">
        <w:rPr>
          <w:i/>
          <w:iCs/>
          <w:spacing w:val="-6"/>
          <w:sz w:val="22"/>
          <w:szCs w:val="22"/>
          <w:lang w:val="uk-UA"/>
        </w:rPr>
        <w:softHyphen/>
      </w:r>
      <w:r w:rsidRPr="009C5B71">
        <w:rPr>
          <w:i/>
          <w:iCs/>
          <w:spacing w:val="-6"/>
          <w:sz w:val="22"/>
          <w:szCs w:val="22"/>
          <w:lang w:val="uk-UA"/>
        </w:rPr>
        <w:t>ри</w:t>
      </w:r>
      <w:r w:rsidR="009C5B71" w:rsidRPr="009C5B71">
        <w:rPr>
          <w:i/>
          <w:iCs/>
          <w:spacing w:val="-6"/>
          <w:sz w:val="22"/>
          <w:szCs w:val="22"/>
          <w:lang w:val="uk-UA"/>
        </w:rPr>
        <w:softHyphen/>
      </w:r>
      <w:r w:rsidRPr="009C5B71">
        <w:rPr>
          <w:i/>
          <w:iCs/>
          <w:spacing w:val="-6"/>
          <w:sz w:val="22"/>
          <w:szCs w:val="22"/>
          <w:lang w:val="uk-UA"/>
        </w:rPr>
        <w:t>с</w:t>
      </w:r>
      <w:r w:rsidR="009C5B71" w:rsidRPr="009C5B71">
        <w:rPr>
          <w:i/>
          <w:iCs/>
          <w:spacing w:val="-6"/>
          <w:sz w:val="22"/>
          <w:szCs w:val="22"/>
          <w:lang w:val="uk-UA"/>
        </w:rPr>
        <w:softHyphen/>
      </w:r>
      <w:r w:rsidRPr="009C5B71">
        <w:rPr>
          <w:i/>
          <w:iCs/>
          <w:spacing w:val="-6"/>
          <w:sz w:val="22"/>
          <w:szCs w:val="22"/>
          <w:lang w:val="uk-UA"/>
        </w:rPr>
        <w:t>тики досліджуваних явищ</w:t>
      </w:r>
      <w:r w:rsidR="007A2FE4" w:rsidRPr="009C5B71">
        <w:rPr>
          <w:i/>
          <w:iCs/>
          <w:spacing w:val="-6"/>
          <w:sz w:val="22"/>
          <w:szCs w:val="22"/>
          <w:lang w:val="uk-UA"/>
        </w:rPr>
        <w:t xml:space="preserve">. </w:t>
      </w:r>
      <w:r w:rsidRPr="009C5B71">
        <w:rPr>
          <w:iCs/>
          <w:spacing w:val="-6"/>
          <w:sz w:val="22"/>
          <w:szCs w:val="22"/>
          <w:lang w:val="uk-UA"/>
        </w:rPr>
        <w:t>Вони будуть більш глибокими і деталь</w:t>
      </w:r>
      <w:r w:rsidR="009C5B71" w:rsidRPr="009C5B71">
        <w:rPr>
          <w:iCs/>
          <w:spacing w:val="-6"/>
          <w:sz w:val="22"/>
          <w:szCs w:val="22"/>
          <w:lang w:val="uk-UA"/>
        </w:rPr>
        <w:softHyphen/>
      </w:r>
      <w:r w:rsidRPr="009C5B71">
        <w:rPr>
          <w:iCs/>
          <w:spacing w:val="-6"/>
          <w:sz w:val="22"/>
          <w:szCs w:val="22"/>
          <w:lang w:val="uk-UA"/>
        </w:rPr>
        <w:t>ни</w:t>
      </w:r>
      <w:r w:rsidR="009C5B71" w:rsidRPr="009C5B71">
        <w:rPr>
          <w:iCs/>
          <w:spacing w:val="-6"/>
          <w:sz w:val="22"/>
          <w:szCs w:val="22"/>
          <w:lang w:val="uk-UA"/>
        </w:rPr>
        <w:softHyphen/>
      </w:r>
      <w:r w:rsidRPr="009C5B71">
        <w:rPr>
          <w:iCs/>
          <w:spacing w:val="-6"/>
          <w:sz w:val="22"/>
          <w:szCs w:val="22"/>
          <w:lang w:val="uk-UA"/>
        </w:rPr>
        <w:t>ми, як</w:t>
      </w:r>
      <w:r w:rsidRPr="00F13D06">
        <w:rPr>
          <w:iCs/>
          <w:spacing w:val="-4"/>
          <w:sz w:val="22"/>
          <w:szCs w:val="22"/>
          <w:lang w:val="uk-UA"/>
        </w:rPr>
        <w:t>що накопичений емпіричний матеріал</w:t>
      </w:r>
      <w:r w:rsidR="000B078D" w:rsidRPr="00F13D06">
        <w:rPr>
          <w:iCs/>
          <w:spacing w:val="-4"/>
          <w:sz w:val="22"/>
          <w:szCs w:val="22"/>
          <w:lang w:val="uk-UA"/>
        </w:rPr>
        <w:t xml:space="preserve"> </w:t>
      </w:r>
      <w:r w:rsidRPr="00F13D06">
        <w:rPr>
          <w:iCs/>
          <w:spacing w:val="-4"/>
          <w:sz w:val="22"/>
          <w:szCs w:val="22"/>
          <w:lang w:val="uk-UA"/>
        </w:rPr>
        <w:t>вивч</w:t>
      </w:r>
      <w:r w:rsidR="00473925">
        <w:rPr>
          <w:iCs/>
          <w:spacing w:val="-4"/>
          <w:sz w:val="22"/>
          <w:szCs w:val="22"/>
          <w:lang w:val="uk-UA"/>
        </w:rPr>
        <w:t>а</w:t>
      </w:r>
      <w:r w:rsidRPr="00F13D06">
        <w:rPr>
          <w:iCs/>
          <w:spacing w:val="-4"/>
          <w:sz w:val="22"/>
          <w:szCs w:val="22"/>
          <w:lang w:val="uk-UA"/>
        </w:rPr>
        <w:t>ти за допомогою ме</w:t>
      </w:r>
      <w:r w:rsidR="009C5B71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то</w:t>
      </w:r>
      <w:r w:rsidR="009C5B71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дів кількісної обробки [9, с</w:t>
      </w:r>
      <w:r w:rsidR="007A2FE4" w:rsidRPr="00F13D06">
        <w:rPr>
          <w:iCs/>
          <w:spacing w:val="-4"/>
          <w:sz w:val="22"/>
          <w:szCs w:val="22"/>
          <w:lang w:val="uk-UA"/>
        </w:rPr>
        <w:t xml:space="preserve">. </w:t>
      </w:r>
      <w:r w:rsidRPr="00F13D06">
        <w:rPr>
          <w:iCs/>
          <w:spacing w:val="-4"/>
          <w:sz w:val="22"/>
          <w:szCs w:val="22"/>
          <w:lang w:val="uk-UA"/>
        </w:rPr>
        <w:t>144]</w:t>
      </w:r>
      <w:r w:rsidR="007A2FE4" w:rsidRPr="00F13D06">
        <w:rPr>
          <w:iCs/>
          <w:spacing w:val="-4"/>
          <w:sz w:val="22"/>
          <w:szCs w:val="22"/>
          <w:lang w:val="uk-UA"/>
        </w:rPr>
        <w:t xml:space="preserve">. </w:t>
      </w:r>
      <w:r w:rsidRPr="00F13D06">
        <w:rPr>
          <w:iCs/>
          <w:spacing w:val="-4"/>
          <w:sz w:val="22"/>
          <w:szCs w:val="22"/>
          <w:lang w:val="uk-UA"/>
        </w:rPr>
        <w:t>Використання в дослідженні кіль</w:t>
      </w:r>
      <w:r w:rsidR="009C5B71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кіс</w:t>
      </w:r>
      <w:r w:rsidR="009C5B71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них показників є необхідним і обов</w:t>
      </w:r>
      <w:r w:rsidR="00E25FF8" w:rsidRPr="00F13D06">
        <w:rPr>
          <w:iCs/>
          <w:spacing w:val="-4"/>
          <w:sz w:val="22"/>
          <w:szCs w:val="22"/>
          <w:lang w:val="uk-UA"/>
        </w:rPr>
        <w:t>’</w:t>
      </w:r>
      <w:r w:rsidRPr="00F13D06">
        <w:rPr>
          <w:iCs/>
          <w:spacing w:val="-4"/>
          <w:sz w:val="22"/>
          <w:szCs w:val="22"/>
          <w:lang w:val="uk-UA"/>
        </w:rPr>
        <w:t>язковим ком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по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нентом отримання об</w:t>
      </w:r>
      <w:r w:rsidR="00E25FF8" w:rsidRPr="00F13D06">
        <w:rPr>
          <w:iCs/>
          <w:spacing w:val="-4"/>
          <w:sz w:val="22"/>
          <w:szCs w:val="22"/>
          <w:lang w:val="uk-UA"/>
        </w:rPr>
        <w:t>’</w:t>
      </w:r>
      <w:r w:rsidRPr="00F13D06">
        <w:rPr>
          <w:iCs/>
          <w:spacing w:val="-4"/>
          <w:sz w:val="22"/>
          <w:szCs w:val="22"/>
          <w:lang w:val="uk-UA"/>
        </w:rPr>
        <w:t>єктивних результатів педагогічного дослі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джен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ня</w:t>
      </w:r>
      <w:r w:rsidR="007A2FE4" w:rsidRPr="00F13D06">
        <w:rPr>
          <w:iCs/>
          <w:spacing w:val="-4"/>
          <w:sz w:val="22"/>
          <w:szCs w:val="22"/>
          <w:lang w:val="uk-UA"/>
        </w:rPr>
        <w:t xml:space="preserve">. </w:t>
      </w:r>
      <w:r w:rsidRPr="00F13D06">
        <w:rPr>
          <w:iCs/>
          <w:spacing w:val="-4"/>
          <w:sz w:val="22"/>
          <w:szCs w:val="22"/>
          <w:lang w:val="uk-UA"/>
        </w:rPr>
        <w:t>Такі дані можуть бути отримані шляхом прямого чи опосеред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кова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ного вимірювання різноманітних складових педагогічного про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цесу та кіль</w:t>
      </w:r>
      <w:r w:rsidR="009C5B71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кіс</w:t>
      </w:r>
      <w:r w:rsidR="009C5B71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ної оцінки отриманих параметрів за допомогою методів математичної статистики</w:t>
      </w:r>
      <w:r w:rsidR="007A2FE4" w:rsidRPr="00F13D06">
        <w:rPr>
          <w:iCs/>
          <w:spacing w:val="-4"/>
          <w:sz w:val="22"/>
          <w:szCs w:val="22"/>
          <w:lang w:val="uk-UA"/>
        </w:rPr>
        <w:t xml:space="preserve">. </w:t>
      </w:r>
    </w:p>
    <w:p w:rsidR="00CF25EC" w:rsidRPr="000F57C9" w:rsidRDefault="00CF25EC" w:rsidP="009C5B71">
      <w:pPr>
        <w:shd w:val="clear" w:color="auto" w:fill="FFFFFF"/>
        <w:spacing w:line="242" w:lineRule="auto"/>
        <w:ind w:firstLine="397"/>
        <w:jc w:val="both"/>
        <w:rPr>
          <w:iCs/>
          <w:spacing w:val="-6"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Важливу роль в аналізі багатьох психолого-педагогічних явищ ві</w:t>
      </w:r>
      <w:r w:rsidR="00F13D06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 xml:space="preserve">діграють </w:t>
      </w:r>
      <w:r w:rsidRPr="00F13D06">
        <w:rPr>
          <w:b/>
          <w:i/>
          <w:iCs/>
          <w:spacing w:val="-4"/>
          <w:sz w:val="22"/>
          <w:szCs w:val="22"/>
          <w:lang w:val="uk-UA"/>
        </w:rPr>
        <w:t>середні величини</w:t>
      </w:r>
      <w:r w:rsidRPr="00F13D06">
        <w:rPr>
          <w:i/>
          <w:iCs/>
          <w:spacing w:val="-4"/>
          <w:sz w:val="22"/>
          <w:szCs w:val="22"/>
          <w:lang w:val="uk-UA"/>
        </w:rPr>
        <w:t>, як узагальнена характеристика якіс</w:t>
      </w:r>
      <w:r w:rsidR="00F13D06" w:rsidRPr="00F13D06">
        <w:rPr>
          <w:i/>
          <w:iCs/>
          <w:spacing w:val="-4"/>
          <w:sz w:val="22"/>
          <w:szCs w:val="22"/>
          <w:lang w:val="uk-UA"/>
        </w:rPr>
        <w:softHyphen/>
      </w:r>
      <w:r w:rsidRPr="00F13D06">
        <w:rPr>
          <w:i/>
          <w:iCs/>
          <w:spacing w:val="-4"/>
          <w:sz w:val="22"/>
          <w:szCs w:val="22"/>
          <w:lang w:val="uk-UA"/>
        </w:rPr>
        <w:t>но однорідної сукупності за окремою кількісною ознакою</w:t>
      </w:r>
      <w:r w:rsidR="007A2FE4" w:rsidRPr="00F13D06">
        <w:rPr>
          <w:i/>
          <w:iCs/>
          <w:spacing w:val="-4"/>
          <w:sz w:val="22"/>
          <w:szCs w:val="22"/>
          <w:lang w:val="uk-UA"/>
        </w:rPr>
        <w:t xml:space="preserve">. </w:t>
      </w:r>
      <w:r w:rsidRPr="00F13D06">
        <w:rPr>
          <w:iCs/>
          <w:spacing w:val="-4"/>
          <w:sz w:val="22"/>
          <w:szCs w:val="22"/>
          <w:lang w:val="uk-UA"/>
        </w:rPr>
        <w:t>У психо</w:t>
      </w:r>
      <w:r w:rsidR="00F13D06" w:rsidRP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ло</w:t>
      </w:r>
      <w:r w:rsidR="00F13D06" w:rsidRP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го-педагогічних дослідженнях традиційно застосовують різні види серед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 xml:space="preserve">ніх </w:t>
      </w:r>
      <w:r w:rsidRPr="000F57C9">
        <w:rPr>
          <w:iCs/>
          <w:spacing w:val="-6"/>
          <w:sz w:val="22"/>
          <w:szCs w:val="22"/>
          <w:lang w:val="uk-UA"/>
        </w:rPr>
        <w:t>величин: середнє арифметичне, середнє геометричне, медіана, мо</w:t>
      </w:r>
      <w:r w:rsidR="000F57C9" w:rsidRPr="000F57C9">
        <w:rPr>
          <w:iCs/>
          <w:spacing w:val="-6"/>
          <w:sz w:val="22"/>
          <w:szCs w:val="22"/>
          <w:lang w:val="uk-UA"/>
        </w:rPr>
        <w:softHyphen/>
      </w:r>
      <w:r w:rsidRPr="000F57C9">
        <w:rPr>
          <w:iCs/>
          <w:spacing w:val="-6"/>
          <w:sz w:val="22"/>
          <w:szCs w:val="22"/>
          <w:lang w:val="uk-UA"/>
        </w:rPr>
        <w:t>да</w:t>
      </w:r>
      <w:r w:rsidR="007A2FE4" w:rsidRPr="000F57C9">
        <w:rPr>
          <w:iCs/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iCs/>
          <w:sz w:val="22"/>
          <w:szCs w:val="22"/>
          <w:lang w:val="uk-UA"/>
        </w:rPr>
      </w:pPr>
      <w:r w:rsidRPr="00F327BB">
        <w:rPr>
          <w:b/>
          <w:iCs/>
          <w:sz w:val="22"/>
          <w:szCs w:val="22"/>
          <w:lang w:val="uk-UA"/>
        </w:rPr>
        <w:t>Середнє арифметичне</w:t>
      </w:r>
      <w:r w:rsidRPr="00F327BB">
        <w:rPr>
          <w:iCs/>
          <w:sz w:val="22"/>
          <w:szCs w:val="22"/>
          <w:lang w:val="uk-UA"/>
        </w:rPr>
        <w:t xml:space="preserve"> застосовується в тих випадках, коли між досліджуваною властивістю й аналізованою ознакою констату</w:t>
      </w:r>
      <w:r w:rsidR="00F13D06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>єть</w:t>
      </w:r>
      <w:r w:rsidR="00F13D06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>ся прямо пропорційний зв</w:t>
      </w:r>
      <w:r w:rsidR="00E25FF8">
        <w:rPr>
          <w:iCs/>
          <w:sz w:val="22"/>
          <w:szCs w:val="22"/>
          <w:lang w:val="uk-UA"/>
        </w:rPr>
        <w:t>’</w:t>
      </w:r>
      <w:r w:rsidRPr="00F327BB">
        <w:rPr>
          <w:iCs/>
          <w:sz w:val="22"/>
          <w:szCs w:val="22"/>
          <w:lang w:val="uk-UA"/>
        </w:rPr>
        <w:t>язок (наприклад, покращення показ</w:t>
      </w:r>
      <w:r w:rsidR="00F13D06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>ни</w:t>
      </w:r>
      <w:r w:rsidR="00F13D06">
        <w:rPr>
          <w:iCs/>
          <w:sz w:val="22"/>
          <w:szCs w:val="22"/>
          <w:lang w:val="uk-UA"/>
        </w:rPr>
        <w:softHyphen/>
      </w:r>
      <w:r w:rsidRPr="00F327BB">
        <w:rPr>
          <w:iCs/>
          <w:sz w:val="22"/>
          <w:szCs w:val="22"/>
          <w:lang w:val="uk-UA"/>
        </w:rPr>
        <w:t>ків успішності на занятті групи в цілому, покращує показники успішності кожної дитини)</w:t>
      </w:r>
      <w:r w:rsidR="007A2FE4">
        <w:rPr>
          <w:iCs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iCs/>
          <w:sz w:val="22"/>
          <w:szCs w:val="22"/>
          <w:lang w:val="uk-UA"/>
        </w:rPr>
      </w:pPr>
      <w:r w:rsidRPr="00F13D06">
        <w:rPr>
          <w:iCs/>
          <w:spacing w:val="-4"/>
          <w:sz w:val="22"/>
          <w:szCs w:val="22"/>
          <w:lang w:val="uk-UA"/>
        </w:rPr>
        <w:t>Середнє арифметичне вираховується за формулою Х = (х + х + х) :</w:t>
      </w:r>
      <w:r w:rsidRPr="00F327BB">
        <w:rPr>
          <w:iCs/>
          <w:sz w:val="22"/>
          <w:szCs w:val="22"/>
          <w:lang w:val="uk-UA"/>
        </w:rPr>
        <w:t xml:space="preserve"> N</w:t>
      </w:r>
      <w:r w:rsidRPr="00F327BB">
        <w:rPr>
          <w:iCs/>
          <w:sz w:val="22"/>
          <w:szCs w:val="22"/>
        </w:rPr>
        <w:t>, де</w:t>
      </w:r>
      <w:r w:rsidRPr="00F327BB">
        <w:rPr>
          <w:iCs/>
          <w:sz w:val="22"/>
          <w:szCs w:val="22"/>
          <w:lang w:val="uk-UA"/>
        </w:rPr>
        <w:t xml:space="preserve"> </w:t>
      </w:r>
      <w:r w:rsidRPr="00F327BB">
        <w:rPr>
          <w:iCs/>
          <w:sz w:val="22"/>
          <w:szCs w:val="22"/>
        </w:rPr>
        <w:t>Х</w:t>
      </w:r>
      <w:r w:rsidRPr="00F327BB">
        <w:rPr>
          <w:iCs/>
          <w:sz w:val="22"/>
          <w:szCs w:val="22"/>
          <w:lang w:val="uk-UA"/>
        </w:rPr>
        <w:t xml:space="preserve"> – середнє арифметичне, х, х, х – результати окремих спостережень, N – кількість спостережень</w:t>
      </w:r>
      <w:r w:rsidR="007A2FE4">
        <w:rPr>
          <w:iCs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iCs/>
          <w:sz w:val="22"/>
          <w:szCs w:val="22"/>
          <w:lang w:val="uk-UA"/>
        </w:rPr>
      </w:pPr>
      <w:r w:rsidRPr="00F327BB">
        <w:rPr>
          <w:b/>
          <w:iCs/>
          <w:sz w:val="22"/>
          <w:szCs w:val="22"/>
          <w:lang w:val="uk-UA"/>
        </w:rPr>
        <w:t>Медіаною (Ме)</w:t>
      </w:r>
      <w:r w:rsidRPr="00F327BB">
        <w:rPr>
          <w:iCs/>
          <w:sz w:val="22"/>
          <w:szCs w:val="22"/>
          <w:lang w:val="uk-UA"/>
        </w:rPr>
        <w:t xml:space="preserve"> називається міра середнього положення, що характеризує значення ознаки на впорядкованій (побудованій за ознакою зростання або спадання) шкалі</w:t>
      </w:r>
      <w:r w:rsidR="007A2FE4">
        <w:rPr>
          <w:iCs/>
          <w:sz w:val="22"/>
          <w:szCs w:val="22"/>
          <w:lang w:val="uk-UA"/>
        </w:rPr>
        <w:t xml:space="preserve">. </w:t>
      </w:r>
      <w:r w:rsidRPr="00F327BB">
        <w:rPr>
          <w:iCs/>
          <w:sz w:val="22"/>
          <w:szCs w:val="22"/>
          <w:lang w:val="uk-UA"/>
        </w:rPr>
        <w:t>Медіана визначається за формулою Ме = 0,5 * N, де N – кількість учасників експерименту</w:t>
      </w:r>
      <w:r w:rsidR="007A2FE4">
        <w:rPr>
          <w:iCs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iCs/>
          <w:sz w:val="22"/>
          <w:szCs w:val="22"/>
          <w:lang w:val="uk-UA"/>
        </w:rPr>
      </w:pPr>
      <w:r w:rsidRPr="00F327BB">
        <w:rPr>
          <w:iCs/>
          <w:sz w:val="22"/>
          <w:szCs w:val="22"/>
          <w:u w:val="single"/>
          <w:lang w:val="uk-UA"/>
        </w:rPr>
        <w:t>Наприклад,</w:t>
      </w:r>
      <w:r w:rsidRPr="00F327BB">
        <w:rPr>
          <w:iCs/>
          <w:sz w:val="22"/>
          <w:szCs w:val="22"/>
          <w:lang w:val="uk-UA"/>
        </w:rPr>
        <w:t xml:space="preserve"> за результатами дослідження встановлено, що вміє читати 6 осіб підготовчої групи, 12 – знає всі літери, 6 – знає окремі літери, 4 – не знають літер</w:t>
      </w:r>
      <w:r w:rsidR="007A2FE4">
        <w:rPr>
          <w:iCs/>
          <w:sz w:val="22"/>
          <w:szCs w:val="22"/>
          <w:lang w:val="uk-UA"/>
        </w:rPr>
        <w:t xml:space="preserve">. </w:t>
      </w:r>
      <w:r w:rsidR="00473925">
        <w:rPr>
          <w:iCs/>
          <w:sz w:val="22"/>
          <w:szCs w:val="22"/>
          <w:lang w:val="uk-UA"/>
        </w:rPr>
        <w:t>Оскільки</w:t>
      </w:r>
      <w:r w:rsidRPr="00F327BB">
        <w:rPr>
          <w:iCs/>
          <w:sz w:val="22"/>
          <w:szCs w:val="22"/>
          <w:lang w:val="uk-UA"/>
        </w:rPr>
        <w:t xml:space="preserve"> в експерименті брали участь 28 дітей підготовчої групи, то середина вибірки – Ме – 14 осіб</w:t>
      </w:r>
      <w:r w:rsidR="007A2FE4">
        <w:rPr>
          <w:iCs/>
          <w:sz w:val="22"/>
          <w:szCs w:val="22"/>
          <w:lang w:val="uk-UA"/>
        </w:rPr>
        <w:t xml:space="preserve">. </w:t>
      </w:r>
      <w:r w:rsidRPr="00F327BB">
        <w:rPr>
          <w:iCs/>
          <w:sz w:val="22"/>
          <w:szCs w:val="22"/>
          <w:lang w:val="uk-UA"/>
        </w:rPr>
        <w:t>Це означає, що більша половина вибірки не вміє читати</w:t>
      </w:r>
      <w:r w:rsidR="007A2FE4">
        <w:rPr>
          <w:iCs/>
          <w:sz w:val="22"/>
          <w:szCs w:val="22"/>
          <w:lang w:val="uk-UA"/>
        </w:rPr>
        <w:t xml:space="preserve">. </w:t>
      </w:r>
    </w:p>
    <w:p w:rsidR="00CF25EC" w:rsidRPr="00F13D06" w:rsidRDefault="00CF25EC" w:rsidP="009C5B71">
      <w:pPr>
        <w:shd w:val="clear" w:color="auto" w:fill="FFFFFF"/>
        <w:spacing w:line="242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F13D06">
        <w:rPr>
          <w:b/>
          <w:iCs/>
          <w:spacing w:val="-4"/>
          <w:sz w:val="22"/>
          <w:szCs w:val="22"/>
          <w:lang w:val="uk-UA"/>
        </w:rPr>
        <w:t>Мода (Мо)</w:t>
      </w:r>
      <w:r w:rsidRPr="00F13D06">
        <w:rPr>
          <w:iCs/>
          <w:spacing w:val="-4"/>
          <w:sz w:val="22"/>
          <w:szCs w:val="22"/>
          <w:lang w:val="uk-UA"/>
        </w:rPr>
        <w:t xml:space="preserve"> – типове значення ознаки, що найчастіше зустрі</w:t>
      </w:r>
      <w:r w:rsidR="00F13D06" w:rsidRP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ча</w:t>
      </w:r>
      <w:r w:rsidR="00F13D06" w:rsidRP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єть</w:t>
      </w:r>
      <w:r w:rsidR="00F13D06" w:rsidRP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ся серед інших ознак</w:t>
      </w:r>
      <w:r w:rsidR="007A2FE4" w:rsidRPr="00F13D06">
        <w:rPr>
          <w:iCs/>
          <w:spacing w:val="-4"/>
          <w:sz w:val="22"/>
          <w:szCs w:val="22"/>
          <w:lang w:val="uk-UA"/>
        </w:rPr>
        <w:t xml:space="preserve">. </w:t>
      </w:r>
      <w:r w:rsidRPr="00F13D06">
        <w:rPr>
          <w:iCs/>
          <w:spacing w:val="-4"/>
          <w:sz w:val="22"/>
          <w:szCs w:val="22"/>
          <w:u w:val="single"/>
          <w:lang w:val="uk-UA"/>
        </w:rPr>
        <w:t>Наприклад</w:t>
      </w:r>
      <w:r w:rsidRPr="00F13D06">
        <w:rPr>
          <w:iCs/>
          <w:spacing w:val="-4"/>
          <w:sz w:val="22"/>
          <w:szCs w:val="22"/>
          <w:lang w:val="uk-UA"/>
        </w:rPr>
        <w:t>, якщо відповіді на питання анке</w:t>
      </w:r>
      <w:r w:rsidR="00F13D06" w:rsidRP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 xml:space="preserve">ти </w:t>
      </w:r>
      <w:r w:rsidR="00874C4C" w:rsidRPr="00F13D06">
        <w:rPr>
          <w:iCs/>
          <w:spacing w:val="-4"/>
          <w:sz w:val="22"/>
          <w:szCs w:val="22"/>
          <w:lang w:val="uk-UA"/>
        </w:rPr>
        <w:lastRenderedPageBreak/>
        <w:t>"</w:t>
      </w:r>
      <w:r w:rsidRPr="00F13D06">
        <w:rPr>
          <w:iCs/>
          <w:spacing w:val="-4"/>
          <w:sz w:val="22"/>
          <w:szCs w:val="22"/>
          <w:lang w:val="uk-UA"/>
        </w:rPr>
        <w:t>Чи знаєте Ви, як реагувати на негативну поведінку у дітей та при</w:t>
      </w:r>
      <w:r w:rsidR="00F13D06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пиняти її?</w:t>
      </w:r>
      <w:r w:rsidR="00874C4C" w:rsidRPr="00F13D06">
        <w:rPr>
          <w:iCs/>
          <w:spacing w:val="-4"/>
          <w:sz w:val="22"/>
          <w:szCs w:val="22"/>
          <w:lang w:val="uk-UA"/>
        </w:rPr>
        <w:t>"</w:t>
      </w:r>
      <w:r w:rsidRPr="00F13D06">
        <w:rPr>
          <w:iCs/>
          <w:spacing w:val="-4"/>
          <w:sz w:val="22"/>
          <w:szCs w:val="22"/>
          <w:lang w:val="uk-UA"/>
        </w:rPr>
        <w:t xml:space="preserve"> розподілилися таким чином:</w:t>
      </w:r>
    </w:p>
    <w:p w:rsidR="00CF25EC" w:rsidRPr="00F327BB" w:rsidRDefault="00CF25EC" w:rsidP="009C5B71">
      <w:pPr>
        <w:numPr>
          <w:ilvl w:val="0"/>
          <w:numId w:val="22"/>
        </w:numPr>
        <w:shd w:val="clear" w:color="auto" w:fill="FFFFFF"/>
        <w:spacing w:line="242" w:lineRule="auto"/>
        <w:ind w:firstLine="397"/>
        <w:jc w:val="both"/>
        <w:rPr>
          <w:iCs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знаю – 12;</w:t>
      </w:r>
    </w:p>
    <w:p w:rsidR="00CF25EC" w:rsidRPr="00F327BB" w:rsidRDefault="00CF25EC" w:rsidP="009C5B71">
      <w:pPr>
        <w:numPr>
          <w:ilvl w:val="0"/>
          <w:numId w:val="22"/>
        </w:numPr>
        <w:shd w:val="clear" w:color="auto" w:fill="FFFFFF"/>
        <w:spacing w:line="242" w:lineRule="auto"/>
        <w:ind w:firstLine="397"/>
        <w:jc w:val="both"/>
        <w:rPr>
          <w:b/>
          <w:sz w:val="22"/>
          <w:szCs w:val="22"/>
          <w:lang w:val="uk-UA"/>
        </w:rPr>
      </w:pPr>
      <w:r w:rsidRPr="00F327BB">
        <w:rPr>
          <w:iCs/>
          <w:sz w:val="22"/>
          <w:szCs w:val="22"/>
          <w:lang w:val="uk-UA"/>
        </w:rPr>
        <w:t>знаю частково – 10;</w:t>
      </w:r>
    </w:p>
    <w:p w:rsidR="00CF25EC" w:rsidRPr="00F13D06" w:rsidRDefault="00CF25EC" w:rsidP="009C5B71">
      <w:pPr>
        <w:numPr>
          <w:ilvl w:val="0"/>
          <w:numId w:val="22"/>
        </w:numPr>
        <w:shd w:val="clear" w:color="auto" w:fill="FFFFFF"/>
        <w:spacing w:line="242" w:lineRule="auto"/>
        <w:ind w:firstLine="397"/>
        <w:jc w:val="both"/>
        <w:rPr>
          <w:b/>
          <w:spacing w:val="-4"/>
          <w:sz w:val="22"/>
          <w:szCs w:val="22"/>
          <w:lang w:val="uk-UA"/>
        </w:rPr>
      </w:pPr>
      <w:r w:rsidRPr="00F13D06">
        <w:rPr>
          <w:iCs/>
          <w:spacing w:val="-4"/>
          <w:sz w:val="22"/>
          <w:szCs w:val="22"/>
          <w:lang w:val="uk-UA"/>
        </w:rPr>
        <w:t>не знаю – 8, то типовою відповіддю на це питання є відповідь – зн</w:t>
      </w:r>
      <w:r w:rsidR="008B61BC">
        <w:rPr>
          <w:iCs/>
          <w:spacing w:val="-4"/>
          <w:sz w:val="22"/>
          <w:szCs w:val="22"/>
          <w:lang w:val="uk-UA"/>
        </w:rPr>
        <w:softHyphen/>
      </w:r>
      <w:r w:rsidRPr="00F13D06">
        <w:rPr>
          <w:iCs/>
          <w:spacing w:val="-4"/>
          <w:sz w:val="22"/>
          <w:szCs w:val="22"/>
          <w:lang w:val="uk-UA"/>
        </w:rPr>
        <w:t>аю</w:t>
      </w:r>
      <w:r w:rsidR="007A2FE4" w:rsidRPr="00F13D06">
        <w:rPr>
          <w:iCs/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Ранжування</w:t>
      </w:r>
      <w:r w:rsidRPr="00F327BB">
        <w:rPr>
          <w:sz w:val="22"/>
          <w:szCs w:val="22"/>
          <w:lang w:val="uk-UA"/>
        </w:rPr>
        <w:t xml:space="preserve"> полягає у розподілі кількісних показників у пев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му порядку (</w:t>
      </w:r>
      <w:r w:rsidRPr="00F327BB">
        <w:rPr>
          <w:sz w:val="22"/>
          <w:szCs w:val="22"/>
          <w:u w:val="single"/>
          <w:lang w:val="uk-UA"/>
        </w:rPr>
        <w:t>наприклад</w:t>
      </w:r>
      <w:r w:rsidRPr="00F327BB">
        <w:rPr>
          <w:sz w:val="22"/>
          <w:szCs w:val="22"/>
          <w:lang w:val="uk-UA"/>
        </w:rPr>
        <w:t>, за ступенем їх важливості чи знач</w:t>
      </w:r>
      <w:r w:rsidR="00473925">
        <w:rPr>
          <w:sz w:val="22"/>
          <w:szCs w:val="22"/>
          <w:lang w:val="uk-UA"/>
        </w:rPr>
        <w:t>ущ</w:t>
      </w:r>
      <w:r w:rsidRPr="00F327BB">
        <w:rPr>
          <w:sz w:val="22"/>
          <w:szCs w:val="22"/>
          <w:lang w:val="uk-UA"/>
        </w:rPr>
        <w:t>ості, або у послідовності зростання, чи навпаки зменшення)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 основі ран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жування виключають всі </w:t>
      </w:r>
      <w:r w:rsidRPr="00F327BB">
        <w:rPr>
          <w:spacing w:val="-1"/>
          <w:sz w:val="22"/>
          <w:szCs w:val="22"/>
          <w:lang w:val="uk-UA"/>
        </w:rPr>
        <w:t>другорядні і випадкові дані, що не впливають н</w:t>
      </w:r>
      <w:r w:rsidR="00473925">
        <w:rPr>
          <w:spacing w:val="-1"/>
          <w:sz w:val="22"/>
          <w:szCs w:val="22"/>
          <w:lang w:val="uk-UA"/>
        </w:rPr>
        <w:t>а</w:t>
      </w:r>
      <w:r w:rsidR="000B078D">
        <w:rPr>
          <w:spacing w:val="-1"/>
          <w:sz w:val="22"/>
          <w:szCs w:val="22"/>
          <w:lang w:val="uk-UA"/>
        </w:rPr>
        <w:t xml:space="preserve"> </w:t>
      </w:r>
      <w:r w:rsidRPr="00F327BB">
        <w:rPr>
          <w:spacing w:val="-1"/>
          <w:sz w:val="22"/>
          <w:szCs w:val="22"/>
          <w:lang w:val="uk-UA"/>
        </w:rPr>
        <w:t xml:space="preserve">результати проведеного </w:t>
      </w:r>
      <w:r w:rsidRPr="00F327BB">
        <w:rPr>
          <w:sz w:val="22"/>
          <w:szCs w:val="22"/>
          <w:lang w:val="uk-UA"/>
        </w:rPr>
        <w:t>дослідження [14]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 xml:space="preserve">Групування </w:t>
      </w:r>
      <w:r w:rsidRPr="00F327BB">
        <w:rPr>
          <w:sz w:val="22"/>
          <w:szCs w:val="22"/>
          <w:lang w:val="uk-UA"/>
        </w:rPr>
        <w:t>передбачає поділ дослідних даних на основі пев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показників (показники групування) на групи із однотипних або близьких за значеннями елементів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Показники групування можуть бути кількісними і якісними [14]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13D06" w:rsidRDefault="003A3A22" w:rsidP="009C5B7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13D06">
        <w:rPr>
          <w:i/>
          <w:noProof/>
          <w:spacing w:val="-4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619729" wp14:editId="16F0AF8D">
                <wp:simplePos x="0" y="0"/>
                <wp:positionH relativeFrom="margin">
                  <wp:posOffset>4599305</wp:posOffset>
                </wp:positionH>
                <wp:positionV relativeFrom="paragraph">
                  <wp:posOffset>1959610</wp:posOffset>
                </wp:positionV>
                <wp:extent cx="0" cy="54610"/>
                <wp:effectExtent l="12065" t="5715" r="6985" b="635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C7DC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2.15pt,154.3pt" to="362.1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T0EQIAACc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CF25EC" w:rsidRPr="00F13D06">
        <w:rPr>
          <w:i/>
          <w:spacing w:val="-4"/>
          <w:sz w:val="22"/>
          <w:szCs w:val="22"/>
          <w:lang w:val="uk-UA"/>
        </w:rPr>
        <w:t xml:space="preserve">При групуванні </w:t>
      </w:r>
      <w:r w:rsidR="00CF25EC" w:rsidRPr="00F13D06">
        <w:rPr>
          <w:i/>
          <w:spacing w:val="-4"/>
          <w:sz w:val="22"/>
          <w:szCs w:val="22"/>
          <w:u w:val="single"/>
          <w:lang w:val="uk-UA"/>
        </w:rPr>
        <w:t>за</w:t>
      </w:r>
      <w:r w:rsidR="00CF25EC" w:rsidRPr="00F13D06">
        <w:rPr>
          <w:spacing w:val="-4"/>
          <w:sz w:val="22"/>
          <w:szCs w:val="22"/>
          <w:u w:val="single"/>
          <w:lang w:val="uk-UA"/>
        </w:rPr>
        <w:t xml:space="preserve"> </w:t>
      </w:r>
      <w:r w:rsidR="00CF25EC" w:rsidRPr="00F13D06">
        <w:rPr>
          <w:i/>
          <w:iCs/>
          <w:spacing w:val="-4"/>
          <w:sz w:val="22"/>
          <w:szCs w:val="22"/>
          <w:u w:val="single"/>
          <w:lang w:val="uk-UA"/>
        </w:rPr>
        <w:t>кількісними ознаками</w:t>
      </w:r>
      <w:r w:rsidR="00CF25EC" w:rsidRPr="00F13D06">
        <w:rPr>
          <w:i/>
          <w:iCs/>
          <w:spacing w:val="-4"/>
          <w:sz w:val="22"/>
          <w:szCs w:val="22"/>
          <w:lang w:val="uk-UA"/>
        </w:rPr>
        <w:t xml:space="preserve"> </w:t>
      </w:r>
      <w:r w:rsidR="00CF25EC" w:rsidRPr="00F13D06">
        <w:rPr>
          <w:spacing w:val="-4"/>
          <w:sz w:val="22"/>
          <w:szCs w:val="22"/>
          <w:lang w:val="uk-UA"/>
        </w:rPr>
        <w:t>(кількісне групування) за основу беруть ознаки, які можна охарактеризувати кількісно (</w:t>
      </w:r>
      <w:r w:rsidR="00CF25EC" w:rsidRPr="00F13D06">
        <w:rPr>
          <w:spacing w:val="-4"/>
          <w:sz w:val="22"/>
          <w:szCs w:val="22"/>
          <w:u w:val="single"/>
          <w:lang w:val="uk-UA"/>
        </w:rPr>
        <w:t>на</w:t>
      </w:r>
      <w:r w:rsidR="00F13D06" w:rsidRPr="00F13D06">
        <w:rPr>
          <w:spacing w:val="-4"/>
          <w:sz w:val="22"/>
          <w:szCs w:val="22"/>
          <w:u w:val="single"/>
          <w:lang w:val="uk-UA"/>
        </w:rPr>
        <w:softHyphen/>
      </w:r>
      <w:r w:rsidR="00CF25EC" w:rsidRPr="00F13D06">
        <w:rPr>
          <w:spacing w:val="-4"/>
          <w:sz w:val="22"/>
          <w:szCs w:val="22"/>
          <w:u w:val="single"/>
          <w:lang w:val="uk-UA"/>
        </w:rPr>
        <w:t>приклад,</w:t>
      </w:r>
      <w:r w:rsidR="00CF25EC" w:rsidRPr="00F13D06">
        <w:rPr>
          <w:spacing w:val="-4"/>
          <w:sz w:val="22"/>
          <w:szCs w:val="22"/>
          <w:lang w:val="uk-UA"/>
        </w:rPr>
        <w:t xml:space="preserve"> результати тестування чи опитування, швидкість процесів, продуктивність праці, точність виготовлення виробів тощо)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  <w:r w:rsidR="00CF25EC" w:rsidRPr="00F13D06">
        <w:rPr>
          <w:spacing w:val="-4"/>
          <w:sz w:val="22"/>
          <w:szCs w:val="22"/>
          <w:lang w:val="uk-UA"/>
        </w:rPr>
        <w:t>Кіль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="00CF25EC" w:rsidRPr="00F13D06">
        <w:rPr>
          <w:spacing w:val="-4"/>
          <w:sz w:val="22"/>
          <w:szCs w:val="22"/>
          <w:lang w:val="uk-UA"/>
        </w:rPr>
        <w:t>кіс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="00CF25EC" w:rsidRPr="00F13D06">
        <w:rPr>
          <w:spacing w:val="-4"/>
          <w:sz w:val="22"/>
          <w:szCs w:val="22"/>
          <w:lang w:val="uk-UA"/>
        </w:rPr>
        <w:t>ні ознаки завжди можна вимірювати якимись одиницями вимі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="00CF25EC" w:rsidRPr="00F13D06">
        <w:rPr>
          <w:spacing w:val="-4"/>
          <w:sz w:val="22"/>
          <w:szCs w:val="22"/>
          <w:lang w:val="uk-UA"/>
        </w:rPr>
        <w:t>рю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="00CF25EC" w:rsidRPr="00F13D06">
        <w:rPr>
          <w:spacing w:val="-4"/>
          <w:sz w:val="22"/>
          <w:szCs w:val="22"/>
          <w:lang w:val="uk-UA"/>
        </w:rPr>
        <w:t>вання, а результати вимірювання упорядковувати за відповідною послідов</w:t>
      </w:r>
      <w:r w:rsidR="00F13D06">
        <w:rPr>
          <w:spacing w:val="-4"/>
          <w:sz w:val="22"/>
          <w:szCs w:val="22"/>
          <w:lang w:val="uk-UA"/>
        </w:rPr>
        <w:softHyphen/>
      </w:r>
      <w:r w:rsidR="00CF25EC" w:rsidRPr="00F13D06">
        <w:rPr>
          <w:spacing w:val="-4"/>
          <w:sz w:val="22"/>
          <w:szCs w:val="22"/>
          <w:lang w:val="uk-UA"/>
        </w:rPr>
        <w:t>ністю (зростання, зменшення, періодична повторюваність тощо)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u w:val="single"/>
        </w:rPr>
      </w:pPr>
      <w:r w:rsidRPr="00F327BB">
        <w:rPr>
          <w:i/>
          <w:sz w:val="22"/>
          <w:szCs w:val="22"/>
          <w:lang w:val="uk-UA"/>
        </w:rPr>
        <w:t xml:space="preserve">При групуванні </w:t>
      </w:r>
      <w:r w:rsidRPr="00F327BB">
        <w:rPr>
          <w:i/>
          <w:sz w:val="22"/>
          <w:szCs w:val="22"/>
          <w:u w:val="single"/>
          <w:lang w:val="uk-UA"/>
        </w:rPr>
        <w:t>за</w:t>
      </w:r>
      <w:r w:rsidRPr="00F327BB">
        <w:rPr>
          <w:sz w:val="22"/>
          <w:szCs w:val="22"/>
          <w:u w:val="single"/>
          <w:lang w:val="uk-UA"/>
        </w:rPr>
        <w:t xml:space="preserve"> </w:t>
      </w:r>
      <w:r w:rsidRPr="00F327BB">
        <w:rPr>
          <w:i/>
          <w:iCs/>
          <w:sz w:val="22"/>
          <w:szCs w:val="22"/>
          <w:u w:val="single"/>
          <w:lang w:val="uk-UA"/>
        </w:rPr>
        <w:t>якісними ознаками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(атрибутивне групування) за основу беруть ознаки, які неможливо охарактеризувати кількісно, але вони можуть повторюватись, і це дає можливість визначати (наприклад, національність або соціальне походження опитуваних)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З якісних ознак неможливо скласти якусь послідовність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8B61BC" w:rsidRDefault="00CF25EC" w:rsidP="009C5B7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8B61BC">
        <w:rPr>
          <w:spacing w:val="-4"/>
          <w:sz w:val="22"/>
          <w:szCs w:val="22"/>
          <w:lang w:val="uk-UA"/>
        </w:rPr>
        <w:t>Дослідні дані можуть бути згруповані за однією або кількома озна</w:t>
      </w:r>
      <w:r w:rsid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ками</w:t>
      </w:r>
      <w:r w:rsidR="007A2FE4" w:rsidRPr="008B61BC">
        <w:rPr>
          <w:spacing w:val="-4"/>
          <w:sz w:val="22"/>
          <w:szCs w:val="22"/>
          <w:lang w:val="uk-UA"/>
        </w:rPr>
        <w:t xml:space="preserve">. </w:t>
      </w:r>
      <w:r w:rsidRPr="008B61BC">
        <w:rPr>
          <w:i/>
          <w:spacing w:val="-4"/>
          <w:sz w:val="22"/>
          <w:szCs w:val="22"/>
          <w:lang w:val="uk-UA"/>
        </w:rPr>
        <w:t xml:space="preserve">За кількістю ознак розрізняють </w:t>
      </w:r>
      <w:r w:rsidRPr="008B61BC">
        <w:rPr>
          <w:i/>
          <w:spacing w:val="-4"/>
          <w:sz w:val="22"/>
          <w:szCs w:val="22"/>
          <w:u w:val="single"/>
          <w:lang w:val="uk-UA"/>
        </w:rPr>
        <w:t>просте і комбіноване групування</w:t>
      </w:r>
      <w:r w:rsidR="007A2FE4" w:rsidRPr="008B61BC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iCs/>
          <w:sz w:val="22"/>
          <w:szCs w:val="22"/>
          <w:lang w:val="uk-UA"/>
        </w:rPr>
        <w:t xml:space="preserve">Просте групування </w:t>
      </w:r>
      <w:r w:rsidRPr="00F327BB">
        <w:rPr>
          <w:sz w:val="22"/>
          <w:szCs w:val="22"/>
          <w:lang w:val="uk-UA"/>
        </w:rPr>
        <w:t>відбувається за однією ознакою (наприклад, всіх учасників експерименту можна поділити за стажем роботи)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u w:val="single"/>
        </w:rPr>
      </w:pPr>
      <w:r w:rsidRPr="00F327BB">
        <w:rPr>
          <w:i/>
          <w:iCs/>
          <w:sz w:val="22"/>
          <w:szCs w:val="22"/>
          <w:lang w:val="uk-UA"/>
        </w:rPr>
        <w:t xml:space="preserve">Комбіноване групування </w:t>
      </w:r>
      <w:r w:rsidRPr="00F327BB">
        <w:rPr>
          <w:sz w:val="22"/>
          <w:szCs w:val="22"/>
          <w:lang w:val="uk-UA"/>
        </w:rPr>
        <w:t>конкретної сукупності даних одно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час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 здійснюють на основі кількох ознак (коли вже поділених за ста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жем роботи працівників поділити ще й за рівнем освіти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то це вже буде групування за двома ознаками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Третьою ознакою групування можуть стати вікові категорії тощо)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Доцільним вважається гру</w:t>
      </w:r>
      <w:r w:rsidR="000F57C9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пу</w:t>
      </w:r>
      <w:r w:rsidR="000F57C9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вання не більше ніж за трьома ознаками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lastRenderedPageBreak/>
        <w:t xml:space="preserve">Отримані при дослідженні кількісні дані </w:t>
      </w:r>
      <w:r w:rsidRPr="00F327BB">
        <w:rPr>
          <w:i/>
          <w:sz w:val="22"/>
          <w:szCs w:val="22"/>
          <w:u w:val="single"/>
          <w:lang w:val="uk-UA"/>
        </w:rPr>
        <w:t>представляються зви</w:t>
      </w:r>
      <w:r w:rsidR="00F13D06">
        <w:rPr>
          <w:i/>
          <w:sz w:val="22"/>
          <w:szCs w:val="22"/>
          <w:u w:val="single"/>
          <w:lang w:val="uk-UA"/>
        </w:rPr>
        <w:softHyphen/>
      </w:r>
      <w:r w:rsidRPr="00F327BB">
        <w:rPr>
          <w:i/>
          <w:sz w:val="22"/>
          <w:szCs w:val="22"/>
          <w:u w:val="single"/>
          <w:lang w:val="uk-UA"/>
        </w:rPr>
        <w:t>чайно трьома способами:</w:t>
      </w:r>
      <w:r w:rsidRPr="00F327BB">
        <w:rPr>
          <w:i/>
          <w:sz w:val="22"/>
          <w:szCs w:val="22"/>
          <w:lang w:val="uk-UA"/>
        </w:rPr>
        <w:t xml:space="preserve"> </w:t>
      </w:r>
    </w:p>
    <w:p w:rsidR="00CF25EC" w:rsidRPr="00F327BB" w:rsidRDefault="00CF25EC" w:rsidP="009C5B71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1) перелічуються в тексті роботи; </w:t>
      </w:r>
    </w:p>
    <w:p w:rsidR="00CF25EC" w:rsidRPr="00F327BB" w:rsidRDefault="00CF25EC" w:rsidP="009C5B71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2) представляються у вигляді таблиць; </w:t>
      </w:r>
    </w:p>
    <w:p w:rsidR="00CF25EC" w:rsidRPr="00F327BB" w:rsidRDefault="00CF25EC" w:rsidP="009C5B71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3) представляються у вигляді графічних зображень (діаграми, полігони і криві розподілу тощо)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Перший спосіб використовується тоді, коли числових даних мало [14]</w:t>
      </w:r>
      <w:r w:rsidR="007A2FE4">
        <w:rPr>
          <w:sz w:val="22"/>
          <w:szCs w:val="22"/>
          <w:lang w:val="uk-UA"/>
        </w:rPr>
        <w:t xml:space="preserve">. </w:t>
      </w:r>
      <w:r w:rsidR="00473925" w:rsidRPr="004A2BDA">
        <w:rPr>
          <w:i/>
          <w:spacing w:val="-4"/>
          <w:sz w:val="22"/>
          <w:szCs w:val="22"/>
          <w:lang w:val="uk-UA"/>
        </w:rPr>
        <w:t>(</w:t>
      </w:r>
      <w:r w:rsidR="00FE3B67">
        <w:rPr>
          <w:i/>
          <w:spacing w:val="-4"/>
          <w:sz w:val="22"/>
          <w:szCs w:val="22"/>
          <w:lang w:val="uk-UA"/>
        </w:rPr>
        <w:t>Див. схему</w:t>
      </w:r>
      <w:r w:rsidR="00473925" w:rsidRPr="004A2BDA">
        <w:rPr>
          <w:i/>
          <w:spacing w:val="-4"/>
          <w:sz w:val="22"/>
          <w:szCs w:val="22"/>
          <w:lang w:val="uk-UA"/>
        </w:rPr>
        <w:t xml:space="preserve"> до теми </w:t>
      </w:r>
      <w:r w:rsidR="00473925">
        <w:rPr>
          <w:i/>
          <w:spacing w:val="-4"/>
          <w:sz w:val="22"/>
          <w:szCs w:val="22"/>
          <w:lang w:val="uk-UA"/>
        </w:rPr>
        <w:t>4</w:t>
      </w:r>
      <w:r w:rsidR="00473925" w:rsidRPr="004A2BDA">
        <w:rPr>
          <w:i/>
          <w:spacing w:val="-4"/>
          <w:sz w:val="22"/>
          <w:szCs w:val="22"/>
          <w:lang w:val="uk-UA"/>
        </w:rPr>
        <w:t xml:space="preserve">.1., С. </w:t>
      </w:r>
      <w:r w:rsidR="00473925">
        <w:rPr>
          <w:i/>
          <w:spacing w:val="-4"/>
          <w:sz w:val="22"/>
          <w:szCs w:val="22"/>
          <w:lang w:val="uk-UA"/>
        </w:rPr>
        <w:t>48</w:t>
      </w:r>
      <w:r w:rsidR="00EA08BE">
        <w:rPr>
          <w:i/>
          <w:spacing w:val="-4"/>
          <w:sz w:val="22"/>
          <w:szCs w:val="22"/>
          <w:lang w:val="uk-UA"/>
        </w:rPr>
        <w:t>.</w:t>
      </w:r>
      <w:r w:rsidR="00473925" w:rsidRPr="004A2BDA">
        <w:rPr>
          <w:i/>
          <w:spacing w:val="-4"/>
          <w:sz w:val="22"/>
          <w:szCs w:val="22"/>
          <w:lang w:val="uk-UA"/>
        </w:rPr>
        <w:t>)</w:t>
      </w:r>
    </w:p>
    <w:p w:rsidR="00CF25EC" w:rsidRPr="00F327BB" w:rsidRDefault="00CF25EC" w:rsidP="009C5B71">
      <w:pPr>
        <w:shd w:val="clear" w:color="auto" w:fill="FFFFFF"/>
        <w:spacing w:line="245" w:lineRule="auto"/>
        <w:ind w:firstLine="397"/>
        <w:jc w:val="both"/>
        <w:rPr>
          <w:b/>
          <w:i/>
          <w:sz w:val="22"/>
          <w:szCs w:val="22"/>
        </w:rPr>
      </w:pPr>
    </w:p>
    <w:p w:rsidR="00F13D06" w:rsidRDefault="00F13D06" w:rsidP="009C5B71">
      <w:pPr>
        <w:pStyle w:val="111"/>
      </w:pPr>
      <w:r>
        <w:t xml:space="preserve">2. </w:t>
      </w:r>
      <w:r w:rsidR="00CF25EC" w:rsidRPr="00F327BB">
        <w:t xml:space="preserve">ПОДАННЯ РЕЗУЛЬТАТІВ ДОСЛІДЖЕНЬ </w:t>
      </w:r>
    </w:p>
    <w:p w:rsidR="00CF25EC" w:rsidRPr="00F327BB" w:rsidRDefault="00CF25EC" w:rsidP="009C5B71">
      <w:pPr>
        <w:pStyle w:val="111"/>
      </w:pPr>
      <w:r w:rsidRPr="00F327BB">
        <w:t>У ТАБЛИЦЯХ ТА ГРАФІЧНІ МЕТОДИ ВІДОБРАЖЕННЯ РЕЗУЛЬТАТІВ ДОСЛІДЖЕННЯ</w:t>
      </w:r>
      <w:r w:rsidR="007A2FE4">
        <w:t xml:space="preserve"> </w:t>
      </w:r>
    </w:p>
    <w:p w:rsidR="00CF25EC" w:rsidRPr="00F13D06" w:rsidRDefault="00CF25EC" w:rsidP="009C5B71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</w:rPr>
      </w:pPr>
      <w:r w:rsidRPr="00F13D06">
        <w:rPr>
          <w:spacing w:val="-2"/>
          <w:sz w:val="22"/>
          <w:szCs w:val="22"/>
          <w:lang w:val="uk-UA"/>
        </w:rPr>
        <w:t>Статистично упорядковані дослідні дані для зручності у по</w:t>
      </w:r>
      <w:r w:rsidR="00F13D06" w:rsidRPr="00F13D06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>даль</w:t>
      </w:r>
      <w:r w:rsidR="00F13D06" w:rsidRPr="00F13D06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 xml:space="preserve">шому використанні </w:t>
      </w:r>
      <w:r w:rsidR="00473925" w:rsidRPr="00F13D06">
        <w:rPr>
          <w:spacing w:val="-2"/>
          <w:sz w:val="22"/>
          <w:szCs w:val="22"/>
        </w:rPr>
        <w:t>Н. Т.</w:t>
      </w:r>
      <w:r w:rsidR="00473925">
        <w:rPr>
          <w:spacing w:val="-2"/>
          <w:sz w:val="22"/>
          <w:szCs w:val="22"/>
          <w:lang w:val="uk-UA"/>
        </w:rPr>
        <w:t xml:space="preserve"> </w:t>
      </w:r>
      <w:r w:rsidRPr="00F13D06">
        <w:rPr>
          <w:spacing w:val="-2"/>
          <w:sz w:val="22"/>
          <w:szCs w:val="22"/>
        </w:rPr>
        <w:t>Тверезовська</w:t>
      </w:r>
      <w:r w:rsidR="00EA08BE">
        <w:rPr>
          <w:spacing w:val="-2"/>
          <w:sz w:val="22"/>
          <w:szCs w:val="22"/>
          <w:lang w:val="uk-UA"/>
        </w:rPr>
        <w:t xml:space="preserve"> і</w:t>
      </w:r>
      <w:r w:rsidRPr="00F13D06">
        <w:rPr>
          <w:spacing w:val="-2"/>
          <w:sz w:val="22"/>
          <w:szCs w:val="22"/>
        </w:rPr>
        <w:t xml:space="preserve"> </w:t>
      </w:r>
      <w:r w:rsidR="00473925" w:rsidRPr="00F13D06">
        <w:rPr>
          <w:spacing w:val="-2"/>
          <w:sz w:val="22"/>
          <w:szCs w:val="22"/>
        </w:rPr>
        <w:t>В. К.</w:t>
      </w:r>
      <w:r w:rsidR="00473925">
        <w:rPr>
          <w:spacing w:val="-2"/>
          <w:sz w:val="22"/>
          <w:szCs w:val="22"/>
          <w:lang w:val="uk-UA"/>
        </w:rPr>
        <w:t xml:space="preserve"> </w:t>
      </w:r>
      <w:r w:rsidRPr="00F13D06">
        <w:rPr>
          <w:spacing w:val="-2"/>
          <w:sz w:val="22"/>
          <w:szCs w:val="22"/>
        </w:rPr>
        <w:t xml:space="preserve">Сидоренко </w:t>
      </w:r>
      <w:r w:rsidRPr="00F13D06">
        <w:rPr>
          <w:spacing w:val="-2"/>
          <w:sz w:val="22"/>
          <w:szCs w:val="22"/>
          <w:lang w:val="uk-UA"/>
        </w:rPr>
        <w:t>радять зан</w:t>
      </w:r>
      <w:r w:rsidR="000F57C9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>о</w:t>
      </w:r>
      <w:r w:rsidR="000F57C9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>сити до таблиць</w:t>
      </w:r>
      <w:r w:rsidR="007A2FE4" w:rsidRPr="00F13D06">
        <w:rPr>
          <w:spacing w:val="-2"/>
          <w:sz w:val="22"/>
          <w:szCs w:val="22"/>
          <w:lang w:val="uk-UA"/>
        </w:rPr>
        <w:t xml:space="preserve">. </w:t>
      </w:r>
      <w:r w:rsidRPr="00F13D06">
        <w:rPr>
          <w:i/>
          <w:spacing w:val="-2"/>
          <w:sz w:val="22"/>
          <w:szCs w:val="22"/>
          <w:lang w:val="uk-UA"/>
        </w:rPr>
        <w:t>Застосування таблиць слід вважати основ</w:t>
      </w:r>
      <w:r w:rsidR="00F13D06" w:rsidRPr="00F13D06">
        <w:rPr>
          <w:i/>
          <w:spacing w:val="-2"/>
          <w:sz w:val="22"/>
          <w:szCs w:val="22"/>
          <w:lang w:val="uk-UA"/>
        </w:rPr>
        <w:softHyphen/>
      </w:r>
      <w:r w:rsidRPr="00F13D06">
        <w:rPr>
          <w:i/>
          <w:spacing w:val="-2"/>
          <w:sz w:val="22"/>
          <w:szCs w:val="22"/>
          <w:lang w:val="uk-UA"/>
        </w:rPr>
        <w:t>ним способом представлення кількісних показників (числових даних) у педагогічних дослідженнях</w:t>
      </w:r>
      <w:r w:rsidR="007A2FE4" w:rsidRPr="00F13D06">
        <w:rPr>
          <w:i/>
          <w:spacing w:val="-2"/>
          <w:sz w:val="22"/>
          <w:szCs w:val="22"/>
          <w:lang w:val="uk-UA"/>
        </w:rPr>
        <w:t xml:space="preserve">. </w:t>
      </w:r>
      <w:r w:rsidRPr="00F13D06">
        <w:rPr>
          <w:spacing w:val="-2"/>
          <w:sz w:val="22"/>
          <w:szCs w:val="22"/>
          <w:lang w:val="uk-UA"/>
        </w:rPr>
        <w:t>Таблиці дають можливість відобра</w:t>
      </w:r>
      <w:r w:rsidR="00F13D06" w:rsidRPr="00F13D06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>жа</w:t>
      </w:r>
      <w:r w:rsidR="00F13D06" w:rsidRPr="00F13D06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>ти кількісні ознаки досліджуваного об</w:t>
      </w:r>
      <w:r w:rsidR="00E25FF8" w:rsidRPr="00F13D06">
        <w:rPr>
          <w:spacing w:val="-2"/>
          <w:sz w:val="22"/>
          <w:szCs w:val="22"/>
          <w:lang w:val="uk-UA"/>
        </w:rPr>
        <w:t>’</w:t>
      </w:r>
      <w:r w:rsidRPr="00F13D06">
        <w:rPr>
          <w:spacing w:val="-2"/>
          <w:sz w:val="22"/>
          <w:szCs w:val="22"/>
          <w:lang w:val="uk-UA"/>
        </w:rPr>
        <w:t>єкта у стислому вигляді, ком</w:t>
      </w:r>
      <w:r w:rsidR="00F13D06" w:rsidRPr="00F13D06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>пактно, систематизовано і лаконічно</w:t>
      </w:r>
      <w:r w:rsidR="007A2FE4" w:rsidRPr="00F13D06">
        <w:rPr>
          <w:spacing w:val="-2"/>
          <w:sz w:val="22"/>
          <w:szCs w:val="22"/>
          <w:lang w:val="uk-UA"/>
        </w:rPr>
        <w:t xml:space="preserve">. </w:t>
      </w:r>
      <w:r w:rsidRPr="00F13D06">
        <w:rPr>
          <w:spacing w:val="-2"/>
          <w:sz w:val="22"/>
          <w:szCs w:val="22"/>
          <w:lang w:val="uk-UA"/>
        </w:rPr>
        <w:t>При добре складених таб</w:t>
      </w:r>
      <w:r w:rsidR="00F13D06" w:rsidRPr="00F13D06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>ли</w:t>
      </w:r>
      <w:r w:rsidR="00F13D06" w:rsidRPr="00F13D06">
        <w:rPr>
          <w:spacing w:val="-2"/>
          <w:sz w:val="22"/>
          <w:szCs w:val="22"/>
          <w:lang w:val="uk-UA"/>
        </w:rPr>
        <w:softHyphen/>
      </w:r>
      <w:r w:rsidRPr="00F13D06">
        <w:rPr>
          <w:spacing w:val="-2"/>
          <w:sz w:val="22"/>
          <w:szCs w:val="22"/>
          <w:lang w:val="uk-UA"/>
        </w:rPr>
        <w:t xml:space="preserve">цях про кожне окреме число можна знайти таблиці пояснення для його розуміння, так що їх не треба повторювати </w:t>
      </w:r>
      <w:r w:rsidR="00473925">
        <w:rPr>
          <w:spacing w:val="-2"/>
          <w:sz w:val="22"/>
          <w:szCs w:val="22"/>
          <w:lang w:val="uk-UA"/>
        </w:rPr>
        <w:t>у</w:t>
      </w:r>
      <w:r w:rsidRPr="00F13D06">
        <w:rPr>
          <w:spacing w:val="-2"/>
          <w:sz w:val="22"/>
          <w:szCs w:val="22"/>
          <w:lang w:val="uk-UA"/>
        </w:rPr>
        <w:t xml:space="preserve"> письмовому тексті</w:t>
      </w:r>
      <w:r w:rsidR="007A2FE4" w:rsidRPr="00F13D06">
        <w:rPr>
          <w:spacing w:val="-2"/>
          <w:sz w:val="22"/>
          <w:szCs w:val="22"/>
          <w:lang w:val="uk-UA"/>
        </w:rPr>
        <w:t xml:space="preserve">. </w:t>
      </w:r>
    </w:p>
    <w:p w:rsidR="00CF25EC" w:rsidRPr="008B61BC" w:rsidRDefault="00CF25EC" w:rsidP="009C5B71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8B61BC">
        <w:rPr>
          <w:b/>
          <w:i/>
          <w:spacing w:val="-4"/>
          <w:sz w:val="22"/>
          <w:szCs w:val="22"/>
          <w:lang w:val="uk-UA"/>
        </w:rPr>
        <w:t>Таблиця</w:t>
      </w:r>
      <w:r w:rsidRPr="008B61BC">
        <w:rPr>
          <w:i/>
          <w:spacing w:val="-4"/>
          <w:sz w:val="22"/>
          <w:szCs w:val="22"/>
          <w:lang w:val="uk-UA"/>
        </w:rPr>
        <w:t xml:space="preserve"> являє собою такий спосіб подання інформації, при яко</w:t>
      </w:r>
      <w:r w:rsidR="00F13D06" w:rsidRPr="008B61BC">
        <w:rPr>
          <w:i/>
          <w:spacing w:val="-4"/>
          <w:sz w:val="22"/>
          <w:szCs w:val="22"/>
          <w:lang w:val="uk-UA"/>
        </w:rPr>
        <w:softHyphen/>
      </w:r>
      <w:r w:rsidRPr="008B61BC">
        <w:rPr>
          <w:i/>
          <w:spacing w:val="-4"/>
          <w:sz w:val="22"/>
          <w:szCs w:val="22"/>
          <w:lang w:val="uk-UA"/>
        </w:rPr>
        <w:t xml:space="preserve">му цифровий </w:t>
      </w:r>
      <w:r w:rsidRPr="008B61BC">
        <w:rPr>
          <w:i/>
          <w:spacing w:val="-6"/>
          <w:sz w:val="22"/>
          <w:szCs w:val="22"/>
          <w:lang w:val="uk-UA"/>
        </w:rPr>
        <w:t>чи текстовий матеріал групується в рядки і гра</w:t>
      </w:r>
      <w:r w:rsidR="00F13D06" w:rsidRPr="008B61BC">
        <w:rPr>
          <w:i/>
          <w:spacing w:val="-6"/>
          <w:sz w:val="22"/>
          <w:szCs w:val="22"/>
          <w:lang w:val="uk-UA"/>
        </w:rPr>
        <w:softHyphen/>
      </w:r>
      <w:r w:rsidRPr="008B61BC">
        <w:rPr>
          <w:i/>
          <w:spacing w:val="-6"/>
          <w:sz w:val="22"/>
          <w:szCs w:val="22"/>
          <w:lang w:val="uk-UA"/>
        </w:rPr>
        <w:t>фи, від</w:t>
      </w:r>
      <w:r w:rsidR="008B61BC" w:rsidRPr="008B61BC">
        <w:rPr>
          <w:i/>
          <w:spacing w:val="-6"/>
          <w:sz w:val="22"/>
          <w:szCs w:val="22"/>
          <w:lang w:val="uk-UA"/>
        </w:rPr>
        <w:softHyphen/>
      </w:r>
      <w:r w:rsidRPr="008B61BC">
        <w:rPr>
          <w:i/>
          <w:spacing w:val="-6"/>
          <w:sz w:val="22"/>
          <w:szCs w:val="22"/>
          <w:lang w:val="uk-UA"/>
        </w:rPr>
        <w:t>ок</w:t>
      </w:r>
      <w:r w:rsidR="008B61BC" w:rsidRPr="008B61BC">
        <w:rPr>
          <w:i/>
          <w:spacing w:val="-6"/>
          <w:sz w:val="22"/>
          <w:szCs w:val="22"/>
          <w:lang w:val="uk-UA"/>
        </w:rPr>
        <w:softHyphen/>
      </w:r>
      <w:r w:rsidRPr="008B61BC">
        <w:rPr>
          <w:i/>
          <w:spacing w:val="-6"/>
          <w:sz w:val="22"/>
          <w:szCs w:val="22"/>
          <w:lang w:val="uk-UA"/>
        </w:rPr>
        <w:t>р</w:t>
      </w:r>
      <w:r w:rsidR="008B61BC" w:rsidRPr="008B61BC">
        <w:rPr>
          <w:i/>
          <w:spacing w:val="-6"/>
          <w:sz w:val="22"/>
          <w:szCs w:val="22"/>
          <w:lang w:val="uk-UA"/>
        </w:rPr>
        <w:softHyphen/>
      </w:r>
      <w:r w:rsidRPr="008B61BC">
        <w:rPr>
          <w:i/>
          <w:spacing w:val="-6"/>
          <w:sz w:val="22"/>
          <w:szCs w:val="22"/>
          <w:lang w:val="uk-UA"/>
        </w:rPr>
        <w:t>е</w:t>
      </w:r>
      <w:r w:rsidR="008B61BC" w:rsidRPr="008B61BC">
        <w:rPr>
          <w:i/>
          <w:spacing w:val="-6"/>
          <w:sz w:val="22"/>
          <w:szCs w:val="22"/>
          <w:lang w:val="uk-UA"/>
        </w:rPr>
        <w:softHyphen/>
      </w:r>
      <w:r w:rsidRPr="008B61BC">
        <w:rPr>
          <w:i/>
          <w:spacing w:val="-6"/>
          <w:sz w:val="22"/>
          <w:szCs w:val="22"/>
          <w:lang w:val="uk-UA"/>
        </w:rPr>
        <w:t>м</w:t>
      </w:r>
      <w:r w:rsidR="008B61BC" w:rsidRPr="008B61BC">
        <w:rPr>
          <w:i/>
          <w:spacing w:val="-6"/>
          <w:sz w:val="22"/>
          <w:szCs w:val="22"/>
          <w:lang w:val="uk-UA"/>
        </w:rPr>
        <w:softHyphen/>
      </w:r>
      <w:r w:rsidRPr="008B61BC">
        <w:rPr>
          <w:i/>
          <w:spacing w:val="-6"/>
          <w:sz w:val="22"/>
          <w:szCs w:val="22"/>
          <w:lang w:val="uk-UA"/>
        </w:rPr>
        <w:t>лені одна</w:t>
      </w:r>
      <w:r w:rsidRPr="008B61BC">
        <w:rPr>
          <w:i/>
          <w:spacing w:val="-4"/>
          <w:sz w:val="22"/>
          <w:szCs w:val="22"/>
          <w:lang w:val="uk-UA"/>
        </w:rPr>
        <w:t xml:space="preserve"> від іншої вертикальними та горизон</w:t>
      </w:r>
      <w:r w:rsidR="00F13D06" w:rsidRPr="008B61BC">
        <w:rPr>
          <w:i/>
          <w:spacing w:val="-4"/>
          <w:sz w:val="22"/>
          <w:szCs w:val="22"/>
          <w:lang w:val="uk-UA"/>
        </w:rPr>
        <w:softHyphen/>
      </w:r>
      <w:r w:rsidRPr="008B61BC">
        <w:rPr>
          <w:i/>
          <w:spacing w:val="-4"/>
          <w:sz w:val="22"/>
          <w:szCs w:val="22"/>
          <w:lang w:val="uk-UA"/>
        </w:rPr>
        <w:t>тальни</w:t>
      </w:r>
      <w:r w:rsidR="00F13D06" w:rsidRPr="008B61BC">
        <w:rPr>
          <w:i/>
          <w:spacing w:val="-4"/>
          <w:sz w:val="22"/>
          <w:szCs w:val="22"/>
          <w:lang w:val="uk-UA"/>
        </w:rPr>
        <w:softHyphen/>
      </w:r>
      <w:r w:rsidRPr="008B61BC">
        <w:rPr>
          <w:i/>
          <w:spacing w:val="-4"/>
          <w:sz w:val="22"/>
          <w:szCs w:val="22"/>
          <w:lang w:val="uk-UA"/>
        </w:rPr>
        <w:t xml:space="preserve">ми лініями </w:t>
      </w:r>
      <w:r w:rsidRPr="008B61BC">
        <w:rPr>
          <w:spacing w:val="-4"/>
          <w:sz w:val="22"/>
          <w:szCs w:val="22"/>
          <w:lang w:val="uk-UA"/>
        </w:rPr>
        <w:t>[14]</w:t>
      </w:r>
      <w:r w:rsidR="007A2FE4" w:rsidRPr="008B61BC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>За змістом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u w:val="single"/>
          <w:lang w:val="uk-UA"/>
        </w:rPr>
        <w:t>таблиці</w:t>
      </w:r>
      <w:r w:rsidRPr="00473925">
        <w:rPr>
          <w:sz w:val="22"/>
          <w:szCs w:val="22"/>
          <w:lang w:val="uk-UA"/>
        </w:rPr>
        <w:t xml:space="preserve"> поділяються на </w:t>
      </w:r>
      <w:r w:rsidRPr="00F327BB">
        <w:rPr>
          <w:i/>
          <w:sz w:val="22"/>
          <w:szCs w:val="22"/>
          <w:lang w:val="uk-UA"/>
        </w:rPr>
        <w:t xml:space="preserve">аналітичні </w:t>
      </w:r>
      <w:r w:rsidRPr="00473925">
        <w:rPr>
          <w:sz w:val="22"/>
          <w:szCs w:val="22"/>
          <w:lang w:val="uk-UA"/>
        </w:rPr>
        <w:t>та</w:t>
      </w:r>
      <w:r w:rsidRPr="00F327BB">
        <w:rPr>
          <w:i/>
          <w:sz w:val="22"/>
          <w:szCs w:val="22"/>
          <w:lang w:val="uk-UA"/>
        </w:rPr>
        <w:t xml:space="preserve"> неаналітичні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 xml:space="preserve">Аналітичні </w:t>
      </w:r>
      <w:r w:rsidRPr="00F327BB">
        <w:rPr>
          <w:i/>
          <w:spacing w:val="-1"/>
          <w:sz w:val="22"/>
          <w:szCs w:val="22"/>
          <w:lang w:val="uk-UA"/>
        </w:rPr>
        <w:t>таблиці</w:t>
      </w:r>
      <w:r w:rsidRPr="00F327BB">
        <w:rPr>
          <w:spacing w:val="-1"/>
          <w:sz w:val="22"/>
          <w:szCs w:val="22"/>
          <w:lang w:val="uk-UA"/>
        </w:rPr>
        <w:t xml:space="preserve"> є результатом обробки й аналізу цифрових по</w:t>
      </w:r>
      <w:r w:rsidR="00F13D06">
        <w:rPr>
          <w:spacing w:val="-1"/>
          <w:sz w:val="22"/>
          <w:szCs w:val="22"/>
          <w:lang w:val="uk-UA"/>
        </w:rPr>
        <w:softHyphen/>
      </w:r>
      <w:r w:rsidRPr="00F327BB">
        <w:rPr>
          <w:spacing w:val="-1"/>
          <w:sz w:val="22"/>
          <w:szCs w:val="22"/>
          <w:lang w:val="uk-UA"/>
        </w:rPr>
        <w:t>каз</w:t>
      </w:r>
      <w:r w:rsidR="00F13D06">
        <w:rPr>
          <w:spacing w:val="-1"/>
          <w:sz w:val="22"/>
          <w:szCs w:val="22"/>
          <w:lang w:val="uk-UA"/>
        </w:rPr>
        <w:softHyphen/>
      </w:r>
      <w:r w:rsidRPr="00F327BB">
        <w:rPr>
          <w:spacing w:val="-1"/>
          <w:sz w:val="22"/>
          <w:szCs w:val="22"/>
          <w:lang w:val="uk-UA"/>
        </w:rPr>
        <w:t>ників</w:t>
      </w:r>
      <w:r w:rsidR="007A2FE4">
        <w:rPr>
          <w:spacing w:val="-1"/>
          <w:sz w:val="22"/>
          <w:szCs w:val="22"/>
          <w:lang w:val="uk-UA"/>
        </w:rPr>
        <w:t xml:space="preserve">. </w:t>
      </w:r>
      <w:r w:rsidRPr="00F327BB">
        <w:rPr>
          <w:spacing w:val="-1"/>
          <w:sz w:val="22"/>
          <w:szCs w:val="22"/>
          <w:lang w:val="uk-UA"/>
        </w:rPr>
        <w:t xml:space="preserve">Як правило, після </w:t>
      </w:r>
      <w:r w:rsidRPr="00F327BB">
        <w:rPr>
          <w:sz w:val="22"/>
          <w:szCs w:val="22"/>
          <w:lang w:val="uk-UA"/>
        </w:rPr>
        <w:t xml:space="preserve">таких таблиць робиться узагальнення про нове (виведене) знання, яке вводиться </w:t>
      </w:r>
      <w:r w:rsidRPr="00F327BB">
        <w:rPr>
          <w:spacing w:val="-1"/>
          <w:sz w:val="22"/>
          <w:szCs w:val="22"/>
          <w:lang w:val="uk-UA"/>
        </w:rPr>
        <w:t xml:space="preserve">до тексту словами: </w:t>
      </w:r>
      <w:r w:rsidRPr="00F327BB">
        <w:rPr>
          <w:spacing w:val="-1"/>
          <w:sz w:val="22"/>
          <w:szCs w:val="22"/>
          <w:u w:val="single"/>
          <w:lang w:val="uk-UA"/>
        </w:rPr>
        <w:t>на</w:t>
      </w:r>
      <w:r w:rsidR="00F13D06">
        <w:rPr>
          <w:spacing w:val="-1"/>
          <w:sz w:val="22"/>
          <w:szCs w:val="22"/>
          <w:u w:val="single"/>
          <w:lang w:val="uk-UA"/>
        </w:rPr>
        <w:softHyphen/>
      </w:r>
      <w:r w:rsidRPr="00F327BB">
        <w:rPr>
          <w:spacing w:val="-1"/>
          <w:sz w:val="22"/>
          <w:szCs w:val="22"/>
          <w:u w:val="single"/>
          <w:lang w:val="uk-UA"/>
        </w:rPr>
        <w:t>приклад:</w:t>
      </w:r>
      <w:r w:rsidRPr="00F327BB">
        <w:rPr>
          <w:spacing w:val="-1"/>
          <w:sz w:val="22"/>
          <w:szCs w:val="22"/>
          <w:lang w:val="uk-UA"/>
        </w:rPr>
        <w:t xml:space="preserve"> </w:t>
      </w:r>
      <w:r w:rsidR="00874C4C">
        <w:rPr>
          <w:i/>
          <w:iCs/>
          <w:sz w:val="22"/>
          <w:szCs w:val="22"/>
          <w:lang w:val="uk-UA"/>
        </w:rPr>
        <w:t>"</w:t>
      </w:r>
      <w:r w:rsidR="00473925">
        <w:rPr>
          <w:i/>
          <w:iCs/>
          <w:sz w:val="22"/>
          <w:szCs w:val="22"/>
          <w:lang w:val="uk-UA"/>
        </w:rPr>
        <w:t xml:space="preserve">… </w:t>
      </w:r>
      <w:r w:rsidRPr="00F327BB">
        <w:rPr>
          <w:i/>
          <w:iCs/>
          <w:sz w:val="22"/>
          <w:szCs w:val="22"/>
          <w:lang w:val="uk-UA"/>
        </w:rPr>
        <w:t>таблиця дає змогу зробити висновок, що</w:t>
      </w:r>
      <w:r w:rsidR="00F13D06">
        <w:rPr>
          <w:i/>
          <w:iCs/>
          <w:sz w:val="22"/>
          <w:szCs w:val="22"/>
          <w:lang w:val="uk-UA"/>
        </w:rPr>
        <w:t>...</w:t>
      </w:r>
      <w:r w:rsidR="00874C4C">
        <w:rPr>
          <w:i/>
          <w:iCs/>
          <w:sz w:val="22"/>
          <w:szCs w:val="22"/>
          <w:lang w:val="uk-UA"/>
        </w:rPr>
        <w:t>"</w:t>
      </w:r>
      <w:r w:rsidRPr="00F327BB">
        <w:rPr>
          <w:i/>
          <w:iCs/>
          <w:sz w:val="22"/>
          <w:szCs w:val="22"/>
          <w:lang w:val="uk-UA"/>
        </w:rPr>
        <w:t xml:space="preserve">, </w:t>
      </w:r>
      <w:r w:rsidR="00874C4C" w:rsidRPr="00473925">
        <w:rPr>
          <w:i/>
          <w:sz w:val="22"/>
          <w:szCs w:val="22"/>
          <w:lang w:val="uk-UA"/>
        </w:rPr>
        <w:t>"</w:t>
      </w:r>
      <w:r w:rsidR="00473925" w:rsidRPr="00473925">
        <w:rPr>
          <w:i/>
          <w:sz w:val="22"/>
          <w:szCs w:val="22"/>
          <w:lang w:val="uk-UA"/>
        </w:rPr>
        <w:t xml:space="preserve">… </w:t>
      </w:r>
      <w:r w:rsidRPr="00473925">
        <w:rPr>
          <w:i/>
          <w:sz w:val="22"/>
          <w:szCs w:val="22"/>
          <w:lang w:val="uk-UA"/>
        </w:rPr>
        <w:t>з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iCs/>
          <w:sz w:val="22"/>
          <w:szCs w:val="22"/>
          <w:lang w:val="uk-UA"/>
        </w:rPr>
        <w:t>таблиці видно, що</w:t>
      </w:r>
      <w:r w:rsidR="00F13D06">
        <w:rPr>
          <w:i/>
          <w:iCs/>
          <w:sz w:val="22"/>
          <w:szCs w:val="22"/>
          <w:lang w:val="uk-UA"/>
        </w:rPr>
        <w:t>...</w:t>
      </w:r>
      <w:r w:rsidR="00874C4C">
        <w:rPr>
          <w:i/>
          <w:iCs/>
          <w:sz w:val="22"/>
          <w:szCs w:val="22"/>
          <w:lang w:val="uk-UA"/>
        </w:rPr>
        <w:t>"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Часто такі таблиці сприяють виявленню і формулю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ванню певних </w:t>
      </w:r>
      <w:r w:rsidRPr="00F327BB">
        <w:rPr>
          <w:spacing w:val="-1"/>
          <w:sz w:val="22"/>
          <w:szCs w:val="22"/>
          <w:lang w:val="uk-UA"/>
        </w:rPr>
        <w:t>закономірностей</w:t>
      </w:r>
      <w:r w:rsidR="007A2FE4">
        <w:rPr>
          <w:spacing w:val="-1"/>
          <w:sz w:val="22"/>
          <w:szCs w:val="22"/>
          <w:lang w:val="uk-UA"/>
        </w:rPr>
        <w:t xml:space="preserve">. </w:t>
      </w:r>
    </w:p>
    <w:p w:rsidR="00CF25EC" w:rsidRPr="009C5B71" w:rsidRDefault="00CF25EC" w:rsidP="009C5B71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C5B71">
        <w:rPr>
          <w:i/>
          <w:spacing w:val="-4"/>
          <w:sz w:val="22"/>
          <w:szCs w:val="22"/>
          <w:lang w:val="uk-UA"/>
        </w:rPr>
        <w:t>До неаналітичних таблиць</w:t>
      </w:r>
      <w:r w:rsidRPr="009C5B71">
        <w:rPr>
          <w:spacing w:val="-4"/>
          <w:sz w:val="22"/>
          <w:szCs w:val="22"/>
          <w:lang w:val="uk-UA"/>
        </w:rPr>
        <w:t xml:space="preserve"> вміщують здебільшого необроблені статистичні дані, необхідні лише для подання інформації або конс</w:t>
      </w:r>
      <w:r w:rsidR="009C5B71" w:rsidRPr="009C5B71">
        <w:rPr>
          <w:spacing w:val="-4"/>
          <w:sz w:val="22"/>
          <w:szCs w:val="22"/>
          <w:lang w:val="uk-UA"/>
        </w:rPr>
        <w:softHyphen/>
      </w:r>
      <w:r w:rsidRPr="009C5B71">
        <w:rPr>
          <w:spacing w:val="-4"/>
          <w:sz w:val="22"/>
          <w:szCs w:val="22"/>
          <w:lang w:val="uk-UA"/>
        </w:rPr>
        <w:t>та</w:t>
      </w:r>
      <w:r w:rsidR="009C5B71" w:rsidRPr="009C5B71">
        <w:rPr>
          <w:spacing w:val="-4"/>
          <w:sz w:val="22"/>
          <w:szCs w:val="22"/>
          <w:lang w:val="uk-UA"/>
        </w:rPr>
        <w:softHyphen/>
      </w:r>
      <w:r w:rsidRPr="009C5B71">
        <w:rPr>
          <w:spacing w:val="-4"/>
          <w:sz w:val="22"/>
          <w:szCs w:val="22"/>
          <w:lang w:val="uk-UA"/>
        </w:rPr>
        <w:t>тації певного стану речей [14]</w:t>
      </w:r>
      <w:r w:rsidR="007A2FE4" w:rsidRPr="009C5B71">
        <w:rPr>
          <w:spacing w:val="-4"/>
          <w:sz w:val="22"/>
          <w:szCs w:val="22"/>
          <w:lang w:val="uk-UA"/>
        </w:rPr>
        <w:t xml:space="preserve">. </w:t>
      </w:r>
    </w:p>
    <w:p w:rsidR="00CF25EC" w:rsidRPr="009C5B71" w:rsidRDefault="00CF25EC" w:rsidP="009C5B71">
      <w:pPr>
        <w:shd w:val="clear" w:color="auto" w:fill="FFFFFF"/>
        <w:spacing w:line="245" w:lineRule="auto"/>
        <w:ind w:firstLine="397"/>
        <w:jc w:val="both"/>
        <w:rPr>
          <w:i/>
          <w:spacing w:val="-6"/>
          <w:sz w:val="22"/>
          <w:szCs w:val="22"/>
        </w:rPr>
      </w:pPr>
      <w:r w:rsidRPr="009C5B71">
        <w:rPr>
          <w:spacing w:val="-6"/>
          <w:sz w:val="22"/>
          <w:szCs w:val="22"/>
          <w:lang w:val="uk-UA"/>
        </w:rPr>
        <w:t>Наведені у таблиці дані зручно порівнювати та аналізувати</w:t>
      </w:r>
      <w:r w:rsidR="007A2FE4" w:rsidRPr="009C5B71">
        <w:rPr>
          <w:spacing w:val="-6"/>
          <w:sz w:val="22"/>
          <w:szCs w:val="22"/>
          <w:lang w:val="uk-UA"/>
        </w:rPr>
        <w:t xml:space="preserve">. </w:t>
      </w:r>
      <w:r w:rsidRPr="009C5B71">
        <w:rPr>
          <w:spacing w:val="-6"/>
          <w:sz w:val="22"/>
          <w:szCs w:val="22"/>
          <w:lang w:val="uk-UA"/>
        </w:rPr>
        <w:t>Таб</w:t>
      </w:r>
      <w:r w:rsidR="000F57C9" w:rsidRP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>ли</w:t>
      </w:r>
      <w:r w:rsidR="009C5B71" w:rsidRPr="009C5B71">
        <w:rPr>
          <w:spacing w:val="-6"/>
          <w:sz w:val="22"/>
          <w:szCs w:val="22"/>
          <w:lang w:val="uk-UA"/>
        </w:rPr>
        <w:softHyphen/>
      </w:r>
      <w:r w:rsidR="000F57C9" w:rsidRP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>ця може бути не тільки засобом відображення зібраних під час екс</w:t>
      </w:r>
      <w:r w:rsidR="000F57C9" w:rsidRP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>пе</w:t>
      </w:r>
      <w:r w:rsidR="009C5B71" w:rsidRPr="009C5B71">
        <w:rPr>
          <w:spacing w:val="-6"/>
          <w:sz w:val="22"/>
          <w:szCs w:val="22"/>
          <w:lang w:val="uk-UA"/>
        </w:rPr>
        <w:softHyphen/>
      </w:r>
      <w:r w:rsidR="000F57C9" w:rsidRP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>ри</w:t>
      </w:r>
      <w:r w:rsid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>менту даних, а й засобом їх інтерпретації</w:t>
      </w:r>
      <w:r w:rsidR="007A2FE4" w:rsidRPr="009C5B71">
        <w:rPr>
          <w:spacing w:val="-6"/>
          <w:sz w:val="22"/>
          <w:szCs w:val="22"/>
          <w:lang w:val="uk-UA"/>
        </w:rPr>
        <w:t xml:space="preserve">. </w:t>
      </w:r>
      <w:r w:rsidRPr="009C5B71">
        <w:rPr>
          <w:spacing w:val="-6"/>
          <w:sz w:val="22"/>
          <w:szCs w:val="22"/>
          <w:lang w:val="uk-UA"/>
        </w:rPr>
        <w:t>Далеко не одна</w:t>
      </w:r>
      <w:r w:rsidR="00F13D06" w:rsidRP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>ково, у якій таблиці числові дані представлені</w:t>
      </w:r>
      <w:r w:rsidR="007A2FE4" w:rsidRPr="009C5B71">
        <w:rPr>
          <w:spacing w:val="-6"/>
          <w:sz w:val="22"/>
          <w:szCs w:val="22"/>
          <w:lang w:val="uk-UA"/>
        </w:rPr>
        <w:t xml:space="preserve">. </w:t>
      </w:r>
      <w:r w:rsidRPr="009C5B71">
        <w:rPr>
          <w:spacing w:val="-6"/>
          <w:sz w:val="22"/>
          <w:szCs w:val="22"/>
          <w:lang w:val="uk-UA"/>
        </w:rPr>
        <w:t>Правильно обра</w:t>
      </w:r>
      <w:r w:rsidR="00F13D06" w:rsidRP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>ний її вид до</w:t>
      </w:r>
      <w:r w:rsidR="009C5B71" w:rsidRP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>по</w:t>
      </w:r>
      <w:r w:rsidR="009C5B71" w:rsidRPr="009C5B71">
        <w:rPr>
          <w:spacing w:val="-6"/>
          <w:sz w:val="22"/>
          <w:szCs w:val="22"/>
          <w:lang w:val="uk-UA"/>
        </w:rPr>
        <w:softHyphen/>
      </w:r>
      <w:r w:rsidRPr="009C5B71">
        <w:rPr>
          <w:spacing w:val="-6"/>
          <w:sz w:val="22"/>
          <w:szCs w:val="22"/>
          <w:lang w:val="uk-UA"/>
        </w:rPr>
        <w:t xml:space="preserve">магає </w:t>
      </w:r>
      <w:r w:rsidRPr="009C5B71">
        <w:rPr>
          <w:spacing w:val="-6"/>
          <w:sz w:val="22"/>
          <w:szCs w:val="22"/>
          <w:lang w:val="uk-UA"/>
        </w:rPr>
        <w:lastRenderedPageBreak/>
        <w:t>краще розкривати сутність цих даних і зв</w:t>
      </w:r>
      <w:r w:rsidR="00E25FF8" w:rsidRPr="009C5B71">
        <w:rPr>
          <w:spacing w:val="-6"/>
          <w:sz w:val="22"/>
          <w:szCs w:val="22"/>
          <w:lang w:val="uk-UA"/>
        </w:rPr>
        <w:t>’</w:t>
      </w:r>
      <w:r w:rsidRPr="009C5B71">
        <w:rPr>
          <w:spacing w:val="-6"/>
          <w:sz w:val="22"/>
          <w:szCs w:val="22"/>
          <w:lang w:val="uk-UA"/>
        </w:rPr>
        <w:t>язку між ними</w:t>
      </w:r>
      <w:r w:rsidR="007A2FE4" w:rsidRPr="009C5B71">
        <w:rPr>
          <w:spacing w:val="-6"/>
          <w:sz w:val="22"/>
          <w:szCs w:val="22"/>
          <w:lang w:val="uk-UA"/>
        </w:rPr>
        <w:t xml:space="preserve">. </w:t>
      </w:r>
      <w:r w:rsidRPr="009C5B71">
        <w:rPr>
          <w:i/>
          <w:spacing w:val="-6"/>
          <w:sz w:val="22"/>
          <w:szCs w:val="22"/>
          <w:lang w:val="uk-UA"/>
        </w:rPr>
        <w:t>Тому важливо знати, як правильно скласти таблицю, який її вид доцільно обрати</w:t>
      </w:r>
      <w:r w:rsidR="007A2FE4" w:rsidRPr="009C5B71">
        <w:rPr>
          <w:i/>
          <w:spacing w:val="-6"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Для того, щоб таблиці краще передавали зібрану в ході дослі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дження інформацію, необхідно </w:t>
      </w:r>
      <w:r w:rsidRPr="00F327BB">
        <w:rPr>
          <w:sz w:val="22"/>
          <w:szCs w:val="22"/>
          <w:u w:val="single"/>
          <w:lang w:val="uk-UA"/>
        </w:rPr>
        <w:t>знати методику складання і вико</w:t>
      </w:r>
      <w:r w:rsidR="00F13D0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рис</w:t>
      </w:r>
      <w:r w:rsidR="00F13D0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тання таблиць,</w:t>
      </w:r>
      <w:r w:rsidRPr="00F327BB">
        <w:rPr>
          <w:sz w:val="22"/>
          <w:szCs w:val="22"/>
          <w:lang w:val="uk-UA"/>
        </w:rPr>
        <w:t xml:space="preserve"> знати, яка таблиця в тому чи іншому випадку найкраще підходить для представлення </w:t>
      </w:r>
      <w:r w:rsidRPr="00F327BB">
        <w:rPr>
          <w:spacing w:val="-2"/>
          <w:sz w:val="22"/>
          <w:szCs w:val="22"/>
          <w:lang w:val="uk-UA"/>
        </w:rPr>
        <w:t>даних</w:t>
      </w:r>
      <w:r w:rsidR="007A2FE4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i/>
          <w:iCs/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>За рекомендаціями науковців, кожна таблиця складається з двох частин</w:t>
      </w:r>
      <w:r w:rsidRPr="00F327BB">
        <w:rPr>
          <w:sz w:val="22"/>
          <w:szCs w:val="22"/>
          <w:lang w:val="uk-UA"/>
        </w:rPr>
        <w:t xml:space="preserve">: </w:t>
      </w:r>
      <w:r w:rsidRPr="00F327BB">
        <w:rPr>
          <w:i/>
          <w:iCs/>
          <w:sz w:val="22"/>
          <w:szCs w:val="22"/>
          <w:lang w:val="uk-UA"/>
        </w:rPr>
        <w:t>текстової і цифрової</w:t>
      </w:r>
      <w:r w:rsidR="007A2FE4">
        <w:rPr>
          <w:i/>
          <w:iCs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>До текстової частини відносяться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заголовок таблиці і необхідні словесні пояснення, додаткові зауваження і посилання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>До цифрової частини відносяться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статистичні числові дані, номер таблиці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Цифрова частина в таблицях нерідко представ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ля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ється у вигляді </w:t>
      </w:r>
      <w:r w:rsidRPr="00F327BB">
        <w:rPr>
          <w:i/>
          <w:sz w:val="22"/>
          <w:szCs w:val="22"/>
          <w:lang w:val="uk-UA"/>
        </w:rPr>
        <w:t xml:space="preserve">поля чисел </w:t>
      </w:r>
      <w:r w:rsidRPr="00F327BB">
        <w:rPr>
          <w:sz w:val="22"/>
          <w:szCs w:val="22"/>
          <w:lang w:val="uk-UA"/>
        </w:rPr>
        <w:t>[14]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u w:val="single"/>
          <w:lang w:val="uk-UA"/>
        </w:rPr>
        <w:t>Таблиці повинні бути простими</w:t>
      </w:r>
      <w:r w:rsidRPr="00F327BB">
        <w:rPr>
          <w:sz w:val="22"/>
          <w:szCs w:val="22"/>
          <w:lang w:val="uk-UA"/>
        </w:rPr>
        <w:t>, щоб читач швидко одержував точний огляд про представлені в таблиці числові дані і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язки між ними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Цифри і букви в таблиці не повинні бути меншими, ніж циф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ри і букви в основному тексті наукової праці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9C5B71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u w:val="single"/>
        </w:rPr>
      </w:pPr>
      <w:r w:rsidRPr="00F327BB">
        <w:rPr>
          <w:sz w:val="22"/>
          <w:szCs w:val="22"/>
          <w:u w:val="single"/>
          <w:lang w:val="uk-UA"/>
        </w:rPr>
        <w:t>Розміщують таблиці у науковій праці безпосередньо після поси</w:t>
      </w:r>
      <w:r w:rsidR="00F13D0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лання на них у тексті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Коли таблиця займає багато місця, тоді її виконують на окремій сторінці і розміщують відразу після тієї сто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рін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ки, де є посилання на неї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Якщо таблиця безпосередньо з текстом не пов</w:t>
      </w:r>
      <w:r w:rsidR="00E25FF8">
        <w:rPr>
          <w:sz w:val="22"/>
          <w:szCs w:val="22"/>
          <w:u w:val="single"/>
          <w:lang w:val="uk-UA"/>
        </w:rPr>
        <w:t>’</w:t>
      </w:r>
      <w:r w:rsidRPr="00F327BB">
        <w:rPr>
          <w:sz w:val="22"/>
          <w:szCs w:val="22"/>
          <w:u w:val="single"/>
          <w:lang w:val="uk-UA"/>
        </w:rPr>
        <w:t>язана, то її можна навести у додатках</w:t>
      </w:r>
      <w:r w:rsidR="007A2FE4">
        <w:rPr>
          <w:sz w:val="22"/>
          <w:szCs w:val="22"/>
          <w:u w:val="single"/>
          <w:lang w:val="uk-UA"/>
        </w:rPr>
        <w:t xml:space="preserve">. </w:t>
      </w:r>
    </w:p>
    <w:p w:rsidR="00CF25EC" w:rsidRPr="00F13D06" w:rsidRDefault="00CF25EC" w:rsidP="009C5B7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F13D06">
        <w:rPr>
          <w:spacing w:val="-4"/>
          <w:sz w:val="22"/>
          <w:szCs w:val="22"/>
          <w:lang w:val="uk-UA"/>
        </w:rPr>
        <w:t>Таблицю розміщують після першого згадування про неї в текс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ті, таким чином, щоб її не треба було при розгляді повертати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  <w:r w:rsidRPr="00F13D06">
        <w:rPr>
          <w:spacing w:val="-4"/>
          <w:sz w:val="22"/>
          <w:szCs w:val="22"/>
          <w:lang w:val="uk-UA"/>
        </w:rPr>
        <w:t xml:space="preserve">Якщо ж це неможливо, </w:t>
      </w:r>
      <w:r w:rsidRPr="00F13D06">
        <w:rPr>
          <w:spacing w:val="-4"/>
          <w:sz w:val="22"/>
          <w:szCs w:val="22"/>
          <w:u w:val="single"/>
          <w:lang w:val="uk-UA"/>
        </w:rPr>
        <w:t>таблицю варто розташовувати на лист так, щоб для її розгляду треба було повертати лист у напрямку руху годин</w:t>
      </w:r>
      <w:r w:rsidR="00F13D06" w:rsidRPr="00F13D06">
        <w:rPr>
          <w:spacing w:val="-4"/>
          <w:sz w:val="22"/>
          <w:szCs w:val="22"/>
          <w:u w:val="single"/>
          <w:lang w:val="uk-UA"/>
        </w:rPr>
        <w:softHyphen/>
      </w:r>
      <w:r w:rsidRPr="00F13D06">
        <w:rPr>
          <w:spacing w:val="-4"/>
          <w:sz w:val="22"/>
          <w:szCs w:val="22"/>
          <w:u w:val="single"/>
          <w:lang w:val="uk-UA"/>
        </w:rPr>
        <w:t xml:space="preserve">никової стрілки </w:t>
      </w:r>
      <w:r w:rsidRPr="00F13D06">
        <w:rPr>
          <w:spacing w:val="-4"/>
          <w:sz w:val="22"/>
          <w:szCs w:val="22"/>
          <w:lang w:val="uk-UA"/>
        </w:rPr>
        <w:t>[14, с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  <w:r w:rsidRPr="00F13D06">
        <w:rPr>
          <w:spacing w:val="-4"/>
          <w:sz w:val="22"/>
          <w:szCs w:val="22"/>
          <w:lang w:val="uk-UA"/>
        </w:rPr>
        <w:t>348]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</w:p>
    <w:p w:rsidR="00CF25EC" w:rsidRDefault="00CF25EC" w:rsidP="009C5B71">
      <w:pPr>
        <w:spacing w:line="242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>Звичайно таблиця складається із таких елементів</w:t>
      </w:r>
      <w:r w:rsidRPr="00F327BB">
        <w:rPr>
          <w:sz w:val="22"/>
          <w:szCs w:val="22"/>
          <w:lang w:val="uk-UA"/>
        </w:rPr>
        <w:t>: порядкового номера і тематичного заголовка, заголовків вертикальних граф (го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лов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ки), горизонтальних рядків та вертикальних граф (основної частини, тобто прографки)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Наприклад:</w:t>
      </w:r>
    </w:p>
    <w:p w:rsidR="009C5B71" w:rsidRPr="009C5B71" w:rsidRDefault="009C5B71" w:rsidP="009C5B71">
      <w:pPr>
        <w:spacing w:line="242" w:lineRule="auto"/>
        <w:ind w:firstLine="397"/>
        <w:jc w:val="both"/>
        <w:rPr>
          <w:i/>
          <w:sz w:val="16"/>
          <w:szCs w:val="16"/>
          <w:lang w:val="uk-UA"/>
        </w:rPr>
      </w:pPr>
    </w:p>
    <w:p w:rsidR="00CF25EC" w:rsidRPr="00F327BB" w:rsidRDefault="00CF25EC" w:rsidP="009C5B71">
      <w:pPr>
        <w:spacing w:line="242" w:lineRule="auto"/>
        <w:ind w:firstLine="397"/>
        <w:jc w:val="right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b/>
          <w:sz w:val="22"/>
          <w:szCs w:val="22"/>
          <w:lang w:val="uk-UA"/>
        </w:rPr>
        <w:t>Таблиця 1</w:t>
      </w:r>
      <w:r w:rsidR="007A2FE4">
        <w:rPr>
          <w:sz w:val="22"/>
          <w:szCs w:val="22"/>
          <w:lang w:val="uk-UA"/>
        </w:rPr>
        <w:t xml:space="preserve"> </w:t>
      </w:r>
    </w:p>
    <w:p w:rsidR="00CF25EC" w:rsidRPr="009C5B71" w:rsidRDefault="00CF25EC" w:rsidP="009C5B71">
      <w:pPr>
        <w:spacing w:line="242" w:lineRule="auto"/>
        <w:jc w:val="center"/>
        <w:rPr>
          <w:b/>
          <w:i/>
          <w:spacing w:val="-4"/>
          <w:sz w:val="22"/>
          <w:szCs w:val="22"/>
          <w:lang w:val="uk-UA"/>
        </w:rPr>
      </w:pPr>
      <w:r w:rsidRPr="009C5B71">
        <w:rPr>
          <w:b/>
          <w:i/>
          <w:spacing w:val="-4"/>
          <w:sz w:val="22"/>
          <w:szCs w:val="22"/>
          <w:lang w:val="uk-UA"/>
        </w:rPr>
        <w:t>Стан системи профілактики негативних проявів у поведінці дітей</w:t>
      </w:r>
    </w:p>
    <w:tbl>
      <w:tblPr>
        <w:tblStyle w:val="a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6"/>
        <w:gridCol w:w="1701"/>
        <w:gridCol w:w="1701"/>
        <w:gridCol w:w="1559"/>
        <w:gridCol w:w="1230"/>
      </w:tblGrid>
      <w:tr w:rsidR="00CF25EC" w:rsidRPr="00F13D06" w:rsidTr="00F13D06">
        <w:trPr>
          <w:jc w:val="center"/>
        </w:trPr>
        <w:tc>
          <w:tcPr>
            <w:tcW w:w="296" w:type="dxa"/>
            <w:vAlign w:val="center"/>
          </w:tcPr>
          <w:p w:rsidR="00CF25EC" w:rsidRPr="00F13D06" w:rsidRDefault="00CF25EC" w:rsidP="009C5B71">
            <w:pPr>
              <w:ind w:hanging="96"/>
              <w:jc w:val="center"/>
              <w:rPr>
                <w:b/>
                <w:sz w:val="20"/>
                <w:szCs w:val="20"/>
                <w:lang w:val="uk-UA"/>
              </w:rPr>
            </w:pPr>
            <w:r w:rsidRPr="00F13D06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701" w:type="dxa"/>
            <w:vAlign w:val="center"/>
          </w:tcPr>
          <w:p w:rsidR="00CF25EC" w:rsidRPr="00F13D06" w:rsidRDefault="00CF25EC" w:rsidP="009C5B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3D06">
              <w:rPr>
                <w:b/>
                <w:sz w:val="20"/>
                <w:szCs w:val="20"/>
                <w:lang w:val="uk-UA"/>
              </w:rPr>
              <w:t>Заходи первинної профілактики</w:t>
            </w:r>
          </w:p>
        </w:tc>
        <w:tc>
          <w:tcPr>
            <w:tcW w:w="1701" w:type="dxa"/>
            <w:vAlign w:val="center"/>
          </w:tcPr>
          <w:p w:rsidR="00CF25EC" w:rsidRPr="00F13D06" w:rsidRDefault="00CF25EC" w:rsidP="000C76A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3D06">
              <w:rPr>
                <w:b/>
                <w:sz w:val="20"/>
                <w:szCs w:val="20"/>
                <w:lang w:val="uk-UA"/>
              </w:rPr>
              <w:t xml:space="preserve">Заходи </w:t>
            </w:r>
            <w:r w:rsidR="000C76AC">
              <w:rPr>
                <w:b/>
                <w:sz w:val="20"/>
                <w:szCs w:val="20"/>
                <w:lang w:val="uk-UA"/>
              </w:rPr>
              <w:t>вторинної</w:t>
            </w:r>
            <w:r w:rsidRPr="00F13D06">
              <w:rPr>
                <w:b/>
                <w:sz w:val="20"/>
                <w:szCs w:val="20"/>
                <w:lang w:val="uk-UA"/>
              </w:rPr>
              <w:t xml:space="preserve"> профілактики</w:t>
            </w:r>
          </w:p>
        </w:tc>
        <w:tc>
          <w:tcPr>
            <w:tcW w:w="1559" w:type="dxa"/>
            <w:vAlign w:val="center"/>
          </w:tcPr>
          <w:p w:rsidR="00CF25EC" w:rsidRPr="00F13D06" w:rsidRDefault="00CF25EC" w:rsidP="000C76A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3D06">
              <w:rPr>
                <w:b/>
                <w:sz w:val="20"/>
                <w:szCs w:val="20"/>
                <w:lang w:val="uk-UA"/>
              </w:rPr>
              <w:t xml:space="preserve">Заходи </w:t>
            </w:r>
            <w:r w:rsidR="000C76AC">
              <w:rPr>
                <w:b/>
                <w:sz w:val="20"/>
                <w:szCs w:val="20"/>
                <w:lang w:val="uk-UA"/>
              </w:rPr>
              <w:t>третинної</w:t>
            </w:r>
            <w:r w:rsidRPr="00F13D06">
              <w:rPr>
                <w:b/>
                <w:sz w:val="20"/>
                <w:szCs w:val="20"/>
                <w:lang w:val="uk-UA"/>
              </w:rPr>
              <w:t xml:space="preserve"> профілактики</w:t>
            </w:r>
          </w:p>
        </w:tc>
        <w:tc>
          <w:tcPr>
            <w:tcW w:w="1230" w:type="dxa"/>
            <w:vAlign w:val="center"/>
          </w:tcPr>
          <w:p w:rsidR="00CF25EC" w:rsidRPr="00F13D06" w:rsidRDefault="00CF25EC" w:rsidP="009C5B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13D06"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CF25EC" w:rsidRPr="00F13D06" w:rsidTr="00F13D06">
        <w:trPr>
          <w:jc w:val="center"/>
        </w:trPr>
        <w:tc>
          <w:tcPr>
            <w:tcW w:w="296" w:type="dxa"/>
            <w:vAlign w:val="center"/>
          </w:tcPr>
          <w:p w:rsidR="00CF25EC" w:rsidRPr="00F13D06" w:rsidRDefault="00CF25EC" w:rsidP="009C5B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F25EC" w:rsidRPr="00F13D06" w:rsidRDefault="00CF25EC" w:rsidP="009C5B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CF25EC" w:rsidRPr="00F13D06" w:rsidRDefault="00CF25EC" w:rsidP="009C5B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F25EC" w:rsidRPr="00F13D06" w:rsidRDefault="00CF25EC" w:rsidP="009C5B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30" w:type="dxa"/>
            <w:vAlign w:val="center"/>
          </w:tcPr>
          <w:p w:rsidR="00CF25EC" w:rsidRPr="00F13D06" w:rsidRDefault="00CF25EC" w:rsidP="009C5B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lastRenderedPageBreak/>
        <w:t>Нумерують таблиці</w:t>
      </w:r>
      <w:r w:rsidRPr="00F327BB">
        <w:rPr>
          <w:sz w:val="22"/>
          <w:szCs w:val="22"/>
          <w:lang w:val="uk-UA"/>
        </w:rPr>
        <w:t xml:space="preserve"> арабськими цифрами </w:t>
      </w:r>
      <w:r w:rsidR="00473925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порядк</w:t>
      </w:r>
      <w:r w:rsidR="00473925">
        <w:rPr>
          <w:sz w:val="22"/>
          <w:szCs w:val="22"/>
          <w:lang w:val="uk-UA"/>
        </w:rPr>
        <w:t>ом</w:t>
      </w:r>
      <w:r w:rsidRPr="00F327BB">
        <w:rPr>
          <w:sz w:val="22"/>
          <w:szCs w:val="22"/>
          <w:lang w:val="uk-UA"/>
        </w:rPr>
        <w:t>, з почат</w:t>
      </w:r>
      <w:r w:rsidR="0047392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ку роботи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iCs/>
          <w:sz w:val="22"/>
          <w:szCs w:val="22"/>
          <w:lang w:val="uk-UA"/>
        </w:rPr>
        <w:t xml:space="preserve">Номер таблиці </w:t>
      </w:r>
      <w:r w:rsidRPr="00F327BB">
        <w:rPr>
          <w:sz w:val="22"/>
          <w:szCs w:val="22"/>
          <w:lang w:val="uk-UA"/>
        </w:rPr>
        <w:t>пишеться на один рядок вище заго</w:t>
      </w:r>
      <w:r w:rsidR="00473925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ловка, над правим кутом таблиці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Пишуть: Таблиця 1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Якщо є розділи, тоді першою цифрою буде номер розділу, а потім порядковий номер таблиці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Наприклад, 1</w:t>
      </w:r>
      <w:r w:rsidR="00473925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>1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Читається це так: Табл</w:t>
      </w:r>
      <w:r w:rsidRPr="00F327BB">
        <w:rPr>
          <w:spacing w:val="-1"/>
          <w:sz w:val="22"/>
          <w:szCs w:val="22"/>
          <w:lang w:val="uk-UA"/>
        </w:rPr>
        <w:t>иця № 1</w:t>
      </w:r>
      <w:r w:rsidR="00473925">
        <w:rPr>
          <w:spacing w:val="-1"/>
          <w:sz w:val="22"/>
          <w:szCs w:val="22"/>
          <w:lang w:val="uk-UA"/>
        </w:rPr>
        <w:t>.</w:t>
      </w:r>
      <w:r w:rsidRPr="00F327BB">
        <w:rPr>
          <w:spacing w:val="-1"/>
          <w:sz w:val="22"/>
          <w:szCs w:val="22"/>
          <w:lang w:val="uk-UA"/>
        </w:rPr>
        <w:t>1</w:t>
      </w:r>
      <w:r w:rsidR="007A2FE4">
        <w:rPr>
          <w:spacing w:val="-1"/>
          <w:sz w:val="22"/>
          <w:szCs w:val="22"/>
          <w:lang w:val="uk-UA"/>
        </w:rPr>
        <w:t xml:space="preserve"> </w:t>
      </w:r>
      <w:r w:rsidRPr="00F327BB">
        <w:rPr>
          <w:spacing w:val="-1"/>
          <w:sz w:val="22"/>
          <w:szCs w:val="22"/>
          <w:lang w:val="uk-UA"/>
        </w:rPr>
        <w:t>першого розділу</w:t>
      </w:r>
      <w:r w:rsidR="007A2FE4">
        <w:rPr>
          <w:spacing w:val="-1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sz w:val="22"/>
          <w:szCs w:val="22"/>
          <w:lang w:val="uk-UA"/>
        </w:rPr>
        <w:t xml:space="preserve">Тематичний заголовок </w:t>
      </w:r>
      <w:r w:rsidRPr="00F327BB">
        <w:rPr>
          <w:sz w:val="22"/>
          <w:szCs w:val="22"/>
          <w:lang w:val="uk-UA"/>
        </w:rPr>
        <w:t>(назву) таблиці розміщують над нею і дру</w:t>
      </w:r>
      <w:r w:rsidR="00F13D06">
        <w:rPr>
          <w:sz w:val="22"/>
          <w:szCs w:val="22"/>
          <w:lang w:val="uk-UA"/>
        </w:rPr>
        <w:softHyphen/>
      </w:r>
      <w:r w:rsidR="009C5B7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кують симетрично до тексту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Заголовок повинний бути корот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ким</w:t>
      </w:r>
      <w:r w:rsidR="007A2FE4">
        <w:rPr>
          <w:sz w:val="22"/>
          <w:szCs w:val="22"/>
          <w:lang w:val="uk-UA"/>
        </w:rPr>
        <w:t xml:space="preserve">. </w:t>
      </w:r>
      <w:r w:rsidR="00473925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необхідності можна під заголовком дати меншим шриф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том чи у дужках підзаголовок, де </w:t>
      </w:r>
      <w:r w:rsidRPr="00F327BB">
        <w:rPr>
          <w:spacing w:val="-1"/>
          <w:sz w:val="22"/>
          <w:szCs w:val="22"/>
          <w:lang w:val="uk-UA"/>
        </w:rPr>
        <w:t>друкуються уточнюючі при</w:t>
      </w:r>
      <w:r w:rsidR="00F13D06">
        <w:rPr>
          <w:spacing w:val="-1"/>
          <w:sz w:val="22"/>
          <w:szCs w:val="22"/>
          <w:lang w:val="uk-UA"/>
        </w:rPr>
        <w:softHyphen/>
      </w:r>
      <w:r w:rsidRPr="00F327BB">
        <w:rPr>
          <w:spacing w:val="-1"/>
          <w:sz w:val="22"/>
          <w:szCs w:val="22"/>
          <w:lang w:val="uk-UA"/>
        </w:rPr>
        <w:t>мітки</w:t>
      </w:r>
      <w:r w:rsidR="00EA08BE">
        <w:rPr>
          <w:spacing w:val="-1"/>
          <w:sz w:val="22"/>
          <w:szCs w:val="22"/>
          <w:lang w:val="uk-UA"/>
        </w:rPr>
        <w:t>.</w:t>
      </w:r>
      <w:r w:rsidRPr="00F327BB">
        <w:rPr>
          <w:spacing w:val="-1"/>
          <w:sz w:val="22"/>
          <w:szCs w:val="22"/>
          <w:lang w:val="uk-UA"/>
        </w:rPr>
        <w:t xml:space="preserve">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Назву і слово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Таблиця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 xml:space="preserve"> починають з великої літери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Назву не </w:t>
      </w:r>
      <w:r w:rsidRPr="00F327BB">
        <w:rPr>
          <w:spacing w:val="-2"/>
          <w:sz w:val="22"/>
          <w:szCs w:val="22"/>
          <w:lang w:val="uk-UA"/>
        </w:rPr>
        <w:t>підкреслюють</w:t>
      </w:r>
      <w:r w:rsidR="007A2FE4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pacing w:val="-1"/>
          <w:sz w:val="22"/>
          <w:szCs w:val="22"/>
          <w:u w:val="single"/>
          <w:lang w:val="uk-UA"/>
        </w:rPr>
        <w:t>За логікою побудови таблиц</w:t>
      </w:r>
      <w:r w:rsidRPr="00473925">
        <w:rPr>
          <w:spacing w:val="-1"/>
          <w:sz w:val="22"/>
          <w:szCs w:val="22"/>
          <w:u w:val="single"/>
          <w:lang w:val="uk-UA"/>
        </w:rPr>
        <w:t>і</w:t>
      </w:r>
      <w:r w:rsidRPr="00473925">
        <w:rPr>
          <w:spacing w:val="-1"/>
          <w:sz w:val="22"/>
          <w:szCs w:val="22"/>
          <w:lang w:val="uk-UA"/>
        </w:rPr>
        <w:t xml:space="preserve"> </w:t>
      </w:r>
      <w:r w:rsidRPr="00F327BB">
        <w:rPr>
          <w:i/>
          <w:spacing w:val="-1"/>
          <w:sz w:val="22"/>
          <w:szCs w:val="22"/>
          <w:lang w:val="uk-UA"/>
        </w:rPr>
        <w:t>її логічний суб</w:t>
      </w:r>
      <w:r w:rsidR="00E25FF8">
        <w:rPr>
          <w:i/>
          <w:spacing w:val="-1"/>
          <w:sz w:val="22"/>
          <w:szCs w:val="22"/>
          <w:lang w:val="uk-UA"/>
        </w:rPr>
        <w:t>’</w:t>
      </w:r>
      <w:r w:rsidRPr="00F327BB">
        <w:rPr>
          <w:i/>
          <w:spacing w:val="-1"/>
          <w:sz w:val="22"/>
          <w:szCs w:val="22"/>
          <w:lang w:val="uk-UA"/>
        </w:rPr>
        <w:t>єкт, або підмет</w:t>
      </w:r>
      <w:r w:rsidRPr="00F327BB">
        <w:rPr>
          <w:spacing w:val="-1"/>
          <w:sz w:val="22"/>
          <w:szCs w:val="22"/>
          <w:lang w:val="uk-UA"/>
        </w:rPr>
        <w:t xml:space="preserve"> (позначення тих </w:t>
      </w:r>
      <w:r w:rsidRPr="00F327BB">
        <w:rPr>
          <w:sz w:val="22"/>
          <w:szCs w:val="22"/>
          <w:lang w:val="uk-UA"/>
        </w:rPr>
        <w:t>предметів, які в ній характеризуються), розмі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щують у боковику, головці, чи в них обох, а не у програмці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13D06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13D06">
        <w:rPr>
          <w:i/>
          <w:spacing w:val="-4"/>
          <w:sz w:val="22"/>
          <w:szCs w:val="22"/>
          <w:lang w:val="uk-UA"/>
        </w:rPr>
        <w:t>Логічний предмет таблиці, або присудок</w:t>
      </w:r>
      <w:r w:rsidRPr="00F13D06">
        <w:rPr>
          <w:spacing w:val="-4"/>
          <w:sz w:val="22"/>
          <w:szCs w:val="22"/>
          <w:lang w:val="uk-UA"/>
        </w:rPr>
        <w:t xml:space="preserve"> (тобто дані, якими харак</w:t>
      </w:r>
      <w:r w:rsidR="009C5B71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теризується присудок),</w:t>
      </w:r>
      <w:r w:rsidR="00CE1251" w:rsidRPr="00F13D06">
        <w:rPr>
          <w:spacing w:val="-4"/>
          <w:sz w:val="22"/>
          <w:szCs w:val="22"/>
          <w:lang w:val="uk-UA"/>
        </w:rPr>
        <w:t xml:space="preserve"> – </w:t>
      </w:r>
      <w:r w:rsidRPr="00F13D06">
        <w:rPr>
          <w:spacing w:val="-4"/>
          <w:sz w:val="22"/>
          <w:szCs w:val="22"/>
          <w:lang w:val="uk-UA"/>
        </w:rPr>
        <w:t>у прографці, а не в головці чи боко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ви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ку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  <w:r w:rsidRPr="00F13D06">
        <w:rPr>
          <w:spacing w:val="-4"/>
          <w:sz w:val="22"/>
          <w:szCs w:val="22"/>
          <w:lang w:val="uk-UA"/>
        </w:rPr>
        <w:t>Кожен заголовок над графою стосується всіх даних цієї графи, ко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>жен заголовок рядка в боковику</w:t>
      </w:r>
      <w:r w:rsidR="00CE1251" w:rsidRPr="00F13D06">
        <w:rPr>
          <w:spacing w:val="-4"/>
          <w:sz w:val="22"/>
          <w:szCs w:val="22"/>
          <w:lang w:val="uk-UA"/>
        </w:rPr>
        <w:t xml:space="preserve"> – </w:t>
      </w:r>
      <w:r w:rsidRPr="00F13D06">
        <w:rPr>
          <w:spacing w:val="-4"/>
          <w:sz w:val="22"/>
          <w:szCs w:val="22"/>
          <w:lang w:val="uk-UA"/>
        </w:rPr>
        <w:t>всіх даних цього рядка [14, с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  <w:r w:rsidRPr="00F13D06">
        <w:rPr>
          <w:spacing w:val="-4"/>
          <w:sz w:val="22"/>
          <w:szCs w:val="22"/>
          <w:lang w:val="uk-UA"/>
        </w:rPr>
        <w:t>349]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u w:val="single"/>
          <w:lang w:val="uk-UA"/>
        </w:rPr>
        <w:t xml:space="preserve">Заголовок кожної графи в головці таблиці має бути </w:t>
      </w:r>
      <w:r w:rsidR="00473925">
        <w:rPr>
          <w:sz w:val="22"/>
          <w:szCs w:val="22"/>
          <w:u w:val="single"/>
          <w:lang w:val="uk-UA"/>
        </w:rPr>
        <w:t>за</w:t>
      </w:r>
      <w:r w:rsidRPr="00F327BB">
        <w:rPr>
          <w:sz w:val="22"/>
          <w:szCs w:val="22"/>
          <w:u w:val="single"/>
          <w:lang w:val="uk-UA"/>
        </w:rPr>
        <w:t xml:space="preserve"> можли</w:t>
      </w:r>
      <w:r w:rsidR="00F13D0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вості коротким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Слід уникати повторів тематичного заголовка в за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головках граф, </w:t>
      </w:r>
      <w:r w:rsidRPr="00F327BB">
        <w:rPr>
          <w:sz w:val="22"/>
          <w:szCs w:val="22"/>
          <w:u w:val="single"/>
          <w:lang w:val="uk-UA"/>
        </w:rPr>
        <w:t>одиниці виміру зазначати у тематичному заго</w:t>
      </w:r>
      <w:r w:rsidR="00F13D0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лов</w:t>
      </w:r>
      <w:r w:rsidR="00F13D0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ку</w:t>
      </w:r>
      <w:r w:rsidRPr="00F327BB">
        <w:rPr>
          <w:sz w:val="22"/>
          <w:szCs w:val="22"/>
          <w:lang w:val="uk-UA"/>
        </w:rPr>
        <w:t>, виносити до узагальнюючих заголовків слова, що повторю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ються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Заголовки, що роз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яснюють зміст рядків, розташовуються в першому стовпці таблиці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У прографці повторювані елементи, які мають відношення до всієї таблиці, виносять </w:t>
      </w:r>
      <w:r w:rsidR="00473925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 xml:space="preserve"> тематичний заголовок або в заголовок графи; однорідні числові дані розміщують так, щоб їх класи співпа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дали; неоднорідні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посередині графи; лапки використовують тіль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 замість однакових слів, які стоять одне під одним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E37A5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i/>
          <w:sz w:val="22"/>
          <w:szCs w:val="22"/>
          <w:lang w:val="uk-UA"/>
        </w:rPr>
        <w:t>Заголовки граф пишуть з великої літери, підзаголовки</w:t>
      </w:r>
      <w:r w:rsidR="00CE1251">
        <w:rPr>
          <w:i/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lang w:val="uk-UA"/>
        </w:rPr>
        <w:t>з малої, якщо вони складають одне речення із заголовком, і з великої, якщо во</w:t>
      </w:r>
      <w:r w:rsidR="00F13D06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ни є самостійними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Заголовки (як підпорядковані, так і головні) мають бути максимально точними і простими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 них не повинно бути слів або розмірностей, що повторюються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Висота рядків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не мен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ша </w:t>
      </w:r>
      <w:smartTag w:uri="urn:schemas-microsoft-com:office:smarttags" w:element="metricconverter">
        <w:smartTagPr>
          <w:attr w:name="ProductID" w:val="8 мм"/>
        </w:smartTagPr>
        <w:r w:rsidRPr="00F327BB">
          <w:rPr>
            <w:sz w:val="22"/>
            <w:szCs w:val="22"/>
            <w:lang w:val="uk-UA"/>
          </w:rPr>
          <w:t>8 мм</w:t>
        </w:r>
      </w:smartTag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Графу з порядковими номерами рядків до таблиці вклю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чати не треба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Досить обережно слід ставитися також до ве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lastRenderedPageBreak/>
        <w:t xml:space="preserve">тикальної графи </w:t>
      </w:r>
      <w:r w:rsidR="00874C4C">
        <w:rPr>
          <w:sz w:val="22"/>
          <w:szCs w:val="22"/>
          <w:lang w:val="uk-UA"/>
        </w:rPr>
        <w:t>"</w:t>
      </w:r>
      <w:r w:rsidRPr="00F327BB">
        <w:rPr>
          <w:sz w:val="22"/>
          <w:szCs w:val="22"/>
          <w:lang w:val="uk-UA"/>
        </w:rPr>
        <w:t>Примітки</w:t>
      </w:r>
      <w:r w:rsidR="00874C4C">
        <w:rPr>
          <w:sz w:val="22"/>
          <w:szCs w:val="22"/>
          <w:lang w:val="uk-UA"/>
        </w:rPr>
        <w:t>"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Така графа потрібна лише тоді, ко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ли вміщені дані, що стосуються більшості рядків таблиці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350]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E37A5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u w:val="single"/>
          <w:lang w:val="uk-UA"/>
        </w:rPr>
        <w:t>Таблицю з великою кількістю рядків переносять на інший ар</w:t>
      </w:r>
      <w:r w:rsidR="00F13D0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куш (чи аркуші)</w:t>
      </w:r>
      <w:r w:rsidR="007A2FE4" w:rsidRPr="00473925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цьому випадку назву таблиці розміщують над її першою частиною</w:t>
      </w:r>
      <w:r w:rsidR="00EA08BE">
        <w:rPr>
          <w:sz w:val="22"/>
          <w:szCs w:val="22"/>
          <w:lang w:val="uk-UA"/>
        </w:rPr>
        <w:t>.</w:t>
      </w:r>
      <w:r w:rsidRPr="00F327BB">
        <w:rPr>
          <w:sz w:val="22"/>
          <w:szCs w:val="22"/>
          <w:lang w:val="uk-UA"/>
        </w:rPr>
        <w:t xml:space="preserve"> Над іншими частинами таблиці пишуть слова </w:t>
      </w:r>
      <w:r w:rsidR="00874C4C">
        <w:rPr>
          <w:i/>
          <w:iCs/>
          <w:sz w:val="22"/>
          <w:szCs w:val="22"/>
          <w:lang w:val="uk-UA"/>
        </w:rPr>
        <w:t>"</w:t>
      </w:r>
      <w:r w:rsidRPr="00F327BB">
        <w:rPr>
          <w:i/>
          <w:iCs/>
          <w:sz w:val="22"/>
          <w:szCs w:val="22"/>
          <w:lang w:val="uk-UA"/>
        </w:rPr>
        <w:t>Продовження таблиці</w:t>
      </w:r>
      <w:r w:rsidR="00874C4C">
        <w:rPr>
          <w:i/>
          <w:iCs/>
          <w:sz w:val="22"/>
          <w:szCs w:val="22"/>
          <w:lang w:val="uk-UA"/>
        </w:rPr>
        <w:t>"</w:t>
      </w:r>
      <w:r w:rsidRPr="00F327BB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і вказують номер таблиці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Заголовки стовп</w:t>
      </w:r>
      <w:r w:rsidR="00F13D06">
        <w:rPr>
          <w:sz w:val="22"/>
          <w:szCs w:val="22"/>
          <w:lang w:val="uk-UA"/>
        </w:rPr>
        <w:softHyphen/>
      </w:r>
      <w:r w:rsidR="000F57C9">
        <w:rPr>
          <w:sz w:val="22"/>
          <w:szCs w:val="22"/>
          <w:lang w:val="uk-UA"/>
        </w:rPr>
        <w:softHyphen/>
      </w:r>
      <w:r w:rsidR="009C5B71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ців не треба повторювати,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варто пронумеровувати стовпці і повторювати тільки їх нумерацію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350]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558A7" w:rsidRDefault="00CF25EC" w:rsidP="00E37A5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>Таблицю з великою кількістю граф можна ділити на частини і роз</w:t>
      </w:r>
      <w:r w:rsidR="00F13D06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міщува</w:t>
      </w:r>
      <w:r w:rsidR="00473925">
        <w:rPr>
          <w:sz w:val="22"/>
          <w:szCs w:val="22"/>
          <w:u w:val="single"/>
          <w:lang w:val="uk-UA"/>
        </w:rPr>
        <w:t>ти</w:t>
      </w:r>
      <w:r w:rsidRPr="00F327BB">
        <w:rPr>
          <w:sz w:val="22"/>
          <w:szCs w:val="22"/>
          <w:u w:val="single"/>
          <w:lang w:val="uk-UA"/>
        </w:rPr>
        <w:t xml:space="preserve"> одну над одною в межах тієї самої сторінки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Якщо рядки чи графи таблиці виходять за формат сторінки, то в першому випадку для кожної частини таблиці повторюють її головку, в дру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гому</w:t>
      </w:r>
      <w:r w:rsidR="00CE1251">
        <w:rPr>
          <w:sz w:val="22"/>
          <w:szCs w:val="22"/>
          <w:lang w:val="uk-UA"/>
        </w:rPr>
        <w:t xml:space="preserve"> – </w:t>
      </w:r>
      <w:r w:rsidRPr="00F327BB">
        <w:rPr>
          <w:sz w:val="22"/>
          <w:szCs w:val="22"/>
          <w:lang w:val="uk-UA"/>
        </w:rPr>
        <w:t>бокових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Якщо головка громіздка, її можна не повто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рюв</w:t>
      </w:r>
      <w:r w:rsidR="00F13D06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ати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такому разі пронумеровують графи і переносять їхню нумерацію на наступну сторінку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Заголовок таблиці не повторюють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13D06" w:rsidRDefault="00CF25EC" w:rsidP="00E37A5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F13D06">
        <w:rPr>
          <w:spacing w:val="-4"/>
          <w:sz w:val="22"/>
          <w:szCs w:val="22"/>
          <w:u w:val="single"/>
          <w:lang w:val="uk-UA"/>
        </w:rPr>
        <w:t xml:space="preserve">Якщо текст </w:t>
      </w:r>
      <w:r w:rsidR="00473925">
        <w:rPr>
          <w:spacing w:val="-4"/>
          <w:sz w:val="22"/>
          <w:szCs w:val="22"/>
          <w:u w:val="single"/>
          <w:lang w:val="uk-UA"/>
        </w:rPr>
        <w:t>у</w:t>
      </w:r>
      <w:r w:rsidRPr="00F13D06">
        <w:rPr>
          <w:spacing w:val="-4"/>
          <w:sz w:val="22"/>
          <w:szCs w:val="22"/>
          <w:u w:val="single"/>
          <w:lang w:val="uk-UA"/>
        </w:rPr>
        <w:t xml:space="preserve"> графі таблиці вживається кілька разів і скла</w:t>
      </w:r>
      <w:r w:rsidR="00F13D06" w:rsidRPr="00F13D06">
        <w:rPr>
          <w:spacing w:val="-4"/>
          <w:sz w:val="22"/>
          <w:szCs w:val="22"/>
          <w:u w:val="single"/>
          <w:lang w:val="uk-UA"/>
        </w:rPr>
        <w:softHyphen/>
      </w:r>
      <w:r w:rsidRPr="00F13D06">
        <w:rPr>
          <w:spacing w:val="-4"/>
          <w:sz w:val="22"/>
          <w:szCs w:val="22"/>
          <w:u w:val="single"/>
          <w:lang w:val="uk-UA"/>
        </w:rPr>
        <w:t>да</w:t>
      </w:r>
      <w:r w:rsidR="00F13D06" w:rsidRPr="00F13D06">
        <w:rPr>
          <w:spacing w:val="-4"/>
          <w:sz w:val="22"/>
          <w:szCs w:val="22"/>
          <w:u w:val="single"/>
          <w:lang w:val="uk-UA"/>
        </w:rPr>
        <w:softHyphen/>
      </w:r>
      <w:r w:rsidRPr="00F13D06">
        <w:rPr>
          <w:spacing w:val="-4"/>
          <w:sz w:val="22"/>
          <w:szCs w:val="22"/>
          <w:u w:val="single"/>
          <w:lang w:val="uk-UA"/>
        </w:rPr>
        <w:t>єть</w:t>
      </w:r>
      <w:r w:rsidR="00F13D06" w:rsidRPr="00F13D06">
        <w:rPr>
          <w:spacing w:val="-4"/>
          <w:sz w:val="22"/>
          <w:szCs w:val="22"/>
          <w:u w:val="single"/>
          <w:lang w:val="uk-UA"/>
        </w:rPr>
        <w:softHyphen/>
      </w:r>
      <w:r w:rsidRPr="00F13D06">
        <w:rPr>
          <w:spacing w:val="-4"/>
          <w:sz w:val="22"/>
          <w:szCs w:val="22"/>
          <w:u w:val="single"/>
          <w:lang w:val="uk-UA"/>
        </w:rPr>
        <w:t>ся з одного слова, його можна заміняти лапками</w:t>
      </w:r>
      <w:r w:rsidRPr="00F13D06">
        <w:rPr>
          <w:spacing w:val="-4"/>
          <w:sz w:val="22"/>
          <w:szCs w:val="22"/>
          <w:lang w:val="uk-UA"/>
        </w:rPr>
        <w:t>; якщо з двох або біль</w:t>
      </w:r>
      <w:r w:rsidR="00F13D06" w:rsidRPr="00F13D06">
        <w:rPr>
          <w:spacing w:val="-4"/>
          <w:sz w:val="22"/>
          <w:szCs w:val="22"/>
          <w:lang w:val="uk-UA"/>
        </w:rPr>
        <w:softHyphen/>
      </w:r>
      <w:r w:rsidRPr="00F13D06">
        <w:rPr>
          <w:spacing w:val="-4"/>
          <w:sz w:val="22"/>
          <w:szCs w:val="22"/>
          <w:lang w:val="uk-UA"/>
        </w:rPr>
        <w:t xml:space="preserve">ше слів, то при першому повторенні його замінюють словами </w:t>
      </w:r>
      <w:r w:rsidR="00874C4C" w:rsidRPr="00F13D06">
        <w:rPr>
          <w:spacing w:val="-4"/>
          <w:sz w:val="22"/>
          <w:szCs w:val="22"/>
          <w:lang w:val="uk-UA"/>
        </w:rPr>
        <w:t>"</w:t>
      </w:r>
      <w:r w:rsidRPr="00F13D06">
        <w:rPr>
          <w:spacing w:val="-4"/>
          <w:sz w:val="22"/>
          <w:szCs w:val="22"/>
          <w:lang w:val="uk-UA"/>
        </w:rPr>
        <w:t>Те саме</w:t>
      </w:r>
      <w:r w:rsidR="00874C4C" w:rsidRPr="00F13D06">
        <w:rPr>
          <w:spacing w:val="-4"/>
          <w:sz w:val="22"/>
          <w:szCs w:val="22"/>
          <w:lang w:val="uk-UA"/>
        </w:rPr>
        <w:t>"</w:t>
      </w:r>
      <w:r w:rsidRPr="00F13D06">
        <w:rPr>
          <w:spacing w:val="-4"/>
          <w:sz w:val="22"/>
          <w:szCs w:val="22"/>
          <w:lang w:val="uk-UA"/>
        </w:rPr>
        <w:t>, а далі лапками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  <w:r w:rsidRPr="00F13D06">
        <w:rPr>
          <w:spacing w:val="-4"/>
          <w:sz w:val="22"/>
          <w:szCs w:val="22"/>
          <w:u w:val="single"/>
          <w:lang w:val="uk-UA"/>
        </w:rPr>
        <w:t>Ставити лапки замість повторюваних цифр, марок, зна</w:t>
      </w:r>
      <w:r w:rsidR="000F57C9">
        <w:rPr>
          <w:spacing w:val="-4"/>
          <w:sz w:val="22"/>
          <w:szCs w:val="22"/>
          <w:u w:val="single"/>
          <w:lang w:val="uk-UA"/>
        </w:rPr>
        <w:softHyphen/>
      </w:r>
      <w:r w:rsidRPr="00F13D06">
        <w:rPr>
          <w:spacing w:val="-4"/>
          <w:sz w:val="22"/>
          <w:szCs w:val="22"/>
          <w:u w:val="single"/>
          <w:lang w:val="uk-UA"/>
        </w:rPr>
        <w:t>ків, математичних і хімічних символів не слід</w:t>
      </w:r>
      <w:r w:rsidR="007A2FE4" w:rsidRPr="00F13D06">
        <w:rPr>
          <w:spacing w:val="-4"/>
          <w:sz w:val="22"/>
          <w:szCs w:val="22"/>
          <w:u w:val="single"/>
          <w:lang w:val="uk-UA"/>
        </w:rPr>
        <w:t xml:space="preserve">. </w:t>
      </w:r>
      <w:r w:rsidRPr="00F13D06">
        <w:rPr>
          <w:spacing w:val="-4"/>
          <w:sz w:val="22"/>
          <w:szCs w:val="22"/>
          <w:lang w:val="uk-UA"/>
        </w:rPr>
        <w:t>Коли цифрові або інші дані в якомусь рядку таблиці не подають, то в ньому ставлять прочерк</w:t>
      </w:r>
      <w:r w:rsidR="007A2FE4" w:rsidRPr="00F13D06">
        <w:rPr>
          <w:spacing w:val="-4"/>
          <w:sz w:val="22"/>
          <w:szCs w:val="22"/>
          <w:lang w:val="uk-UA"/>
        </w:rPr>
        <w:t xml:space="preserve">. </w:t>
      </w:r>
    </w:p>
    <w:p w:rsidR="00CF25EC" w:rsidRPr="00E558A7" w:rsidRDefault="00CF25EC" w:rsidP="00E37A5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E558A7">
        <w:rPr>
          <w:sz w:val="22"/>
          <w:szCs w:val="22"/>
          <w:lang w:val="uk-UA"/>
        </w:rPr>
        <w:t>Якщо графи вузькі і заголовки неможливо розташовувати гори</w:t>
      </w:r>
      <w:r w:rsidR="00E558A7" w:rsidRPr="00E558A7">
        <w:rPr>
          <w:sz w:val="22"/>
          <w:szCs w:val="22"/>
        </w:rPr>
        <w:softHyphen/>
      </w:r>
      <w:r w:rsidRPr="00E558A7">
        <w:rPr>
          <w:sz w:val="22"/>
          <w:szCs w:val="22"/>
          <w:lang w:val="uk-UA"/>
        </w:rPr>
        <w:t>зон</w:t>
      </w:r>
      <w:r w:rsidR="00E558A7" w:rsidRPr="00E558A7">
        <w:rPr>
          <w:sz w:val="22"/>
          <w:szCs w:val="22"/>
        </w:rPr>
        <w:softHyphen/>
      </w:r>
      <w:r w:rsidRPr="00E558A7">
        <w:rPr>
          <w:sz w:val="22"/>
          <w:szCs w:val="22"/>
          <w:lang w:val="uk-UA"/>
        </w:rPr>
        <w:t xml:space="preserve">тально, то </w:t>
      </w:r>
      <w:r w:rsidRPr="00E558A7">
        <w:rPr>
          <w:sz w:val="22"/>
          <w:szCs w:val="22"/>
          <w:u w:val="single"/>
          <w:lang w:val="uk-UA"/>
        </w:rPr>
        <w:t>текст пишеться в граф</w:t>
      </w:r>
      <w:r w:rsidR="00E558A7">
        <w:rPr>
          <w:sz w:val="22"/>
          <w:szCs w:val="22"/>
          <w:u w:val="single"/>
          <w:lang w:val="uk-UA"/>
        </w:rPr>
        <w:t>і</w:t>
      </w:r>
      <w:r w:rsidRPr="00E558A7">
        <w:rPr>
          <w:sz w:val="22"/>
          <w:szCs w:val="22"/>
          <w:u w:val="single"/>
          <w:lang w:val="uk-UA"/>
        </w:rPr>
        <w:t xml:space="preserve"> вертикально знизу вверх</w:t>
      </w:r>
      <w:r w:rsidR="007A2FE4" w:rsidRPr="00E558A7">
        <w:rPr>
          <w:sz w:val="22"/>
          <w:szCs w:val="22"/>
          <w:u w:val="single"/>
          <w:lang w:val="uk-UA"/>
        </w:rPr>
        <w:t xml:space="preserve">. </w:t>
      </w:r>
      <w:r w:rsidR="00473925" w:rsidRPr="00E558A7">
        <w:rPr>
          <w:sz w:val="22"/>
          <w:szCs w:val="22"/>
          <w:lang w:val="uk-UA"/>
        </w:rPr>
        <w:t>У разі</w:t>
      </w:r>
      <w:r w:rsidRPr="00E558A7">
        <w:rPr>
          <w:sz w:val="22"/>
          <w:szCs w:val="22"/>
          <w:lang w:val="uk-UA"/>
        </w:rPr>
        <w:t xml:space="preserve"> перевертанн</w:t>
      </w:r>
      <w:r w:rsidR="0092615A">
        <w:rPr>
          <w:sz w:val="22"/>
          <w:szCs w:val="22"/>
          <w:lang w:val="uk-UA"/>
        </w:rPr>
        <w:t>я</w:t>
      </w:r>
      <w:r w:rsidRPr="00E558A7">
        <w:rPr>
          <w:sz w:val="22"/>
          <w:szCs w:val="22"/>
          <w:lang w:val="uk-UA"/>
        </w:rPr>
        <w:t xml:space="preserve"> таблиці </w:t>
      </w:r>
      <w:r w:rsidR="0092615A">
        <w:rPr>
          <w:sz w:val="22"/>
          <w:szCs w:val="22"/>
          <w:lang w:val="uk-UA"/>
        </w:rPr>
        <w:t>за</w:t>
      </w:r>
      <w:r w:rsidRPr="00E558A7">
        <w:rPr>
          <w:sz w:val="22"/>
          <w:szCs w:val="22"/>
          <w:lang w:val="uk-UA"/>
        </w:rPr>
        <w:t>х</w:t>
      </w:r>
      <w:r w:rsidR="00EA08BE">
        <w:rPr>
          <w:sz w:val="22"/>
          <w:szCs w:val="22"/>
          <w:lang w:val="uk-UA"/>
        </w:rPr>
        <w:t>і</w:t>
      </w:r>
      <w:r w:rsidRPr="00E558A7">
        <w:rPr>
          <w:sz w:val="22"/>
          <w:szCs w:val="22"/>
          <w:lang w:val="uk-UA"/>
        </w:rPr>
        <w:t>д годинниково</w:t>
      </w:r>
      <w:r w:rsidR="0092615A">
        <w:rPr>
          <w:sz w:val="22"/>
          <w:szCs w:val="22"/>
          <w:lang w:val="uk-UA"/>
        </w:rPr>
        <w:t>ю</w:t>
      </w:r>
      <w:r w:rsidRPr="00E558A7">
        <w:rPr>
          <w:sz w:val="22"/>
          <w:szCs w:val="22"/>
          <w:lang w:val="uk-UA"/>
        </w:rPr>
        <w:t xml:space="preserve"> стрілк</w:t>
      </w:r>
      <w:r w:rsidR="00B47228">
        <w:rPr>
          <w:sz w:val="22"/>
          <w:szCs w:val="22"/>
          <w:lang w:val="uk-UA"/>
        </w:rPr>
        <w:t>ою</w:t>
      </w:r>
      <w:r w:rsidRPr="00E558A7">
        <w:rPr>
          <w:sz w:val="22"/>
          <w:szCs w:val="22"/>
          <w:lang w:val="uk-UA"/>
        </w:rPr>
        <w:t xml:space="preserve"> текст повинен залишатися горизонтальним</w:t>
      </w:r>
      <w:r w:rsidR="007A2FE4" w:rsidRPr="00E558A7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E37A5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 xml:space="preserve">Якщо </w:t>
      </w:r>
      <w:r w:rsidR="00B47228">
        <w:rPr>
          <w:sz w:val="22"/>
          <w:szCs w:val="22"/>
          <w:u w:val="single"/>
          <w:lang w:val="uk-UA"/>
        </w:rPr>
        <w:t>на</w:t>
      </w:r>
      <w:r w:rsidRPr="00F327BB">
        <w:rPr>
          <w:sz w:val="22"/>
          <w:szCs w:val="22"/>
          <w:u w:val="single"/>
          <w:lang w:val="uk-UA"/>
        </w:rPr>
        <w:t>ведені в таблиці параметри мають тільки одну ди</w:t>
      </w:r>
      <w:r w:rsidR="000F57C9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мен</w:t>
      </w:r>
      <w:r w:rsidR="000F57C9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зію</w:t>
      </w:r>
      <w:r w:rsidRPr="00F327BB">
        <w:rPr>
          <w:sz w:val="22"/>
          <w:szCs w:val="22"/>
          <w:lang w:val="uk-UA"/>
        </w:rPr>
        <w:t xml:space="preserve"> (наприклад, вік учнів у роках), то скорочене позначення ос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тан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ньої виноситься</w:t>
      </w:r>
      <w:r w:rsidR="00B47228">
        <w:rPr>
          <w:sz w:val="22"/>
          <w:szCs w:val="22"/>
          <w:lang w:val="uk-UA"/>
        </w:rPr>
        <w:t xml:space="preserve"> у</w:t>
      </w:r>
      <w:r w:rsidRPr="00F327BB">
        <w:rPr>
          <w:sz w:val="22"/>
          <w:szCs w:val="22"/>
          <w:lang w:val="uk-UA"/>
        </w:rPr>
        <w:t xml:space="preserve"> вирішальний заголовок таблиці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Якщо ж циф</w:t>
      </w:r>
      <w:r w:rsidR="000F57C9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ри у стовпцях таблиці мають різні димензії,</w:t>
      </w:r>
      <w:r w:rsidRPr="00F327BB">
        <w:rPr>
          <w:sz w:val="22"/>
          <w:szCs w:val="22"/>
          <w:lang w:val="uk-UA"/>
        </w:rPr>
        <w:t xml:space="preserve"> їхні скорочення від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зна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ча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ють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ся як підзаголовки кожного стовпця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37A57" w:rsidRDefault="00CF25EC" w:rsidP="00E37A5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E37A57">
        <w:rPr>
          <w:spacing w:val="-4"/>
          <w:sz w:val="22"/>
          <w:szCs w:val="22"/>
          <w:lang w:val="uk-UA"/>
        </w:rPr>
        <w:t>Параметри, які знаходяться в одному стовпці, повинні мати од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на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кову кількість десяткових місць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  <w:r w:rsidRPr="00E37A57">
        <w:rPr>
          <w:spacing w:val="-4"/>
          <w:sz w:val="22"/>
          <w:szCs w:val="22"/>
          <w:lang w:val="uk-UA"/>
        </w:rPr>
        <w:t xml:space="preserve">Поділ </w:t>
      </w:r>
      <w:r w:rsidR="00B47228">
        <w:rPr>
          <w:spacing w:val="-4"/>
          <w:sz w:val="22"/>
          <w:szCs w:val="22"/>
          <w:lang w:val="uk-UA"/>
        </w:rPr>
        <w:t>шапки</w:t>
      </w:r>
      <w:r w:rsidRPr="00E37A57">
        <w:rPr>
          <w:spacing w:val="-4"/>
          <w:sz w:val="22"/>
          <w:szCs w:val="22"/>
          <w:lang w:val="uk-UA"/>
        </w:rPr>
        <w:t xml:space="preserve"> таблиці </w:t>
      </w:r>
      <w:r w:rsidR="00B47228">
        <w:rPr>
          <w:spacing w:val="-4"/>
          <w:sz w:val="22"/>
          <w:szCs w:val="22"/>
          <w:lang w:val="uk-UA"/>
        </w:rPr>
        <w:t>за</w:t>
      </w:r>
      <w:r w:rsidRPr="00E37A57">
        <w:rPr>
          <w:spacing w:val="-4"/>
          <w:sz w:val="22"/>
          <w:szCs w:val="22"/>
          <w:lang w:val="uk-UA"/>
        </w:rPr>
        <w:t xml:space="preserve"> діа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го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на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л</w:t>
      </w:r>
      <w:r w:rsidR="00B47228">
        <w:rPr>
          <w:spacing w:val="-4"/>
          <w:sz w:val="22"/>
          <w:szCs w:val="22"/>
          <w:lang w:val="uk-UA"/>
        </w:rPr>
        <w:t>лю</w:t>
      </w:r>
      <w:r w:rsidRPr="00E37A57">
        <w:rPr>
          <w:spacing w:val="-4"/>
          <w:sz w:val="22"/>
          <w:szCs w:val="22"/>
          <w:lang w:val="uk-UA"/>
        </w:rPr>
        <w:t xml:space="preserve"> не допускається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E37A57">
      <w:pPr>
        <w:shd w:val="clear" w:color="auto" w:fill="FFFFFF"/>
        <w:spacing w:line="242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Примітки, що відносяться до таблиці, можна дати й у вигляді звичайної </w:t>
      </w:r>
      <w:r w:rsidRPr="00F327BB">
        <w:rPr>
          <w:spacing w:val="-1"/>
          <w:sz w:val="22"/>
          <w:szCs w:val="22"/>
          <w:lang w:val="uk-UA"/>
        </w:rPr>
        <w:t>підрядкової виноски</w:t>
      </w:r>
      <w:r w:rsidR="007A2FE4">
        <w:rPr>
          <w:spacing w:val="-1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Інформативність таблиці залежить від вдалої її побудови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Пра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вильний вибір структури таблиці допомагає краще розкрити сут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ність вміщених до неї даних і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язки між ними [14, 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351]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lastRenderedPageBreak/>
        <w:t>За структурою розрізняють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iCs/>
          <w:sz w:val="22"/>
          <w:szCs w:val="22"/>
          <w:lang w:val="uk-UA"/>
        </w:rPr>
        <w:t>прості, групові, комбіновані, скла</w:t>
      </w:r>
      <w:r w:rsidR="00E37A57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 xml:space="preserve">дені, шахові </w:t>
      </w:r>
      <w:r w:rsidRPr="00F327BB">
        <w:rPr>
          <w:sz w:val="22"/>
          <w:szCs w:val="22"/>
          <w:lang w:val="uk-UA"/>
        </w:rPr>
        <w:t>та деякі інші таблиці [14]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B47228">
      <w:pPr>
        <w:shd w:val="clear" w:color="auto" w:fill="FFFFFF"/>
        <w:tabs>
          <w:tab w:val="left" w:pos="614"/>
        </w:tabs>
        <w:spacing w:line="245" w:lineRule="auto"/>
        <w:ind w:firstLine="426"/>
        <w:jc w:val="both"/>
        <w:rPr>
          <w:i/>
          <w:spacing w:val="-1"/>
          <w:sz w:val="22"/>
          <w:szCs w:val="22"/>
          <w:lang w:val="uk-UA"/>
        </w:rPr>
      </w:pPr>
      <w:r w:rsidRPr="00F327BB">
        <w:rPr>
          <w:spacing w:val="-13"/>
          <w:sz w:val="22"/>
          <w:szCs w:val="22"/>
          <w:lang w:val="uk-UA"/>
        </w:rPr>
        <w:t>1</w:t>
      </w:r>
      <w:r w:rsidR="007A2FE4">
        <w:rPr>
          <w:spacing w:val="-13"/>
          <w:sz w:val="22"/>
          <w:szCs w:val="22"/>
          <w:lang w:val="uk-UA"/>
        </w:rPr>
        <w:t xml:space="preserve">. </w:t>
      </w:r>
      <w:r w:rsidRPr="00F327BB">
        <w:rPr>
          <w:b/>
          <w:bCs/>
          <w:sz w:val="22"/>
          <w:szCs w:val="22"/>
          <w:lang w:val="uk-UA"/>
        </w:rPr>
        <w:t>Проста таблиця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Містить перелік даних, зібраних про окремі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фактори досліджуваного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єкта або про окремі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явища розглянутої</w:t>
      </w:r>
      <w:r w:rsidR="00B47228">
        <w:rPr>
          <w:sz w:val="22"/>
          <w:szCs w:val="22"/>
          <w:lang w:val="uk-UA"/>
        </w:rPr>
        <w:t xml:space="preserve"> </w:t>
      </w:r>
      <w:r w:rsidRPr="00F327BB">
        <w:rPr>
          <w:spacing w:val="-1"/>
          <w:sz w:val="22"/>
          <w:szCs w:val="22"/>
          <w:lang w:val="uk-UA"/>
        </w:rPr>
        <w:t>сукупності</w:t>
      </w:r>
      <w:r w:rsidR="007A2FE4">
        <w:rPr>
          <w:spacing w:val="-1"/>
          <w:sz w:val="22"/>
          <w:szCs w:val="22"/>
          <w:lang w:val="uk-UA"/>
        </w:rPr>
        <w:t xml:space="preserve">. </w:t>
      </w:r>
      <w:r w:rsidRPr="00F327BB">
        <w:rPr>
          <w:i/>
          <w:spacing w:val="-1"/>
          <w:sz w:val="22"/>
          <w:szCs w:val="22"/>
          <w:lang w:val="uk-UA"/>
        </w:rPr>
        <w:t>Наприклад:</w:t>
      </w:r>
    </w:p>
    <w:p w:rsidR="00CF25EC" w:rsidRPr="00F327BB" w:rsidRDefault="00CF25EC" w:rsidP="00870B6F">
      <w:pPr>
        <w:spacing w:line="245" w:lineRule="auto"/>
        <w:ind w:firstLine="397"/>
        <w:jc w:val="right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Таблиця 1</w:t>
      </w:r>
      <w:r w:rsidR="007A2FE4">
        <w:rPr>
          <w:b/>
          <w:sz w:val="22"/>
          <w:szCs w:val="22"/>
          <w:lang w:val="uk-UA"/>
        </w:rPr>
        <w:t xml:space="preserve"> </w:t>
      </w:r>
    </w:p>
    <w:p w:rsidR="00CF25EC" w:rsidRPr="008B61BC" w:rsidRDefault="00CF25EC" w:rsidP="000F57C9">
      <w:pPr>
        <w:spacing w:line="245" w:lineRule="auto"/>
        <w:jc w:val="center"/>
        <w:rPr>
          <w:b/>
          <w:i/>
          <w:spacing w:val="-4"/>
          <w:sz w:val="22"/>
          <w:szCs w:val="22"/>
          <w:lang w:val="uk-UA"/>
        </w:rPr>
      </w:pPr>
      <w:r w:rsidRPr="008B61BC">
        <w:rPr>
          <w:b/>
          <w:i/>
          <w:spacing w:val="-4"/>
          <w:sz w:val="22"/>
          <w:szCs w:val="22"/>
          <w:lang w:val="uk-UA"/>
        </w:rPr>
        <w:t>Стан системи профілактики негативних проявів у поведінці дітей</w:t>
      </w:r>
    </w:p>
    <w:tbl>
      <w:tblPr>
        <w:tblStyle w:val="a5"/>
        <w:tblW w:w="0" w:type="auto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459"/>
        <w:gridCol w:w="1625"/>
        <w:gridCol w:w="1568"/>
        <w:gridCol w:w="1559"/>
        <w:gridCol w:w="1276"/>
      </w:tblGrid>
      <w:tr w:rsidR="00CF25EC" w:rsidRPr="000F57C9" w:rsidTr="008B61BC">
        <w:trPr>
          <w:jc w:val="center"/>
        </w:trPr>
        <w:tc>
          <w:tcPr>
            <w:tcW w:w="459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F57C9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F57C9">
              <w:rPr>
                <w:b/>
                <w:sz w:val="20"/>
                <w:szCs w:val="20"/>
                <w:lang w:val="uk-UA"/>
              </w:rPr>
              <w:t>Заходи первинної профілактики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F57C9">
              <w:rPr>
                <w:b/>
                <w:sz w:val="20"/>
                <w:szCs w:val="20"/>
                <w:lang w:val="uk-UA"/>
              </w:rPr>
              <w:t xml:space="preserve">Заходи </w:t>
            </w:r>
            <w:r w:rsidR="000C76AC">
              <w:rPr>
                <w:b/>
                <w:sz w:val="20"/>
                <w:szCs w:val="20"/>
                <w:lang w:val="uk-UA"/>
              </w:rPr>
              <w:t>вторинної</w:t>
            </w:r>
            <w:r w:rsidRPr="000F57C9">
              <w:rPr>
                <w:b/>
                <w:sz w:val="20"/>
                <w:szCs w:val="20"/>
                <w:lang w:val="uk-UA"/>
              </w:rPr>
              <w:t xml:space="preserve"> профілактики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F57C9">
              <w:rPr>
                <w:b/>
                <w:sz w:val="20"/>
                <w:szCs w:val="20"/>
                <w:lang w:val="uk-UA"/>
              </w:rPr>
              <w:t xml:space="preserve">Заходи </w:t>
            </w:r>
            <w:r w:rsidR="000C76AC">
              <w:rPr>
                <w:b/>
                <w:sz w:val="20"/>
                <w:szCs w:val="20"/>
                <w:lang w:val="uk-UA"/>
              </w:rPr>
              <w:t>третинної</w:t>
            </w:r>
            <w:r w:rsidRPr="000F57C9">
              <w:rPr>
                <w:b/>
                <w:sz w:val="20"/>
                <w:szCs w:val="20"/>
                <w:lang w:val="uk-UA"/>
              </w:rPr>
              <w:t xml:space="preserve"> профілактики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F57C9">
              <w:rPr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CF25EC" w:rsidRPr="000F57C9" w:rsidTr="008B61BC">
        <w:trPr>
          <w:jc w:val="center"/>
        </w:trPr>
        <w:tc>
          <w:tcPr>
            <w:tcW w:w="459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F25EC" w:rsidRPr="000F57C9" w:rsidRDefault="00CF25EC" w:rsidP="000F57C9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CF25EC" w:rsidRPr="008B61BC" w:rsidRDefault="00CF25EC" w:rsidP="00870B6F">
      <w:pPr>
        <w:shd w:val="clear" w:color="auto" w:fill="FFFFFF"/>
        <w:spacing w:line="245" w:lineRule="auto"/>
        <w:ind w:firstLine="397"/>
        <w:jc w:val="both"/>
        <w:rPr>
          <w:sz w:val="16"/>
          <w:szCs w:val="16"/>
          <w:lang w:val="uk-UA"/>
        </w:rPr>
      </w:pPr>
    </w:p>
    <w:p w:rsidR="00CF25EC" w:rsidRPr="00F327BB" w:rsidRDefault="00CF25EC" w:rsidP="00870B6F">
      <w:pPr>
        <w:shd w:val="clear" w:color="auto" w:fill="FFFFFF"/>
        <w:tabs>
          <w:tab w:val="left" w:pos="614"/>
        </w:tabs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2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Pr="00F327BB">
        <w:rPr>
          <w:b/>
          <w:bCs/>
          <w:sz w:val="22"/>
          <w:szCs w:val="22"/>
          <w:lang w:val="uk-UA"/>
        </w:rPr>
        <w:t>Групова таблиця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Це така таблиця, у якій окремі члени до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слі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джуваної сукупності згруповані за якою-небудь однією ознакою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Наприклад:</w:t>
      </w:r>
    </w:p>
    <w:p w:rsidR="00A46E49" w:rsidRPr="008B61BC" w:rsidRDefault="00CF25EC" w:rsidP="00870B6F">
      <w:pPr>
        <w:shd w:val="clear" w:color="auto" w:fill="FFFFFF"/>
        <w:tabs>
          <w:tab w:val="left" w:pos="614"/>
        </w:tabs>
        <w:spacing w:line="245" w:lineRule="auto"/>
        <w:ind w:firstLine="397"/>
        <w:jc w:val="both"/>
        <w:rPr>
          <w:b/>
          <w:bCs/>
          <w:sz w:val="16"/>
          <w:szCs w:val="16"/>
          <w:lang w:val="uk-UA"/>
        </w:rPr>
      </w:pPr>
      <w:r w:rsidRPr="00F327BB">
        <w:rPr>
          <w:b/>
          <w:bCs/>
          <w:sz w:val="22"/>
          <w:szCs w:val="22"/>
          <w:lang w:val="uk-UA"/>
        </w:rPr>
        <w:tab/>
      </w:r>
      <w:r w:rsidRPr="00F327BB">
        <w:rPr>
          <w:b/>
          <w:bCs/>
          <w:sz w:val="22"/>
          <w:szCs w:val="22"/>
          <w:lang w:val="uk-UA"/>
        </w:rPr>
        <w:tab/>
      </w:r>
    </w:p>
    <w:p w:rsidR="00CF25EC" w:rsidRPr="00F327BB" w:rsidRDefault="00CF25EC" w:rsidP="00870B6F">
      <w:pPr>
        <w:shd w:val="clear" w:color="auto" w:fill="FFFFFF"/>
        <w:tabs>
          <w:tab w:val="left" w:pos="614"/>
        </w:tabs>
        <w:spacing w:line="245" w:lineRule="auto"/>
        <w:ind w:firstLine="397"/>
        <w:jc w:val="right"/>
        <w:rPr>
          <w:b/>
          <w:bCs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Таблиця 2</w:t>
      </w:r>
    </w:p>
    <w:p w:rsidR="00CF25EC" w:rsidRPr="000F57C9" w:rsidRDefault="00CF25EC" w:rsidP="000F57C9">
      <w:pPr>
        <w:shd w:val="clear" w:color="auto" w:fill="FFFFFF"/>
        <w:tabs>
          <w:tab w:val="left" w:pos="614"/>
        </w:tabs>
        <w:spacing w:line="245" w:lineRule="auto"/>
        <w:ind w:firstLine="397"/>
        <w:jc w:val="center"/>
        <w:rPr>
          <w:b/>
          <w:i/>
          <w:sz w:val="22"/>
          <w:szCs w:val="22"/>
          <w:lang w:val="uk-UA"/>
        </w:rPr>
      </w:pPr>
      <w:r w:rsidRPr="000F57C9">
        <w:rPr>
          <w:b/>
          <w:bCs/>
          <w:i/>
          <w:sz w:val="22"/>
          <w:szCs w:val="22"/>
          <w:lang w:val="uk-UA"/>
        </w:rPr>
        <w:t>Розподіл респондентів за стажем педагогічної роботи</w:t>
      </w:r>
    </w:p>
    <w:tbl>
      <w:tblPr>
        <w:tblStyle w:val="a5"/>
        <w:tblW w:w="0" w:type="auto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3085"/>
        <w:gridCol w:w="3402"/>
      </w:tblGrid>
      <w:tr w:rsidR="00CF25EC" w:rsidRPr="000F57C9" w:rsidTr="008B61BC">
        <w:trPr>
          <w:jc w:val="center"/>
        </w:trPr>
        <w:tc>
          <w:tcPr>
            <w:tcW w:w="3085" w:type="dxa"/>
            <w:shd w:val="clear" w:color="auto" w:fill="FFFFFF"/>
          </w:tcPr>
          <w:p w:rsidR="000F57C9" w:rsidRPr="000F57C9" w:rsidRDefault="00CF25EC" w:rsidP="000F57C9">
            <w:pPr>
              <w:tabs>
                <w:tab w:val="left" w:pos="614"/>
              </w:tabs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F57C9">
              <w:rPr>
                <w:b/>
                <w:sz w:val="20"/>
                <w:szCs w:val="20"/>
                <w:lang w:val="uk-UA"/>
              </w:rPr>
              <w:t xml:space="preserve">Стаж 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F57C9">
              <w:rPr>
                <w:b/>
                <w:sz w:val="20"/>
                <w:szCs w:val="20"/>
                <w:lang w:val="uk-UA"/>
              </w:rPr>
              <w:t>педагогічної роботи</w:t>
            </w:r>
          </w:p>
        </w:tc>
        <w:tc>
          <w:tcPr>
            <w:tcW w:w="3402" w:type="dxa"/>
            <w:shd w:val="clear" w:color="auto" w:fill="FFFFFF"/>
          </w:tcPr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F57C9">
              <w:rPr>
                <w:b/>
                <w:sz w:val="20"/>
                <w:szCs w:val="20"/>
                <w:lang w:val="uk-UA"/>
              </w:rPr>
              <w:t>Кількість учасників опитування</w:t>
            </w:r>
          </w:p>
        </w:tc>
      </w:tr>
      <w:tr w:rsidR="00CF25EC" w:rsidRPr="000F57C9" w:rsidTr="008B61BC">
        <w:trPr>
          <w:jc w:val="center"/>
        </w:trPr>
        <w:tc>
          <w:tcPr>
            <w:tcW w:w="3085" w:type="dxa"/>
            <w:shd w:val="clear" w:color="auto" w:fill="FFFFFF"/>
          </w:tcPr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 xml:space="preserve">До </w:t>
            </w:r>
            <w:r w:rsidR="00B47228">
              <w:rPr>
                <w:sz w:val="20"/>
                <w:szCs w:val="20"/>
                <w:lang w:val="uk-UA"/>
              </w:rPr>
              <w:t>3-х</w:t>
            </w:r>
            <w:r w:rsidRPr="000F57C9">
              <w:rPr>
                <w:sz w:val="20"/>
                <w:szCs w:val="20"/>
                <w:lang w:val="uk-UA"/>
              </w:rPr>
              <w:t xml:space="preserve"> років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Від 3 до 5 років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Від 5 до 10 років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Від 10 до 20 років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Понад 20 років</w:t>
            </w:r>
          </w:p>
        </w:tc>
        <w:tc>
          <w:tcPr>
            <w:tcW w:w="3402" w:type="dxa"/>
            <w:shd w:val="clear" w:color="auto" w:fill="FFFFFF"/>
          </w:tcPr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12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18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27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24</w:t>
            </w:r>
          </w:p>
          <w:p w:rsidR="00CF25EC" w:rsidRPr="000F57C9" w:rsidRDefault="00CF25EC" w:rsidP="000F57C9">
            <w:pPr>
              <w:tabs>
                <w:tab w:val="left" w:pos="614"/>
              </w:tabs>
              <w:spacing w:line="245" w:lineRule="auto"/>
              <w:jc w:val="both"/>
              <w:rPr>
                <w:sz w:val="20"/>
                <w:szCs w:val="20"/>
                <w:lang w:val="uk-UA"/>
              </w:rPr>
            </w:pPr>
            <w:r w:rsidRPr="000F57C9">
              <w:rPr>
                <w:sz w:val="20"/>
                <w:szCs w:val="20"/>
                <w:lang w:val="uk-UA"/>
              </w:rPr>
              <w:t>38</w:t>
            </w:r>
          </w:p>
        </w:tc>
      </w:tr>
    </w:tbl>
    <w:p w:rsidR="00CF25EC" w:rsidRPr="008B61BC" w:rsidRDefault="00CF25EC" w:rsidP="00870B6F">
      <w:pPr>
        <w:shd w:val="clear" w:color="auto" w:fill="FFFFFF"/>
        <w:tabs>
          <w:tab w:val="left" w:pos="614"/>
        </w:tabs>
        <w:spacing w:line="245" w:lineRule="auto"/>
        <w:ind w:firstLine="397"/>
        <w:jc w:val="both"/>
        <w:rPr>
          <w:sz w:val="16"/>
          <w:szCs w:val="16"/>
        </w:rPr>
      </w:pP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3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Pr="00F327BB">
        <w:rPr>
          <w:b/>
          <w:bCs/>
          <w:sz w:val="22"/>
          <w:szCs w:val="22"/>
          <w:lang w:val="uk-UA"/>
        </w:rPr>
        <w:t>Комбінована таблиця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Містить дані про сукупність, згру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по</w:t>
      </w:r>
      <w:r w:rsidR="000F57C9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вані більше, ніж за однією ознакою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 xml:space="preserve">Наприклад: </w:t>
      </w:r>
    </w:p>
    <w:p w:rsidR="000F57C9" w:rsidRPr="008B61BC" w:rsidRDefault="000F57C9" w:rsidP="000F57C9">
      <w:pPr>
        <w:shd w:val="clear" w:color="auto" w:fill="FFFFFF"/>
        <w:spacing w:line="245" w:lineRule="auto"/>
        <w:ind w:firstLine="397"/>
        <w:jc w:val="right"/>
        <w:rPr>
          <w:b/>
          <w:bCs/>
          <w:sz w:val="16"/>
          <w:szCs w:val="16"/>
          <w:lang w:val="uk-UA"/>
        </w:rPr>
      </w:pPr>
    </w:p>
    <w:p w:rsidR="00CF25EC" w:rsidRPr="00F327BB" w:rsidRDefault="00CF25EC" w:rsidP="000F57C9">
      <w:pPr>
        <w:shd w:val="clear" w:color="auto" w:fill="FFFFFF"/>
        <w:spacing w:line="245" w:lineRule="auto"/>
        <w:ind w:firstLine="397"/>
        <w:jc w:val="right"/>
        <w:rPr>
          <w:b/>
          <w:bCs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Таблиця 3</w:t>
      </w:r>
    </w:p>
    <w:p w:rsidR="00CF25EC" w:rsidRPr="000F57C9" w:rsidRDefault="00CF25EC" w:rsidP="000F57C9">
      <w:pPr>
        <w:shd w:val="clear" w:color="auto" w:fill="FFFFFF"/>
        <w:spacing w:line="245" w:lineRule="auto"/>
        <w:jc w:val="center"/>
        <w:rPr>
          <w:b/>
          <w:bCs/>
          <w:i/>
          <w:sz w:val="22"/>
          <w:szCs w:val="22"/>
          <w:lang w:val="uk-UA"/>
        </w:rPr>
      </w:pPr>
      <w:r w:rsidRPr="000F57C9">
        <w:rPr>
          <w:b/>
          <w:bCs/>
          <w:i/>
          <w:sz w:val="22"/>
          <w:szCs w:val="22"/>
          <w:lang w:val="uk-UA"/>
        </w:rPr>
        <w:t>Розподіл дітей експериментальних ДНЗ за статтю і віком</w:t>
      </w:r>
    </w:p>
    <w:tbl>
      <w:tblPr>
        <w:tblStyle w:val="a5"/>
        <w:tblW w:w="0" w:type="auto"/>
        <w:jc w:val="center"/>
        <w:shd w:val="clear" w:color="auto" w:fill="FFFFFF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4"/>
        <w:gridCol w:w="647"/>
        <w:gridCol w:w="605"/>
        <w:gridCol w:w="646"/>
        <w:gridCol w:w="646"/>
        <w:gridCol w:w="646"/>
        <w:gridCol w:w="605"/>
        <w:gridCol w:w="646"/>
        <w:gridCol w:w="642"/>
        <w:gridCol w:w="785"/>
      </w:tblGrid>
      <w:tr w:rsidR="00CF25EC" w:rsidRPr="00C6426F" w:rsidTr="008B61BC">
        <w:trPr>
          <w:trHeight w:val="200"/>
          <w:jc w:val="center"/>
        </w:trPr>
        <w:tc>
          <w:tcPr>
            <w:tcW w:w="614" w:type="dxa"/>
            <w:vMerge w:val="restart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b/>
                <w:spacing w:val="-4"/>
                <w:sz w:val="20"/>
                <w:szCs w:val="20"/>
                <w:lang w:val="uk-UA"/>
              </w:rPr>
            </w:pPr>
            <w:r w:rsidRPr="00C6426F">
              <w:rPr>
                <w:b/>
                <w:spacing w:val="-4"/>
                <w:sz w:val="20"/>
                <w:szCs w:val="20"/>
                <w:lang w:val="uk-UA"/>
              </w:rPr>
              <w:t>ДНЗ</w:t>
            </w:r>
          </w:p>
        </w:tc>
        <w:tc>
          <w:tcPr>
            <w:tcW w:w="5083" w:type="dxa"/>
            <w:gridSpan w:val="8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b/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b/>
                <w:i/>
                <w:spacing w:val="-4"/>
                <w:sz w:val="20"/>
                <w:szCs w:val="20"/>
                <w:lang w:val="uk-UA"/>
              </w:rPr>
              <w:t>Вік дітей (роки)</w:t>
            </w:r>
          </w:p>
        </w:tc>
        <w:tc>
          <w:tcPr>
            <w:tcW w:w="785" w:type="dxa"/>
            <w:vMerge w:val="restart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b/>
                <w:spacing w:val="-4"/>
                <w:sz w:val="20"/>
                <w:szCs w:val="20"/>
                <w:lang w:val="uk-UA"/>
              </w:rPr>
            </w:pPr>
            <w:r w:rsidRPr="00C6426F">
              <w:rPr>
                <w:b/>
                <w:spacing w:val="-4"/>
                <w:sz w:val="20"/>
                <w:szCs w:val="20"/>
                <w:lang w:val="uk-UA"/>
              </w:rPr>
              <w:t>Всього дітей</w:t>
            </w:r>
          </w:p>
        </w:tc>
      </w:tr>
      <w:tr w:rsidR="00CF25EC" w:rsidRPr="00C6426F" w:rsidTr="00C6426F">
        <w:trPr>
          <w:trHeight w:val="163"/>
          <w:jc w:val="center"/>
        </w:trPr>
        <w:tc>
          <w:tcPr>
            <w:tcW w:w="614" w:type="dxa"/>
            <w:vMerge/>
            <w:shd w:val="clear" w:color="auto" w:fill="FFFFFF"/>
          </w:tcPr>
          <w:p w:rsidR="00CF25EC" w:rsidRPr="00C6426F" w:rsidRDefault="00CF25EC" w:rsidP="008B61BC">
            <w:pPr>
              <w:jc w:val="both"/>
              <w:rPr>
                <w:spacing w:val="-4"/>
                <w:sz w:val="20"/>
                <w:szCs w:val="20"/>
                <w:lang w:val="uk-UA"/>
              </w:rPr>
            </w:pPr>
          </w:p>
        </w:tc>
        <w:tc>
          <w:tcPr>
            <w:tcW w:w="2544" w:type="dxa"/>
            <w:gridSpan w:val="4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Хлопчики</w:t>
            </w:r>
          </w:p>
        </w:tc>
        <w:tc>
          <w:tcPr>
            <w:tcW w:w="2539" w:type="dxa"/>
            <w:gridSpan w:val="4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Дівчатка</w:t>
            </w:r>
          </w:p>
        </w:tc>
        <w:tc>
          <w:tcPr>
            <w:tcW w:w="785" w:type="dxa"/>
            <w:vMerge/>
            <w:shd w:val="clear" w:color="auto" w:fill="FFFFFF"/>
          </w:tcPr>
          <w:p w:rsidR="00CF25EC" w:rsidRPr="00C6426F" w:rsidRDefault="00CF25EC" w:rsidP="008B61BC">
            <w:pPr>
              <w:jc w:val="both"/>
              <w:rPr>
                <w:spacing w:val="-4"/>
                <w:sz w:val="20"/>
                <w:szCs w:val="20"/>
                <w:lang w:val="uk-UA"/>
              </w:rPr>
            </w:pPr>
          </w:p>
        </w:tc>
      </w:tr>
      <w:tr w:rsidR="00C6426F" w:rsidRPr="00C6426F" w:rsidTr="00C6426F">
        <w:trPr>
          <w:trHeight w:val="345"/>
          <w:jc w:val="center"/>
        </w:trPr>
        <w:tc>
          <w:tcPr>
            <w:tcW w:w="614" w:type="dxa"/>
            <w:vMerge/>
            <w:shd w:val="clear" w:color="auto" w:fill="FFFFFF"/>
          </w:tcPr>
          <w:p w:rsidR="00CF25EC" w:rsidRPr="00C6426F" w:rsidRDefault="00CF25EC" w:rsidP="008B61BC">
            <w:pPr>
              <w:jc w:val="both"/>
              <w:rPr>
                <w:spacing w:val="-4"/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До 3</w:t>
            </w:r>
            <w:r w:rsidR="00B47228">
              <w:rPr>
                <w:i/>
                <w:spacing w:val="-4"/>
                <w:sz w:val="20"/>
                <w:szCs w:val="20"/>
                <w:lang w:val="uk-UA"/>
              </w:rPr>
              <w:t>-х</w:t>
            </w: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 xml:space="preserve"> років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CF25EC" w:rsidRPr="00C6426F" w:rsidRDefault="00B47228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>
              <w:rPr>
                <w:i/>
                <w:spacing w:val="-4"/>
                <w:sz w:val="20"/>
                <w:szCs w:val="20"/>
                <w:lang w:val="uk-UA"/>
              </w:rPr>
              <w:t>3–</w:t>
            </w:r>
            <w:r w:rsidR="00CF25EC" w:rsidRPr="00C6426F">
              <w:rPr>
                <w:i/>
                <w:spacing w:val="-4"/>
                <w:sz w:val="20"/>
                <w:szCs w:val="20"/>
                <w:lang w:val="uk-UA"/>
              </w:rPr>
              <w:t>4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CF25EC" w:rsidRPr="00C6426F" w:rsidRDefault="0003303B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4–</w:t>
            </w:r>
            <w:r w:rsidR="00CF25EC" w:rsidRPr="00C6426F">
              <w:rPr>
                <w:i/>
                <w:spacing w:val="-4"/>
                <w:sz w:val="20"/>
                <w:szCs w:val="20"/>
                <w:lang w:val="uk-UA"/>
              </w:rPr>
              <w:t>5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CF25EC" w:rsidRPr="00C6426F" w:rsidRDefault="00B16ACD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5–</w:t>
            </w:r>
            <w:r w:rsidR="00CF25EC" w:rsidRPr="00C6426F">
              <w:rPr>
                <w:i/>
                <w:spacing w:val="-4"/>
                <w:sz w:val="20"/>
                <w:szCs w:val="20"/>
                <w:lang w:val="uk-UA"/>
              </w:rPr>
              <w:t>6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До 3</w:t>
            </w:r>
            <w:r w:rsidR="00B47228">
              <w:rPr>
                <w:i/>
                <w:spacing w:val="-4"/>
                <w:sz w:val="20"/>
                <w:szCs w:val="20"/>
                <w:lang w:val="uk-UA"/>
              </w:rPr>
              <w:t>-х</w:t>
            </w: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 xml:space="preserve"> років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CF25EC" w:rsidRPr="00C6426F" w:rsidRDefault="00B47228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>
              <w:rPr>
                <w:i/>
                <w:spacing w:val="-4"/>
                <w:sz w:val="20"/>
                <w:szCs w:val="20"/>
                <w:lang w:val="uk-UA"/>
              </w:rPr>
              <w:t>3–</w:t>
            </w:r>
            <w:r w:rsidR="00CF25EC" w:rsidRPr="00C6426F">
              <w:rPr>
                <w:i/>
                <w:spacing w:val="-4"/>
                <w:sz w:val="20"/>
                <w:szCs w:val="20"/>
                <w:lang w:val="uk-UA"/>
              </w:rPr>
              <w:t>4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CF25EC" w:rsidRPr="00C6426F" w:rsidRDefault="0003303B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4–</w:t>
            </w:r>
            <w:r w:rsidR="00CF25EC" w:rsidRPr="00C6426F">
              <w:rPr>
                <w:i/>
                <w:spacing w:val="-4"/>
                <w:sz w:val="20"/>
                <w:szCs w:val="20"/>
                <w:lang w:val="uk-UA"/>
              </w:rPr>
              <w:t>5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CF25EC" w:rsidRPr="00C6426F" w:rsidRDefault="00B16ACD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5–</w:t>
            </w:r>
            <w:r w:rsidR="00CF25EC" w:rsidRPr="00C6426F">
              <w:rPr>
                <w:i/>
                <w:spacing w:val="-4"/>
                <w:sz w:val="20"/>
                <w:szCs w:val="20"/>
                <w:lang w:val="uk-UA"/>
              </w:rPr>
              <w:t>6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785" w:type="dxa"/>
            <w:vMerge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spacing w:val="-4"/>
                <w:sz w:val="20"/>
                <w:szCs w:val="20"/>
                <w:lang w:val="uk-UA"/>
              </w:rPr>
            </w:pPr>
          </w:p>
        </w:tc>
      </w:tr>
      <w:tr w:rsidR="00C6426F" w:rsidRPr="00C6426F" w:rsidTr="008B61BC">
        <w:trPr>
          <w:trHeight w:val="525"/>
          <w:jc w:val="center"/>
        </w:trPr>
        <w:tc>
          <w:tcPr>
            <w:tcW w:w="614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№17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№23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30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30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35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30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35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30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30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30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25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35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25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35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30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30</w:t>
            </w:r>
          </w:p>
        </w:tc>
        <w:tc>
          <w:tcPr>
            <w:tcW w:w="642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25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33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235</w:t>
            </w:r>
          </w:p>
          <w:p w:rsidR="00CF25EC" w:rsidRPr="00C6426F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C6426F">
              <w:rPr>
                <w:i/>
                <w:spacing w:val="-4"/>
                <w:sz w:val="20"/>
                <w:szCs w:val="20"/>
                <w:lang w:val="uk-UA"/>
              </w:rPr>
              <w:t>253</w:t>
            </w:r>
          </w:p>
        </w:tc>
      </w:tr>
    </w:tbl>
    <w:p w:rsidR="00CF25EC" w:rsidRPr="008B61BC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16"/>
          <w:szCs w:val="16"/>
          <w:lang w:val="uk-UA"/>
        </w:rPr>
      </w:pPr>
    </w:p>
    <w:p w:rsidR="00CF25EC" w:rsidRPr="008B61BC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8B61BC">
        <w:rPr>
          <w:spacing w:val="-4"/>
          <w:sz w:val="22"/>
          <w:szCs w:val="22"/>
          <w:lang w:val="uk-UA"/>
        </w:rPr>
        <w:t>Якщо в голівці таблиці дати спочатку вік учнів, а потім роз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ді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ли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т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и</w:t>
      </w:r>
      <w:r w:rsidRPr="008B61BC">
        <w:rPr>
          <w:spacing w:val="-2"/>
          <w:sz w:val="22"/>
          <w:szCs w:val="22"/>
          <w:lang w:val="uk-UA"/>
        </w:rPr>
        <w:t xml:space="preserve"> у свою чергу кожну вікову групу на хлопчиків і дівчаток, утво</w:t>
      </w:r>
      <w:r w:rsidR="008B61BC" w:rsidRPr="008B61BC">
        <w:rPr>
          <w:spacing w:val="-2"/>
          <w:sz w:val="22"/>
          <w:szCs w:val="22"/>
          <w:lang w:val="uk-UA"/>
        </w:rPr>
        <w:softHyphen/>
      </w:r>
      <w:r w:rsidRPr="008B61BC">
        <w:rPr>
          <w:spacing w:val="-2"/>
          <w:sz w:val="22"/>
          <w:szCs w:val="22"/>
          <w:lang w:val="uk-UA"/>
        </w:rPr>
        <w:t>ри</w:t>
      </w:r>
      <w:r w:rsidR="008B61BC">
        <w:rPr>
          <w:spacing w:val="-2"/>
          <w:sz w:val="22"/>
          <w:szCs w:val="22"/>
          <w:lang w:val="uk-UA"/>
        </w:rPr>
        <w:softHyphen/>
      </w:r>
      <w:r w:rsidRPr="008B61BC">
        <w:rPr>
          <w:spacing w:val="-2"/>
          <w:sz w:val="22"/>
          <w:szCs w:val="22"/>
          <w:lang w:val="uk-UA"/>
        </w:rPr>
        <w:t>ть</w:t>
      </w:r>
      <w:r w:rsidR="008B61BC" w:rsidRPr="008B61BC">
        <w:rPr>
          <w:spacing w:val="-2"/>
          <w:sz w:val="22"/>
          <w:szCs w:val="22"/>
          <w:lang w:val="uk-UA"/>
        </w:rPr>
        <w:softHyphen/>
      </w:r>
      <w:r w:rsidR="008B61BC">
        <w:rPr>
          <w:spacing w:val="-2"/>
          <w:sz w:val="22"/>
          <w:szCs w:val="22"/>
          <w:lang w:val="uk-UA"/>
        </w:rPr>
        <w:softHyphen/>
      </w:r>
      <w:r w:rsidRPr="008B61BC">
        <w:rPr>
          <w:spacing w:val="-2"/>
          <w:sz w:val="22"/>
          <w:szCs w:val="22"/>
          <w:lang w:val="uk-UA"/>
        </w:rPr>
        <w:t xml:space="preserve">ся </w:t>
      </w:r>
      <w:r w:rsidRPr="008B61BC">
        <w:rPr>
          <w:spacing w:val="-2"/>
          <w:sz w:val="22"/>
          <w:szCs w:val="22"/>
          <w:lang w:val="uk-UA"/>
        </w:rPr>
        <w:lastRenderedPageBreak/>
        <w:t xml:space="preserve">групування </w:t>
      </w:r>
      <w:r w:rsidR="00B47228">
        <w:rPr>
          <w:spacing w:val="-2"/>
          <w:sz w:val="22"/>
          <w:szCs w:val="22"/>
          <w:lang w:val="uk-UA"/>
        </w:rPr>
        <w:t>за</w:t>
      </w:r>
      <w:r w:rsidRPr="008B61BC">
        <w:rPr>
          <w:spacing w:val="-2"/>
          <w:sz w:val="22"/>
          <w:szCs w:val="22"/>
          <w:lang w:val="uk-UA"/>
        </w:rPr>
        <w:t xml:space="preserve"> стат</w:t>
      </w:r>
      <w:r w:rsidR="00B47228">
        <w:rPr>
          <w:spacing w:val="-2"/>
          <w:sz w:val="22"/>
          <w:szCs w:val="22"/>
          <w:lang w:val="uk-UA"/>
        </w:rPr>
        <w:t>тю</w:t>
      </w:r>
      <w:r w:rsidRPr="008B61BC">
        <w:rPr>
          <w:spacing w:val="-2"/>
          <w:sz w:val="22"/>
          <w:szCs w:val="22"/>
          <w:lang w:val="uk-UA"/>
        </w:rPr>
        <w:t xml:space="preserve"> учнів різного віку</w:t>
      </w:r>
      <w:r w:rsidR="007A2FE4" w:rsidRPr="008B61BC">
        <w:rPr>
          <w:spacing w:val="-2"/>
          <w:sz w:val="22"/>
          <w:szCs w:val="22"/>
          <w:lang w:val="uk-UA"/>
        </w:rPr>
        <w:t xml:space="preserve">. </w:t>
      </w:r>
      <w:r w:rsidRPr="008B61BC">
        <w:rPr>
          <w:spacing w:val="-2"/>
          <w:sz w:val="22"/>
          <w:szCs w:val="22"/>
          <w:lang w:val="uk-UA"/>
        </w:rPr>
        <w:t xml:space="preserve">Тож </w:t>
      </w:r>
      <w:r w:rsidR="003A3A22" w:rsidRPr="008B61BC">
        <w:rPr>
          <w:noProof/>
          <w:spacing w:val="-2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2651244" wp14:editId="0A7A9957">
                <wp:simplePos x="0" y="0"/>
                <wp:positionH relativeFrom="margin">
                  <wp:posOffset>4657090</wp:posOffset>
                </wp:positionH>
                <wp:positionV relativeFrom="paragraph">
                  <wp:posOffset>186055</wp:posOffset>
                </wp:positionV>
                <wp:extent cx="0" cy="100330"/>
                <wp:effectExtent l="12700" t="5715" r="6350" b="8255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504F8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6.7pt,14.65pt" to="366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3A3A22" w:rsidRPr="008B61BC">
        <w:rPr>
          <w:noProof/>
          <w:spacing w:val="-2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C5961E5" wp14:editId="2C0D4604">
                <wp:simplePos x="0" y="0"/>
                <wp:positionH relativeFrom="margin">
                  <wp:posOffset>9552305</wp:posOffset>
                </wp:positionH>
                <wp:positionV relativeFrom="paragraph">
                  <wp:posOffset>3843655</wp:posOffset>
                </wp:positionV>
                <wp:extent cx="0" cy="335280"/>
                <wp:effectExtent l="12065" t="5715" r="6985" b="1143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A4353" id="Line 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2.15pt,302.65pt" to="752.1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iQEQIAACg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3A3A22" w:rsidRPr="008B61BC">
        <w:rPr>
          <w:noProof/>
          <w:spacing w:val="-2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443C74C" wp14:editId="074158CC">
                <wp:simplePos x="0" y="0"/>
                <wp:positionH relativeFrom="margin">
                  <wp:posOffset>9549130</wp:posOffset>
                </wp:positionH>
                <wp:positionV relativeFrom="paragraph">
                  <wp:posOffset>-39370</wp:posOffset>
                </wp:positionV>
                <wp:extent cx="0" cy="79375"/>
                <wp:effectExtent l="8890" t="8890" r="10160" b="6985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50D84" id="Line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1.9pt,-3.1pt" to="751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" o:allowincell="f" strokeweight=".25pt">
                <w10:wrap anchorx="margin"/>
              </v:line>
            </w:pict>
          </mc:Fallback>
        </mc:AlternateContent>
      </w:r>
      <w:r w:rsidRPr="008B61BC">
        <w:rPr>
          <w:spacing w:val="-2"/>
          <w:sz w:val="22"/>
          <w:szCs w:val="22"/>
          <w:lang w:val="uk-UA"/>
        </w:rPr>
        <w:t>комбінована таб</w:t>
      </w:r>
      <w:r w:rsidR="008B61BC">
        <w:rPr>
          <w:spacing w:val="-2"/>
          <w:sz w:val="22"/>
          <w:szCs w:val="22"/>
          <w:lang w:val="uk-UA"/>
        </w:rPr>
        <w:softHyphen/>
      </w:r>
      <w:r w:rsidRPr="008B61BC">
        <w:rPr>
          <w:spacing w:val="-2"/>
          <w:sz w:val="22"/>
          <w:szCs w:val="22"/>
          <w:lang w:val="uk-UA"/>
        </w:rPr>
        <w:t>ли</w:t>
      </w:r>
      <w:r w:rsidR="008B61BC" w:rsidRPr="008B61BC">
        <w:rPr>
          <w:spacing w:val="-2"/>
          <w:sz w:val="22"/>
          <w:szCs w:val="22"/>
          <w:lang w:val="uk-UA"/>
        </w:rPr>
        <w:softHyphen/>
      </w:r>
      <w:r w:rsidR="008B61BC">
        <w:rPr>
          <w:spacing w:val="-2"/>
          <w:sz w:val="22"/>
          <w:szCs w:val="22"/>
          <w:lang w:val="uk-UA"/>
        </w:rPr>
        <w:softHyphen/>
      </w:r>
      <w:r w:rsidRPr="008B61BC">
        <w:rPr>
          <w:spacing w:val="-2"/>
          <w:sz w:val="22"/>
          <w:szCs w:val="22"/>
          <w:lang w:val="uk-UA"/>
        </w:rPr>
        <w:t xml:space="preserve">ця створює більш кращі умови для порівняння й аналізу, </w:t>
      </w:r>
      <w:r w:rsidR="00B47228">
        <w:rPr>
          <w:spacing w:val="-2"/>
          <w:sz w:val="22"/>
          <w:szCs w:val="22"/>
          <w:lang w:val="uk-UA"/>
        </w:rPr>
        <w:t>ніж</w:t>
      </w:r>
      <w:r w:rsidRPr="008B61BC">
        <w:rPr>
          <w:spacing w:val="-2"/>
          <w:sz w:val="22"/>
          <w:szCs w:val="22"/>
          <w:lang w:val="uk-UA"/>
        </w:rPr>
        <w:t xml:space="preserve"> прості і групові таблиці</w:t>
      </w:r>
      <w:r w:rsidR="007A2FE4" w:rsidRPr="008B61BC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2D2A2A">
      <w:pPr>
        <w:numPr>
          <w:ilvl w:val="0"/>
          <w:numId w:val="97"/>
        </w:numPr>
        <w:shd w:val="clear" w:color="auto" w:fill="FFFFFF"/>
        <w:tabs>
          <w:tab w:val="clear" w:pos="720"/>
          <w:tab w:val="num" w:pos="0"/>
        </w:tabs>
        <w:spacing w:line="245" w:lineRule="auto"/>
        <w:ind w:left="0" w:firstLine="397"/>
        <w:jc w:val="both"/>
        <w:rPr>
          <w:i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 xml:space="preserve">Складену таблицю </w:t>
      </w:r>
      <w:r w:rsidRPr="00F327BB">
        <w:rPr>
          <w:sz w:val="22"/>
          <w:szCs w:val="22"/>
          <w:lang w:val="uk-UA"/>
        </w:rPr>
        <w:t>утворюють шляхом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єднання кількох простих або групових таблиць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>Наприклад:</w:t>
      </w:r>
    </w:p>
    <w:p w:rsidR="008B61BC" w:rsidRPr="00E37A57" w:rsidRDefault="008B61BC" w:rsidP="008B61BC">
      <w:pPr>
        <w:shd w:val="clear" w:color="auto" w:fill="FFFFFF"/>
        <w:spacing w:line="245" w:lineRule="auto"/>
        <w:ind w:firstLine="397"/>
        <w:jc w:val="right"/>
        <w:rPr>
          <w:b/>
          <w:bCs/>
          <w:sz w:val="16"/>
          <w:szCs w:val="16"/>
          <w:lang w:val="uk-UA"/>
        </w:rPr>
      </w:pPr>
    </w:p>
    <w:p w:rsidR="00CF25EC" w:rsidRPr="00F327BB" w:rsidRDefault="00CF25EC" w:rsidP="008B61BC">
      <w:pPr>
        <w:shd w:val="clear" w:color="auto" w:fill="FFFFFF"/>
        <w:spacing w:line="245" w:lineRule="auto"/>
        <w:ind w:firstLine="397"/>
        <w:jc w:val="right"/>
        <w:rPr>
          <w:b/>
          <w:bCs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Таблиця 4</w:t>
      </w:r>
    </w:p>
    <w:p w:rsidR="00CF25EC" w:rsidRPr="008B61BC" w:rsidRDefault="00CF25EC" w:rsidP="008B61BC">
      <w:pPr>
        <w:shd w:val="clear" w:color="auto" w:fill="FFFFFF"/>
        <w:spacing w:line="245" w:lineRule="auto"/>
        <w:jc w:val="center"/>
        <w:rPr>
          <w:b/>
          <w:i/>
          <w:sz w:val="22"/>
          <w:szCs w:val="22"/>
          <w:lang w:val="uk-UA"/>
        </w:rPr>
      </w:pPr>
      <w:r w:rsidRPr="008B61BC">
        <w:rPr>
          <w:b/>
          <w:bCs/>
          <w:i/>
          <w:sz w:val="22"/>
          <w:szCs w:val="22"/>
          <w:lang w:val="uk-UA"/>
        </w:rPr>
        <w:t>Розподіл дітей експериментальних ДНЗ</w:t>
      </w:r>
      <w:r w:rsidR="008B61BC">
        <w:rPr>
          <w:b/>
          <w:bCs/>
          <w:i/>
          <w:sz w:val="22"/>
          <w:szCs w:val="22"/>
          <w:lang w:val="uk-UA"/>
        </w:rPr>
        <w:t xml:space="preserve"> </w:t>
      </w:r>
      <w:r w:rsidRPr="008B61BC">
        <w:rPr>
          <w:b/>
          <w:bCs/>
          <w:i/>
          <w:sz w:val="22"/>
          <w:szCs w:val="22"/>
          <w:lang w:val="uk-UA"/>
        </w:rPr>
        <w:t>за статтю та віком</w:t>
      </w:r>
    </w:p>
    <w:tbl>
      <w:tblPr>
        <w:tblStyle w:val="a5"/>
        <w:tblW w:w="0" w:type="auto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675"/>
        <w:gridCol w:w="1015"/>
        <w:gridCol w:w="1082"/>
        <w:gridCol w:w="738"/>
        <w:gridCol w:w="709"/>
        <w:gridCol w:w="709"/>
        <w:gridCol w:w="727"/>
        <w:gridCol w:w="835"/>
      </w:tblGrid>
      <w:tr w:rsidR="00CF25EC" w:rsidRPr="00C6426F" w:rsidTr="00B47228">
        <w:trPr>
          <w:trHeight w:val="225"/>
          <w:jc w:val="center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6426F">
              <w:rPr>
                <w:b/>
                <w:sz w:val="20"/>
                <w:szCs w:val="20"/>
                <w:lang w:val="uk-UA"/>
              </w:rPr>
              <w:t>ДНЗ</w:t>
            </w:r>
          </w:p>
        </w:tc>
        <w:tc>
          <w:tcPr>
            <w:tcW w:w="2097" w:type="dxa"/>
            <w:gridSpan w:val="2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6426F">
              <w:rPr>
                <w:b/>
                <w:i/>
                <w:sz w:val="20"/>
                <w:szCs w:val="20"/>
                <w:lang w:val="uk-UA"/>
              </w:rPr>
              <w:t>Стать дітей</w:t>
            </w:r>
          </w:p>
        </w:tc>
        <w:tc>
          <w:tcPr>
            <w:tcW w:w="2883" w:type="dxa"/>
            <w:gridSpan w:val="4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6426F">
              <w:rPr>
                <w:b/>
                <w:i/>
                <w:sz w:val="20"/>
                <w:szCs w:val="20"/>
                <w:lang w:val="uk-UA"/>
              </w:rPr>
              <w:t>Вік дітей</w:t>
            </w:r>
          </w:p>
        </w:tc>
        <w:tc>
          <w:tcPr>
            <w:tcW w:w="835" w:type="dxa"/>
            <w:vMerge w:val="restart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C6426F">
              <w:rPr>
                <w:b/>
                <w:sz w:val="20"/>
                <w:szCs w:val="20"/>
                <w:lang w:val="uk-UA"/>
              </w:rPr>
              <w:t>Всього дітей</w:t>
            </w:r>
          </w:p>
        </w:tc>
      </w:tr>
      <w:tr w:rsidR="008B61BC" w:rsidRPr="00C6426F" w:rsidTr="00B47228">
        <w:trPr>
          <w:trHeight w:val="454"/>
          <w:jc w:val="center"/>
        </w:trPr>
        <w:tc>
          <w:tcPr>
            <w:tcW w:w="675" w:type="dxa"/>
            <w:vMerge/>
            <w:shd w:val="clear" w:color="auto" w:fill="FFFFFF"/>
          </w:tcPr>
          <w:p w:rsidR="00CF25EC" w:rsidRPr="00C6426F" w:rsidRDefault="00CF25EC" w:rsidP="008B61BC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Хлопчики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Дівчатка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CF25EC" w:rsidRPr="00B47228" w:rsidRDefault="00CF25EC" w:rsidP="008B61BC">
            <w:pPr>
              <w:jc w:val="center"/>
              <w:rPr>
                <w:i/>
                <w:spacing w:val="-4"/>
                <w:sz w:val="20"/>
                <w:szCs w:val="20"/>
                <w:lang w:val="uk-UA"/>
              </w:rPr>
            </w:pPr>
            <w:r w:rsidRPr="00B47228">
              <w:rPr>
                <w:i/>
                <w:spacing w:val="-4"/>
                <w:sz w:val="20"/>
                <w:szCs w:val="20"/>
                <w:lang w:val="uk-UA"/>
              </w:rPr>
              <w:t>До 3</w:t>
            </w:r>
            <w:r w:rsidR="00B47228" w:rsidRPr="00B47228">
              <w:rPr>
                <w:i/>
                <w:spacing w:val="-4"/>
                <w:sz w:val="20"/>
                <w:szCs w:val="20"/>
                <w:lang w:val="uk-UA"/>
              </w:rPr>
              <w:t>-х</w:t>
            </w:r>
            <w:r w:rsidRPr="00B47228">
              <w:rPr>
                <w:i/>
                <w:spacing w:val="-4"/>
                <w:sz w:val="20"/>
                <w:szCs w:val="20"/>
                <w:lang w:val="uk-UA"/>
              </w:rPr>
              <w:t xml:space="preserve"> років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25EC" w:rsidRPr="00C6426F" w:rsidRDefault="00EA08BE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3–</w:t>
            </w:r>
            <w:r w:rsidR="00CF25EC" w:rsidRPr="00C6426F">
              <w:rPr>
                <w:i/>
                <w:sz w:val="20"/>
                <w:szCs w:val="20"/>
                <w:lang w:val="uk-UA"/>
              </w:rPr>
              <w:t>4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25EC" w:rsidRPr="00C6426F" w:rsidRDefault="0003303B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4–</w:t>
            </w:r>
            <w:r w:rsidR="00CF25EC" w:rsidRPr="00C6426F">
              <w:rPr>
                <w:i/>
                <w:sz w:val="20"/>
                <w:szCs w:val="20"/>
                <w:lang w:val="uk-UA"/>
              </w:rPr>
              <w:t>5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CF25EC" w:rsidRPr="00C6426F" w:rsidRDefault="00B16ACD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5–</w:t>
            </w:r>
            <w:r w:rsidR="00CF25EC" w:rsidRPr="00C6426F">
              <w:rPr>
                <w:i/>
                <w:sz w:val="20"/>
                <w:szCs w:val="20"/>
                <w:lang w:val="uk-UA"/>
              </w:rPr>
              <w:t>6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35" w:type="dxa"/>
            <w:vMerge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F25EC" w:rsidRPr="00C6426F" w:rsidTr="00B47228">
        <w:trPr>
          <w:jc w:val="center"/>
        </w:trPr>
        <w:tc>
          <w:tcPr>
            <w:tcW w:w="675" w:type="dxa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№17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№23</w:t>
            </w:r>
          </w:p>
        </w:tc>
        <w:tc>
          <w:tcPr>
            <w:tcW w:w="1015" w:type="dxa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105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113</w:t>
            </w:r>
          </w:p>
        </w:tc>
        <w:tc>
          <w:tcPr>
            <w:tcW w:w="1082" w:type="dxa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130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140</w:t>
            </w:r>
          </w:p>
        </w:tc>
        <w:tc>
          <w:tcPr>
            <w:tcW w:w="738" w:type="dxa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55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63</w:t>
            </w:r>
          </w:p>
        </w:tc>
        <w:tc>
          <w:tcPr>
            <w:tcW w:w="709" w:type="dxa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60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60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60</w:t>
            </w:r>
          </w:p>
        </w:tc>
        <w:tc>
          <w:tcPr>
            <w:tcW w:w="727" w:type="dxa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60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60</w:t>
            </w:r>
          </w:p>
        </w:tc>
        <w:tc>
          <w:tcPr>
            <w:tcW w:w="835" w:type="dxa"/>
            <w:shd w:val="clear" w:color="auto" w:fill="FFFFFF"/>
          </w:tcPr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235</w:t>
            </w:r>
          </w:p>
          <w:p w:rsidR="00CF25EC" w:rsidRPr="00C6426F" w:rsidRDefault="00CF25EC" w:rsidP="008B61BC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C6426F">
              <w:rPr>
                <w:i/>
                <w:sz w:val="20"/>
                <w:szCs w:val="20"/>
                <w:lang w:val="uk-UA"/>
              </w:rPr>
              <w:t>253</w:t>
            </w:r>
          </w:p>
        </w:tc>
      </w:tr>
    </w:tbl>
    <w:p w:rsidR="00CF25EC" w:rsidRPr="008B61BC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16"/>
          <w:szCs w:val="16"/>
          <w:lang w:val="uk-UA"/>
        </w:rPr>
      </w:pPr>
    </w:p>
    <w:p w:rsidR="00CF25EC" w:rsidRPr="008B61BC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8B61BC">
        <w:rPr>
          <w:spacing w:val="-4"/>
          <w:sz w:val="22"/>
          <w:szCs w:val="22"/>
          <w:lang w:val="uk-UA"/>
        </w:rPr>
        <w:t>Складену таблицю слід відрізняти від комбінованої таблиці</w:t>
      </w:r>
      <w:r w:rsidR="007A2FE4" w:rsidRPr="008B61BC">
        <w:rPr>
          <w:spacing w:val="-4"/>
          <w:sz w:val="22"/>
          <w:szCs w:val="22"/>
          <w:lang w:val="uk-UA"/>
        </w:rPr>
        <w:t xml:space="preserve">. </w:t>
      </w:r>
      <w:r w:rsidRPr="008B61BC">
        <w:rPr>
          <w:spacing w:val="-4"/>
          <w:sz w:val="22"/>
          <w:szCs w:val="22"/>
          <w:lang w:val="uk-UA"/>
        </w:rPr>
        <w:t>На відміну від комбінованої складена таблиця зазвичай утворюється з двох чи більше об</w:t>
      </w:r>
      <w:r w:rsidR="00E25FF8" w:rsidRPr="008B61BC">
        <w:rPr>
          <w:spacing w:val="-4"/>
          <w:sz w:val="22"/>
          <w:szCs w:val="22"/>
          <w:lang w:val="uk-UA"/>
        </w:rPr>
        <w:t>’</w:t>
      </w:r>
      <w:r w:rsidRPr="008B61BC">
        <w:rPr>
          <w:spacing w:val="-4"/>
          <w:sz w:val="22"/>
          <w:szCs w:val="22"/>
          <w:lang w:val="uk-UA"/>
        </w:rPr>
        <w:t>єднаних простих чи групових таблиць</w:t>
      </w:r>
      <w:r w:rsidR="007A2FE4" w:rsidRPr="008B61BC">
        <w:rPr>
          <w:spacing w:val="-4"/>
          <w:sz w:val="22"/>
          <w:szCs w:val="22"/>
          <w:lang w:val="uk-UA"/>
        </w:rPr>
        <w:t xml:space="preserve">. </w:t>
      </w:r>
      <w:r w:rsidRPr="008B61BC">
        <w:rPr>
          <w:spacing w:val="-4"/>
          <w:sz w:val="22"/>
          <w:szCs w:val="22"/>
          <w:lang w:val="uk-UA"/>
        </w:rPr>
        <w:t>Порів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нян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ня комбінованої і складеної таблиць показує, що перша</w:t>
      </w:r>
      <w:r w:rsidR="00564E32">
        <w:rPr>
          <w:spacing w:val="-4"/>
          <w:sz w:val="22"/>
          <w:szCs w:val="22"/>
          <w:lang w:val="uk-UA"/>
        </w:rPr>
        <w:t>,</w:t>
      </w:r>
      <w:r w:rsidRPr="008B61BC">
        <w:rPr>
          <w:spacing w:val="-4"/>
          <w:sz w:val="22"/>
          <w:szCs w:val="22"/>
          <w:lang w:val="uk-UA"/>
        </w:rPr>
        <w:t xml:space="preserve"> з погляду пред</w:t>
      </w:r>
      <w:r w:rsid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ставлення даних</w:t>
      </w:r>
      <w:r w:rsidR="00564E32">
        <w:rPr>
          <w:spacing w:val="-4"/>
          <w:sz w:val="22"/>
          <w:szCs w:val="22"/>
          <w:lang w:val="uk-UA"/>
        </w:rPr>
        <w:t>,</w:t>
      </w:r>
      <w:r w:rsidRPr="008B61BC">
        <w:rPr>
          <w:spacing w:val="-4"/>
          <w:sz w:val="22"/>
          <w:szCs w:val="22"/>
          <w:lang w:val="uk-UA"/>
        </w:rPr>
        <w:t xml:space="preserve"> значно змістовніша</w:t>
      </w:r>
      <w:r w:rsidR="007A2FE4" w:rsidRPr="008B61BC">
        <w:rPr>
          <w:spacing w:val="-4"/>
          <w:sz w:val="22"/>
          <w:szCs w:val="22"/>
          <w:lang w:val="uk-UA"/>
        </w:rPr>
        <w:t xml:space="preserve">. </w:t>
      </w:r>
      <w:r w:rsidRPr="008B61BC">
        <w:rPr>
          <w:spacing w:val="-4"/>
          <w:sz w:val="22"/>
          <w:szCs w:val="22"/>
          <w:lang w:val="uk-UA"/>
        </w:rPr>
        <w:t>З неї можна довідатися про ті ж дані, що і зі складеної</w:t>
      </w:r>
      <w:r w:rsidR="000B078D" w:rsidRPr="008B61BC">
        <w:rPr>
          <w:spacing w:val="-4"/>
          <w:sz w:val="22"/>
          <w:szCs w:val="22"/>
          <w:lang w:val="uk-UA"/>
        </w:rPr>
        <w:t xml:space="preserve"> </w:t>
      </w:r>
      <w:r w:rsidRPr="008B61BC">
        <w:rPr>
          <w:spacing w:val="-4"/>
          <w:sz w:val="22"/>
          <w:szCs w:val="22"/>
          <w:lang w:val="uk-UA"/>
        </w:rPr>
        <w:t>таблиці, і, крім того, дані про розпо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діл хлопчиків і дівч</w:t>
      </w:r>
      <w:r w:rsidR="00564E32">
        <w:rPr>
          <w:spacing w:val="-4"/>
          <w:sz w:val="22"/>
          <w:szCs w:val="22"/>
          <w:lang w:val="uk-UA"/>
        </w:rPr>
        <w:t>ат</w:t>
      </w:r>
      <w:r w:rsidRPr="008B61BC">
        <w:rPr>
          <w:spacing w:val="-4"/>
          <w:sz w:val="22"/>
          <w:szCs w:val="22"/>
          <w:lang w:val="uk-UA"/>
        </w:rPr>
        <w:t>ок за віком чи розподіл за статтю учнів різ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но</w:t>
      </w:r>
      <w:r w:rsidR="008B61BC" w:rsidRPr="008B61BC">
        <w:rPr>
          <w:spacing w:val="-4"/>
          <w:sz w:val="22"/>
          <w:szCs w:val="22"/>
          <w:lang w:val="uk-UA"/>
        </w:rPr>
        <w:softHyphen/>
      </w:r>
      <w:r w:rsidRPr="008B61BC">
        <w:rPr>
          <w:spacing w:val="-4"/>
          <w:sz w:val="22"/>
          <w:szCs w:val="22"/>
          <w:lang w:val="uk-UA"/>
        </w:rPr>
        <w:t>го віку</w:t>
      </w:r>
      <w:r w:rsidR="007A2FE4" w:rsidRPr="008B61BC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Вибір комбінованої чи складеної таблиці для представлення даних залежить від цілей дослідження і складання таблиці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Якщо таблиця потрібна як </w:t>
      </w:r>
      <w:r w:rsidRPr="00F327BB">
        <w:rPr>
          <w:i/>
          <w:iCs/>
          <w:sz w:val="22"/>
          <w:szCs w:val="22"/>
          <w:lang w:val="uk-UA"/>
        </w:rPr>
        <w:t xml:space="preserve">таблиця представлення, </w:t>
      </w:r>
      <w:r w:rsidRPr="00F327BB">
        <w:rPr>
          <w:sz w:val="22"/>
          <w:szCs w:val="22"/>
          <w:lang w:val="uk-UA"/>
        </w:rPr>
        <w:t xml:space="preserve">тобто коли вона може дати широке уявлення про результати дослідження, </w:t>
      </w:r>
      <w:r w:rsidRPr="00F327BB">
        <w:rPr>
          <w:i/>
          <w:sz w:val="22"/>
          <w:szCs w:val="22"/>
          <w:lang w:val="uk-UA"/>
        </w:rPr>
        <w:t>то її краще робити як комбіновану,</w:t>
      </w:r>
      <w:r w:rsidRPr="00F327BB">
        <w:rPr>
          <w:sz w:val="22"/>
          <w:szCs w:val="22"/>
          <w:lang w:val="uk-UA"/>
        </w:rPr>
        <w:t xml:space="preserve"> тому що в складеній таблиці частина результатів залишається неначе прихованою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 допомогою комбі</w:t>
      </w:r>
      <w:r w:rsidR="008B61BC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нов</w:t>
      </w:r>
      <w:r w:rsidR="008B61BC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аної таблиці можна також більш глибоко проаналізувати резуль</w:t>
      </w:r>
      <w:r w:rsidR="008B61BC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тати дослідження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Для запису даних спостережень, їхнього зведення й обробки в якості так званих </w:t>
      </w:r>
      <w:r w:rsidRPr="00F327BB">
        <w:rPr>
          <w:i/>
          <w:iCs/>
          <w:sz w:val="22"/>
          <w:szCs w:val="22"/>
          <w:lang w:val="uk-UA"/>
        </w:rPr>
        <w:t xml:space="preserve">робочих таблиць </w:t>
      </w:r>
      <w:r w:rsidRPr="00F327BB">
        <w:rPr>
          <w:sz w:val="22"/>
          <w:szCs w:val="22"/>
          <w:lang w:val="uk-UA"/>
        </w:rPr>
        <w:t>краще використовувати прості, групові і складені таблиці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pacing w:val="-1"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5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bCs/>
          <w:sz w:val="22"/>
          <w:szCs w:val="22"/>
          <w:lang w:val="uk-UA"/>
        </w:rPr>
        <w:t xml:space="preserve">Шахова таблиця </w:t>
      </w:r>
      <w:r w:rsidRPr="00F327BB">
        <w:rPr>
          <w:sz w:val="22"/>
          <w:szCs w:val="22"/>
          <w:lang w:val="uk-UA"/>
        </w:rPr>
        <w:t>є особливим видом комбінованої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 допо</w:t>
      </w:r>
      <w:r w:rsidR="008B61BC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могою такої таблиці стає можливим зручно показати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язки між досліджуваними ознаками</w:t>
      </w:r>
      <w:r w:rsidR="007A2FE4">
        <w:rPr>
          <w:spacing w:val="-1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У шаховій таблиці можна представляти і дані будь-якої комбі</w:t>
      </w:r>
      <w:r w:rsidR="008B61BC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</w:t>
      </w:r>
      <w:r w:rsidR="008B61BC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ваної таблиці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Наприклад, наведений </w:t>
      </w:r>
      <w:r w:rsidR="00564E32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lang w:val="uk-UA"/>
        </w:rPr>
        <w:t>комбінованій таблиці 3</w:t>
      </w:r>
      <w:r w:rsidRPr="00F327BB">
        <w:rPr>
          <w:sz w:val="22"/>
          <w:szCs w:val="22"/>
          <w:lang w:val="uk-UA"/>
        </w:rPr>
        <w:t xml:space="preserve"> розподіл дітей за статтю і віком можна представити і в шаховій таб</w:t>
      </w:r>
      <w:r w:rsidR="008B61BC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lastRenderedPageBreak/>
        <w:t>лиці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 видно з наведеного зразка, шахова таблиця дає відпо</w:t>
      </w:r>
      <w:r w:rsidR="008B61BC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відь і на те, скільки в кожній віковій групі займається хлопчиків і дівч</w:t>
      </w:r>
      <w:r w:rsidR="00564E32">
        <w:rPr>
          <w:sz w:val="22"/>
          <w:szCs w:val="22"/>
          <w:lang w:val="uk-UA"/>
        </w:rPr>
        <w:t>а</w:t>
      </w:r>
      <w:r w:rsidR="008B61BC">
        <w:rPr>
          <w:sz w:val="22"/>
          <w:szCs w:val="22"/>
          <w:lang w:val="uk-UA"/>
        </w:rPr>
        <w:softHyphen/>
      </w:r>
      <w:r w:rsidR="00564E32">
        <w:rPr>
          <w:sz w:val="22"/>
          <w:szCs w:val="22"/>
          <w:lang w:val="uk-UA"/>
        </w:rPr>
        <w:t>т</w:t>
      </w:r>
      <w:r w:rsidRPr="00F327BB">
        <w:rPr>
          <w:sz w:val="22"/>
          <w:szCs w:val="22"/>
          <w:lang w:val="uk-UA"/>
        </w:rPr>
        <w:t>ок, у той час як з вищенаведеної комбінованої таблиці цього без додаткових обчислень довідатися не можна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B61BC">
      <w:pPr>
        <w:spacing w:line="245" w:lineRule="auto"/>
        <w:ind w:firstLine="397"/>
        <w:jc w:val="right"/>
        <w:rPr>
          <w:b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sz w:val="22"/>
          <w:szCs w:val="22"/>
          <w:lang w:val="uk-UA"/>
        </w:rPr>
        <w:tab/>
      </w:r>
      <w:r w:rsidRPr="00F327BB">
        <w:rPr>
          <w:b/>
          <w:sz w:val="22"/>
          <w:szCs w:val="22"/>
          <w:lang w:val="uk-UA"/>
        </w:rPr>
        <w:t>Таблиця 5</w:t>
      </w:r>
    </w:p>
    <w:p w:rsidR="00CF25EC" w:rsidRPr="008B61BC" w:rsidRDefault="00CF25EC" w:rsidP="008B61BC">
      <w:pPr>
        <w:shd w:val="clear" w:color="auto" w:fill="FFFFFF"/>
        <w:spacing w:line="245" w:lineRule="auto"/>
        <w:jc w:val="center"/>
        <w:rPr>
          <w:b/>
          <w:i/>
          <w:sz w:val="22"/>
          <w:szCs w:val="22"/>
          <w:lang w:val="uk-UA"/>
        </w:rPr>
      </w:pPr>
      <w:r w:rsidRPr="008B61BC">
        <w:rPr>
          <w:b/>
          <w:bCs/>
          <w:i/>
          <w:sz w:val="22"/>
          <w:szCs w:val="22"/>
          <w:lang w:val="uk-UA"/>
        </w:rPr>
        <w:t>Розподіл дітей експериментальних ДНЗ за статтю та віком</w:t>
      </w:r>
    </w:p>
    <w:tbl>
      <w:tblPr>
        <w:tblStyle w:val="a5"/>
        <w:tblW w:w="0" w:type="auto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102"/>
        <w:gridCol w:w="1092"/>
        <w:gridCol w:w="1036"/>
        <w:gridCol w:w="1064"/>
        <w:gridCol w:w="1050"/>
        <w:gridCol w:w="993"/>
      </w:tblGrid>
      <w:tr w:rsidR="00CF25EC" w:rsidRPr="008B61BC" w:rsidTr="008B61BC">
        <w:trPr>
          <w:trHeight w:val="269"/>
          <w:jc w:val="center"/>
        </w:trPr>
        <w:tc>
          <w:tcPr>
            <w:tcW w:w="1102" w:type="dxa"/>
            <w:vMerge w:val="restart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B61BC">
              <w:rPr>
                <w:b/>
                <w:sz w:val="20"/>
                <w:szCs w:val="20"/>
                <w:lang w:val="uk-UA"/>
              </w:rPr>
              <w:t>Стать дітей</w:t>
            </w:r>
          </w:p>
        </w:tc>
        <w:tc>
          <w:tcPr>
            <w:tcW w:w="4242" w:type="dxa"/>
            <w:gridSpan w:val="4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B61BC">
              <w:rPr>
                <w:b/>
                <w:sz w:val="20"/>
                <w:szCs w:val="20"/>
                <w:lang w:val="uk-UA"/>
              </w:rPr>
              <w:t>Вік дітей (роки)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B61BC">
              <w:rPr>
                <w:b/>
                <w:sz w:val="20"/>
                <w:szCs w:val="20"/>
                <w:lang w:val="uk-UA"/>
              </w:rPr>
              <w:t>Всього</w:t>
            </w:r>
          </w:p>
        </w:tc>
      </w:tr>
      <w:tr w:rsidR="008B61BC" w:rsidRPr="008B61BC" w:rsidTr="008B61BC">
        <w:trPr>
          <w:trHeight w:val="132"/>
          <w:jc w:val="center"/>
        </w:trPr>
        <w:tc>
          <w:tcPr>
            <w:tcW w:w="1102" w:type="dxa"/>
            <w:vMerge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До 3</w:t>
            </w:r>
            <w:r w:rsidR="00564E32">
              <w:rPr>
                <w:i/>
                <w:sz w:val="20"/>
                <w:szCs w:val="20"/>
                <w:lang w:val="uk-UA"/>
              </w:rPr>
              <w:t>-х</w:t>
            </w:r>
            <w:r w:rsidRPr="008B61BC">
              <w:rPr>
                <w:i/>
                <w:sz w:val="20"/>
                <w:szCs w:val="20"/>
                <w:lang w:val="uk-UA"/>
              </w:rPr>
              <w:t xml:space="preserve"> років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F25EC" w:rsidRPr="008B61BC" w:rsidRDefault="00564E32" w:rsidP="008B61BC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3–</w:t>
            </w:r>
            <w:r w:rsidR="00CF25EC" w:rsidRPr="008B61BC">
              <w:rPr>
                <w:i/>
                <w:sz w:val="20"/>
                <w:szCs w:val="20"/>
                <w:lang w:val="uk-UA"/>
              </w:rPr>
              <w:t>4 роки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25EC" w:rsidRPr="008B61BC" w:rsidRDefault="0003303B" w:rsidP="008B61BC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4–</w:t>
            </w:r>
            <w:r w:rsidR="00CF25EC" w:rsidRPr="008B61BC">
              <w:rPr>
                <w:i/>
                <w:sz w:val="20"/>
                <w:szCs w:val="20"/>
                <w:lang w:val="uk-UA"/>
              </w:rPr>
              <w:t>5 років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F25EC" w:rsidRPr="008B61BC" w:rsidRDefault="00B16ACD" w:rsidP="008B61BC">
            <w:pPr>
              <w:spacing w:line="245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5–</w:t>
            </w:r>
            <w:r w:rsidR="00CF25EC" w:rsidRPr="008B61BC">
              <w:rPr>
                <w:i/>
                <w:sz w:val="20"/>
                <w:szCs w:val="20"/>
                <w:lang w:val="uk-UA"/>
              </w:rPr>
              <w:t>6 років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B61BC" w:rsidRPr="008B61BC" w:rsidTr="008B61BC">
        <w:trPr>
          <w:trHeight w:val="282"/>
          <w:jc w:val="center"/>
        </w:trPr>
        <w:tc>
          <w:tcPr>
            <w:tcW w:w="1102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Хлопчики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109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111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455</w:t>
            </w:r>
          </w:p>
        </w:tc>
      </w:tr>
      <w:tr w:rsidR="008B61BC" w:rsidRPr="008B61BC" w:rsidTr="008B61BC">
        <w:trPr>
          <w:trHeight w:val="282"/>
          <w:jc w:val="center"/>
        </w:trPr>
        <w:tc>
          <w:tcPr>
            <w:tcW w:w="1102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Дівчатка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363</w:t>
            </w:r>
          </w:p>
        </w:tc>
      </w:tr>
      <w:tr w:rsidR="008B61BC" w:rsidRPr="008B61BC" w:rsidTr="008B61BC">
        <w:trPr>
          <w:trHeight w:val="282"/>
          <w:jc w:val="center"/>
        </w:trPr>
        <w:tc>
          <w:tcPr>
            <w:tcW w:w="1102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184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159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202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spacing w:line="245" w:lineRule="auto"/>
              <w:jc w:val="center"/>
              <w:rPr>
                <w:sz w:val="20"/>
                <w:szCs w:val="20"/>
                <w:lang w:val="uk-UA"/>
              </w:rPr>
            </w:pPr>
            <w:r w:rsidRPr="008B61BC">
              <w:rPr>
                <w:sz w:val="20"/>
                <w:szCs w:val="20"/>
                <w:lang w:val="uk-UA"/>
              </w:rPr>
              <w:t>582</w:t>
            </w:r>
          </w:p>
        </w:tc>
      </w:tr>
    </w:tbl>
    <w:p w:rsidR="00CF25EC" w:rsidRPr="00F327BB" w:rsidRDefault="00CF25EC" w:rsidP="00870B6F">
      <w:pPr>
        <w:shd w:val="clear" w:color="auto" w:fill="FFFFFF"/>
        <w:tabs>
          <w:tab w:val="left" w:leader="dot" w:pos="6581"/>
        </w:tabs>
        <w:spacing w:line="245" w:lineRule="auto"/>
        <w:ind w:firstLine="397"/>
        <w:jc w:val="both"/>
        <w:rPr>
          <w:b/>
          <w:bCs/>
          <w:sz w:val="22"/>
          <w:szCs w:val="22"/>
          <w:lang w:val="uk-UA"/>
        </w:rPr>
      </w:pPr>
    </w:p>
    <w:p w:rsidR="00CF25EC" w:rsidRPr="00F327BB" w:rsidRDefault="003A3A22" w:rsidP="00870B6F">
      <w:pPr>
        <w:shd w:val="clear" w:color="auto" w:fill="FFFFFF"/>
        <w:tabs>
          <w:tab w:val="left" w:leader="dot" w:pos="6581"/>
        </w:tabs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F847B3" wp14:editId="7FE383B4">
                <wp:simplePos x="0" y="0"/>
                <wp:positionH relativeFrom="margin">
                  <wp:posOffset>9506585</wp:posOffset>
                </wp:positionH>
                <wp:positionV relativeFrom="paragraph">
                  <wp:posOffset>3432175</wp:posOffset>
                </wp:positionV>
                <wp:extent cx="0" cy="786130"/>
                <wp:effectExtent l="13970" t="12700" r="5080" b="1079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6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C41C9" id="Line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8.55pt,270.25pt" to="748.5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pyEQIAACg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CF25EC" w:rsidRPr="00F327BB">
        <w:rPr>
          <w:b/>
          <w:bCs/>
          <w:sz w:val="22"/>
          <w:szCs w:val="22"/>
          <w:lang w:val="uk-UA"/>
        </w:rPr>
        <w:t>6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="00CF25EC" w:rsidRPr="00F327BB">
        <w:rPr>
          <w:b/>
          <w:bCs/>
          <w:sz w:val="22"/>
          <w:szCs w:val="22"/>
          <w:lang w:val="uk-UA"/>
        </w:rPr>
        <w:t>Перехресна таблиця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У шаховій таблиці може, звичайно, бу</w:t>
      </w:r>
      <w:r w:rsidR="008B61BC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ти стільки стовпців, скільки і рядків</w:t>
      </w:r>
      <w:r w:rsidR="007A2FE4">
        <w:rPr>
          <w:sz w:val="22"/>
          <w:szCs w:val="22"/>
          <w:lang w:val="uk-UA"/>
        </w:rPr>
        <w:t xml:space="preserve">. </w:t>
      </w:r>
      <w:r w:rsidR="00CF25EC" w:rsidRPr="00F327BB">
        <w:rPr>
          <w:sz w:val="22"/>
          <w:szCs w:val="22"/>
          <w:lang w:val="uk-UA"/>
        </w:rPr>
        <w:t>Якщо, наприклад, дослід</w:t>
      </w:r>
      <w:r w:rsidR="008B61BC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ни</w:t>
      </w:r>
      <w:r w:rsidR="008B61BC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ка цікавить питання, скільки випускників шкіл того чи іншого регіо</w:t>
      </w:r>
      <w:r w:rsidR="008B61BC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ну вступило до того чи іншого навчального закладу і скільки з них після закінчення навчання повернулося у свої регіони (за умо</w:t>
      </w:r>
      <w:r w:rsidR="008B61BC"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 xml:space="preserve">ви, що всі вступники в навчальний заклад закінчили його), можна скласти наступну </w:t>
      </w:r>
      <w:r w:rsidR="00CF25EC" w:rsidRPr="00F327BB">
        <w:rPr>
          <w:i/>
          <w:sz w:val="22"/>
          <w:szCs w:val="22"/>
          <w:lang w:val="uk-UA"/>
        </w:rPr>
        <w:t>перехресну таблицю 6</w:t>
      </w:r>
      <w:r w:rsidR="007A2FE4">
        <w:rPr>
          <w:i/>
          <w:sz w:val="22"/>
          <w:szCs w:val="22"/>
          <w:lang w:val="uk-UA"/>
        </w:rPr>
        <w:t xml:space="preserve">. </w:t>
      </w:r>
    </w:p>
    <w:p w:rsidR="00A46E49" w:rsidRPr="00F327BB" w:rsidRDefault="00A46E49" w:rsidP="00870B6F">
      <w:pPr>
        <w:shd w:val="clear" w:color="auto" w:fill="FFFFFF"/>
        <w:tabs>
          <w:tab w:val="left" w:leader="dot" w:pos="6581"/>
        </w:tabs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</w:p>
    <w:p w:rsidR="00CF25EC" w:rsidRPr="00F327BB" w:rsidRDefault="00CF25EC" w:rsidP="000C76AC">
      <w:pPr>
        <w:shd w:val="clear" w:color="auto" w:fill="FFFFFF"/>
        <w:tabs>
          <w:tab w:val="left" w:leader="dot" w:pos="6581"/>
        </w:tabs>
        <w:spacing w:line="245" w:lineRule="auto"/>
        <w:ind w:firstLine="397"/>
        <w:jc w:val="right"/>
        <w:rPr>
          <w:b/>
          <w:bCs/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Таблиця 6</w:t>
      </w:r>
    </w:p>
    <w:p w:rsidR="00CF25EC" w:rsidRPr="008B61BC" w:rsidRDefault="00CF25EC" w:rsidP="008B61BC">
      <w:pPr>
        <w:shd w:val="clear" w:color="auto" w:fill="FFFFFF"/>
        <w:tabs>
          <w:tab w:val="left" w:leader="dot" w:pos="6581"/>
        </w:tabs>
        <w:spacing w:line="245" w:lineRule="auto"/>
        <w:jc w:val="center"/>
        <w:rPr>
          <w:b/>
          <w:i/>
          <w:sz w:val="22"/>
          <w:szCs w:val="22"/>
          <w:lang w:val="uk-UA"/>
        </w:rPr>
      </w:pPr>
      <w:r w:rsidRPr="008B61BC">
        <w:rPr>
          <w:b/>
          <w:i/>
          <w:sz w:val="22"/>
          <w:szCs w:val="22"/>
          <w:lang w:val="uk-UA"/>
        </w:rPr>
        <w:t>Зведені відомості про вступників та розподіл випускників педуніверситету</w:t>
      </w:r>
    </w:p>
    <w:tbl>
      <w:tblPr>
        <w:tblStyle w:val="a5"/>
        <w:tblW w:w="0" w:type="auto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774"/>
        <w:gridCol w:w="937"/>
        <w:gridCol w:w="877"/>
        <w:gridCol w:w="878"/>
        <w:gridCol w:w="1135"/>
        <w:gridCol w:w="886"/>
      </w:tblGrid>
      <w:tr w:rsidR="00CF25EC" w:rsidRPr="008B61BC" w:rsidTr="00E37A57">
        <w:trPr>
          <w:trHeight w:val="416"/>
          <w:jc w:val="center"/>
        </w:trPr>
        <w:tc>
          <w:tcPr>
            <w:tcW w:w="1774" w:type="dxa"/>
            <w:vMerge w:val="restart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B61BC">
              <w:rPr>
                <w:b/>
                <w:i/>
                <w:sz w:val="20"/>
                <w:szCs w:val="20"/>
                <w:lang w:val="uk-UA"/>
              </w:rPr>
              <w:t>Відомості про вступників до педуніверситету від районів</w:t>
            </w:r>
          </w:p>
        </w:tc>
        <w:tc>
          <w:tcPr>
            <w:tcW w:w="4713" w:type="dxa"/>
            <w:gridSpan w:val="5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B61BC">
              <w:rPr>
                <w:b/>
                <w:i/>
                <w:sz w:val="20"/>
                <w:szCs w:val="20"/>
                <w:lang w:val="uk-UA"/>
              </w:rPr>
              <w:t>Райони області, що отримали випускників університету</w:t>
            </w:r>
          </w:p>
        </w:tc>
      </w:tr>
      <w:tr w:rsidR="00CF25EC" w:rsidRPr="008B61BC" w:rsidTr="00E37A57">
        <w:trPr>
          <w:trHeight w:val="366"/>
          <w:jc w:val="center"/>
        </w:trPr>
        <w:tc>
          <w:tcPr>
            <w:tcW w:w="1774" w:type="dxa"/>
            <w:vMerge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B61BC">
              <w:rPr>
                <w:b/>
                <w:i/>
                <w:sz w:val="20"/>
                <w:szCs w:val="20"/>
                <w:lang w:val="uk-UA"/>
              </w:rPr>
              <w:t>А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B61BC">
              <w:rPr>
                <w:b/>
                <w:i/>
                <w:sz w:val="20"/>
                <w:szCs w:val="20"/>
                <w:lang w:val="uk-UA"/>
              </w:rPr>
              <w:t>Б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B61BC">
              <w:rPr>
                <w:b/>
                <w:i/>
                <w:sz w:val="20"/>
                <w:szCs w:val="20"/>
                <w:lang w:val="uk-UA"/>
              </w:rPr>
              <w:t>В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B61BC">
              <w:rPr>
                <w:b/>
                <w:i/>
                <w:sz w:val="20"/>
                <w:szCs w:val="20"/>
                <w:lang w:val="uk-UA"/>
              </w:rPr>
              <w:t>Інші райони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B61BC">
              <w:rPr>
                <w:b/>
                <w:i/>
                <w:sz w:val="20"/>
                <w:szCs w:val="20"/>
                <w:lang w:val="uk-UA"/>
              </w:rPr>
              <w:t>Разом</w:t>
            </w:r>
          </w:p>
        </w:tc>
      </w:tr>
      <w:tr w:rsidR="00CF25EC" w:rsidRPr="008B61BC" w:rsidTr="00E37A57">
        <w:trPr>
          <w:jc w:val="center"/>
        </w:trPr>
        <w:tc>
          <w:tcPr>
            <w:tcW w:w="1774" w:type="dxa"/>
            <w:shd w:val="clear" w:color="auto" w:fill="FFFFFF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А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20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40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85</w:t>
            </w:r>
          </w:p>
        </w:tc>
      </w:tr>
      <w:tr w:rsidR="00CF25EC" w:rsidRPr="008B61BC" w:rsidTr="00E37A57">
        <w:trPr>
          <w:jc w:val="center"/>
        </w:trPr>
        <w:tc>
          <w:tcPr>
            <w:tcW w:w="1774" w:type="dxa"/>
            <w:shd w:val="clear" w:color="auto" w:fill="FFFFFF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Б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31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64</w:t>
            </w:r>
          </w:p>
        </w:tc>
      </w:tr>
      <w:tr w:rsidR="00CF25EC" w:rsidRPr="008B61BC" w:rsidTr="00E37A57">
        <w:trPr>
          <w:jc w:val="center"/>
        </w:trPr>
        <w:tc>
          <w:tcPr>
            <w:tcW w:w="1774" w:type="dxa"/>
            <w:shd w:val="clear" w:color="auto" w:fill="FFFFFF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В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23</w:t>
            </w:r>
          </w:p>
        </w:tc>
      </w:tr>
      <w:tr w:rsidR="00CF25EC" w:rsidRPr="008B61BC" w:rsidTr="00E37A57">
        <w:trPr>
          <w:jc w:val="center"/>
        </w:trPr>
        <w:tc>
          <w:tcPr>
            <w:tcW w:w="1774" w:type="dxa"/>
            <w:shd w:val="clear" w:color="auto" w:fill="FFFFFF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Інші райони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40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63</w:t>
            </w:r>
          </w:p>
        </w:tc>
      </w:tr>
      <w:tr w:rsidR="00CF25EC" w:rsidRPr="008B61BC" w:rsidTr="00E37A57">
        <w:trPr>
          <w:jc w:val="center"/>
        </w:trPr>
        <w:tc>
          <w:tcPr>
            <w:tcW w:w="1774" w:type="dxa"/>
            <w:shd w:val="clear" w:color="auto" w:fill="FFFFFF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106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24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35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70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CF25EC" w:rsidRPr="008B61BC" w:rsidRDefault="00CF25EC" w:rsidP="008B61BC">
            <w:pPr>
              <w:tabs>
                <w:tab w:val="left" w:leader="dot" w:pos="6581"/>
              </w:tabs>
              <w:spacing w:line="245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8B61BC">
              <w:rPr>
                <w:i/>
                <w:sz w:val="20"/>
                <w:szCs w:val="20"/>
                <w:lang w:val="uk-UA"/>
              </w:rPr>
              <w:t>235</w:t>
            </w:r>
          </w:p>
        </w:tc>
      </w:tr>
    </w:tbl>
    <w:p w:rsidR="00CF25EC" w:rsidRPr="00F327BB" w:rsidRDefault="00CF25EC" w:rsidP="00870B6F">
      <w:pPr>
        <w:shd w:val="clear" w:color="auto" w:fill="FFFFFF"/>
        <w:tabs>
          <w:tab w:val="left" w:leader="dot" w:pos="6581"/>
        </w:tabs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</w:p>
    <w:p w:rsidR="00CF25EC" w:rsidRPr="00F327BB" w:rsidRDefault="00564E32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У разі</w:t>
      </w:r>
      <w:r w:rsidR="00CF25EC" w:rsidRPr="00F327BB">
        <w:rPr>
          <w:sz w:val="22"/>
          <w:szCs w:val="22"/>
          <w:lang w:val="uk-UA"/>
        </w:rPr>
        <w:t xml:space="preserve"> підсумовуванн</w:t>
      </w:r>
      <w:r>
        <w:rPr>
          <w:sz w:val="22"/>
          <w:szCs w:val="22"/>
          <w:lang w:val="uk-UA"/>
        </w:rPr>
        <w:t>я</w:t>
      </w:r>
      <w:r w:rsidR="00CF25EC" w:rsidRPr="00F327BB">
        <w:rPr>
          <w:sz w:val="22"/>
          <w:szCs w:val="22"/>
          <w:lang w:val="uk-UA"/>
        </w:rPr>
        <w:t xml:space="preserve"> рядків таблиці з</w:t>
      </w:r>
      <w:r w:rsidR="00E25FF8">
        <w:rPr>
          <w:sz w:val="22"/>
          <w:szCs w:val="22"/>
          <w:lang w:val="uk-UA"/>
        </w:rPr>
        <w:t>’</w:t>
      </w:r>
      <w:r w:rsidR="00CF25EC" w:rsidRPr="00F327BB">
        <w:rPr>
          <w:sz w:val="22"/>
          <w:szCs w:val="22"/>
          <w:lang w:val="uk-UA"/>
        </w:rPr>
        <w:t>ясовується, скільки окре</w:t>
      </w:r>
      <w:r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 xml:space="preserve">мі райони дали дітей, а </w:t>
      </w:r>
      <w:r>
        <w:rPr>
          <w:sz w:val="22"/>
          <w:szCs w:val="22"/>
          <w:lang w:val="uk-UA"/>
        </w:rPr>
        <w:t>під час</w:t>
      </w:r>
      <w:r w:rsidR="00CF25EC" w:rsidRPr="00F327BB">
        <w:rPr>
          <w:sz w:val="22"/>
          <w:szCs w:val="22"/>
          <w:lang w:val="uk-UA"/>
        </w:rPr>
        <w:t xml:space="preserve"> підсумовуванн</w:t>
      </w:r>
      <w:r>
        <w:rPr>
          <w:sz w:val="22"/>
          <w:szCs w:val="22"/>
          <w:lang w:val="uk-UA"/>
        </w:rPr>
        <w:t>я</w:t>
      </w:r>
      <w:r w:rsidR="00CF25EC" w:rsidRPr="00F327BB">
        <w:rPr>
          <w:sz w:val="22"/>
          <w:szCs w:val="22"/>
          <w:lang w:val="uk-UA"/>
        </w:rPr>
        <w:t xml:space="preserve"> стовпців з</w:t>
      </w:r>
      <w:r w:rsidR="00E25FF8">
        <w:rPr>
          <w:sz w:val="22"/>
          <w:szCs w:val="22"/>
          <w:lang w:val="uk-UA"/>
        </w:rPr>
        <w:t>’</w:t>
      </w:r>
      <w:r w:rsidR="00CF25EC" w:rsidRPr="00F327BB">
        <w:rPr>
          <w:sz w:val="22"/>
          <w:szCs w:val="22"/>
          <w:lang w:val="uk-UA"/>
        </w:rPr>
        <w:t>ясо</w:t>
      </w:r>
      <w:r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ву</w:t>
      </w:r>
      <w:r>
        <w:rPr>
          <w:sz w:val="22"/>
          <w:szCs w:val="22"/>
          <w:lang w:val="uk-UA"/>
        </w:rPr>
        <w:softHyphen/>
      </w:r>
      <w:r w:rsidR="00CF25EC" w:rsidRPr="00F327BB">
        <w:rPr>
          <w:sz w:val="22"/>
          <w:szCs w:val="22"/>
          <w:lang w:val="uk-UA"/>
        </w:rPr>
        <w:t>ється, скільки той чи інший район одержав випускників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37A5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E37A57">
        <w:rPr>
          <w:spacing w:val="-2"/>
          <w:sz w:val="22"/>
          <w:szCs w:val="22"/>
          <w:lang w:val="uk-UA"/>
        </w:rPr>
        <w:t>В які інші райони пішли діти, з</w:t>
      </w:r>
      <w:r w:rsidR="00E25FF8" w:rsidRPr="00E37A57">
        <w:rPr>
          <w:spacing w:val="-2"/>
          <w:sz w:val="22"/>
          <w:szCs w:val="22"/>
          <w:lang w:val="uk-UA"/>
        </w:rPr>
        <w:t>’</w:t>
      </w:r>
      <w:r w:rsidRPr="00E37A57">
        <w:rPr>
          <w:spacing w:val="-2"/>
          <w:sz w:val="22"/>
          <w:szCs w:val="22"/>
          <w:lang w:val="uk-UA"/>
        </w:rPr>
        <w:t xml:space="preserve">ясовується </w:t>
      </w:r>
      <w:r w:rsidR="00564E32">
        <w:rPr>
          <w:spacing w:val="-2"/>
          <w:sz w:val="22"/>
          <w:szCs w:val="22"/>
          <w:lang w:val="uk-UA"/>
        </w:rPr>
        <w:t>за</w:t>
      </w:r>
      <w:r w:rsidRPr="00E37A57">
        <w:rPr>
          <w:spacing w:val="-2"/>
          <w:sz w:val="22"/>
          <w:szCs w:val="22"/>
          <w:lang w:val="uk-UA"/>
        </w:rPr>
        <w:t xml:space="preserve"> рядк</w:t>
      </w:r>
      <w:r w:rsidR="00564E32">
        <w:rPr>
          <w:spacing w:val="-2"/>
          <w:sz w:val="22"/>
          <w:szCs w:val="22"/>
          <w:lang w:val="uk-UA"/>
        </w:rPr>
        <w:t>ом</w:t>
      </w:r>
      <w:r w:rsidRPr="00E37A57">
        <w:rPr>
          <w:spacing w:val="-2"/>
          <w:sz w:val="22"/>
          <w:szCs w:val="22"/>
          <w:lang w:val="uk-UA"/>
        </w:rPr>
        <w:t xml:space="preserve"> кожного ра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йону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З яких інших районів одержали дітей, показує стовпець кож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ного району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Скільки той чи інший район одержав назад своїх дітей, з</w:t>
      </w:r>
      <w:r w:rsidR="00E25FF8" w:rsidRPr="00E37A57">
        <w:rPr>
          <w:spacing w:val="-2"/>
          <w:sz w:val="22"/>
          <w:szCs w:val="22"/>
          <w:lang w:val="uk-UA"/>
        </w:rPr>
        <w:t>’</w:t>
      </w:r>
      <w:r w:rsidRPr="00E37A57">
        <w:rPr>
          <w:spacing w:val="-2"/>
          <w:sz w:val="22"/>
          <w:szCs w:val="22"/>
          <w:lang w:val="uk-UA"/>
        </w:rPr>
        <w:t xml:space="preserve">ясовується з граф, що знаходяться </w:t>
      </w:r>
      <w:r w:rsidR="00564E32">
        <w:rPr>
          <w:spacing w:val="-2"/>
          <w:sz w:val="22"/>
          <w:szCs w:val="22"/>
          <w:lang w:val="uk-UA"/>
        </w:rPr>
        <w:t>за</w:t>
      </w:r>
      <w:r w:rsidRPr="00E37A57">
        <w:rPr>
          <w:spacing w:val="-2"/>
          <w:sz w:val="22"/>
          <w:szCs w:val="22"/>
          <w:lang w:val="uk-UA"/>
        </w:rPr>
        <w:t xml:space="preserve"> діагонал</w:t>
      </w:r>
      <w:r w:rsidR="00564E32">
        <w:rPr>
          <w:spacing w:val="-2"/>
          <w:sz w:val="22"/>
          <w:szCs w:val="22"/>
          <w:lang w:val="uk-UA"/>
        </w:rPr>
        <w:t>лю</w:t>
      </w:r>
      <w:r w:rsidRPr="00E37A57">
        <w:rPr>
          <w:spacing w:val="-2"/>
          <w:sz w:val="22"/>
          <w:szCs w:val="22"/>
          <w:lang w:val="uk-UA"/>
        </w:rPr>
        <w:t xml:space="preserve"> лівого верхнього кута таблиці в правий нижній кут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Така таблиця дозволяє з</w:t>
      </w:r>
      <w:r w:rsidR="00E25FF8" w:rsidRPr="00E37A57">
        <w:rPr>
          <w:spacing w:val="-2"/>
          <w:sz w:val="22"/>
          <w:szCs w:val="22"/>
          <w:lang w:val="uk-UA"/>
        </w:rPr>
        <w:t>’</w:t>
      </w:r>
      <w:r w:rsidRPr="00E37A57">
        <w:rPr>
          <w:spacing w:val="-2"/>
          <w:sz w:val="22"/>
          <w:szCs w:val="22"/>
          <w:lang w:val="uk-UA"/>
        </w:rPr>
        <w:t xml:space="preserve">ясувати цілий ряд цікавих проблем </w:t>
      </w:r>
      <w:r w:rsidR="00564E32">
        <w:rPr>
          <w:spacing w:val="-2"/>
          <w:sz w:val="22"/>
          <w:szCs w:val="22"/>
          <w:lang w:val="uk-UA"/>
        </w:rPr>
        <w:t>із</w:t>
      </w:r>
      <w:r w:rsidRPr="00E37A57">
        <w:rPr>
          <w:spacing w:val="-2"/>
          <w:sz w:val="22"/>
          <w:szCs w:val="22"/>
          <w:lang w:val="uk-UA"/>
        </w:rPr>
        <w:t xml:space="preserve"> розподілу дітей і випускників ДНЗ між окремими районами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</w:p>
    <w:p w:rsidR="00CF25EC" w:rsidRPr="00E37A5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</w:rPr>
      </w:pPr>
      <w:r w:rsidRPr="00E37A57">
        <w:rPr>
          <w:spacing w:val="-2"/>
          <w:sz w:val="22"/>
          <w:szCs w:val="22"/>
          <w:lang w:val="uk-UA"/>
        </w:rPr>
        <w:t>Крім розглянутих часто використовують спрощені таблиці-ви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снов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ки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Висновок, як правило, містить боковик, крапки та одну чи дві графи (стовпчики)</w:t>
      </w:r>
      <w:r w:rsidR="00564E32">
        <w:rPr>
          <w:spacing w:val="-2"/>
          <w:sz w:val="22"/>
          <w:szCs w:val="22"/>
          <w:lang w:val="uk-UA"/>
        </w:rPr>
        <w:t>.</w:t>
      </w:r>
      <w:r w:rsidRPr="00E37A57">
        <w:rPr>
          <w:spacing w:val="-2"/>
          <w:sz w:val="22"/>
          <w:szCs w:val="22"/>
          <w:lang w:val="uk-UA"/>
        </w:rPr>
        <w:t xml:space="preserve"> Висновок дають без заголовка, якщо він є без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по</w:t>
      </w:r>
      <w:r w:rsidR="00564E32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се</w:t>
      </w:r>
      <w:r w:rsidR="00564E32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реднім продовженням матеріалу і граматично пов</w:t>
      </w:r>
      <w:r w:rsidR="00E25FF8" w:rsidRPr="00E37A57">
        <w:rPr>
          <w:spacing w:val="-2"/>
          <w:sz w:val="22"/>
          <w:szCs w:val="22"/>
          <w:lang w:val="uk-UA"/>
        </w:rPr>
        <w:t>’</w:t>
      </w:r>
      <w:r w:rsidRPr="00E37A57">
        <w:rPr>
          <w:spacing w:val="-2"/>
          <w:sz w:val="22"/>
          <w:szCs w:val="22"/>
          <w:lang w:val="uk-UA"/>
        </w:rPr>
        <w:t>язаний із вступ</w:t>
      </w:r>
      <w:r w:rsidR="00564E32">
        <w:rPr>
          <w:spacing w:val="-2"/>
          <w:sz w:val="22"/>
          <w:szCs w:val="22"/>
          <w:lang w:val="uk-UA"/>
        </w:rPr>
        <w:softHyphen/>
      </w:r>
      <w:r w:rsidR="00E37A57">
        <w:rPr>
          <w:spacing w:val="-2"/>
          <w:sz w:val="22"/>
          <w:szCs w:val="22"/>
          <w:lang w:val="uk-UA"/>
        </w:rPr>
        <w:softHyphen/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но</w:t>
      </w:r>
      <w:r w:rsidR="00564E32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ю фразою тексту; із заголовком, тоді висновок має само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с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тійне значення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Наведемо приклад, коли висновок слід давати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без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заго</w:t>
      </w:r>
      <w:r w:rsidR="00564E32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ловка,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оскільки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він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випливає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з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тексту,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що передує</w:t>
      </w:r>
      <w:r w:rsidR="000B078D" w:rsidRPr="00E37A57">
        <w:rPr>
          <w:spacing w:val="-2"/>
          <w:sz w:val="22"/>
          <w:szCs w:val="22"/>
          <w:lang w:val="uk-UA"/>
        </w:rPr>
        <w:t xml:space="preserve"> </w:t>
      </w:r>
      <w:r w:rsidRPr="00E37A57">
        <w:rPr>
          <w:spacing w:val="-2"/>
          <w:sz w:val="22"/>
          <w:szCs w:val="22"/>
          <w:lang w:val="uk-UA"/>
        </w:rPr>
        <w:t>самому висновку: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sz w:val="22"/>
          <w:szCs w:val="22"/>
          <w:lang w:val="uk-UA"/>
        </w:rPr>
        <w:t>За</w:t>
      </w:r>
      <w:r w:rsidR="000B078D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i/>
          <w:iCs/>
          <w:sz w:val="22"/>
          <w:szCs w:val="22"/>
          <w:lang w:val="uk-UA"/>
        </w:rPr>
        <w:t>результатами</w:t>
      </w:r>
      <w:r w:rsidR="000B078D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i/>
          <w:iCs/>
          <w:sz w:val="22"/>
          <w:szCs w:val="22"/>
          <w:lang w:val="uk-UA"/>
        </w:rPr>
        <w:t>проведеного</w:t>
      </w:r>
      <w:r w:rsidR="000B078D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i/>
          <w:iCs/>
          <w:sz w:val="22"/>
          <w:szCs w:val="22"/>
          <w:lang w:val="uk-UA"/>
        </w:rPr>
        <w:t>формувального</w:t>
      </w:r>
      <w:r w:rsidR="000B078D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i/>
          <w:iCs/>
          <w:sz w:val="22"/>
          <w:szCs w:val="22"/>
          <w:lang w:val="uk-UA"/>
        </w:rPr>
        <w:t>етапу</w:t>
      </w:r>
      <w:r w:rsidR="000B078D">
        <w:rPr>
          <w:i/>
          <w:iCs/>
          <w:sz w:val="22"/>
          <w:szCs w:val="22"/>
          <w:lang w:val="uk-UA"/>
        </w:rPr>
        <w:t xml:space="preserve"> </w:t>
      </w:r>
      <w:r w:rsidRPr="00F327BB">
        <w:rPr>
          <w:i/>
          <w:iCs/>
          <w:sz w:val="22"/>
          <w:szCs w:val="22"/>
          <w:lang w:val="uk-UA"/>
        </w:rPr>
        <w:t>експе</w:t>
      </w:r>
      <w:r w:rsidR="00E37A57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ри</w:t>
      </w:r>
      <w:r w:rsidR="00E37A57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мен</w:t>
      </w:r>
      <w:r w:rsidR="00E37A57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ту встановлені рівні сформованості навичок самообслу</w:t>
      </w:r>
      <w:r w:rsidR="00E37A57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го</w:t>
      </w:r>
      <w:r w:rsidR="00E37A57">
        <w:rPr>
          <w:i/>
          <w:iCs/>
          <w:sz w:val="22"/>
          <w:szCs w:val="22"/>
          <w:lang w:val="uk-UA"/>
        </w:rPr>
        <w:softHyphen/>
      </w:r>
      <w:r w:rsidRPr="00F327BB">
        <w:rPr>
          <w:i/>
          <w:iCs/>
          <w:sz w:val="22"/>
          <w:szCs w:val="22"/>
          <w:lang w:val="uk-UA"/>
        </w:rPr>
        <w:t>вування у дошкільників (у відсотках):</w:t>
      </w:r>
    </w:p>
    <w:p w:rsidR="00CF25EC" w:rsidRPr="00F327BB" w:rsidRDefault="00CF25EC" w:rsidP="00870B6F">
      <w:pPr>
        <w:shd w:val="clear" w:color="auto" w:fill="FFFFFF"/>
        <w:tabs>
          <w:tab w:val="left" w:leader="dot" w:pos="4560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spacing w:val="-1"/>
          <w:sz w:val="22"/>
          <w:szCs w:val="22"/>
          <w:lang w:val="uk-UA"/>
        </w:rPr>
        <w:t>високий</w:t>
      </w:r>
      <w:r w:rsidR="00564E32">
        <w:rPr>
          <w:sz w:val="22"/>
          <w:szCs w:val="22"/>
          <w:lang w:val="uk-UA"/>
        </w:rPr>
        <w:tab/>
      </w:r>
      <w:r w:rsidRPr="00F327BB">
        <w:rPr>
          <w:spacing w:val="-6"/>
          <w:sz w:val="22"/>
          <w:szCs w:val="22"/>
          <w:lang w:val="uk-UA"/>
        </w:rPr>
        <w:t>38,35</w:t>
      </w:r>
    </w:p>
    <w:p w:rsidR="00CF25EC" w:rsidRPr="00F327BB" w:rsidRDefault="00CF25EC" w:rsidP="00870B6F">
      <w:pPr>
        <w:shd w:val="clear" w:color="auto" w:fill="FFFFFF"/>
        <w:tabs>
          <w:tab w:val="left" w:leader="dot" w:pos="4570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sz w:val="22"/>
          <w:szCs w:val="22"/>
          <w:lang w:val="uk-UA"/>
        </w:rPr>
        <w:t>середній</w:t>
      </w:r>
      <w:r w:rsidR="00564E32">
        <w:rPr>
          <w:sz w:val="22"/>
          <w:szCs w:val="22"/>
          <w:lang w:val="uk-UA"/>
        </w:rPr>
        <w:tab/>
      </w:r>
      <w:r w:rsidRPr="00F327BB">
        <w:rPr>
          <w:spacing w:val="-8"/>
          <w:sz w:val="22"/>
          <w:szCs w:val="22"/>
          <w:lang w:val="uk-UA"/>
        </w:rPr>
        <w:t>52,11</w:t>
      </w:r>
    </w:p>
    <w:p w:rsidR="00CF25EC" w:rsidRPr="00F327BB" w:rsidRDefault="00CF25EC" w:rsidP="00870B6F">
      <w:pPr>
        <w:shd w:val="clear" w:color="auto" w:fill="FFFFFF"/>
        <w:tabs>
          <w:tab w:val="left" w:leader="dot" w:pos="4579"/>
        </w:tabs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spacing w:val="-1"/>
          <w:sz w:val="22"/>
          <w:szCs w:val="22"/>
          <w:lang w:val="uk-UA"/>
        </w:rPr>
        <w:t>низький</w:t>
      </w:r>
      <w:r w:rsidR="00564E32">
        <w:rPr>
          <w:sz w:val="22"/>
          <w:szCs w:val="22"/>
          <w:lang w:val="uk-UA"/>
        </w:rPr>
        <w:tab/>
      </w:r>
      <w:r w:rsidRPr="00F327BB">
        <w:rPr>
          <w:spacing w:val="-6"/>
          <w:sz w:val="22"/>
          <w:szCs w:val="22"/>
          <w:lang w:val="uk-UA"/>
        </w:rPr>
        <w:t>9,4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Усі наведені в таблицях дані мають бути достовірними, одно</w:t>
      </w:r>
      <w:r w:rsidR="00E37A57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рід</w:t>
      </w:r>
      <w:r w:rsidR="00E37A57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ними і такими, що можуть зіставитися, а в основу їх групу</w:t>
      </w:r>
      <w:r w:rsidR="00E37A57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>ван</w:t>
      </w:r>
      <w:r w:rsidR="00E37A57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 xml:space="preserve">ня покладені лише суттєві </w:t>
      </w:r>
      <w:r w:rsidRPr="00F327BB">
        <w:rPr>
          <w:i/>
          <w:spacing w:val="-2"/>
          <w:sz w:val="22"/>
          <w:szCs w:val="22"/>
          <w:lang w:val="uk-UA"/>
        </w:rPr>
        <w:t>ознаки</w:t>
      </w:r>
      <w:r w:rsidR="007A2FE4">
        <w:rPr>
          <w:i/>
          <w:spacing w:val="-2"/>
          <w:sz w:val="22"/>
          <w:szCs w:val="22"/>
          <w:lang w:val="uk-UA"/>
        </w:rPr>
        <w:t xml:space="preserve">. </w:t>
      </w:r>
    </w:p>
    <w:p w:rsidR="00CF25EC" w:rsidRPr="00E37A5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E37A57">
        <w:rPr>
          <w:spacing w:val="-4"/>
          <w:sz w:val="22"/>
          <w:szCs w:val="22"/>
          <w:lang w:val="uk-UA"/>
        </w:rPr>
        <w:t>Наводити в науковому тексті слід лише ті таблиці, які немож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ли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во передати звичайним текстом (результати експериментальних спо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стережень, зіставлення розбіжності, детальні довідкові дані тощо)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E37A57">
        <w:rPr>
          <w:spacing w:val="-4"/>
          <w:sz w:val="22"/>
          <w:szCs w:val="22"/>
          <w:lang w:val="uk-UA"/>
        </w:rPr>
        <w:t>Таблиці є важливою складовою частиною наукових праць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  <w:r w:rsidRPr="00E37A57">
        <w:rPr>
          <w:spacing w:val="-4"/>
          <w:sz w:val="22"/>
          <w:szCs w:val="22"/>
          <w:lang w:val="uk-UA"/>
        </w:rPr>
        <w:t>Вони дозволяють представляти цифрові дані компактно, система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ти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зовано і наочно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  <w:r w:rsidR="00564E32">
        <w:rPr>
          <w:spacing w:val="-4"/>
          <w:sz w:val="22"/>
          <w:szCs w:val="22"/>
          <w:lang w:val="uk-UA"/>
        </w:rPr>
        <w:t>На</w:t>
      </w:r>
      <w:r w:rsidRPr="00E37A57">
        <w:rPr>
          <w:spacing w:val="-4"/>
          <w:sz w:val="22"/>
          <w:szCs w:val="22"/>
          <w:lang w:val="uk-UA"/>
        </w:rPr>
        <w:t>ведені в таблиці дані зручно порівнювати й ана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лізувати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  <w:r w:rsidRPr="00E37A57">
        <w:rPr>
          <w:spacing w:val="-4"/>
          <w:sz w:val="22"/>
          <w:szCs w:val="22"/>
          <w:lang w:val="uk-UA"/>
        </w:rPr>
        <w:t>Але в педагогічних дослідженнях не можна давати занад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то багато таблиць, передавати за допомогою їх весь зміст досліджень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37A5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  <w:u w:val="single"/>
        </w:rPr>
      </w:pPr>
      <w:r w:rsidRPr="00E37A57">
        <w:rPr>
          <w:b/>
          <w:bCs/>
          <w:spacing w:val="-2"/>
          <w:sz w:val="22"/>
          <w:szCs w:val="22"/>
          <w:lang w:val="uk-UA"/>
        </w:rPr>
        <w:t>Графічні методи відображення результатів дослідження</w:t>
      </w:r>
      <w:r w:rsidR="007A2FE4" w:rsidRPr="00E37A57">
        <w:rPr>
          <w:b/>
          <w:bCs/>
          <w:spacing w:val="-2"/>
          <w:sz w:val="22"/>
          <w:szCs w:val="22"/>
          <w:lang w:val="uk-UA"/>
        </w:rPr>
        <w:t xml:space="preserve">. </w:t>
      </w:r>
      <w:r w:rsidRPr="00E37A57">
        <w:rPr>
          <w:i/>
          <w:spacing w:val="-2"/>
          <w:sz w:val="22"/>
          <w:szCs w:val="22"/>
          <w:lang w:val="uk-UA"/>
        </w:rPr>
        <w:t>Гра</w:t>
      </w:r>
      <w:r w:rsidR="00E37A57" w:rsidRPr="00E37A57">
        <w:rPr>
          <w:i/>
          <w:spacing w:val="-2"/>
          <w:sz w:val="22"/>
          <w:szCs w:val="22"/>
          <w:lang w:val="uk-UA"/>
        </w:rPr>
        <w:softHyphen/>
      </w:r>
      <w:r w:rsidRPr="00E37A57">
        <w:rPr>
          <w:i/>
          <w:spacing w:val="-2"/>
          <w:sz w:val="22"/>
          <w:szCs w:val="22"/>
          <w:lang w:val="uk-UA"/>
        </w:rPr>
        <w:t>фічний метод обробки дослідних даних полягає у побудові гра</w:t>
      </w:r>
      <w:r w:rsidR="00E37A57" w:rsidRPr="00E37A57">
        <w:rPr>
          <w:i/>
          <w:spacing w:val="-2"/>
          <w:sz w:val="22"/>
          <w:szCs w:val="22"/>
          <w:lang w:val="uk-UA"/>
        </w:rPr>
        <w:softHyphen/>
      </w:r>
      <w:r w:rsidRPr="00E37A57">
        <w:rPr>
          <w:i/>
          <w:spacing w:val="-2"/>
          <w:sz w:val="22"/>
          <w:szCs w:val="22"/>
          <w:lang w:val="uk-UA"/>
        </w:rPr>
        <w:t>фіч</w:t>
      </w:r>
      <w:r w:rsidR="00E37A57" w:rsidRPr="00E37A57">
        <w:rPr>
          <w:i/>
          <w:spacing w:val="-2"/>
          <w:sz w:val="22"/>
          <w:szCs w:val="22"/>
          <w:lang w:val="uk-UA"/>
        </w:rPr>
        <w:softHyphen/>
      </w:r>
      <w:r w:rsidRPr="00E37A57">
        <w:rPr>
          <w:i/>
          <w:spacing w:val="-2"/>
          <w:sz w:val="22"/>
          <w:szCs w:val="22"/>
          <w:lang w:val="uk-UA"/>
        </w:rPr>
        <w:t>них залежностей між досліджуваними факторами (величи</w:t>
      </w:r>
      <w:r w:rsidR="00E37A57" w:rsidRPr="00E37A57">
        <w:rPr>
          <w:i/>
          <w:spacing w:val="-2"/>
          <w:sz w:val="22"/>
          <w:szCs w:val="22"/>
          <w:lang w:val="uk-UA"/>
        </w:rPr>
        <w:softHyphen/>
      </w:r>
      <w:r w:rsidRPr="00E37A57">
        <w:rPr>
          <w:i/>
          <w:spacing w:val="-2"/>
          <w:sz w:val="22"/>
          <w:szCs w:val="22"/>
          <w:lang w:val="uk-UA"/>
        </w:rPr>
        <w:t>нами)</w:t>
      </w:r>
      <w:r w:rsidR="007A2FE4" w:rsidRPr="00E37A57">
        <w:rPr>
          <w:i/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lastRenderedPageBreak/>
        <w:t>Графічні залежності можуть мати вигляд графіків і діаграм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Во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ни дають можливість стисло і наочно подати результати дослі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 xml:space="preserve">джень, </w:t>
      </w:r>
      <w:r w:rsidR="00564E32">
        <w:rPr>
          <w:spacing w:val="-2"/>
          <w:sz w:val="22"/>
          <w:szCs w:val="22"/>
          <w:lang w:val="uk-UA"/>
        </w:rPr>
        <w:t>у</w:t>
      </w:r>
      <w:r w:rsidRPr="00E37A57">
        <w:rPr>
          <w:spacing w:val="-2"/>
          <w:sz w:val="22"/>
          <w:szCs w:val="22"/>
          <w:lang w:val="uk-UA"/>
        </w:rPr>
        <w:t xml:space="preserve"> конкретній і зрозумілій формі пояснити цифрові дані і взаємозв</w:t>
      </w:r>
      <w:r w:rsidR="00E25FF8" w:rsidRPr="00E37A57">
        <w:rPr>
          <w:spacing w:val="-2"/>
          <w:sz w:val="22"/>
          <w:szCs w:val="22"/>
          <w:lang w:val="uk-UA"/>
        </w:rPr>
        <w:t>’</w:t>
      </w:r>
      <w:r w:rsidRPr="00E37A57">
        <w:rPr>
          <w:spacing w:val="-2"/>
          <w:sz w:val="22"/>
          <w:szCs w:val="22"/>
          <w:lang w:val="uk-UA"/>
        </w:rPr>
        <w:t>язок між ними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u w:val="single"/>
          <w:lang w:val="uk-UA"/>
        </w:rPr>
        <w:t>Графічні зображення, як правило, звертають на себе біль</w:t>
      </w:r>
      <w:r w:rsidR="00E37A57">
        <w:rPr>
          <w:spacing w:val="-2"/>
          <w:sz w:val="22"/>
          <w:szCs w:val="22"/>
          <w:u w:val="single"/>
          <w:lang w:val="uk-UA"/>
        </w:rPr>
        <w:softHyphen/>
      </w:r>
      <w:r w:rsidRPr="00E37A57">
        <w:rPr>
          <w:spacing w:val="-2"/>
          <w:sz w:val="22"/>
          <w:szCs w:val="22"/>
          <w:u w:val="single"/>
          <w:lang w:val="uk-UA"/>
        </w:rPr>
        <w:t>ше уваги, ніж таблиці</w:t>
      </w:r>
      <w:r w:rsidR="007A2FE4" w:rsidRPr="00E37A57">
        <w:rPr>
          <w:spacing w:val="-2"/>
          <w:sz w:val="22"/>
          <w:szCs w:val="22"/>
          <w:u w:val="single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 xml:space="preserve">За допомогою вдало побудованих графіків чи діаграм можна відобразити не тільки конкретні дані, а </w:t>
      </w:r>
      <w:r w:rsidR="003A3A22" w:rsidRPr="00E37A57">
        <w:rPr>
          <w:noProof/>
          <w:spacing w:val="-2"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6407CF6" wp14:editId="0306CADA">
                <wp:simplePos x="0" y="0"/>
                <wp:positionH relativeFrom="margin">
                  <wp:posOffset>4507865</wp:posOffset>
                </wp:positionH>
                <wp:positionV relativeFrom="paragraph">
                  <wp:posOffset>2679065</wp:posOffset>
                </wp:positionV>
                <wp:extent cx="0" cy="54610"/>
                <wp:effectExtent l="6350" t="12700" r="12700" b="889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059C" id="Line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4.95pt,210.95pt" to="354.9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Pr="00E37A57">
        <w:rPr>
          <w:spacing w:val="-2"/>
          <w:sz w:val="22"/>
          <w:szCs w:val="22"/>
          <w:lang w:val="uk-UA"/>
        </w:rPr>
        <w:t>законо</w:t>
      </w:r>
      <w:r w:rsid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мірності, які вони відображають, що за допомогою таблиць зробити буде важко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 xml:space="preserve">Необхідно звернути увагу також і на те, що </w:t>
      </w:r>
      <w:r w:rsidRPr="00E37A57">
        <w:rPr>
          <w:spacing w:val="-2"/>
          <w:sz w:val="22"/>
          <w:szCs w:val="22"/>
          <w:u w:val="single"/>
          <w:lang w:val="uk-UA"/>
        </w:rPr>
        <w:t>графіки порівнян</w:t>
      </w:r>
      <w:r w:rsidR="00564E32">
        <w:rPr>
          <w:spacing w:val="-2"/>
          <w:sz w:val="22"/>
          <w:szCs w:val="22"/>
          <w:u w:val="single"/>
          <w:lang w:val="uk-UA"/>
        </w:rPr>
        <w:t>о</w:t>
      </w:r>
      <w:r w:rsidRPr="00E37A57">
        <w:rPr>
          <w:spacing w:val="-2"/>
          <w:sz w:val="22"/>
          <w:szCs w:val="22"/>
          <w:u w:val="single"/>
          <w:lang w:val="uk-UA"/>
        </w:rPr>
        <w:t xml:space="preserve"> </w:t>
      </w:r>
      <w:r w:rsidR="00564E32">
        <w:rPr>
          <w:spacing w:val="-2"/>
          <w:sz w:val="22"/>
          <w:szCs w:val="22"/>
          <w:u w:val="single"/>
          <w:lang w:val="uk-UA"/>
        </w:rPr>
        <w:t>з</w:t>
      </w:r>
      <w:r w:rsidRPr="00E37A57">
        <w:rPr>
          <w:spacing w:val="-2"/>
          <w:sz w:val="22"/>
          <w:szCs w:val="22"/>
          <w:u w:val="single"/>
          <w:lang w:val="uk-UA"/>
        </w:rPr>
        <w:t xml:space="preserve"> таблицями краще запам</w:t>
      </w:r>
      <w:r w:rsidR="00E25FF8" w:rsidRPr="00E37A57">
        <w:rPr>
          <w:spacing w:val="-2"/>
          <w:sz w:val="22"/>
          <w:szCs w:val="22"/>
          <w:u w:val="single"/>
          <w:lang w:val="uk-UA"/>
        </w:rPr>
        <w:t>’</w:t>
      </w:r>
      <w:r w:rsidRPr="00E37A57">
        <w:rPr>
          <w:spacing w:val="-2"/>
          <w:sz w:val="22"/>
          <w:szCs w:val="22"/>
          <w:u w:val="single"/>
          <w:lang w:val="uk-UA"/>
        </w:rPr>
        <w:t>ятовуються</w:t>
      </w:r>
      <w:r w:rsidR="007A2FE4" w:rsidRPr="00E37A57">
        <w:rPr>
          <w:spacing w:val="-2"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Графічні зображення результатів досліджень найчастіше буду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ють на основі системи прямокутних координат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Побудову графіч</w:t>
      </w:r>
      <w:r w:rsidR="00E37A5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них залежностей здійснюють на основі рівномірних і нерівномірних (функціональних) шкал</w:t>
      </w:r>
      <w:r w:rsidR="007A2FE4" w:rsidRPr="00564E32">
        <w:rPr>
          <w:sz w:val="22"/>
          <w:szCs w:val="22"/>
          <w:lang w:val="uk-UA"/>
        </w:rPr>
        <w:t xml:space="preserve">. </w:t>
      </w:r>
      <w:r w:rsidRPr="00F327BB">
        <w:rPr>
          <w:i/>
          <w:sz w:val="22"/>
          <w:szCs w:val="22"/>
          <w:lang w:val="uk-UA"/>
        </w:rPr>
        <w:t xml:space="preserve">Рівномірною </w:t>
      </w:r>
      <w:r w:rsidRPr="00F327BB">
        <w:rPr>
          <w:sz w:val="22"/>
          <w:szCs w:val="22"/>
          <w:lang w:val="uk-UA"/>
        </w:rPr>
        <w:t>вважається шкала, уздовж якої відстань між двома сусідніми поділками постійно змінюється за певним математичним законом (прикладом такої шкали може бути логарифмічна)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Застосовують нерівномірні шкали для більш наочного зображення окремих графічних залежностей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u w:val="single"/>
          <w:lang w:val="uk-UA"/>
        </w:rPr>
      </w:pPr>
      <w:r w:rsidRPr="00F327BB">
        <w:rPr>
          <w:sz w:val="22"/>
          <w:szCs w:val="22"/>
          <w:u w:val="single"/>
          <w:lang w:val="uk-UA"/>
        </w:rPr>
        <w:t>Цифрові дані, що показують динаміку яких-небудь педаго</w:t>
      </w:r>
      <w:r w:rsidR="00E37A5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гіч</w:t>
      </w:r>
      <w:r w:rsidR="00E37A5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них досліджень (зміни в успішності, фізичних здібностях, праце</w:t>
      </w:r>
      <w:r w:rsidR="00E37A5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здатності тощо) доцільно представляти у вигляді</w:t>
      </w:r>
      <w:r w:rsidRPr="00F327BB">
        <w:rPr>
          <w:i/>
          <w:sz w:val="22"/>
          <w:szCs w:val="22"/>
          <w:lang w:val="uk-UA"/>
        </w:rPr>
        <w:t xml:space="preserve"> </w:t>
      </w:r>
      <w:r w:rsidRPr="00F327BB">
        <w:rPr>
          <w:i/>
          <w:sz w:val="22"/>
          <w:szCs w:val="22"/>
          <w:u w:val="single"/>
          <w:lang w:val="uk-UA"/>
        </w:rPr>
        <w:t>лінійних графіків</w:t>
      </w:r>
      <w:r w:rsidR="007A2FE4">
        <w:rPr>
          <w:i/>
          <w:sz w:val="22"/>
          <w:szCs w:val="22"/>
          <w:u w:val="single"/>
          <w:lang w:val="uk-UA"/>
        </w:rPr>
        <w:t xml:space="preserve">. </w:t>
      </w:r>
    </w:p>
    <w:p w:rsidR="00CF25EC" w:rsidRPr="00EA08BE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>Більш наочно, ніж лінійні графіки, залежності між досліджу</w:t>
      </w:r>
      <w:r w:rsidR="00E37A5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ва</w:t>
      </w:r>
      <w:r w:rsidR="00E37A5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 xml:space="preserve">ними факторами відображають </w:t>
      </w:r>
      <w:r w:rsidRPr="00F327BB">
        <w:rPr>
          <w:i/>
          <w:sz w:val="22"/>
          <w:szCs w:val="22"/>
          <w:u w:val="single"/>
          <w:lang w:val="uk-UA"/>
        </w:rPr>
        <w:t>діаграми</w:t>
      </w:r>
      <w:r w:rsidR="007A2FE4">
        <w:rPr>
          <w:i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За формою представлення </w:t>
      </w:r>
      <w:r w:rsidRPr="00564E32">
        <w:rPr>
          <w:spacing w:val="-4"/>
          <w:sz w:val="22"/>
          <w:szCs w:val="22"/>
          <w:lang w:val="uk-UA"/>
        </w:rPr>
        <w:t xml:space="preserve">залежностей </w:t>
      </w:r>
      <w:r w:rsidRPr="00564E32">
        <w:rPr>
          <w:i/>
          <w:spacing w:val="-4"/>
          <w:sz w:val="22"/>
          <w:szCs w:val="22"/>
          <w:lang w:val="uk-UA"/>
        </w:rPr>
        <w:t>діаграми бувають лінійні, площинні й об</w:t>
      </w:r>
      <w:r w:rsidR="00E25FF8" w:rsidRPr="00564E32">
        <w:rPr>
          <w:i/>
          <w:spacing w:val="-4"/>
          <w:sz w:val="22"/>
          <w:szCs w:val="22"/>
          <w:lang w:val="uk-UA"/>
        </w:rPr>
        <w:t>’</w:t>
      </w:r>
      <w:r w:rsidRPr="00564E32">
        <w:rPr>
          <w:i/>
          <w:spacing w:val="-4"/>
          <w:sz w:val="22"/>
          <w:szCs w:val="22"/>
          <w:lang w:val="uk-UA"/>
        </w:rPr>
        <w:t>ємні</w:t>
      </w:r>
      <w:r w:rsidR="007A2FE4" w:rsidRPr="00564E32">
        <w:rPr>
          <w:i/>
          <w:spacing w:val="-4"/>
          <w:sz w:val="22"/>
          <w:szCs w:val="22"/>
          <w:lang w:val="uk-UA"/>
        </w:rPr>
        <w:t xml:space="preserve">. </w:t>
      </w:r>
      <w:r w:rsidRPr="00564E32">
        <w:rPr>
          <w:spacing w:val="-4"/>
          <w:sz w:val="22"/>
          <w:szCs w:val="22"/>
          <w:lang w:val="uk-UA"/>
        </w:rPr>
        <w:t>Най</w:t>
      </w:r>
      <w:r w:rsidR="00564E32" w:rsidRPr="00564E32">
        <w:rPr>
          <w:spacing w:val="-4"/>
          <w:sz w:val="22"/>
          <w:szCs w:val="22"/>
          <w:lang w:val="uk-UA"/>
        </w:rPr>
        <w:softHyphen/>
      </w:r>
      <w:r w:rsidRPr="00564E32">
        <w:rPr>
          <w:spacing w:val="-4"/>
          <w:sz w:val="22"/>
          <w:szCs w:val="22"/>
          <w:lang w:val="uk-UA"/>
        </w:rPr>
        <w:t>біль</w:t>
      </w:r>
      <w:r w:rsidR="00564E32" w:rsidRPr="00564E32">
        <w:rPr>
          <w:spacing w:val="-4"/>
          <w:sz w:val="22"/>
          <w:szCs w:val="22"/>
          <w:lang w:val="uk-UA"/>
        </w:rPr>
        <w:softHyphen/>
      </w:r>
      <w:r w:rsidRPr="00564E32">
        <w:rPr>
          <w:spacing w:val="-4"/>
          <w:sz w:val="22"/>
          <w:szCs w:val="22"/>
          <w:lang w:val="uk-UA"/>
        </w:rPr>
        <w:t>ш</w:t>
      </w:r>
      <w:r w:rsidRPr="00F327BB">
        <w:rPr>
          <w:sz w:val="22"/>
          <w:szCs w:val="22"/>
          <w:lang w:val="uk-UA"/>
        </w:rPr>
        <w:t xml:space="preserve"> поширеними є лінійні діаграми, площинні стовпчикові (вер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ти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кальні і горизонтальні) та секторні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Ступінь наочності діаграм значно під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ви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щується за рахунок їх об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ємності, можливості нане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сення сло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вес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них пояснень та різноманітних умовних позначень</w:t>
      </w:r>
      <w:r w:rsidR="007A2FE4">
        <w:rPr>
          <w:sz w:val="22"/>
          <w:szCs w:val="22"/>
          <w:lang w:val="uk-UA"/>
        </w:rPr>
        <w:t xml:space="preserve">. </w:t>
      </w:r>
      <w:r w:rsidRPr="00EA08BE">
        <w:rPr>
          <w:caps/>
          <w:sz w:val="22"/>
          <w:szCs w:val="22"/>
          <w:lang w:val="uk-UA"/>
        </w:rPr>
        <w:t>м</w:t>
      </w:r>
      <w:r w:rsidRPr="00F327BB">
        <w:rPr>
          <w:sz w:val="22"/>
          <w:szCs w:val="22"/>
          <w:lang w:val="uk-UA"/>
        </w:rPr>
        <w:t>енш</w:t>
      </w:r>
      <w:r w:rsidR="00564E32">
        <w:rPr>
          <w:sz w:val="22"/>
          <w:szCs w:val="22"/>
          <w:lang w:val="uk-UA"/>
        </w:rPr>
        <w:t>ою</w:t>
      </w:r>
      <w:r w:rsidRPr="00F327BB">
        <w:rPr>
          <w:sz w:val="22"/>
          <w:szCs w:val="22"/>
          <w:lang w:val="uk-UA"/>
        </w:rPr>
        <w:t xml:space="preserve"> м</w:t>
      </w:r>
      <w:r w:rsidR="00564E32">
        <w:rPr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>р</w:t>
      </w:r>
      <w:r w:rsidR="00564E32">
        <w:rPr>
          <w:sz w:val="22"/>
          <w:szCs w:val="22"/>
          <w:lang w:val="uk-UA"/>
        </w:rPr>
        <w:t>ою</w:t>
      </w:r>
      <w:r w:rsidRPr="00F327BB">
        <w:rPr>
          <w:sz w:val="22"/>
          <w:szCs w:val="22"/>
          <w:lang w:val="uk-UA"/>
        </w:rPr>
        <w:t xml:space="preserve"> </w:t>
      </w:r>
      <w:r w:rsidR="00EA08BE">
        <w:rPr>
          <w:sz w:val="22"/>
          <w:szCs w:val="22"/>
          <w:lang w:val="uk-UA"/>
        </w:rPr>
        <w:t>у</w:t>
      </w:r>
      <w:r w:rsidRPr="00F327BB">
        <w:rPr>
          <w:sz w:val="22"/>
          <w:szCs w:val="22"/>
          <w:lang w:val="uk-UA"/>
        </w:rPr>
        <w:t xml:space="preserve"> педагогічних дослідженнях застосовуються фігур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 діаграми, картограми і картодіаграми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37A5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E37A57">
        <w:rPr>
          <w:b/>
          <w:bCs/>
          <w:spacing w:val="-4"/>
          <w:sz w:val="22"/>
          <w:szCs w:val="22"/>
          <w:lang w:val="uk-UA"/>
        </w:rPr>
        <w:t xml:space="preserve">Лінійний графік </w:t>
      </w:r>
      <w:r w:rsidRPr="00E37A57">
        <w:rPr>
          <w:i/>
          <w:spacing w:val="-4"/>
          <w:sz w:val="22"/>
          <w:szCs w:val="22"/>
          <w:lang w:val="uk-UA"/>
        </w:rPr>
        <w:t>є умовним зображенням величин та їх спів</w:t>
      </w:r>
      <w:r w:rsidR="00E37A57" w:rsidRPr="00E37A57">
        <w:rPr>
          <w:i/>
          <w:spacing w:val="-4"/>
          <w:sz w:val="22"/>
          <w:szCs w:val="22"/>
          <w:lang w:val="uk-UA"/>
        </w:rPr>
        <w:softHyphen/>
      </w:r>
      <w:r w:rsidRPr="00E37A57">
        <w:rPr>
          <w:i/>
          <w:spacing w:val="-4"/>
          <w:sz w:val="22"/>
          <w:szCs w:val="22"/>
          <w:lang w:val="uk-UA"/>
        </w:rPr>
        <w:t>від</w:t>
      </w:r>
      <w:r w:rsidR="00E37A57" w:rsidRPr="00E37A57">
        <w:rPr>
          <w:i/>
          <w:spacing w:val="-4"/>
          <w:sz w:val="22"/>
          <w:szCs w:val="22"/>
          <w:lang w:val="uk-UA"/>
        </w:rPr>
        <w:softHyphen/>
      </w:r>
      <w:r w:rsidRPr="00E37A57">
        <w:rPr>
          <w:i/>
          <w:spacing w:val="-4"/>
          <w:sz w:val="22"/>
          <w:szCs w:val="22"/>
          <w:lang w:val="uk-UA"/>
        </w:rPr>
        <w:t>ношень через геометричні образи: точки і лінії</w:t>
      </w:r>
      <w:r w:rsidR="007A2FE4" w:rsidRPr="00E37A57">
        <w:rPr>
          <w:i/>
          <w:spacing w:val="-4"/>
          <w:sz w:val="22"/>
          <w:szCs w:val="22"/>
          <w:lang w:val="uk-UA"/>
        </w:rPr>
        <w:t xml:space="preserve">. </w:t>
      </w:r>
      <w:r w:rsidRPr="00E37A57">
        <w:rPr>
          <w:spacing w:val="-4"/>
          <w:sz w:val="22"/>
          <w:szCs w:val="22"/>
          <w:lang w:val="uk-UA"/>
        </w:rPr>
        <w:t>За допомогою лі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нійного графіка звичайно передаються зміни в деяких мірних чис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лах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Крім геометричного образу, графік містить низку допоміжних елементів</w:t>
      </w:r>
      <w:r w:rsidRPr="00F327BB">
        <w:rPr>
          <w:sz w:val="22"/>
          <w:szCs w:val="22"/>
          <w:lang w:val="uk-UA"/>
        </w:rPr>
        <w:t>:</w:t>
      </w:r>
    </w:p>
    <w:p w:rsidR="00CF25EC" w:rsidRPr="00F327BB" w:rsidRDefault="00CF25EC" w:rsidP="00C00298">
      <w:pPr>
        <w:numPr>
          <w:ilvl w:val="0"/>
          <w:numId w:val="2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загальний заголовок графіка;</w:t>
      </w:r>
    </w:p>
    <w:p w:rsidR="00CF25EC" w:rsidRPr="00F327BB" w:rsidRDefault="00CF25EC" w:rsidP="00C00298">
      <w:pPr>
        <w:numPr>
          <w:ilvl w:val="0"/>
          <w:numId w:val="2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словесне пояснення умовних знаків і сенсу окремих елементів графічного образу;</w:t>
      </w:r>
    </w:p>
    <w:p w:rsidR="00CF25EC" w:rsidRPr="00F327BB" w:rsidRDefault="00CF25EC" w:rsidP="00C00298">
      <w:pPr>
        <w:numPr>
          <w:ilvl w:val="0"/>
          <w:numId w:val="2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lastRenderedPageBreak/>
        <w:t>осі координат, шкалу із масштабами і числові сітки;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 xml:space="preserve">- числові дані, що доповнюють або уточнюють величину нанесених на </w:t>
      </w:r>
      <w:r w:rsidR="00564E32">
        <w:rPr>
          <w:sz w:val="22"/>
          <w:szCs w:val="22"/>
          <w:lang w:val="uk-UA"/>
        </w:rPr>
        <w:t>г</w:t>
      </w:r>
      <w:r w:rsidRPr="00F327BB">
        <w:rPr>
          <w:sz w:val="22"/>
          <w:szCs w:val="22"/>
          <w:lang w:val="uk-UA"/>
        </w:rPr>
        <w:t>рафік показників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Побудова графіка включає три етапи:</w:t>
      </w:r>
    </w:p>
    <w:p w:rsidR="00CF25EC" w:rsidRPr="00F327BB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16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Вибір шкали і побудова координатної сітки з урахування до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ціль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ного масштабу графічного зображення</w:t>
      </w:r>
      <w:r w:rsidR="00564E32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8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Відкладання дослідних точок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(тобто числових значень резуль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та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тів експерименту) на координатній сітці</w:t>
      </w:r>
      <w:r w:rsidR="00564E32">
        <w:rPr>
          <w:sz w:val="22"/>
          <w:szCs w:val="22"/>
          <w:lang w:val="uk-UA"/>
        </w:rPr>
        <w:t>.</w:t>
      </w:r>
    </w:p>
    <w:p w:rsidR="00CF25EC" w:rsidRPr="00F327BB" w:rsidRDefault="00CF25EC" w:rsidP="00870B6F">
      <w:p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10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З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єднання дослідних точок плавною лінією так</w:t>
      </w:r>
      <w:r w:rsidR="00564E32">
        <w:rPr>
          <w:sz w:val="22"/>
          <w:szCs w:val="22"/>
          <w:lang w:val="uk-UA"/>
        </w:rPr>
        <w:t>,</w:t>
      </w:r>
      <w:r w:rsidRPr="00F327BB">
        <w:rPr>
          <w:sz w:val="22"/>
          <w:szCs w:val="22"/>
          <w:lang w:val="uk-UA"/>
        </w:rPr>
        <w:t xml:space="preserve"> щоб вона </w:t>
      </w:r>
      <w:r w:rsidR="00564E32">
        <w:rPr>
          <w:sz w:val="22"/>
          <w:szCs w:val="22"/>
          <w:lang w:val="uk-UA"/>
        </w:rPr>
        <w:t>з</w:t>
      </w:r>
      <w:r w:rsidR="00EA08BE">
        <w:rPr>
          <w:sz w:val="22"/>
          <w:szCs w:val="22"/>
          <w:lang w:val="uk-UA"/>
        </w:rPr>
        <w:t>а</w:t>
      </w:r>
      <w:r w:rsidRPr="00F327BB">
        <w:rPr>
          <w:sz w:val="22"/>
          <w:szCs w:val="22"/>
          <w:lang w:val="uk-UA"/>
        </w:rPr>
        <w:t xml:space="preserve"> можливості проходила якнайближче до них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Дослідник-педагог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повинен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добре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знати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методики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складання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і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 xml:space="preserve">аналізу </w:t>
      </w:r>
      <w:r w:rsidRPr="00F327BB">
        <w:rPr>
          <w:spacing w:val="-3"/>
          <w:sz w:val="22"/>
          <w:szCs w:val="22"/>
          <w:lang w:val="uk-UA"/>
        </w:rPr>
        <w:t>графіків</w:t>
      </w:r>
      <w:r w:rsidR="007A2FE4">
        <w:rPr>
          <w:spacing w:val="-3"/>
          <w:sz w:val="22"/>
          <w:szCs w:val="22"/>
          <w:lang w:val="uk-UA"/>
        </w:rPr>
        <w:t xml:space="preserve">. </w:t>
      </w:r>
    </w:p>
    <w:p w:rsidR="00CF25EC" w:rsidRPr="00564E32" w:rsidRDefault="00564E32" w:rsidP="00870B6F">
      <w:pPr>
        <w:shd w:val="clear" w:color="auto" w:fill="FFFFFF"/>
        <w:spacing w:line="245" w:lineRule="auto"/>
        <w:ind w:firstLine="397"/>
        <w:jc w:val="both"/>
        <w:rPr>
          <w:i/>
          <w:spacing w:val="-6"/>
          <w:sz w:val="22"/>
          <w:szCs w:val="22"/>
        </w:rPr>
      </w:pPr>
      <w:r w:rsidRPr="00564E32">
        <w:rPr>
          <w:i/>
          <w:spacing w:val="-6"/>
          <w:sz w:val="22"/>
          <w:szCs w:val="22"/>
          <w:lang w:val="uk-UA"/>
        </w:rPr>
        <w:t>У разі</w:t>
      </w:r>
      <w:r w:rsidR="00CF25EC" w:rsidRPr="00564E32">
        <w:rPr>
          <w:i/>
          <w:spacing w:val="-6"/>
          <w:sz w:val="22"/>
          <w:szCs w:val="22"/>
          <w:lang w:val="uk-UA"/>
        </w:rPr>
        <w:t xml:space="preserve"> накресленн</w:t>
      </w:r>
      <w:r w:rsidRPr="00564E32">
        <w:rPr>
          <w:i/>
          <w:spacing w:val="-6"/>
          <w:sz w:val="22"/>
          <w:szCs w:val="22"/>
          <w:lang w:val="uk-UA"/>
        </w:rPr>
        <w:t>я</w:t>
      </w:r>
      <w:r w:rsidR="00CF25EC" w:rsidRPr="00564E32">
        <w:rPr>
          <w:i/>
          <w:spacing w:val="-6"/>
          <w:sz w:val="22"/>
          <w:szCs w:val="22"/>
          <w:lang w:val="uk-UA"/>
        </w:rPr>
        <w:t xml:space="preserve"> графіків слід керуватися наступними </w:t>
      </w:r>
      <w:r w:rsidR="00CF25EC" w:rsidRPr="00564E32">
        <w:rPr>
          <w:i/>
          <w:spacing w:val="-6"/>
          <w:sz w:val="22"/>
          <w:szCs w:val="22"/>
          <w:u w:val="single"/>
          <w:lang w:val="uk-UA"/>
        </w:rPr>
        <w:t>вимога</w:t>
      </w:r>
      <w:r w:rsidR="00E37A57" w:rsidRPr="00564E32">
        <w:rPr>
          <w:i/>
          <w:spacing w:val="-6"/>
          <w:sz w:val="22"/>
          <w:szCs w:val="22"/>
          <w:u w:val="single"/>
          <w:lang w:val="uk-UA"/>
        </w:rPr>
        <w:softHyphen/>
      </w:r>
      <w:r w:rsidR="00CF25EC" w:rsidRPr="00564E32">
        <w:rPr>
          <w:i/>
          <w:spacing w:val="-6"/>
          <w:sz w:val="22"/>
          <w:szCs w:val="22"/>
          <w:u w:val="single"/>
          <w:lang w:val="uk-UA"/>
        </w:rPr>
        <w:t>ми:</w:t>
      </w:r>
    </w:p>
    <w:p w:rsidR="00CF25EC" w:rsidRPr="00E37A57" w:rsidRDefault="00CF25EC" w:rsidP="002D2A2A">
      <w:pPr>
        <w:numPr>
          <w:ilvl w:val="0"/>
          <w:numId w:val="9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необхідно представляти графічно не всі, а тільки основні ре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зу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льтати чи зведення аналізу, на які хочуть звернути особливу ува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гу</w:t>
      </w:r>
      <w:r w:rsidR="007A2FE4">
        <w:rPr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Головною вимогою, пропонованою до графіка, є його наоч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ність, і тому графік не можна перевантажувати зайвими лініями і фігу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ра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ми;</w:t>
      </w:r>
    </w:p>
    <w:p w:rsidR="00CF25EC" w:rsidRPr="00F327BB" w:rsidRDefault="00CF25EC" w:rsidP="002D2A2A">
      <w:pPr>
        <w:numPr>
          <w:ilvl w:val="0"/>
          <w:numId w:val="9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3"/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 xml:space="preserve"> кожен графік повин</w:t>
      </w:r>
      <w:r w:rsidR="00564E32">
        <w:rPr>
          <w:sz w:val="22"/>
          <w:szCs w:val="22"/>
          <w:lang w:val="uk-UA"/>
        </w:rPr>
        <w:t>е</w:t>
      </w:r>
      <w:r w:rsidRPr="00F327BB">
        <w:rPr>
          <w:sz w:val="22"/>
          <w:szCs w:val="22"/>
          <w:lang w:val="uk-UA"/>
        </w:rPr>
        <w:t>н мати раціональні розміри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Вони ма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ють бути зручними для креслення і читання графіку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Якщо з вихід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ни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х малюнків хочуть зняти репродукції (фотографії), рекомен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ду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ються лінійні розміри вихідного малюнка брати в </w:t>
      </w:r>
      <w:r w:rsidR="0003303B">
        <w:rPr>
          <w:sz w:val="22"/>
          <w:szCs w:val="22"/>
          <w:lang w:val="uk-UA"/>
        </w:rPr>
        <w:t>2–</w:t>
      </w:r>
      <w:r w:rsidRPr="00F327BB">
        <w:rPr>
          <w:sz w:val="22"/>
          <w:szCs w:val="22"/>
          <w:lang w:val="uk-UA"/>
        </w:rPr>
        <w:t>8 разів більше лінійних розмірів репродукції (від 1: 2 до 1 : 8);</w:t>
      </w:r>
    </w:p>
    <w:p w:rsidR="00CF25EC" w:rsidRPr="00564E32" w:rsidRDefault="00CF25EC" w:rsidP="00870B6F">
      <w:pPr>
        <w:shd w:val="clear" w:color="auto" w:fill="FFFFFF"/>
        <w:tabs>
          <w:tab w:val="left" w:pos="706"/>
        </w:tabs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64E32">
        <w:rPr>
          <w:spacing w:val="-4"/>
          <w:sz w:val="22"/>
          <w:szCs w:val="22"/>
          <w:lang w:val="uk-UA"/>
        </w:rPr>
        <w:t xml:space="preserve">3) </w:t>
      </w:r>
      <w:r w:rsidR="00564E32" w:rsidRPr="00564E32">
        <w:rPr>
          <w:spacing w:val="-4"/>
          <w:sz w:val="22"/>
          <w:szCs w:val="22"/>
          <w:lang w:val="uk-UA"/>
        </w:rPr>
        <w:t>під час</w:t>
      </w:r>
      <w:r w:rsidRPr="00564E32">
        <w:rPr>
          <w:spacing w:val="-4"/>
          <w:sz w:val="22"/>
          <w:szCs w:val="22"/>
          <w:lang w:val="uk-UA"/>
        </w:rPr>
        <w:t xml:space="preserve"> кресленн</w:t>
      </w:r>
      <w:r w:rsidR="00EA08BE">
        <w:rPr>
          <w:spacing w:val="-4"/>
          <w:sz w:val="22"/>
          <w:szCs w:val="22"/>
          <w:lang w:val="uk-UA"/>
        </w:rPr>
        <w:t>я</w:t>
      </w:r>
      <w:r w:rsidRPr="00564E32">
        <w:rPr>
          <w:spacing w:val="-4"/>
          <w:sz w:val="22"/>
          <w:szCs w:val="22"/>
          <w:lang w:val="uk-UA"/>
        </w:rPr>
        <w:t xml:space="preserve"> графіків потрібно враховувати придатне спів</w:t>
      </w:r>
      <w:r w:rsidR="00564E32" w:rsidRPr="00564E32">
        <w:rPr>
          <w:spacing w:val="-4"/>
          <w:sz w:val="22"/>
          <w:szCs w:val="22"/>
          <w:lang w:val="uk-UA"/>
        </w:rPr>
        <w:softHyphen/>
      </w:r>
      <w:r w:rsidR="00E37A57" w:rsidRPr="00564E32">
        <w:rPr>
          <w:spacing w:val="-4"/>
          <w:sz w:val="22"/>
          <w:szCs w:val="22"/>
          <w:lang w:val="uk-UA"/>
        </w:rPr>
        <w:softHyphen/>
      </w:r>
      <w:r w:rsidRPr="00564E32">
        <w:rPr>
          <w:spacing w:val="-4"/>
          <w:sz w:val="22"/>
          <w:szCs w:val="22"/>
          <w:lang w:val="uk-UA"/>
        </w:rPr>
        <w:t>відношення їхньої ширини і висоти</w:t>
      </w:r>
      <w:r w:rsidR="007A2FE4" w:rsidRPr="00564E32">
        <w:rPr>
          <w:spacing w:val="-4"/>
          <w:sz w:val="22"/>
          <w:szCs w:val="22"/>
          <w:lang w:val="uk-UA"/>
        </w:rPr>
        <w:t xml:space="preserve">. </w:t>
      </w:r>
      <w:r w:rsidRPr="00564E32">
        <w:rPr>
          <w:spacing w:val="-4"/>
          <w:sz w:val="22"/>
          <w:szCs w:val="22"/>
          <w:lang w:val="uk-UA"/>
        </w:rPr>
        <w:t>Виходячи з технічних ви</w:t>
      </w:r>
      <w:r w:rsidR="00564E32" w:rsidRPr="00564E32">
        <w:rPr>
          <w:spacing w:val="-4"/>
          <w:sz w:val="22"/>
          <w:szCs w:val="22"/>
          <w:lang w:val="uk-UA"/>
        </w:rPr>
        <w:softHyphen/>
      </w:r>
      <w:r w:rsidRPr="00564E32">
        <w:rPr>
          <w:spacing w:val="-4"/>
          <w:sz w:val="22"/>
          <w:szCs w:val="22"/>
          <w:lang w:val="uk-UA"/>
        </w:rPr>
        <w:t>мог розмноження графіків</w:t>
      </w:r>
      <w:r w:rsidR="00564E32">
        <w:rPr>
          <w:spacing w:val="-4"/>
          <w:sz w:val="22"/>
          <w:szCs w:val="22"/>
          <w:lang w:val="uk-UA"/>
        </w:rPr>
        <w:t>,</w:t>
      </w:r>
      <w:r w:rsidRPr="00564E32">
        <w:rPr>
          <w:spacing w:val="-4"/>
          <w:sz w:val="22"/>
          <w:szCs w:val="22"/>
          <w:lang w:val="uk-UA"/>
        </w:rPr>
        <w:t xml:space="preserve"> рекомендується, щоб менша сторона графіка була в 1,4 рази менше його більшої сторони;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4) розташування й оформлення графіків повинн</w:t>
      </w:r>
      <w:r w:rsidR="00564E32">
        <w:rPr>
          <w:sz w:val="22"/>
          <w:szCs w:val="22"/>
          <w:lang w:val="uk-UA"/>
        </w:rPr>
        <w:t>і</w:t>
      </w:r>
      <w:r w:rsidRPr="00F327BB">
        <w:rPr>
          <w:sz w:val="22"/>
          <w:szCs w:val="22"/>
          <w:lang w:val="uk-UA"/>
        </w:rPr>
        <w:t xml:space="preserve"> сприяти їх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ньо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у читанню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 одній сторінці не повинно бути більш одного гра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фі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а, причому розміри його не повинні бути більше формату сторін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ки ро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боти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Графік найкраще розташувати</w:t>
      </w:r>
      <w:r w:rsidR="00564E32">
        <w:rPr>
          <w:sz w:val="22"/>
          <w:szCs w:val="22"/>
          <w:lang w:val="uk-UA"/>
        </w:rPr>
        <w:t xml:space="preserve"> в</w:t>
      </w:r>
      <w:r w:rsidR="000B078D">
        <w:rPr>
          <w:sz w:val="22"/>
          <w:szCs w:val="22"/>
          <w:lang w:val="uk-UA"/>
        </w:rPr>
        <w:t xml:space="preserve"> </w:t>
      </w:r>
      <w:r w:rsidRPr="00F327BB">
        <w:rPr>
          <w:sz w:val="22"/>
          <w:szCs w:val="22"/>
          <w:lang w:val="uk-UA"/>
        </w:rPr>
        <w:t>тексті відразу після поси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лан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ня на нього;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5) графік треба оформити так, щоб найбільш істотні сторони і зв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язки бу</w:t>
      </w:r>
      <w:r w:rsidR="00564E32">
        <w:rPr>
          <w:sz w:val="22"/>
          <w:szCs w:val="22"/>
          <w:lang w:val="uk-UA"/>
        </w:rPr>
        <w:t>л</w:t>
      </w:r>
      <w:r w:rsidRPr="00F327BB">
        <w:rPr>
          <w:sz w:val="22"/>
          <w:szCs w:val="22"/>
          <w:lang w:val="uk-UA"/>
        </w:rPr>
        <w:t>и ясно помітні від менш істотних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Важливу роль при цьо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му грає застосування різних умовних позначень і шрифтів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Добре оформлені графіки легше читаються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u w:val="single"/>
          <w:lang w:val="uk-UA"/>
        </w:rPr>
        <w:t>Осі координат графіка викреслюють суцільними лініями</w:t>
      </w:r>
      <w:r w:rsidR="007A2FE4">
        <w:rPr>
          <w:sz w:val="22"/>
          <w:szCs w:val="22"/>
          <w:u w:val="single"/>
          <w:lang w:val="uk-UA"/>
        </w:rPr>
        <w:t xml:space="preserve">. </w:t>
      </w:r>
      <w:r w:rsidRPr="00F327BB">
        <w:rPr>
          <w:sz w:val="22"/>
          <w:szCs w:val="22"/>
          <w:u w:val="single"/>
          <w:lang w:val="uk-UA"/>
        </w:rPr>
        <w:t>На кінцях координатних осей стрілок не ставлять</w:t>
      </w:r>
      <w:r w:rsidR="007A2FE4" w:rsidRPr="00564E32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На координатних </w:t>
      </w:r>
      <w:r w:rsidRPr="00F327BB">
        <w:rPr>
          <w:sz w:val="22"/>
          <w:szCs w:val="22"/>
          <w:lang w:val="uk-UA"/>
        </w:rPr>
        <w:lastRenderedPageBreak/>
        <w:t>осях вказують умови позначення і розмірності відкладених величин у прийнятих скороченнях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 графіку слід писати лише умовні лі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терні позначення, прийняті у тексті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Написи, що стосуються кри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вих і точок, залишають тільки у тих випадках, коли їх небагато і вони є короткими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Багатослівні підписи замінюють цифрами, а розши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ф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ровку наводять у підрисунковому підпису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Якщо крива, зображена на графіку, займає невеликий простір, то для економії місця числові поділки на осях координат можна починати не з нуля, а обмежити тими значеннями, в межах яких роз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глядається дана функціональна залежність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37A5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E37A57">
        <w:rPr>
          <w:spacing w:val="-4"/>
          <w:sz w:val="22"/>
          <w:szCs w:val="22"/>
          <w:lang w:val="uk-UA"/>
        </w:rPr>
        <w:t>Для того, щоб на лінійних графіках краще розрізняти окремі ряди чисел, для їхнього позначення використовуються різні спо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со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би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  <w:r w:rsidRPr="00E37A57">
        <w:rPr>
          <w:spacing w:val="-4"/>
          <w:sz w:val="22"/>
          <w:szCs w:val="22"/>
          <w:lang w:val="uk-UA"/>
        </w:rPr>
        <w:t>Найкраще їх було б розрізняти тоді, коли вони відзначені контраст</w:t>
      </w:r>
      <w:r w:rsidR="00E37A57" w:rsidRPr="00E37A57">
        <w:rPr>
          <w:spacing w:val="-4"/>
          <w:sz w:val="22"/>
          <w:szCs w:val="22"/>
          <w:lang w:val="uk-UA"/>
        </w:rPr>
        <w:softHyphen/>
      </w:r>
      <w:r w:rsidRPr="00E37A57">
        <w:rPr>
          <w:spacing w:val="-4"/>
          <w:sz w:val="22"/>
          <w:szCs w:val="22"/>
          <w:lang w:val="uk-UA"/>
        </w:rPr>
        <w:t>ними кольорами</w:t>
      </w:r>
      <w:r w:rsidR="007A2FE4" w:rsidRPr="00E37A57">
        <w:rPr>
          <w:spacing w:val="-4"/>
          <w:sz w:val="22"/>
          <w:szCs w:val="22"/>
          <w:lang w:val="uk-UA"/>
        </w:rPr>
        <w:t xml:space="preserve">. </w:t>
      </w:r>
      <w:r w:rsidRPr="00E37A57">
        <w:rPr>
          <w:spacing w:val="-4"/>
          <w:sz w:val="22"/>
          <w:szCs w:val="22"/>
          <w:lang w:val="uk-UA"/>
        </w:rPr>
        <w:t xml:space="preserve">Але тому що з малюнків наукових праць треба часто робити репродукції з метою їхнього розмноження, а виготовлення кольорових репродукцій досить складно, </w:t>
      </w:r>
      <w:r w:rsidRPr="00E37A57">
        <w:rPr>
          <w:spacing w:val="-4"/>
          <w:sz w:val="22"/>
          <w:szCs w:val="22"/>
          <w:u w:val="single"/>
          <w:lang w:val="uk-UA"/>
        </w:rPr>
        <w:t>графіки виконують у чорно-білій техніці, застосовуючи різні позначення</w:t>
      </w:r>
      <w:r w:rsidR="007A2FE4" w:rsidRPr="00E37A57">
        <w:rPr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Лінійна діаграма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Дані лінійного графіка можна зображувати й у вигляді лінійної діаграми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У цьому випадку відзначені в осях коор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динат крапки з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єднуються з віссю абсцис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Порівняння динаміки явищ при лінійному графіку трохи ясніше і наочніше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Порівняння динаміки декількох явищ на одній лінійній діаграмі, особливо якщо їх більше </w:t>
      </w:r>
      <w:r w:rsidR="0003303B">
        <w:rPr>
          <w:sz w:val="22"/>
          <w:szCs w:val="22"/>
          <w:lang w:val="uk-UA"/>
        </w:rPr>
        <w:t>2–</w:t>
      </w:r>
      <w:r w:rsidRPr="00F327BB">
        <w:rPr>
          <w:sz w:val="22"/>
          <w:szCs w:val="22"/>
          <w:lang w:val="uk-UA"/>
        </w:rPr>
        <w:t>3, робить графік строкатим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E37A5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  <w:lang w:val="uk-UA"/>
        </w:rPr>
      </w:pPr>
      <w:r w:rsidRPr="00E37A57">
        <w:rPr>
          <w:i/>
          <w:spacing w:val="-2"/>
          <w:sz w:val="22"/>
          <w:szCs w:val="22"/>
          <w:lang w:val="uk-UA"/>
        </w:rPr>
        <w:t>Для побудови лінійних діаграм звичайно використовують коор</w:t>
      </w:r>
      <w:r w:rsidR="00E37A57" w:rsidRPr="00E37A57">
        <w:rPr>
          <w:i/>
          <w:spacing w:val="-2"/>
          <w:sz w:val="22"/>
          <w:szCs w:val="22"/>
          <w:lang w:val="uk-UA"/>
        </w:rPr>
        <w:softHyphen/>
      </w:r>
      <w:r w:rsidRPr="00E37A57">
        <w:rPr>
          <w:i/>
          <w:spacing w:val="-2"/>
          <w:sz w:val="22"/>
          <w:szCs w:val="22"/>
          <w:lang w:val="uk-UA"/>
        </w:rPr>
        <w:t>динатне поле</w:t>
      </w:r>
      <w:r w:rsidR="007A2FE4" w:rsidRPr="00E37A57">
        <w:rPr>
          <w:i/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На осі абсцис у певному масштабі відкладається час або факторіальні ознаки (незалежні), на осі ординат</w:t>
      </w:r>
      <w:r w:rsidR="00CE1251" w:rsidRPr="00E37A57">
        <w:rPr>
          <w:spacing w:val="-2"/>
          <w:sz w:val="22"/>
          <w:szCs w:val="22"/>
          <w:lang w:val="uk-UA"/>
        </w:rPr>
        <w:t xml:space="preserve"> – </w:t>
      </w:r>
      <w:r w:rsidRPr="00E37A57">
        <w:rPr>
          <w:spacing w:val="-2"/>
          <w:sz w:val="22"/>
          <w:szCs w:val="22"/>
          <w:lang w:val="uk-UA"/>
        </w:rPr>
        <w:t>показники на певний момент чи період часу або розміри результативної незалеж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ної ознаки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Вершини ординат з</w:t>
      </w:r>
      <w:r w:rsidR="00E25FF8" w:rsidRPr="00E37A57">
        <w:rPr>
          <w:spacing w:val="-2"/>
          <w:sz w:val="22"/>
          <w:szCs w:val="22"/>
          <w:lang w:val="uk-UA"/>
        </w:rPr>
        <w:t>’</w:t>
      </w:r>
      <w:r w:rsidRPr="00E37A57">
        <w:rPr>
          <w:spacing w:val="-2"/>
          <w:sz w:val="22"/>
          <w:szCs w:val="22"/>
          <w:lang w:val="uk-UA"/>
        </w:rPr>
        <w:t>єднуються відрізками, в результаті чого отримують ламану лінію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  <w:r w:rsidRPr="00E37A57">
        <w:rPr>
          <w:spacing w:val="-2"/>
          <w:sz w:val="22"/>
          <w:szCs w:val="22"/>
          <w:lang w:val="uk-UA"/>
        </w:rPr>
        <w:t>На лінійні діаграми можна одночас</w:t>
      </w:r>
      <w:r w:rsidR="00E37A57" w:rsidRPr="00E37A57">
        <w:rPr>
          <w:spacing w:val="-2"/>
          <w:sz w:val="22"/>
          <w:szCs w:val="22"/>
          <w:lang w:val="uk-UA"/>
        </w:rPr>
        <w:softHyphen/>
      </w:r>
      <w:r w:rsidRPr="00E37A57">
        <w:rPr>
          <w:spacing w:val="-2"/>
          <w:sz w:val="22"/>
          <w:szCs w:val="22"/>
          <w:lang w:val="uk-UA"/>
        </w:rPr>
        <w:t>но наносити кілька показників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</w:p>
    <w:p w:rsidR="00CF25EC" w:rsidRPr="00564E32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F327BB">
        <w:rPr>
          <w:sz w:val="22"/>
          <w:szCs w:val="22"/>
          <w:u w:val="single"/>
          <w:lang w:val="uk-UA"/>
        </w:rPr>
        <w:t>Лінійну діаграму особливо доцільно використовувати для по</w:t>
      </w:r>
      <w:r w:rsidR="00E37A5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рів</w:t>
      </w:r>
      <w:r w:rsidR="00E37A57">
        <w:rPr>
          <w:sz w:val="22"/>
          <w:szCs w:val="22"/>
          <w:u w:val="single"/>
          <w:lang w:val="uk-UA"/>
        </w:rPr>
        <w:softHyphen/>
      </w:r>
      <w:r w:rsidRPr="00F327BB">
        <w:rPr>
          <w:sz w:val="22"/>
          <w:szCs w:val="22"/>
          <w:u w:val="single"/>
          <w:lang w:val="uk-UA"/>
        </w:rPr>
        <w:t>няння однакової ознаки двох чи декількох різних груп</w:t>
      </w:r>
      <w:r w:rsidRPr="00F327BB">
        <w:rPr>
          <w:sz w:val="22"/>
          <w:szCs w:val="22"/>
          <w:lang w:val="uk-UA"/>
        </w:rPr>
        <w:t xml:space="preserve"> (середній ріст </w:t>
      </w:r>
      <w:r w:rsidRPr="00564E32">
        <w:rPr>
          <w:spacing w:val="-4"/>
          <w:sz w:val="22"/>
          <w:szCs w:val="22"/>
          <w:lang w:val="uk-UA"/>
        </w:rPr>
        <w:t>учнів, середні оцінки контрольних робіт у 1</w:t>
      </w:r>
      <w:r w:rsidR="00B16ACD" w:rsidRPr="00564E32">
        <w:rPr>
          <w:spacing w:val="-4"/>
          <w:sz w:val="22"/>
          <w:szCs w:val="22"/>
          <w:lang w:val="uk-UA"/>
        </w:rPr>
        <w:t>0</w:t>
      </w:r>
      <w:r w:rsidR="00564E32" w:rsidRPr="00564E32">
        <w:rPr>
          <w:spacing w:val="-4"/>
          <w:sz w:val="22"/>
          <w:szCs w:val="22"/>
          <w:lang w:val="uk-UA"/>
        </w:rPr>
        <w:t>-ти</w:t>
      </w:r>
      <w:r w:rsidRPr="00564E32">
        <w:rPr>
          <w:spacing w:val="-4"/>
          <w:sz w:val="22"/>
          <w:szCs w:val="22"/>
          <w:lang w:val="uk-UA"/>
        </w:rPr>
        <w:t>бальній систе</w:t>
      </w:r>
      <w:r w:rsidR="00564E32" w:rsidRPr="00564E32">
        <w:rPr>
          <w:spacing w:val="-4"/>
          <w:sz w:val="22"/>
          <w:szCs w:val="22"/>
          <w:lang w:val="uk-UA"/>
        </w:rPr>
        <w:softHyphen/>
      </w:r>
      <w:r w:rsidRPr="00564E32">
        <w:rPr>
          <w:spacing w:val="-4"/>
          <w:sz w:val="22"/>
          <w:szCs w:val="22"/>
          <w:lang w:val="uk-UA"/>
        </w:rPr>
        <w:t>мі)</w:t>
      </w:r>
      <w:r w:rsidR="007A2FE4" w:rsidRPr="00564E32">
        <w:rPr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Експериментальні і контрольні класи позначені різними лініями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b/>
          <w:bCs/>
          <w:sz w:val="22"/>
          <w:szCs w:val="22"/>
          <w:lang w:val="uk-UA"/>
        </w:rPr>
        <w:t>Стовпчикова діаграма</w:t>
      </w:r>
      <w:r w:rsidR="007A2FE4">
        <w:rPr>
          <w:b/>
          <w:bCs/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Для того, щоб зробити графік більш наочним, у вищенаведеній лінійній діаграмі замість ліній часто </w:t>
      </w:r>
      <w:r w:rsidRPr="00F327BB">
        <w:rPr>
          <w:sz w:val="22"/>
          <w:szCs w:val="22"/>
          <w:lang w:val="uk-UA"/>
        </w:rPr>
        <w:lastRenderedPageBreak/>
        <w:t>засто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совуються оформлені різним чином смуги (стовпчики)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Такою діаграмою можна зображувати як динаміку якогось явища, так і по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рів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нювати між собою будь-які ознаки двох чи більше сукуп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ностей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На стовпчикових (стрічкових) діаграмах дані зображуються у вигляді прямокутників (стовпчиків) однакової ширини, розміщених вертикально або горизонтально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Довжина (висота) прямокутників пропорційна до зображуваних </w:t>
      </w:r>
      <w:r w:rsidRPr="00F327BB">
        <w:rPr>
          <w:spacing w:val="-1"/>
          <w:sz w:val="22"/>
          <w:szCs w:val="22"/>
          <w:lang w:val="uk-UA"/>
        </w:rPr>
        <w:t>ними величинам</w:t>
      </w:r>
      <w:r w:rsidR="007A2FE4">
        <w:rPr>
          <w:spacing w:val="-1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  <w:u w:val="single"/>
        </w:rPr>
      </w:pPr>
      <w:r w:rsidRPr="00F327BB">
        <w:rPr>
          <w:i/>
          <w:sz w:val="22"/>
          <w:szCs w:val="22"/>
          <w:lang w:val="uk-UA"/>
        </w:rPr>
        <w:t>При вертикальному положенні прямокутників діаграма зветь</w:t>
      </w:r>
      <w:r w:rsidR="00E37A57">
        <w:rPr>
          <w:i/>
          <w:sz w:val="22"/>
          <w:szCs w:val="22"/>
          <w:lang w:val="uk-UA"/>
        </w:rPr>
        <w:softHyphen/>
      </w:r>
      <w:r w:rsidRPr="00F327BB">
        <w:rPr>
          <w:i/>
          <w:sz w:val="22"/>
          <w:szCs w:val="22"/>
          <w:lang w:val="uk-UA"/>
        </w:rPr>
        <w:t xml:space="preserve">ся </w:t>
      </w:r>
      <w:r w:rsidRPr="00F327BB">
        <w:rPr>
          <w:i/>
          <w:sz w:val="22"/>
          <w:szCs w:val="22"/>
          <w:u w:val="single"/>
          <w:lang w:val="uk-UA"/>
        </w:rPr>
        <w:t>стовпчиковою</w:t>
      </w:r>
      <w:r w:rsidRPr="00F327BB">
        <w:rPr>
          <w:i/>
          <w:sz w:val="22"/>
          <w:szCs w:val="22"/>
          <w:lang w:val="uk-UA"/>
        </w:rPr>
        <w:t>, при горизонтальному</w:t>
      </w:r>
      <w:r w:rsidR="00CE1251">
        <w:rPr>
          <w:i/>
          <w:sz w:val="22"/>
          <w:szCs w:val="22"/>
          <w:lang w:val="uk-UA"/>
        </w:rPr>
        <w:t xml:space="preserve"> – </w:t>
      </w:r>
      <w:r w:rsidRPr="00F327BB">
        <w:rPr>
          <w:i/>
          <w:sz w:val="22"/>
          <w:szCs w:val="22"/>
          <w:u w:val="single"/>
          <w:lang w:val="uk-UA"/>
        </w:rPr>
        <w:t>стрічковою</w:t>
      </w:r>
      <w:r w:rsidR="007A2FE4">
        <w:rPr>
          <w:i/>
          <w:sz w:val="22"/>
          <w:szCs w:val="22"/>
          <w:u w:val="single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Стовпчикову діаграму</w:t>
      </w:r>
      <w:r w:rsidRPr="00F327BB">
        <w:rPr>
          <w:sz w:val="22"/>
          <w:szCs w:val="22"/>
          <w:lang w:val="uk-UA"/>
        </w:rPr>
        <w:t xml:space="preserve"> можна накреслити так, що стовпчики безпо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середньо йдуть один за одним (сторони двох сусідніх стовп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чи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ків відзначаються однією рискою) чи, з метою кращого розрізнення стовпчиків, головним чином, для підкреслення їхньої різної довжи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ни, залишають між стовпчиками деякий </w:t>
      </w:r>
      <w:r w:rsidRPr="00F327BB">
        <w:rPr>
          <w:spacing w:val="-2"/>
          <w:sz w:val="22"/>
          <w:szCs w:val="22"/>
          <w:lang w:val="uk-UA"/>
        </w:rPr>
        <w:t>проміжок</w:t>
      </w:r>
      <w:r w:rsidR="007A2FE4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sz w:val="22"/>
          <w:szCs w:val="22"/>
          <w:lang w:val="uk-UA"/>
        </w:rPr>
        <w:t>За допомогою горизонтально-стрічкової діаграми</w:t>
      </w:r>
      <w:r w:rsidRPr="00F327BB">
        <w:rPr>
          <w:sz w:val="22"/>
          <w:szCs w:val="22"/>
          <w:lang w:val="uk-UA"/>
        </w:rPr>
        <w:t xml:space="preserve"> можна, наприклад, наочно зобразити кількість дівчаток і хлопчиків різного віку в школі, також кількість задовільно і незадовільно встигаючих учнів у різних класах чи співвідношення гарно і відмінно встигаю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 xml:space="preserve">чих учнів у групі </w:t>
      </w:r>
      <w:r w:rsidR="00564E32">
        <w:rPr>
          <w:sz w:val="22"/>
          <w:szCs w:val="22"/>
          <w:lang w:val="uk-UA"/>
        </w:rPr>
        <w:t>у відсотках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564E32" w:rsidRDefault="00CF25EC" w:rsidP="00870B6F">
      <w:pPr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564E32">
        <w:rPr>
          <w:b/>
          <w:bCs/>
          <w:spacing w:val="-4"/>
          <w:sz w:val="22"/>
          <w:szCs w:val="22"/>
          <w:lang w:val="uk-UA"/>
        </w:rPr>
        <w:t>Секторна діаграма</w:t>
      </w:r>
      <w:r w:rsidR="007A2FE4" w:rsidRPr="00564E32">
        <w:rPr>
          <w:b/>
          <w:bCs/>
          <w:spacing w:val="-4"/>
          <w:sz w:val="22"/>
          <w:szCs w:val="22"/>
          <w:lang w:val="uk-UA"/>
        </w:rPr>
        <w:t xml:space="preserve">. </w:t>
      </w:r>
      <w:r w:rsidRPr="00564E32">
        <w:rPr>
          <w:spacing w:val="-4"/>
          <w:sz w:val="22"/>
          <w:szCs w:val="22"/>
          <w:lang w:val="uk-UA"/>
        </w:rPr>
        <w:t>Розподіл якої-небудь сукупності на части</w:t>
      </w:r>
      <w:r w:rsidR="00E37A57" w:rsidRPr="00564E32">
        <w:rPr>
          <w:spacing w:val="-4"/>
          <w:sz w:val="22"/>
          <w:szCs w:val="22"/>
          <w:lang w:val="uk-UA"/>
        </w:rPr>
        <w:softHyphen/>
      </w:r>
      <w:r w:rsidRPr="00564E32">
        <w:rPr>
          <w:spacing w:val="-4"/>
          <w:sz w:val="22"/>
          <w:szCs w:val="22"/>
          <w:lang w:val="uk-UA"/>
        </w:rPr>
        <w:t>ни нерідко буває доцільно зобразити розподілом кола на частин</w:t>
      </w:r>
      <w:r w:rsidR="00564E32" w:rsidRPr="00564E32">
        <w:rPr>
          <w:spacing w:val="-4"/>
          <w:sz w:val="22"/>
          <w:szCs w:val="22"/>
          <w:lang w:val="uk-UA"/>
        </w:rPr>
        <w:t>и</w:t>
      </w:r>
      <w:r w:rsidR="00CE1251" w:rsidRPr="00564E32">
        <w:rPr>
          <w:spacing w:val="-4"/>
          <w:sz w:val="22"/>
          <w:szCs w:val="22"/>
          <w:lang w:val="uk-UA"/>
        </w:rPr>
        <w:t xml:space="preserve"> – </w:t>
      </w:r>
      <w:r w:rsidRPr="00564E32">
        <w:rPr>
          <w:i/>
          <w:spacing w:val="-4"/>
          <w:sz w:val="22"/>
          <w:szCs w:val="22"/>
          <w:lang w:val="uk-UA"/>
        </w:rPr>
        <w:t>сек</w:t>
      </w:r>
      <w:r w:rsidR="00564E32" w:rsidRPr="00564E32">
        <w:rPr>
          <w:i/>
          <w:spacing w:val="-4"/>
          <w:sz w:val="22"/>
          <w:szCs w:val="22"/>
          <w:lang w:val="uk-UA"/>
        </w:rPr>
        <w:softHyphen/>
      </w:r>
      <w:r w:rsidRPr="00564E32">
        <w:rPr>
          <w:i/>
          <w:spacing w:val="-4"/>
          <w:sz w:val="22"/>
          <w:szCs w:val="22"/>
          <w:lang w:val="uk-UA"/>
        </w:rPr>
        <w:t>то</w:t>
      </w:r>
      <w:r w:rsidR="00564E32" w:rsidRPr="00564E32">
        <w:rPr>
          <w:i/>
          <w:spacing w:val="-4"/>
          <w:sz w:val="22"/>
          <w:szCs w:val="22"/>
          <w:lang w:val="uk-UA"/>
        </w:rPr>
        <w:softHyphen/>
      </w:r>
      <w:r w:rsidRPr="00564E32">
        <w:rPr>
          <w:i/>
          <w:spacing w:val="-4"/>
          <w:sz w:val="22"/>
          <w:szCs w:val="22"/>
          <w:lang w:val="uk-UA"/>
        </w:rPr>
        <w:t>ри</w:t>
      </w:r>
      <w:r w:rsidR="007A2FE4" w:rsidRPr="00564E32">
        <w:rPr>
          <w:spacing w:val="-4"/>
          <w:sz w:val="22"/>
          <w:szCs w:val="22"/>
          <w:lang w:val="uk-UA"/>
        </w:rPr>
        <w:t xml:space="preserve">. </w:t>
      </w:r>
      <w:r w:rsidRPr="00564E32">
        <w:rPr>
          <w:i/>
          <w:spacing w:val="-4"/>
          <w:sz w:val="22"/>
          <w:szCs w:val="22"/>
          <w:u w:val="single"/>
          <w:lang w:val="uk-UA"/>
        </w:rPr>
        <w:t>Секторна діаграма</w:t>
      </w:r>
      <w:r w:rsidRPr="00564E32">
        <w:rPr>
          <w:i/>
          <w:spacing w:val="-4"/>
          <w:sz w:val="22"/>
          <w:szCs w:val="22"/>
          <w:lang w:val="uk-UA"/>
        </w:rPr>
        <w:t xml:space="preserve"> являє собою круг, поділений на секто</w:t>
      </w:r>
      <w:r w:rsidR="00E37A57" w:rsidRPr="00564E32">
        <w:rPr>
          <w:i/>
          <w:spacing w:val="-4"/>
          <w:sz w:val="22"/>
          <w:szCs w:val="22"/>
          <w:lang w:val="uk-UA"/>
        </w:rPr>
        <w:softHyphen/>
      </w:r>
      <w:r w:rsidRPr="00564E32">
        <w:rPr>
          <w:i/>
          <w:spacing w:val="-4"/>
          <w:sz w:val="22"/>
          <w:szCs w:val="22"/>
          <w:lang w:val="uk-UA"/>
        </w:rPr>
        <w:t>ри, ро</w:t>
      </w:r>
      <w:r w:rsidR="00564E32" w:rsidRPr="00564E32">
        <w:rPr>
          <w:i/>
          <w:spacing w:val="-4"/>
          <w:sz w:val="22"/>
          <w:szCs w:val="22"/>
          <w:lang w:val="uk-UA"/>
        </w:rPr>
        <w:softHyphen/>
      </w:r>
      <w:r w:rsidRPr="00564E32">
        <w:rPr>
          <w:i/>
          <w:spacing w:val="-4"/>
          <w:sz w:val="22"/>
          <w:szCs w:val="22"/>
          <w:lang w:val="uk-UA"/>
        </w:rPr>
        <w:t>змі</w:t>
      </w:r>
      <w:r w:rsidR="00564E32">
        <w:rPr>
          <w:i/>
          <w:spacing w:val="-4"/>
          <w:sz w:val="22"/>
          <w:szCs w:val="22"/>
          <w:lang w:val="uk-UA"/>
        </w:rPr>
        <w:softHyphen/>
      </w:r>
      <w:r w:rsidRPr="00564E32">
        <w:rPr>
          <w:i/>
          <w:spacing w:val="-4"/>
          <w:sz w:val="22"/>
          <w:szCs w:val="22"/>
          <w:lang w:val="uk-UA"/>
        </w:rPr>
        <w:t>ри яких пропорційні величинам частин зображеного об</w:t>
      </w:r>
      <w:r w:rsidR="00E25FF8" w:rsidRPr="00564E32">
        <w:rPr>
          <w:i/>
          <w:spacing w:val="-4"/>
          <w:sz w:val="22"/>
          <w:szCs w:val="22"/>
          <w:lang w:val="uk-UA"/>
        </w:rPr>
        <w:t>’</w:t>
      </w:r>
      <w:r w:rsidRPr="00564E32">
        <w:rPr>
          <w:i/>
          <w:spacing w:val="-4"/>
          <w:sz w:val="22"/>
          <w:szCs w:val="22"/>
          <w:lang w:val="uk-UA"/>
        </w:rPr>
        <w:t>єкту чи явища</w:t>
      </w:r>
      <w:r w:rsidR="007A2FE4" w:rsidRPr="00564E32">
        <w:rPr>
          <w:i/>
          <w:spacing w:val="-4"/>
          <w:sz w:val="22"/>
          <w:szCs w:val="22"/>
          <w:lang w:val="uk-UA"/>
        </w:rPr>
        <w:t xml:space="preserve">. </w:t>
      </w:r>
    </w:p>
    <w:p w:rsidR="00CF25EC" w:rsidRPr="00E37A57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2"/>
          <w:sz w:val="22"/>
          <w:szCs w:val="22"/>
        </w:rPr>
      </w:pPr>
      <w:r w:rsidRPr="00E37A57">
        <w:rPr>
          <w:spacing w:val="-2"/>
          <w:sz w:val="22"/>
          <w:szCs w:val="22"/>
          <w:lang w:val="uk-UA"/>
        </w:rPr>
        <w:t xml:space="preserve">Секторну діаграму особливо зручно застосовувати при </w:t>
      </w:r>
      <w:r w:rsidR="00564E32">
        <w:rPr>
          <w:spacing w:val="-2"/>
          <w:sz w:val="22"/>
          <w:szCs w:val="22"/>
          <w:lang w:val="uk-UA"/>
        </w:rPr>
        <w:t>відсот</w:t>
      </w:r>
      <w:r w:rsidR="00564E32">
        <w:rPr>
          <w:spacing w:val="-2"/>
          <w:sz w:val="22"/>
          <w:szCs w:val="22"/>
          <w:lang w:val="uk-UA"/>
        </w:rPr>
        <w:softHyphen/>
        <w:t>ко</w:t>
      </w:r>
      <w:r w:rsidR="00564E32">
        <w:rPr>
          <w:spacing w:val="-2"/>
          <w:sz w:val="22"/>
          <w:szCs w:val="22"/>
          <w:lang w:val="uk-UA"/>
        </w:rPr>
        <w:softHyphen/>
        <w:t>во</w:t>
      </w:r>
      <w:r w:rsidR="00564E32">
        <w:rPr>
          <w:spacing w:val="-2"/>
          <w:sz w:val="22"/>
          <w:szCs w:val="22"/>
          <w:lang w:val="uk-UA"/>
        </w:rPr>
        <w:softHyphen/>
        <w:t>му</w:t>
      </w:r>
      <w:r w:rsidRPr="00E37A57">
        <w:rPr>
          <w:spacing w:val="-2"/>
          <w:sz w:val="22"/>
          <w:szCs w:val="22"/>
          <w:lang w:val="uk-UA"/>
        </w:rPr>
        <w:t xml:space="preserve"> розподілі чи частоті, при якому-небудь іншому релятивному розподілі частоти, коли хочуть особливо підкреслити частини цілого</w:t>
      </w:r>
      <w:r w:rsidR="007A2FE4" w:rsidRPr="00E37A57">
        <w:rPr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При побудові секторної діаграми знаходять насамперед для кож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ної релятивної частоти відповідне число градусів дуги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>За допо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мо</w:t>
      </w:r>
      <w:r w:rsidR="00564E32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гою транспортиру виміряють відповідну дугу по колу чи куту цент</w:t>
      </w:r>
      <w:r w:rsidR="00564E32">
        <w:rPr>
          <w:sz w:val="22"/>
          <w:szCs w:val="22"/>
          <w:lang w:val="uk-UA"/>
        </w:rPr>
        <w:softHyphen/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ра кола</w:t>
      </w:r>
      <w:r w:rsidR="007A2FE4">
        <w:rPr>
          <w:sz w:val="22"/>
          <w:szCs w:val="22"/>
          <w:lang w:val="uk-UA"/>
        </w:rPr>
        <w:t xml:space="preserve">. </w:t>
      </w:r>
      <w:r w:rsidRPr="00F327BB">
        <w:rPr>
          <w:sz w:val="22"/>
          <w:szCs w:val="22"/>
          <w:lang w:val="uk-UA"/>
        </w:rPr>
        <w:t xml:space="preserve">Далі викреслюю її, відповідні сектори і </w:t>
      </w:r>
      <w:r w:rsidR="00564E32">
        <w:rPr>
          <w:sz w:val="22"/>
          <w:szCs w:val="22"/>
          <w:lang w:val="uk-UA"/>
        </w:rPr>
        <w:t>за</w:t>
      </w:r>
      <w:r w:rsidRPr="00F327BB">
        <w:rPr>
          <w:sz w:val="22"/>
          <w:szCs w:val="22"/>
          <w:lang w:val="uk-UA"/>
        </w:rPr>
        <w:t xml:space="preserve"> необхід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ності по</w:t>
      </w:r>
      <w:r w:rsidR="00EA08BE">
        <w:rPr>
          <w:sz w:val="22"/>
          <w:szCs w:val="22"/>
          <w:lang w:val="uk-UA"/>
        </w:rPr>
        <w:t>-</w:t>
      </w:r>
      <w:r w:rsidRPr="00F327BB">
        <w:rPr>
          <w:sz w:val="22"/>
          <w:szCs w:val="22"/>
          <w:lang w:val="uk-UA"/>
        </w:rPr>
        <w:t>різному їх заштриховують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sz w:val="22"/>
          <w:szCs w:val="22"/>
          <w:lang w:val="uk-UA"/>
        </w:rPr>
        <w:t>Секторна діаграма особливо наочна тоді, коли для позначення секторів застосовують різні кольори й у кожнім секторі записується значення відносного числа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t>Широкі можливості для надання допомоги досліднику у скла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данні таблиць і побудови графічних залежностей надають програм</w:t>
      </w:r>
      <w:r w:rsidR="00E37A57">
        <w:rPr>
          <w:sz w:val="22"/>
          <w:szCs w:val="22"/>
          <w:lang w:val="uk-UA"/>
        </w:rPr>
        <w:softHyphen/>
      </w:r>
      <w:r w:rsidRPr="00F327BB">
        <w:rPr>
          <w:sz w:val="22"/>
          <w:szCs w:val="22"/>
          <w:lang w:val="uk-UA"/>
        </w:rPr>
        <w:t>ні засоби персональних комп</w:t>
      </w:r>
      <w:r w:rsidR="00E25FF8">
        <w:rPr>
          <w:sz w:val="22"/>
          <w:szCs w:val="22"/>
          <w:lang w:val="uk-UA"/>
        </w:rPr>
        <w:t>’</w:t>
      </w:r>
      <w:r w:rsidRPr="00F327BB">
        <w:rPr>
          <w:sz w:val="22"/>
          <w:szCs w:val="22"/>
          <w:lang w:val="uk-UA"/>
        </w:rPr>
        <w:t>ютерів</w:t>
      </w:r>
      <w:r w:rsidR="007A2FE4">
        <w:rPr>
          <w:sz w:val="22"/>
          <w:szCs w:val="22"/>
          <w:lang w:val="uk-UA"/>
        </w:rPr>
        <w:t xml:space="preserve">. </w:t>
      </w:r>
    </w:p>
    <w:p w:rsidR="00CF25EC" w:rsidRPr="00F327BB" w:rsidRDefault="00CF25EC" w:rsidP="00E37A57">
      <w:pPr>
        <w:spacing w:line="245" w:lineRule="auto"/>
        <w:jc w:val="center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lastRenderedPageBreak/>
        <w:t>3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ФОРМИ ЗВІТНОСТІ ЯК КІНЦЕВИЙ РЕЗУЛЬТАТ НАУКОВОГО ДОСЛІДЖЕННЯ</w:t>
      </w:r>
    </w:p>
    <w:p w:rsidR="00CF25EC" w:rsidRPr="00811A02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811A02">
        <w:rPr>
          <w:color w:val="000000"/>
          <w:spacing w:val="-4"/>
          <w:sz w:val="22"/>
          <w:szCs w:val="22"/>
          <w:lang w:val="uk-UA"/>
        </w:rPr>
        <w:t>Виконуючи науково-дослідну роботу, студенти оформляють рефе</w:t>
      </w:r>
      <w:r w:rsidR="00811A02" w:rsidRPr="00811A02">
        <w:rPr>
          <w:color w:val="000000"/>
          <w:spacing w:val="-4"/>
          <w:sz w:val="22"/>
          <w:szCs w:val="22"/>
          <w:lang w:val="uk-UA"/>
        </w:rPr>
        <w:softHyphen/>
      </w:r>
      <w:r w:rsidRPr="00811A02">
        <w:rPr>
          <w:color w:val="000000"/>
          <w:spacing w:val="-4"/>
          <w:sz w:val="22"/>
          <w:szCs w:val="22"/>
          <w:lang w:val="uk-UA"/>
        </w:rPr>
        <w:t>ра</w:t>
      </w:r>
      <w:r w:rsidR="00811A02" w:rsidRPr="00811A02">
        <w:rPr>
          <w:color w:val="000000"/>
          <w:spacing w:val="-4"/>
          <w:sz w:val="22"/>
          <w:szCs w:val="22"/>
          <w:lang w:val="uk-UA"/>
        </w:rPr>
        <w:softHyphen/>
      </w:r>
      <w:r w:rsidRPr="00811A02">
        <w:rPr>
          <w:color w:val="000000"/>
          <w:spacing w:val="-4"/>
          <w:sz w:val="22"/>
          <w:szCs w:val="22"/>
          <w:lang w:val="uk-UA"/>
        </w:rPr>
        <w:t>ти, курсові (дипломні) роботи, виступи на семінарі, конференції, наукові статті; наукові працівники, спеціалісти готують інфор</w:t>
      </w:r>
      <w:r w:rsidR="00811A02" w:rsidRPr="00811A02">
        <w:rPr>
          <w:color w:val="000000"/>
          <w:spacing w:val="-4"/>
          <w:sz w:val="22"/>
          <w:szCs w:val="22"/>
          <w:lang w:val="uk-UA"/>
        </w:rPr>
        <w:softHyphen/>
      </w:r>
      <w:r w:rsidRPr="00811A02">
        <w:rPr>
          <w:color w:val="000000"/>
          <w:spacing w:val="-4"/>
          <w:sz w:val="22"/>
          <w:szCs w:val="22"/>
          <w:lang w:val="uk-UA"/>
        </w:rPr>
        <w:t>мації, дисертації, звіти, аналітичні записки тощо</w:t>
      </w:r>
      <w:r w:rsidR="007A2FE4" w:rsidRPr="00811A02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811A02" w:rsidRDefault="00CF25EC" w:rsidP="00870B6F">
      <w:p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811A02">
        <w:rPr>
          <w:b/>
          <w:bCs/>
          <w:color w:val="000000"/>
          <w:spacing w:val="-4"/>
          <w:sz w:val="22"/>
          <w:szCs w:val="22"/>
          <w:lang w:val="uk-UA"/>
        </w:rPr>
        <w:t>Наукові результати</w:t>
      </w:r>
      <w:r w:rsidR="00CE1251" w:rsidRPr="00811A02">
        <w:rPr>
          <w:b/>
          <w:bCs/>
          <w:color w:val="000000"/>
          <w:spacing w:val="-4"/>
          <w:sz w:val="22"/>
          <w:szCs w:val="22"/>
          <w:lang w:val="uk-UA"/>
        </w:rPr>
        <w:t xml:space="preserve"> – </w:t>
      </w:r>
      <w:r w:rsidRPr="00811A02">
        <w:rPr>
          <w:i/>
          <w:color w:val="000000"/>
          <w:spacing w:val="-4"/>
          <w:sz w:val="22"/>
          <w:szCs w:val="22"/>
          <w:lang w:val="uk-UA"/>
        </w:rPr>
        <w:t>це нові знання, отримані в процесі вико</w:t>
      </w:r>
      <w:r w:rsidR="00811A02">
        <w:rPr>
          <w:i/>
          <w:color w:val="000000"/>
          <w:spacing w:val="-4"/>
          <w:sz w:val="22"/>
          <w:szCs w:val="22"/>
          <w:lang w:val="uk-UA"/>
        </w:rPr>
        <w:softHyphen/>
      </w:r>
      <w:r w:rsidRPr="00811A02">
        <w:rPr>
          <w:i/>
          <w:color w:val="000000"/>
          <w:spacing w:val="-4"/>
          <w:sz w:val="22"/>
          <w:szCs w:val="22"/>
          <w:lang w:val="uk-UA"/>
        </w:rPr>
        <w:t>нання науково-дослідної роботи</w:t>
      </w:r>
      <w:r w:rsidR="007A2FE4" w:rsidRPr="00811A02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811A02">
        <w:rPr>
          <w:color w:val="000000"/>
          <w:spacing w:val="-4"/>
          <w:sz w:val="22"/>
          <w:szCs w:val="22"/>
          <w:lang w:val="uk-UA"/>
        </w:rPr>
        <w:t xml:space="preserve">Вони повинні відповідати таким </w:t>
      </w:r>
      <w:r w:rsidRPr="00811A02">
        <w:rPr>
          <w:i/>
          <w:color w:val="000000"/>
          <w:spacing w:val="-4"/>
          <w:sz w:val="22"/>
          <w:szCs w:val="22"/>
          <w:lang w:val="uk-UA"/>
        </w:rPr>
        <w:t>вимогам</w:t>
      </w:r>
      <w:r w:rsidRPr="00811A02">
        <w:rPr>
          <w:color w:val="000000"/>
          <w:spacing w:val="-4"/>
          <w:sz w:val="22"/>
          <w:szCs w:val="22"/>
          <w:lang w:val="uk-UA"/>
        </w:rPr>
        <w:t>, як:</w:t>
      </w:r>
    </w:p>
    <w:p w:rsidR="00CF25EC" w:rsidRPr="00F327BB" w:rsidRDefault="00CF25EC" w:rsidP="00C00298">
      <w:pPr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8"/>
          <w:sz w:val="22"/>
          <w:szCs w:val="22"/>
          <w:lang w:val="uk-UA"/>
        </w:rPr>
        <w:t>актуальність на даний період розвитку науки і прак</w:t>
      </w:r>
      <w:r w:rsidRPr="00F327BB">
        <w:rPr>
          <w:color w:val="000000"/>
          <w:spacing w:val="1"/>
          <w:sz w:val="22"/>
          <w:szCs w:val="22"/>
          <w:lang w:val="uk-UA"/>
        </w:rPr>
        <w:t>тики;</w:t>
      </w:r>
    </w:p>
    <w:p w:rsidR="00CF25EC" w:rsidRPr="00F327BB" w:rsidRDefault="00CF25EC" w:rsidP="00C00298">
      <w:pPr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2"/>
          <w:sz w:val="22"/>
          <w:szCs w:val="22"/>
          <w:lang w:val="uk-UA"/>
        </w:rPr>
        <w:t>новизна: вперше отримані, розвинуті, розроблені;</w:t>
      </w:r>
    </w:p>
    <w:p w:rsidR="00CF25EC" w:rsidRPr="00811A02" w:rsidRDefault="00CF25EC" w:rsidP="00C00298">
      <w:pPr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6"/>
          <w:sz w:val="22"/>
          <w:szCs w:val="22"/>
          <w:lang w:val="uk-UA"/>
        </w:rPr>
      </w:pPr>
      <w:r w:rsidRPr="00811A02">
        <w:rPr>
          <w:color w:val="000000"/>
          <w:spacing w:val="-6"/>
          <w:sz w:val="22"/>
          <w:szCs w:val="22"/>
          <w:lang w:val="uk-UA"/>
        </w:rPr>
        <w:t>практичне значення, використання в професійній роботі фахів</w:t>
      </w:r>
      <w:r w:rsidR="00811A02" w:rsidRPr="00811A02">
        <w:rPr>
          <w:color w:val="000000"/>
          <w:spacing w:val="-6"/>
          <w:sz w:val="22"/>
          <w:szCs w:val="22"/>
          <w:lang w:val="uk-UA"/>
        </w:rPr>
        <w:softHyphen/>
      </w:r>
      <w:r w:rsidRPr="00811A02">
        <w:rPr>
          <w:color w:val="000000"/>
          <w:spacing w:val="-6"/>
          <w:sz w:val="22"/>
          <w:szCs w:val="22"/>
          <w:lang w:val="uk-UA"/>
        </w:rPr>
        <w:t>ця;</w:t>
      </w:r>
    </w:p>
    <w:p w:rsidR="00CF25EC" w:rsidRPr="00F327BB" w:rsidRDefault="00CF25EC" w:rsidP="00C00298">
      <w:pPr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5"/>
          <w:sz w:val="22"/>
          <w:szCs w:val="22"/>
          <w:lang w:val="uk-UA"/>
        </w:rPr>
        <w:t>достовірність</w:t>
      </w:r>
      <w:r w:rsidR="00CE1251">
        <w:rPr>
          <w:color w:val="000000"/>
          <w:spacing w:val="-5"/>
          <w:sz w:val="22"/>
          <w:szCs w:val="22"/>
          <w:lang w:val="uk-UA"/>
        </w:rPr>
        <w:t xml:space="preserve"> – </w:t>
      </w:r>
      <w:r w:rsidRPr="00F327BB">
        <w:rPr>
          <w:color w:val="000000"/>
          <w:spacing w:val="-5"/>
          <w:sz w:val="22"/>
          <w:szCs w:val="22"/>
          <w:lang w:val="uk-UA"/>
        </w:rPr>
        <w:t>коректність використання матема</w:t>
      </w:r>
      <w:r w:rsidRPr="00F327BB">
        <w:rPr>
          <w:color w:val="000000"/>
          <w:spacing w:val="-3"/>
          <w:sz w:val="22"/>
          <w:szCs w:val="22"/>
          <w:lang w:val="uk-UA"/>
        </w:rPr>
        <w:t>тичних моде</w:t>
      </w:r>
      <w:r w:rsidR="00811A02">
        <w:rPr>
          <w:color w:val="000000"/>
          <w:spacing w:val="-3"/>
          <w:sz w:val="22"/>
          <w:szCs w:val="22"/>
          <w:lang w:val="uk-UA"/>
        </w:rPr>
        <w:softHyphen/>
      </w:r>
      <w:r w:rsidRPr="00F327BB">
        <w:rPr>
          <w:color w:val="000000"/>
          <w:spacing w:val="-3"/>
          <w:sz w:val="22"/>
          <w:szCs w:val="22"/>
          <w:lang w:val="uk-UA"/>
        </w:rPr>
        <w:t>лей, формул:</w:t>
      </w:r>
    </w:p>
    <w:p w:rsidR="00CF25EC" w:rsidRPr="00F327BB" w:rsidRDefault="00CF25EC" w:rsidP="00C00298">
      <w:pPr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1"/>
          <w:sz w:val="22"/>
          <w:szCs w:val="22"/>
          <w:lang w:val="uk-UA"/>
        </w:rPr>
        <w:t>точність виконання розрахунків;</w:t>
      </w:r>
    </w:p>
    <w:p w:rsidR="00CF25EC" w:rsidRPr="00F327BB" w:rsidRDefault="00CF25EC" w:rsidP="00C00298">
      <w:pPr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4"/>
          <w:sz w:val="22"/>
          <w:szCs w:val="22"/>
          <w:lang w:val="uk-UA"/>
        </w:rPr>
        <w:t xml:space="preserve">повторюваність </w:t>
      </w:r>
      <w:r w:rsidR="00564E32">
        <w:rPr>
          <w:color w:val="000000"/>
          <w:spacing w:val="-4"/>
          <w:sz w:val="22"/>
          <w:szCs w:val="22"/>
          <w:lang w:val="uk-UA"/>
        </w:rPr>
        <w:t>у</w:t>
      </w:r>
      <w:r w:rsidRPr="00F327BB">
        <w:rPr>
          <w:color w:val="000000"/>
          <w:spacing w:val="-4"/>
          <w:sz w:val="22"/>
          <w:szCs w:val="22"/>
          <w:lang w:val="uk-UA"/>
        </w:rPr>
        <w:t xml:space="preserve"> процесі експерименту;</w:t>
      </w:r>
    </w:p>
    <w:p w:rsidR="00CF25EC" w:rsidRPr="00F327BB" w:rsidRDefault="00CF25EC" w:rsidP="00C00298">
      <w:pPr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3"/>
          <w:sz w:val="22"/>
          <w:szCs w:val="22"/>
          <w:lang w:val="uk-UA"/>
        </w:rPr>
        <w:t>однозначність формувань</w:t>
      </w:r>
      <w:r w:rsidR="007A2FE4">
        <w:rPr>
          <w:color w:val="000000"/>
          <w:spacing w:val="-3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z w:val="22"/>
          <w:szCs w:val="22"/>
        </w:rPr>
      </w:pPr>
      <w:r w:rsidRPr="00F327BB">
        <w:rPr>
          <w:i/>
          <w:color w:val="000000"/>
          <w:spacing w:val="-5"/>
          <w:sz w:val="22"/>
          <w:szCs w:val="22"/>
          <w:lang w:val="uk-UA"/>
        </w:rPr>
        <w:t>Наукові результати повинні пройти апробацію, бути опубліко</w:t>
      </w:r>
      <w:r w:rsidR="00811A02">
        <w:rPr>
          <w:i/>
          <w:color w:val="000000"/>
          <w:spacing w:val="-5"/>
          <w:sz w:val="22"/>
          <w:szCs w:val="22"/>
          <w:lang w:val="uk-UA"/>
        </w:rPr>
        <w:softHyphen/>
      </w:r>
      <w:r w:rsidRPr="00F327BB">
        <w:rPr>
          <w:i/>
          <w:color w:val="000000"/>
          <w:spacing w:val="-5"/>
          <w:sz w:val="22"/>
          <w:szCs w:val="22"/>
          <w:lang w:val="uk-UA"/>
        </w:rPr>
        <w:t>ва</w:t>
      </w:r>
      <w:r w:rsidR="00811A02">
        <w:rPr>
          <w:i/>
          <w:color w:val="000000"/>
          <w:spacing w:val="-5"/>
          <w:sz w:val="22"/>
          <w:szCs w:val="22"/>
          <w:lang w:val="uk-UA"/>
        </w:rPr>
        <w:softHyphen/>
      </w:r>
      <w:r w:rsidRPr="00F327BB">
        <w:rPr>
          <w:i/>
          <w:color w:val="000000"/>
          <w:spacing w:val="-5"/>
          <w:sz w:val="22"/>
          <w:szCs w:val="22"/>
          <w:lang w:val="uk-UA"/>
        </w:rPr>
        <w:t>ни</w:t>
      </w:r>
      <w:r w:rsidR="00811A02">
        <w:rPr>
          <w:i/>
          <w:color w:val="000000"/>
          <w:spacing w:val="-5"/>
          <w:sz w:val="22"/>
          <w:szCs w:val="22"/>
          <w:lang w:val="uk-UA"/>
        </w:rPr>
        <w:softHyphen/>
      </w:r>
      <w:r w:rsidRPr="00F327BB">
        <w:rPr>
          <w:i/>
          <w:color w:val="000000"/>
          <w:spacing w:val="-5"/>
          <w:sz w:val="22"/>
          <w:szCs w:val="22"/>
          <w:lang w:val="uk-UA"/>
        </w:rPr>
        <w:t xml:space="preserve">ми в спеціальній науковій літературі, мати </w:t>
      </w:r>
      <w:r w:rsidRPr="00F327BB">
        <w:rPr>
          <w:i/>
          <w:color w:val="000000"/>
          <w:spacing w:val="-2"/>
          <w:sz w:val="22"/>
          <w:szCs w:val="22"/>
          <w:lang w:val="uk-UA"/>
        </w:rPr>
        <w:t>відповідні рецензії</w:t>
      </w:r>
      <w:r w:rsidR="007A2FE4">
        <w:rPr>
          <w:i/>
          <w:color w:val="000000"/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color w:val="FF0000"/>
          <w:sz w:val="22"/>
          <w:szCs w:val="22"/>
        </w:rPr>
      </w:pPr>
      <w:r w:rsidRPr="00F327BB">
        <w:rPr>
          <w:i/>
          <w:color w:val="000000"/>
          <w:spacing w:val="-10"/>
          <w:sz w:val="22"/>
          <w:szCs w:val="22"/>
          <w:lang w:val="uk-UA"/>
        </w:rPr>
        <w:t>В процесі апробації з метою інформування про резуль</w:t>
      </w:r>
      <w:r w:rsidRPr="00F327BB">
        <w:rPr>
          <w:i/>
          <w:color w:val="000000"/>
          <w:spacing w:val="-1"/>
          <w:sz w:val="22"/>
          <w:szCs w:val="22"/>
          <w:lang w:val="uk-UA"/>
        </w:rPr>
        <w:t>тати вико</w:t>
      </w:r>
      <w:r w:rsidR="00811A02">
        <w:rPr>
          <w:i/>
          <w:color w:val="000000"/>
          <w:spacing w:val="-1"/>
          <w:sz w:val="22"/>
          <w:szCs w:val="22"/>
          <w:lang w:val="uk-UA"/>
        </w:rPr>
        <w:softHyphen/>
      </w:r>
      <w:r w:rsidRPr="00F327BB">
        <w:rPr>
          <w:i/>
          <w:color w:val="000000"/>
          <w:spacing w:val="-1"/>
          <w:sz w:val="22"/>
          <w:szCs w:val="22"/>
          <w:lang w:val="uk-UA"/>
        </w:rPr>
        <w:t xml:space="preserve">наних наукових досліджень, </w:t>
      </w:r>
      <w:r w:rsidRPr="00F327BB">
        <w:rPr>
          <w:color w:val="000000"/>
          <w:spacing w:val="-1"/>
          <w:sz w:val="22"/>
          <w:szCs w:val="22"/>
          <w:lang w:val="uk-UA"/>
        </w:rPr>
        <w:t>розробки реко</w:t>
      </w:r>
      <w:r w:rsidRPr="00F327BB">
        <w:rPr>
          <w:color w:val="000000"/>
          <w:spacing w:val="-4"/>
          <w:sz w:val="22"/>
          <w:szCs w:val="22"/>
          <w:lang w:val="uk-UA"/>
        </w:rPr>
        <w:t>мендацій за напрямами подальшої роботи використан</w:t>
      </w:r>
      <w:r w:rsidRPr="00F327BB">
        <w:rPr>
          <w:color w:val="000000"/>
          <w:spacing w:val="-3"/>
          <w:sz w:val="22"/>
          <w:szCs w:val="22"/>
          <w:lang w:val="uk-UA"/>
        </w:rPr>
        <w:t xml:space="preserve">ня їх </w:t>
      </w:r>
      <w:r w:rsidR="00564E32">
        <w:rPr>
          <w:color w:val="000000"/>
          <w:spacing w:val="-3"/>
          <w:sz w:val="22"/>
          <w:szCs w:val="22"/>
          <w:lang w:val="uk-UA"/>
        </w:rPr>
        <w:t>у</w:t>
      </w:r>
      <w:r w:rsidRPr="00F327BB">
        <w:rPr>
          <w:color w:val="000000"/>
          <w:spacing w:val="-3"/>
          <w:sz w:val="22"/>
          <w:szCs w:val="22"/>
          <w:lang w:val="uk-UA"/>
        </w:rPr>
        <w:t xml:space="preserve"> навчальному процесі чи в умовах виробництва </w:t>
      </w:r>
      <w:r w:rsidRPr="00F327BB">
        <w:rPr>
          <w:color w:val="000000"/>
          <w:spacing w:val="-3"/>
          <w:sz w:val="22"/>
          <w:szCs w:val="22"/>
          <w:u w:val="single"/>
          <w:lang w:val="uk-UA"/>
        </w:rPr>
        <w:t>організується обговорення проблеми</w:t>
      </w:r>
      <w:r w:rsidRPr="00F327BB">
        <w:rPr>
          <w:color w:val="000000"/>
          <w:spacing w:val="-3"/>
          <w:sz w:val="22"/>
          <w:szCs w:val="22"/>
          <w:lang w:val="uk-UA"/>
        </w:rPr>
        <w:t xml:space="preserve"> на кафедрі, на се</w:t>
      </w:r>
      <w:r w:rsidR="00811A02">
        <w:rPr>
          <w:color w:val="000000"/>
          <w:spacing w:val="-3"/>
          <w:sz w:val="22"/>
          <w:szCs w:val="22"/>
          <w:lang w:val="uk-UA"/>
        </w:rPr>
        <w:softHyphen/>
      </w:r>
      <w:r w:rsidRPr="00F327BB">
        <w:rPr>
          <w:color w:val="000000"/>
          <w:spacing w:val="-2"/>
          <w:sz w:val="22"/>
          <w:szCs w:val="22"/>
          <w:lang w:val="uk-UA"/>
        </w:rPr>
        <w:t xml:space="preserve">мінарі, симпозіумах спеціалістів, науково-практичних </w:t>
      </w:r>
      <w:r w:rsidRPr="00F327BB">
        <w:rPr>
          <w:color w:val="000000"/>
          <w:spacing w:val="2"/>
          <w:sz w:val="22"/>
          <w:szCs w:val="22"/>
          <w:lang w:val="uk-UA"/>
        </w:rPr>
        <w:t>конферен</w:t>
      </w:r>
      <w:r w:rsidR="00811A02">
        <w:rPr>
          <w:color w:val="000000"/>
          <w:spacing w:val="2"/>
          <w:sz w:val="22"/>
          <w:szCs w:val="22"/>
          <w:lang w:val="uk-UA"/>
        </w:rPr>
        <w:softHyphen/>
      </w:r>
      <w:r w:rsidRPr="00F327BB">
        <w:rPr>
          <w:color w:val="000000"/>
          <w:spacing w:val="2"/>
          <w:sz w:val="22"/>
          <w:szCs w:val="22"/>
          <w:lang w:val="uk-UA"/>
        </w:rPr>
        <w:t xml:space="preserve">ціях </w:t>
      </w:r>
      <w:r w:rsidRPr="00811A02">
        <w:rPr>
          <w:i/>
          <w:iCs/>
          <w:spacing w:val="2"/>
          <w:sz w:val="22"/>
          <w:szCs w:val="22"/>
          <w:lang w:val="uk-UA"/>
        </w:rPr>
        <w:t>(</w:t>
      </w:r>
      <w:r w:rsidR="00FE3B67">
        <w:rPr>
          <w:i/>
          <w:iCs/>
          <w:spacing w:val="2"/>
          <w:sz w:val="22"/>
          <w:szCs w:val="22"/>
          <w:lang w:val="uk-UA"/>
        </w:rPr>
        <w:t>Див. схему</w:t>
      </w:r>
      <w:r w:rsidR="00564E32">
        <w:rPr>
          <w:i/>
          <w:iCs/>
          <w:spacing w:val="2"/>
          <w:sz w:val="22"/>
          <w:szCs w:val="22"/>
          <w:lang w:val="uk-UA"/>
        </w:rPr>
        <w:t xml:space="preserve"> до теми 4.2. </w:t>
      </w:r>
      <w:r w:rsidR="00EA08BE">
        <w:rPr>
          <w:i/>
          <w:iCs/>
          <w:spacing w:val="2"/>
          <w:sz w:val="22"/>
          <w:szCs w:val="22"/>
          <w:lang w:val="uk-UA"/>
        </w:rPr>
        <w:t>с</w:t>
      </w:r>
      <w:r w:rsidR="00564E32">
        <w:rPr>
          <w:i/>
          <w:iCs/>
          <w:spacing w:val="2"/>
          <w:sz w:val="22"/>
          <w:szCs w:val="22"/>
          <w:lang w:val="uk-UA"/>
        </w:rPr>
        <w:t>.</w:t>
      </w:r>
      <w:r w:rsidRPr="00811A02">
        <w:rPr>
          <w:i/>
          <w:iCs/>
          <w:spacing w:val="2"/>
          <w:sz w:val="22"/>
          <w:szCs w:val="22"/>
          <w:lang w:val="uk-UA"/>
        </w:rPr>
        <w:t xml:space="preserve"> </w:t>
      </w:r>
      <w:r w:rsidR="00564E32">
        <w:rPr>
          <w:i/>
          <w:iCs/>
          <w:spacing w:val="2"/>
          <w:sz w:val="22"/>
          <w:szCs w:val="22"/>
          <w:lang w:val="uk-UA"/>
        </w:rPr>
        <w:t>61</w:t>
      </w:r>
      <w:r w:rsidR="00EA08BE">
        <w:rPr>
          <w:i/>
          <w:iCs/>
          <w:spacing w:val="2"/>
          <w:sz w:val="22"/>
          <w:szCs w:val="22"/>
          <w:lang w:val="uk-UA"/>
        </w:rPr>
        <w:t>.</w:t>
      </w:r>
      <w:r w:rsidRPr="00811A02">
        <w:rPr>
          <w:i/>
          <w:iCs/>
          <w:spacing w:val="2"/>
          <w:sz w:val="22"/>
          <w:szCs w:val="22"/>
          <w:lang w:val="uk-UA"/>
        </w:rPr>
        <w:t>)</w:t>
      </w:r>
      <w:r w:rsidR="007A2FE4" w:rsidRPr="00811A02">
        <w:rPr>
          <w:i/>
          <w:iCs/>
          <w:spacing w:val="2"/>
          <w:sz w:val="22"/>
          <w:szCs w:val="22"/>
          <w:lang w:val="uk-UA"/>
        </w:rPr>
        <w:t xml:space="preserve"> </w:t>
      </w:r>
    </w:p>
    <w:p w:rsidR="00CF25EC" w:rsidRPr="00F327BB" w:rsidRDefault="00CF25EC" w:rsidP="00870B6F">
      <w:pPr>
        <w:shd w:val="clear" w:color="auto" w:fill="FFFFFF"/>
        <w:spacing w:line="245" w:lineRule="auto"/>
        <w:ind w:firstLine="397"/>
        <w:jc w:val="both"/>
        <w:rPr>
          <w:sz w:val="22"/>
          <w:szCs w:val="22"/>
        </w:rPr>
      </w:pPr>
      <w:r w:rsidRPr="00F327BB">
        <w:rPr>
          <w:i/>
          <w:iCs/>
          <w:color w:val="000000"/>
          <w:spacing w:val="-4"/>
          <w:sz w:val="22"/>
          <w:szCs w:val="22"/>
          <w:u w:val="single"/>
          <w:lang w:val="uk-UA"/>
        </w:rPr>
        <w:t xml:space="preserve">Інформація </w:t>
      </w:r>
      <w:r w:rsidRPr="00F327BB">
        <w:rPr>
          <w:i/>
          <w:color w:val="000000"/>
          <w:spacing w:val="-4"/>
          <w:sz w:val="22"/>
          <w:szCs w:val="22"/>
          <w:u w:val="single"/>
          <w:lang w:val="uk-UA"/>
        </w:rPr>
        <w:t>про дослідження</w:t>
      </w:r>
      <w:r w:rsidRPr="00F327BB">
        <w:rPr>
          <w:i/>
          <w:color w:val="000000"/>
          <w:spacing w:val="-4"/>
          <w:sz w:val="22"/>
          <w:szCs w:val="22"/>
          <w:lang w:val="uk-UA"/>
        </w:rPr>
        <w:t xml:space="preserve"> є документом, </w:t>
      </w:r>
      <w:r w:rsidR="00564E32">
        <w:rPr>
          <w:i/>
          <w:color w:val="000000"/>
          <w:spacing w:val="-4"/>
          <w:sz w:val="22"/>
          <w:szCs w:val="22"/>
          <w:lang w:val="uk-UA"/>
        </w:rPr>
        <w:t>у</w:t>
      </w:r>
      <w:r w:rsidRPr="00F327BB">
        <w:rPr>
          <w:i/>
          <w:color w:val="000000"/>
          <w:spacing w:val="-4"/>
          <w:sz w:val="22"/>
          <w:szCs w:val="22"/>
          <w:lang w:val="uk-UA"/>
        </w:rPr>
        <w:t xml:space="preserve"> якому </w:t>
      </w:r>
      <w:r w:rsidRPr="00F327BB">
        <w:rPr>
          <w:i/>
          <w:color w:val="000000"/>
          <w:spacing w:val="-2"/>
          <w:sz w:val="22"/>
          <w:szCs w:val="22"/>
          <w:lang w:val="uk-UA"/>
        </w:rPr>
        <w:t xml:space="preserve">містяться результати дослідження без їх інтерпретації </w:t>
      </w:r>
      <w:r w:rsidRPr="00F327BB">
        <w:rPr>
          <w:i/>
          <w:color w:val="000000"/>
          <w:spacing w:val="-3"/>
          <w:sz w:val="22"/>
          <w:szCs w:val="22"/>
          <w:lang w:val="uk-UA"/>
        </w:rPr>
        <w:t>(пояснення числових даних):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3"/>
          <w:sz w:val="22"/>
          <w:szCs w:val="22"/>
          <w:lang w:val="uk-UA"/>
        </w:rPr>
        <w:t>стисле викладення проблемної ситуації;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2"/>
          <w:sz w:val="22"/>
          <w:szCs w:val="22"/>
          <w:lang w:val="uk-UA"/>
        </w:rPr>
        <w:t>перелік цілей та завдань НДР;</w:t>
      </w:r>
    </w:p>
    <w:p w:rsidR="00CF25EC" w:rsidRPr="00811A02" w:rsidRDefault="00CF25EC" w:rsidP="00C00298">
      <w:pPr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811A02">
        <w:rPr>
          <w:color w:val="000000"/>
          <w:spacing w:val="-4"/>
          <w:sz w:val="22"/>
          <w:szCs w:val="22"/>
          <w:lang w:val="uk-UA"/>
        </w:rPr>
        <w:t>описання соціально-демографічних характеристик вибіркової сукупності;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color w:val="000000"/>
          <w:spacing w:val="-7"/>
          <w:sz w:val="22"/>
          <w:szCs w:val="22"/>
          <w:lang w:val="uk-UA"/>
        </w:rPr>
        <w:t>розподіл відповідей на запитання анкет чи інтерв</w:t>
      </w:r>
      <w:r w:rsidR="00E25FF8">
        <w:rPr>
          <w:color w:val="000000"/>
          <w:spacing w:val="-7"/>
          <w:sz w:val="22"/>
          <w:szCs w:val="22"/>
          <w:lang w:val="uk-UA"/>
        </w:rPr>
        <w:t>’</w:t>
      </w:r>
      <w:r w:rsidRPr="00F327BB">
        <w:rPr>
          <w:color w:val="000000"/>
          <w:spacing w:val="-7"/>
          <w:sz w:val="22"/>
          <w:szCs w:val="22"/>
          <w:lang w:val="uk-UA"/>
        </w:rPr>
        <w:t xml:space="preserve">ю </w:t>
      </w:r>
      <w:r w:rsidRPr="00F327BB">
        <w:rPr>
          <w:color w:val="000000"/>
          <w:spacing w:val="-2"/>
          <w:sz w:val="22"/>
          <w:szCs w:val="22"/>
          <w:lang w:val="uk-UA"/>
        </w:rPr>
        <w:t>та результати аналізу документів у вигляді таблиць</w:t>
      </w:r>
      <w:r w:rsidR="007A2FE4">
        <w:rPr>
          <w:color w:val="000000"/>
          <w:spacing w:val="-2"/>
          <w:sz w:val="22"/>
          <w:szCs w:val="22"/>
          <w:lang w:val="uk-UA"/>
        </w:rPr>
        <w:t xml:space="preserve">. </w:t>
      </w:r>
    </w:p>
    <w:p w:rsidR="00CF25EC" w:rsidRPr="00F327BB" w:rsidRDefault="00CF25EC" w:rsidP="00870B6F">
      <w:p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5" w:lineRule="auto"/>
        <w:ind w:firstLine="397"/>
        <w:jc w:val="both"/>
        <w:rPr>
          <w:i/>
          <w:sz w:val="22"/>
          <w:szCs w:val="22"/>
          <w:lang w:val="uk-UA"/>
        </w:rPr>
      </w:pPr>
      <w:r w:rsidRPr="00F327BB">
        <w:rPr>
          <w:bCs/>
          <w:i/>
          <w:iCs/>
          <w:color w:val="000000"/>
          <w:spacing w:val="-7"/>
          <w:sz w:val="22"/>
          <w:szCs w:val="22"/>
          <w:u w:val="single"/>
          <w:lang w:val="uk-UA"/>
        </w:rPr>
        <w:t xml:space="preserve">Інформаційна записка </w:t>
      </w:r>
      <w:r w:rsidRPr="00F327BB">
        <w:rPr>
          <w:i/>
          <w:color w:val="000000"/>
          <w:spacing w:val="-7"/>
          <w:sz w:val="22"/>
          <w:szCs w:val="22"/>
          <w:u w:val="single"/>
          <w:lang w:val="uk-UA"/>
        </w:rPr>
        <w:t>про дослідження</w:t>
      </w:r>
      <w:r w:rsidRPr="00F327BB">
        <w:rPr>
          <w:color w:val="000000"/>
          <w:spacing w:val="-7"/>
          <w:sz w:val="22"/>
          <w:szCs w:val="22"/>
          <w:lang w:val="uk-UA"/>
        </w:rPr>
        <w:t xml:space="preserve"> </w:t>
      </w:r>
      <w:r w:rsidRPr="00F327BB">
        <w:rPr>
          <w:i/>
          <w:color w:val="000000"/>
          <w:spacing w:val="-7"/>
          <w:sz w:val="22"/>
          <w:szCs w:val="22"/>
          <w:lang w:val="uk-UA"/>
        </w:rPr>
        <w:t xml:space="preserve">є невеликою </w:t>
      </w:r>
      <w:r w:rsidRPr="00F327BB">
        <w:rPr>
          <w:i/>
          <w:color w:val="000000"/>
          <w:spacing w:val="-6"/>
          <w:sz w:val="22"/>
          <w:szCs w:val="22"/>
          <w:lang w:val="uk-UA"/>
        </w:rPr>
        <w:t xml:space="preserve">за обсягом, має ті ж вимоги, що </w:t>
      </w:r>
      <w:r w:rsidRPr="00564E32">
        <w:rPr>
          <w:bCs/>
          <w:i/>
          <w:color w:val="000000"/>
          <w:spacing w:val="-6"/>
          <w:sz w:val="22"/>
          <w:szCs w:val="22"/>
          <w:lang w:val="uk-UA"/>
        </w:rPr>
        <w:t>й</w:t>
      </w:r>
      <w:r w:rsidRPr="00F327BB">
        <w:rPr>
          <w:b/>
          <w:bCs/>
          <w:i/>
          <w:color w:val="000000"/>
          <w:spacing w:val="-6"/>
          <w:sz w:val="22"/>
          <w:szCs w:val="22"/>
          <w:lang w:val="uk-UA"/>
        </w:rPr>
        <w:t xml:space="preserve"> </w:t>
      </w:r>
      <w:r w:rsidRPr="00F327BB">
        <w:rPr>
          <w:i/>
          <w:color w:val="000000"/>
          <w:spacing w:val="-6"/>
          <w:sz w:val="22"/>
          <w:szCs w:val="22"/>
          <w:lang w:val="uk-UA"/>
        </w:rPr>
        <w:t xml:space="preserve">інформація, але більш </w:t>
      </w:r>
      <w:r w:rsidRPr="00F327BB">
        <w:rPr>
          <w:i/>
          <w:color w:val="000000"/>
          <w:spacing w:val="-5"/>
          <w:sz w:val="22"/>
          <w:szCs w:val="22"/>
          <w:lang w:val="uk-UA"/>
        </w:rPr>
        <w:t>детально коментуються під</w:t>
      </w:r>
      <w:r w:rsidR="00811A02">
        <w:rPr>
          <w:i/>
          <w:color w:val="000000"/>
          <w:spacing w:val="-5"/>
          <w:sz w:val="22"/>
          <w:szCs w:val="22"/>
          <w:lang w:val="uk-UA"/>
        </w:rPr>
        <w:softHyphen/>
      </w:r>
      <w:r w:rsidRPr="00F327BB">
        <w:rPr>
          <w:i/>
          <w:color w:val="000000"/>
          <w:spacing w:val="-5"/>
          <w:sz w:val="22"/>
          <w:szCs w:val="22"/>
          <w:lang w:val="uk-UA"/>
        </w:rPr>
        <w:t>сум</w:t>
      </w:r>
      <w:r w:rsidR="00811A02">
        <w:rPr>
          <w:i/>
          <w:color w:val="000000"/>
          <w:spacing w:val="-5"/>
          <w:sz w:val="22"/>
          <w:szCs w:val="22"/>
          <w:lang w:val="uk-UA"/>
        </w:rPr>
        <w:softHyphen/>
      </w:r>
      <w:r w:rsidRPr="00F327BB">
        <w:rPr>
          <w:i/>
          <w:color w:val="000000"/>
          <w:spacing w:val="-5"/>
          <w:sz w:val="22"/>
          <w:szCs w:val="22"/>
          <w:lang w:val="uk-UA"/>
        </w:rPr>
        <w:t xml:space="preserve">ки дослідної діяльності з </w:t>
      </w:r>
      <w:r w:rsidRPr="00F327BB">
        <w:rPr>
          <w:i/>
          <w:color w:val="000000"/>
          <w:sz w:val="22"/>
          <w:szCs w:val="22"/>
          <w:lang w:val="uk-UA"/>
        </w:rPr>
        <w:t>конкретними висновками</w:t>
      </w:r>
      <w:r w:rsidR="007A2FE4">
        <w:rPr>
          <w:i/>
          <w:color w:val="000000"/>
          <w:sz w:val="22"/>
          <w:szCs w:val="22"/>
          <w:lang w:val="uk-UA"/>
        </w:rPr>
        <w:t xml:space="preserve">. </w:t>
      </w:r>
    </w:p>
    <w:p w:rsidR="00CF25EC" w:rsidRPr="00811A02" w:rsidRDefault="00CF25EC" w:rsidP="00870B6F">
      <w:pPr>
        <w:spacing w:line="245" w:lineRule="auto"/>
        <w:ind w:firstLine="397"/>
        <w:jc w:val="both"/>
        <w:rPr>
          <w:i/>
          <w:color w:val="000000"/>
          <w:spacing w:val="-6"/>
          <w:sz w:val="22"/>
          <w:szCs w:val="22"/>
          <w:lang w:val="uk-UA"/>
        </w:rPr>
      </w:pPr>
      <w:r w:rsidRPr="00811A02">
        <w:rPr>
          <w:i/>
          <w:iCs/>
          <w:color w:val="000000"/>
          <w:spacing w:val="-4"/>
          <w:sz w:val="22"/>
          <w:szCs w:val="22"/>
          <w:u w:val="single"/>
          <w:lang w:val="uk-UA"/>
        </w:rPr>
        <w:lastRenderedPageBreak/>
        <w:t xml:space="preserve">Аналітична записка </w:t>
      </w:r>
      <w:r w:rsidRPr="00811A02">
        <w:rPr>
          <w:i/>
          <w:color w:val="000000"/>
          <w:spacing w:val="-4"/>
          <w:sz w:val="22"/>
          <w:szCs w:val="22"/>
          <w:u w:val="single"/>
          <w:lang w:val="uk-UA"/>
        </w:rPr>
        <w:t>про дослідження</w:t>
      </w:r>
      <w:r w:rsidRPr="00811A02">
        <w:rPr>
          <w:i/>
          <w:color w:val="000000"/>
          <w:spacing w:val="-4"/>
          <w:sz w:val="22"/>
          <w:szCs w:val="22"/>
          <w:lang w:val="uk-UA"/>
        </w:rPr>
        <w:t xml:space="preserve"> може завершувати значні етапи досліджень чи бути основним підсумковим докумен</w:t>
      </w:r>
      <w:r w:rsidR="00811A02" w:rsidRPr="00811A02">
        <w:rPr>
          <w:i/>
          <w:color w:val="000000"/>
          <w:spacing w:val="-4"/>
          <w:sz w:val="22"/>
          <w:szCs w:val="22"/>
          <w:lang w:val="uk-UA"/>
        </w:rPr>
        <w:softHyphen/>
      </w:r>
      <w:r w:rsidRPr="00811A02">
        <w:rPr>
          <w:i/>
          <w:color w:val="000000"/>
          <w:spacing w:val="-4"/>
          <w:sz w:val="22"/>
          <w:szCs w:val="22"/>
          <w:lang w:val="uk-UA"/>
        </w:rPr>
        <w:t>том неве</w:t>
      </w:r>
      <w:r w:rsidR="00811A02">
        <w:rPr>
          <w:i/>
          <w:color w:val="000000"/>
          <w:spacing w:val="-4"/>
          <w:sz w:val="22"/>
          <w:szCs w:val="22"/>
          <w:lang w:val="uk-UA"/>
        </w:rPr>
        <w:softHyphen/>
      </w:r>
      <w:r w:rsidRPr="00811A02">
        <w:rPr>
          <w:i/>
          <w:color w:val="000000"/>
          <w:spacing w:val="-4"/>
          <w:sz w:val="22"/>
          <w:szCs w:val="22"/>
          <w:lang w:val="uk-UA"/>
        </w:rPr>
        <w:t>ли</w:t>
      </w:r>
      <w:r w:rsidR="00811A02">
        <w:rPr>
          <w:i/>
          <w:color w:val="000000"/>
          <w:spacing w:val="-4"/>
          <w:sz w:val="22"/>
          <w:szCs w:val="22"/>
          <w:lang w:val="uk-UA"/>
        </w:rPr>
        <w:softHyphen/>
      </w:r>
      <w:r w:rsidRPr="00811A02">
        <w:rPr>
          <w:i/>
          <w:color w:val="000000"/>
          <w:spacing w:val="-4"/>
          <w:sz w:val="22"/>
          <w:szCs w:val="22"/>
          <w:lang w:val="uk-UA"/>
        </w:rPr>
        <w:t xml:space="preserve">ких </w:t>
      </w:r>
      <w:r w:rsidRPr="00811A02">
        <w:rPr>
          <w:i/>
          <w:color w:val="000000"/>
          <w:spacing w:val="-6"/>
          <w:sz w:val="22"/>
          <w:szCs w:val="22"/>
          <w:lang w:val="uk-UA"/>
        </w:rPr>
        <w:t>науково-дослідних робіт</w:t>
      </w:r>
      <w:r w:rsidR="007A2FE4" w:rsidRPr="00811A02">
        <w:rPr>
          <w:i/>
          <w:color w:val="000000"/>
          <w:spacing w:val="-6"/>
          <w:sz w:val="22"/>
          <w:szCs w:val="22"/>
          <w:lang w:val="uk-UA"/>
        </w:rPr>
        <w:t xml:space="preserve">. </w:t>
      </w:r>
      <w:r w:rsidRPr="00811A02">
        <w:rPr>
          <w:i/>
          <w:color w:val="000000"/>
          <w:spacing w:val="-6"/>
          <w:sz w:val="22"/>
          <w:szCs w:val="22"/>
          <w:lang w:val="uk-UA"/>
        </w:rPr>
        <w:t>Вона має більший обсяг і таку струк</w:t>
      </w:r>
      <w:r w:rsidR="00811A02" w:rsidRPr="00811A02">
        <w:rPr>
          <w:i/>
          <w:color w:val="000000"/>
          <w:spacing w:val="-6"/>
          <w:sz w:val="22"/>
          <w:szCs w:val="22"/>
          <w:lang w:val="uk-UA"/>
        </w:rPr>
        <w:softHyphen/>
      </w:r>
      <w:r w:rsidRPr="00811A02">
        <w:rPr>
          <w:i/>
          <w:color w:val="000000"/>
          <w:spacing w:val="-6"/>
          <w:sz w:val="22"/>
          <w:szCs w:val="22"/>
          <w:lang w:val="uk-UA"/>
        </w:rPr>
        <w:t>ту</w:t>
      </w:r>
      <w:r w:rsidR="00811A02" w:rsidRPr="00811A02">
        <w:rPr>
          <w:i/>
          <w:color w:val="000000"/>
          <w:spacing w:val="-6"/>
          <w:sz w:val="22"/>
          <w:szCs w:val="22"/>
          <w:lang w:val="uk-UA"/>
        </w:rPr>
        <w:softHyphen/>
      </w:r>
      <w:r w:rsidRPr="00811A02">
        <w:rPr>
          <w:i/>
          <w:color w:val="000000"/>
          <w:spacing w:val="-6"/>
          <w:sz w:val="22"/>
          <w:szCs w:val="22"/>
          <w:lang w:val="uk-UA"/>
        </w:rPr>
        <w:t>р</w:t>
      </w:r>
      <w:r w:rsidR="00811A02" w:rsidRPr="00811A02">
        <w:rPr>
          <w:i/>
          <w:color w:val="000000"/>
          <w:spacing w:val="-6"/>
          <w:sz w:val="22"/>
          <w:szCs w:val="22"/>
          <w:lang w:val="uk-UA"/>
        </w:rPr>
        <w:softHyphen/>
      </w:r>
      <w:r w:rsidRPr="00811A02">
        <w:rPr>
          <w:i/>
          <w:color w:val="000000"/>
          <w:spacing w:val="-6"/>
          <w:sz w:val="22"/>
          <w:szCs w:val="22"/>
          <w:lang w:val="uk-UA"/>
        </w:rPr>
        <w:t>у:</w:t>
      </w:r>
    </w:p>
    <w:p w:rsidR="00CF25EC" w:rsidRPr="00F327BB" w:rsidRDefault="00CF25EC" w:rsidP="002D2A2A">
      <w:pPr>
        <w:numPr>
          <w:ilvl w:val="0"/>
          <w:numId w:val="9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19"/>
          <w:sz w:val="22"/>
          <w:szCs w:val="22"/>
          <w:lang w:val="uk-UA"/>
        </w:rPr>
      </w:pPr>
      <w:r w:rsidRPr="00F327BB">
        <w:rPr>
          <w:color w:val="000000"/>
          <w:spacing w:val="-6"/>
          <w:sz w:val="22"/>
          <w:szCs w:val="22"/>
          <w:lang w:val="uk-UA"/>
        </w:rPr>
        <w:t>вступ;</w:t>
      </w:r>
    </w:p>
    <w:p w:rsidR="00CF25EC" w:rsidRPr="00F327BB" w:rsidRDefault="00CF25EC" w:rsidP="002D2A2A">
      <w:pPr>
        <w:numPr>
          <w:ilvl w:val="0"/>
          <w:numId w:val="9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17"/>
          <w:sz w:val="22"/>
          <w:szCs w:val="22"/>
          <w:lang w:val="uk-UA"/>
        </w:rPr>
      </w:pPr>
      <w:r w:rsidRPr="00F327BB">
        <w:rPr>
          <w:color w:val="000000"/>
          <w:spacing w:val="-4"/>
          <w:sz w:val="22"/>
          <w:szCs w:val="22"/>
          <w:lang w:val="uk-UA"/>
        </w:rPr>
        <w:t>основна частина;</w:t>
      </w:r>
    </w:p>
    <w:p w:rsidR="00CF25EC" w:rsidRPr="00F327BB" w:rsidRDefault="00CF25EC" w:rsidP="002D2A2A">
      <w:pPr>
        <w:numPr>
          <w:ilvl w:val="0"/>
          <w:numId w:val="96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13"/>
          <w:sz w:val="22"/>
          <w:szCs w:val="22"/>
          <w:lang w:val="uk-UA"/>
        </w:rPr>
      </w:pPr>
      <w:r w:rsidRPr="00F327BB">
        <w:rPr>
          <w:color w:val="000000"/>
          <w:spacing w:val="-1"/>
          <w:sz w:val="22"/>
          <w:szCs w:val="22"/>
          <w:lang w:val="uk-UA"/>
        </w:rPr>
        <w:t>заключна частина</w:t>
      </w:r>
      <w:r w:rsidR="007A2FE4">
        <w:rPr>
          <w:color w:val="000000"/>
          <w:spacing w:val="-1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У вступі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обґрунтовується необхідність проведеного дослідження, ви</w:t>
      </w:r>
      <w:r w:rsidR="009D48D8" w:rsidRP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користання тих чи інших методів збору, обробки та аналізу інфор</w:t>
      </w:r>
      <w:r w:rsidR="007B4584" w:rsidRP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ма</w:t>
      </w:r>
      <w:r w:rsidR="009D48D8" w:rsidRP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ції; описується мета, завдання, дається характеристика техніки дослі</w:t>
      </w:r>
      <w:r w:rsidR="009D48D8" w:rsidRP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джен</w:t>
      </w:r>
      <w:r w:rsidR="009D48D8" w:rsidRP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7B4584">
        <w:rPr>
          <w:i/>
          <w:color w:val="000000"/>
          <w:spacing w:val="-4"/>
          <w:sz w:val="22"/>
          <w:szCs w:val="22"/>
          <w:lang w:val="uk-UA"/>
        </w:rPr>
        <w:t>Основна частина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включає аналіз досягнутих результатів дослі</w:t>
      </w:r>
      <w:r w:rsidR="007B4584" w:rsidRPr="007B4584">
        <w:rPr>
          <w:color w:val="000000"/>
          <w:spacing w:val="-4"/>
          <w:sz w:val="22"/>
          <w:szCs w:val="22"/>
          <w:lang w:val="uk-UA"/>
        </w:rPr>
        <w:softHyphen/>
      </w:r>
      <w:r w:rsidR="007B4584">
        <w:rPr>
          <w:color w:val="000000"/>
          <w:spacing w:val="-4"/>
          <w:sz w:val="22"/>
          <w:szCs w:val="22"/>
          <w:lang w:val="uk-UA"/>
        </w:rPr>
        <w:t>д</w:t>
      </w:r>
      <w:r w:rsidRPr="007B4584">
        <w:rPr>
          <w:color w:val="000000"/>
          <w:spacing w:val="-4"/>
          <w:sz w:val="22"/>
          <w:szCs w:val="22"/>
          <w:lang w:val="uk-UA"/>
        </w:rPr>
        <w:t>жен</w:t>
      </w:r>
      <w:r w:rsidR="007B4584" w:rsidRP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ня, обробку та систематизацію кількісних і якісних понять, вста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новлення закономірностей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u w:val="single"/>
        </w:rPr>
      </w:pPr>
      <w:r w:rsidRPr="007B4584">
        <w:rPr>
          <w:i/>
          <w:color w:val="000000"/>
          <w:spacing w:val="-4"/>
          <w:sz w:val="22"/>
          <w:szCs w:val="22"/>
          <w:lang w:val="uk-UA"/>
        </w:rPr>
        <w:t>У заключній частині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наводяться основні висновки та шляхи роз</w:t>
      </w:r>
      <w:r w:rsidR="00564E32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в</w:t>
      </w:r>
      <w:r w:rsidR="00E25FF8" w:rsidRPr="007B4584">
        <w:rPr>
          <w:color w:val="000000"/>
          <w:spacing w:val="-4"/>
          <w:sz w:val="22"/>
          <w:szCs w:val="22"/>
          <w:lang w:val="uk-UA"/>
        </w:rPr>
        <w:t>’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язання </w:t>
      </w:r>
      <w:r w:rsidRPr="00564E32">
        <w:rPr>
          <w:color w:val="000000"/>
          <w:spacing w:val="-6"/>
          <w:sz w:val="22"/>
          <w:szCs w:val="22"/>
          <w:lang w:val="uk-UA"/>
        </w:rPr>
        <w:t>виявлених проблем, рекомендації для практичного засто</w:t>
      </w:r>
      <w:r w:rsidR="00564E32" w:rsidRPr="00564E32">
        <w:rPr>
          <w:color w:val="000000"/>
          <w:spacing w:val="-6"/>
          <w:sz w:val="22"/>
          <w:szCs w:val="22"/>
          <w:lang w:val="uk-UA"/>
        </w:rPr>
        <w:softHyphen/>
      </w:r>
      <w:r w:rsidRPr="00564E32">
        <w:rPr>
          <w:color w:val="000000"/>
          <w:spacing w:val="-6"/>
          <w:sz w:val="22"/>
          <w:szCs w:val="22"/>
          <w:lang w:val="uk-UA"/>
        </w:rPr>
        <w:t>су</w:t>
      </w:r>
      <w:r w:rsidR="00564E32" w:rsidRPr="00564E32">
        <w:rPr>
          <w:color w:val="000000"/>
          <w:spacing w:val="-6"/>
          <w:sz w:val="22"/>
          <w:szCs w:val="22"/>
          <w:lang w:val="uk-UA"/>
        </w:rPr>
        <w:softHyphen/>
      </w:r>
      <w:r w:rsidRPr="00564E32">
        <w:rPr>
          <w:color w:val="000000"/>
          <w:spacing w:val="-6"/>
          <w:sz w:val="22"/>
          <w:szCs w:val="22"/>
          <w:lang w:val="uk-UA"/>
        </w:rPr>
        <w:t>ва</w:t>
      </w:r>
      <w:r w:rsidR="00564E32" w:rsidRPr="00564E32">
        <w:rPr>
          <w:color w:val="000000"/>
          <w:spacing w:val="-6"/>
          <w:sz w:val="22"/>
          <w:szCs w:val="22"/>
          <w:lang w:val="uk-UA"/>
        </w:rPr>
        <w:softHyphen/>
      </w:r>
      <w:r w:rsidRPr="00564E32">
        <w:rPr>
          <w:color w:val="000000"/>
          <w:spacing w:val="-6"/>
          <w:sz w:val="22"/>
          <w:szCs w:val="22"/>
          <w:lang w:val="uk-UA"/>
        </w:rPr>
        <w:t>н</w:t>
      </w:r>
      <w:r w:rsidR="00564E32" w:rsidRPr="00564E32">
        <w:rPr>
          <w:color w:val="000000"/>
          <w:spacing w:val="-6"/>
          <w:sz w:val="22"/>
          <w:szCs w:val="22"/>
          <w:lang w:val="uk-UA"/>
        </w:rPr>
        <w:softHyphen/>
      </w:r>
      <w:r w:rsidRPr="00564E32">
        <w:rPr>
          <w:color w:val="000000"/>
          <w:spacing w:val="-6"/>
          <w:sz w:val="22"/>
          <w:szCs w:val="22"/>
          <w:lang w:val="uk-UA"/>
        </w:rPr>
        <w:t>ня</w:t>
      </w:r>
      <w:r w:rsidR="007A2FE4" w:rsidRPr="00564E32">
        <w:rPr>
          <w:color w:val="000000"/>
          <w:spacing w:val="-6"/>
          <w:sz w:val="22"/>
          <w:szCs w:val="22"/>
          <w:lang w:val="uk-UA"/>
        </w:rPr>
        <w:t xml:space="preserve">. </w:t>
      </w:r>
      <w:r w:rsidRPr="00564E32">
        <w:rPr>
          <w:color w:val="000000"/>
          <w:spacing w:val="-6"/>
          <w:sz w:val="22"/>
          <w:szCs w:val="22"/>
          <w:lang w:val="uk-UA"/>
        </w:rPr>
        <w:t>При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проведенні фундаментальних наукових досліджень, </w:t>
      </w:r>
      <w:r w:rsidRPr="007B4584">
        <w:rPr>
          <w:i/>
          <w:color w:val="000000"/>
          <w:spacing w:val="-4"/>
          <w:sz w:val="22"/>
          <w:szCs w:val="22"/>
          <w:lang w:val="uk-UA"/>
        </w:rPr>
        <w:t>голов</w:t>
      </w:r>
      <w:r w:rsidR="00564E32">
        <w:rPr>
          <w:i/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i/>
          <w:color w:val="000000"/>
          <w:spacing w:val="-4"/>
          <w:sz w:val="22"/>
          <w:szCs w:val="22"/>
          <w:lang w:val="uk-UA"/>
        </w:rPr>
        <w:t xml:space="preserve">ним підсумковим документом є </w:t>
      </w:r>
      <w:r w:rsidRPr="007B4584">
        <w:rPr>
          <w:i/>
          <w:color w:val="000000"/>
          <w:spacing w:val="-4"/>
          <w:sz w:val="22"/>
          <w:szCs w:val="22"/>
          <w:u w:val="single"/>
          <w:lang w:val="uk-UA"/>
        </w:rPr>
        <w:t>звіт про НДР</w:t>
      </w:r>
      <w:r w:rsidR="007A2FE4" w:rsidRPr="007B4584">
        <w:rPr>
          <w:i/>
          <w:color w:val="000000"/>
          <w:spacing w:val="-4"/>
          <w:sz w:val="22"/>
          <w:szCs w:val="22"/>
          <w:lang w:val="uk-UA"/>
        </w:rPr>
        <w:t>.</w:t>
      </w:r>
      <w:r w:rsidR="00564E32">
        <w:rPr>
          <w:i/>
          <w:color w:val="000000"/>
          <w:spacing w:val="-4"/>
          <w:sz w:val="22"/>
          <w:szCs w:val="22"/>
          <w:lang w:val="uk-UA"/>
        </w:rPr>
        <w:t xml:space="preserve"> Г. С.</w:t>
      </w:r>
      <w:r w:rsidR="007A2FE4" w:rsidRPr="007B4584">
        <w:rPr>
          <w:i/>
          <w:color w:val="000000"/>
          <w:spacing w:val="-4"/>
          <w:sz w:val="22"/>
          <w:szCs w:val="22"/>
          <w:lang w:val="uk-UA"/>
        </w:rPr>
        <w:t xml:space="preserve"> </w:t>
      </w:r>
      <w:r w:rsidRPr="007B4584">
        <w:rPr>
          <w:i/>
          <w:color w:val="000000"/>
          <w:spacing w:val="-4"/>
          <w:sz w:val="22"/>
          <w:szCs w:val="22"/>
          <w:lang w:val="uk-UA"/>
        </w:rPr>
        <w:t>Цехмістрова ра</w:t>
      </w:r>
      <w:r w:rsidR="007B4584">
        <w:rPr>
          <w:i/>
          <w:color w:val="000000"/>
          <w:spacing w:val="-4"/>
          <w:sz w:val="22"/>
          <w:szCs w:val="22"/>
          <w:lang w:val="uk-UA"/>
        </w:rPr>
        <w:softHyphen/>
      </w:r>
      <w:r w:rsidR="00564E32">
        <w:rPr>
          <w:i/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i/>
          <w:color w:val="000000"/>
          <w:spacing w:val="-4"/>
          <w:sz w:val="22"/>
          <w:szCs w:val="22"/>
          <w:lang w:val="uk-UA"/>
        </w:rPr>
        <w:t>дить включати до такого документу відповідні обов</w:t>
      </w:r>
      <w:r w:rsidR="00E25FF8" w:rsidRPr="007B4584">
        <w:rPr>
          <w:i/>
          <w:color w:val="000000"/>
          <w:spacing w:val="-4"/>
          <w:sz w:val="22"/>
          <w:szCs w:val="22"/>
          <w:lang w:val="uk-UA"/>
        </w:rPr>
        <w:t>’</w:t>
      </w:r>
      <w:r w:rsidRPr="007B4584">
        <w:rPr>
          <w:i/>
          <w:color w:val="000000"/>
          <w:spacing w:val="-4"/>
          <w:sz w:val="22"/>
          <w:szCs w:val="22"/>
          <w:lang w:val="uk-UA"/>
        </w:rPr>
        <w:t xml:space="preserve">язкові </w:t>
      </w:r>
      <w:r w:rsidRPr="007B4584">
        <w:rPr>
          <w:i/>
          <w:color w:val="000000"/>
          <w:spacing w:val="-4"/>
          <w:sz w:val="22"/>
          <w:szCs w:val="22"/>
          <w:u w:val="single"/>
          <w:lang w:val="uk-UA"/>
        </w:rPr>
        <w:t>елемен</w:t>
      </w:r>
      <w:r w:rsidR="00564E32">
        <w:rPr>
          <w:i/>
          <w:color w:val="000000"/>
          <w:spacing w:val="-4"/>
          <w:sz w:val="22"/>
          <w:szCs w:val="22"/>
          <w:u w:val="single"/>
          <w:lang w:val="uk-UA"/>
        </w:rPr>
        <w:softHyphen/>
      </w:r>
      <w:r w:rsidRPr="007B4584">
        <w:rPr>
          <w:i/>
          <w:color w:val="000000"/>
          <w:spacing w:val="-4"/>
          <w:sz w:val="22"/>
          <w:szCs w:val="22"/>
          <w:u w:val="single"/>
          <w:lang w:val="uk-UA"/>
        </w:rPr>
        <w:t>ти:</w:t>
      </w:r>
    </w:p>
    <w:p w:rsidR="00CF25EC" w:rsidRPr="007B4584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7B4584">
        <w:rPr>
          <w:color w:val="000000"/>
          <w:spacing w:val="-4"/>
          <w:sz w:val="22"/>
          <w:szCs w:val="22"/>
          <w:lang w:val="uk-UA"/>
        </w:rPr>
        <w:t>титульний лист;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2"/>
          <w:sz w:val="22"/>
          <w:szCs w:val="22"/>
          <w:lang w:val="uk-UA"/>
        </w:rPr>
        <w:t>список виконавців;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4"/>
          <w:sz w:val="22"/>
          <w:szCs w:val="22"/>
          <w:lang w:val="uk-UA"/>
        </w:rPr>
        <w:t>зміст;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3"/>
          <w:sz w:val="22"/>
          <w:szCs w:val="22"/>
          <w:lang w:val="uk-UA"/>
        </w:rPr>
        <w:t>перелік умовних позначень та символів;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7"/>
          <w:sz w:val="22"/>
          <w:szCs w:val="22"/>
          <w:lang w:val="uk-UA"/>
        </w:rPr>
        <w:t>вступ;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5"/>
          <w:sz w:val="22"/>
          <w:szCs w:val="22"/>
          <w:lang w:val="uk-UA"/>
        </w:rPr>
        <w:t>основну частину;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2"/>
          <w:sz w:val="22"/>
          <w:szCs w:val="22"/>
          <w:lang w:val="uk-UA"/>
        </w:rPr>
        <w:t>заключну частину;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2"/>
          <w:sz w:val="22"/>
          <w:szCs w:val="22"/>
          <w:lang w:val="uk-UA"/>
        </w:rPr>
        <w:t>список використаної літератури;</w:t>
      </w:r>
    </w:p>
    <w:p w:rsidR="00CF25EC" w:rsidRPr="00F327BB" w:rsidRDefault="00CF25EC" w:rsidP="00C00298">
      <w:pPr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z w:val="22"/>
          <w:szCs w:val="22"/>
          <w:lang w:val="uk-UA"/>
        </w:rPr>
      </w:pPr>
      <w:r w:rsidRPr="00F327BB">
        <w:rPr>
          <w:color w:val="000000"/>
          <w:spacing w:val="-2"/>
          <w:sz w:val="22"/>
          <w:szCs w:val="22"/>
          <w:lang w:val="uk-UA"/>
        </w:rPr>
        <w:t>додатки (таблиці, схеми) [</w:t>
      </w:r>
      <w:r w:rsidRPr="00F327BB">
        <w:rPr>
          <w:color w:val="000000"/>
          <w:spacing w:val="-2"/>
          <w:sz w:val="22"/>
          <w:szCs w:val="22"/>
          <w:lang w:val="en-US"/>
        </w:rPr>
        <w:t>15</w:t>
      </w:r>
      <w:r w:rsidRPr="00F327BB">
        <w:rPr>
          <w:color w:val="000000"/>
          <w:spacing w:val="-2"/>
          <w:sz w:val="22"/>
          <w:szCs w:val="22"/>
          <w:lang w:val="uk-UA"/>
        </w:rPr>
        <w:t>]</w:t>
      </w:r>
      <w:r w:rsidR="007A2FE4">
        <w:rPr>
          <w:color w:val="000000"/>
          <w:spacing w:val="-2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7B4584">
        <w:rPr>
          <w:color w:val="000000"/>
          <w:spacing w:val="-4"/>
          <w:sz w:val="22"/>
          <w:szCs w:val="22"/>
          <w:lang w:val="uk-UA"/>
        </w:rPr>
        <w:t>П</w:t>
      </w:r>
      <w:r w:rsidR="00564E32">
        <w:rPr>
          <w:color w:val="000000"/>
          <w:spacing w:val="-4"/>
          <w:sz w:val="22"/>
          <w:szCs w:val="22"/>
          <w:lang w:val="uk-UA"/>
        </w:rPr>
        <w:t>ід час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виконанн</w:t>
      </w:r>
      <w:r w:rsidR="00564E32">
        <w:rPr>
          <w:color w:val="000000"/>
          <w:spacing w:val="-4"/>
          <w:sz w:val="22"/>
          <w:szCs w:val="22"/>
          <w:lang w:val="uk-UA"/>
        </w:rPr>
        <w:t xml:space="preserve">я </w:t>
      </w:r>
      <w:r w:rsidRPr="007B4584">
        <w:rPr>
          <w:color w:val="000000"/>
          <w:spacing w:val="-4"/>
          <w:sz w:val="22"/>
          <w:szCs w:val="22"/>
          <w:lang w:val="uk-UA"/>
        </w:rPr>
        <w:t>та оформленн</w:t>
      </w:r>
      <w:r w:rsidR="0037002F">
        <w:rPr>
          <w:color w:val="000000"/>
          <w:spacing w:val="-4"/>
          <w:sz w:val="22"/>
          <w:szCs w:val="22"/>
          <w:lang w:val="uk-UA"/>
        </w:rPr>
        <w:t>я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звіту щодо проведеної науково-до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 xml:space="preserve">слідної роботи необхідно </w:t>
      </w:r>
      <w:r w:rsidRPr="007B4584">
        <w:rPr>
          <w:i/>
          <w:color w:val="000000"/>
          <w:spacing w:val="-4"/>
          <w:sz w:val="22"/>
          <w:szCs w:val="22"/>
          <w:lang w:val="uk-UA"/>
        </w:rPr>
        <w:t>дотримуватись загальних вимог</w:t>
      </w:r>
      <w:r w:rsidRPr="007B4584">
        <w:rPr>
          <w:color w:val="000000"/>
          <w:spacing w:val="-4"/>
          <w:sz w:val="22"/>
          <w:szCs w:val="22"/>
          <w:lang w:val="uk-UA"/>
        </w:rPr>
        <w:t>, перед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ба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че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 xml:space="preserve">них державним стандартом до відповідного виду: </w:t>
      </w:r>
      <w:r w:rsidRPr="007B4584">
        <w:rPr>
          <w:color w:val="000000"/>
          <w:spacing w:val="-4"/>
          <w:sz w:val="22"/>
          <w:szCs w:val="22"/>
          <w:u w:val="single"/>
          <w:lang w:val="uk-UA"/>
        </w:rPr>
        <w:t>чіткість, логіч</w:t>
      </w:r>
      <w:r w:rsidR="007B4584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u w:val="single"/>
          <w:lang w:val="uk-UA"/>
        </w:rPr>
        <w:t>ніс</w:t>
      </w:r>
      <w:r w:rsidR="007B4584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u w:val="single"/>
          <w:lang w:val="uk-UA"/>
        </w:rPr>
        <w:t>ть, конкретність викладення, аргументованість висновків, точність форму</w:t>
      </w:r>
      <w:r w:rsidR="009D48D8">
        <w:rPr>
          <w:color w:val="000000"/>
          <w:spacing w:val="-4"/>
          <w:sz w:val="22"/>
          <w:szCs w:val="22"/>
          <w:u w:val="single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u w:val="single"/>
          <w:lang w:val="uk-UA"/>
        </w:rPr>
        <w:t>лювань, обґрунтованість рекомендацій та пропозицій</w:t>
      </w:r>
      <w:r w:rsidR="007A2FE4" w:rsidRPr="007B4584">
        <w:rPr>
          <w:color w:val="000000"/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B4584">
        <w:rPr>
          <w:color w:val="000000"/>
          <w:spacing w:val="-4"/>
          <w:sz w:val="22"/>
          <w:szCs w:val="22"/>
          <w:lang w:val="uk-UA"/>
        </w:rPr>
        <w:t>Значну частину наукових інформацій та звітів використовують для удосконалення управління процесом, підвищення ефективності діяльності підприємств, організацій та установ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</w:rPr>
      </w:pPr>
      <w:r w:rsidRPr="007B4584">
        <w:rPr>
          <w:color w:val="000000"/>
          <w:spacing w:val="-4"/>
          <w:sz w:val="22"/>
          <w:szCs w:val="22"/>
          <w:lang w:val="uk-UA"/>
        </w:rPr>
        <w:t xml:space="preserve">Широко використовується така </w:t>
      </w:r>
      <w:r w:rsidRPr="007B4584">
        <w:rPr>
          <w:i/>
          <w:color w:val="000000"/>
          <w:spacing w:val="-4"/>
          <w:sz w:val="22"/>
          <w:szCs w:val="22"/>
          <w:u w:val="single"/>
          <w:lang w:val="uk-UA"/>
        </w:rPr>
        <w:t>форма впровадження</w:t>
      </w:r>
      <w:r w:rsidRPr="007B4584">
        <w:rPr>
          <w:i/>
          <w:color w:val="000000"/>
          <w:spacing w:val="-4"/>
          <w:sz w:val="22"/>
          <w:szCs w:val="22"/>
          <w:lang w:val="uk-UA"/>
        </w:rPr>
        <w:t xml:space="preserve"> як доповіді, виступи, лекції на наукових та практичних заходах</w:t>
      </w:r>
      <w:r w:rsidR="007A2FE4" w:rsidRPr="007B4584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7B4584">
        <w:rPr>
          <w:i/>
          <w:iCs/>
          <w:color w:val="000000"/>
          <w:spacing w:val="-4"/>
          <w:sz w:val="22"/>
          <w:szCs w:val="22"/>
          <w:lang w:val="uk-UA"/>
        </w:rPr>
        <w:lastRenderedPageBreak/>
        <w:t xml:space="preserve">Нарада </w:t>
      </w:r>
      <w:r w:rsidR="00870B6F" w:rsidRPr="007B4584">
        <w:rPr>
          <w:color w:val="000000"/>
          <w:spacing w:val="-4"/>
          <w:sz w:val="22"/>
          <w:szCs w:val="22"/>
          <w:lang w:val="uk-UA"/>
        </w:rPr>
        <w:t>–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це форма колективних контактів </w:t>
      </w:r>
      <w:r w:rsidR="0037002F">
        <w:rPr>
          <w:color w:val="000000"/>
          <w:spacing w:val="-4"/>
          <w:sz w:val="22"/>
          <w:szCs w:val="22"/>
          <w:lang w:val="uk-UA"/>
        </w:rPr>
        <w:t>у</w:t>
      </w:r>
      <w:r w:rsidRPr="007B4584">
        <w:rPr>
          <w:color w:val="000000"/>
          <w:spacing w:val="-4"/>
          <w:sz w:val="22"/>
          <w:szCs w:val="22"/>
          <w:lang w:val="uk-UA"/>
        </w:rPr>
        <w:t>чених і фахівців одного наукового спрямування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7B4584">
        <w:rPr>
          <w:i/>
          <w:iCs/>
          <w:color w:val="000000"/>
          <w:spacing w:val="-4"/>
          <w:sz w:val="22"/>
          <w:szCs w:val="22"/>
          <w:lang w:val="uk-UA"/>
        </w:rPr>
        <w:t xml:space="preserve">Колоквіум </w:t>
      </w:r>
      <w:r w:rsidR="00870B6F" w:rsidRPr="007B4584">
        <w:rPr>
          <w:color w:val="000000"/>
          <w:spacing w:val="-4"/>
          <w:sz w:val="22"/>
          <w:szCs w:val="22"/>
          <w:lang w:val="uk-UA"/>
        </w:rPr>
        <w:t>–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це форма колективних зустрічей, де, як правило, обмін думками вчених різних напрямів, тобто це форма невимушеної дискусії, але де є офіційні доповідачі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7B4584">
        <w:rPr>
          <w:i/>
          <w:iCs/>
          <w:color w:val="000000"/>
          <w:spacing w:val="-4"/>
          <w:sz w:val="22"/>
          <w:szCs w:val="22"/>
          <w:lang w:val="uk-UA"/>
        </w:rPr>
        <w:t>Симпозіум</w:t>
      </w:r>
      <w:r w:rsidR="00CE1251" w:rsidRPr="007B4584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B4584">
        <w:rPr>
          <w:color w:val="000000"/>
          <w:spacing w:val="-4"/>
          <w:sz w:val="22"/>
          <w:szCs w:val="22"/>
          <w:lang w:val="uk-UA"/>
        </w:rPr>
        <w:t>це напівофіційна бесіда за завчасно підготовленими доповідями, а також виступами експромтом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B4584">
        <w:rPr>
          <w:color w:val="000000"/>
          <w:spacing w:val="-4"/>
          <w:sz w:val="22"/>
          <w:szCs w:val="22"/>
          <w:lang w:val="uk-UA"/>
        </w:rPr>
        <w:t>Це можуть бути і бесіди в кулуарах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B4584">
        <w:rPr>
          <w:i/>
          <w:iCs/>
          <w:color w:val="000000"/>
          <w:spacing w:val="-4"/>
          <w:sz w:val="22"/>
          <w:szCs w:val="22"/>
          <w:lang w:val="uk-UA"/>
        </w:rPr>
        <w:t xml:space="preserve">Конференція </w:t>
      </w:r>
      <w:r w:rsidR="00870B6F" w:rsidRPr="007B4584">
        <w:rPr>
          <w:i/>
          <w:iCs/>
          <w:color w:val="000000"/>
          <w:spacing w:val="-4"/>
          <w:sz w:val="22"/>
          <w:szCs w:val="22"/>
          <w:lang w:val="uk-UA"/>
        </w:rPr>
        <w:t>–</w:t>
      </w:r>
      <w:r w:rsidRPr="007B4584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7B4584">
        <w:rPr>
          <w:color w:val="000000"/>
          <w:spacing w:val="-4"/>
          <w:sz w:val="22"/>
          <w:szCs w:val="22"/>
          <w:lang w:val="uk-UA"/>
        </w:rPr>
        <w:t>найбільш поширена форма обміну інформацією за певною тематикою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B4584">
        <w:rPr>
          <w:color w:val="000000"/>
          <w:spacing w:val="-4"/>
          <w:sz w:val="22"/>
          <w:szCs w:val="22"/>
          <w:lang w:val="uk-UA"/>
        </w:rPr>
        <w:t>Одна частина доповідачів повідомляє певні нау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ко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ві ідеї, результати дослідження, досвіду роботи, інша</w:t>
      </w:r>
      <w:r w:rsidR="00CE1251" w:rsidRPr="007B4584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7B4584">
        <w:rPr>
          <w:color w:val="000000"/>
          <w:spacing w:val="-4"/>
          <w:sz w:val="22"/>
          <w:szCs w:val="22"/>
          <w:lang w:val="uk-UA"/>
        </w:rPr>
        <w:t>більша частина є слухачами, сприймають інформацію беруть участь в обговоренні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7B4584">
        <w:rPr>
          <w:color w:val="000000"/>
          <w:spacing w:val="-4"/>
          <w:sz w:val="22"/>
          <w:szCs w:val="22"/>
          <w:lang w:val="uk-UA"/>
        </w:rPr>
        <w:t>Тут на доповідачів і слухачів велике інформаційне навантаження, тому встановлюються регламент у виступах і обговоренні, організо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вується секційна робота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7B4584">
        <w:rPr>
          <w:color w:val="000000"/>
          <w:spacing w:val="-4"/>
          <w:sz w:val="22"/>
          <w:szCs w:val="22"/>
          <w:lang w:val="uk-UA"/>
        </w:rPr>
        <w:t>На конференціях може використовуватись стендова інформація, виставка літератури, зразки матеріалів, оформлюються тематичні експозиції конференції, зазвичай приймаються рішення і рекомендації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7B4584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7B4584">
        <w:rPr>
          <w:i/>
          <w:iCs/>
          <w:color w:val="000000"/>
          <w:spacing w:val="-4"/>
          <w:sz w:val="22"/>
          <w:szCs w:val="22"/>
          <w:lang w:val="uk-UA"/>
        </w:rPr>
        <w:t>З</w:t>
      </w:r>
      <w:r w:rsidR="00E25FF8" w:rsidRPr="007B4584">
        <w:rPr>
          <w:i/>
          <w:iCs/>
          <w:color w:val="000000"/>
          <w:spacing w:val="-4"/>
          <w:sz w:val="22"/>
          <w:szCs w:val="22"/>
          <w:lang w:val="uk-UA"/>
        </w:rPr>
        <w:t>’</w:t>
      </w:r>
      <w:r w:rsidRPr="007B4584">
        <w:rPr>
          <w:i/>
          <w:iCs/>
          <w:color w:val="000000"/>
          <w:spacing w:val="-4"/>
          <w:sz w:val="22"/>
          <w:szCs w:val="22"/>
          <w:lang w:val="uk-UA"/>
        </w:rPr>
        <w:t>їзди, конгреси, виставки, ярмарки, фестивалі</w:t>
      </w:r>
      <w:r w:rsidR="00CE1251" w:rsidRPr="007B4584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7B4584">
        <w:rPr>
          <w:color w:val="000000"/>
          <w:spacing w:val="-4"/>
          <w:sz w:val="22"/>
          <w:szCs w:val="22"/>
          <w:lang w:val="uk-UA"/>
        </w:rPr>
        <w:t>є найбільш висо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кою і представницькою формою спілкування, вони носять національ</w:t>
      </w:r>
      <w:r w:rsidR="007B4584">
        <w:rPr>
          <w:color w:val="000000"/>
          <w:spacing w:val="-4"/>
          <w:sz w:val="22"/>
          <w:szCs w:val="22"/>
          <w:lang w:val="uk-UA"/>
        </w:rPr>
        <w:softHyphen/>
      </w:r>
      <w:r w:rsidRPr="007B4584">
        <w:rPr>
          <w:color w:val="000000"/>
          <w:spacing w:val="-4"/>
          <w:sz w:val="22"/>
          <w:szCs w:val="22"/>
          <w:lang w:val="uk-UA"/>
        </w:rPr>
        <w:t>ний або міжнародних характер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Тут відпрацьовується стратегія певної галузі науки </w:t>
      </w:r>
      <w:r w:rsidR="0037002F">
        <w:rPr>
          <w:color w:val="000000"/>
          <w:spacing w:val="-4"/>
          <w:sz w:val="22"/>
          <w:szCs w:val="22"/>
          <w:lang w:val="uk-UA"/>
        </w:rPr>
        <w:t>й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економіки, здійснюється обмін досвідом та науковими напрацюваннями фахівців, забезпечується координація наукових досліджень </w:t>
      </w:r>
      <w:r w:rsidR="0037002F">
        <w:rPr>
          <w:color w:val="000000"/>
          <w:spacing w:val="-4"/>
          <w:sz w:val="22"/>
          <w:szCs w:val="22"/>
          <w:lang w:val="uk-UA"/>
        </w:rPr>
        <w:t>у</w:t>
      </w:r>
      <w:r w:rsidRPr="007B4584">
        <w:rPr>
          <w:color w:val="000000"/>
          <w:spacing w:val="-4"/>
          <w:sz w:val="22"/>
          <w:szCs w:val="22"/>
          <w:lang w:val="uk-UA"/>
        </w:rPr>
        <w:t xml:space="preserve"> широких просторих межах світової спільноти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7B4584">
        <w:rPr>
          <w:color w:val="000000"/>
          <w:spacing w:val="-4"/>
          <w:sz w:val="22"/>
          <w:szCs w:val="22"/>
          <w:lang w:val="uk-UA"/>
        </w:rPr>
        <w:t>Вони сприяють розширенню міжнародних контактів, взаєморозумінню між народами, створюють необхідні передумови успішного розвитку вітчизняної індустрії туризму та додатковому надходженню коштів до державної скарбниці</w:t>
      </w:r>
      <w:r w:rsidR="007A2FE4" w:rsidRPr="007B4584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FF0D7D" w:rsidRDefault="00CF25EC" w:rsidP="00870B6F">
      <w:pPr>
        <w:spacing w:line="245" w:lineRule="auto"/>
        <w:ind w:firstLine="397"/>
        <w:jc w:val="both"/>
        <w:rPr>
          <w:b/>
          <w:spacing w:val="-4"/>
          <w:lang w:val="uk-UA"/>
        </w:rPr>
      </w:pPr>
    </w:p>
    <w:p w:rsidR="00CF25EC" w:rsidRPr="00F327BB" w:rsidRDefault="00CF25EC" w:rsidP="007B4584">
      <w:pPr>
        <w:spacing w:line="245" w:lineRule="auto"/>
        <w:jc w:val="center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>4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НАУКОВА ПУБЛІКАЦІЯ: ПОНЯТТЯ, ФУНКЦІЇ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Результати науково-дослідної роботи оформляють не лише у вигляді курсової або дипломної роботи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Вони </w:t>
      </w:r>
      <w:r w:rsidRPr="009D48D8">
        <w:rPr>
          <w:color w:val="000000"/>
          <w:spacing w:val="-4"/>
          <w:sz w:val="22"/>
          <w:szCs w:val="22"/>
          <w:u w:val="single"/>
          <w:lang w:val="uk-UA"/>
        </w:rPr>
        <w:t>узагальнюються також у кандидатських і докторських дисертаціях, авторефератах дисертацій, тезах доповідей, статтях, монографіях, методичних і практичних матеріалах, підручниках, навчальних посібниках тощо</w:t>
      </w:r>
      <w:r w:rsidR="007A2FE4" w:rsidRPr="009D48D8">
        <w:rPr>
          <w:color w:val="000000"/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FF0D7D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FF0D7D">
        <w:rPr>
          <w:color w:val="000000"/>
          <w:spacing w:val="-4"/>
          <w:sz w:val="22"/>
          <w:szCs w:val="22"/>
          <w:lang w:val="uk-UA"/>
        </w:rPr>
        <w:t xml:space="preserve">Для майбутнього фахівця, науковця дуже важливим є володіння </w:t>
      </w:r>
      <w:r w:rsidRPr="00FF0D7D">
        <w:rPr>
          <w:i/>
          <w:color w:val="000000"/>
          <w:spacing w:val="-4"/>
          <w:sz w:val="22"/>
          <w:szCs w:val="22"/>
          <w:lang w:val="uk-UA"/>
        </w:rPr>
        <w:t>методологією підготовки наукової публікації</w:t>
      </w:r>
      <w:r w:rsidR="007A2FE4" w:rsidRPr="00FF0D7D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FF0D7D">
        <w:rPr>
          <w:color w:val="000000"/>
          <w:spacing w:val="-4"/>
          <w:sz w:val="22"/>
          <w:szCs w:val="22"/>
          <w:lang w:val="uk-UA"/>
        </w:rPr>
        <w:t xml:space="preserve">Написання реферату, </w:t>
      </w:r>
      <w:r w:rsidRPr="00FF0D7D">
        <w:rPr>
          <w:color w:val="000000"/>
          <w:spacing w:val="-4"/>
          <w:sz w:val="22"/>
          <w:szCs w:val="22"/>
          <w:lang w:val="uk-UA"/>
        </w:rPr>
        <w:lastRenderedPageBreak/>
        <w:t>наукової статті, тез доповідей на конференції повинно відповідати вимогам жанру публікації і відповідно сприйматись читачами і слу</w:t>
      </w:r>
      <w:r w:rsidR="00735DF1" w:rsidRPr="00FF0D7D">
        <w:rPr>
          <w:color w:val="000000"/>
          <w:spacing w:val="-4"/>
          <w:sz w:val="22"/>
          <w:szCs w:val="22"/>
          <w:lang w:val="uk-UA"/>
        </w:rPr>
        <w:softHyphen/>
      </w:r>
      <w:r w:rsidRPr="00FF0D7D">
        <w:rPr>
          <w:color w:val="000000"/>
          <w:spacing w:val="-4"/>
          <w:sz w:val="22"/>
          <w:szCs w:val="22"/>
          <w:lang w:val="uk-UA"/>
        </w:rPr>
        <w:t>ха</w:t>
      </w:r>
      <w:r w:rsidR="00735DF1" w:rsidRPr="00FF0D7D">
        <w:rPr>
          <w:color w:val="000000"/>
          <w:spacing w:val="-4"/>
          <w:sz w:val="22"/>
          <w:szCs w:val="22"/>
          <w:lang w:val="uk-UA"/>
        </w:rPr>
        <w:softHyphen/>
      </w:r>
      <w:r w:rsidRPr="00FF0D7D">
        <w:rPr>
          <w:color w:val="000000"/>
          <w:spacing w:val="-4"/>
          <w:sz w:val="22"/>
          <w:szCs w:val="22"/>
          <w:lang w:val="uk-UA"/>
        </w:rPr>
        <w:t>ча</w:t>
      </w:r>
      <w:r w:rsidR="00735DF1" w:rsidRPr="00FF0D7D">
        <w:rPr>
          <w:color w:val="000000"/>
          <w:spacing w:val="-4"/>
          <w:sz w:val="22"/>
          <w:szCs w:val="22"/>
          <w:lang w:val="uk-UA"/>
        </w:rPr>
        <w:softHyphen/>
      </w:r>
      <w:r w:rsidRPr="00FF0D7D">
        <w:rPr>
          <w:color w:val="000000"/>
          <w:spacing w:val="-4"/>
          <w:sz w:val="22"/>
          <w:szCs w:val="22"/>
          <w:lang w:val="uk-UA"/>
        </w:rPr>
        <w:t>ми</w:t>
      </w:r>
      <w:r w:rsidR="007A2FE4" w:rsidRPr="00FF0D7D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FF0D7D">
        <w:rPr>
          <w:color w:val="000000"/>
          <w:spacing w:val="-4"/>
          <w:sz w:val="22"/>
          <w:szCs w:val="22"/>
          <w:lang w:val="uk-UA"/>
        </w:rPr>
        <w:t>Це висуває певні вимоги до логіки побудови їх, форми, стилю і мо</w:t>
      </w:r>
      <w:r w:rsidR="00735DF1" w:rsidRPr="00FF0D7D">
        <w:rPr>
          <w:color w:val="000000"/>
          <w:spacing w:val="-4"/>
          <w:sz w:val="22"/>
          <w:szCs w:val="22"/>
          <w:lang w:val="uk-UA"/>
        </w:rPr>
        <w:softHyphen/>
      </w:r>
      <w:r w:rsidRPr="00FF0D7D">
        <w:rPr>
          <w:color w:val="000000"/>
          <w:spacing w:val="-4"/>
          <w:sz w:val="22"/>
          <w:szCs w:val="22"/>
          <w:lang w:val="uk-UA"/>
        </w:rPr>
        <w:t>ви</w:t>
      </w:r>
      <w:r w:rsidR="007A2FE4" w:rsidRPr="00FF0D7D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D802D4" w:rsidRDefault="00CF25EC" w:rsidP="00870B6F">
      <w:pPr>
        <w:spacing w:line="245" w:lineRule="auto"/>
        <w:ind w:firstLine="397"/>
        <w:jc w:val="both"/>
        <w:rPr>
          <w:color w:val="000000"/>
          <w:spacing w:val="-6"/>
          <w:sz w:val="22"/>
          <w:szCs w:val="22"/>
          <w:lang w:val="uk-UA"/>
        </w:rPr>
      </w:pPr>
      <w:r w:rsidRPr="00D802D4">
        <w:rPr>
          <w:i/>
          <w:color w:val="000000"/>
          <w:spacing w:val="-4"/>
          <w:sz w:val="22"/>
          <w:szCs w:val="22"/>
          <w:lang w:val="uk-UA"/>
        </w:rPr>
        <w:t xml:space="preserve">Розглянемо методику підготовки окремих видів публікацій </w:t>
      </w:r>
      <w:r w:rsidRPr="00D802D4">
        <w:rPr>
          <w:color w:val="000000"/>
          <w:spacing w:val="-4"/>
          <w:sz w:val="22"/>
          <w:szCs w:val="22"/>
          <w:lang w:val="uk-UA"/>
        </w:rPr>
        <w:t>чи ви</w:t>
      </w:r>
      <w:r w:rsidR="00FF0D7D" w:rsidRPr="00D802D4">
        <w:rPr>
          <w:color w:val="000000"/>
          <w:spacing w:val="-4"/>
          <w:sz w:val="22"/>
          <w:szCs w:val="22"/>
          <w:lang w:val="uk-UA"/>
        </w:rPr>
        <w:softHyphen/>
      </w:r>
      <w:r w:rsidRPr="00D802D4">
        <w:rPr>
          <w:color w:val="000000"/>
          <w:spacing w:val="-4"/>
          <w:sz w:val="22"/>
          <w:szCs w:val="22"/>
          <w:lang w:val="uk-UA"/>
        </w:rPr>
        <w:t>ст</w:t>
      </w:r>
      <w:r w:rsidR="00FF0D7D" w:rsidRPr="00D802D4">
        <w:rPr>
          <w:color w:val="000000"/>
          <w:spacing w:val="-4"/>
          <w:sz w:val="22"/>
          <w:szCs w:val="22"/>
          <w:lang w:val="uk-UA"/>
        </w:rPr>
        <w:softHyphen/>
      </w:r>
      <w:r w:rsidRPr="00D802D4">
        <w:rPr>
          <w:color w:val="000000"/>
          <w:spacing w:val="-4"/>
          <w:sz w:val="22"/>
          <w:szCs w:val="22"/>
          <w:lang w:val="uk-UA"/>
        </w:rPr>
        <w:t>у</w:t>
      </w:r>
      <w:r w:rsidR="00FF0D7D" w:rsidRPr="00D802D4">
        <w:rPr>
          <w:color w:val="000000"/>
          <w:spacing w:val="-4"/>
          <w:sz w:val="22"/>
          <w:szCs w:val="22"/>
          <w:lang w:val="uk-UA"/>
        </w:rPr>
        <w:softHyphen/>
      </w:r>
      <w:r w:rsidRPr="00D802D4">
        <w:rPr>
          <w:color w:val="000000"/>
          <w:spacing w:val="-4"/>
          <w:sz w:val="22"/>
          <w:szCs w:val="22"/>
          <w:lang w:val="uk-UA"/>
        </w:rPr>
        <w:t>пів, враховуючи при цьому особливості кожного виду, залеж</w:t>
      </w:r>
      <w:r w:rsidR="00735DF1" w:rsidRPr="00D802D4">
        <w:rPr>
          <w:color w:val="000000"/>
          <w:spacing w:val="-4"/>
          <w:sz w:val="22"/>
          <w:szCs w:val="22"/>
          <w:lang w:val="uk-UA"/>
        </w:rPr>
        <w:softHyphen/>
      </w:r>
      <w:r w:rsidRPr="00D802D4">
        <w:rPr>
          <w:color w:val="000000"/>
          <w:spacing w:val="-4"/>
          <w:sz w:val="22"/>
          <w:szCs w:val="22"/>
          <w:lang w:val="uk-UA"/>
        </w:rPr>
        <w:t>ніс</w:t>
      </w:r>
      <w:r w:rsidR="00FF0D7D" w:rsidRPr="00D802D4">
        <w:rPr>
          <w:color w:val="000000"/>
          <w:spacing w:val="-4"/>
          <w:sz w:val="22"/>
          <w:szCs w:val="22"/>
          <w:lang w:val="uk-UA"/>
        </w:rPr>
        <w:softHyphen/>
      </w:r>
      <w:r w:rsidRPr="00D802D4">
        <w:rPr>
          <w:color w:val="000000"/>
          <w:spacing w:val="-4"/>
          <w:sz w:val="22"/>
          <w:szCs w:val="22"/>
          <w:lang w:val="uk-UA"/>
        </w:rPr>
        <w:t>ть ві</w:t>
      </w:r>
      <w:r w:rsidR="00FF0D7D" w:rsidRPr="00D802D4">
        <w:rPr>
          <w:color w:val="000000"/>
          <w:spacing w:val="-4"/>
          <w:sz w:val="22"/>
          <w:szCs w:val="22"/>
          <w:lang w:val="uk-UA"/>
        </w:rPr>
        <w:softHyphen/>
      </w:r>
      <w:r w:rsidRPr="00D802D4">
        <w:rPr>
          <w:color w:val="000000"/>
          <w:spacing w:val="-4"/>
          <w:sz w:val="22"/>
          <w:szCs w:val="22"/>
          <w:lang w:val="uk-UA"/>
        </w:rPr>
        <w:t xml:space="preserve">д рівня завершеності дослідження, а також з </w:t>
      </w:r>
      <w:r w:rsidR="0037002F" w:rsidRPr="00D802D4">
        <w:rPr>
          <w:color w:val="000000"/>
          <w:spacing w:val="-4"/>
          <w:sz w:val="22"/>
          <w:szCs w:val="22"/>
          <w:lang w:val="uk-UA"/>
        </w:rPr>
        <w:t>у</w:t>
      </w:r>
      <w:r w:rsidRPr="00D802D4">
        <w:rPr>
          <w:color w:val="000000"/>
          <w:spacing w:val="-4"/>
          <w:sz w:val="22"/>
          <w:szCs w:val="22"/>
          <w:lang w:val="uk-UA"/>
        </w:rPr>
        <w:t xml:space="preserve">рахуванням кола </w:t>
      </w:r>
      <w:r w:rsidRPr="00D802D4">
        <w:rPr>
          <w:color w:val="000000"/>
          <w:spacing w:val="-6"/>
          <w:sz w:val="22"/>
          <w:szCs w:val="22"/>
          <w:lang w:val="uk-UA"/>
        </w:rPr>
        <w:t>чита</w:t>
      </w:r>
      <w:r w:rsidR="00FF0D7D" w:rsidRPr="00D802D4">
        <w:rPr>
          <w:color w:val="000000"/>
          <w:spacing w:val="-6"/>
          <w:sz w:val="22"/>
          <w:szCs w:val="22"/>
          <w:lang w:val="uk-UA"/>
        </w:rPr>
        <w:softHyphen/>
      </w:r>
      <w:r w:rsidRPr="00D802D4">
        <w:rPr>
          <w:color w:val="000000"/>
          <w:spacing w:val="-6"/>
          <w:sz w:val="22"/>
          <w:szCs w:val="22"/>
          <w:lang w:val="uk-UA"/>
        </w:rPr>
        <w:t>ч</w:t>
      </w:r>
      <w:r w:rsidR="00FF0D7D" w:rsidRPr="00D802D4">
        <w:rPr>
          <w:color w:val="000000"/>
          <w:spacing w:val="-6"/>
          <w:sz w:val="22"/>
          <w:szCs w:val="22"/>
          <w:lang w:val="uk-UA"/>
        </w:rPr>
        <w:softHyphen/>
      </w:r>
      <w:r w:rsidRPr="00D802D4">
        <w:rPr>
          <w:color w:val="000000"/>
          <w:spacing w:val="-6"/>
          <w:sz w:val="22"/>
          <w:szCs w:val="22"/>
          <w:lang w:val="uk-UA"/>
        </w:rPr>
        <w:t>і</w:t>
      </w:r>
      <w:r w:rsidR="00FF0D7D" w:rsidRPr="00D802D4">
        <w:rPr>
          <w:color w:val="000000"/>
          <w:spacing w:val="-6"/>
          <w:sz w:val="22"/>
          <w:szCs w:val="22"/>
          <w:lang w:val="uk-UA"/>
        </w:rPr>
        <w:softHyphen/>
      </w:r>
      <w:r w:rsidR="00FF0D7D" w:rsidRPr="00D802D4">
        <w:rPr>
          <w:color w:val="000000"/>
          <w:spacing w:val="-6"/>
          <w:sz w:val="22"/>
          <w:szCs w:val="22"/>
          <w:lang w:val="uk-UA"/>
        </w:rPr>
        <w:softHyphen/>
      </w:r>
      <w:r w:rsidRPr="00D802D4">
        <w:rPr>
          <w:color w:val="000000"/>
          <w:spacing w:val="-6"/>
          <w:sz w:val="22"/>
          <w:szCs w:val="22"/>
          <w:lang w:val="uk-UA"/>
        </w:rPr>
        <w:t>в чи слухачів, на яких вони розраховані</w:t>
      </w:r>
      <w:r w:rsidR="007A2FE4" w:rsidRPr="00D802D4">
        <w:rPr>
          <w:color w:val="000000"/>
          <w:spacing w:val="-6"/>
          <w:sz w:val="22"/>
          <w:szCs w:val="22"/>
          <w:lang w:val="uk-UA"/>
        </w:rPr>
        <w:t xml:space="preserve">. </w:t>
      </w:r>
      <w:r w:rsidR="0037002F" w:rsidRPr="00D802D4">
        <w:rPr>
          <w:i/>
          <w:iCs/>
          <w:spacing w:val="-6"/>
          <w:sz w:val="22"/>
          <w:szCs w:val="22"/>
          <w:lang w:val="uk-UA"/>
        </w:rPr>
        <w:t>(</w:t>
      </w:r>
      <w:r w:rsidR="00FE3B67">
        <w:rPr>
          <w:i/>
          <w:iCs/>
          <w:spacing w:val="-6"/>
          <w:sz w:val="22"/>
          <w:szCs w:val="22"/>
          <w:lang w:val="uk-UA"/>
        </w:rPr>
        <w:t>Див. схему</w:t>
      </w:r>
      <w:r w:rsidR="0037002F" w:rsidRPr="00D802D4">
        <w:rPr>
          <w:i/>
          <w:iCs/>
          <w:spacing w:val="-6"/>
          <w:sz w:val="22"/>
          <w:szCs w:val="22"/>
          <w:lang w:val="uk-UA"/>
        </w:rPr>
        <w:t xml:space="preserve"> до теми 4.1</w:t>
      </w:r>
      <w:r w:rsidR="00EA08BE">
        <w:rPr>
          <w:i/>
          <w:iCs/>
          <w:spacing w:val="-6"/>
          <w:sz w:val="22"/>
          <w:szCs w:val="22"/>
          <w:lang w:val="uk-UA"/>
        </w:rPr>
        <w:t>,</w:t>
      </w:r>
      <w:r w:rsidR="0037002F" w:rsidRPr="00D802D4">
        <w:rPr>
          <w:i/>
          <w:iCs/>
          <w:spacing w:val="-6"/>
          <w:sz w:val="22"/>
          <w:szCs w:val="22"/>
          <w:lang w:val="uk-UA"/>
        </w:rPr>
        <w:t xml:space="preserve"> С. 58</w:t>
      </w:r>
      <w:r w:rsidR="00EA08BE">
        <w:rPr>
          <w:i/>
          <w:iCs/>
          <w:spacing w:val="-6"/>
          <w:sz w:val="22"/>
          <w:szCs w:val="22"/>
          <w:lang w:val="uk-UA"/>
        </w:rPr>
        <w:t>.</w:t>
      </w:r>
      <w:r w:rsidR="0037002F" w:rsidRPr="00D802D4">
        <w:rPr>
          <w:i/>
          <w:iCs/>
          <w:spacing w:val="-6"/>
          <w:sz w:val="22"/>
          <w:szCs w:val="22"/>
          <w:lang w:val="uk-UA"/>
        </w:rPr>
        <w:t>)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b/>
          <w:bCs/>
          <w:iCs/>
          <w:color w:val="000000"/>
          <w:spacing w:val="-4"/>
          <w:sz w:val="22"/>
          <w:szCs w:val="22"/>
          <w:lang w:val="uk-UA"/>
        </w:rPr>
        <w:t>Наукова публікація</w:t>
      </w:r>
      <w:r w:rsidRPr="009D48D8">
        <w:rPr>
          <w:b/>
          <w:bCs/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color w:val="000000"/>
          <w:spacing w:val="-4"/>
          <w:sz w:val="22"/>
          <w:szCs w:val="22"/>
          <w:lang w:val="uk-UA"/>
        </w:rPr>
        <w:t>(в перекладі з латинської означає оголошую всенародно, оприлюднюю)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це доведення інформації до громад</w:t>
      </w:r>
      <w:r w:rsidR="00FF0D7D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ськос</w:t>
      </w:r>
      <w:r w:rsidR="00FF0D7D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ті за допомогою преси, радіомовлення, телебачення; розміщення в різних виданнях (газетах, книгах, підручниках)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Головні функції публікацій:</w:t>
      </w:r>
    </w:p>
    <w:p w:rsidR="00CF25EC" w:rsidRPr="009D48D8" w:rsidRDefault="00CF25EC" w:rsidP="00C0029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оприлюднення результатів наукової роботи;</w:t>
      </w:r>
    </w:p>
    <w:p w:rsidR="00CF25EC" w:rsidRPr="009D48D8" w:rsidRDefault="00CF25EC" w:rsidP="00C0029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сприяння встановленню пріоритету автора при аналогічних за змістом наукових статтях;</w:t>
      </w:r>
    </w:p>
    <w:p w:rsidR="00CF25EC" w:rsidRPr="009D48D8" w:rsidRDefault="00CF25EC" w:rsidP="00C0029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свідчення про особистий внесок дослідника в розробку наукової проблеми;</w:t>
      </w:r>
    </w:p>
    <w:p w:rsidR="00CF25EC" w:rsidRPr="009D48D8" w:rsidRDefault="00CF25EC" w:rsidP="00C0029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підтвердження достовірності основних результатів і висновків наукової роботи, її новизни та наукового рівня, оскільки після виходу в світ публікація стає об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єктом вивчення й оцінки широкою науковою громадськістю</w:t>
      </w:r>
      <w:r w:rsidR="0037002F">
        <w:rPr>
          <w:color w:val="000000"/>
          <w:spacing w:val="-4"/>
          <w:sz w:val="22"/>
          <w:szCs w:val="22"/>
          <w:lang w:val="uk-UA"/>
        </w:rPr>
        <w:t>;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 </w:t>
      </w:r>
    </w:p>
    <w:p w:rsidR="00CF25EC" w:rsidRPr="009D48D8" w:rsidRDefault="00CF25EC" w:rsidP="00C0029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підтвердження факту апробації та впровадження результатів і висновків дисертації;</w:t>
      </w:r>
    </w:p>
    <w:p w:rsidR="00CF25EC" w:rsidRPr="009D48D8" w:rsidRDefault="00CF25EC" w:rsidP="00C0029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відображення основного змісту, наукового рівня та новизни дослідження;</w:t>
      </w:r>
    </w:p>
    <w:p w:rsidR="00CF25EC" w:rsidRPr="009D48D8" w:rsidRDefault="00CF25EC" w:rsidP="00C0029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забезпечення первинною науковою інформацією суспільства, повідомлення про появу нового наукового знання, передача його у загальне користування</w:t>
      </w:r>
      <w:r w:rsidR="0037002F">
        <w:rPr>
          <w:color w:val="000000"/>
          <w:spacing w:val="-4"/>
          <w:sz w:val="22"/>
          <w:szCs w:val="22"/>
          <w:lang w:val="uk-UA"/>
        </w:rPr>
        <w:t>.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Особливе значення мають наукові публікації, що вийшли друком у формі видань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Державний стандарт України визначає </w:t>
      </w:r>
      <w:r w:rsidRPr="009D48D8">
        <w:rPr>
          <w:i/>
          <w:iCs/>
          <w:color w:val="000000"/>
          <w:spacing w:val="-4"/>
          <w:sz w:val="22"/>
          <w:szCs w:val="22"/>
          <w:u w:val="single"/>
          <w:lang w:val="uk-UA"/>
        </w:rPr>
        <w:t>видання</w:t>
      </w: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як документ, який пройшов редакційно-видавниче опрацювання, виго</w:t>
      </w:r>
      <w:r w:rsidR="00735DF1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товлений шляхом друкування, тиснення або іншим способом, містить інформацію, призначену для поширення і відповідає вимогам держав</w:t>
      </w:r>
      <w:r w:rsidR="00735DF1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них стандартів, інших нормативних документів щодо видавничого оформлення і поліграфічного виконання</w:t>
      </w:r>
      <w:r w:rsidR="007A2FE4" w:rsidRPr="009D48D8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lastRenderedPageBreak/>
        <w:t xml:space="preserve">Науковим вважається </w:t>
      </w:r>
      <w:r w:rsidRPr="009D48D8">
        <w:rPr>
          <w:color w:val="000000"/>
          <w:spacing w:val="-4"/>
          <w:sz w:val="22"/>
          <w:szCs w:val="22"/>
          <w:lang w:val="uk-UA"/>
        </w:rPr>
        <w:t>видання результатів теоретичних або ем</w:t>
      </w:r>
      <w:r w:rsidR="00735DF1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піричних досліджень, а також підготовлених науковцями до пуб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лі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ка</w:t>
      </w:r>
      <w:r w:rsidR="00735DF1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ції пам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яток культури, історичних документів, літературних текстів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Воно призначене для фахівців відповідної галузі та наукової роботи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>Наукові видання можуть бути двох груп: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науково-дослідні;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джерелознавчі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spacing w:line="235" w:lineRule="auto"/>
        <w:ind w:firstLine="397"/>
        <w:jc w:val="both"/>
        <w:rPr>
          <w:i/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До науково-дослідних належать:</w:t>
      </w:r>
    </w:p>
    <w:p w:rsidR="00CF25EC" w:rsidRPr="00735DF1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8"/>
          <w:sz w:val="22"/>
          <w:szCs w:val="22"/>
          <w:lang w:val="uk-UA"/>
        </w:rPr>
      </w:pPr>
      <w:r w:rsidRPr="00735DF1">
        <w:rPr>
          <w:i/>
          <w:color w:val="000000"/>
          <w:spacing w:val="-8"/>
          <w:sz w:val="22"/>
          <w:szCs w:val="22"/>
          <w:lang w:val="uk-UA"/>
        </w:rPr>
        <w:t>монографія</w:t>
      </w:r>
      <w:r w:rsidRPr="00735DF1">
        <w:rPr>
          <w:color w:val="000000"/>
          <w:spacing w:val="-8"/>
          <w:sz w:val="22"/>
          <w:szCs w:val="22"/>
          <w:lang w:val="uk-UA"/>
        </w:rPr>
        <w:t xml:space="preserve"> (наукова праця, присвячена дослідженню однієї те</w:t>
      </w:r>
      <w:r w:rsidR="00735DF1" w:rsidRPr="00735DF1">
        <w:rPr>
          <w:color w:val="000000"/>
          <w:spacing w:val="-8"/>
          <w:sz w:val="22"/>
          <w:szCs w:val="22"/>
          <w:lang w:val="uk-UA"/>
        </w:rPr>
        <w:softHyphen/>
      </w:r>
      <w:r w:rsidRPr="00735DF1">
        <w:rPr>
          <w:color w:val="000000"/>
          <w:spacing w:val="-8"/>
          <w:sz w:val="22"/>
          <w:szCs w:val="22"/>
          <w:lang w:val="uk-UA"/>
        </w:rPr>
        <w:t>м</w:t>
      </w:r>
      <w:r w:rsidR="00735DF1" w:rsidRPr="00735DF1">
        <w:rPr>
          <w:color w:val="000000"/>
          <w:spacing w:val="-8"/>
          <w:sz w:val="22"/>
          <w:szCs w:val="22"/>
          <w:lang w:val="uk-UA"/>
        </w:rPr>
        <w:softHyphen/>
      </w:r>
      <w:r w:rsidRPr="00735DF1">
        <w:rPr>
          <w:color w:val="000000"/>
          <w:spacing w:val="-8"/>
          <w:sz w:val="22"/>
          <w:szCs w:val="22"/>
          <w:lang w:val="uk-UA"/>
        </w:rPr>
        <w:t>и);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науковий реферат (автореферат)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коротке викладення авто</w:t>
      </w:r>
      <w:r w:rsidR="00735DF1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ром змісту наукового дослідження, дисертаційної роботи перед поданням її до захисту;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інформативний реферат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коротке письмове викладення однієї наукової праці, що стисло висвітлює її зміст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Він акцентує увагу на нових повідомленнях;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тези доповідей, а також матеріали наукової конференції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(непе</w:t>
      </w:r>
      <w:r w:rsidR="00FF0D7D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ріо</w:t>
      </w:r>
      <w:r w:rsidR="00FF0D7D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дичний збірник підсумків конференції,</w:t>
      </w:r>
      <w:r w:rsidR="0037002F">
        <w:rPr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color w:val="000000"/>
          <w:spacing w:val="-4"/>
          <w:sz w:val="22"/>
          <w:szCs w:val="22"/>
          <w:lang w:val="uk-UA"/>
        </w:rPr>
        <w:t>доповідей, рекомен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дацій та рішень);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збірники наукових праць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(збірники матеріалів досліджень нау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кових статей, виконаних у наукових установах, навчальних закладах)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u w:val="single"/>
          <w:lang w:val="uk-UA"/>
        </w:rPr>
        <w:t>До другої групи наукових видань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належать: джерелознавчі ви</w:t>
      </w:r>
      <w:r w:rsidR="005676F7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дан</w:t>
      </w:r>
      <w:r w:rsidR="005676F7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ня або наукові документальні видання, які містять пам</w:t>
      </w:r>
      <w:r w:rsidR="00E25FF8" w:rsidRPr="009D48D8">
        <w:rPr>
          <w:i/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ятки куль</w:t>
      </w:r>
      <w:r w:rsidR="005676F7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ту</w:t>
      </w:r>
      <w:r w:rsidR="005676F7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ри та історичні документи, що пройшли текстологічне опра</w:t>
      </w:r>
      <w:r w:rsidR="005676F7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цювання, мають коментарі, в</w:t>
      </w:r>
      <w:r w:rsidR="0037002F">
        <w:rPr>
          <w:i/>
          <w:color w:val="000000"/>
          <w:spacing w:val="-4"/>
          <w:sz w:val="22"/>
          <w:szCs w:val="22"/>
          <w:lang w:val="uk-UA"/>
        </w:rPr>
        <w:t>и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ступи, статті, допоміжні покажчики тощо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Серед наукових неперіодичних видань можна виділити</w:t>
      </w:r>
      <w:r w:rsidRPr="009D48D8">
        <w:rPr>
          <w:color w:val="000000"/>
          <w:spacing w:val="-4"/>
          <w:sz w:val="22"/>
          <w:szCs w:val="22"/>
          <w:lang w:val="uk-UA"/>
        </w:rPr>
        <w:t>: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книги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(книжкове видання обсягом понад 48 сторінок);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брошури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(книжкове видання обсягом від 4 до 48 сторінок)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pacing w:line="235" w:lineRule="auto"/>
        <w:ind w:firstLine="397"/>
        <w:jc w:val="both"/>
        <w:rPr>
          <w:color w:val="000000"/>
          <w:spacing w:val="-4"/>
          <w:sz w:val="22"/>
          <w:szCs w:val="22"/>
          <w:u w:val="single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Статус наукового видання потребує суворого </w:t>
      </w:r>
      <w:r w:rsidRPr="009D48D8">
        <w:rPr>
          <w:color w:val="000000"/>
          <w:spacing w:val="-4"/>
          <w:sz w:val="22"/>
          <w:szCs w:val="22"/>
          <w:u w:val="single"/>
          <w:lang w:val="uk-UA"/>
        </w:rPr>
        <w:t>дотримання вимог видавничого оформлення видання:</w:t>
      </w:r>
    </w:p>
    <w:p w:rsidR="00CF25EC" w:rsidRPr="009D48D8" w:rsidRDefault="00FF0D7D" w:rsidP="00E913F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  <w:lang w:val="uk-UA"/>
        </w:rPr>
        <w:t>Г. С.</w:t>
      </w:r>
      <w:r w:rsidR="00D802D4">
        <w:rPr>
          <w:color w:val="000000"/>
          <w:spacing w:val="-4"/>
          <w:sz w:val="22"/>
          <w:szCs w:val="22"/>
          <w:lang w:val="uk-UA"/>
        </w:rPr>
        <w:t xml:space="preserve"> </w:t>
      </w:r>
      <w:r w:rsidR="00CF25EC" w:rsidRPr="009D48D8">
        <w:rPr>
          <w:color w:val="000000"/>
          <w:spacing w:val="-4"/>
          <w:sz w:val="22"/>
          <w:szCs w:val="22"/>
          <w:lang w:val="uk-UA"/>
        </w:rPr>
        <w:t>Цехмістров</w:t>
      </w:r>
      <w:r>
        <w:rPr>
          <w:color w:val="000000"/>
          <w:spacing w:val="-4"/>
          <w:sz w:val="22"/>
          <w:szCs w:val="22"/>
          <w:lang w:val="uk-UA"/>
        </w:rPr>
        <w:t>а</w:t>
      </w:r>
      <w:r w:rsidR="00CF25EC" w:rsidRPr="009D48D8">
        <w:rPr>
          <w:color w:val="000000"/>
          <w:spacing w:val="-4"/>
          <w:sz w:val="22"/>
          <w:szCs w:val="22"/>
          <w:lang w:val="uk-UA"/>
        </w:rPr>
        <w:t xml:space="preserve"> радить зважати на </w:t>
      </w:r>
      <w:r w:rsidR="00CF25EC" w:rsidRPr="009D48D8">
        <w:rPr>
          <w:i/>
          <w:color w:val="000000"/>
          <w:spacing w:val="-4"/>
          <w:sz w:val="22"/>
          <w:szCs w:val="22"/>
          <w:lang w:val="uk-UA"/>
        </w:rPr>
        <w:t>головні,</w:t>
      </w:r>
      <w:r w:rsidR="00CF25EC" w:rsidRPr="009D48D8">
        <w:rPr>
          <w:color w:val="000000"/>
          <w:spacing w:val="-4"/>
          <w:sz w:val="22"/>
          <w:szCs w:val="22"/>
          <w:lang w:val="uk-UA"/>
        </w:rPr>
        <w:t xml:space="preserve"> зокрема:</w:t>
      </w:r>
    </w:p>
    <w:p w:rsidR="00CF25EC" w:rsidRPr="009D48D8" w:rsidRDefault="00CF25EC" w:rsidP="00E913F8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- </w:t>
      </w:r>
      <w:r w:rsidR="00FF0D7D">
        <w:rPr>
          <w:i/>
          <w:iCs/>
          <w:color w:val="000000"/>
          <w:spacing w:val="-4"/>
          <w:sz w:val="22"/>
          <w:szCs w:val="22"/>
          <w:lang w:val="uk-UA"/>
        </w:rPr>
        <w:t>в</w:t>
      </w: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>ихідні відомості</w:t>
      </w:r>
      <w:r w:rsidR="00CE1251"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сукупність даних, які характеризують ви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дан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ня і призначені для його оформлення, бібліографічної обробки, ста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тис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тичного обліку й інформування читача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Це відомості про авторів; заголовок видання (назва); надзаголовні дані; підзаголовні дані; нуме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рація; шифр зберігання видання; індекс УДК; індекс ББК; авторський знак; макет анотованої каталожної картки; знак охорони авторського права; міжнародний стандартний номер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Вихідні дані </w:t>
      </w:r>
      <w:r w:rsidRPr="009D48D8">
        <w:rPr>
          <w:color w:val="000000"/>
          <w:spacing w:val="-4"/>
          <w:sz w:val="22"/>
          <w:szCs w:val="22"/>
          <w:lang w:val="uk-UA"/>
        </w:rPr>
        <w:t>включають: місце випуску видання, назву видав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ництва, рік випуску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lastRenderedPageBreak/>
        <w:t xml:space="preserve">Випускні дані </w:t>
      </w:r>
      <w:r w:rsidRPr="009D48D8">
        <w:rPr>
          <w:color w:val="000000"/>
          <w:spacing w:val="-4"/>
          <w:sz w:val="22"/>
          <w:szCs w:val="22"/>
          <w:lang w:val="uk-UA"/>
        </w:rPr>
        <w:t>передбачають: дату подання оригіналу на видання; дату підписання видання до друку; формат паперу і частку аркуша; вид і номер паперу; гарнітуру шрифту основного тексту; спосіб друку; обсяг видання в умовних друкованих аркушах, що приведені до формату паперового аркуша 60x90 см; обсяг видання в обліково-видав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ничих аркушах; номер замовлення поліграфічного підприємства; назву і поштову адресу видавництв і поліграфічного підприємства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Випускні дані розміщують на останній сторінці видання або на звороті титульного аркуша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u w:val="single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Статті наукового характеру друкуються переважно в збірниках або журналах</w:t>
      </w:r>
      <w:r w:rsidR="007A2FE4" w:rsidRPr="009D48D8">
        <w:rPr>
          <w:color w:val="000000"/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>Науковий журнал</w:t>
      </w:r>
      <w:r w:rsidR="00CE1251"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журнал, що містить статті та матеріали досліджень теоретичного або прикладного характеру і призначений переважно для фахівців певної галузі науки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За цільовим призначенням наукові журнали поділяють на</w:t>
      </w:r>
      <w:r w:rsidRPr="009D48D8">
        <w:rPr>
          <w:color w:val="000000"/>
          <w:spacing w:val="-4"/>
          <w:sz w:val="22"/>
          <w:szCs w:val="22"/>
          <w:lang w:val="uk-UA"/>
        </w:rPr>
        <w:t>:</w:t>
      </w:r>
    </w:p>
    <w:p w:rsidR="00CF25EC" w:rsidRPr="009D48D8" w:rsidRDefault="00CF25EC" w:rsidP="005676F7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науково-практичні;</w:t>
      </w:r>
    </w:p>
    <w:p w:rsidR="00CF25EC" w:rsidRPr="009D48D8" w:rsidRDefault="00CF25EC" w:rsidP="005676F7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науково-теоретичні;</w:t>
      </w:r>
    </w:p>
    <w:p w:rsidR="00CF25EC" w:rsidRPr="009D48D8" w:rsidRDefault="00CF25EC" w:rsidP="005676F7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науково-методичні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Особливе значення мають наукові статті для здобувачів наукового ступеня доктора чи кандидата наук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Окрім зазначених вимог до них є ще й додаткові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Детально про це у</w:t>
      </w:r>
      <w:r w:rsidR="00FF0D7D">
        <w:rPr>
          <w:color w:val="000000"/>
          <w:spacing w:val="-4"/>
          <w:sz w:val="22"/>
          <w:szCs w:val="22"/>
          <w:lang w:val="uk-UA"/>
        </w:rPr>
        <w:t xml:space="preserve"> Г. С.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Цехмістрової [</w:t>
      </w:r>
      <w:r w:rsidR="00FF0D7D">
        <w:rPr>
          <w:color w:val="000000"/>
          <w:spacing w:val="-4"/>
          <w:sz w:val="22"/>
          <w:szCs w:val="22"/>
          <w:lang w:val="uk-UA"/>
        </w:rPr>
        <w:t>15</w:t>
      </w:r>
      <w:r w:rsidRPr="009D48D8">
        <w:rPr>
          <w:color w:val="000000"/>
          <w:spacing w:val="-4"/>
          <w:sz w:val="22"/>
          <w:szCs w:val="22"/>
          <w:lang w:val="uk-UA"/>
        </w:rPr>
        <w:t>]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spacing w:val="-4"/>
          <w:sz w:val="22"/>
          <w:szCs w:val="22"/>
          <w:lang w:val="uk-UA"/>
        </w:rPr>
        <w:t>1</w:t>
      </w:r>
      <w:r w:rsidR="007A2FE4" w:rsidRPr="009D48D8">
        <w:rPr>
          <w:spacing w:val="-4"/>
          <w:sz w:val="22"/>
          <w:szCs w:val="22"/>
          <w:lang w:val="uk-UA"/>
        </w:rPr>
        <w:t xml:space="preserve">. </w:t>
      </w:r>
      <w:r w:rsidRPr="009D48D8">
        <w:rPr>
          <w:spacing w:val="-4"/>
          <w:sz w:val="22"/>
          <w:szCs w:val="22"/>
          <w:lang w:val="uk-UA"/>
        </w:rPr>
        <w:t>Статті мають публікуватись у провідних наукових фахових журналах та інших періодичних наукових фахових виданнях</w:t>
      </w:r>
      <w:r w:rsidR="007A2FE4" w:rsidRPr="009D48D8">
        <w:rPr>
          <w:spacing w:val="-4"/>
          <w:sz w:val="22"/>
          <w:szCs w:val="22"/>
          <w:lang w:val="uk-UA"/>
        </w:rPr>
        <w:t xml:space="preserve">. </w:t>
      </w:r>
      <w:r w:rsidRPr="00FF0D7D">
        <w:rPr>
          <w:caps/>
          <w:spacing w:val="-4"/>
          <w:sz w:val="22"/>
          <w:szCs w:val="22"/>
          <w:lang w:val="uk-UA"/>
        </w:rPr>
        <w:t>ї</w:t>
      </w:r>
      <w:r w:rsidRPr="009D48D8">
        <w:rPr>
          <w:spacing w:val="-4"/>
          <w:sz w:val="22"/>
          <w:szCs w:val="22"/>
          <w:lang w:val="uk-UA"/>
        </w:rPr>
        <w:t xml:space="preserve">х перелік затверджує ВАК України </w:t>
      </w:r>
      <w:r w:rsidR="00FF0D7D">
        <w:rPr>
          <w:spacing w:val="-4"/>
          <w:sz w:val="22"/>
          <w:szCs w:val="22"/>
          <w:lang w:val="uk-UA"/>
        </w:rPr>
        <w:t>за</w:t>
      </w:r>
      <w:r w:rsidRPr="009D48D8">
        <w:rPr>
          <w:spacing w:val="-4"/>
          <w:sz w:val="22"/>
          <w:szCs w:val="22"/>
          <w:lang w:val="uk-UA"/>
        </w:rPr>
        <w:t xml:space="preserve"> дотриманн</w:t>
      </w:r>
      <w:r w:rsidR="00FF0D7D">
        <w:rPr>
          <w:spacing w:val="-4"/>
          <w:sz w:val="22"/>
          <w:szCs w:val="22"/>
          <w:lang w:val="uk-UA"/>
        </w:rPr>
        <w:t>ям</w:t>
      </w:r>
      <w:r w:rsidRPr="009D48D8">
        <w:rPr>
          <w:spacing w:val="-4"/>
          <w:sz w:val="22"/>
          <w:szCs w:val="22"/>
          <w:lang w:val="uk-UA"/>
        </w:rPr>
        <w:t xml:space="preserve"> таких вимог:</w:t>
      </w:r>
    </w:p>
    <w:p w:rsidR="00CF25EC" w:rsidRPr="009D48D8" w:rsidRDefault="00CF25EC" w:rsidP="005676F7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spacing w:val="-4"/>
          <w:sz w:val="22"/>
          <w:szCs w:val="22"/>
          <w:lang w:val="uk-UA"/>
        </w:rPr>
        <w:t>наявність у складі редакційної комісії не менше п</w:t>
      </w:r>
      <w:r w:rsidR="00E25FF8" w:rsidRPr="009D48D8">
        <w:rPr>
          <w:spacing w:val="-4"/>
          <w:sz w:val="22"/>
          <w:szCs w:val="22"/>
          <w:lang w:val="uk-UA"/>
        </w:rPr>
        <w:t>’</w:t>
      </w:r>
      <w:r w:rsidRPr="009D48D8">
        <w:rPr>
          <w:spacing w:val="-4"/>
          <w:sz w:val="22"/>
          <w:szCs w:val="22"/>
          <w:lang w:val="uk-UA"/>
        </w:rPr>
        <w:t>яти докторів наук з відповідної галузі науки, серед яких обов</w:t>
      </w:r>
      <w:r w:rsidR="00E25FF8" w:rsidRPr="009D48D8">
        <w:rPr>
          <w:spacing w:val="-4"/>
          <w:sz w:val="22"/>
          <w:szCs w:val="22"/>
          <w:lang w:val="uk-UA"/>
        </w:rPr>
        <w:t>’</w:t>
      </w:r>
      <w:r w:rsidRPr="009D48D8">
        <w:rPr>
          <w:spacing w:val="-4"/>
          <w:sz w:val="22"/>
          <w:szCs w:val="22"/>
          <w:lang w:val="uk-UA"/>
        </w:rPr>
        <w:t>язково три мають бути штатні працівники наукової установи, організації чи вищого нав</w:t>
      </w:r>
      <w:r w:rsidR="005676F7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  <w:lang w:val="uk-UA"/>
        </w:rPr>
        <w:t xml:space="preserve">чального закладу, що видає журнал (періодичні видання); </w:t>
      </w:r>
    </w:p>
    <w:p w:rsidR="00CF25EC" w:rsidRPr="009D48D8" w:rsidRDefault="00CF25EC" w:rsidP="005676F7">
      <w:pPr>
        <w:numPr>
          <w:ilvl w:val="0"/>
          <w:numId w:val="1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  <w:lang w:val="uk-UA"/>
        </w:rPr>
        <w:t>журнали підписуються до друку виключно за рекомендацією Вченої ради наукової установи (організації чи вищого навчального закладу), що його видає, про що зазначається у вихідних даних;</w:t>
      </w:r>
    </w:p>
    <w:p w:rsidR="00CF25EC" w:rsidRPr="009D48D8" w:rsidRDefault="00CF25EC" w:rsidP="005676F7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spacing w:val="-4"/>
          <w:sz w:val="22"/>
          <w:szCs w:val="22"/>
          <w:lang w:val="uk-UA"/>
        </w:rPr>
        <w:t>тираж не менше ніж 100 примірників;</w:t>
      </w:r>
    </w:p>
    <w:p w:rsidR="00CF25EC" w:rsidRPr="009D48D8" w:rsidRDefault="00CF25EC" w:rsidP="005676F7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spacing w:val="-4"/>
          <w:sz w:val="22"/>
          <w:szCs w:val="22"/>
          <w:lang w:val="uk-UA"/>
        </w:rPr>
        <w:t>повне дотримання вимог до редакційного оформлення періо</w:t>
      </w:r>
      <w:r w:rsidR="005676F7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  <w:lang w:val="uk-UA"/>
        </w:rPr>
        <w:t>дичного видання згідно з державними стандартами України;</w:t>
      </w:r>
    </w:p>
    <w:p w:rsidR="00CF25EC" w:rsidRPr="009D48D8" w:rsidRDefault="00CF25EC" w:rsidP="00C00298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  <w:lang w:val="uk-UA"/>
        </w:rPr>
        <w:t>наявність журналу (періодичного видання) у фонді бібліотек України, перелік яких затверджено ВАК України</w:t>
      </w:r>
      <w:r w:rsidR="007A2FE4" w:rsidRPr="009D48D8">
        <w:rPr>
          <w:spacing w:val="-4"/>
          <w:sz w:val="22"/>
          <w:szCs w:val="22"/>
          <w:lang w:val="uk-UA"/>
        </w:rPr>
        <w:t xml:space="preserve">. </w:t>
      </w:r>
    </w:p>
    <w:p w:rsidR="00CF25EC" w:rsidRPr="005676F7" w:rsidRDefault="00CF25EC" w:rsidP="00E913F8">
      <w:pPr>
        <w:numPr>
          <w:ilvl w:val="0"/>
          <w:numId w:val="9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97"/>
        <w:jc w:val="both"/>
        <w:rPr>
          <w:spacing w:val="-6"/>
          <w:sz w:val="22"/>
          <w:szCs w:val="22"/>
          <w:lang w:val="uk-UA"/>
        </w:rPr>
      </w:pPr>
      <w:r w:rsidRPr="005676F7">
        <w:rPr>
          <w:spacing w:val="-6"/>
          <w:sz w:val="22"/>
          <w:szCs w:val="22"/>
          <w:lang w:val="uk-UA"/>
        </w:rPr>
        <w:t xml:space="preserve"> Публікація не більше однієї статті здобувача за темою дисер</w:t>
      </w:r>
      <w:r w:rsidR="005676F7" w:rsidRPr="005676F7">
        <w:rPr>
          <w:spacing w:val="-6"/>
          <w:sz w:val="22"/>
          <w:szCs w:val="22"/>
          <w:lang w:val="uk-UA"/>
        </w:rPr>
        <w:softHyphen/>
      </w:r>
      <w:r w:rsidRPr="005676F7">
        <w:rPr>
          <w:spacing w:val="-6"/>
          <w:sz w:val="22"/>
          <w:szCs w:val="22"/>
          <w:lang w:val="uk-UA"/>
        </w:rPr>
        <w:t>та</w:t>
      </w:r>
      <w:r w:rsidR="005676F7" w:rsidRPr="005676F7">
        <w:rPr>
          <w:spacing w:val="-6"/>
          <w:sz w:val="22"/>
          <w:szCs w:val="22"/>
          <w:lang w:val="uk-UA"/>
        </w:rPr>
        <w:softHyphen/>
      </w:r>
      <w:r w:rsidRPr="005676F7">
        <w:rPr>
          <w:spacing w:val="-6"/>
          <w:sz w:val="22"/>
          <w:szCs w:val="22"/>
          <w:lang w:val="uk-UA"/>
        </w:rPr>
        <w:t>ції в одному випуску (номері) журналу (або іншого друкова</w:t>
      </w:r>
      <w:r w:rsidR="005676F7" w:rsidRPr="005676F7">
        <w:rPr>
          <w:spacing w:val="-6"/>
          <w:sz w:val="22"/>
          <w:szCs w:val="22"/>
          <w:lang w:val="uk-UA"/>
        </w:rPr>
        <w:softHyphen/>
      </w:r>
      <w:r w:rsidRPr="005676F7">
        <w:rPr>
          <w:spacing w:val="-6"/>
          <w:sz w:val="22"/>
          <w:szCs w:val="22"/>
          <w:lang w:val="uk-UA"/>
        </w:rPr>
        <w:t>ного вида</w:t>
      </w:r>
      <w:r w:rsidR="005676F7" w:rsidRPr="005676F7">
        <w:rPr>
          <w:spacing w:val="-6"/>
          <w:sz w:val="22"/>
          <w:szCs w:val="22"/>
          <w:lang w:val="uk-UA"/>
        </w:rPr>
        <w:softHyphen/>
      </w:r>
      <w:r w:rsidRPr="005676F7">
        <w:rPr>
          <w:spacing w:val="-6"/>
          <w:sz w:val="22"/>
          <w:szCs w:val="22"/>
          <w:lang w:val="uk-UA"/>
        </w:rPr>
        <w:t>н</w:t>
      </w:r>
      <w:r w:rsidR="005676F7" w:rsidRPr="005676F7">
        <w:rPr>
          <w:spacing w:val="-6"/>
          <w:sz w:val="22"/>
          <w:szCs w:val="22"/>
          <w:lang w:val="uk-UA"/>
        </w:rPr>
        <w:softHyphen/>
      </w:r>
      <w:r w:rsidRPr="005676F7">
        <w:rPr>
          <w:spacing w:val="-6"/>
          <w:sz w:val="22"/>
          <w:szCs w:val="22"/>
          <w:lang w:val="uk-UA"/>
        </w:rPr>
        <w:t>ня)</w:t>
      </w:r>
      <w:r w:rsidR="007A2FE4" w:rsidRPr="005676F7">
        <w:rPr>
          <w:spacing w:val="-6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numPr>
          <w:ilvl w:val="0"/>
          <w:numId w:val="9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spacing w:val="-4"/>
          <w:sz w:val="22"/>
          <w:szCs w:val="22"/>
          <w:lang w:val="uk-UA"/>
        </w:rPr>
        <w:lastRenderedPageBreak/>
        <w:t xml:space="preserve"> Не зараховуються праці, в яких немає повного опису наукових результатів, що засвідчує їх достовірність, або в яких повторюються результати, опубліковані раніше в інших наукових працях, що входять до списку основних</w:t>
      </w:r>
      <w:r w:rsidR="007A2FE4" w:rsidRPr="009D48D8">
        <w:rPr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Кількість і якість публікацій з теми дослідження є критерієм оцінки роботи</w:t>
      </w:r>
      <w:r w:rsidR="007A2FE4" w:rsidRPr="009D48D8">
        <w:rPr>
          <w:i/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ind w:firstLine="397"/>
        <w:jc w:val="both"/>
        <w:rPr>
          <w:spacing w:val="-4"/>
          <w:sz w:val="22"/>
          <w:szCs w:val="22"/>
          <w:u w:val="single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Вважається, що дисертація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виконана на належному рівні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, </w:t>
      </w:r>
      <w:r w:rsidRPr="009D48D8">
        <w:rPr>
          <w:color w:val="000000"/>
          <w:spacing w:val="-4"/>
          <w:sz w:val="22"/>
          <w:szCs w:val="22"/>
          <w:u w:val="single"/>
          <w:lang w:val="uk-UA"/>
        </w:rPr>
        <w:t>якщо з кожного її розділу і підрозділу можна підготувати статтю, а за її загальними результатами</w:t>
      </w:r>
      <w:r w:rsidR="00CE1251" w:rsidRPr="009D48D8">
        <w:rPr>
          <w:color w:val="000000"/>
          <w:spacing w:val="-4"/>
          <w:sz w:val="22"/>
          <w:szCs w:val="22"/>
          <w:u w:val="single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u w:val="single"/>
          <w:lang w:val="uk-UA"/>
        </w:rPr>
        <w:t>монографію</w:t>
      </w:r>
      <w:r w:rsidR="007A2FE4" w:rsidRPr="009D48D8">
        <w:rPr>
          <w:color w:val="000000"/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При захисті докторської дисертації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здобувач повинен видати монографію обсягом не менше 10 друкованих аркушів та не менше 25 статей у наукових провідних фахових журналах України (для гуманітарних і суспільних наук), не менше 15 публікацій основного змісту дисертації (для природничих і технічних наук)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Кількість публікацій може бути змінена, якщо:</w:t>
      </w:r>
    </w:p>
    <w:p w:rsidR="00CF25EC" w:rsidRPr="009D48D8" w:rsidRDefault="00CF25EC" w:rsidP="00E913F8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загальний обсяг індивідуальних публікацій перевищує 5 авторських аркушів, у здобувача значна загальна кількість публікацій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При загальній кількості статей не менше 20 кількість індив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і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ду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альних з них має бути не меншою п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яти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При загальній кількості статей не менше 30 кількість індивідуальних має бути не менше чоти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рьох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Взагалі ВАК цінує, коли більшість публікацій без співавторів і всі опубліковані до прийняття дисертації до захисту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До статей без співавторів прирівнюються розділи монографій, підручників, навчаль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них посібників, написані автором особисто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ind w:firstLine="397"/>
        <w:jc w:val="both"/>
        <w:rPr>
          <w:i/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Для здобувача ступеня кандидата наук:</w:t>
      </w:r>
    </w:p>
    <w:p w:rsidR="00CF25EC" w:rsidRPr="009D48D8" w:rsidRDefault="00CF25EC" w:rsidP="00E913F8">
      <w:pPr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мінімальна кількість публікацій не менше п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яти статей ос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новного змісту дисертації у вигляді статей у наукових фахових видан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нях України або інших країн, перелік яких затверджує ВАК України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numPr>
          <w:ilvl w:val="0"/>
          <w:numId w:val="2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Зараховуються лише ті статті, в наукових фахових виданнях, які на момент прийняття дисертації до захисту вийшли з друку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E913F8">
      <w:pPr>
        <w:shd w:val="clear" w:color="auto" w:fill="FFFFFF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До опублікованих праць, які додатково відображають наукові результати дисертації, належать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авторські свідоцтва на винаходи, державні стандарти, промислові зразки, рукописи праць депонованих в установах державної системи науково-технічної інформації та </w:t>
      </w:r>
      <w:r w:rsidRPr="00E913F8">
        <w:rPr>
          <w:color w:val="000000"/>
          <w:spacing w:val="-6"/>
          <w:sz w:val="22"/>
          <w:szCs w:val="22"/>
          <w:lang w:val="uk-UA"/>
        </w:rPr>
        <w:t>ано</w:t>
      </w:r>
      <w:r w:rsidR="005676F7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>то</w:t>
      </w:r>
      <w:r w:rsidR="005676F7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>ва</w:t>
      </w:r>
      <w:r w:rsidR="00E913F8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 xml:space="preserve">них </w:t>
      </w:r>
      <w:r w:rsidR="00FF0D7D" w:rsidRPr="00E913F8">
        <w:rPr>
          <w:color w:val="000000"/>
          <w:spacing w:val="-6"/>
          <w:sz w:val="22"/>
          <w:szCs w:val="22"/>
          <w:lang w:val="uk-UA"/>
        </w:rPr>
        <w:t>у</w:t>
      </w:r>
      <w:r w:rsidRPr="00E913F8">
        <w:rPr>
          <w:color w:val="000000"/>
          <w:spacing w:val="-6"/>
          <w:sz w:val="22"/>
          <w:szCs w:val="22"/>
          <w:lang w:val="uk-UA"/>
        </w:rPr>
        <w:t xml:space="preserve"> наукових журналах, брошури, інформаційні картки на нові ма</w:t>
      </w:r>
      <w:r w:rsidR="00E913F8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>те</w:t>
      </w:r>
      <w:r w:rsidR="00E913F8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>рі</w:t>
      </w:r>
      <w:r w:rsidR="00E913F8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>али, що внесені до державного банку даних, тези доповідей, мате</w:t>
      </w:r>
      <w:r w:rsidR="005676F7" w:rsidRPr="00E913F8">
        <w:rPr>
          <w:color w:val="000000"/>
          <w:spacing w:val="-6"/>
          <w:sz w:val="22"/>
          <w:szCs w:val="22"/>
          <w:lang w:val="uk-UA"/>
        </w:rPr>
        <w:softHyphen/>
      </w:r>
      <w:r w:rsidR="005676F7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>ріа</w:t>
      </w:r>
      <w:r w:rsidR="00E913F8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>л</w:t>
      </w:r>
      <w:r w:rsidR="00E913F8" w:rsidRPr="00E913F8">
        <w:rPr>
          <w:color w:val="000000"/>
          <w:spacing w:val="-6"/>
          <w:sz w:val="22"/>
          <w:szCs w:val="22"/>
          <w:lang w:val="uk-UA"/>
        </w:rPr>
        <w:softHyphen/>
      </w:r>
      <w:r w:rsidRPr="00E913F8">
        <w:rPr>
          <w:color w:val="000000"/>
          <w:spacing w:val="-6"/>
          <w:sz w:val="22"/>
          <w:szCs w:val="22"/>
          <w:lang w:val="uk-UA"/>
        </w:rPr>
        <w:t>и</w:t>
      </w:r>
      <w:r w:rsidRPr="009D48D8">
        <w:rPr>
          <w:color w:val="000000"/>
          <w:spacing w:val="-4"/>
          <w:sz w:val="22"/>
          <w:szCs w:val="22"/>
          <w:lang w:val="uk-UA"/>
        </w:rPr>
        <w:t>, виголошені на наукових конференціях, конгресах, симпо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зіу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мах, семі</w:t>
      </w:r>
      <w:r w:rsidR="00E913F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нарах тощо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Тези доповідей включають до списку опуб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лі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кованих </w:t>
      </w:r>
      <w:r w:rsidRPr="009D48D8">
        <w:rPr>
          <w:color w:val="000000"/>
          <w:spacing w:val="-4"/>
          <w:sz w:val="22"/>
          <w:szCs w:val="22"/>
          <w:lang w:val="uk-UA"/>
        </w:rPr>
        <w:lastRenderedPageBreak/>
        <w:t>праць за умови, що вони слугують встановленню пріоритету, або коли їх зміст не викладений в інших публікаціях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Наукові видання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(зокрема наукові монографії, журнали чи збір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ники), в яких опубліковані основні результати дисертаційних ро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біт, мають бути доступними читачеві, знаходитися у фондах провідних вітчизняних бібліотек, обов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язково надсилатися в установлений перелік установ, який затверджений ВАК України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До них належать</w:t>
      </w:r>
      <w:r w:rsidRPr="009D48D8">
        <w:rPr>
          <w:color w:val="000000"/>
          <w:spacing w:val="-4"/>
          <w:sz w:val="22"/>
          <w:szCs w:val="22"/>
          <w:lang w:val="uk-UA"/>
        </w:rPr>
        <w:t>:</w:t>
      </w:r>
    </w:p>
    <w:p w:rsidR="00CF25EC" w:rsidRPr="009D48D8" w:rsidRDefault="00CF25EC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Національна бібліотека України ім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І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Вернадського (03039, Київ, проспект 40</w:t>
      </w:r>
      <w:r w:rsidR="00FF0D7D">
        <w:rPr>
          <w:color w:val="000000"/>
          <w:spacing w:val="-4"/>
          <w:sz w:val="22"/>
          <w:szCs w:val="22"/>
          <w:lang w:val="uk-UA"/>
        </w:rPr>
        <w:t>-</w:t>
      </w:r>
      <w:r w:rsidRPr="009D48D8">
        <w:rPr>
          <w:color w:val="000000"/>
          <w:spacing w:val="-4"/>
          <w:sz w:val="22"/>
          <w:szCs w:val="22"/>
          <w:lang w:val="uk-UA"/>
        </w:rPr>
        <w:t>річчя Жовтня, 3);</w:t>
      </w:r>
    </w:p>
    <w:p w:rsidR="00CF25EC" w:rsidRPr="009D48D8" w:rsidRDefault="00CF25EC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Національна парламентська бібліотека України (01601, Київ, вул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Грушевського</w:t>
      </w:r>
      <w:r w:rsidR="00FF0D7D">
        <w:rPr>
          <w:color w:val="000000"/>
          <w:spacing w:val="-4"/>
          <w:sz w:val="22"/>
          <w:szCs w:val="22"/>
          <w:lang w:val="uk-UA"/>
        </w:rPr>
        <w:t>,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1);</w:t>
      </w:r>
    </w:p>
    <w:p w:rsidR="00CF25EC" w:rsidRPr="009D48D8" w:rsidRDefault="00CF25EC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Державна науково-технічна бібліотека України (901171, Київ-171, вул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Горького, 180);</w:t>
      </w:r>
    </w:p>
    <w:p w:rsidR="00CF25EC" w:rsidRPr="009D48D8" w:rsidRDefault="00CF25EC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Львівська державна наукова бібліотека ім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С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Стефаника (79001, Львов, вул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Стефаника, 2);</w:t>
      </w:r>
    </w:p>
    <w:p w:rsidR="00CF25EC" w:rsidRPr="009D48D8" w:rsidRDefault="00CF25EC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Одеська державна наукова бібліотека ім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Горького (65020, Одеса, вул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Пастера, 13);</w:t>
      </w:r>
    </w:p>
    <w:p w:rsidR="00CF25EC" w:rsidRPr="009D48D8" w:rsidRDefault="00CF25EC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Харківська державна наукова бібліотека ім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Г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Короленка (61003, Харків, пр</w:t>
      </w:r>
      <w:r w:rsidR="006914BF" w:rsidRPr="009D48D8">
        <w:rPr>
          <w:color w:val="000000"/>
          <w:spacing w:val="-4"/>
          <w:sz w:val="22"/>
          <w:szCs w:val="22"/>
          <w:lang w:val="uk-UA"/>
        </w:rPr>
        <w:t>о</w:t>
      </w:r>
      <w:r w:rsidRPr="009D48D8">
        <w:rPr>
          <w:color w:val="000000"/>
          <w:spacing w:val="-4"/>
          <w:sz w:val="22"/>
          <w:szCs w:val="22"/>
          <w:lang w:val="uk-UA"/>
        </w:rPr>
        <w:t>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Короленка, 18);</w:t>
      </w:r>
    </w:p>
    <w:p w:rsidR="00CF25EC" w:rsidRPr="009D48D8" w:rsidRDefault="00CF25EC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Книжкова палата України (02094, Київ, пр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Гагаріна, 27)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Отже,</w:t>
      </w:r>
      <w:r w:rsidRPr="009D48D8">
        <w:rPr>
          <w:i/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color w:val="000000"/>
          <w:spacing w:val="-4"/>
          <w:sz w:val="22"/>
          <w:szCs w:val="22"/>
          <w:lang w:val="uk-UA"/>
        </w:rPr>
        <w:t>науковими виданнями (в т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ч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і науковими монографіями), в яких можуть бути вміщені публікації за основним змістом дисертацій вважаються лише ті видання, які надійшли до перелічених установ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Певні труднощі </w:t>
      </w:r>
      <w:r w:rsidR="00FF0D7D">
        <w:rPr>
          <w:color w:val="000000"/>
          <w:spacing w:val="-4"/>
          <w:sz w:val="22"/>
          <w:szCs w:val="22"/>
          <w:lang w:val="uk-UA"/>
        </w:rPr>
        <w:t>в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авторів виникають при визначенні обсягу праць, що зумовлено недостатнім знанням основних одиниць обчислення наукової інформації, поширюваних засобами друку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До них належать:</w:t>
      </w:r>
    </w:p>
    <w:p w:rsidR="00CF25EC" w:rsidRPr="009D48D8" w:rsidRDefault="00FF0D7D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а</w:t>
      </w:r>
      <w:r w:rsidR="00CF25EC" w:rsidRPr="009D48D8">
        <w:rPr>
          <w:color w:val="000000"/>
          <w:spacing w:val="-4"/>
          <w:sz w:val="22"/>
          <w:szCs w:val="22"/>
          <w:lang w:val="uk-UA"/>
        </w:rPr>
        <w:t>вторський аркуш;</w:t>
      </w:r>
    </w:p>
    <w:p w:rsidR="00CF25EC" w:rsidRPr="009D48D8" w:rsidRDefault="00FF0D7D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д</w:t>
      </w:r>
      <w:r w:rsidR="00CF25EC" w:rsidRPr="009D48D8">
        <w:rPr>
          <w:color w:val="000000"/>
          <w:spacing w:val="-4"/>
          <w:sz w:val="22"/>
          <w:szCs w:val="22"/>
          <w:lang w:val="uk-UA"/>
        </w:rPr>
        <w:t>рукований аркуш;</w:t>
      </w:r>
    </w:p>
    <w:p w:rsidR="00CF25EC" w:rsidRPr="009D48D8" w:rsidRDefault="00FF0D7D" w:rsidP="002D2A2A">
      <w:pPr>
        <w:numPr>
          <w:ilvl w:val="0"/>
          <w:numId w:val="9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>
        <w:rPr>
          <w:color w:val="000000"/>
          <w:spacing w:val="-4"/>
          <w:sz w:val="22"/>
          <w:szCs w:val="22"/>
          <w:lang w:val="uk-UA"/>
        </w:rPr>
        <w:t>о</w:t>
      </w:r>
      <w:r w:rsidR="00CF25EC" w:rsidRPr="009D48D8">
        <w:rPr>
          <w:color w:val="000000"/>
          <w:spacing w:val="-4"/>
          <w:sz w:val="22"/>
          <w:szCs w:val="22"/>
          <w:lang w:val="uk-UA"/>
        </w:rPr>
        <w:t>бліково-видавничий аркуш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Найбільш вживаним </w:t>
      </w:r>
      <w:r w:rsidR="00FF0D7D">
        <w:rPr>
          <w:color w:val="000000"/>
          <w:spacing w:val="-4"/>
          <w:sz w:val="22"/>
          <w:szCs w:val="22"/>
          <w:lang w:val="uk-UA"/>
        </w:rPr>
        <w:t>у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практиці є </w:t>
      </w:r>
      <w:r w:rsidRPr="009D48D8">
        <w:rPr>
          <w:b/>
          <w:bCs/>
          <w:color w:val="000000"/>
          <w:spacing w:val="-4"/>
          <w:sz w:val="22"/>
          <w:szCs w:val="22"/>
          <w:lang w:val="uk-UA"/>
        </w:rPr>
        <w:t>авторський аркуш</w:t>
      </w:r>
      <w:r w:rsidR="00CE1251" w:rsidRPr="009D48D8">
        <w:rPr>
          <w:b/>
          <w:bCs/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це оди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ця обсягу друкованого твору, що дорівнює 40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color w:val="000000"/>
          <w:spacing w:val="-4"/>
          <w:sz w:val="22"/>
          <w:szCs w:val="22"/>
          <w:lang w:val="uk-UA"/>
        </w:rPr>
        <w:t>000 друкованих знаків (літери, цифри, розділові знаки, кожен пробіл між словами тощо), один авторський аркуш дорівнює 24 сторінкам машинописного тексту, надрукованого через 2 інтервали на стандартному аркуші формату А4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F91A3E" w:rsidRDefault="00CF25EC" w:rsidP="005676F7">
      <w:pPr>
        <w:shd w:val="clear" w:color="auto" w:fill="FFFFFF"/>
        <w:spacing w:line="245" w:lineRule="auto"/>
        <w:ind w:firstLine="397"/>
        <w:jc w:val="both"/>
        <w:rPr>
          <w:spacing w:val="-6"/>
          <w:sz w:val="22"/>
          <w:szCs w:val="22"/>
        </w:rPr>
      </w:pPr>
      <w:r w:rsidRPr="00F91A3E">
        <w:rPr>
          <w:color w:val="000000"/>
          <w:spacing w:val="-6"/>
          <w:sz w:val="22"/>
          <w:szCs w:val="22"/>
          <w:lang w:val="uk-UA"/>
        </w:rPr>
        <w:t>Обсяг оригіналу в авторських аркушах можна приблизно визна</w:t>
      </w:r>
      <w:r w:rsidR="00F91A3E" w:rsidRPr="00F91A3E">
        <w:rPr>
          <w:color w:val="000000"/>
          <w:spacing w:val="-6"/>
          <w:sz w:val="22"/>
          <w:szCs w:val="22"/>
          <w:lang w:val="uk-UA"/>
        </w:rPr>
        <w:softHyphen/>
      </w:r>
      <w:r w:rsidRPr="00F91A3E">
        <w:rPr>
          <w:color w:val="000000"/>
          <w:spacing w:val="-6"/>
          <w:sz w:val="22"/>
          <w:szCs w:val="22"/>
          <w:lang w:val="uk-UA"/>
        </w:rPr>
        <w:t>чи</w:t>
      </w:r>
      <w:r w:rsidR="00F91A3E" w:rsidRPr="00F91A3E">
        <w:rPr>
          <w:color w:val="000000"/>
          <w:spacing w:val="-6"/>
          <w:sz w:val="22"/>
          <w:szCs w:val="22"/>
          <w:lang w:val="uk-UA"/>
        </w:rPr>
        <w:softHyphen/>
      </w:r>
      <w:r w:rsidRPr="00F91A3E">
        <w:rPr>
          <w:color w:val="000000"/>
          <w:spacing w:val="-6"/>
          <w:sz w:val="22"/>
          <w:szCs w:val="22"/>
          <w:lang w:val="uk-UA"/>
        </w:rPr>
        <w:t>ти, розділивши загальну кількість сторінок машинописного тексту на 24</w:t>
      </w:r>
      <w:r w:rsidR="007A2FE4" w:rsidRPr="00F91A3E">
        <w:rPr>
          <w:color w:val="000000"/>
          <w:spacing w:val="-6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lastRenderedPageBreak/>
        <w:t>У авторських аркушах визначається обсяг рукопису у видав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чому договорі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b/>
          <w:bCs/>
          <w:color w:val="000000"/>
          <w:spacing w:val="-4"/>
          <w:sz w:val="22"/>
          <w:szCs w:val="22"/>
          <w:lang w:val="uk-UA"/>
        </w:rPr>
        <w:t xml:space="preserve">Обліково-видавничий аркуш </w:t>
      </w:r>
      <w:r w:rsidR="00870B6F" w:rsidRPr="009D48D8">
        <w:rPr>
          <w:color w:val="000000"/>
          <w:spacing w:val="-4"/>
          <w:sz w:val="22"/>
          <w:szCs w:val="22"/>
          <w:lang w:val="uk-UA"/>
        </w:rPr>
        <w:t>–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це одиниця обліку друкованого твору, що дорівнює, як авторський аркуш, 40 000 друкованих знаків прозового тексту, 700 рядкам віршованого тексту або 3000 см</w:t>
      </w:r>
      <w:r w:rsidRPr="009D48D8">
        <w:rPr>
          <w:color w:val="000000"/>
          <w:spacing w:val="-4"/>
          <w:sz w:val="22"/>
          <w:szCs w:val="22"/>
          <w:vertAlign w:val="superscript"/>
          <w:lang w:val="uk-UA"/>
        </w:rPr>
        <w:t>2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рек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лам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ного ілюстрованого тексту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В обліково-видавничих аркушах враховуються ті частини видання, які не є результатом авторської праці (видавнича анотація, зміст, вихідні відомості на обкладинці, справі, випускні дані, порядкові номери сторінок, редакційна передмова, рисунок та ін</w:t>
      </w:r>
      <w:r w:rsidR="006E097E" w:rsidRPr="009D48D8">
        <w:rPr>
          <w:color w:val="000000"/>
          <w:spacing w:val="-4"/>
          <w:sz w:val="22"/>
          <w:szCs w:val="22"/>
          <w:lang w:val="uk-UA"/>
        </w:rPr>
        <w:t>.)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b/>
          <w:bCs/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Кожний науковець систематично веде облік власних публікацій у ка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р</w:t>
      </w:r>
      <w:r w:rsidR="00E913F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тотеці списку або комп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ютерному банку даних за схемою: назва пра</w:t>
      </w:r>
      <w:r w:rsidR="00E913F8">
        <w:rPr>
          <w:color w:val="000000"/>
          <w:spacing w:val="-4"/>
          <w:sz w:val="22"/>
          <w:szCs w:val="22"/>
          <w:lang w:val="uk-UA"/>
        </w:rPr>
        <w:softHyphen/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="00D802D4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ці; характер роботи; вихідні дані; обсяг в авторських аркушах; тер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мі</w:t>
      </w:r>
      <w:r w:rsidR="00E913F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 та назва видання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Потрібно мати оригінали або копії власних пуб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лі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="00E913F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кацій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tabs>
          <w:tab w:val="left" w:pos="2055"/>
        </w:tabs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9D48D8">
        <w:rPr>
          <w:b/>
          <w:i/>
          <w:spacing w:val="-4"/>
          <w:sz w:val="22"/>
          <w:szCs w:val="22"/>
          <w:lang w:val="uk-UA"/>
        </w:rPr>
        <w:tab/>
      </w:r>
    </w:p>
    <w:p w:rsidR="00CF25EC" w:rsidRPr="009D48D8" w:rsidRDefault="00CF25EC" w:rsidP="005676F7">
      <w:pPr>
        <w:spacing w:line="245" w:lineRule="auto"/>
        <w:jc w:val="center"/>
        <w:rPr>
          <w:b/>
          <w:spacing w:val="-4"/>
          <w:sz w:val="22"/>
          <w:szCs w:val="22"/>
          <w:lang w:val="uk-UA"/>
        </w:rPr>
      </w:pPr>
      <w:r w:rsidRPr="009D48D8">
        <w:rPr>
          <w:b/>
          <w:spacing w:val="-4"/>
          <w:sz w:val="22"/>
          <w:szCs w:val="22"/>
          <w:lang w:val="uk-UA"/>
        </w:rPr>
        <w:t>5</w:t>
      </w:r>
      <w:r w:rsidR="007A2FE4" w:rsidRPr="009D48D8">
        <w:rPr>
          <w:b/>
          <w:spacing w:val="-4"/>
          <w:sz w:val="22"/>
          <w:szCs w:val="22"/>
          <w:lang w:val="uk-UA"/>
        </w:rPr>
        <w:t xml:space="preserve">. </w:t>
      </w:r>
      <w:r w:rsidRPr="009D48D8">
        <w:rPr>
          <w:b/>
          <w:spacing w:val="-4"/>
          <w:sz w:val="22"/>
          <w:szCs w:val="22"/>
          <w:lang w:val="uk-UA"/>
        </w:rPr>
        <w:t>ОСНОВНІ ВИДИ НАУКОВОЇ ПУБЛІКАЦІЇ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u w:val="single"/>
          <w:lang w:val="uk-UA"/>
        </w:rPr>
      </w:pPr>
      <w:r w:rsidRPr="009D48D8">
        <w:rPr>
          <w:bCs/>
          <w:i/>
          <w:color w:val="000000"/>
          <w:spacing w:val="-4"/>
          <w:sz w:val="22"/>
          <w:szCs w:val="22"/>
          <w:u w:val="single"/>
          <w:lang w:val="uk-UA"/>
        </w:rPr>
        <w:t>Монографія</w:t>
      </w:r>
      <w:r w:rsidR="00CE1251" w:rsidRPr="00FF0D7D">
        <w:rPr>
          <w:bCs/>
          <w:i/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це наукова праця, яка містить повне або поглиблене дослідження однієї проблеми чи теми, що належить одному або декільком авторам</w:t>
      </w:r>
      <w:r w:rsidR="007A2FE4" w:rsidRPr="009D48D8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 xml:space="preserve">Є два види монографій: </w:t>
      </w:r>
      <w:r w:rsidRPr="009D48D8">
        <w:rPr>
          <w:i/>
          <w:color w:val="000000"/>
          <w:spacing w:val="-4"/>
          <w:sz w:val="22"/>
          <w:szCs w:val="22"/>
          <w:u w:val="single"/>
          <w:lang w:val="uk-UA"/>
        </w:rPr>
        <w:t>наукові і практичні</w:t>
      </w:r>
      <w:r w:rsidR="007A2FE4" w:rsidRPr="009D48D8">
        <w:rPr>
          <w:i/>
          <w:color w:val="000000"/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bCs/>
          <w:i/>
          <w:color w:val="000000"/>
          <w:spacing w:val="-4"/>
          <w:sz w:val="22"/>
          <w:szCs w:val="22"/>
          <w:u w:val="single"/>
          <w:lang w:val="uk-UA"/>
        </w:rPr>
        <w:t>Наукова монографія</w:t>
      </w:r>
      <w:r w:rsidR="00CE1251" w:rsidRPr="009D48D8">
        <w:rPr>
          <w:b/>
          <w:bCs/>
          <w:i/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це науково-дослідницька праця, предметом якої є вичерпне узагальнення теоретичного матеріалу з наукової про</w:t>
      </w:r>
      <w:r w:rsidR="00F91A3E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блеми або теми з критичним його аналізом, визначенням ваго</w:t>
      </w:r>
      <w:r w:rsidR="00F91A3E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мос</w:t>
      </w:r>
      <w:r w:rsidR="00F91A3E">
        <w:rPr>
          <w:i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color w:val="000000"/>
          <w:spacing w:val="-4"/>
          <w:sz w:val="22"/>
          <w:szCs w:val="22"/>
          <w:lang w:val="uk-UA"/>
        </w:rPr>
        <w:t>ті, формулюванням нових наукових концепцій</w:t>
      </w:r>
      <w:r w:rsidR="007A2FE4" w:rsidRPr="009D48D8">
        <w:rPr>
          <w:i/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Монографія фіксує нау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ко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вий пріоритет, забезпечує первинною науковою інфор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мацією сус</w:t>
      </w:r>
      <w:r w:rsidR="00F91A3E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пільство, слугує висвітленню основного змісту і результатів наукового, дисертаційного дослідження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Наукову монографію характеризує єдність змісту і вона свідчить про науковий внесок здобувача в науку і розглядається як ква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лі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фі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каційна наукова праця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За цих умов вона заміняє дисертаційну ро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бо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Обсяг індивідуальної монографії здобувача наукового ступеня док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то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ра наук, яка зараховується як дисертація, має становити не менше 10 авторських аркушів у галузі технічних і природничих наук і не менше 15 авторських аркушів у галузі гуманітарних і суспільних наук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4F755A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Другий тип наукової монографії</w:t>
      </w:r>
      <w:r w:rsidR="00CE1251" w:rsidRPr="009D48D8">
        <w:rPr>
          <w:i/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 xml:space="preserve">це </w:t>
      </w:r>
      <w:r w:rsidRPr="009D48D8">
        <w:rPr>
          <w:i/>
          <w:color w:val="000000"/>
          <w:spacing w:val="-4"/>
          <w:sz w:val="22"/>
          <w:szCs w:val="22"/>
          <w:u w:val="single"/>
          <w:lang w:val="uk-UA"/>
        </w:rPr>
        <w:t>наукова праця</w:t>
      </w:r>
      <w:r w:rsidRPr="009D48D8">
        <w:rPr>
          <w:color w:val="000000"/>
          <w:spacing w:val="-4"/>
          <w:sz w:val="22"/>
          <w:szCs w:val="22"/>
          <w:lang w:val="uk-UA"/>
        </w:rPr>
        <w:t>, яка є засобом висвітлення основного змісту дисертації і однією з основних пуб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лі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кацій за темою дослідження, при цьому до неї висуваються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вимоги:</w:t>
      </w:r>
    </w:p>
    <w:p w:rsidR="00CF25EC" w:rsidRPr="009D48D8" w:rsidRDefault="00CF25EC" w:rsidP="002D2A2A">
      <w:pPr>
        <w:numPr>
          <w:ilvl w:val="0"/>
          <w:numId w:val="7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lastRenderedPageBreak/>
        <w:t>обсяг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не менш як 10 обліково-видавничих аркушів;</w:t>
      </w:r>
    </w:p>
    <w:p w:rsidR="00CF25EC" w:rsidRPr="009D48D8" w:rsidRDefault="00CF25EC" w:rsidP="002D2A2A">
      <w:pPr>
        <w:numPr>
          <w:ilvl w:val="0"/>
          <w:numId w:val="7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наявність рецензій двох докторів наук, за відповідною спеціаль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ністю;</w:t>
      </w:r>
    </w:p>
    <w:p w:rsidR="00CF25EC" w:rsidRPr="009D48D8" w:rsidRDefault="00CF25EC" w:rsidP="002D2A2A">
      <w:pPr>
        <w:numPr>
          <w:ilvl w:val="0"/>
          <w:numId w:val="7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наявність рекомендації </w:t>
      </w:r>
      <w:r w:rsidRPr="00D802D4">
        <w:rPr>
          <w:caps/>
          <w:color w:val="000000"/>
          <w:spacing w:val="-4"/>
          <w:sz w:val="22"/>
          <w:szCs w:val="22"/>
          <w:lang w:val="uk-UA"/>
        </w:rPr>
        <w:t>в</w:t>
      </w:r>
      <w:r w:rsidRPr="009D48D8">
        <w:rPr>
          <w:color w:val="000000"/>
          <w:spacing w:val="-4"/>
          <w:sz w:val="22"/>
          <w:szCs w:val="22"/>
          <w:lang w:val="uk-UA"/>
        </w:rPr>
        <w:t>ченої ради науково-дослідної установи або вищого навчального закладу;</w:t>
      </w:r>
    </w:p>
    <w:p w:rsidR="00CF25EC" w:rsidRPr="009D48D8" w:rsidRDefault="00CF25EC" w:rsidP="002D2A2A">
      <w:pPr>
        <w:numPr>
          <w:ilvl w:val="0"/>
          <w:numId w:val="7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тираж не менше </w:t>
      </w:r>
      <w:r w:rsidRPr="00D802D4">
        <w:rPr>
          <w:bCs/>
          <w:color w:val="000000"/>
          <w:spacing w:val="-4"/>
          <w:sz w:val="22"/>
          <w:szCs w:val="22"/>
          <w:lang w:val="uk-UA"/>
        </w:rPr>
        <w:t>300</w:t>
      </w:r>
      <w:r w:rsidRPr="009D48D8">
        <w:rPr>
          <w:b/>
          <w:bCs/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color w:val="000000"/>
          <w:spacing w:val="-4"/>
          <w:sz w:val="22"/>
          <w:szCs w:val="22"/>
          <w:lang w:val="uk-UA"/>
        </w:rPr>
        <w:t>примірників;</w:t>
      </w:r>
    </w:p>
    <w:p w:rsidR="00CF25EC" w:rsidRPr="009D48D8" w:rsidRDefault="00CF25EC" w:rsidP="002D2A2A">
      <w:pPr>
        <w:numPr>
          <w:ilvl w:val="0"/>
          <w:numId w:val="70"/>
        </w:numPr>
        <w:shd w:val="clear" w:color="auto" w:fill="FFFFFF"/>
        <w:tabs>
          <w:tab w:val="left" w:pos="538"/>
        </w:tabs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наявність міжнародного стандартного номера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4F755A">
      <w:pPr>
        <w:shd w:val="clear" w:color="auto" w:fill="FFFFFF"/>
        <w:tabs>
          <w:tab w:val="left" w:pos="538"/>
        </w:tabs>
        <w:spacing w:line="242" w:lineRule="auto"/>
        <w:ind w:firstLine="397"/>
        <w:jc w:val="both"/>
        <w:rPr>
          <w:i/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 xml:space="preserve">Між дисертацією і монографією є певні </w:t>
      </w:r>
      <w:r w:rsidRPr="009D48D8">
        <w:rPr>
          <w:i/>
          <w:color w:val="000000"/>
          <w:spacing w:val="-4"/>
          <w:sz w:val="22"/>
          <w:szCs w:val="22"/>
          <w:u w:val="single"/>
          <w:lang w:val="uk-UA"/>
        </w:rPr>
        <w:t>відмінності</w:t>
      </w:r>
      <w:r w:rsidRPr="009D48D8">
        <w:rPr>
          <w:i/>
          <w:color w:val="000000"/>
          <w:spacing w:val="-4"/>
          <w:sz w:val="22"/>
          <w:szCs w:val="22"/>
          <w:lang w:val="uk-UA"/>
        </w:rPr>
        <w:t xml:space="preserve">: </w:t>
      </w:r>
    </w:p>
    <w:p w:rsidR="00CF25EC" w:rsidRPr="009D48D8" w:rsidRDefault="00CF25EC" w:rsidP="004F755A">
      <w:pPr>
        <w:shd w:val="clear" w:color="auto" w:fill="FFFFFF"/>
        <w:tabs>
          <w:tab w:val="left" w:pos="538"/>
        </w:tabs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По-перше</w:t>
      </w:r>
      <w:r w:rsidR="00D802D4">
        <w:rPr>
          <w:color w:val="000000"/>
          <w:spacing w:val="-4"/>
          <w:sz w:val="22"/>
          <w:szCs w:val="22"/>
          <w:u w:val="single"/>
          <w:lang w:val="uk-UA"/>
        </w:rPr>
        <w:t>,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в дисертації передбачається виклад наукових резуль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та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тів і висновків, отриманих особисто автором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Монографія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це виклад результатів, ідей, концепцій, які належать як здобувачеві, так і іншим авторам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4F755A">
      <w:pPr>
        <w:shd w:val="clear" w:color="auto" w:fill="FFFFFF"/>
        <w:tabs>
          <w:tab w:val="left" w:pos="538"/>
        </w:tabs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По-друге,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дисертація містить нові наукові результати, висновки, факти, а монографія може викладати як нові результати, так і мето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дичні, технічні рішення, факти, які вже відомі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4F755A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По-третє, д</w:t>
      </w:r>
      <w:r w:rsidRPr="009D48D8">
        <w:rPr>
          <w:color w:val="000000"/>
          <w:spacing w:val="-4"/>
          <w:sz w:val="22"/>
          <w:szCs w:val="22"/>
          <w:lang w:val="uk-UA"/>
        </w:rPr>
        <w:t>исертація за вимогами ВАК має визначену структуру і правила оформлення, яких необхідно дотримуватись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До монографій таких вимог не ставлять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4F755A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По-четверте</w:t>
      </w:r>
      <w:r w:rsidR="00D802D4">
        <w:rPr>
          <w:color w:val="000000"/>
          <w:spacing w:val="-4"/>
          <w:sz w:val="22"/>
          <w:szCs w:val="22"/>
          <w:u w:val="single"/>
          <w:lang w:val="uk-UA"/>
        </w:rPr>
        <w:t>,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color w:val="000000"/>
          <w:spacing w:val="-4"/>
          <w:sz w:val="22"/>
          <w:szCs w:val="22"/>
          <w:lang w:val="uk-UA"/>
        </w:rPr>
        <w:t>дисертація, це рукопис, який зберігається в обме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женій кількості примірників у певних бібліотечних установах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Моно</w:t>
      </w:r>
      <w:r w:rsidR="009D48D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графія </w:t>
      </w:r>
      <w:r w:rsidR="00870B6F" w:rsidRPr="009D48D8">
        <w:rPr>
          <w:color w:val="000000"/>
          <w:spacing w:val="-4"/>
          <w:sz w:val="22"/>
          <w:szCs w:val="22"/>
          <w:lang w:val="uk-UA"/>
        </w:rPr>
        <w:t>–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це видання, яке пройшло відповідне редакційно-видавниче опрацювання, виготовлене друкарським або іншим способом, видане у фаховому видавництві України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4F755A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Дисертація виконується відповідно з вимогами державних стандартів щодо друку та оформлення, чого не встановлюється для монографії і її структури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Традиційно склалась композиційна структура наукової моногра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фії: титульний аркуш, анотація, перелік умовних позначень (</w:t>
      </w:r>
      <w:r w:rsidR="00D802D4">
        <w:rPr>
          <w:color w:val="000000"/>
          <w:spacing w:val="-4"/>
          <w:sz w:val="22"/>
          <w:szCs w:val="22"/>
          <w:lang w:val="uk-UA"/>
        </w:rPr>
        <w:t>за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необхідності) вступ або передмова, основна частина, висновки або післямова, література, допоміжні покажчики, додатки, зміст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Монографія призначена</w:t>
      </w:r>
      <w:r w:rsidR="00D802D4">
        <w:rPr>
          <w:color w:val="000000"/>
          <w:spacing w:val="-4"/>
          <w:sz w:val="22"/>
          <w:szCs w:val="22"/>
          <w:u w:val="single"/>
          <w:lang w:val="uk-UA"/>
        </w:rPr>
        <w:t>,</w:t>
      </w:r>
      <w:r w:rsidRPr="009D48D8">
        <w:rPr>
          <w:color w:val="000000"/>
          <w:spacing w:val="-4"/>
          <w:sz w:val="22"/>
          <w:szCs w:val="22"/>
          <w:u w:val="single"/>
          <w:lang w:val="uk-UA"/>
        </w:rPr>
        <w:t xml:space="preserve"> перш за все</w:t>
      </w:r>
      <w:r w:rsidR="00D802D4">
        <w:rPr>
          <w:color w:val="000000"/>
          <w:spacing w:val="-4"/>
          <w:sz w:val="22"/>
          <w:szCs w:val="22"/>
          <w:u w:val="single"/>
          <w:lang w:val="uk-UA"/>
        </w:rPr>
        <w:t>,</w:t>
      </w:r>
      <w:r w:rsidRPr="009D48D8">
        <w:rPr>
          <w:color w:val="000000"/>
          <w:spacing w:val="-4"/>
          <w:sz w:val="22"/>
          <w:szCs w:val="22"/>
          <w:u w:val="single"/>
          <w:lang w:val="uk-UA"/>
        </w:rPr>
        <w:t xml:space="preserve"> для вчених і має відповідати за змістом і формою жанру публікації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Особливе значення тут мають чіткість формулювань і викладу матеріалу, логіка висвітлення основ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них ідей, концепцій, висновків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D802D4">
        <w:rPr>
          <w:caps/>
          <w:color w:val="000000"/>
          <w:spacing w:val="-4"/>
          <w:sz w:val="22"/>
          <w:szCs w:val="22"/>
          <w:lang w:val="uk-UA"/>
        </w:rPr>
        <w:t>ї</w:t>
      </w:r>
      <w:r w:rsidRPr="009D48D8">
        <w:rPr>
          <w:color w:val="000000"/>
          <w:spacing w:val="-4"/>
          <w:sz w:val="22"/>
          <w:szCs w:val="22"/>
          <w:lang w:val="uk-UA"/>
        </w:rPr>
        <w:t>ї обсяг має бути не менший 6 друко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ва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них аркушів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Вимоги до сутності викладу матеріалу в розділах моно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гра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фії, аналогічні до вимог інших наукових публікацій з певними особливостями їх призначення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lastRenderedPageBreak/>
        <w:t>Наукова стаття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є одним із видів публікацій, </w:t>
      </w:r>
      <w:r w:rsidR="00E913F8">
        <w:rPr>
          <w:color w:val="000000"/>
          <w:spacing w:val="-4"/>
          <w:sz w:val="22"/>
          <w:szCs w:val="22"/>
          <w:lang w:val="uk-UA"/>
        </w:rPr>
        <w:t>у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якій подаються проміжні або кінцеві результати, висвітлюються конкретні окремі питання за темою дослідження, фіксується науковий пріоритет автора, робить її матеріал надбанням фахівців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Наукова стаття подається до редакції в завершеному вигляді відповідно до вимог, які публікуються в окремих номерах журналів або збірниках у вигляді пам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ятки автору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Оптимальний обсяг наукової статті (0,5</w:t>
      </w:r>
      <w:r w:rsidR="00E913F8">
        <w:rPr>
          <w:color w:val="000000"/>
          <w:spacing w:val="-4"/>
          <w:sz w:val="22"/>
          <w:szCs w:val="22"/>
          <w:lang w:val="uk-UA"/>
        </w:rPr>
        <w:t>–</w:t>
      </w:r>
      <w:r w:rsidRPr="009D48D8">
        <w:rPr>
          <w:color w:val="000000"/>
          <w:spacing w:val="-4"/>
          <w:sz w:val="22"/>
          <w:szCs w:val="22"/>
          <w:lang w:val="uk-UA"/>
        </w:rPr>
        <w:t>0,7 авторських аркуш</w:t>
      </w:r>
      <w:r w:rsidR="00E913F8">
        <w:rPr>
          <w:color w:val="000000"/>
          <w:spacing w:val="-4"/>
          <w:sz w:val="22"/>
          <w:szCs w:val="22"/>
          <w:lang w:val="uk-UA"/>
        </w:rPr>
        <w:t>а</w:t>
      </w:r>
      <w:r w:rsidRPr="009D48D8">
        <w:rPr>
          <w:color w:val="000000"/>
          <w:spacing w:val="-4"/>
          <w:sz w:val="22"/>
          <w:szCs w:val="22"/>
          <w:lang w:val="uk-UA"/>
        </w:rPr>
        <w:t>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u w:val="single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Рукопис статті повинен мати повну назву роботи</w:t>
      </w:r>
      <w:r w:rsidR="00E913F8">
        <w:rPr>
          <w:color w:val="000000"/>
          <w:spacing w:val="-4"/>
          <w:sz w:val="22"/>
          <w:szCs w:val="22"/>
          <w:u w:val="single"/>
          <w:lang w:val="uk-UA"/>
        </w:rPr>
        <w:t>,</w:t>
      </w:r>
      <w:r w:rsidRPr="009D48D8">
        <w:rPr>
          <w:color w:val="000000"/>
          <w:spacing w:val="-4"/>
          <w:sz w:val="22"/>
          <w:szCs w:val="22"/>
          <w:u w:val="single"/>
          <w:lang w:val="uk-UA"/>
        </w:rPr>
        <w:t xml:space="preserve"> прізвище та ініціали автора, анотацію (на окремій сторінці), список використаної літератури</w:t>
      </w:r>
      <w:r w:rsidR="007A2FE4" w:rsidRPr="009D48D8">
        <w:rPr>
          <w:color w:val="000000"/>
          <w:spacing w:val="-4"/>
          <w:sz w:val="22"/>
          <w:szCs w:val="22"/>
          <w:u w:val="single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5" w:lineRule="auto"/>
        <w:ind w:firstLine="397"/>
        <w:jc w:val="both"/>
        <w:rPr>
          <w:i/>
          <w:spacing w:val="-4"/>
          <w:sz w:val="22"/>
          <w:szCs w:val="22"/>
          <w:u w:val="single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Стаття має просту </w:t>
      </w:r>
      <w:r w:rsidRPr="009D48D8">
        <w:rPr>
          <w:i/>
          <w:color w:val="000000"/>
          <w:spacing w:val="-4"/>
          <w:sz w:val="22"/>
          <w:szCs w:val="22"/>
          <w:u w:val="single"/>
          <w:lang w:val="uk-UA"/>
        </w:rPr>
        <w:t>структуру:</w:t>
      </w:r>
    </w:p>
    <w:p w:rsidR="00CF25EC" w:rsidRPr="009D48D8" w:rsidRDefault="00CF25EC" w:rsidP="002D2A2A">
      <w:pPr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вступ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(постановка наукової проблеми, актуальність, зв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язок з найважливішими завданнями, що постають перед Україною, значення для розвитку певної галузі науки і практики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1 абзац або </w:t>
      </w:r>
      <w:r w:rsidR="00B16ACD" w:rsidRPr="009D48D8">
        <w:rPr>
          <w:color w:val="000000"/>
          <w:spacing w:val="-4"/>
          <w:sz w:val="22"/>
          <w:szCs w:val="22"/>
          <w:lang w:val="uk-UA"/>
        </w:rPr>
        <w:t>5–</w:t>
      </w:r>
      <w:r w:rsidRPr="009D48D8">
        <w:rPr>
          <w:color w:val="000000"/>
          <w:spacing w:val="-4"/>
          <w:sz w:val="22"/>
          <w:szCs w:val="22"/>
          <w:lang w:val="uk-UA"/>
        </w:rPr>
        <w:t>10 рядків);</w:t>
      </w:r>
    </w:p>
    <w:p w:rsidR="00CF25EC" w:rsidRPr="009D48D8" w:rsidRDefault="00CF25EC" w:rsidP="002D2A2A">
      <w:pPr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основні дослідження і публікації з проблеми, за останній час</w:t>
      </w:r>
      <w:r w:rsidRPr="009D48D8">
        <w:rPr>
          <w:color w:val="000000"/>
          <w:spacing w:val="-4"/>
          <w:sz w:val="22"/>
          <w:szCs w:val="22"/>
          <w:lang w:val="uk-UA"/>
        </w:rPr>
        <w:t>, на яких спирається автор, проблеми виділення невирішених питань, яким присвячена стаття (0,5</w:t>
      </w:r>
      <w:r w:rsidR="00E913F8">
        <w:rPr>
          <w:color w:val="000000"/>
          <w:spacing w:val="-4"/>
          <w:sz w:val="22"/>
          <w:szCs w:val="22"/>
          <w:lang w:val="uk-UA"/>
        </w:rPr>
        <w:t>–</w:t>
      </w:r>
      <w:r w:rsidRPr="009D48D8">
        <w:rPr>
          <w:color w:val="000000"/>
          <w:spacing w:val="-4"/>
          <w:sz w:val="22"/>
          <w:szCs w:val="22"/>
          <w:lang w:val="uk-UA"/>
        </w:rPr>
        <w:t>2 сторінки машинописного тексту);</w:t>
      </w:r>
    </w:p>
    <w:p w:rsidR="00CF25EC" w:rsidRPr="009D48D8" w:rsidRDefault="00CF25EC" w:rsidP="002D2A2A">
      <w:pPr>
        <w:numPr>
          <w:ilvl w:val="0"/>
          <w:numId w:val="7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формулювання мети статті </w:t>
      </w:r>
      <w:r w:rsidRPr="009D48D8">
        <w:rPr>
          <w:color w:val="000000"/>
          <w:spacing w:val="-4"/>
          <w:sz w:val="22"/>
          <w:szCs w:val="22"/>
          <w:lang w:val="uk-UA"/>
        </w:rPr>
        <w:t>(постановка завдання)</w:t>
      </w:r>
      <w:r w:rsidR="00CE1251" w:rsidRPr="009D48D8">
        <w:rPr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вислов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лю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="00E913F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ється головна ідея даної публікації, яка суттєво-відрізняється від су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час</w:t>
      </w:r>
      <w:r w:rsidR="00E913F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них уявлень про проблему, доповнює або поглиблює вже відомі під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="00E913F8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ходи; звертається увага на введення до наукового обігу нових фак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тів, висновків, рекомендацій, закономірностей або уточнення відо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мих раніше, але недостатньо вивчених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Мета статті випливає з постановки наукової проблеми та огляду основних публікацій з тем (1 абзац, або </w:t>
      </w:r>
      <w:r w:rsidR="00B16ACD" w:rsidRPr="009D48D8">
        <w:rPr>
          <w:color w:val="000000"/>
          <w:spacing w:val="-4"/>
          <w:sz w:val="22"/>
          <w:szCs w:val="22"/>
          <w:lang w:val="uk-UA"/>
        </w:rPr>
        <w:t>5–</w:t>
      </w:r>
      <w:r w:rsidRPr="009D48D8">
        <w:rPr>
          <w:color w:val="000000"/>
          <w:spacing w:val="-4"/>
          <w:sz w:val="22"/>
          <w:szCs w:val="22"/>
          <w:lang w:val="uk-UA"/>
        </w:rPr>
        <w:t>10 рядків);</w:t>
      </w:r>
    </w:p>
    <w:p w:rsidR="00CF25EC" w:rsidRPr="004F755A" w:rsidRDefault="00CF25EC" w:rsidP="002D2A2A">
      <w:pPr>
        <w:pStyle w:val="a6"/>
        <w:numPr>
          <w:ilvl w:val="0"/>
          <w:numId w:val="70"/>
        </w:numPr>
        <w:spacing w:after="0" w:line="245" w:lineRule="auto"/>
        <w:ind w:left="0" w:firstLine="397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>виклад змісту власного дослідження</w:t>
      </w:r>
      <w:r w:rsidR="00CE1251" w:rsidRPr="004F755A">
        <w:rPr>
          <w:rFonts w:ascii="Times New Roman" w:hAnsi="Times New Roman"/>
          <w:spacing w:val="-4"/>
        </w:rPr>
        <w:t xml:space="preserve"> – </w:t>
      </w:r>
      <w:r w:rsidRPr="004F755A">
        <w:rPr>
          <w:rFonts w:ascii="Times New Roman" w:hAnsi="Times New Roman"/>
          <w:spacing w:val="-4"/>
        </w:rPr>
        <w:t>основна частина статті</w:t>
      </w:r>
      <w:r w:rsidR="007A2FE4" w:rsidRPr="004F755A">
        <w:rPr>
          <w:rFonts w:ascii="Times New Roman" w:hAnsi="Times New Roman"/>
          <w:spacing w:val="-4"/>
        </w:rPr>
        <w:t xml:space="preserve">. </w:t>
      </w:r>
      <w:r w:rsidRPr="004F755A">
        <w:rPr>
          <w:rFonts w:ascii="Times New Roman" w:hAnsi="Times New Roman"/>
          <w:spacing w:val="-4"/>
        </w:rPr>
        <w:t>В ні</w:t>
      </w:r>
      <w:r w:rsidR="00E913F8">
        <w:rPr>
          <w:rFonts w:ascii="Times New Roman" w:hAnsi="Times New Roman"/>
          <w:spacing w:val="-4"/>
          <w:lang w:val="uk-UA"/>
        </w:rPr>
        <w:softHyphen/>
      </w:r>
      <w:r w:rsidRPr="004F755A">
        <w:rPr>
          <w:rFonts w:ascii="Times New Roman" w:hAnsi="Times New Roman"/>
          <w:spacing w:val="-4"/>
        </w:rPr>
        <w:t>й висвітлюються основні положення і результати наукового дослі</w:t>
      </w:r>
      <w:r w:rsidR="00E913F8">
        <w:rPr>
          <w:rFonts w:ascii="Times New Roman" w:hAnsi="Times New Roman"/>
          <w:spacing w:val="-4"/>
          <w:lang w:val="uk-UA"/>
        </w:rPr>
        <w:softHyphen/>
      </w:r>
      <w:r w:rsidRPr="004F755A">
        <w:rPr>
          <w:rFonts w:ascii="Times New Roman" w:hAnsi="Times New Roman"/>
          <w:spacing w:val="-4"/>
        </w:rPr>
        <w:t>джен</w:t>
      </w:r>
      <w:r w:rsidR="00E913F8">
        <w:rPr>
          <w:rFonts w:ascii="Times New Roman" w:hAnsi="Times New Roman"/>
          <w:spacing w:val="-4"/>
          <w:lang w:val="uk-UA"/>
        </w:rPr>
        <w:softHyphen/>
      </w:r>
      <w:r w:rsidRPr="004F755A">
        <w:rPr>
          <w:rFonts w:ascii="Times New Roman" w:hAnsi="Times New Roman"/>
          <w:spacing w:val="-4"/>
        </w:rPr>
        <w:t>ня, особисті ідеї, думки, отримані наукові факти, програма експе</w:t>
      </w:r>
      <w:r w:rsidR="00E913F8">
        <w:rPr>
          <w:rFonts w:ascii="Times New Roman" w:hAnsi="Times New Roman"/>
          <w:spacing w:val="-4"/>
          <w:lang w:val="uk-UA"/>
        </w:rPr>
        <w:softHyphen/>
      </w:r>
      <w:r w:rsidRPr="004F755A">
        <w:rPr>
          <w:rFonts w:ascii="Times New Roman" w:hAnsi="Times New Roman"/>
          <w:spacing w:val="-4"/>
        </w:rPr>
        <w:t>ри</w:t>
      </w:r>
      <w:r w:rsidR="00E913F8">
        <w:rPr>
          <w:rFonts w:ascii="Times New Roman" w:hAnsi="Times New Roman"/>
          <w:spacing w:val="-4"/>
          <w:lang w:val="uk-UA"/>
        </w:rPr>
        <w:softHyphen/>
      </w:r>
      <w:r w:rsidRPr="004F755A">
        <w:rPr>
          <w:rFonts w:ascii="Times New Roman" w:hAnsi="Times New Roman"/>
          <w:spacing w:val="-4"/>
        </w:rPr>
        <w:t>менту</w:t>
      </w:r>
      <w:r w:rsidR="007A2FE4" w:rsidRPr="004F755A">
        <w:rPr>
          <w:rFonts w:ascii="Times New Roman" w:hAnsi="Times New Roman"/>
          <w:spacing w:val="-4"/>
        </w:rPr>
        <w:t xml:space="preserve">. </w:t>
      </w:r>
      <w:r w:rsidRPr="004F755A">
        <w:rPr>
          <w:rFonts w:ascii="Times New Roman" w:hAnsi="Times New Roman"/>
          <w:spacing w:val="-4"/>
        </w:rPr>
        <w:t>Аналіз отриманих результатів, особистий внесок автора в реалізацію основних висновків тощо (</w:t>
      </w:r>
      <w:r w:rsidR="00B16ACD" w:rsidRPr="004F755A">
        <w:rPr>
          <w:rFonts w:ascii="Times New Roman" w:hAnsi="Times New Roman"/>
          <w:spacing w:val="-4"/>
        </w:rPr>
        <w:t>5–</w:t>
      </w:r>
      <w:r w:rsidRPr="004F755A">
        <w:rPr>
          <w:rFonts w:ascii="Times New Roman" w:hAnsi="Times New Roman"/>
          <w:spacing w:val="-4"/>
        </w:rPr>
        <w:t>6 сторінок)</w:t>
      </w:r>
      <w:r w:rsidR="00E913F8">
        <w:rPr>
          <w:rFonts w:ascii="Times New Roman" w:hAnsi="Times New Roman"/>
          <w:spacing w:val="-4"/>
          <w:lang w:val="uk-UA"/>
        </w:rPr>
        <w:t>;</w:t>
      </w:r>
      <w:r w:rsidR="007A2FE4" w:rsidRPr="004F755A">
        <w:rPr>
          <w:rFonts w:ascii="Times New Roman" w:hAnsi="Times New Roman"/>
          <w:spacing w:val="-4"/>
        </w:rPr>
        <w:t xml:space="preserve"> </w:t>
      </w:r>
    </w:p>
    <w:p w:rsidR="00CF25EC" w:rsidRPr="004F755A" w:rsidRDefault="00CF25EC" w:rsidP="002D2A2A">
      <w:pPr>
        <w:pStyle w:val="a6"/>
        <w:numPr>
          <w:ilvl w:val="0"/>
          <w:numId w:val="70"/>
        </w:numPr>
        <w:spacing w:after="0" w:line="245" w:lineRule="auto"/>
        <w:ind w:left="0" w:firstLine="397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 xml:space="preserve">висновок, </w:t>
      </w:r>
      <w:r w:rsidR="00E913F8">
        <w:rPr>
          <w:rFonts w:ascii="Times New Roman" w:hAnsi="Times New Roman"/>
          <w:spacing w:val="-4"/>
          <w:lang w:val="uk-UA"/>
        </w:rPr>
        <w:t>у</w:t>
      </w:r>
      <w:r w:rsidRPr="004F755A">
        <w:rPr>
          <w:rFonts w:ascii="Times New Roman" w:hAnsi="Times New Roman"/>
          <w:spacing w:val="-4"/>
        </w:rPr>
        <w:t xml:space="preserve"> якому формулюється основний умовивід автора, зміст висновків і рекомендацій, їх значення для теорії і практики, суспільна значущість та перспективи (1/3 сторінки)</w:t>
      </w:r>
      <w:r w:rsidR="007A2FE4" w:rsidRPr="004F755A">
        <w:rPr>
          <w:rFonts w:ascii="Times New Roman" w:hAnsi="Times New Roman"/>
          <w:spacing w:val="-4"/>
        </w:rPr>
        <w:t xml:space="preserve">. </w:t>
      </w:r>
    </w:p>
    <w:p w:rsidR="00CF25EC" w:rsidRPr="009D48D8" w:rsidRDefault="00CF25EC" w:rsidP="004F755A">
      <w:pPr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t>Відповідно до постанови Президії ВАК України від 15</w:t>
      </w:r>
      <w:r w:rsidR="00E913F8">
        <w:rPr>
          <w:spacing w:val="-4"/>
          <w:sz w:val="22"/>
          <w:szCs w:val="22"/>
        </w:rPr>
        <w:t>.</w:t>
      </w:r>
      <w:r w:rsidRPr="009D48D8">
        <w:rPr>
          <w:spacing w:val="-4"/>
          <w:sz w:val="22"/>
          <w:szCs w:val="22"/>
        </w:rPr>
        <w:t>01</w:t>
      </w:r>
      <w:r w:rsidR="00E913F8">
        <w:rPr>
          <w:spacing w:val="-4"/>
          <w:sz w:val="22"/>
          <w:szCs w:val="22"/>
        </w:rPr>
        <w:t>.</w:t>
      </w:r>
      <w:r w:rsidRPr="009D48D8">
        <w:rPr>
          <w:spacing w:val="-4"/>
          <w:sz w:val="22"/>
          <w:szCs w:val="22"/>
        </w:rPr>
        <w:t>2003 р</w:t>
      </w:r>
      <w:r w:rsidR="007A2FE4" w:rsidRPr="009D48D8">
        <w:rPr>
          <w:spacing w:val="-4"/>
          <w:sz w:val="22"/>
          <w:szCs w:val="22"/>
        </w:rPr>
        <w:t xml:space="preserve">. </w:t>
      </w:r>
      <w:r w:rsidRPr="009D48D8">
        <w:rPr>
          <w:spacing w:val="-4"/>
          <w:sz w:val="22"/>
          <w:szCs w:val="22"/>
        </w:rPr>
        <w:t>№</w:t>
      </w:r>
      <w:r w:rsidR="00E913F8">
        <w:rPr>
          <w:spacing w:val="-4"/>
          <w:sz w:val="22"/>
          <w:szCs w:val="22"/>
          <w:lang w:val="uk-UA"/>
        </w:rPr>
        <w:t> </w:t>
      </w:r>
      <w:r w:rsidRPr="009D48D8">
        <w:rPr>
          <w:spacing w:val="-4"/>
          <w:sz w:val="22"/>
          <w:szCs w:val="22"/>
        </w:rPr>
        <w:t xml:space="preserve">705/1 наукові статті зараховуються як фахові </w:t>
      </w:r>
      <w:r w:rsidR="00E913F8">
        <w:rPr>
          <w:spacing w:val="-4"/>
          <w:sz w:val="22"/>
          <w:szCs w:val="22"/>
          <w:lang w:val="uk-UA"/>
        </w:rPr>
        <w:t>за</w:t>
      </w:r>
      <w:r w:rsidRPr="009D48D8">
        <w:rPr>
          <w:spacing w:val="-4"/>
          <w:sz w:val="22"/>
          <w:szCs w:val="22"/>
        </w:rPr>
        <w:t xml:space="preserve"> наявності таких необхідних елементів: постановка проблеми у загальному вигляді та її </w:t>
      </w:r>
      <w:r w:rsidRPr="009D48D8">
        <w:rPr>
          <w:spacing w:val="-4"/>
          <w:sz w:val="22"/>
          <w:szCs w:val="22"/>
        </w:rPr>
        <w:lastRenderedPageBreak/>
        <w:t>зв</w:t>
      </w:r>
      <w:r w:rsidR="00E25FF8" w:rsidRPr="009D48D8">
        <w:rPr>
          <w:spacing w:val="-4"/>
          <w:sz w:val="22"/>
          <w:szCs w:val="22"/>
        </w:rPr>
        <w:t>’</w:t>
      </w:r>
      <w:r w:rsidRPr="009D48D8">
        <w:rPr>
          <w:spacing w:val="-4"/>
          <w:sz w:val="22"/>
          <w:szCs w:val="22"/>
        </w:rPr>
        <w:t xml:space="preserve">язок із важливими науковими чи практичними завданнями; аналіз останніх досліджень і публікацій, </w:t>
      </w:r>
      <w:r w:rsidR="00213E85">
        <w:rPr>
          <w:spacing w:val="-4"/>
          <w:sz w:val="22"/>
          <w:szCs w:val="22"/>
          <w:lang w:val="uk-UA"/>
        </w:rPr>
        <w:t>у</w:t>
      </w:r>
      <w:r w:rsidRPr="009D48D8">
        <w:rPr>
          <w:spacing w:val="-4"/>
          <w:sz w:val="22"/>
          <w:szCs w:val="22"/>
        </w:rPr>
        <w:t xml:space="preserve"> яких започатковано розв</w:t>
      </w:r>
      <w:r w:rsidR="00E25FF8" w:rsidRPr="009D48D8">
        <w:rPr>
          <w:spacing w:val="-4"/>
          <w:sz w:val="22"/>
          <w:szCs w:val="22"/>
        </w:rPr>
        <w:t>’</w:t>
      </w:r>
      <w:r w:rsidRPr="009D48D8">
        <w:rPr>
          <w:spacing w:val="-4"/>
          <w:sz w:val="22"/>
          <w:szCs w:val="22"/>
        </w:rPr>
        <w:t>язання даної проблеми, і на які спирається автор, виділення невирішених ра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ні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ше частин загальної проблеми, котрим присвячується означена стат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тя; формулювання цілей статті (постановка завдання); виклад основного матеріалу дослідження з повним обґрунтуванням отри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ма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них наукових результатів; висновки з даного дослідження і перспективи подальших розвідок у даному напрямку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213E85" w:rsidP="004F755A">
      <w:pPr>
        <w:spacing w:line="242" w:lineRule="auto"/>
        <w:ind w:firstLine="39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val="uk-UA"/>
        </w:rPr>
        <w:t>Під час</w:t>
      </w:r>
      <w:r w:rsidR="00CF25EC" w:rsidRPr="009D48D8">
        <w:rPr>
          <w:spacing w:val="-4"/>
          <w:sz w:val="22"/>
          <w:szCs w:val="22"/>
        </w:rPr>
        <w:t xml:space="preserve"> написанн</w:t>
      </w:r>
      <w:r>
        <w:rPr>
          <w:spacing w:val="-4"/>
          <w:sz w:val="22"/>
          <w:szCs w:val="22"/>
          <w:lang w:val="uk-UA"/>
        </w:rPr>
        <w:t>я</w:t>
      </w:r>
      <w:r w:rsidR="00CF25EC" w:rsidRPr="009D48D8">
        <w:rPr>
          <w:spacing w:val="-4"/>
          <w:sz w:val="22"/>
          <w:szCs w:val="22"/>
        </w:rPr>
        <w:t xml:space="preserve"> наукової статті </w:t>
      </w:r>
      <w:r>
        <w:rPr>
          <w:spacing w:val="-4"/>
          <w:sz w:val="22"/>
          <w:szCs w:val="22"/>
          <w:lang w:val="uk-UA"/>
        </w:rPr>
        <w:t>варто</w:t>
      </w:r>
      <w:r w:rsidR="00CF25EC" w:rsidRPr="009D48D8">
        <w:rPr>
          <w:spacing w:val="-4"/>
          <w:sz w:val="22"/>
          <w:szCs w:val="22"/>
        </w:rPr>
        <w:t xml:space="preserve"> дотримуватись певних правил: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2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>у правому верхньому куті розміщується прізвище та ініціали автора; за необхідністю вказуються відомості, що доповнюють дані про автора;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2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>назва статті стисло відбиває її головну ідею, думку (краще до п</w:t>
      </w:r>
      <w:r w:rsidR="00E25FF8" w:rsidRPr="004F755A">
        <w:rPr>
          <w:rFonts w:ascii="Times New Roman" w:hAnsi="Times New Roman"/>
          <w:spacing w:val="-4"/>
        </w:rPr>
        <w:t>’</w:t>
      </w:r>
      <w:r w:rsidRPr="004F755A">
        <w:rPr>
          <w:rFonts w:ascii="Times New Roman" w:hAnsi="Times New Roman"/>
          <w:spacing w:val="-4"/>
        </w:rPr>
        <w:t>яти слів);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2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>ініціали ставлять перед прізвищем;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2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>слід уникати стилю наукового звіту;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2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>недоцільно ставити риторичні запитання; більше користу</w:t>
      </w:r>
      <w:r w:rsidR="00213E85">
        <w:rPr>
          <w:rFonts w:ascii="Times New Roman" w:hAnsi="Times New Roman"/>
          <w:spacing w:val="-4"/>
          <w:lang w:val="uk-UA"/>
        </w:rPr>
        <w:softHyphen/>
      </w:r>
      <w:r w:rsidRPr="004F755A">
        <w:rPr>
          <w:rFonts w:ascii="Times New Roman" w:hAnsi="Times New Roman"/>
          <w:spacing w:val="-4"/>
        </w:rPr>
        <w:t>ва</w:t>
      </w:r>
      <w:r w:rsidR="00213E85">
        <w:rPr>
          <w:rFonts w:ascii="Times New Roman" w:hAnsi="Times New Roman"/>
          <w:spacing w:val="-4"/>
          <w:lang w:val="uk-UA"/>
        </w:rPr>
        <w:softHyphen/>
      </w:r>
      <w:r w:rsidRPr="004F755A">
        <w:rPr>
          <w:rFonts w:ascii="Times New Roman" w:hAnsi="Times New Roman"/>
          <w:spacing w:val="-4"/>
        </w:rPr>
        <w:t>тись розповідними реченнями;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2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>не перевантажувати текст цифрами при переліках тих чи інших думок, положень, вимог;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2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 xml:space="preserve">прийнятним у тексті є використання словосполучень переліку: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спочатку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зрозуміло що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на початку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спершу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потім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дійсно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далі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нарешті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по-перше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по-друге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можливо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задумкою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зада</w:t>
      </w:r>
      <w:r w:rsidR="005676F7">
        <w:rPr>
          <w:rFonts w:ascii="Times New Roman" w:hAnsi="Times New Roman"/>
          <w:spacing w:val="-4"/>
          <w:lang w:val="uk-UA"/>
        </w:rPr>
        <w:softHyphen/>
      </w:r>
      <w:r w:rsidRPr="004F755A">
        <w:rPr>
          <w:rFonts w:ascii="Times New Roman" w:hAnsi="Times New Roman"/>
          <w:spacing w:val="-4"/>
        </w:rPr>
        <w:t>ними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між іншим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в зв</w:t>
      </w:r>
      <w:r w:rsidR="00E25FF8" w:rsidRPr="004F755A">
        <w:rPr>
          <w:rFonts w:ascii="Times New Roman" w:hAnsi="Times New Roman"/>
          <w:spacing w:val="-4"/>
        </w:rPr>
        <w:t>’</w:t>
      </w:r>
      <w:r w:rsidRPr="004F755A">
        <w:rPr>
          <w:rFonts w:ascii="Times New Roman" w:hAnsi="Times New Roman"/>
          <w:spacing w:val="-4"/>
        </w:rPr>
        <w:t>язку з тим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на відміну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, 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>поряд з цим</w:t>
      </w:r>
      <w:r w:rsidR="00874C4C" w:rsidRPr="004F755A">
        <w:rPr>
          <w:rFonts w:ascii="Times New Roman" w:hAnsi="Times New Roman"/>
          <w:spacing w:val="-4"/>
        </w:rPr>
        <w:t>"</w:t>
      </w:r>
      <w:r w:rsidRPr="004F755A">
        <w:rPr>
          <w:rFonts w:ascii="Times New Roman" w:hAnsi="Times New Roman"/>
          <w:spacing w:val="-4"/>
        </w:rPr>
        <w:t xml:space="preserve"> тощо;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2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 xml:space="preserve">цитати в статті використовуються дуже рідко (можна в дужках зробити посилання на ученого, який </w:t>
      </w:r>
      <w:r w:rsidR="00213E85">
        <w:rPr>
          <w:rFonts w:ascii="Times New Roman" w:hAnsi="Times New Roman"/>
          <w:spacing w:val="-4"/>
          <w:lang w:val="uk-UA"/>
        </w:rPr>
        <w:t>у</w:t>
      </w:r>
      <w:r w:rsidRPr="004F755A">
        <w:rPr>
          <w:rFonts w:ascii="Times New Roman" w:hAnsi="Times New Roman"/>
          <w:spacing w:val="-4"/>
        </w:rPr>
        <w:t>перше дослідив проблему);</w:t>
      </w:r>
    </w:p>
    <w:p w:rsidR="00CF25EC" w:rsidRPr="004F755A" w:rsidRDefault="00CF25EC" w:rsidP="00213E85">
      <w:pPr>
        <w:pStyle w:val="a6"/>
        <w:numPr>
          <w:ilvl w:val="0"/>
          <w:numId w:val="109"/>
        </w:numPr>
        <w:spacing w:after="0" w:line="245" w:lineRule="auto"/>
        <w:ind w:hanging="294"/>
        <w:jc w:val="both"/>
        <w:rPr>
          <w:rFonts w:ascii="Times New Roman" w:hAnsi="Times New Roman"/>
          <w:spacing w:val="-4"/>
        </w:rPr>
      </w:pPr>
      <w:r w:rsidRPr="004F755A">
        <w:rPr>
          <w:rFonts w:ascii="Times New Roman" w:hAnsi="Times New Roman"/>
          <w:spacing w:val="-4"/>
        </w:rPr>
        <w:t>усі посилання на авторитети подаються на початку статті, основний обсяг присвячується викладу власних думок автора;</w:t>
      </w:r>
    </w:p>
    <w:p w:rsidR="00CF25EC" w:rsidRPr="009D48D8" w:rsidRDefault="00CF25EC" w:rsidP="00213E85">
      <w:pPr>
        <w:spacing w:line="245" w:lineRule="auto"/>
        <w:ind w:left="709" w:hanging="283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t>-</w:t>
      </w:r>
      <w:r w:rsidRPr="009D48D8">
        <w:rPr>
          <w:spacing w:val="-4"/>
          <w:sz w:val="22"/>
          <w:szCs w:val="22"/>
        </w:rPr>
        <w:tab/>
        <w:t>стаття має завершуватись конкретними висновками і реко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мендаціями та додається список використаних джерел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9D48D8">
      <w:pPr>
        <w:ind w:firstLine="426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t>Рукопис статті підписується автором і подається (разом з дис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к</w:t>
      </w:r>
      <w:r w:rsidR="00213E85">
        <w:rPr>
          <w:spacing w:val="-4"/>
          <w:sz w:val="22"/>
          <w:szCs w:val="22"/>
          <w:lang w:val="uk-UA"/>
        </w:rPr>
        <w:t>ом</w:t>
      </w:r>
      <w:r w:rsidRPr="009D48D8">
        <w:rPr>
          <w:spacing w:val="-4"/>
          <w:sz w:val="22"/>
          <w:szCs w:val="22"/>
        </w:rPr>
        <w:t>) до редакції у двох примірниках</w:t>
      </w:r>
      <w:r w:rsidR="007A2FE4" w:rsidRPr="009D48D8">
        <w:rPr>
          <w:spacing w:val="-4"/>
          <w:sz w:val="22"/>
          <w:szCs w:val="22"/>
        </w:rPr>
        <w:t xml:space="preserve">. </w:t>
      </w:r>
      <w:r w:rsidRPr="009D48D8">
        <w:rPr>
          <w:spacing w:val="-4"/>
          <w:sz w:val="22"/>
          <w:szCs w:val="22"/>
        </w:rPr>
        <w:t xml:space="preserve">В окремих випадках </w:t>
      </w:r>
      <w:r w:rsidR="00213E85">
        <w:rPr>
          <w:spacing w:val="-4"/>
          <w:sz w:val="22"/>
          <w:szCs w:val="22"/>
          <w:lang w:val="uk-UA"/>
        </w:rPr>
        <w:t>у</w:t>
      </w:r>
      <w:r w:rsidRPr="009D48D8">
        <w:rPr>
          <w:spacing w:val="-4"/>
          <w:sz w:val="22"/>
          <w:szCs w:val="22"/>
        </w:rPr>
        <w:t xml:space="preserve"> нау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ковій статті до фахових видань дається анотація (резюме) українською, російською і англійською мовами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5676F7">
      <w:pPr>
        <w:spacing w:line="245" w:lineRule="auto"/>
        <w:ind w:firstLine="425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lastRenderedPageBreak/>
        <w:t>Вони є свідченням апробації науково-дослідної роботи</w:t>
      </w:r>
      <w:r w:rsidR="007A2FE4" w:rsidRPr="009D48D8">
        <w:rPr>
          <w:spacing w:val="-4"/>
          <w:sz w:val="22"/>
          <w:szCs w:val="22"/>
        </w:rPr>
        <w:t xml:space="preserve">. </w:t>
      </w:r>
      <w:r w:rsidRPr="009D48D8">
        <w:rPr>
          <w:spacing w:val="-4"/>
          <w:sz w:val="22"/>
          <w:szCs w:val="22"/>
        </w:rPr>
        <w:t>Слід сказати, що апробація наукової роботи на наукових конференціях, семінарах, є обов</w:t>
      </w:r>
      <w:r w:rsidR="00E25FF8" w:rsidRPr="009D48D8">
        <w:rPr>
          <w:spacing w:val="-4"/>
          <w:sz w:val="22"/>
          <w:szCs w:val="22"/>
        </w:rPr>
        <w:t>’</w:t>
      </w:r>
      <w:r w:rsidRPr="009D48D8">
        <w:rPr>
          <w:spacing w:val="-4"/>
          <w:sz w:val="22"/>
          <w:szCs w:val="22"/>
        </w:rPr>
        <w:t>язковою при написанні дисертації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 w:rsidRPr="00213E85">
        <w:rPr>
          <w:i/>
          <w:spacing w:val="-4"/>
          <w:sz w:val="22"/>
          <w:szCs w:val="22"/>
        </w:rPr>
        <w:t>Тези</w:t>
      </w:r>
      <w:r w:rsidRPr="009D48D8">
        <w:rPr>
          <w:spacing w:val="-4"/>
          <w:sz w:val="22"/>
          <w:szCs w:val="22"/>
        </w:rPr>
        <w:t xml:space="preserve"> (в перекладі з лат</w:t>
      </w:r>
      <w:r w:rsidR="00213E85">
        <w:rPr>
          <w:spacing w:val="-4"/>
          <w:sz w:val="22"/>
          <w:szCs w:val="22"/>
          <w:lang w:val="uk-UA"/>
        </w:rPr>
        <w:t>.</w:t>
      </w:r>
      <w:r w:rsidRPr="009D48D8">
        <w:rPr>
          <w:spacing w:val="-4"/>
          <w:sz w:val="22"/>
          <w:szCs w:val="22"/>
        </w:rPr>
        <w:t xml:space="preserve"> означає</w:t>
      </w:r>
      <w:r w:rsidR="00CE1251" w:rsidRPr="009D48D8">
        <w:rPr>
          <w:spacing w:val="-4"/>
          <w:sz w:val="22"/>
          <w:szCs w:val="22"/>
        </w:rPr>
        <w:t xml:space="preserve"> – </w:t>
      </w:r>
      <w:r w:rsidRPr="009D48D8">
        <w:rPr>
          <w:spacing w:val="-4"/>
          <w:sz w:val="22"/>
          <w:szCs w:val="22"/>
        </w:rPr>
        <w:t>положення, твердження)</w:t>
      </w:r>
      <w:r w:rsidR="00CE1251" w:rsidRPr="009D48D8">
        <w:rPr>
          <w:spacing w:val="-4"/>
          <w:sz w:val="22"/>
          <w:szCs w:val="22"/>
        </w:rPr>
        <w:t xml:space="preserve"> – </w:t>
      </w:r>
      <w:r w:rsidRPr="009D48D8">
        <w:rPr>
          <w:spacing w:val="-4"/>
          <w:sz w:val="22"/>
          <w:szCs w:val="22"/>
        </w:rPr>
        <w:t>це коротко, точно, послідовно сформульовані ідеї, думки, положення наукової доповіді, повідомлення, статті або іншої наукової праці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 w:rsidRPr="00213E85">
        <w:rPr>
          <w:i/>
          <w:spacing w:val="-4"/>
          <w:sz w:val="22"/>
          <w:szCs w:val="22"/>
        </w:rPr>
        <w:t>Тези доповіді</w:t>
      </w:r>
      <w:r w:rsidR="00CE1251" w:rsidRPr="00213E85">
        <w:rPr>
          <w:i/>
          <w:spacing w:val="-4"/>
          <w:sz w:val="22"/>
          <w:szCs w:val="22"/>
        </w:rPr>
        <w:t xml:space="preserve"> </w:t>
      </w:r>
      <w:r w:rsidR="00CE1251" w:rsidRPr="009D48D8">
        <w:rPr>
          <w:spacing w:val="-4"/>
          <w:sz w:val="22"/>
          <w:szCs w:val="22"/>
        </w:rPr>
        <w:t xml:space="preserve">– </w:t>
      </w:r>
      <w:r w:rsidRPr="009D48D8">
        <w:rPr>
          <w:spacing w:val="-4"/>
          <w:sz w:val="22"/>
          <w:szCs w:val="22"/>
        </w:rPr>
        <w:t>це опубліковані на початку наукової конференції (з</w:t>
      </w:r>
      <w:r w:rsidR="00E25FF8" w:rsidRPr="009D48D8">
        <w:rPr>
          <w:spacing w:val="-4"/>
          <w:sz w:val="22"/>
          <w:szCs w:val="22"/>
        </w:rPr>
        <w:t>’</w:t>
      </w:r>
      <w:r w:rsidRPr="009D48D8">
        <w:rPr>
          <w:spacing w:val="-4"/>
          <w:sz w:val="22"/>
          <w:szCs w:val="22"/>
        </w:rPr>
        <w:t>їзду, симпозіуму) матеріали попереднього характеру, що містять виклад основних аспектів наукової доповіді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t xml:space="preserve">Обсяг тез може бути в межах </w:t>
      </w:r>
      <w:r w:rsidR="0003303B" w:rsidRPr="009D48D8">
        <w:rPr>
          <w:spacing w:val="-4"/>
          <w:sz w:val="22"/>
          <w:szCs w:val="22"/>
        </w:rPr>
        <w:t>2–</w:t>
      </w:r>
      <w:r w:rsidRPr="009D48D8">
        <w:rPr>
          <w:spacing w:val="-4"/>
          <w:sz w:val="22"/>
          <w:szCs w:val="22"/>
        </w:rPr>
        <w:t>3 сторінок машинописного тексту через 1,</w:t>
      </w:r>
      <w:r w:rsidR="00B16ACD" w:rsidRPr="009D48D8">
        <w:rPr>
          <w:spacing w:val="-4"/>
          <w:sz w:val="22"/>
          <w:szCs w:val="22"/>
        </w:rPr>
        <w:t>5–</w:t>
      </w:r>
      <w:r w:rsidRPr="009D48D8">
        <w:rPr>
          <w:spacing w:val="-4"/>
          <w:sz w:val="22"/>
          <w:szCs w:val="22"/>
        </w:rPr>
        <w:t>2 інтервали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 w:rsidRPr="00213E85">
        <w:rPr>
          <w:spacing w:val="-6"/>
          <w:sz w:val="22"/>
          <w:szCs w:val="22"/>
        </w:rPr>
        <w:t xml:space="preserve">Алгоритм написання тез можна подати так: теза </w:t>
      </w:r>
      <w:r w:rsidR="00870B6F" w:rsidRPr="00213E85">
        <w:rPr>
          <w:spacing w:val="-6"/>
          <w:sz w:val="22"/>
          <w:szCs w:val="22"/>
        </w:rPr>
        <w:t>–</w:t>
      </w:r>
      <w:r w:rsidRPr="00213E85">
        <w:rPr>
          <w:spacing w:val="-6"/>
          <w:sz w:val="22"/>
          <w:szCs w:val="22"/>
        </w:rPr>
        <w:t xml:space="preserve"> обґрунтування </w:t>
      </w:r>
      <w:r w:rsidR="00870B6F" w:rsidRPr="00213E85">
        <w:rPr>
          <w:spacing w:val="-6"/>
          <w:sz w:val="22"/>
          <w:szCs w:val="22"/>
        </w:rPr>
        <w:t>–</w:t>
      </w:r>
      <w:r w:rsidRPr="00213E85">
        <w:rPr>
          <w:spacing w:val="-6"/>
          <w:sz w:val="22"/>
          <w:szCs w:val="22"/>
        </w:rPr>
        <w:t xml:space="preserve"> доказ</w:t>
      </w:r>
      <w:r w:rsidRPr="009D48D8">
        <w:rPr>
          <w:spacing w:val="-4"/>
          <w:sz w:val="22"/>
          <w:szCs w:val="22"/>
        </w:rPr>
        <w:t xml:space="preserve"> </w:t>
      </w:r>
      <w:r w:rsidR="00870B6F" w:rsidRPr="009D48D8">
        <w:rPr>
          <w:spacing w:val="-4"/>
          <w:sz w:val="22"/>
          <w:szCs w:val="22"/>
        </w:rPr>
        <w:t>–</w:t>
      </w:r>
      <w:r w:rsidRPr="009D48D8">
        <w:rPr>
          <w:spacing w:val="-4"/>
          <w:sz w:val="22"/>
          <w:szCs w:val="22"/>
        </w:rPr>
        <w:t xml:space="preserve"> аргумент</w:t>
      </w:r>
      <w:r w:rsidR="00CE1251" w:rsidRPr="009D48D8">
        <w:rPr>
          <w:spacing w:val="-4"/>
          <w:sz w:val="22"/>
          <w:szCs w:val="22"/>
        </w:rPr>
        <w:t xml:space="preserve"> – </w:t>
      </w:r>
      <w:r w:rsidRPr="009D48D8">
        <w:rPr>
          <w:spacing w:val="-4"/>
          <w:sz w:val="22"/>
          <w:szCs w:val="22"/>
        </w:rPr>
        <w:t>результат – перспектива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213E85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val="uk-UA"/>
        </w:rPr>
        <w:t xml:space="preserve">Г. С. </w:t>
      </w:r>
      <w:r w:rsidR="00CF25EC" w:rsidRPr="009D48D8">
        <w:rPr>
          <w:spacing w:val="-4"/>
          <w:sz w:val="22"/>
          <w:szCs w:val="22"/>
        </w:rPr>
        <w:t>Цехмістрова радить тези доповіді будь-якої наукової публі</w:t>
      </w:r>
      <w:r>
        <w:rPr>
          <w:spacing w:val="-4"/>
          <w:sz w:val="22"/>
          <w:szCs w:val="22"/>
          <w:lang w:val="uk-UA"/>
        </w:rPr>
        <w:softHyphen/>
      </w:r>
      <w:r w:rsidR="00CF25EC" w:rsidRPr="009D48D8">
        <w:rPr>
          <w:spacing w:val="-4"/>
          <w:sz w:val="22"/>
          <w:szCs w:val="22"/>
        </w:rPr>
        <w:t>ка</w:t>
      </w:r>
      <w:r>
        <w:rPr>
          <w:spacing w:val="-4"/>
          <w:sz w:val="22"/>
          <w:szCs w:val="22"/>
          <w:lang w:val="uk-UA"/>
        </w:rPr>
        <w:softHyphen/>
      </w:r>
      <w:r w:rsidR="00CF25EC" w:rsidRPr="009D48D8">
        <w:rPr>
          <w:spacing w:val="-4"/>
          <w:sz w:val="22"/>
          <w:szCs w:val="22"/>
        </w:rPr>
        <w:t>ції оформляти згідно до вимог:</w:t>
      </w:r>
    </w:p>
    <w:p w:rsidR="00CF25EC" w:rsidRPr="009D48D8" w:rsidRDefault="005676F7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val="uk-UA"/>
        </w:rPr>
        <w:t xml:space="preserve">- </w:t>
      </w:r>
      <w:r w:rsidR="00CF25EC" w:rsidRPr="009D48D8">
        <w:rPr>
          <w:spacing w:val="-4"/>
          <w:sz w:val="22"/>
          <w:szCs w:val="22"/>
        </w:rPr>
        <w:t>у правому верхньому куті розміщують прізвище автора та його ініціали та доповнюють відомостями про нього;</w:t>
      </w:r>
    </w:p>
    <w:p w:rsidR="00CF25EC" w:rsidRPr="009D48D8" w:rsidRDefault="005676F7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val="uk-UA"/>
        </w:rPr>
        <w:t xml:space="preserve">- </w:t>
      </w:r>
      <w:r w:rsidR="00CF25EC" w:rsidRPr="009D48D8">
        <w:rPr>
          <w:spacing w:val="-4"/>
          <w:sz w:val="22"/>
          <w:szCs w:val="22"/>
        </w:rPr>
        <w:t>назва тез доповіді коротко відображає головну ідею, думку, положення (</w:t>
      </w:r>
      <w:r w:rsidR="0003303B" w:rsidRPr="009D48D8">
        <w:rPr>
          <w:spacing w:val="-4"/>
          <w:sz w:val="22"/>
          <w:szCs w:val="22"/>
        </w:rPr>
        <w:t>2–</w:t>
      </w:r>
      <w:r w:rsidR="00CF25EC" w:rsidRPr="009D48D8">
        <w:rPr>
          <w:spacing w:val="-4"/>
          <w:sz w:val="22"/>
          <w:szCs w:val="22"/>
        </w:rPr>
        <w:t>5 слів);</w:t>
      </w:r>
    </w:p>
    <w:p w:rsidR="00CF25EC" w:rsidRPr="009D48D8" w:rsidRDefault="005676F7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val="uk-UA"/>
        </w:rPr>
        <w:t xml:space="preserve">- </w:t>
      </w:r>
      <w:r w:rsidR="00CF25EC" w:rsidRPr="009D48D8">
        <w:rPr>
          <w:spacing w:val="-4"/>
          <w:sz w:val="22"/>
          <w:szCs w:val="22"/>
        </w:rPr>
        <w:t>послідовність викладу змісту може бути наступна: актуальність, проблеми; стан розробки проблеми в науці і практиці; основна ідея, положення, висновки дослідження; основні результати та їх практичне значення</w:t>
      </w:r>
      <w:r w:rsidR="007A2FE4" w:rsidRPr="009D48D8">
        <w:rPr>
          <w:spacing w:val="-4"/>
          <w:sz w:val="22"/>
          <w:szCs w:val="22"/>
        </w:rPr>
        <w:t xml:space="preserve">. </w:t>
      </w:r>
      <w:r w:rsidR="00CF25EC" w:rsidRPr="009D48D8">
        <w:rPr>
          <w:spacing w:val="-4"/>
          <w:sz w:val="22"/>
          <w:szCs w:val="22"/>
        </w:rPr>
        <w:t>В тезах зазвичай не використовують цитати, цифровий матеріал</w:t>
      </w:r>
      <w:r w:rsidR="00213E85">
        <w:rPr>
          <w:spacing w:val="-4"/>
          <w:sz w:val="22"/>
          <w:szCs w:val="22"/>
          <w:lang w:val="uk-UA"/>
        </w:rPr>
        <w:t>;</w:t>
      </w:r>
      <w:r w:rsidR="007A2FE4" w:rsidRPr="009D48D8">
        <w:rPr>
          <w:spacing w:val="-4"/>
          <w:sz w:val="22"/>
          <w:szCs w:val="22"/>
        </w:rPr>
        <w:t xml:space="preserve"> </w:t>
      </w:r>
    </w:p>
    <w:p w:rsidR="00CF25EC" w:rsidRPr="009D48D8" w:rsidRDefault="005676F7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  <w:lang w:val="uk-UA"/>
        </w:rPr>
        <w:t xml:space="preserve">- </w:t>
      </w:r>
      <w:r w:rsidR="00CF25EC" w:rsidRPr="009D48D8">
        <w:rPr>
          <w:spacing w:val="-4"/>
          <w:sz w:val="22"/>
          <w:szCs w:val="22"/>
        </w:rPr>
        <w:t>формулювання кожної тези починається з нового рядка, кожна теза має самостійну думку, висловлену в одному або кількох реченнях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t>Вже з першого року навчання у в</w:t>
      </w:r>
      <w:r w:rsidR="00213E85">
        <w:rPr>
          <w:spacing w:val="-4"/>
          <w:sz w:val="22"/>
          <w:szCs w:val="22"/>
          <w:lang w:val="uk-UA"/>
        </w:rPr>
        <w:t>иш</w:t>
      </w:r>
      <w:r w:rsidRPr="009D48D8">
        <w:rPr>
          <w:spacing w:val="-4"/>
          <w:sz w:val="22"/>
          <w:szCs w:val="22"/>
        </w:rPr>
        <w:t>і студенти повинні вміти підготувати реферат, виступ на семінарі, доповідь на науково-прак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тичній конференції</w:t>
      </w:r>
      <w:r w:rsidR="007A2FE4" w:rsidRPr="009D48D8">
        <w:rPr>
          <w:spacing w:val="-4"/>
          <w:sz w:val="22"/>
          <w:szCs w:val="22"/>
        </w:rPr>
        <w:t xml:space="preserve">. </w:t>
      </w:r>
      <w:r w:rsidR="00213E85">
        <w:rPr>
          <w:spacing w:val="-4"/>
          <w:sz w:val="22"/>
          <w:szCs w:val="22"/>
          <w:lang w:val="uk-UA"/>
        </w:rPr>
        <w:t xml:space="preserve">Г. С. </w:t>
      </w:r>
      <w:r w:rsidRPr="009D48D8">
        <w:rPr>
          <w:spacing w:val="-4"/>
          <w:sz w:val="22"/>
          <w:szCs w:val="22"/>
        </w:rPr>
        <w:t>Цехмістрова радить дотримуватись вимог при їх підготовці та оформленні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 w:rsidRPr="00213E85">
        <w:rPr>
          <w:i/>
          <w:spacing w:val="-4"/>
          <w:sz w:val="22"/>
          <w:szCs w:val="22"/>
        </w:rPr>
        <w:t xml:space="preserve">Реферат </w:t>
      </w:r>
      <w:r w:rsidRPr="009D48D8">
        <w:rPr>
          <w:spacing w:val="-4"/>
          <w:sz w:val="22"/>
          <w:szCs w:val="22"/>
        </w:rPr>
        <w:t>(в перекладі з лат</w:t>
      </w:r>
      <w:r w:rsidR="00213E85">
        <w:rPr>
          <w:spacing w:val="-4"/>
          <w:sz w:val="22"/>
          <w:szCs w:val="22"/>
          <w:lang w:val="uk-UA"/>
        </w:rPr>
        <w:t>.</w:t>
      </w:r>
      <w:r w:rsidR="00CE1251" w:rsidRPr="009D48D8">
        <w:rPr>
          <w:spacing w:val="-4"/>
          <w:sz w:val="22"/>
          <w:szCs w:val="22"/>
        </w:rPr>
        <w:t xml:space="preserve"> – </w:t>
      </w:r>
      <w:r w:rsidRPr="009D48D8">
        <w:rPr>
          <w:spacing w:val="-4"/>
          <w:sz w:val="22"/>
          <w:szCs w:val="22"/>
        </w:rPr>
        <w:t>доповідати, повідомляти) короткий виклад змісту одного або декількох документів з певної теми</w:t>
      </w:r>
      <w:r w:rsidR="007A2FE4" w:rsidRPr="009D48D8">
        <w:rPr>
          <w:spacing w:val="-4"/>
          <w:sz w:val="22"/>
          <w:szCs w:val="22"/>
        </w:rPr>
        <w:t xml:space="preserve">. </w:t>
      </w:r>
      <w:r w:rsidRPr="009D48D8">
        <w:rPr>
          <w:spacing w:val="-4"/>
          <w:sz w:val="22"/>
          <w:szCs w:val="22"/>
        </w:rPr>
        <w:t>При індивідуальній роботі з літературою реферат є короткий збагачений запис ідей з декількох джерел</w:t>
      </w:r>
      <w:r w:rsidR="007A2FE4" w:rsidRPr="009D48D8">
        <w:rPr>
          <w:spacing w:val="-4"/>
          <w:sz w:val="22"/>
          <w:szCs w:val="22"/>
        </w:rPr>
        <w:t xml:space="preserve">. </w:t>
      </w:r>
      <w:r w:rsidRPr="009D48D8">
        <w:rPr>
          <w:spacing w:val="-4"/>
          <w:sz w:val="22"/>
          <w:szCs w:val="22"/>
        </w:rPr>
        <w:t>Часто реферат готують для того, щоб передати ці ідеї аудиторії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5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t>Обсяг реферату залежить від обраної теми, змісту документів, їх наукової цінності або практичного значення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6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lastRenderedPageBreak/>
        <w:t>Найчастіше маємо справу з інформативними і розширеними (зведеними) рефератами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9D48D8" w:rsidRDefault="00CF25EC" w:rsidP="00735DF1">
      <w:pPr>
        <w:spacing w:line="242" w:lineRule="auto"/>
        <w:ind w:firstLine="426"/>
        <w:jc w:val="both"/>
        <w:rPr>
          <w:spacing w:val="-4"/>
          <w:sz w:val="22"/>
          <w:szCs w:val="22"/>
        </w:rPr>
      </w:pPr>
      <w:r w:rsidRPr="009D48D8">
        <w:rPr>
          <w:spacing w:val="-4"/>
          <w:sz w:val="22"/>
          <w:szCs w:val="22"/>
        </w:rPr>
        <w:t>Інформативний реферат повністю розкриває зміст теми, містить основні фактичні і теоретичні повідомлення</w:t>
      </w:r>
      <w:r w:rsidR="007A2FE4" w:rsidRPr="009D48D8">
        <w:rPr>
          <w:spacing w:val="-4"/>
          <w:sz w:val="22"/>
          <w:szCs w:val="22"/>
        </w:rPr>
        <w:t xml:space="preserve">. </w:t>
      </w:r>
      <w:r w:rsidRPr="009D48D8">
        <w:rPr>
          <w:spacing w:val="-4"/>
          <w:sz w:val="22"/>
          <w:szCs w:val="22"/>
        </w:rPr>
        <w:t>Він потребує глибокого вивчення першоджерел, доброї пам</w:t>
      </w:r>
      <w:r w:rsidR="00E25FF8" w:rsidRPr="009D48D8">
        <w:rPr>
          <w:spacing w:val="-4"/>
          <w:sz w:val="22"/>
          <w:szCs w:val="22"/>
        </w:rPr>
        <w:t>’</w:t>
      </w:r>
      <w:r w:rsidRPr="009D48D8">
        <w:rPr>
          <w:spacing w:val="-4"/>
          <w:sz w:val="22"/>
          <w:szCs w:val="22"/>
        </w:rPr>
        <w:t>яті, уміння пов</w:t>
      </w:r>
      <w:r w:rsidR="00E25FF8" w:rsidRPr="009D48D8">
        <w:rPr>
          <w:spacing w:val="-4"/>
          <w:sz w:val="22"/>
          <w:szCs w:val="22"/>
        </w:rPr>
        <w:t>’</w:t>
      </w:r>
      <w:r w:rsidRPr="009D48D8">
        <w:rPr>
          <w:spacing w:val="-4"/>
          <w:sz w:val="22"/>
          <w:szCs w:val="22"/>
        </w:rPr>
        <w:t>язувати теоретичні положення з сучасністю, робити глибокий аналіз та практичні ви</w:t>
      </w:r>
      <w:r w:rsidR="004F755A">
        <w:rPr>
          <w:spacing w:val="-4"/>
          <w:sz w:val="22"/>
          <w:szCs w:val="22"/>
          <w:lang w:val="uk-UA"/>
        </w:rPr>
        <w:softHyphen/>
      </w:r>
      <w:r w:rsidRPr="009D48D8">
        <w:rPr>
          <w:spacing w:val="-4"/>
          <w:sz w:val="22"/>
          <w:szCs w:val="22"/>
        </w:rPr>
        <w:t>сновки, нарешті вчить проводити дискусію</w:t>
      </w:r>
      <w:r w:rsidR="007A2FE4" w:rsidRPr="009D48D8">
        <w:rPr>
          <w:spacing w:val="-4"/>
          <w:sz w:val="22"/>
          <w:szCs w:val="22"/>
        </w:rPr>
        <w:t xml:space="preserve">. </w:t>
      </w:r>
    </w:p>
    <w:p w:rsidR="00CF25EC" w:rsidRPr="005676F7" w:rsidRDefault="00CF25EC" w:rsidP="00735DF1">
      <w:pPr>
        <w:spacing w:line="242" w:lineRule="auto"/>
        <w:ind w:firstLine="426"/>
        <w:jc w:val="both"/>
        <w:rPr>
          <w:spacing w:val="-4"/>
          <w:sz w:val="22"/>
          <w:szCs w:val="22"/>
        </w:rPr>
      </w:pPr>
      <w:r w:rsidRPr="005676F7">
        <w:rPr>
          <w:spacing w:val="-4"/>
          <w:sz w:val="22"/>
          <w:szCs w:val="22"/>
        </w:rPr>
        <w:t>В такому рефераті мають бути визначені: предмет дослідження і метод роботи; наведені основні результати</w:t>
      </w:r>
      <w:r w:rsidRPr="005676F7">
        <w:rPr>
          <w:i/>
          <w:spacing w:val="-4"/>
          <w:sz w:val="22"/>
          <w:szCs w:val="22"/>
          <w:lang w:val="uk-UA"/>
        </w:rPr>
        <w:t>; викладені дані про умови дослідження, сформульовані власні пропозиції автора щодо прак</w:t>
      </w:r>
      <w:r w:rsidR="005676F7" w:rsidRPr="005676F7">
        <w:rPr>
          <w:i/>
          <w:spacing w:val="-4"/>
          <w:sz w:val="22"/>
          <w:szCs w:val="22"/>
          <w:lang w:val="uk-UA"/>
        </w:rPr>
        <w:softHyphen/>
      </w:r>
      <w:r w:rsidRPr="005676F7">
        <w:rPr>
          <w:i/>
          <w:spacing w:val="-4"/>
          <w:sz w:val="22"/>
          <w:szCs w:val="22"/>
          <w:lang w:val="uk-UA"/>
        </w:rPr>
        <w:t>тич</w:t>
      </w:r>
      <w:r w:rsidR="005676F7" w:rsidRPr="005676F7">
        <w:rPr>
          <w:i/>
          <w:spacing w:val="-4"/>
          <w:sz w:val="22"/>
          <w:szCs w:val="22"/>
          <w:lang w:val="uk-UA"/>
        </w:rPr>
        <w:softHyphen/>
      </w:r>
      <w:r w:rsidRPr="005676F7">
        <w:rPr>
          <w:i/>
          <w:spacing w:val="-4"/>
          <w:sz w:val="22"/>
          <w:szCs w:val="22"/>
          <w:lang w:val="uk-UA"/>
        </w:rPr>
        <w:t xml:space="preserve">ного значення змісту </w:t>
      </w:r>
      <w:r w:rsidR="00213E85">
        <w:rPr>
          <w:i/>
          <w:spacing w:val="-4"/>
          <w:sz w:val="22"/>
          <w:szCs w:val="22"/>
          <w:lang w:val="uk-UA"/>
        </w:rPr>
        <w:t>й</w:t>
      </w:r>
      <w:r w:rsidRPr="005676F7">
        <w:rPr>
          <w:i/>
          <w:spacing w:val="-4"/>
          <w:sz w:val="22"/>
          <w:szCs w:val="22"/>
          <w:lang w:val="uk-UA"/>
        </w:rPr>
        <w:t xml:space="preserve"> уміння довести його до аудиторії слу</w:t>
      </w:r>
      <w:r w:rsidR="005676F7" w:rsidRPr="005676F7">
        <w:rPr>
          <w:i/>
          <w:spacing w:val="-4"/>
          <w:sz w:val="22"/>
          <w:szCs w:val="22"/>
          <w:lang w:val="uk-UA"/>
        </w:rPr>
        <w:softHyphen/>
      </w:r>
      <w:r w:rsidRPr="005676F7">
        <w:rPr>
          <w:i/>
          <w:spacing w:val="-4"/>
          <w:sz w:val="22"/>
          <w:szCs w:val="22"/>
          <w:lang w:val="uk-UA"/>
        </w:rPr>
        <w:t>ха</w:t>
      </w:r>
      <w:r w:rsidR="005676F7" w:rsidRPr="005676F7">
        <w:rPr>
          <w:i/>
          <w:spacing w:val="-4"/>
          <w:sz w:val="22"/>
          <w:szCs w:val="22"/>
          <w:lang w:val="uk-UA"/>
        </w:rPr>
        <w:softHyphen/>
      </w:r>
      <w:r w:rsidRPr="005676F7">
        <w:rPr>
          <w:i/>
          <w:spacing w:val="-4"/>
          <w:sz w:val="22"/>
          <w:szCs w:val="22"/>
          <w:lang w:val="uk-UA"/>
        </w:rPr>
        <w:t>чів</w:t>
      </w:r>
      <w:r w:rsidR="007A2FE4" w:rsidRPr="005676F7">
        <w:rPr>
          <w:spacing w:val="-4"/>
          <w:sz w:val="22"/>
          <w:szCs w:val="22"/>
          <w:lang w:val="uk-UA"/>
        </w:rPr>
        <w:t xml:space="preserve">. </w:t>
      </w:r>
      <w:r w:rsidRPr="005676F7">
        <w:rPr>
          <w:spacing w:val="-4"/>
          <w:sz w:val="22"/>
          <w:szCs w:val="22"/>
          <w:lang w:val="uk-UA"/>
        </w:rPr>
        <w:t>Реферат може бути посібником для усного виступу з елементами імпровізації</w:t>
      </w:r>
      <w:r w:rsidR="007A2FE4" w:rsidRPr="005676F7">
        <w:rPr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u w:val="single"/>
          <w:lang w:val="uk-UA"/>
        </w:rPr>
        <w:t>Інформаційні реферати можуть розміщуватися у первинних документах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(книгах, журналах, збірниках праць, звітах про науково-дослідну роботу) </w:t>
      </w:r>
      <w:r w:rsidRPr="009D48D8">
        <w:rPr>
          <w:color w:val="000000"/>
          <w:spacing w:val="-4"/>
          <w:sz w:val="22"/>
          <w:szCs w:val="22"/>
          <w:u w:val="single"/>
          <w:lang w:val="uk-UA"/>
        </w:rPr>
        <w:t>і у вторинних документах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(реферативних журналах і збірниках, інформаційних картках та ін</w:t>
      </w:r>
      <w:r w:rsidR="006E097E" w:rsidRPr="009D48D8">
        <w:rPr>
          <w:color w:val="000000"/>
          <w:spacing w:val="-4"/>
          <w:sz w:val="22"/>
          <w:szCs w:val="22"/>
          <w:lang w:val="uk-UA"/>
        </w:rPr>
        <w:t>.)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Розширений або зведений (оглядовий, </w:t>
      </w:r>
      <w:r w:rsidR="00773886">
        <w:rPr>
          <w:i/>
          <w:iCs/>
          <w:color w:val="000000"/>
          <w:spacing w:val="-4"/>
          <w:sz w:val="22"/>
          <w:szCs w:val="22"/>
          <w:lang w:val="uk-UA"/>
        </w:rPr>
        <w:t>багато</w:t>
      </w:r>
      <w:r w:rsidR="006914BF" w:rsidRPr="009D48D8">
        <w:rPr>
          <w:i/>
          <w:iCs/>
          <w:color w:val="000000"/>
          <w:spacing w:val="-4"/>
          <w:sz w:val="22"/>
          <w:szCs w:val="22"/>
          <w:lang w:val="uk-UA"/>
        </w:rPr>
        <w:t>джерельний</w:t>
      </w: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>) рефе</w:t>
      </w:r>
      <w:r w:rsidR="004F755A">
        <w:rPr>
          <w:i/>
          <w:iCs/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рат </w:t>
      </w:r>
      <w:r w:rsidRPr="009D48D8">
        <w:rPr>
          <w:color w:val="000000"/>
          <w:spacing w:val="-4"/>
          <w:sz w:val="22"/>
          <w:szCs w:val="22"/>
          <w:lang w:val="uk-UA"/>
        </w:rPr>
        <w:t>містить відомості про певну кількість опублікованих і неопу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б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лікованих документів з однієї теми, зміст яких викладено у вигляді однорідного тексту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735DF1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Структура реферату:</w:t>
      </w:r>
    </w:p>
    <w:p w:rsidR="00CF25EC" w:rsidRPr="009D48D8" w:rsidRDefault="00CF25EC" w:rsidP="00735DF1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Вступ</w:t>
      </w:r>
    </w:p>
    <w:p w:rsidR="00CF25EC" w:rsidRPr="009D48D8" w:rsidRDefault="00CF25EC" w:rsidP="00735DF1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Розділ І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 </w:t>
      </w:r>
    </w:p>
    <w:p w:rsidR="00CF25EC" w:rsidRPr="009D48D8" w:rsidRDefault="00CF25EC" w:rsidP="00735DF1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Розділ </w:t>
      </w:r>
      <w:r w:rsidRPr="009D48D8">
        <w:rPr>
          <w:color w:val="000000"/>
          <w:spacing w:val="-4"/>
          <w:sz w:val="22"/>
          <w:szCs w:val="22"/>
          <w:lang w:val="en-US"/>
        </w:rPr>
        <w:t>II</w:t>
      </w:r>
      <w:r w:rsidR="007A2FE4" w:rsidRPr="009D48D8">
        <w:rPr>
          <w:color w:val="000000"/>
          <w:spacing w:val="-4"/>
          <w:sz w:val="22"/>
          <w:szCs w:val="22"/>
        </w:rPr>
        <w:t xml:space="preserve"> </w:t>
      </w:r>
    </w:p>
    <w:p w:rsidR="00CF25EC" w:rsidRPr="009D48D8" w:rsidRDefault="00CF25EC" w:rsidP="00735DF1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Висновки</w:t>
      </w:r>
    </w:p>
    <w:p w:rsidR="00CF25EC" w:rsidRPr="009D48D8" w:rsidRDefault="00CF25EC" w:rsidP="00735DF1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Література</w:t>
      </w:r>
    </w:p>
    <w:p w:rsidR="00CF25EC" w:rsidRPr="009D48D8" w:rsidRDefault="00CF25EC" w:rsidP="00735DF1">
      <w:pPr>
        <w:numPr>
          <w:ilvl w:val="0"/>
          <w:numId w:val="1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Додатки (за потребою)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У вступі </w:t>
      </w:r>
      <w:r w:rsidRPr="009D48D8">
        <w:rPr>
          <w:color w:val="000000"/>
          <w:spacing w:val="-4"/>
          <w:sz w:val="22"/>
          <w:szCs w:val="22"/>
          <w:lang w:val="uk-UA"/>
        </w:rPr>
        <w:t>обґрунтовується актуальність теми, її особливість і значущість в конкретній галузі науки або практики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4F755A" w:rsidRDefault="00CF25EC" w:rsidP="00735DF1">
      <w:pPr>
        <w:shd w:val="clear" w:color="auto" w:fill="FFFFFF"/>
        <w:spacing w:line="242" w:lineRule="auto"/>
        <w:ind w:firstLine="397"/>
        <w:jc w:val="both"/>
        <w:rPr>
          <w:spacing w:val="-6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У </w:t>
      </w: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розділі І </w:t>
      </w:r>
      <w:r w:rsidRPr="009D48D8">
        <w:rPr>
          <w:color w:val="000000"/>
          <w:spacing w:val="-4"/>
          <w:sz w:val="22"/>
          <w:szCs w:val="22"/>
          <w:lang w:val="uk-UA"/>
        </w:rPr>
        <w:t>наводяться основні теоретичні, експериментальні дослідження з теми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Подається перелік основних змістовних аспектів проблеми, які раніше розглядались </w:t>
      </w:r>
      <w:r w:rsidR="00213E85">
        <w:rPr>
          <w:color w:val="000000"/>
          <w:spacing w:val="-4"/>
          <w:sz w:val="22"/>
          <w:szCs w:val="22"/>
          <w:lang w:val="uk-UA"/>
        </w:rPr>
        <w:t>у</w:t>
      </w:r>
      <w:r w:rsidRPr="009D48D8">
        <w:rPr>
          <w:color w:val="000000"/>
          <w:spacing w:val="-4"/>
          <w:sz w:val="22"/>
          <w:szCs w:val="22"/>
          <w:lang w:val="uk-UA"/>
        </w:rPr>
        <w:t>ченими, визначаються недос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тат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ньо </w:t>
      </w:r>
      <w:r w:rsidRPr="004F755A">
        <w:rPr>
          <w:color w:val="000000"/>
          <w:spacing w:val="-6"/>
          <w:sz w:val="22"/>
          <w:szCs w:val="22"/>
          <w:lang w:val="uk-UA"/>
        </w:rPr>
        <w:t>досліджені питання, з</w:t>
      </w:r>
      <w:r w:rsidR="00E25FF8" w:rsidRPr="004F755A">
        <w:rPr>
          <w:color w:val="000000"/>
          <w:spacing w:val="-6"/>
          <w:sz w:val="22"/>
          <w:szCs w:val="22"/>
          <w:lang w:val="uk-UA"/>
        </w:rPr>
        <w:t>’</w:t>
      </w:r>
      <w:r w:rsidRPr="004F755A">
        <w:rPr>
          <w:color w:val="000000"/>
          <w:spacing w:val="-6"/>
          <w:sz w:val="22"/>
          <w:szCs w:val="22"/>
          <w:lang w:val="uk-UA"/>
        </w:rPr>
        <w:t>ясовуються причини їх слабкої розроб</w:t>
      </w:r>
      <w:r w:rsidR="004F755A" w:rsidRPr="004F755A">
        <w:rPr>
          <w:color w:val="000000"/>
          <w:spacing w:val="-6"/>
          <w:sz w:val="22"/>
          <w:szCs w:val="22"/>
          <w:lang w:val="uk-UA"/>
        </w:rPr>
        <w:softHyphen/>
      </w:r>
      <w:r w:rsidRPr="004F755A">
        <w:rPr>
          <w:color w:val="000000"/>
          <w:spacing w:val="-6"/>
          <w:sz w:val="22"/>
          <w:szCs w:val="22"/>
          <w:lang w:val="uk-UA"/>
        </w:rPr>
        <w:t>лен</w:t>
      </w:r>
      <w:r w:rsidR="004F755A" w:rsidRPr="004F755A">
        <w:rPr>
          <w:color w:val="000000"/>
          <w:spacing w:val="-6"/>
          <w:sz w:val="22"/>
          <w:szCs w:val="22"/>
          <w:lang w:val="uk-UA"/>
        </w:rPr>
        <w:softHyphen/>
      </w:r>
      <w:r w:rsidRPr="004F755A">
        <w:rPr>
          <w:color w:val="000000"/>
          <w:spacing w:val="-6"/>
          <w:sz w:val="22"/>
          <w:szCs w:val="22"/>
          <w:lang w:val="uk-UA"/>
        </w:rPr>
        <w:t>ос</w:t>
      </w:r>
      <w:r w:rsidR="004F755A" w:rsidRPr="004F755A">
        <w:rPr>
          <w:color w:val="000000"/>
          <w:spacing w:val="-6"/>
          <w:sz w:val="22"/>
          <w:szCs w:val="22"/>
          <w:lang w:val="uk-UA"/>
        </w:rPr>
        <w:softHyphen/>
      </w:r>
      <w:r w:rsidRPr="004F755A">
        <w:rPr>
          <w:color w:val="000000"/>
          <w:spacing w:val="-6"/>
          <w:sz w:val="22"/>
          <w:szCs w:val="22"/>
          <w:lang w:val="uk-UA"/>
        </w:rPr>
        <w:t>т</w:t>
      </w:r>
      <w:r w:rsidR="004F755A" w:rsidRPr="004F755A">
        <w:rPr>
          <w:color w:val="000000"/>
          <w:spacing w:val="-6"/>
          <w:sz w:val="22"/>
          <w:szCs w:val="22"/>
          <w:lang w:val="uk-UA"/>
        </w:rPr>
        <w:softHyphen/>
      </w:r>
      <w:r w:rsidRPr="004F755A">
        <w:rPr>
          <w:color w:val="000000"/>
          <w:spacing w:val="-6"/>
          <w:sz w:val="22"/>
          <w:szCs w:val="22"/>
          <w:lang w:val="uk-UA"/>
        </w:rPr>
        <w:t>і</w:t>
      </w:r>
      <w:r w:rsidR="004F755A" w:rsidRPr="004F755A">
        <w:rPr>
          <w:color w:val="000000"/>
          <w:spacing w:val="-6"/>
          <w:sz w:val="22"/>
          <w:szCs w:val="22"/>
          <w:lang w:val="uk-UA"/>
        </w:rPr>
        <w:softHyphen/>
      </w:r>
      <w:r w:rsidR="007A2FE4" w:rsidRPr="004F755A">
        <w:rPr>
          <w:color w:val="000000"/>
          <w:spacing w:val="-6"/>
          <w:sz w:val="22"/>
          <w:szCs w:val="22"/>
          <w:lang w:val="uk-UA"/>
        </w:rPr>
        <w:t xml:space="preserve">. </w:t>
      </w:r>
    </w:p>
    <w:p w:rsidR="00CF25EC" w:rsidRPr="009D48D8" w:rsidRDefault="00CF25EC" w:rsidP="00735DF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У розділі </w:t>
      </w:r>
      <w:r w:rsidRPr="009D48D8">
        <w:rPr>
          <w:i/>
          <w:iCs/>
          <w:color w:val="000000"/>
          <w:spacing w:val="-4"/>
          <w:sz w:val="22"/>
          <w:szCs w:val="22"/>
          <w:lang w:val="en-US"/>
        </w:rPr>
        <w:t>II</w:t>
      </w:r>
      <w:r w:rsidRPr="009D48D8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9D48D8">
        <w:rPr>
          <w:color w:val="000000"/>
          <w:spacing w:val="-4"/>
          <w:sz w:val="22"/>
          <w:szCs w:val="22"/>
          <w:lang w:val="uk-UA"/>
        </w:rPr>
        <w:t>подається поглиблений аналіз сучасного стану процесу або явища, тлумачення основних поглядів і позицій проблеми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Особ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лива увага приділяється виявленню нових ідей та гіпотез, експери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ментальним даним, новим методикам вивчення проблеми, практич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lastRenderedPageBreak/>
        <w:t>ного досвіду та висловлення власної думки щодо перспектив розвитку досліджуваної проблеми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У висновках </w:t>
      </w:r>
      <w:r w:rsidRPr="009D48D8">
        <w:rPr>
          <w:color w:val="000000"/>
          <w:spacing w:val="-4"/>
          <w:sz w:val="22"/>
          <w:szCs w:val="22"/>
          <w:lang w:val="uk-UA"/>
        </w:rPr>
        <w:t>подаються узагальнені умовиводи, ідеї, думки, оцінки, пропозиції науковця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До списку літератури </w:t>
      </w:r>
      <w:r w:rsidRPr="009D48D8">
        <w:rPr>
          <w:color w:val="000000"/>
          <w:spacing w:val="-4"/>
          <w:sz w:val="22"/>
          <w:szCs w:val="22"/>
          <w:lang w:val="uk-UA"/>
        </w:rPr>
        <w:t>включаються публікації переважно остан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ніх </w:t>
      </w:r>
      <w:r w:rsidR="00B16ACD" w:rsidRPr="009D48D8">
        <w:rPr>
          <w:color w:val="000000"/>
          <w:spacing w:val="-4"/>
          <w:sz w:val="22"/>
          <w:szCs w:val="22"/>
          <w:lang w:val="uk-UA"/>
        </w:rPr>
        <w:t>5–</w:t>
      </w:r>
      <w:r w:rsidRPr="009D48D8">
        <w:rPr>
          <w:color w:val="000000"/>
          <w:spacing w:val="-4"/>
          <w:sz w:val="22"/>
          <w:szCs w:val="22"/>
          <w:lang w:val="uk-UA"/>
        </w:rPr>
        <w:t>10 років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Особливо цінуються праці останнього року видання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У додатках </w:t>
      </w:r>
      <w:r w:rsidRPr="009D48D8">
        <w:rPr>
          <w:color w:val="000000"/>
          <w:spacing w:val="-4"/>
          <w:sz w:val="22"/>
          <w:szCs w:val="22"/>
          <w:lang w:val="uk-UA"/>
        </w:rPr>
        <w:t>наводяться формули, таблиці, схеми, якщо вони суттєво полегшують розуміння роботи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color w:val="000000"/>
          <w:spacing w:val="-4"/>
          <w:sz w:val="22"/>
          <w:szCs w:val="22"/>
          <w:lang w:val="uk-UA"/>
        </w:rPr>
        <w:t>Вибір теми реферату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студенти здійснюють відповідно до тема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ти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ки затвердженої на кафедрі та за погодженням з науковим керівником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Обсяг розширеного реферату 2</w:t>
      </w:r>
      <w:r w:rsidR="00B16ACD" w:rsidRPr="009D48D8">
        <w:rPr>
          <w:color w:val="000000"/>
          <w:spacing w:val="-4"/>
          <w:sz w:val="22"/>
          <w:szCs w:val="22"/>
          <w:lang w:val="uk-UA"/>
        </w:rPr>
        <w:t>0–</w:t>
      </w:r>
      <w:r w:rsidRPr="009D48D8">
        <w:rPr>
          <w:color w:val="000000"/>
          <w:spacing w:val="-4"/>
          <w:sz w:val="22"/>
          <w:szCs w:val="22"/>
          <w:lang w:val="uk-UA"/>
        </w:rPr>
        <w:t>24 сторінки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Виклад матеріалу в рефераті має бути коротким і стислим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У рефераті використовується стандартизована термінологія, значення якої зрозуміле з контексту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 xml:space="preserve">Реферат рецензується, оцінюється і враховується </w:t>
      </w:r>
      <w:r w:rsidR="00213E85">
        <w:rPr>
          <w:color w:val="000000"/>
          <w:spacing w:val="-4"/>
          <w:sz w:val="22"/>
          <w:szCs w:val="22"/>
          <w:lang w:val="uk-UA"/>
        </w:rPr>
        <w:t>у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проведенні підсумкового заліку, іспиту з відповідної дисципліни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Рецензія (відгук) </w:t>
      </w:r>
      <w:r w:rsidRPr="009D48D8">
        <w:rPr>
          <w:color w:val="000000"/>
          <w:spacing w:val="-4"/>
          <w:sz w:val="22"/>
          <w:szCs w:val="22"/>
          <w:lang w:val="uk-UA"/>
        </w:rPr>
        <w:t>на реферат або іншу науково-дослідну роботу має об</w:t>
      </w:r>
      <w:r w:rsidR="00E25FF8" w:rsidRPr="009D48D8">
        <w:rPr>
          <w:color w:val="000000"/>
          <w:spacing w:val="-4"/>
          <w:sz w:val="22"/>
          <w:szCs w:val="22"/>
          <w:lang w:val="uk-UA"/>
        </w:rPr>
        <w:t>’</w:t>
      </w:r>
      <w:r w:rsidRPr="009D48D8">
        <w:rPr>
          <w:color w:val="000000"/>
          <w:spacing w:val="-4"/>
          <w:sz w:val="22"/>
          <w:szCs w:val="22"/>
          <w:lang w:val="uk-UA"/>
        </w:rPr>
        <w:t>єктивно оцінювати позитивні і негативні його сторони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 рецензії тією чи іншою мірою слід оцінити вміння автора поставити проблему, обґрунтувати її соціальне значення, розуміння автором співвідношення між реальною проблемою і рівнем її концептуальності; повноту висвіт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лення літературних джерел; глибину їх аналізу, володіння методами збору; аналізу та інтерпретації емпіричної інформації; самос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тійність роботи, оригінальність в осмисленні матеріалу; обґрунтування виснов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ків і рекомендацій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Стиль рецензії має відповідати нормам, прийнятим для наукових відгуків, тобто бути доброзичливим, але принциповим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Відносно до автора роботи речення слід будувати в третій особі минулого часу (</w:t>
      </w:r>
      <w:r w:rsidR="00874C4C" w:rsidRPr="009D48D8">
        <w:rPr>
          <w:color w:val="000000"/>
          <w:spacing w:val="-4"/>
          <w:sz w:val="22"/>
          <w:szCs w:val="22"/>
          <w:lang w:val="uk-UA"/>
        </w:rPr>
        <w:t>"</w:t>
      </w:r>
      <w:r w:rsidRPr="009D48D8">
        <w:rPr>
          <w:color w:val="000000"/>
          <w:spacing w:val="-4"/>
          <w:sz w:val="22"/>
          <w:szCs w:val="22"/>
          <w:lang w:val="uk-UA"/>
        </w:rPr>
        <w:t>Студент поставив</w:t>
      </w:r>
      <w:r w:rsidR="004F755A">
        <w:rPr>
          <w:color w:val="000000"/>
          <w:spacing w:val="-4"/>
          <w:sz w:val="22"/>
          <w:szCs w:val="22"/>
          <w:lang w:val="uk-UA"/>
        </w:rPr>
        <w:t>..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>.,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розкрив</w:t>
      </w:r>
      <w:r w:rsidR="004F755A">
        <w:rPr>
          <w:color w:val="000000"/>
          <w:spacing w:val="-4"/>
          <w:sz w:val="22"/>
          <w:szCs w:val="22"/>
          <w:lang w:val="uk-UA"/>
        </w:rPr>
        <w:t>..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>.,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довів</w:t>
      </w:r>
      <w:r w:rsidR="004F755A">
        <w:rPr>
          <w:color w:val="000000"/>
          <w:spacing w:val="-4"/>
          <w:sz w:val="22"/>
          <w:szCs w:val="22"/>
          <w:lang w:val="uk-UA"/>
        </w:rPr>
        <w:t>..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>.,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обґрун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тував</w:t>
      </w:r>
      <w:r w:rsidR="00874C4C" w:rsidRPr="009D48D8">
        <w:rPr>
          <w:color w:val="000000"/>
          <w:spacing w:val="-4"/>
          <w:sz w:val="22"/>
          <w:szCs w:val="22"/>
          <w:lang w:val="uk-UA"/>
        </w:rPr>
        <w:t>"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) до самої роботи </w:t>
      </w:r>
      <w:r w:rsidR="00870B6F" w:rsidRPr="009D48D8">
        <w:rPr>
          <w:color w:val="000000"/>
          <w:spacing w:val="-4"/>
          <w:sz w:val="22"/>
          <w:szCs w:val="22"/>
          <w:lang w:val="uk-UA"/>
        </w:rPr>
        <w:t>–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в теперішньому часі (</w:t>
      </w:r>
      <w:r w:rsidR="00874C4C" w:rsidRPr="009D48D8">
        <w:rPr>
          <w:color w:val="000000"/>
          <w:spacing w:val="-4"/>
          <w:sz w:val="22"/>
          <w:szCs w:val="22"/>
          <w:lang w:val="uk-UA"/>
        </w:rPr>
        <w:t>"</w:t>
      </w:r>
      <w:r w:rsidRPr="009D48D8">
        <w:rPr>
          <w:color w:val="000000"/>
          <w:spacing w:val="-4"/>
          <w:sz w:val="22"/>
          <w:szCs w:val="22"/>
          <w:lang w:val="uk-UA"/>
        </w:rPr>
        <w:t>реферат містить</w:t>
      </w:r>
      <w:r w:rsidR="004F755A">
        <w:rPr>
          <w:color w:val="000000"/>
          <w:spacing w:val="-4"/>
          <w:sz w:val="22"/>
          <w:szCs w:val="22"/>
          <w:lang w:val="uk-UA"/>
        </w:rPr>
        <w:t>..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>.,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розкри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ває</w:t>
      </w:r>
      <w:r w:rsidR="004F755A">
        <w:rPr>
          <w:color w:val="000000"/>
          <w:spacing w:val="-4"/>
          <w:sz w:val="22"/>
          <w:szCs w:val="22"/>
          <w:lang w:val="uk-UA"/>
        </w:rPr>
        <w:t>..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>.,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підтверджує</w:t>
      </w:r>
      <w:r w:rsidR="004F755A">
        <w:rPr>
          <w:color w:val="000000"/>
          <w:spacing w:val="-4"/>
          <w:sz w:val="22"/>
          <w:szCs w:val="22"/>
          <w:lang w:val="uk-UA"/>
        </w:rPr>
        <w:t>..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="00874C4C" w:rsidRPr="009D48D8">
        <w:rPr>
          <w:color w:val="000000"/>
          <w:spacing w:val="-4"/>
          <w:sz w:val="22"/>
          <w:szCs w:val="22"/>
          <w:lang w:val="uk-UA"/>
        </w:rPr>
        <w:t>"</w:t>
      </w:r>
      <w:r w:rsidRPr="009D48D8">
        <w:rPr>
          <w:color w:val="000000"/>
          <w:spacing w:val="-4"/>
          <w:sz w:val="22"/>
          <w:szCs w:val="22"/>
          <w:lang w:val="uk-UA"/>
        </w:rPr>
        <w:t>)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Рецензію не слід завершувати оцінкою, вона має органічно випли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вати зі змісту документа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Досить поширеною формою оприлюднення резуль</w:t>
      </w:r>
      <w:r w:rsidRPr="009D48D8">
        <w:rPr>
          <w:color w:val="000000"/>
          <w:spacing w:val="-4"/>
          <w:sz w:val="22"/>
          <w:szCs w:val="22"/>
          <w:lang w:val="uk-UA"/>
        </w:rPr>
        <w:softHyphen/>
        <w:t>татів наукового дослідження є доповіді та повідомлення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870B6F">
      <w:p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Доповідь </w:t>
      </w:r>
      <w:r w:rsidR="00870B6F" w:rsidRPr="009D48D8">
        <w:rPr>
          <w:color w:val="000000"/>
          <w:spacing w:val="-4"/>
          <w:sz w:val="22"/>
          <w:szCs w:val="22"/>
          <w:lang w:val="uk-UA"/>
        </w:rPr>
        <w:t>–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це документ, у якому викладаються у певні питання, даються висновки, пропозиції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Вона призначена для усного (публіч</w:t>
      </w:r>
      <w:r w:rsidR="005676F7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ного) прочитання та обговорення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lastRenderedPageBreak/>
        <w:t xml:space="preserve">Розрізняють такі </w:t>
      </w:r>
      <w:r w:rsidRPr="009D48D8">
        <w:rPr>
          <w:i/>
          <w:color w:val="000000"/>
          <w:spacing w:val="-4"/>
          <w:sz w:val="22"/>
          <w:szCs w:val="22"/>
          <w:lang w:val="uk-UA"/>
        </w:rPr>
        <w:t>види доповідей:</w:t>
      </w:r>
    </w:p>
    <w:p w:rsidR="00CF25EC" w:rsidRPr="009D48D8" w:rsidRDefault="00CF25EC" w:rsidP="005676F7">
      <w:pPr>
        <w:shd w:val="clear" w:color="auto" w:fill="FFFFFF"/>
        <w:tabs>
          <w:tab w:val="left" w:pos="672"/>
        </w:tabs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1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sz w:val="22"/>
          <w:szCs w:val="22"/>
          <w:lang w:val="uk-UA"/>
        </w:rPr>
        <w:t>Звітні (узагальнення стану справ, ходу роботи за</w:t>
      </w:r>
      <w:r w:rsidR="005676F7">
        <w:rPr>
          <w:color w:val="000000"/>
          <w:spacing w:val="-4"/>
          <w:sz w:val="22"/>
          <w:szCs w:val="22"/>
          <w:lang w:val="uk-UA"/>
        </w:rPr>
        <w:t xml:space="preserve"> </w:t>
      </w:r>
      <w:r w:rsidRPr="009D48D8">
        <w:rPr>
          <w:color w:val="000000"/>
          <w:spacing w:val="-4"/>
          <w:sz w:val="22"/>
          <w:szCs w:val="22"/>
          <w:lang w:val="uk-UA"/>
        </w:rPr>
        <w:t>певний час)</w:t>
      </w:r>
      <w:r w:rsidR="00213E85">
        <w:rPr>
          <w:color w:val="000000"/>
          <w:spacing w:val="-4"/>
          <w:sz w:val="22"/>
          <w:szCs w:val="22"/>
          <w:lang w:val="uk-UA"/>
        </w:rPr>
        <w:t>.</w:t>
      </w:r>
    </w:p>
    <w:p w:rsidR="00CF25EC" w:rsidRPr="009D48D8" w:rsidRDefault="00CF25EC" w:rsidP="002D2A2A">
      <w:pPr>
        <w:numPr>
          <w:ilvl w:val="0"/>
          <w:numId w:val="9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Поточні (інформація про хід роботи)</w:t>
      </w:r>
      <w:r w:rsidR="00213E85">
        <w:rPr>
          <w:color w:val="000000"/>
          <w:spacing w:val="-4"/>
          <w:sz w:val="22"/>
          <w:szCs w:val="22"/>
          <w:lang w:val="uk-UA"/>
        </w:rPr>
        <w:t>.</w:t>
      </w:r>
    </w:p>
    <w:p w:rsidR="00CF25EC" w:rsidRPr="009D48D8" w:rsidRDefault="00CF25EC" w:rsidP="002D2A2A">
      <w:pPr>
        <w:numPr>
          <w:ilvl w:val="0"/>
          <w:numId w:val="9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9D48D8">
        <w:rPr>
          <w:color w:val="000000"/>
          <w:spacing w:val="-4"/>
          <w:sz w:val="22"/>
          <w:szCs w:val="22"/>
          <w:lang w:val="uk-UA"/>
        </w:rPr>
        <w:t>На теми наукових досліджень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9D48D8">
        <w:rPr>
          <w:i/>
          <w:iCs/>
          <w:color w:val="000000"/>
          <w:spacing w:val="-4"/>
          <w:sz w:val="22"/>
          <w:szCs w:val="22"/>
          <w:lang w:val="uk-UA"/>
        </w:rPr>
        <w:t>Наукова доповідь</w:t>
      </w:r>
      <w:r w:rsidR="00CE1251" w:rsidRPr="009D48D8">
        <w:rPr>
          <w:i/>
          <w:iCs/>
          <w:color w:val="000000"/>
          <w:spacing w:val="-4"/>
          <w:sz w:val="22"/>
          <w:szCs w:val="22"/>
          <w:lang w:val="uk-UA"/>
        </w:rPr>
        <w:t xml:space="preserve"> – </w:t>
      </w:r>
      <w:r w:rsidRPr="009D48D8">
        <w:rPr>
          <w:color w:val="000000"/>
          <w:spacing w:val="-4"/>
          <w:sz w:val="22"/>
          <w:szCs w:val="22"/>
          <w:lang w:val="uk-UA"/>
        </w:rPr>
        <w:t>це публічно виголошене повідомлення, роз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гор</w:t>
      </w:r>
      <w:r w:rsidR="004F755A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 xml:space="preserve">нутий виклад певної наукової проблеми (теми, питання), одна із форм оприлюднення результатів наукової роботи, можливості за короткий проміжок часу </w:t>
      </w:r>
      <w:r w:rsidR="00874C4C" w:rsidRPr="009D48D8">
        <w:rPr>
          <w:color w:val="000000"/>
          <w:spacing w:val="-4"/>
          <w:sz w:val="22"/>
          <w:szCs w:val="22"/>
          <w:lang w:val="uk-UA"/>
        </w:rPr>
        <w:t>"</w:t>
      </w:r>
      <w:r w:rsidRPr="009D48D8">
        <w:rPr>
          <w:color w:val="000000"/>
          <w:spacing w:val="-4"/>
          <w:sz w:val="22"/>
          <w:szCs w:val="22"/>
          <w:lang w:val="uk-UA"/>
        </w:rPr>
        <w:t>увійти</w:t>
      </w:r>
      <w:r w:rsidR="00874C4C" w:rsidRPr="009D48D8">
        <w:rPr>
          <w:color w:val="000000"/>
          <w:spacing w:val="-4"/>
          <w:sz w:val="22"/>
          <w:szCs w:val="22"/>
          <w:lang w:val="uk-UA"/>
        </w:rPr>
        <w:t>"</w:t>
      </w:r>
      <w:r w:rsidRPr="009D48D8">
        <w:rPr>
          <w:color w:val="000000"/>
          <w:spacing w:val="-4"/>
          <w:sz w:val="22"/>
          <w:szCs w:val="22"/>
          <w:lang w:val="uk-UA"/>
        </w:rPr>
        <w:t xml:space="preserve"> в наукове товариство за умови яскра</w:t>
      </w:r>
      <w:r w:rsidR="004A4076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во</w:t>
      </w:r>
      <w:r w:rsidR="004A4076">
        <w:rPr>
          <w:color w:val="000000"/>
          <w:spacing w:val="-4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sz w:val="22"/>
          <w:szCs w:val="22"/>
          <w:lang w:val="uk-UA"/>
        </w:rPr>
        <w:t>го виступу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9D48D8">
        <w:rPr>
          <w:color w:val="000000"/>
          <w:spacing w:val="-4"/>
          <w:sz w:val="22"/>
          <w:szCs w:val="22"/>
          <w:lang w:val="uk-UA"/>
        </w:rPr>
        <w:t>Структура тексту доповіді аналогічна плану статті</w:t>
      </w:r>
      <w:r w:rsidR="007A2FE4" w:rsidRPr="009D48D8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9D48D8">
        <w:rPr>
          <w:color w:val="000000"/>
          <w:spacing w:val="-4"/>
          <w:w w:val="106"/>
          <w:sz w:val="22"/>
          <w:szCs w:val="22"/>
          <w:lang w:val="uk-UA"/>
        </w:rPr>
        <w:t>Алгоритм тексту доповіді: вступ</w:t>
      </w:r>
      <w:r w:rsidR="000B078D"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 </w:t>
      </w:r>
      <w:r w:rsidR="00CE1251"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– </w:t>
      </w:r>
      <w:r w:rsidRPr="009D48D8">
        <w:rPr>
          <w:color w:val="000000"/>
          <w:spacing w:val="-4"/>
          <w:w w:val="106"/>
          <w:sz w:val="22"/>
          <w:szCs w:val="22"/>
          <w:lang w:val="uk-UA"/>
        </w:rPr>
        <w:t>основна частина</w:t>
      </w:r>
      <w:r w:rsidR="000B078D"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 </w:t>
      </w:r>
      <w:r w:rsidR="00CE1251"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– </w:t>
      </w:r>
      <w:r w:rsidRPr="009D48D8">
        <w:rPr>
          <w:color w:val="000000"/>
          <w:spacing w:val="-4"/>
          <w:w w:val="106"/>
          <w:sz w:val="22"/>
          <w:szCs w:val="22"/>
          <w:lang w:val="uk-UA"/>
        </w:rPr>
        <w:t>підсумкова частина</w:t>
      </w:r>
      <w:r w:rsidR="007A2FE4"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9D48D8">
        <w:rPr>
          <w:i/>
          <w:color w:val="000000"/>
          <w:spacing w:val="-4"/>
          <w:w w:val="106"/>
          <w:sz w:val="22"/>
          <w:szCs w:val="22"/>
          <w:lang w:val="uk-UA"/>
        </w:rPr>
        <w:t>У вступі</w:t>
      </w:r>
      <w:r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 зазначається проблемна ситуація, яка зумовила по</w:t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w w:val="106"/>
          <w:sz w:val="22"/>
          <w:szCs w:val="22"/>
          <w:lang w:val="uk-UA"/>
        </w:rPr>
        <w:t>тре</w:t>
      </w:r>
      <w:r w:rsidR="004A4076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w w:val="106"/>
          <w:sz w:val="22"/>
          <w:szCs w:val="22"/>
          <w:lang w:val="uk-UA"/>
        </w:rPr>
        <w:t>бу публічного виступу, потім обґрунтовується основна ідея авто</w:t>
      </w:r>
      <w:r w:rsidR="004A4076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ра, наводяться аргументи, факти, теоретичні викладки і на кінець </w:t>
      </w:r>
      <w:r w:rsidRPr="009D48D8">
        <w:rPr>
          <w:i/>
          <w:color w:val="000000"/>
          <w:spacing w:val="-4"/>
          <w:w w:val="106"/>
          <w:sz w:val="22"/>
          <w:szCs w:val="22"/>
          <w:lang w:val="uk-UA"/>
        </w:rPr>
        <w:t>висновки і рекомендації</w:t>
      </w:r>
      <w:r w:rsidR="007A2FE4" w:rsidRPr="009D48D8">
        <w:rPr>
          <w:i/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color w:val="000000"/>
          <w:spacing w:val="-4"/>
          <w:w w:val="106"/>
          <w:sz w:val="22"/>
          <w:szCs w:val="22"/>
          <w:lang w:val="uk-UA"/>
        </w:rPr>
      </w:pPr>
      <w:r w:rsidRPr="009D48D8">
        <w:rPr>
          <w:color w:val="000000"/>
          <w:spacing w:val="-4"/>
          <w:w w:val="106"/>
          <w:sz w:val="22"/>
          <w:szCs w:val="22"/>
          <w:lang w:val="uk-UA"/>
        </w:rPr>
        <w:t>Порівняно з науковою публікацією публічна доповідь має свої особливості</w:t>
      </w:r>
      <w:r w:rsidR="007A2FE4"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9D48D8" w:rsidRDefault="00CF25EC" w:rsidP="005676F7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Є </w:t>
      </w:r>
      <w:r w:rsidRPr="009D48D8">
        <w:rPr>
          <w:i/>
          <w:color w:val="000000"/>
          <w:spacing w:val="-4"/>
          <w:w w:val="106"/>
          <w:sz w:val="22"/>
          <w:szCs w:val="22"/>
          <w:lang w:val="uk-UA"/>
        </w:rPr>
        <w:t>два методи написання доповіді:</w:t>
      </w:r>
    </w:p>
    <w:p w:rsidR="00213E85" w:rsidRDefault="00213E85" w:rsidP="005676F7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w w:val="106"/>
          <w:sz w:val="22"/>
          <w:szCs w:val="22"/>
          <w:lang w:val="uk-UA"/>
        </w:rPr>
      </w:pPr>
      <w:r>
        <w:rPr>
          <w:color w:val="000000"/>
          <w:spacing w:val="-4"/>
          <w:w w:val="106"/>
          <w:sz w:val="22"/>
          <w:szCs w:val="22"/>
          <w:lang w:val="uk-UA"/>
        </w:rPr>
        <w:t>- д</w:t>
      </w:r>
      <w:r w:rsidR="00CF25EC" w:rsidRPr="009D48D8">
        <w:rPr>
          <w:color w:val="000000"/>
          <w:spacing w:val="-4"/>
          <w:w w:val="106"/>
          <w:sz w:val="22"/>
          <w:szCs w:val="22"/>
          <w:lang w:val="uk-UA"/>
        </w:rPr>
        <w:t>ослідник готує спочатку тези свого виступу і на основі їх пи</w:t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CF25EC" w:rsidRPr="009D48D8">
        <w:rPr>
          <w:color w:val="000000"/>
          <w:spacing w:val="-4"/>
          <w:w w:val="106"/>
          <w:sz w:val="22"/>
          <w:szCs w:val="22"/>
          <w:lang w:val="uk-UA"/>
        </w:rPr>
        <w:t>ше доповідь на семінар чи конференцію, редагує і готує до опуб</w:t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A4076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CF25EC" w:rsidRPr="009D48D8">
        <w:rPr>
          <w:color w:val="000000"/>
          <w:spacing w:val="-4"/>
          <w:w w:val="106"/>
          <w:sz w:val="22"/>
          <w:szCs w:val="22"/>
          <w:lang w:val="uk-UA"/>
        </w:rPr>
        <w:t>лі</w:t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CF25EC" w:rsidRPr="009D48D8">
        <w:rPr>
          <w:color w:val="000000"/>
          <w:spacing w:val="-4"/>
          <w:w w:val="106"/>
          <w:sz w:val="22"/>
          <w:szCs w:val="22"/>
          <w:lang w:val="uk-UA"/>
        </w:rPr>
        <w:t>кування у науковому збірнику, як доповідь чи статтю</w:t>
      </w:r>
      <w:r>
        <w:rPr>
          <w:color w:val="000000"/>
          <w:spacing w:val="-4"/>
          <w:w w:val="106"/>
          <w:sz w:val="22"/>
          <w:szCs w:val="22"/>
          <w:lang w:val="uk-UA"/>
        </w:rPr>
        <w:t>;</w:t>
      </w:r>
    </w:p>
    <w:p w:rsidR="00CF25EC" w:rsidRPr="009D48D8" w:rsidRDefault="00213E85" w:rsidP="005676F7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w w:val="106"/>
          <w:sz w:val="22"/>
          <w:szCs w:val="22"/>
          <w:lang w:val="uk-UA"/>
        </w:rPr>
      </w:pPr>
      <w:r>
        <w:rPr>
          <w:color w:val="000000"/>
          <w:spacing w:val="-4"/>
          <w:w w:val="106"/>
          <w:sz w:val="22"/>
          <w:szCs w:val="22"/>
          <w:lang w:val="uk-UA"/>
        </w:rPr>
        <w:t>- д</w:t>
      </w:r>
      <w:r w:rsidR="00CF25EC" w:rsidRPr="009D48D8">
        <w:rPr>
          <w:color w:val="000000"/>
          <w:spacing w:val="-4"/>
          <w:w w:val="106"/>
          <w:sz w:val="22"/>
          <w:szCs w:val="22"/>
          <w:lang w:val="uk-UA"/>
        </w:rPr>
        <w:t>ослідник пише доповідь, а потім у скороченому вигляді знайомить з нею аудиторію</w:t>
      </w:r>
      <w:r w:rsidR="007A2FE4" w:rsidRPr="009D48D8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5676F7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При написанні доповіді 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t>варто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 зважати на те, що значна, сут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тє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ва частина її надрукована в тезах, частина</w:t>
      </w:r>
      <w:r w:rsidR="00CE1251"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 – 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на слайдах, плака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тах, то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м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у до</w:t>
      </w:r>
      <w:r w:rsidR="005676F7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повідач лише дає окремі коментарі до ілюстрованого мате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ріа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735DF1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A4076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лу опуб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лікованих тез</w:t>
      </w:r>
      <w:r w:rsidR="007A2FE4"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Це дозволяє зекономити час виступу на 2</w:t>
      </w:r>
      <w:r w:rsidR="00B16ACD" w:rsidRPr="005676F7">
        <w:rPr>
          <w:color w:val="000000"/>
          <w:spacing w:val="-4"/>
          <w:w w:val="106"/>
          <w:sz w:val="22"/>
          <w:szCs w:val="22"/>
          <w:lang w:val="uk-UA"/>
        </w:rPr>
        <w:t>0–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40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t xml:space="preserve"> 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%</w:t>
      </w:r>
      <w:r w:rsidR="007A2FE4"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Доцільним є посилання на попередні виступи, полеміч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ний ха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рак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тер доповідей, що викликає інтерес у слухачів</w:t>
      </w:r>
      <w:r w:rsidR="007A2FE4"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При фор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му</w:t>
      </w:r>
      <w:r w:rsidR="004A4076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ванні зміс</w:t>
      </w:r>
      <w:r w:rsidR="005676F7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ту доповіді 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t>необхідно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 врахувати, що за 10 хвилин лю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ди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на мо</w:t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же про</w:t>
      </w:r>
      <w:r w:rsidR="0057667C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читати текст надрукований на чотирьох сто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рін</w:t>
      </w:r>
      <w:r w:rsidR="00213E85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ках маши</w:t>
      </w:r>
      <w:r w:rsid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но</w:t>
      </w:r>
      <w:r w:rsid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F755A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пис</w:t>
      </w:r>
      <w:r w:rsidR="0057667C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ного тексту (через два інтервали)</w:t>
      </w:r>
      <w:r w:rsidR="007A2FE4"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  <w:r w:rsidR="0057667C" w:rsidRPr="005676F7">
        <w:rPr>
          <w:color w:val="000000"/>
          <w:spacing w:val="-4"/>
          <w:w w:val="106"/>
          <w:sz w:val="22"/>
          <w:szCs w:val="22"/>
          <w:lang w:val="uk-UA"/>
        </w:rPr>
        <w:t>Обсяг доповіді становить 8–</w:t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12 сто</w:t>
      </w:r>
      <w:r w:rsidR="0057667C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рі</w:t>
      </w:r>
      <w:r w:rsidR="0057667C" w:rsidRP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676F7">
        <w:rPr>
          <w:color w:val="000000"/>
          <w:spacing w:val="-4"/>
          <w:w w:val="106"/>
          <w:sz w:val="22"/>
          <w:szCs w:val="22"/>
          <w:lang w:val="uk-UA"/>
        </w:rPr>
        <w:t>нок (до 30 хвилини)</w:t>
      </w:r>
      <w:r w:rsidR="007A2FE4" w:rsidRPr="005676F7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4F755A" w:rsidRDefault="00CF25EC" w:rsidP="005676F7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u w:val="single"/>
        </w:rPr>
      </w:pPr>
      <w:r w:rsidRPr="004F755A">
        <w:rPr>
          <w:color w:val="000000"/>
          <w:spacing w:val="-4"/>
          <w:w w:val="106"/>
          <w:sz w:val="22"/>
          <w:szCs w:val="22"/>
          <w:u w:val="single"/>
          <w:lang w:val="uk-UA"/>
        </w:rPr>
        <w:t xml:space="preserve">Повідомлення, виступ можуть бути обсягом на </w:t>
      </w:r>
      <w:r w:rsidR="0003303B" w:rsidRPr="004F755A">
        <w:rPr>
          <w:color w:val="000000"/>
          <w:spacing w:val="-4"/>
          <w:w w:val="106"/>
          <w:sz w:val="22"/>
          <w:szCs w:val="22"/>
          <w:u w:val="single"/>
          <w:lang w:val="uk-UA"/>
        </w:rPr>
        <w:t>4–</w:t>
      </w:r>
      <w:r w:rsidRPr="004F755A">
        <w:rPr>
          <w:color w:val="000000"/>
          <w:spacing w:val="-4"/>
          <w:w w:val="106"/>
          <w:sz w:val="22"/>
          <w:szCs w:val="22"/>
          <w:u w:val="single"/>
          <w:lang w:val="uk-UA"/>
        </w:rPr>
        <w:t>6 сторінок</w:t>
      </w:r>
      <w:r w:rsidR="007A2FE4" w:rsidRPr="004F755A">
        <w:rPr>
          <w:color w:val="000000"/>
          <w:spacing w:val="-4"/>
          <w:w w:val="106"/>
          <w:sz w:val="22"/>
          <w:szCs w:val="22"/>
          <w:u w:val="single"/>
          <w:lang w:val="uk-UA"/>
        </w:rPr>
        <w:t xml:space="preserve">. </w:t>
      </w:r>
    </w:p>
    <w:p w:rsidR="00CF25EC" w:rsidRPr="004F755A" w:rsidRDefault="00CF25EC" w:rsidP="005676F7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При підготовці наукової публікації, доповіді, виступу потріб</w:t>
      </w:r>
      <w:r w:rsidR="004F755A" w:rsidRP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но уникати:</w:t>
      </w:r>
    </w:p>
    <w:p w:rsidR="00CF25EC" w:rsidRPr="004F755A" w:rsidRDefault="00CF25EC" w:rsidP="005676F7">
      <w:pPr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w w:val="106"/>
          <w:sz w:val="22"/>
          <w:szCs w:val="22"/>
          <w:lang w:val="uk-UA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t>неточності і розпливчастості формулювання назви;</w:t>
      </w:r>
    </w:p>
    <w:p w:rsidR="00CF25EC" w:rsidRPr="004F755A" w:rsidRDefault="00CF25EC" w:rsidP="0057667C">
      <w:pPr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42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t>невизначеності особистого внеску в дослідження;</w:t>
      </w:r>
    </w:p>
    <w:p w:rsidR="00CF25EC" w:rsidRPr="004F755A" w:rsidRDefault="00CF25EC" w:rsidP="000A6040">
      <w:pPr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lastRenderedPageBreak/>
        <w:t>поверхового викладу змісту та результатів дослідження, дуб</w:t>
      </w:r>
      <w:r w:rsidR="004A4076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F755A" w:rsidRP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A4076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л</w:t>
      </w:r>
      <w:r w:rsidR="004F755A" w:rsidRP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ю</w:t>
      </w:r>
      <w:r w:rsidR="004F755A" w:rsidRP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5676F7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вання змісту публікацій;</w:t>
      </w:r>
    </w:p>
    <w:p w:rsidR="00CF25EC" w:rsidRPr="004F755A" w:rsidRDefault="00CF25EC" w:rsidP="000A6040">
      <w:pPr>
        <w:numPr>
          <w:ilvl w:val="0"/>
          <w:numId w:val="1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w w:val="106"/>
          <w:sz w:val="22"/>
          <w:szCs w:val="22"/>
          <w:lang w:val="uk-UA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t>досить короткого терміну оприлюднення результатів ди</w:t>
      </w:r>
      <w:r w:rsidR="004F755A" w:rsidRP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сер</w:t>
      </w:r>
      <w:r w:rsidR="004F755A" w:rsidRP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та</w:t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ції</w:t>
      </w:r>
      <w:r w:rsidR="007A2FE4" w:rsidRPr="004F755A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4F755A" w:rsidRDefault="00CF25EC" w:rsidP="000A6040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t>При цьому тексти монографій, рефератів, виступів повинні відповідати темі і змісту науково-дослідної роботи</w:t>
      </w:r>
      <w:r w:rsidR="007A2FE4" w:rsidRPr="004F755A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4F755A" w:rsidRDefault="00CF25EC" w:rsidP="000A6040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t>Результати наукового дослідження можуть завершуватись написанням книг, зокрема підручників і навчальних посібників</w:t>
      </w:r>
      <w:r w:rsidR="007A2FE4" w:rsidRPr="004F755A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4F755A" w:rsidRDefault="00CF25EC" w:rsidP="000A6040">
      <w:pPr>
        <w:shd w:val="clear" w:color="auto" w:fill="FFFFFF"/>
        <w:spacing w:line="235" w:lineRule="auto"/>
        <w:ind w:firstLine="397"/>
        <w:jc w:val="both"/>
        <w:rPr>
          <w:i/>
          <w:spacing w:val="-4"/>
          <w:sz w:val="22"/>
          <w:szCs w:val="22"/>
        </w:rPr>
      </w:pPr>
      <w:r w:rsidRPr="004F755A">
        <w:rPr>
          <w:i/>
          <w:iCs/>
          <w:color w:val="000000"/>
          <w:spacing w:val="-4"/>
          <w:w w:val="106"/>
          <w:sz w:val="22"/>
          <w:szCs w:val="22"/>
          <w:u w:val="single"/>
          <w:lang w:val="uk-UA"/>
        </w:rPr>
        <w:t>Підручник</w:t>
      </w:r>
      <w:r w:rsidRPr="004F755A">
        <w:rPr>
          <w:i/>
          <w:iCs/>
          <w:color w:val="000000"/>
          <w:spacing w:val="-4"/>
          <w:w w:val="106"/>
          <w:sz w:val="22"/>
          <w:szCs w:val="22"/>
          <w:lang w:val="uk-UA"/>
        </w:rPr>
        <w:t xml:space="preserve"> </w:t>
      </w:r>
      <w:r w:rsidR="00870B6F" w:rsidRPr="004F755A">
        <w:rPr>
          <w:color w:val="000000"/>
          <w:spacing w:val="-4"/>
          <w:w w:val="106"/>
          <w:sz w:val="22"/>
          <w:szCs w:val="22"/>
          <w:lang w:val="uk-UA"/>
        </w:rPr>
        <w:t>–</w:t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 xml:space="preserve"> </w:t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навчальне видання, що містить система</w:t>
      </w:r>
      <w:r w:rsidR="004F755A" w:rsidRP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ти</w:t>
      </w:r>
      <w:r w:rsidR="004F755A" w:rsidRP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зо</w:t>
      </w:r>
      <w:r w:rsidR="004F755A" w:rsidRP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ва</w:t>
      </w:r>
      <w:r w:rsidR="004F755A" w:rsidRP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ний виклад змісту навчальної дисципліни, відповідає програ</w:t>
      </w:r>
      <w:r w:rsidR="004F755A" w:rsidRP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мі та офіційно затверджений як такий вид видання</w:t>
      </w:r>
      <w:r w:rsidR="007A2FE4" w:rsidRPr="004F755A">
        <w:rPr>
          <w:i/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4F755A" w:rsidRDefault="00CF25EC" w:rsidP="000A6040">
      <w:pPr>
        <w:shd w:val="clear" w:color="auto" w:fill="FFFFFF"/>
        <w:spacing w:line="235" w:lineRule="auto"/>
        <w:ind w:firstLine="397"/>
        <w:jc w:val="both"/>
        <w:rPr>
          <w:i/>
          <w:spacing w:val="-4"/>
          <w:sz w:val="22"/>
          <w:szCs w:val="22"/>
        </w:rPr>
      </w:pPr>
      <w:r w:rsidRPr="004F755A">
        <w:rPr>
          <w:i/>
          <w:iCs/>
          <w:color w:val="000000"/>
          <w:spacing w:val="-4"/>
          <w:w w:val="106"/>
          <w:sz w:val="22"/>
          <w:szCs w:val="22"/>
          <w:u w:val="single"/>
          <w:lang w:val="uk-UA"/>
        </w:rPr>
        <w:t>Навчальний посібник</w:t>
      </w:r>
      <w:r w:rsidRPr="004F755A">
        <w:rPr>
          <w:i/>
          <w:iCs/>
          <w:color w:val="000000"/>
          <w:spacing w:val="-4"/>
          <w:w w:val="106"/>
          <w:sz w:val="22"/>
          <w:szCs w:val="22"/>
          <w:lang w:val="uk-UA"/>
        </w:rPr>
        <w:t xml:space="preserve"> </w:t>
      </w:r>
      <w:r w:rsidR="00870B6F" w:rsidRPr="004F755A">
        <w:rPr>
          <w:i/>
          <w:iCs/>
          <w:color w:val="000000"/>
          <w:spacing w:val="-4"/>
          <w:w w:val="106"/>
          <w:sz w:val="22"/>
          <w:szCs w:val="22"/>
          <w:lang w:val="uk-UA"/>
        </w:rPr>
        <w:t>–</w:t>
      </w:r>
      <w:r w:rsidRPr="004F755A">
        <w:rPr>
          <w:i/>
          <w:iCs/>
          <w:color w:val="000000"/>
          <w:spacing w:val="-4"/>
          <w:w w:val="106"/>
          <w:sz w:val="22"/>
          <w:szCs w:val="22"/>
          <w:lang w:val="uk-UA"/>
        </w:rPr>
        <w:t xml:space="preserve"> </w:t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навчальне видання, що частково чи пов</w:t>
      </w:r>
      <w:r w:rsid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="005676F7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="005676F7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ністю замінює або доповнює підручник та офіційно затвер</w:t>
      </w:r>
      <w:r w:rsid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дже</w:t>
      </w:r>
      <w:r w:rsid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="005676F7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не як такий вид видання</w:t>
      </w:r>
      <w:r w:rsidR="007A2FE4" w:rsidRPr="004F755A">
        <w:rPr>
          <w:i/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4F755A" w:rsidRDefault="00CF25EC" w:rsidP="000A6040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t>Вони затверджуються Міністерством освіти і науки України як нормативні видання з відповідним грифом</w:t>
      </w:r>
      <w:r w:rsidR="007A2FE4" w:rsidRPr="004F755A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Присвоєння грифу означає, що підручник або навчальний посібник відповідає вста</w:t>
      </w:r>
      <w:r w:rsidR="004F755A" w:rsidRP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нов</w:t>
      </w:r>
      <w:r w:rsidR="004F755A" w:rsidRP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л</w:t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еним вимогам: щодо відповідності навчальній програмі за зміс</w:t>
      </w:r>
      <w:r w:rsidR="004F755A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том, щодо обсягу і щодо технічного оформлення</w:t>
      </w:r>
      <w:r w:rsidR="007A2FE4" w:rsidRPr="004F755A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4F755A" w:rsidRDefault="00CF25EC" w:rsidP="000A6040">
      <w:pPr>
        <w:shd w:val="clear" w:color="auto" w:fill="FFFFFF"/>
        <w:spacing w:line="235" w:lineRule="auto"/>
        <w:ind w:firstLine="397"/>
        <w:jc w:val="both"/>
        <w:rPr>
          <w:i/>
          <w:spacing w:val="-4"/>
          <w:sz w:val="22"/>
          <w:szCs w:val="22"/>
          <w:u w:val="single"/>
        </w:rPr>
      </w:pP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>При створенні підручників, навчальних та методичних посіб</w:t>
      </w:r>
      <w:r w:rsidR="004F755A">
        <w:rPr>
          <w:i/>
          <w:color w:val="000000"/>
          <w:spacing w:val="-4"/>
          <w:w w:val="106"/>
          <w:sz w:val="22"/>
          <w:szCs w:val="22"/>
          <w:lang w:val="uk-UA"/>
        </w:rPr>
        <w:softHyphen/>
      </w:r>
      <w:r w:rsidRPr="004F755A">
        <w:rPr>
          <w:i/>
          <w:color w:val="000000"/>
          <w:spacing w:val="-4"/>
          <w:w w:val="106"/>
          <w:sz w:val="22"/>
          <w:szCs w:val="22"/>
          <w:lang w:val="uk-UA"/>
        </w:rPr>
        <w:t xml:space="preserve">ників необхідно врахувати такі </w:t>
      </w:r>
      <w:r w:rsidRPr="004F755A">
        <w:rPr>
          <w:i/>
          <w:color w:val="000000"/>
          <w:spacing w:val="-4"/>
          <w:w w:val="106"/>
          <w:sz w:val="22"/>
          <w:szCs w:val="22"/>
          <w:u w:val="single"/>
          <w:lang w:val="uk-UA"/>
        </w:rPr>
        <w:t>вимоги:</w:t>
      </w:r>
    </w:p>
    <w:p w:rsidR="00CF25EC" w:rsidRPr="004F755A" w:rsidRDefault="00CF25EC" w:rsidP="000A6040">
      <w:pPr>
        <w:numPr>
          <w:ilvl w:val="0"/>
          <w:numId w:val="1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w w:val="106"/>
          <w:sz w:val="22"/>
          <w:szCs w:val="22"/>
          <w:lang w:val="uk-UA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t>навчальні книги повинні мати високий науково-методичний рівень, містити відповідний довідковий апарат;</w:t>
      </w:r>
    </w:p>
    <w:p w:rsidR="00CF25EC" w:rsidRPr="004F755A" w:rsidRDefault="00CF25EC" w:rsidP="000A6040">
      <w:pPr>
        <w:numPr>
          <w:ilvl w:val="0"/>
          <w:numId w:val="1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w w:val="106"/>
          <w:sz w:val="22"/>
          <w:szCs w:val="22"/>
          <w:lang w:val="uk-UA"/>
        </w:rPr>
      </w:pPr>
      <w:r w:rsidRPr="004F755A">
        <w:rPr>
          <w:color w:val="000000"/>
          <w:spacing w:val="-4"/>
          <w:w w:val="106"/>
          <w:sz w:val="22"/>
          <w:szCs w:val="22"/>
          <w:lang w:val="uk-UA"/>
        </w:rPr>
        <w:t>підручники та навчальні посібники мають бути написані в доступній формі, навчальний матеріал повинен бути пов</w:t>
      </w:r>
      <w:r w:rsidR="00E25FF8" w:rsidRPr="004F755A">
        <w:rPr>
          <w:color w:val="000000"/>
          <w:spacing w:val="-4"/>
          <w:w w:val="106"/>
          <w:sz w:val="22"/>
          <w:szCs w:val="22"/>
          <w:lang w:val="uk-UA"/>
        </w:rPr>
        <w:t>’</w:t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>язаний з практичними завданнями, у книзі повинні простежуватись тісні міжпредметні зв</w:t>
      </w:r>
      <w:r w:rsidR="00E25FF8" w:rsidRPr="004F755A">
        <w:rPr>
          <w:color w:val="000000"/>
          <w:spacing w:val="-4"/>
          <w:w w:val="106"/>
          <w:sz w:val="22"/>
          <w:szCs w:val="22"/>
          <w:lang w:val="uk-UA"/>
        </w:rPr>
        <w:t>’</w:t>
      </w:r>
      <w:r w:rsidRPr="004F755A">
        <w:rPr>
          <w:color w:val="000000"/>
          <w:spacing w:val="-4"/>
          <w:w w:val="106"/>
          <w:sz w:val="22"/>
          <w:szCs w:val="22"/>
          <w:lang w:val="uk-UA"/>
        </w:rPr>
        <w:t xml:space="preserve">язки; </w:t>
      </w:r>
    </w:p>
    <w:p w:rsidR="00CF25EC" w:rsidRPr="0057667C" w:rsidRDefault="00CF25EC" w:rsidP="000A6040">
      <w:pPr>
        <w:numPr>
          <w:ilvl w:val="0"/>
          <w:numId w:val="1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35" w:lineRule="auto"/>
        <w:ind w:firstLine="397"/>
        <w:jc w:val="both"/>
        <w:rPr>
          <w:color w:val="000000"/>
          <w:spacing w:val="-4"/>
          <w:w w:val="106"/>
          <w:sz w:val="22"/>
          <w:szCs w:val="22"/>
          <w:lang w:val="uk-UA"/>
        </w:rPr>
      </w:pPr>
      <w:r w:rsidRPr="0057667C">
        <w:rPr>
          <w:color w:val="000000"/>
          <w:spacing w:val="-4"/>
          <w:w w:val="106"/>
          <w:sz w:val="22"/>
          <w:szCs w:val="22"/>
          <w:lang w:val="uk-UA"/>
        </w:rPr>
        <w:t>у підручниках і посібниках необхідно посилити увагу до пи</w:t>
      </w:r>
      <w:r w:rsidR="0057667C" w:rsidRPr="0057667C">
        <w:rPr>
          <w:color w:val="000000"/>
          <w:spacing w:val="-4"/>
          <w:w w:val="106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6"/>
          <w:sz w:val="22"/>
          <w:szCs w:val="22"/>
          <w:lang w:val="uk-UA"/>
        </w:rPr>
        <w:t>тань їх професійної орієнтації з урахуванням використання ЕОМ</w:t>
      </w:r>
      <w:r w:rsidR="007A2FE4" w:rsidRPr="0057667C">
        <w:rPr>
          <w:color w:val="000000"/>
          <w:spacing w:val="-4"/>
          <w:w w:val="106"/>
          <w:sz w:val="22"/>
          <w:szCs w:val="22"/>
          <w:lang w:val="uk-UA"/>
        </w:rPr>
        <w:t xml:space="preserve">. </w:t>
      </w:r>
    </w:p>
    <w:p w:rsidR="00CF25EC" w:rsidRPr="0057667C" w:rsidRDefault="00CF25EC" w:rsidP="000A6040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t>Структура навчальної книги передбачає</w:t>
      </w:r>
      <w:r w:rsidRPr="0057667C">
        <w:rPr>
          <w:color w:val="000000"/>
          <w:spacing w:val="-4"/>
          <w:sz w:val="22"/>
          <w:szCs w:val="22"/>
          <w:lang w:val="uk-UA"/>
        </w:rPr>
        <w:t>: зміст (перелік розді</w:t>
      </w:r>
      <w:r w:rsidR="0057667C" w:rsidRP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лів); вступ (передмова); основний текст; питання, тести для само</w:t>
      </w:r>
      <w:r w:rsidR="0057667C" w:rsidRP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конт</w:t>
      </w:r>
      <w:r w:rsidR="0057667C" w:rsidRP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ро</w:t>
      </w:r>
      <w:r w:rsidR="0057667C" w:rsidRP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лю, обов</w:t>
      </w:r>
      <w:r w:rsidR="00E25FF8" w:rsidRPr="0057667C">
        <w:rPr>
          <w:color w:val="000000"/>
          <w:spacing w:val="-4"/>
          <w:sz w:val="22"/>
          <w:szCs w:val="22"/>
          <w:lang w:val="uk-UA"/>
        </w:rPr>
        <w:t>’</w:t>
      </w:r>
      <w:r w:rsidRPr="0057667C">
        <w:rPr>
          <w:color w:val="000000"/>
          <w:spacing w:val="-4"/>
          <w:sz w:val="22"/>
          <w:szCs w:val="22"/>
          <w:lang w:val="uk-UA"/>
        </w:rPr>
        <w:t>язкові та додаткові за</w:t>
      </w:r>
      <w:r w:rsidR="00213E85">
        <w:rPr>
          <w:color w:val="000000"/>
          <w:spacing w:val="-4"/>
          <w:sz w:val="22"/>
          <w:szCs w:val="22"/>
          <w:lang w:val="uk-UA"/>
        </w:rPr>
        <w:t>в</w:t>
      </w:r>
      <w:r w:rsidRPr="0057667C">
        <w:rPr>
          <w:color w:val="000000"/>
          <w:spacing w:val="-4"/>
          <w:sz w:val="22"/>
          <w:szCs w:val="22"/>
          <w:lang w:val="uk-UA"/>
        </w:rPr>
        <w:t>да</w:t>
      </w:r>
      <w:r w:rsidR="00213E85">
        <w:rPr>
          <w:color w:val="000000"/>
          <w:spacing w:val="-4"/>
          <w:sz w:val="22"/>
          <w:szCs w:val="22"/>
          <w:lang w:val="uk-UA"/>
        </w:rPr>
        <w:t>ння</w:t>
      </w:r>
      <w:r w:rsidRPr="0057667C">
        <w:rPr>
          <w:color w:val="000000"/>
          <w:spacing w:val="-4"/>
          <w:sz w:val="22"/>
          <w:szCs w:val="22"/>
          <w:lang w:val="uk-UA"/>
        </w:rPr>
        <w:t>, приклади; довідково-інфор</w:t>
      </w:r>
      <w:r w:rsidR="0057667C" w:rsidRP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ма</w:t>
      </w:r>
      <w:r w:rsidR="0057667C" w:rsidRP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ційні дані для розв</w:t>
      </w:r>
      <w:r w:rsidR="00E25FF8" w:rsidRPr="0057667C">
        <w:rPr>
          <w:color w:val="000000"/>
          <w:spacing w:val="-4"/>
          <w:sz w:val="22"/>
          <w:szCs w:val="22"/>
          <w:lang w:val="uk-UA"/>
        </w:rPr>
        <w:t>’</w:t>
      </w:r>
      <w:r w:rsidRPr="0057667C">
        <w:rPr>
          <w:color w:val="000000"/>
          <w:spacing w:val="-4"/>
          <w:sz w:val="22"/>
          <w:szCs w:val="22"/>
          <w:lang w:val="uk-UA"/>
        </w:rPr>
        <w:t>язання за</w:t>
      </w:r>
      <w:r w:rsidR="00213E85">
        <w:rPr>
          <w:color w:val="000000"/>
          <w:spacing w:val="-4"/>
          <w:sz w:val="22"/>
          <w:szCs w:val="22"/>
          <w:lang w:val="uk-UA"/>
        </w:rPr>
        <w:t>в</w:t>
      </w:r>
      <w:r w:rsidRPr="0057667C">
        <w:rPr>
          <w:color w:val="000000"/>
          <w:spacing w:val="-4"/>
          <w:sz w:val="22"/>
          <w:szCs w:val="22"/>
          <w:lang w:val="uk-UA"/>
        </w:rPr>
        <w:t>да</w:t>
      </w:r>
      <w:r w:rsidR="00213E85">
        <w:rPr>
          <w:color w:val="000000"/>
          <w:spacing w:val="-4"/>
          <w:sz w:val="22"/>
          <w:szCs w:val="22"/>
          <w:lang w:val="uk-UA"/>
        </w:rPr>
        <w:t>нь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(таблиці, схеми тощо);</w:t>
      </w:r>
      <w:r w:rsidR="00213E85">
        <w:rPr>
          <w:color w:val="000000"/>
          <w:spacing w:val="-4"/>
          <w:sz w:val="22"/>
          <w:szCs w:val="22"/>
          <w:lang w:val="uk-UA"/>
        </w:rPr>
        <w:t xml:space="preserve"> </w:t>
      </w:r>
      <w:r w:rsidRPr="0057667C">
        <w:rPr>
          <w:color w:val="000000"/>
          <w:spacing w:val="-4"/>
          <w:sz w:val="22"/>
          <w:szCs w:val="22"/>
          <w:lang w:val="uk-UA"/>
        </w:rPr>
        <w:t>бібліографічний список; апарат для орієнтації в матеріалах книги (предметний, іменний покажчики)</w:t>
      </w:r>
      <w:r w:rsidR="00213E85">
        <w:rPr>
          <w:color w:val="000000"/>
          <w:spacing w:val="-4"/>
          <w:sz w:val="22"/>
          <w:szCs w:val="22"/>
          <w:lang w:val="uk-UA"/>
        </w:rPr>
        <w:t>;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додатки, які мають безпосереднє значення до теми книги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  <w:r w:rsidR="00213E85" w:rsidRPr="00811A02">
        <w:rPr>
          <w:i/>
          <w:iCs/>
          <w:spacing w:val="2"/>
          <w:sz w:val="22"/>
          <w:szCs w:val="22"/>
          <w:lang w:val="uk-UA"/>
        </w:rPr>
        <w:t>(</w:t>
      </w:r>
      <w:r w:rsidR="00FE3B67">
        <w:rPr>
          <w:i/>
          <w:iCs/>
          <w:spacing w:val="2"/>
          <w:sz w:val="22"/>
          <w:szCs w:val="22"/>
          <w:lang w:val="uk-UA"/>
        </w:rPr>
        <w:t>Див. схему</w:t>
      </w:r>
      <w:r w:rsidR="00213E85">
        <w:rPr>
          <w:i/>
          <w:iCs/>
          <w:spacing w:val="2"/>
          <w:sz w:val="22"/>
          <w:szCs w:val="22"/>
          <w:lang w:val="uk-UA"/>
        </w:rPr>
        <w:t xml:space="preserve"> до теми 4.1</w:t>
      </w:r>
      <w:r w:rsidR="00773886">
        <w:rPr>
          <w:i/>
          <w:iCs/>
          <w:spacing w:val="2"/>
          <w:sz w:val="22"/>
          <w:szCs w:val="22"/>
          <w:lang w:val="uk-UA"/>
        </w:rPr>
        <w:t>,</w:t>
      </w:r>
      <w:r w:rsidR="00213E85">
        <w:rPr>
          <w:i/>
          <w:iCs/>
          <w:spacing w:val="2"/>
          <w:sz w:val="22"/>
          <w:szCs w:val="22"/>
          <w:lang w:val="uk-UA"/>
        </w:rPr>
        <w:t xml:space="preserve"> </w:t>
      </w:r>
      <w:r w:rsidR="00773886">
        <w:rPr>
          <w:i/>
          <w:iCs/>
          <w:spacing w:val="2"/>
          <w:sz w:val="22"/>
          <w:szCs w:val="22"/>
          <w:lang w:val="uk-UA"/>
        </w:rPr>
        <w:t>с</w:t>
      </w:r>
      <w:r w:rsidR="00213E85">
        <w:rPr>
          <w:i/>
          <w:iCs/>
          <w:spacing w:val="2"/>
          <w:sz w:val="22"/>
          <w:szCs w:val="22"/>
          <w:lang w:val="uk-UA"/>
        </w:rPr>
        <w:t>. 59–61</w:t>
      </w:r>
      <w:r w:rsidR="00773886">
        <w:rPr>
          <w:i/>
          <w:iCs/>
          <w:spacing w:val="2"/>
          <w:sz w:val="22"/>
          <w:szCs w:val="22"/>
          <w:lang w:val="uk-UA"/>
        </w:rPr>
        <w:t>.</w:t>
      </w:r>
      <w:r w:rsidR="00213E85" w:rsidRPr="00811A02">
        <w:rPr>
          <w:i/>
          <w:iCs/>
          <w:spacing w:val="2"/>
          <w:sz w:val="22"/>
          <w:szCs w:val="22"/>
          <w:lang w:val="uk-UA"/>
        </w:rPr>
        <w:t>)</w:t>
      </w:r>
    </w:p>
    <w:p w:rsidR="00CF25EC" w:rsidRPr="0057667C" w:rsidRDefault="00CF25EC" w:rsidP="000A6040">
      <w:pPr>
        <w:shd w:val="clear" w:color="auto" w:fill="FFFFFF"/>
        <w:spacing w:line="235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Таким чином, кожний дослідник науковець обирає найпри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дат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ніший спосіб для перетворення так званого чорнового варіанту рукопису в остаточний вид наукової праці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F327BB" w:rsidRDefault="00CF25EC" w:rsidP="008C6961">
      <w:pPr>
        <w:spacing w:line="242" w:lineRule="auto"/>
        <w:jc w:val="center"/>
        <w:rPr>
          <w:b/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lastRenderedPageBreak/>
        <w:t>6</w:t>
      </w:r>
      <w:r w:rsidR="007A2FE4">
        <w:rPr>
          <w:b/>
          <w:sz w:val="22"/>
          <w:szCs w:val="22"/>
          <w:lang w:val="uk-UA"/>
        </w:rPr>
        <w:t xml:space="preserve">. </w:t>
      </w:r>
      <w:r w:rsidRPr="00F327BB">
        <w:rPr>
          <w:b/>
          <w:sz w:val="22"/>
          <w:szCs w:val="22"/>
          <w:lang w:val="uk-UA"/>
        </w:rPr>
        <w:t>МЕТОДИКА ПІДГОТОВКИ ТА ОФОРМЛЕННЯ НАУКОВОЇ ПУБЛІКАЦІЇ</w:t>
      </w:r>
    </w:p>
    <w:p w:rsidR="00CF25EC" w:rsidRPr="0057667C" w:rsidRDefault="00CF25EC" w:rsidP="008C6961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57667C">
        <w:rPr>
          <w:color w:val="000000"/>
          <w:spacing w:val="-4"/>
          <w:sz w:val="22"/>
          <w:szCs w:val="22"/>
          <w:lang w:val="uk-UA"/>
        </w:rPr>
        <w:t>Публікація будь-яких матеріалів є індивідуальною справою до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слід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ника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7667C">
        <w:rPr>
          <w:color w:val="000000"/>
          <w:spacing w:val="-4"/>
          <w:sz w:val="22"/>
          <w:szCs w:val="22"/>
          <w:lang w:val="uk-UA"/>
        </w:rPr>
        <w:t>Стиль і методика їх підготовки залежить від творчості та задуму автора, власного розуміння проблеми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7667C">
        <w:rPr>
          <w:color w:val="000000"/>
          <w:spacing w:val="-4"/>
          <w:sz w:val="22"/>
          <w:szCs w:val="22"/>
          <w:lang w:val="uk-UA"/>
        </w:rPr>
        <w:t>При цьому можуть ви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ко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 xml:space="preserve">ристовуватись </w:t>
      </w:r>
      <w:r w:rsidRPr="0057667C">
        <w:rPr>
          <w:i/>
          <w:color w:val="000000"/>
          <w:spacing w:val="-4"/>
          <w:sz w:val="22"/>
          <w:szCs w:val="22"/>
          <w:lang w:val="uk-UA"/>
        </w:rPr>
        <w:t>різні методичні прийоми викладу наукового матеріалу, зокрема:</w:t>
      </w:r>
    </w:p>
    <w:p w:rsidR="00CF25EC" w:rsidRPr="0057667C" w:rsidRDefault="00CF25EC" w:rsidP="002D2A2A">
      <w:pPr>
        <w:numPr>
          <w:ilvl w:val="0"/>
          <w:numId w:val="9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послідовний;</w:t>
      </w:r>
    </w:p>
    <w:p w:rsidR="00CF25EC" w:rsidRPr="0057667C" w:rsidRDefault="00CF25EC" w:rsidP="002D2A2A">
      <w:pPr>
        <w:numPr>
          <w:ilvl w:val="0"/>
          <w:numId w:val="9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цілісний (з наступною обробкою кожної частини, розділу);</w:t>
      </w:r>
    </w:p>
    <w:p w:rsidR="00CF25EC" w:rsidRPr="0057667C" w:rsidRDefault="00CF25EC" w:rsidP="002D2A2A">
      <w:pPr>
        <w:numPr>
          <w:ilvl w:val="0"/>
          <w:numId w:val="9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вибірковий (розділи пишуться окремо)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8C696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t>Послідовний виклад матеріалу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логічно зумовлює схему підго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товки публікації: ідея (задум), план, відбір матеріалу; групування, його систематизація, редагування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8C696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Тут дотримуються послідовності викладу матеріалу, виключено повтори; але звичайно, є зайві витрати часу на послідовне опра</w:t>
      </w:r>
      <w:r w:rsidR="0057667C" w:rsidRP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цювання інформації</w:t>
      </w:r>
      <w:r w:rsidR="000A6040">
        <w:rPr>
          <w:color w:val="000000"/>
          <w:spacing w:val="-4"/>
          <w:sz w:val="22"/>
          <w:szCs w:val="22"/>
          <w:lang w:val="uk-UA"/>
        </w:rPr>
        <w:t>.</w:t>
      </w:r>
    </w:p>
    <w:p w:rsidR="00CF25EC" w:rsidRPr="0057667C" w:rsidRDefault="00CF25EC" w:rsidP="008C696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t>Цілісний спосіб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</w:t>
      </w:r>
      <w:r w:rsidR="00870B6F" w:rsidRPr="0057667C">
        <w:rPr>
          <w:color w:val="000000"/>
          <w:spacing w:val="-4"/>
          <w:sz w:val="22"/>
          <w:szCs w:val="22"/>
          <w:lang w:val="uk-UA"/>
        </w:rPr>
        <w:t>–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це написання всієї праці в чорновому варіанті, а потім обробка її в частинах і деталях, внесення доповнень, виправлень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Тут </w:t>
      </w:r>
      <w:r w:rsidR="000A6040">
        <w:rPr>
          <w:color w:val="000000"/>
          <w:spacing w:val="-4"/>
          <w:sz w:val="22"/>
          <w:szCs w:val="22"/>
          <w:lang w:val="uk-UA"/>
        </w:rPr>
        <w:t>заощаджується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час, але є небезпека порушення послідовності викладу матеріалу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8C696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t>Вибірковий виклад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матеріалу часто використовуються дослідни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ками так, як їм зручно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7667C">
        <w:rPr>
          <w:color w:val="000000"/>
          <w:spacing w:val="-4"/>
          <w:sz w:val="22"/>
          <w:szCs w:val="22"/>
          <w:lang w:val="uk-UA"/>
        </w:rPr>
        <w:t>При цьому важливим є доведення кожного розділу до кінцевого результату, щоб при об</w:t>
      </w:r>
      <w:r w:rsidR="00E25FF8" w:rsidRPr="0057667C">
        <w:rPr>
          <w:color w:val="000000"/>
          <w:spacing w:val="-4"/>
          <w:sz w:val="22"/>
          <w:szCs w:val="22"/>
          <w:lang w:val="uk-UA"/>
        </w:rPr>
        <w:t>’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єднанні розділів </w:t>
      </w:r>
      <w:r w:rsidR="000A6040">
        <w:rPr>
          <w:color w:val="000000"/>
          <w:spacing w:val="-4"/>
          <w:sz w:val="22"/>
          <w:szCs w:val="22"/>
          <w:lang w:val="uk-UA"/>
        </w:rPr>
        <w:t>у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цілому матеріал був готовий до видання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8C696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t xml:space="preserve">У процесі написання наукової праці умовно виділяють </w:t>
      </w:r>
      <w:r w:rsidRPr="0057667C">
        <w:rPr>
          <w:i/>
          <w:color w:val="000000"/>
          <w:spacing w:val="-4"/>
          <w:sz w:val="22"/>
          <w:szCs w:val="22"/>
          <w:u w:val="single"/>
          <w:lang w:val="uk-UA"/>
        </w:rPr>
        <w:t>декілька етапів: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формування задуму і складання попереднього плану; відбір і підготовка матеріалів, групування їх та опрацювання рукопису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8C696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t>На першому етапі задуму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формулюється мета даної роботи, на яке коло читачів вона розрахована, які матеріали в ній подавати; перед</w:t>
      </w:r>
      <w:r w:rsidR="0057667C" w:rsidRP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ба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чається повнота і ґрунтовність викладу; теоретичне та практичне спря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мування; які ілюстративні матеріали необхідні для розкриття її змісту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7667C">
        <w:rPr>
          <w:color w:val="000000"/>
          <w:spacing w:val="-4"/>
          <w:sz w:val="22"/>
          <w:szCs w:val="22"/>
          <w:lang w:val="uk-UA"/>
        </w:rPr>
        <w:t>Визначається попередня назва праці, яку потім можна корегу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ва</w:t>
      </w:r>
      <w:r w:rsidR="0057667C">
        <w:rPr>
          <w:color w:val="000000"/>
          <w:spacing w:val="-4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sz w:val="22"/>
          <w:szCs w:val="22"/>
          <w:lang w:val="uk-UA"/>
        </w:rPr>
        <w:t>ти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8C6961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t>Бажано відразу ж скласти план роботи або план-проспект</w:t>
      </w:r>
      <w:r w:rsidRPr="0057667C">
        <w:rPr>
          <w:color w:val="000000"/>
          <w:spacing w:val="-4"/>
          <w:sz w:val="22"/>
          <w:szCs w:val="22"/>
          <w:lang w:val="uk-UA"/>
        </w:rPr>
        <w:t>, який вимагають видавництва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  <w:r w:rsidRPr="0057667C">
        <w:rPr>
          <w:color w:val="000000"/>
          <w:spacing w:val="-4"/>
          <w:sz w:val="22"/>
          <w:szCs w:val="22"/>
          <w:lang w:val="uk-UA"/>
        </w:rPr>
        <w:t>План-проспект відбиває задум праці і відтворює структуру майбутньої публікації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57667C">
      <w:pPr>
        <w:shd w:val="clear" w:color="auto" w:fill="FFFFFF"/>
        <w:spacing w:line="242" w:lineRule="auto"/>
        <w:ind w:firstLine="397"/>
        <w:jc w:val="both"/>
        <w:rPr>
          <w:spacing w:val="-6"/>
          <w:sz w:val="22"/>
          <w:szCs w:val="22"/>
        </w:rPr>
      </w:pPr>
      <w:r w:rsidRPr="0057667C">
        <w:rPr>
          <w:i/>
          <w:color w:val="000000"/>
          <w:spacing w:val="-6"/>
          <w:sz w:val="22"/>
          <w:szCs w:val="22"/>
          <w:lang w:val="uk-UA"/>
        </w:rPr>
        <w:t>Відбір і підготовка матеріалів</w:t>
      </w:r>
      <w:r w:rsidRPr="0057667C">
        <w:rPr>
          <w:color w:val="000000"/>
          <w:spacing w:val="-6"/>
          <w:sz w:val="22"/>
          <w:szCs w:val="22"/>
          <w:lang w:val="uk-UA"/>
        </w:rPr>
        <w:t xml:space="preserve"> пов</w:t>
      </w:r>
      <w:r w:rsidR="00E25FF8" w:rsidRPr="0057667C">
        <w:rPr>
          <w:color w:val="000000"/>
          <w:spacing w:val="-6"/>
          <w:sz w:val="22"/>
          <w:szCs w:val="22"/>
          <w:lang w:val="uk-UA"/>
        </w:rPr>
        <w:t>’</w:t>
      </w:r>
      <w:r w:rsidRPr="0057667C">
        <w:rPr>
          <w:color w:val="000000"/>
          <w:spacing w:val="-6"/>
          <w:sz w:val="22"/>
          <w:szCs w:val="22"/>
          <w:lang w:val="uk-UA"/>
        </w:rPr>
        <w:t>язані з ретельним доб</w:t>
      </w:r>
      <w:r w:rsidR="000A6040">
        <w:rPr>
          <w:color w:val="000000"/>
          <w:spacing w:val="-6"/>
          <w:sz w:val="22"/>
          <w:szCs w:val="22"/>
          <w:lang w:val="uk-UA"/>
        </w:rPr>
        <w:t>о</w:t>
      </w:r>
      <w:r w:rsidRPr="0057667C">
        <w:rPr>
          <w:color w:val="000000"/>
          <w:spacing w:val="-6"/>
          <w:sz w:val="22"/>
          <w:szCs w:val="22"/>
          <w:lang w:val="uk-UA"/>
        </w:rPr>
        <w:t>ром ви</w:t>
      </w:r>
      <w:r w:rsidR="0057667C" w:rsidRPr="0057667C">
        <w:rPr>
          <w:color w:val="000000"/>
          <w:spacing w:val="-6"/>
          <w:sz w:val="22"/>
          <w:szCs w:val="22"/>
          <w:lang w:val="uk-UA"/>
        </w:rPr>
        <w:softHyphen/>
      </w:r>
      <w:r w:rsidRPr="0057667C">
        <w:rPr>
          <w:color w:val="000000"/>
          <w:spacing w:val="-6"/>
          <w:sz w:val="22"/>
          <w:szCs w:val="22"/>
          <w:lang w:val="uk-UA"/>
        </w:rPr>
        <w:t>хід</w:t>
      </w:r>
      <w:r w:rsidR="0057667C" w:rsidRPr="0057667C">
        <w:rPr>
          <w:color w:val="000000"/>
          <w:spacing w:val="-6"/>
          <w:sz w:val="22"/>
          <w:szCs w:val="22"/>
          <w:lang w:val="uk-UA"/>
        </w:rPr>
        <w:softHyphen/>
      </w:r>
      <w:r w:rsidRPr="0057667C">
        <w:rPr>
          <w:color w:val="000000"/>
          <w:spacing w:val="-6"/>
          <w:sz w:val="22"/>
          <w:szCs w:val="22"/>
          <w:lang w:val="uk-UA"/>
        </w:rPr>
        <w:t>ного матеріалу в будь-якій послідовності, окремими частинами, тобто все те, що знадобиться на наступних етапах роботи над руко</w:t>
      </w:r>
      <w:r w:rsidR="0057667C" w:rsidRPr="0057667C">
        <w:rPr>
          <w:color w:val="000000"/>
          <w:spacing w:val="-6"/>
          <w:sz w:val="22"/>
          <w:szCs w:val="22"/>
          <w:lang w:val="uk-UA"/>
        </w:rPr>
        <w:softHyphen/>
      </w:r>
      <w:r w:rsidRPr="0057667C">
        <w:rPr>
          <w:color w:val="000000"/>
          <w:spacing w:val="-6"/>
          <w:sz w:val="22"/>
          <w:szCs w:val="22"/>
          <w:lang w:val="uk-UA"/>
        </w:rPr>
        <w:t>пи</w:t>
      </w:r>
      <w:r w:rsidR="0057667C" w:rsidRPr="0057667C">
        <w:rPr>
          <w:color w:val="000000"/>
          <w:spacing w:val="-6"/>
          <w:sz w:val="22"/>
          <w:szCs w:val="22"/>
          <w:lang w:val="uk-UA"/>
        </w:rPr>
        <w:softHyphen/>
      </w:r>
      <w:r w:rsidRPr="0057667C">
        <w:rPr>
          <w:color w:val="000000"/>
          <w:spacing w:val="-6"/>
          <w:sz w:val="22"/>
          <w:szCs w:val="22"/>
          <w:lang w:val="uk-UA"/>
        </w:rPr>
        <w:t>со</w:t>
      </w:r>
      <w:r w:rsidR="0057667C" w:rsidRPr="0057667C">
        <w:rPr>
          <w:color w:val="000000"/>
          <w:spacing w:val="-6"/>
          <w:sz w:val="22"/>
          <w:szCs w:val="22"/>
          <w:lang w:val="uk-UA"/>
        </w:rPr>
        <w:softHyphen/>
      </w:r>
      <w:r w:rsidRPr="0057667C">
        <w:rPr>
          <w:color w:val="000000"/>
          <w:spacing w:val="-6"/>
          <w:sz w:val="22"/>
          <w:szCs w:val="22"/>
          <w:lang w:val="uk-UA"/>
        </w:rPr>
        <w:t>м</w:t>
      </w:r>
      <w:r w:rsidR="007A2FE4" w:rsidRPr="0057667C">
        <w:rPr>
          <w:color w:val="000000"/>
          <w:spacing w:val="-6"/>
          <w:sz w:val="22"/>
          <w:szCs w:val="22"/>
          <w:lang w:val="uk-UA"/>
        </w:rPr>
        <w:t xml:space="preserve">. </w:t>
      </w:r>
    </w:p>
    <w:p w:rsidR="00CF25EC" w:rsidRPr="0057667C" w:rsidRDefault="00CF25EC" w:rsidP="0057667C">
      <w:pPr>
        <w:shd w:val="clear" w:color="auto" w:fill="FFFFFF"/>
        <w:spacing w:line="242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lastRenderedPageBreak/>
        <w:t xml:space="preserve">Наступний етап передбачає групування матеріалів за попереднім планом-проспектом </w:t>
      </w:r>
      <w:r w:rsidRPr="0057667C">
        <w:rPr>
          <w:color w:val="000000"/>
          <w:spacing w:val="-4"/>
          <w:sz w:val="22"/>
          <w:szCs w:val="22"/>
          <w:lang w:val="uk-UA"/>
        </w:rPr>
        <w:t>і паралельно визначається рубрикація праці, тобто поділ її на логічно підпорядковані елементи-частини, розділи, підрозділи, пункти, інакше створення чорнового макета праці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57667C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7667C">
        <w:rPr>
          <w:i/>
          <w:color w:val="000000"/>
          <w:spacing w:val="-4"/>
          <w:sz w:val="22"/>
          <w:szCs w:val="22"/>
          <w:lang w:val="uk-UA"/>
        </w:rPr>
        <w:t>При опрацюванні рукопису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уточнюються його зміст, оцінюються висновки, логічність і послідовність викладу матеріалу, відповідність назв роботи та її 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розділів змісту, викладеному в них, перевіряється аргументованість основних положень, новизна теоретична і прак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тична значущість роботи</w:t>
      </w:r>
      <w:r w:rsidR="007A2FE4"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. </w:t>
      </w:r>
    </w:p>
    <w:p w:rsidR="00CF25EC" w:rsidRPr="0057667C" w:rsidRDefault="00CF25EC" w:rsidP="0057667C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Досить важливим </w:t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t>у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підготовці чистового варіанту рукопису є </w:t>
      </w:r>
      <w:r w:rsidRPr="0057667C">
        <w:rPr>
          <w:i/>
          <w:color w:val="000000"/>
          <w:spacing w:val="-4"/>
          <w:w w:val="107"/>
          <w:sz w:val="22"/>
          <w:szCs w:val="22"/>
          <w:lang w:val="uk-UA"/>
        </w:rPr>
        <w:t>оформлення його та літературна правка</w:t>
      </w:r>
      <w:r w:rsidR="007A2FE4" w:rsidRPr="0057667C">
        <w:rPr>
          <w:i/>
          <w:color w:val="000000"/>
          <w:spacing w:val="-4"/>
          <w:w w:val="107"/>
          <w:sz w:val="22"/>
          <w:szCs w:val="22"/>
          <w:lang w:val="uk-UA"/>
        </w:rPr>
        <w:t xml:space="preserve">. </w:t>
      </w:r>
    </w:p>
    <w:p w:rsidR="00CF25EC" w:rsidRPr="0057667C" w:rsidRDefault="00CF25EC" w:rsidP="0057667C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Після написання тексту автор практично і принципово його оцінює: кожний висновок, формули, таблиці, окремі речення пе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ре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читуються, перевіряються висновки, аргументи, факти, теоре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тична і практична значущість матеріалу публікації</w:t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t>.</w:t>
      </w:r>
    </w:p>
    <w:p w:rsidR="00CF25EC" w:rsidRPr="0057667C" w:rsidRDefault="00CF25EC" w:rsidP="0057667C">
      <w:pPr>
        <w:shd w:val="clear" w:color="auto" w:fill="FFFFFF"/>
        <w:spacing w:line="242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Аналізується правильність оформлення рукопису: літературні джерела, цитати</w:t>
      </w:r>
      <w:r w:rsidR="007A2FE4"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. </w:t>
      </w:r>
    </w:p>
    <w:p w:rsidR="00CF25EC" w:rsidRPr="0057667C" w:rsidRDefault="00CF25EC" w:rsidP="0057667C">
      <w:pPr>
        <w:shd w:val="clear" w:color="auto" w:fill="FFFFFF"/>
        <w:spacing w:line="242" w:lineRule="auto"/>
        <w:ind w:firstLine="397"/>
        <w:jc w:val="both"/>
        <w:rPr>
          <w:i/>
          <w:spacing w:val="-4"/>
          <w:sz w:val="22"/>
          <w:szCs w:val="22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Підготовлений для передачі у видавництво рукопис має від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по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відати певним вимогам, зумовленим процесом його подальшої підготовки до друку, про більшість з них уже йшла мова в попе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ред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ніх </w:t>
      </w:r>
      <w:r w:rsidRPr="0057667C">
        <w:rPr>
          <w:i/>
          <w:color w:val="000000"/>
          <w:spacing w:val="-4"/>
          <w:w w:val="107"/>
          <w:sz w:val="22"/>
          <w:szCs w:val="22"/>
          <w:lang w:val="uk-UA"/>
        </w:rPr>
        <w:t>розділах навчального посібника</w:t>
      </w:r>
      <w:r w:rsidR="007A2FE4" w:rsidRPr="0057667C">
        <w:rPr>
          <w:i/>
          <w:color w:val="000000"/>
          <w:spacing w:val="-4"/>
          <w:w w:val="107"/>
          <w:sz w:val="22"/>
          <w:szCs w:val="22"/>
          <w:lang w:val="uk-UA"/>
        </w:rPr>
        <w:t xml:space="preserve">. </w:t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t>У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зведеному вигляді вони мають бути </w:t>
      </w:r>
      <w:r w:rsidRPr="0057667C">
        <w:rPr>
          <w:i/>
          <w:color w:val="000000"/>
          <w:spacing w:val="-4"/>
          <w:w w:val="107"/>
          <w:sz w:val="22"/>
          <w:szCs w:val="22"/>
          <w:lang w:val="uk-UA"/>
        </w:rPr>
        <w:t>такі:</w:t>
      </w:r>
    </w:p>
    <w:p w:rsidR="00CF25EC" w:rsidRPr="0057667C" w:rsidRDefault="00CF25EC" w:rsidP="0057667C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2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i/>
          <w:color w:val="000000"/>
          <w:spacing w:val="-4"/>
          <w:w w:val="107"/>
          <w:sz w:val="22"/>
          <w:szCs w:val="22"/>
          <w:lang w:val="uk-UA"/>
        </w:rPr>
        <w:t>авторський текстовий оригінал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(рукопис) включає в себе ти</w:t>
      </w:r>
      <w:r w:rsid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тульний аркуш, анотацію (а для наукових видань</w:t>
      </w:r>
      <w:r w:rsidR="00CE1251"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– 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реферат), основ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ний текст, тексти довідкового характеру і додаткові тексти</w:t>
      </w:r>
      <w:r w:rsidRPr="00F327BB">
        <w:rPr>
          <w:color w:val="000000"/>
          <w:spacing w:val="-1"/>
          <w:w w:val="107"/>
          <w:sz w:val="22"/>
          <w:szCs w:val="22"/>
          <w:lang w:val="uk-UA"/>
        </w:rPr>
        <w:t xml:space="preserve"> 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(по</w:t>
      </w:r>
      <w:r w:rsid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кажчики, коментарі, примітки, додатки), бібліографічні спис</w:t>
      </w:r>
      <w:r w:rsidR="0057667C" w:rsidRP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ки, посилання, зміст;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текст рукопису і всі матеріали до нього подавати у видав</w:t>
      </w:r>
      <w:r w:rsidR="0057667C" w:rsidRP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ництво у двох примірниках;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сторінки рукопису мають бути одного розміру (від 203x288 до 210x297 мм);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матеріал друкувати ЕОМ малими літерами через два інтер</w:t>
      </w:r>
      <w:r w:rsidR="0057667C" w:rsidRP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вали на одній стороні аркуша;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в одному рядку має бути 6</w:t>
      </w:r>
      <w:r w:rsidR="00B16ACD" w:rsidRPr="0057667C">
        <w:rPr>
          <w:color w:val="000000"/>
          <w:spacing w:val="-4"/>
          <w:w w:val="107"/>
          <w:sz w:val="22"/>
          <w:szCs w:val="22"/>
          <w:lang w:val="uk-UA"/>
        </w:rPr>
        <w:t>0–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65 знаків (рахуючи розділові зна</w:t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57667C" w:rsidRP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ки і пробіли між літерами), на одній сторінці суцільного текс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ту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t> </w:t>
      </w:r>
      <w:r w:rsidR="00CE1251"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– 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t>28–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30 рядків; при визначенні обсягу рукопису необхідно ви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хо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дити з того, що в одному авторському аркуші налічується 40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t> 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000 знаків;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i/>
          <w:iCs/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lastRenderedPageBreak/>
        <w:t>поля сторінок оригіналу мають бути: ліві</w:t>
      </w:r>
      <w:r w:rsidR="00CE1251"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– 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не менше </w:t>
      </w:r>
      <w:smartTag w:uri="urn:schemas-microsoft-com:office:smarttags" w:element="metricconverter">
        <w:smartTagPr>
          <w:attr w:name="ProductID" w:val="20 мм"/>
        </w:smartTagPr>
        <w:r w:rsidRPr="0057667C">
          <w:rPr>
            <w:color w:val="000000"/>
            <w:spacing w:val="-4"/>
            <w:w w:val="107"/>
            <w:sz w:val="22"/>
            <w:szCs w:val="22"/>
            <w:lang w:val="uk-UA"/>
          </w:rPr>
          <w:t>20 мм</w:t>
        </w:r>
      </w:smartTag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, верхні </w:t>
      </w:r>
      <w:r w:rsidR="00870B6F" w:rsidRPr="0057667C">
        <w:rPr>
          <w:color w:val="000000"/>
          <w:spacing w:val="-4"/>
          <w:w w:val="107"/>
          <w:sz w:val="22"/>
          <w:szCs w:val="22"/>
          <w:lang w:val="uk-UA"/>
        </w:rPr>
        <w:t>–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20, праві </w:t>
      </w:r>
      <w:r w:rsidR="00870B6F" w:rsidRPr="0057667C">
        <w:rPr>
          <w:color w:val="000000"/>
          <w:spacing w:val="-4"/>
          <w:w w:val="107"/>
          <w:sz w:val="22"/>
          <w:szCs w:val="22"/>
          <w:lang w:val="uk-UA"/>
        </w:rPr>
        <w:t>–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10, нижні </w:t>
      </w:r>
      <w:r w:rsidR="00870B6F" w:rsidRPr="0057667C">
        <w:rPr>
          <w:color w:val="000000"/>
          <w:spacing w:val="-4"/>
          <w:w w:val="107"/>
          <w:sz w:val="22"/>
          <w:szCs w:val="22"/>
          <w:lang w:val="uk-UA"/>
        </w:rPr>
        <w:t>–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20;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абзацний виступ має бути однаковим і дорівнювати трьом уда</w:t>
      </w:r>
      <w:r w:rsid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рам;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усі заголовки і виділення в тексті друкувати малими літе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ра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м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и, заголовки відокремлювати від тексту згори і знизу прога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ли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нами в три інтервали;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посилання розміщуються в нижній частині сторінки, їх не переносять на наступну сторінку;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у рукописі зазначають всі необхідні, на думку автора, виді</w:t>
      </w:r>
      <w:r w:rsid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лен</w:t>
      </w:r>
      <w:r w:rsid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ня літер і частин тексту;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чітко визначають підпорядкованість заголовків і підзаго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лов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ків;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виправлення в рукописі дозволяються, але не більше п</w:t>
      </w:r>
      <w:r w:rsidR="00E25FF8" w:rsidRPr="0057667C">
        <w:rPr>
          <w:color w:val="000000"/>
          <w:spacing w:val="-4"/>
          <w:w w:val="107"/>
          <w:sz w:val="22"/>
          <w:szCs w:val="22"/>
          <w:lang w:val="uk-UA"/>
        </w:rPr>
        <w:t>’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яти на одній сторінці; вони можуть бути вдруковані або написані від руки чорним чорнилом; зайві літери або слова можна зчистити, заклеїти або зафарбувати;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сторінки рукопису послідовно нумеруються, починаючи з об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кладинки і до останньої сторінки, в правому верхньому куті</w:t>
      </w:r>
      <w:r w:rsidR="00CE1251" w:rsidRPr="0057667C">
        <w:rPr>
          <w:color w:val="000000"/>
          <w:spacing w:val="-4"/>
          <w:w w:val="107"/>
          <w:sz w:val="22"/>
          <w:szCs w:val="22"/>
          <w:lang w:val="uk-UA"/>
        </w:rPr>
        <w:t xml:space="preserve"> – </w:t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простим олівцем; на титульному аркуші вказувати загальну кіль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кість сторінок та ілюстрацій;</w:t>
      </w:r>
    </w:p>
    <w:p w:rsidR="00CF25EC" w:rsidRPr="0057667C" w:rsidRDefault="00CF25EC" w:rsidP="00C00298">
      <w:pPr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45" w:lineRule="auto"/>
        <w:ind w:firstLine="397"/>
        <w:jc w:val="both"/>
        <w:rPr>
          <w:color w:val="000000"/>
          <w:spacing w:val="-4"/>
          <w:w w:val="107"/>
          <w:sz w:val="22"/>
          <w:szCs w:val="22"/>
          <w:lang w:val="uk-UA"/>
        </w:rPr>
      </w:pPr>
      <w:r w:rsidRPr="0057667C">
        <w:rPr>
          <w:color w:val="000000"/>
          <w:spacing w:val="-4"/>
          <w:w w:val="107"/>
          <w:sz w:val="22"/>
          <w:szCs w:val="22"/>
          <w:lang w:val="uk-UA"/>
        </w:rPr>
        <w:t>рукопис підписується автором (співавторами) або редакто</w:t>
      </w:r>
      <w:r w:rsidR="0057667C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57667C">
        <w:rPr>
          <w:color w:val="000000"/>
          <w:spacing w:val="-4"/>
          <w:w w:val="107"/>
          <w:sz w:val="22"/>
          <w:szCs w:val="22"/>
          <w:lang w:val="uk-UA"/>
        </w:rPr>
        <w:t>рові на титульному аркуші з зазначенням дати;</w:t>
      </w:r>
    </w:p>
    <w:p w:rsidR="00CF25EC" w:rsidRPr="00F327BB" w:rsidRDefault="00CF25EC" w:rsidP="00870B6F">
      <w:pPr>
        <w:shd w:val="clear" w:color="auto" w:fill="FFFFFF"/>
        <w:tabs>
          <w:tab w:val="left" w:pos="581"/>
        </w:tabs>
        <w:spacing w:line="245" w:lineRule="auto"/>
        <w:ind w:firstLine="397"/>
        <w:jc w:val="both"/>
        <w:rPr>
          <w:sz w:val="22"/>
          <w:szCs w:val="22"/>
          <w:lang w:val="uk-UA"/>
        </w:rPr>
      </w:pPr>
      <w:r w:rsidRPr="00F327BB">
        <w:rPr>
          <w:color w:val="000000"/>
          <w:w w:val="107"/>
          <w:sz w:val="22"/>
          <w:szCs w:val="22"/>
          <w:lang w:val="uk-UA"/>
        </w:rPr>
        <w:t xml:space="preserve">- </w:t>
      </w:r>
      <w:r w:rsidRPr="00F327BB">
        <w:rPr>
          <w:color w:val="000000"/>
          <w:spacing w:val="-4"/>
          <w:w w:val="107"/>
          <w:sz w:val="22"/>
          <w:szCs w:val="22"/>
          <w:lang w:val="uk-UA"/>
        </w:rPr>
        <w:t>ілюстративні матеріали виконуються чітко, у форматі, що забезпечує розуміння всіх деталей при можли</w:t>
      </w:r>
      <w:r w:rsidRPr="00F327BB">
        <w:rPr>
          <w:color w:val="000000"/>
          <w:spacing w:val="-1"/>
          <w:w w:val="107"/>
          <w:sz w:val="22"/>
          <w:szCs w:val="22"/>
          <w:lang w:val="uk-UA"/>
        </w:rPr>
        <w:t>вому зменшенні зображення</w:t>
      </w:r>
      <w:r w:rsidR="007A2FE4">
        <w:rPr>
          <w:color w:val="000000"/>
          <w:spacing w:val="-1"/>
          <w:w w:val="107"/>
          <w:sz w:val="22"/>
          <w:szCs w:val="22"/>
          <w:lang w:val="uk-UA"/>
        </w:rPr>
        <w:t xml:space="preserve">. </w:t>
      </w:r>
    </w:p>
    <w:p w:rsidR="00CF25EC" w:rsidRPr="00735DF1" w:rsidRDefault="00CF25EC" w:rsidP="00870B6F">
      <w:pPr>
        <w:spacing w:line="245" w:lineRule="auto"/>
        <w:ind w:firstLine="397"/>
        <w:jc w:val="both"/>
        <w:rPr>
          <w:b/>
          <w:i/>
          <w:spacing w:val="-4"/>
          <w:sz w:val="22"/>
          <w:szCs w:val="22"/>
          <w:lang w:val="uk-UA"/>
        </w:rPr>
      </w:pPr>
      <w:r w:rsidRPr="00735DF1">
        <w:rPr>
          <w:i/>
          <w:color w:val="000000"/>
          <w:spacing w:val="-6"/>
          <w:w w:val="107"/>
          <w:sz w:val="22"/>
          <w:szCs w:val="22"/>
          <w:lang w:val="uk-UA"/>
        </w:rPr>
        <w:t>Для підручників</w:t>
      </w:r>
      <w:r w:rsidR="000A6040">
        <w:rPr>
          <w:i/>
          <w:color w:val="000000"/>
          <w:spacing w:val="-6"/>
          <w:w w:val="107"/>
          <w:sz w:val="22"/>
          <w:szCs w:val="22"/>
          <w:lang w:val="uk-UA"/>
        </w:rPr>
        <w:t>,</w:t>
      </w:r>
      <w:r w:rsidRPr="00735DF1">
        <w:rPr>
          <w:color w:val="000000"/>
          <w:spacing w:val="-6"/>
          <w:w w:val="107"/>
          <w:sz w:val="22"/>
          <w:szCs w:val="22"/>
          <w:lang w:val="uk-UA"/>
        </w:rPr>
        <w:t xml:space="preserve"> крім двох зовнішніх позитивних рецензій, ро</w:t>
      </w:r>
      <w:r w:rsidR="0057667C" w:rsidRPr="00735DF1">
        <w:rPr>
          <w:color w:val="000000"/>
          <w:spacing w:val="-6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6"/>
          <w:w w:val="107"/>
          <w:sz w:val="22"/>
          <w:szCs w:val="22"/>
          <w:lang w:val="uk-UA"/>
        </w:rPr>
        <w:t>з</w:t>
      </w:r>
      <w:r w:rsidR="0057667C" w:rsidRPr="00735DF1">
        <w:rPr>
          <w:color w:val="000000"/>
          <w:spacing w:val="-6"/>
          <w:w w:val="107"/>
          <w:sz w:val="22"/>
          <w:szCs w:val="22"/>
          <w:lang w:val="uk-UA"/>
        </w:rPr>
        <w:softHyphen/>
      </w:r>
      <w:r w:rsidR="0057667C" w:rsidRPr="00735DF1">
        <w:rPr>
          <w:color w:val="000000"/>
          <w:spacing w:val="-6"/>
          <w:w w:val="107"/>
          <w:sz w:val="22"/>
          <w:szCs w:val="22"/>
          <w:lang w:val="uk-UA"/>
        </w:rPr>
        <w:softHyphen/>
      </w:r>
      <w:r w:rsidR="00735DF1" w:rsidRPr="00735DF1">
        <w:rPr>
          <w:color w:val="000000"/>
          <w:spacing w:val="-6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6"/>
          <w:w w:val="107"/>
          <w:sz w:val="22"/>
          <w:szCs w:val="22"/>
          <w:lang w:val="uk-UA"/>
        </w:rPr>
        <w:t>глянутих</w:t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 xml:space="preserve"> </w:t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t>у</w:t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ченими радами вищих навчальних закладів відпо</w:t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від</w:t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ни</w:t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ми науково-методичними комісіями</w:t>
      </w:r>
      <w:r w:rsidR="000A6040">
        <w:rPr>
          <w:color w:val="000000"/>
          <w:spacing w:val="-4"/>
          <w:w w:val="107"/>
          <w:sz w:val="22"/>
          <w:szCs w:val="22"/>
          <w:lang w:val="uk-UA"/>
        </w:rPr>
        <w:t>,</w:t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 xml:space="preserve"> Науково-методичної ра</w:t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ди Міні</w:t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стерства освіти і науки України, подаються на затвер</w:t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джен</w:t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ня колегії міністерства, а навчально-методичні посібники</w:t>
      </w:r>
      <w:r w:rsidR="00CE1251" w:rsidRPr="00735DF1">
        <w:rPr>
          <w:color w:val="000000"/>
          <w:spacing w:val="-4"/>
          <w:w w:val="107"/>
          <w:sz w:val="22"/>
          <w:szCs w:val="22"/>
          <w:lang w:val="uk-UA"/>
        </w:rPr>
        <w:t xml:space="preserve"> – </w:t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заступ</w:t>
      </w:r>
      <w:r w:rsidR="0057667C" w:rsidRPr="00735DF1">
        <w:rPr>
          <w:color w:val="000000"/>
          <w:spacing w:val="-4"/>
          <w:w w:val="107"/>
          <w:sz w:val="22"/>
          <w:szCs w:val="22"/>
          <w:lang w:val="uk-UA"/>
        </w:rPr>
        <w:softHyphen/>
      </w:r>
      <w:r w:rsidRPr="00735DF1">
        <w:rPr>
          <w:color w:val="000000"/>
          <w:spacing w:val="-4"/>
          <w:w w:val="107"/>
          <w:sz w:val="22"/>
          <w:szCs w:val="22"/>
          <w:lang w:val="uk-UA"/>
        </w:rPr>
        <w:t>никові державного секретаря</w:t>
      </w:r>
      <w:r w:rsidR="007A2FE4" w:rsidRPr="00735DF1">
        <w:rPr>
          <w:color w:val="000000"/>
          <w:spacing w:val="-4"/>
          <w:w w:val="107"/>
          <w:sz w:val="22"/>
          <w:szCs w:val="22"/>
          <w:lang w:val="uk-UA"/>
        </w:rPr>
        <w:t xml:space="preserve">. </w:t>
      </w:r>
    </w:p>
    <w:p w:rsidR="000A6040" w:rsidRDefault="000A6040" w:rsidP="0057667C">
      <w:pPr>
        <w:shd w:val="clear" w:color="auto" w:fill="FFFFFF"/>
        <w:spacing w:line="245" w:lineRule="auto"/>
        <w:jc w:val="center"/>
        <w:rPr>
          <w:b/>
          <w:bCs/>
          <w:iCs/>
          <w:spacing w:val="-4"/>
          <w:sz w:val="22"/>
          <w:szCs w:val="22"/>
          <w:lang w:val="uk-UA"/>
        </w:rPr>
      </w:pPr>
    </w:p>
    <w:p w:rsidR="00CF25EC" w:rsidRPr="0057667C" w:rsidRDefault="00CF25EC" w:rsidP="0057667C">
      <w:pPr>
        <w:shd w:val="clear" w:color="auto" w:fill="FFFFFF"/>
        <w:spacing w:line="245" w:lineRule="auto"/>
        <w:jc w:val="center"/>
        <w:rPr>
          <w:spacing w:val="-4"/>
          <w:sz w:val="22"/>
          <w:szCs w:val="22"/>
        </w:rPr>
      </w:pPr>
      <w:r w:rsidRPr="0057667C">
        <w:rPr>
          <w:b/>
          <w:bCs/>
          <w:iCs/>
          <w:spacing w:val="-4"/>
          <w:sz w:val="22"/>
          <w:szCs w:val="22"/>
          <w:lang w:val="uk-UA"/>
        </w:rPr>
        <w:t>Питання для самоконтролю</w:t>
      </w:r>
    </w:p>
    <w:p w:rsidR="00CF25EC" w:rsidRPr="0057667C" w:rsidRDefault="00CF25EC" w:rsidP="002D2A2A">
      <w:pPr>
        <w:numPr>
          <w:ilvl w:val="0"/>
          <w:numId w:val="9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57667C">
        <w:rPr>
          <w:iCs/>
          <w:spacing w:val="-4"/>
          <w:sz w:val="22"/>
          <w:szCs w:val="22"/>
          <w:lang w:val="uk-UA"/>
        </w:rPr>
        <w:t>Які методи застосовують для обробки результатів наукового дослідження?</w:t>
      </w:r>
    </w:p>
    <w:p w:rsidR="00CF25EC" w:rsidRPr="0057667C" w:rsidRDefault="00CF25EC" w:rsidP="002D2A2A">
      <w:pPr>
        <w:numPr>
          <w:ilvl w:val="0"/>
          <w:numId w:val="9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57667C">
        <w:rPr>
          <w:iCs/>
          <w:spacing w:val="-4"/>
          <w:sz w:val="22"/>
          <w:szCs w:val="22"/>
          <w:lang w:val="uk-UA"/>
        </w:rPr>
        <w:lastRenderedPageBreak/>
        <w:t>У чому полягає впорядкування</w:t>
      </w:r>
      <w:r w:rsidR="000B078D" w:rsidRPr="0057667C">
        <w:rPr>
          <w:iCs/>
          <w:spacing w:val="-4"/>
          <w:sz w:val="22"/>
          <w:szCs w:val="22"/>
          <w:lang w:val="uk-UA"/>
        </w:rPr>
        <w:t xml:space="preserve"> </w:t>
      </w:r>
      <w:r w:rsidRPr="0057667C">
        <w:rPr>
          <w:iCs/>
          <w:spacing w:val="-4"/>
          <w:sz w:val="22"/>
          <w:szCs w:val="22"/>
          <w:lang w:val="uk-UA"/>
        </w:rPr>
        <w:t>кількісних показників резуль</w:t>
      </w:r>
      <w:r w:rsidR="0057667C">
        <w:rPr>
          <w:iCs/>
          <w:spacing w:val="-4"/>
          <w:sz w:val="22"/>
          <w:szCs w:val="22"/>
          <w:lang w:val="uk-UA"/>
        </w:rPr>
        <w:softHyphen/>
      </w:r>
      <w:r w:rsidRPr="0057667C">
        <w:rPr>
          <w:iCs/>
          <w:spacing w:val="-4"/>
          <w:sz w:val="22"/>
          <w:szCs w:val="22"/>
          <w:lang w:val="uk-UA"/>
        </w:rPr>
        <w:t xml:space="preserve">татів дослідження? </w:t>
      </w:r>
    </w:p>
    <w:p w:rsidR="00CF25EC" w:rsidRPr="0057667C" w:rsidRDefault="00CF25EC" w:rsidP="002D2A2A">
      <w:pPr>
        <w:numPr>
          <w:ilvl w:val="0"/>
          <w:numId w:val="9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iCs/>
          <w:spacing w:val="-4"/>
          <w:sz w:val="22"/>
          <w:szCs w:val="22"/>
          <w:lang w:val="uk-UA"/>
        </w:rPr>
        <w:t>Що являє собою ранжування і групування кількісних показ</w:t>
      </w:r>
      <w:r w:rsidR="0057667C">
        <w:rPr>
          <w:iCs/>
          <w:spacing w:val="-4"/>
          <w:sz w:val="22"/>
          <w:szCs w:val="22"/>
          <w:lang w:val="uk-UA"/>
        </w:rPr>
        <w:softHyphen/>
      </w:r>
      <w:r w:rsidRPr="0057667C">
        <w:rPr>
          <w:iCs/>
          <w:spacing w:val="-4"/>
          <w:sz w:val="22"/>
          <w:szCs w:val="22"/>
          <w:lang w:val="uk-UA"/>
        </w:rPr>
        <w:t>ників результатів наукового дослідження?</w:t>
      </w:r>
    </w:p>
    <w:p w:rsidR="00CF25EC" w:rsidRPr="0057667C" w:rsidRDefault="00CF25EC" w:rsidP="002D2A2A">
      <w:pPr>
        <w:numPr>
          <w:ilvl w:val="0"/>
          <w:numId w:val="9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5" w:lineRule="auto"/>
        <w:ind w:firstLine="397"/>
        <w:jc w:val="both"/>
        <w:rPr>
          <w:spacing w:val="-4"/>
          <w:sz w:val="22"/>
          <w:szCs w:val="22"/>
        </w:rPr>
      </w:pPr>
      <w:r w:rsidRPr="0057667C">
        <w:rPr>
          <w:iCs/>
          <w:spacing w:val="-4"/>
          <w:sz w:val="22"/>
          <w:szCs w:val="22"/>
          <w:lang w:val="uk-UA"/>
        </w:rPr>
        <w:t xml:space="preserve">Яким вимогам повинна відповідати таблиця як спосіб представлення кількісних показників дослідження? </w:t>
      </w:r>
    </w:p>
    <w:p w:rsidR="00CF25EC" w:rsidRPr="0057667C" w:rsidRDefault="00CF25EC" w:rsidP="002D2A2A">
      <w:pPr>
        <w:numPr>
          <w:ilvl w:val="0"/>
          <w:numId w:val="9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57667C">
        <w:rPr>
          <w:iCs/>
          <w:spacing w:val="-4"/>
          <w:sz w:val="22"/>
          <w:szCs w:val="22"/>
          <w:lang w:val="uk-UA"/>
        </w:rPr>
        <w:t>Як поділяють таблиці за їх структурою? У чому полягають особливості</w:t>
      </w:r>
      <w:r w:rsidR="0057667C" w:rsidRPr="0057667C">
        <w:rPr>
          <w:iCs/>
          <w:spacing w:val="-4"/>
          <w:sz w:val="22"/>
          <w:szCs w:val="22"/>
          <w:lang w:val="uk-UA"/>
        </w:rPr>
        <w:t xml:space="preserve"> </w:t>
      </w:r>
      <w:r w:rsidRPr="0057667C">
        <w:rPr>
          <w:iCs/>
          <w:spacing w:val="-4"/>
          <w:sz w:val="22"/>
          <w:szCs w:val="22"/>
          <w:lang w:val="uk-UA"/>
        </w:rPr>
        <w:t xml:space="preserve">кожної з них? </w:t>
      </w:r>
    </w:p>
    <w:p w:rsidR="00CF25EC" w:rsidRPr="0057667C" w:rsidRDefault="00CF25EC" w:rsidP="00870B6F">
      <w:pPr>
        <w:shd w:val="clear" w:color="auto" w:fill="FFFFFF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57667C">
        <w:rPr>
          <w:iCs/>
          <w:spacing w:val="-4"/>
          <w:sz w:val="22"/>
          <w:szCs w:val="22"/>
          <w:lang w:val="uk-UA"/>
        </w:rPr>
        <w:t>7</w:t>
      </w:r>
      <w:r w:rsidR="007A2FE4" w:rsidRPr="0057667C">
        <w:rPr>
          <w:iCs/>
          <w:spacing w:val="-4"/>
          <w:sz w:val="22"/>
          <w:szCs w:val="22"/>
          <w:lang w:val="uk-UA"/>
        </w:rPr>
        <w:t xml:space="preserve">. </w:t>
      </w:r>
      <w:r w:rsidRPr="0057667C">
        <w:rPr>
          <w:iCs/>
          <w:spacing w:val="-4"/>
          <w:sz w:val="22"/>
          <w:szCs w:val="22"/>
          <w:lang w:val="uk-UA"/>
        </w:rPr>
        <w:t>Що являє собою графічний метод відображення кількісних показ</w:t>
      </w:r>
      <w:r w:rsidR="00735DF1">
        <w:rPr>
          <w:iCs/>
          <w:spacing w:val="-4"/>
          <w:sz w:val="22"/>
          <w:szCs w:val="22"/>
          <w:lang w:val="uk-UA"/>
        </w:rPr>
        <w:softHyphen/>
      </w:r>
      <w:r w:rsidRPr="0057667C">
        <w:rPr>
          <w:iCs/>
          <w:spacing w:val="-4"/>
          <w:sz w:val="22"/>
          <w:szCs w:val="22"/>
          <w:lang w:val="uk-UA"/>
        </w:rPr>
        <w:t xml:space="preserve">ників результатів дослідження? </w:t>
      </w:r>
    </w:p>
    <w:p w:rsidR="00CF25EC" w:rsidRPr="0057667C" w:rsidRDefault="00CF25EC" w:rsidP="00870B6F">
      <w:pPr>
        <w:shd w:val="clear" w:color="auto" w:fill="FFFFFF"/>
        <w:spacing w:line="245" w:lineRule="auto"/>
        <w:ind w:firstLine="397"/>
        <w:jc w:val="both"/>
        <w:rPr>
          <w:iCs/>
          <w:spacing w:val="-4"/>
          <w:sz w:val="22"/>
          <w:szCs w:val="22"/>
          <w:lang w:val="uk-UA"/>
        </w:rPr>
      </w:pPr>
      <w:r w:rsidRPr="0057667C">
        <w:rPr>
          <w:iCs/>
          <w:spacing w:val="-4"/>
          <w:sz w:val="22"/>
          <w:szCs w:val="22"/>
          <w:lang w:val="uk-UA"/>
        </w:rPr>
        <w:t>8</w:t>
      </w:r>
      <w:r w:rsidR="007A2FE4" w:rsidRPr="0057667C">
        <w:rPr>
          <w:iCs/>
          <w:spacing w:val="-4"/>
          <w:sz w:val="22"/>
          <w:szCs w:val="22"/>
          <w:lang w:val="uk-UA"/>
        </w:rPr>
        <w:t xml:space="preserve">. </w:t>
      </w:r>
      <w:r w:rsidRPr="0057667C">
        <w:rPr>
          <w:iCs/>
          <w:spacing w:val="-4"/>
          <w:sz w:val="22"/>
          <w:szCs w:val="22"/>
          <w:lang w:val="uk-UA"/>
        </w:rPr>
        <w:t>Якими графічними методами відображають результати дослі</w:t>
      </w:r>
      <w:r w:rsidR="00735DF1">
        <w:rPr>
          <w:iCs/>
          <w:spacing w:val="-4"/>
          <w:sz w:val="22"/>
          <w:szCs w:val="22"/>
          <w:lang w:val="uk-UA"/>
        </w:rPr>
        <w:softHyphen/>
      </w:r>
      <w:r w:rsidRPr="0057667C">
        <w:rPr>
          <w:iCs/>
          <w:spacing w:val="-4"/>
          <w:sz w:val="22"/>
          <w:szCs w:val="22"/>
          <w:lang w:val="uk-UA"/>
        </w:rPr>
        <w:t>джень?</w:t>
      </w:r>
      <w:r w:rsidR="000B078D" w:rsidRPr="0057667C">
        <w:rPr>
          <w:iCs/>
          <w:spacing w:val="-4"/>
          <w:sz w:val="22"/>
          <w:szCs w:val="22"/>
          <w:lang w:val="uk-UA"/>
        </w:rPr>
        <w:t xml:space="preserve"> </w:t>
      </w:r>
      <w:r w:rsidRPr="0057667C">
        <w:rPr>
          <w:iCs/>
          <w:spacing w:val="-4"/>
          <w:sz w:val="22"/>
          <w:szCs w:val="22"/>
          <w:lang w:val="uk-UA"/>
        </w:rPr>
        <w:t>У</w:t>
      </w:r>
      <w:r w:rsidR="00A46E49" w:rsidRPr="0057667C">
        <w:rPr>
          <w:iCs/>
          <w:spacing w:val="-4"/>
          <w:sz w:val="22"/>
          <w:szCs w:val="22"/>
          <w:lang w:val="uk-UA"/>
        </w:rPr>
        <w:t xml:space="preserve"> </w:t>
      </w:r>
      <w:r w:rsidRPr="0057667C">
        <w:rPr>
          <w:iCs/>
          <w:spacing w:val="-4"/>
          <w:sz w:val="22"/>
          <w:szCs w:val="22"/>
          <w:lang w:val="uk-UA"/>
        </w:rPr>
        <w:t xml:space="preserve">чому полягають їх особливості? 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Що таке наукова публікація та її основні види?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Що таке монографія: поняття, алгоритм написання?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Що таке наукова стаття, вимоги до її оформлення?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Що таке авторський, друкований та обліково-видавничий аркуш?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Які відмінності між дисертацією і монографією?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Що таке тези доповіді, алгоритм тези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 xml:space="preserve">Які методичні прийоми використовуються </w:t>
      </w:r>
      <w:r w:rsidR="000A6040">
        <w:rPr>
          <w:color w:val="000000"/>
          <w:spacing w:val="-4"/>
          <w:sz w:val="22"/>
          <w:szCs w:val="22"/>
          <w:lang w:val="uk-UA"/>
        </w:rPr>
        <w:t>у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підготовці публікації?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Що таке реферат, який алгоритм його підготовки?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Які вимоги до написання рецензії?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Що таке доповідь, види та вимоги до підготовки?</w:t>
      </w:r>
    </w:p>
    <w:p w:rsidR="00CF25EC" w:rsidRPr="0057667C" w:rsidRDefault="00CF25EC" w:rsidP="002D2A2A">
      <w:pPr>
        <w:numPr>
          <w:ilvl w:val="0"/>
          <w:numId w:val="89"/>
        </w:numPr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Які вимоги до підготовки підручників і навчальних посібників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CF25EC" w:rsidRPr="0057667C" w:rsidRDefault="00CF25EC" w:rsidP="002D2A2A">
      <w:pPr>
        <w:numPr>
          <w:ilvl w:val="0"/>
          <w:numId w:val="89"/>
        </w:numPr>
        <w:shd w:val="clear" w:color="auto" w:fill="FFFFFF"/>
        <w:spacing w:line="245" w:lineRule="auto"/>
        <w:ind w:firstLine="397"/>
        <w:jc w:val="both"/>
        <w:rPr>
          <w:color w:val="000000"/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>Яка структура звіту про НДР?</w:t>
      </w:r>
    </w:p>
    <w:p w:rsidR="00CF25EC" w:rsidRPr="0057667C" w:rsidRDefault="00CF25EC" w:rsidP="002D2A2A">
      <w:pPr>
        <w:numPr>
          <w:ilvl w:val="0"/>
          <w:numId w:val="89"/>
        </w:num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 xml:space="preserve"> Які форми звітності </w:t>
      </w:r>
      <w:r w:rsidR="000A6040">
        <w:rPr>
          <w:color w:val="000000"/>
          <w:spacing w:val="-4"/>
          <w:sz w:val="22"/>
          <w:szCs w:val="22"/>
          <w:lang w:val="uk-UA"/>
        </w:rPr>
        <w:t>в</w:t>
      </w:r>
      <w:r w:rsidRPr="0057667C">
        <w:rPr>
          <w:color w:val="000000"/>
          <w:spacing w:val="-4"/>
          <w:sz w:val="22"/>
          <w:szCs w:val="22"/>
          <w:lang w:val="uk-UA"/>
        </w:rPr>
        <w:t xml:space="preserve"> наукових дослідженнях? </w:t>
      </w:r>
    </w:p>
    <w:p w:rsidR="00CF25EC" w:rsidRPr="0057667C" w:rsidRDefault="00CF25EC" w:rsidP="002D2A2A">
      <w:pPr>
        <w:numPr>
          <w:ilvl w:val="0"/>
          <w:numId w:val="89"/>
        </w:numPr>
        <w:shd w:val="clear" w:color="auto" w:fill="FFFFFF"/>
        <w:spacing w:line="245" w:lineRule="auto"/>
        <w:ind w:firstLine="397"/>
        <w:jc w:val="both"/>
        <w:rPr>
          <w:spacing w:val="-4"/>
          <w:sz w:val="22"/>
          <w:szCs w:val="22"/>
          <w:lang w:val="uk-UA"/>
        </w:rPr>
      </w:pPr>
      <w:r w:rsidRPr="0057667C">
        <w:rPr>
          <w:color w:val="000000"/>
          <w:spacing w:val="-4"/>
          <w:sz w:val="22"/>
          <w:szCs w:val="22"/>
          <w:lang w:val="uk-UA"/>
        </w:rPr>
        <w:t xml:space="preserve"> Форми впровадження результатів наукового дослідження</w:t>
      </w:r>
      <w:r w:rsidR="007A2FE4" w:rsidRPr="0057667C">
        <w:rPr>
          <w:color w:val="000000"/>
          <w:spacing w:val="-4"/>
          <w:sz w:val="22"/>
          <w:szCs w:val="22"/>
          <w:lang w:val="uk-UA"/>
        </w:rPr>
        <w:t xml:space="preserve">. </w:t>
      </w:r>
    </w:p>
    <w:p w:rsidR="00735DF1" w:rsidRDefault="00735DF1">
      <w:pPr>
        <w:rPr>
          <w:b/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br w:type="page"/>
      </w:r>
    </w:p>
    <w:p w:rsidR="00CF25EC" w:rsidRPr="00435EC7" w:rsidRDefault="00CF25EC" w:rsidP="00435EC7">
      <w:pPr>
        <w:spacing w:line="235" w:lineRule="auto"/>
        <w:jc w:val="center"/>
        <w:rPr>
          <w:b/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lastRenderedPageBreak/>
        <w:t>Рекомендована література</w:t>
      </w:r>
    </w:p>
    <w:p w:rsidR="00CF25EC" w:rsidRPr="00773886" w:rsidRDefault="00CF25EC" w:rsidP="00CB7176">
      <w:pPr>
        <w:pStyle w:val="a6"/>
        <w:numPr>
          <w:ilvl w:val="0"/>
          <w:numId w:val="119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spacing w:after="0" w:line="235" w:lineRule="auto"/>
        <w:ind w:left="0" w:firstLine="360"/>
        <w:jc w:val="both"/>
        <w:rPr>
          <w:rFonts w:ascii="Times New Roman" w:hAnsi="Times New Roman"/>
          <w:color w:val="000000"/>
          <w:spacing w:val="-4"/>
          <w:lang w:val="uk-UA"/>
        </w:rPr>
      </w:pPr>
      <w:r w:rsidRPr="00773886">
        <w:rPr>
          <w:rFonts w:ascii="Times New Roman" w:hAnsi="Times New Roman"/>
          <w:color w:val="000000"/>
          <w:spacing w:val="-4"/>
        </w:rPr>
        <w:t>Білуха М</w:t>
      </w:r>
      <w:r w:rsidR="007A2FE4" w:rsidRPr="00773886">
        <w:rPr>
          <w:rFonts w:ascii="Times New Roman" w:hAnsi="Times New Roman"/>
          <w:color w:val="000000"/>
          <w:spacing w:val="-4"/>
        </w:rPr>
        <w:t xml:space="preserve">. </w:t>
      </w:r>
      <w:r w:rsidRPr="00773886">
        <w:rPr>
          <w:rFonts w:ascii="Times New Roman" w:hAnsi="Times New Roman"/>
          <w:color w:val="000000"/>
          <w:spacing w:val="-4"/>
        </w:rPr>
        <w:t>Г</w:t>
      </w:r>
      <w:r w:rsidR="007A2FE4" w:rsidRPr="00773886">
        <w:rPr>
          <w:rFonts w:ascii="Times New Roman" w:hAnsi="Times New Roman"/>
          <w:color w:val="000000"/>
          <w:spacing w:val="-4"/>
        </w:rPr>
        <w:t xml:space="preserve">. </w:t>
      </w:r>
      <w:r w:rsidRPr="00773886">
        <w:rPr>
          <w:rFonts w:ascii="Times New Roman" w:hAnsi="Times New Roman"/>
          <w:color w:val="000000"/>
          <w:spacing w:val="-4"/>
        </w:rPr>
        <w:t>Основи наукових досліджень</w:t>
      </w:r>
      <w:r w:rsidR="0057667C" w:rsidRPr="00773886">
        <w:rPr>
          <w:rFonts w:ascii="Times New Roman" w:hAnsi="Times New Roman"/>
          <w:color w:val="000000"/>
          <w:spacing w:val="-4"/>
          <w:lang w:val="uk-UA"/>
        </w:rPr>
        <w:t xml:space="preserve"> /</w:t>
      </w:r>
      <w:r w:rsidR="0057667C" w:rsidRPr="00773886">
        <w:rPr>
          <w:rFonts w:ascii="Times New Roman" w:hAnsi="Times New Roman"/>
          <w:color w:val="000000"/>
          <w:spacing w:val="-4"/>
        </w:rPr>
        <w:t xml:space="preserve"> М. Г.</w:t>
      </w:r>
      <w:r w:rsidR="0057667C" w:rsidRPr="0077388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57667C" w:rsidRPr="00773886">
        <w:rPr>
          <w:rFonts w:ascii="Times New Roman" w:hAnsi="Times New Roman"/>
          <w:color w:val="000000"/>
          <w:spacing w:val="-4"/>
        </w:rPr>
        <w:t>Білуха</w:t>
      </w:r>
      <w:r w:rsidR="007A2FE4" w:rsidRPr="00773886">
        <w:rPr>
          <w:rFonts w:ascii="Times New Roman" w:hAnsi="Times New Roman"/>
          <w:color w:val="000000"/>
          <w:spacing w:val="-4"/>
        </w:rPr>
        <w:t>.</w:t>
      </w:r>
      <w:r w:rsidR="00CE1251" w:rsidRPr="00773886">
        <w:rPr>
          <w:rFonts w:ascii="Times New Roman" w:hAnsi="Times New Roman"/>
          <w:color w:val="000000"/>
          <w:spacing w:val="-4"/>
        </w:rPr>
        <w:t xml:space="preserve"> – </w:t>
      </w:r>
      <w:r w:rsidRPr="00773886">
        <w:rPr>
          <w:rFonts w:ascii="Times New Roman" w:hAnsi="Times New Roman"/>
          <w:color w:val="000000"/>
          <w:spacing w:val="-4"/>
        </w:rPr>
        <w:t>К</w:t>
      </w:r>
      <w:r w:rsidR="007A2FE4" w:rsidRPr="00773886">
        <w:rPr>
          <w:rFonts w:ascii="Times New Roman" w:hAnsi="Times New Roman"/>
          <w:color w:val="000000"/>
          <w:spacing w:val="-4"/>
        </w:rPr>
        <w:t>.,</w:t>
      </w:r>
      <w:r w:rsidRPr="00773886">
        <w:rPr>
          <w:rFonts w:ascii="Times New Roman" w:hAnsi="Times New Roman"/>
          <w:color w:val="000000"/>
          <w:spacing w:val="-4"/>
        </w:rPr>
        <w:t xml:space="preserve"> 1997</w:t>
      </w:r>
      <w:r w:rsidR="007A2FE4" w:rsidRPr="00773886">
        <w:rPr>
          <w:rFonts w:ascii="Times New Roman" w:hAnsi="Times New Roman"/>
          <w:color w:val="000000"/>
          <w:spacing w:val="-4"/>
        </w:rPr>
        <w:t>.</w:t>
      </w:r>
      <w:r w:rsidR="00CE1251" w:rsidRPr="00773886">
        <w:rPr>
          <w:rFonts w:ascii="Times New Roman" w:hAnsi="Times New Roman"/>
          <w:color w:val="000000"/>
          <w:spacing w:val="-4"/>
        </w:rPr>
        <w:t xml:space="preserve"> – </w:t>
      </w:r>
      <w:r w:rsidRPr="00773886">
        <w:rPr>
          <w:rFonts w:ascii="Times New Roman" w:hAnsi="Times New Roman"/>
          <w:color w:val="000000"/>
          <w:spacing w:val="-4"/>
        </w:rPr>
        <w:t>271</w:t>
      </w:r>
      <w:r w:rsidR="0057667C" w:rsidRPr="0077388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с</w:t>
      </w:r>
      <w:r w:rsidR="007A2FE4" w:rsidRPr="00773886">
        <w:rPr>
          <w:rFonts w:ascii="Times New Roman" w:hAnsi="Times New Roman"/>
          <w:color w:val="000000"/>
          <w:spacing w:val="-4"/>
        </w:rPr>
        <w:t xml:space="preserve">. </w:t>
      </w:r>
    </w:p>
    <w:p w:rsidR="0057667C" w:rsidRPr="00773886" w:rsidRDefault="0057667C" w:rsidP="00CB7176">
      <w:pPr>
        <w:pStyle w:val="222"/>
        <w:numPr>
          <w:ilvl w:val="0"/>
          <w:numId w:val="119"/>
        </w:numPr>
        <w:tabs>
          <w:tab w:val="clear" w:pos="720"/>
          <w:tab w:val="left" w:pos="709"/>
        </w:tabs>
        <w:spacing w:line="235" w:lineRule="auto"/>
        <w:ind w:left="0" w:firstLine="360"/>
        <w:rPr>
          <w:i w:val="0"/>
          <w:spacing w:val="-4"/>
        </w:rPr>
      </w:pPr>
      <w:r w:rsidRPr="00773886">
        <w:rPr>
          <w:i w:val="0"/>
          <w:spacing w:val="-4"/>
        </w:rPr>
        <w:t>Гетманцева Н. Д. Методологія наукових досліджень : навч. по</w:t>
      </w:r>
      <w:r w:rsidRPr="00773886">
        <w:rPr>
          <w:i w:val="0"/>
          <w:spacing w:val="-4"/>
        </w:rPr>
        <w:softHyphen/>
        <w:t xml:space="preserve">сіб. / Н. Д. Гетманцева. – К., 2009. – 390 с. </w:t>
      </w:r>
    </w:p>
    <w:p w:rsidR="0057667C" w:rsidRPr="00773886" w:rsidRDefault="0057667C" w:rsidP="00CB7176">
      <w:pPr>
        <w:pStyle w:val="a3"/>
        <w:numPr>
          <w:ilvl w:val="0"/>
          <w:numId w:val="119"/>
        </w:numPr>
        <w:tabs>
          <w:tab w:val="clear" w:pos="720"/>
          <w:tab w:val="left" w:pos="709"/>
        </w:tabs>
        <w:spacing w:line="235" w:lineRule="auto"/>
        <w:ind w:left="0" w:firstLine="360"/>
        <w:jc w:val="both"/>
        <w:rPr>
          <w:spacing w:val="-4"/>
          <w:sz w:val="22"/>
          <w:szCs w:val="22"/>
        </w:rPr>
      </w:pPr>
      <w:r w:rsidRPr="00773886">
        <w:rPr>
          <w:spacing w:val="-4"/>
          <w:sz w:val="22"/>
          <w:szCs w:val="22"/>
        </w:rPr>
        <w:t xml:space="preserve">Крушельницька О. В. Методологія і організація наукового дослідження / О. В. Крушельницька. – К., 2003. </w:t>
      </w:r>
    </w:p>
    <w:p w:rsidR="00CF25EC" w:rsidRPr="00773886" w:rsidRDefault="00CF25EC" w:rsidP="00CB7176">
      <w:pPr>
        <w:pStyle w:val="a3"/>
        <w:numPr>
          <w:ilvl w:val="0"/>
          <w:numId w:val="119"/>
        </w:numPr>
        <w:tabs>
          <w:tab w:val="clear" w:pos="720"/>
          <w:tab w:val="left" w:pos="0"/>
          <w:tab w:val="left" w:pos="709"/>
        </w:tabs>
        <w:spacing w:line="235" w:lineRule="auto"/>
        <w:ind w:left="0" w:firstLine="360"/>
        <w:jc w:val="both"/>
        <w:rPr>
          <w:spacing w:val="-4"/>
          <w:sz w:val="22"/>
          <w:szCs w:val="22"/>
        </w:rPr>
      </w:pPr>
      <w:r w:rsidRPr="00773886">
        <w:rPr>
          <w:spacing w:val="-4"/>
          <w:sz w:val="22"/>
          <w:szCs w:val="22"/>
        </w:rPr>
        <w:t>Максименко С</w:t>
      </w:r>
      <w:r w:rsidR="007A2FE4" w:rsidRPr="00773886">
        <w:rPr>
          <w:spacing w:val="-4"/>
          <w:sz w:val="22"/>
          <w:szCs w:val="22"/>
        </w:rPr>
        <w:t xml:space="preserve">. </w:t>
      </w:r>
      <w:r w:rsidRPr="00773886">
        <w:rPr>
          <w:spacing w:val="-4"/>
          <w:sz w:val="22"/>
          <w:szCs w:val="22"/>
        </w:rPr>
        <w:t>Д</w:t>
      </w:r>
      <w:r w:rsidR="007A2FE4" w:rsidRPr="00773886">
        <w:rPr>
          <w:spacing w:val="-4"/>
          <w:sz w:val="22"/>
          <w:szCs w:val="22"/>
        </w:rPr>
        <w:t xml:space="preserve">. </w:t>
      </w:r>
      <w:r w:rsidRPr="00773886">
        <w:rPr>
          <w:spacing w:val="-4"/>
          <w:sz w:val="22"/>
          <w:szCs w:val="22"/>
        </w:rPr>
        <w:t>Психологія в соціальній та педагогічній практиці: методологія, методи, програми, процедури</w:t>
      </w:r>
      <w:r w:rsidR="0057667C" w:rsidRPr="00773886">
        <w:rPr>
          <w:spacing w:val="-4"/>
          <w:sz w:val="22"/>
          <w:szCs w:val="22"/>
        </w:rPr>
        <w:t xml:space="preserve"> / С. Д. Мак</w:t>
      </w:r>
      <w:r w:rsidR="0057667C" w:rsidRPr="00773886">
        <w:rPr>
          <w:spacing w:val="-4"/>
          <w:sz w:val="22"/>
          <w:szCs w:val="22"/>
        </w:rPr>
        <w:softHyphen/>
        <w:t>си</w:t>
      </w:r>
      <w:r w:rsidR="0057667C" w:rsidRPr="00773886">
        <w:rPr>
          <w:spacing w:val="-4"/>
          <w:sz w:val="22"/>
          <w:szCs w:val="22"/>
        </w:rPr>
        <w:softHyphen/>
        <w:t>менко</w:t>
      </w:r>
      <w:r w:rsidR="007A2FE4" w:rsidRPr="00773886">
        <w:rPr>
          <w:spacing w:val="-4"/>
          <w:sz w:val="22"/>
          <w:szCs w:val="22"/>
        </w:rPr>
        <w:t xml:space="preserve">. </w:t>
      </w:r>
      <w:r w:rsidRPr="00773886">
        <w:rPr>
          <w:spacing w:val="-4"/>
          <w:sz w:val="22"/>
          <w:szCs w:val="22"/>
        </w:rPr>
        <w:t>–</w:t>
      </w:r>
      <w:r w:rsidR="0057667C" w:rsidRPr="00773886">
        <w:rPr>
          <w:spacing w:val="-4"/>
          <w:sz w:val="22"/>
          <w:szCs w:val="22"/>
        </w:rPr>
        <w:t xml:space="preserve"> </w:t>
      </w:r>
      <w:r w:rsidRPr="00773886">
        <w:rPr>
          <w:spacing w:val="-4"/>
          <w:sz w:val="22"/>
          <w:szCs w:val="22"/>
        </w:rPr>
        <w:t>К</w:t>
      </w:r>
      <w:r w:rsidR="007A2FE4" w:rsidRPr="00773886">
        <w:rPr>
          <w:spacing w:val="-4"/>
          <w:sz w:val="22"/>
          <w:szCs w:val="22"/>
        </w:rPr>
        <w:t xml:space="preserve">. </w:t>
      </w:r>
      <w:r w:rsidRPr="00773886">
        <w:rPr>
          <w:spacing w:val="-4"/>
          <w:sz w:val="22"/>
          <w:szCs w:val="22"/>
        </w:rPr>
        <w:t>: Наукова думка, 1998</w:t>
      </w:r>
      <w:r w:rsidR="007A2FE4" w:rsidRPr="00773886">
        <w:rPr>
          <w:spacing w:val="-4"/>
          <w:sz w:val="22"/>
          <w:szCs w:val="22"/>
        </w:rPr>
        <w:t xml:space="preserve">. </w:t>
      </w:r>
      <w:r w:rsidR="0057667C" w:rsidRPr="00773886">
        <w:rPr>
          <w:spacing w:val="-4"/>
          <w:sz w:val="22"/>
          <w:szCs w:val="22"/>
        </w:rPr>
        <w:t xml:space="preserve">– </w:t>
      </w:r>
      <w:r w:rsidRPr="00773886">
        <w:rPr>
          <w:spacing w:val="-4"/>
          <w:sz w:val="22"/>
          <w:szCs w:val="22"/>
        </w:rPr>
        <w:t>226</w:t>
      </w:r>
      <w:r w:rsidR="0057667C" w:rsidRPr="00773886">
        <w:rPr>
          <w:spacing w:val="-4"/>
          <w:sz w:val="22"/>
          <w:szCs w:val="22"/>
        </w:rPr>
        <w:t xml:space="preserve"> </w:t>
      </w:r>
      <w:r w:rsidRPr="00773886">
        <w:rPr>
          <w:spacing w:val="-4"/>
          <w:sz w:val="22"/>
          <w:szCs w:val="22"/>
        </w:rPr>
        <w:t>с</w:t>
      </w:r>
      <w:r w:rsidR="007A2FE4" w:rsidRPr="00773886">
        <w:rPr>
          <w:spacing w:val="-4"/>
          <w:sz w:val="22"/>
          <w:szCs w:val="22"/>
        </w:rPr>
        <w:t xml:space="preserve">. </w:t>
      </w:r>
    </w:p>
    <w:p w:rsidR="00CF25EC" w:rsidRPr="00773886" w:rsidRDefault="00CF25EC" w:rsidP="00CB7176">
      <w:pPr>
        <w:pStyle w:val="a6"/>
        <w:numPr>
          <w:ilvl w:val="0"/>
          <w:numId w:val="119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spacing w:after="0" w:line="235" w:lineRule="auto"/>
        <w:ind w:left="0" w:firstLine="360"/>
        <w:jc w:val="both"/>
        <w:rPr>
          <w:rFonts w:ascii="Times New Roman" w:hAnsi="Times New Roman"/>
          <w:color w:val="000000"/>
          <w:spacing w:val="-4"/>
        </w:rPr>
      </w:pPr>
      <w:r w:rsidRPr="00773886">
        <w:rPr>
          <w:rFonts w:ascii="Times New Roman" w:hAnsi="Times New Roman"/>
          <w:color w:val="000000"/>
          <w:spacing w:val="-4"/>
        </w:rPr>
        <w:t>Максименко</w:t>
      </w:r>
      <w:r w:rsidR="000B078D" w:rsidRPr="00773886">
        <w:rPr>
          <w:rFonts w:ascii="Times New Roman" w:hAnsi="Times New Roman"/>
          <w:color w:val="000000"/>
          <w:spacing w:val="-4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С</w:t>
      </w:r>
      <w:r w:rsidR="007A2FE4" w:rsidRPr="00773886">
        <w:rPr>
          <w:rFonts w:ascii="Times New Roman" w:hAnsi="Times New Roman"/>
          <w:color w:val="000000"/>
          <w:spacing w:val="-4"/>
        </w:rPr>
        <w:t xml:space="preserve">. </w:t>
      </w:r>
      <w:r w:rsidRPr="00773886">
        <w:rPr>
          <w:rFonts w:ascii="Times New Roman" w:hAnsi="Times New Roman"/>
          <w:color w:val="000000"/>
          <w:spacing w:val="-4"/>
        </w:rPr>
        <w:t>Д</w:t>
      </w:r>
      <w:r w:rsidR="007A2FE4" w:rsidRPr="00773886">
        <w:rPr>
          <w:rFonts w:ascii="Times New Roman" w:hAnsi="Times New Roman"/>
          <w:color w:val="000000"/>
          <w:spacing w:val="-4"/>
        </w:rPr>
        <w:t>.</w:t>
      </w:r>
      <w:r w:rsidR="000B078D" w:rsidRPr="00773886">
        <w:rPr>
          <w:rFonts w:ascii="Times New Roman" w:hAnsi="Times New Roman"/>
          <w:color w:val="000000"/>
          <w:spacing w:val="-4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Теорія</w:t>
      </w:r>
      <w:r w:rsidR="000B078D" w:rsidRPr="00773886">
        <w:rPr>
          <w:rFonts w:ascii="Times New Roman" w:hAnsi="Times New Roman"/>
          <w:color w:val="000000"/>
          <w:spacing w:val="-4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і</w:t>
      </w:r>
      <w:r w:rsidR="000B078D" w:rsidRPr="00773886">
        <w:rPr>
          <w:rFonts w:ascii="Times New Roman" w:hAnsi="Times New Roman"/>
          <w:color w:val="000000"/>
          <w:spacing w:val="-4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практика</w:t>
      </w:r>
      <w:r w:rsidR="000B078D" w:rsidRPr="00773886">
        <w:rPr>
          <w:rFonts w:ascii="Times New Roman" w:hAnsi="Times New Roman"/>
          <w:color w:val="000000"/>
          <w:spacing w:val="-4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психолого-педагогічного</w:t>
      </w:r>
      <w:r w:rsidRPr="0077388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дослідження</w:t>
      </w:r>
      <w:r w:rsidR="0057667C" w:rsidRPr="0077388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="0057667C" w:rsidRPr="00773886">
        <w:rPr>
          <w:rFonts w:ascii="Times New Roman" w:hAnsi="Times New Roman"/>
          <w:spacing w:val="-4"/>
        </w:rPr>
        <w:t>/ С. Д. Мак</w:t>
      </w:r>
      <w:r w:rsidR="0057667C" w:rsidRPr="00773886">
        <w:rPr>
          <w:rFonts w:ascii="Times New Roman" w:hAnsi="Times New Roman"/>
          <w:spacing w:val="-4"/>
        </w:rPr>
        <w:softHyphen/>
        <w:t>си</w:t>
      </w:r>
      <w:r w:rsidR="0057667C" w:rsidRPr="00773886">
        <w:rPr>
          <w:rFonts w:ascii="Times New Roman" w:hAnsi="Times New Roman"/>
          <w:spacing w:val="-4"/>
        </w:rPr>
        <w:softHyphen/>
        <w:t>менко.</w:t>
      </w:r>
      <w:r w:rsidR="00CE1251" w:rsidRPr="00773886">
        <w:rPr>
          <w:rFonts w:ascii="Times New Roman" w:hAnsi="Times New Roman"/>
          <w:color w:val="000000"/>
          <w:spacing w:val="-4"/>
        </w:rPr>
        <w:t xml:space="preserve"> – </w:t>
      </w:r>
      <w:r w:rsidRPr="00773886">
        <w:rPr>
          <w:rFonts w:ascii="Times New Roman" w:hAnsi="Times New Roman"/>
          <w:color w:val="000000"/>
          <w:spacing w:val="-4"/>
        </w:rPr>
        <w:t>К</w:t>
      </w:r>
      <w:r w:rsidR="007A2FE4" w:rsidRPr="00773886">
        <w:rPr>
          <w:rFonts w:ascii="Times New Roman" w:hAnsi="Times New Roman"/>
          <w:color w:val="000000"/>
          <w:spacing w:val="-4"/>
        </w:rPr>
        <w:t>.,</w:t>
      </w:r>
      <w:r w:rsidRPr="00773886">
        <w:rPr>
          <w:rFonts w:ascii="Times New Roman" w:hAnsi="Times New Roman"/>
          <w:color w:val="000000"/>
          <w:spacing w:val="-4"/>
        </w:rPr>
        <w:t xml:space="preserve"> 1990</w:t>
      </w:r>
      <w:r w:rsidR="007A2FE4" w:rsidRPr="00773886">
        <w:rPr>
          <w:rFonts w:ascii="Times New Roman" w:hAnsi="Times New Roman"/>
          <w:color w:val="000000"/>
          <w:spacing w:val="-4"/>
        </w:rPr>
        <w:t>.</w:t>
      </w:r>
      <w:r w:rsidR="00CE1251" w:rsidRPr="00773886">
        <w:rPr>
          <w:rFonts w:ascii="Times New Roman" w:hAnsi="Times New Roman"/>
          <w:color w:val="000000"/>
          <w:spacing w:val="-4"/>
        </w:rPr>
        <w:t xml:space="preserve"> – </w:t>
      </w:r>
      <w:r w:rsidRPr="00773886">
        <w:rPr>
          <w:rFonts w:ascii="Times New Roman" w:hAnsi="Times New Roman"/>
          <w:color w:val="000000"/>
          <w:spacing w:val="-4"/>
        </w:rPr>
        <w:t>239</w:t>
      </w:r>
      <w:r w:rsidR="000A6040" w:rsidRPr="0077388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с</w:t>
      </w:r>
      <w:r w:rsidR="007A2FE4" w:rsidRPr="00773886">
        <w:rPr>
          <w:rFonts w:ascii="Times New Roman" w:hAnsi="Times New Roman"/>
          <w:color w:val="000000"/>
          <w:spacing w:val="-4"/>
        </w:rPr>
        <w:t xml:space="preserve">. </w:t>
      </w:r>
    </w:p>
    <w:p w:rsidR="00CF25EC" w:rsidRPr="00773886" w:rsidRDefault="00CF25EC" w:rsidP="00CB7176">
      <w:pPr>
        <w:pStyle w:val="a6"/>
        <w:numPr>
          <w:ilvl w:val="0"/>
          <w:numId w:val="119"/>
        </w:numPr>
        <w:shd w:val="clear" w:color="auto" w:fill="FFFFFF"/>
        <w:tabs>
          <w:tab w:val="clear" w:pos="720"/>
          <w:tab w:val="left" w:pos="0"/>
          <w:tab w:val="left" w:pos="709"/>
        </w:tabs>
        <w:autoSpaceDE w:val="0"/>
        <w:autoSpaceDN w:val="0"/>
        <w:adjustRightInd w:val="0"/>
        <w:spacing w:after="0" w:line="235" w:lineRule="auto"/>
        <w:ind w:left="0" w:firstLine="360"/>
        <w:jc w:val="both"/>
        <w:rPr>
          <w:rFonts w:ascii="Times New Roman" w:hAnsi="Times New Roman"/>
          <w:color w:val="000000"/>
          <w:spacing w:val="-4"/>
          <w:lang w:val="uk-UA"/>
        </w:rPr>
      </w:pPr>
      <w:r w:rsidRPr="00773886">
        <w:rPr>
          <w:rFonts w:ascii="Times New Roman" w:hAnsi="Times New Roman"/>
          <w:color w:val="000000"/>
          <w:spacing w:val="-4"/>
          <w:lang w:val="uk-UA"/>
        </w:rPr>
        <w:t xml:space="preserve">Методичні рекомендації з підготовки, написання, оформлення та захисту курсових і дипломних робіт із дошкільної педагогіки та методики виховання дітей дошкільного віку / </w:t>
      </w:r>
      <w:r w:rsidR="000A6040" w:rsidRPr="00773886">
        <w:rPr>
          <w:rFonts w:ascii="Times New Roman" w:hAnsi="Times New Roman"/>
          <w:color w:val="000000"/>
          <w:spacing w:val="-4"/>
          <w:lang w:val="uk-UA"/>
        </w:rPr>
        <w:t>у</w:t>
      </w:r>
      <w:r w:rsidRPr="00773886">
        <w:rPr>
          <w:rFonts w:ascii="Times New Roman" w:hAnsi="Times New Roman"/>
          <w:color w:val="000000"/>
          <w:spacing w:val="-4"/>
          <w:lang w:val="uk-UA"/>
        </w:rPr>
        <w:t>кладач Н</w:t>
      </w:r>
      <w:r w:rsidR="007A2FE4" w:rsidRPr="00773886">
        <w:rPr>
          <w:rFonts w:ascii="Times New Roman" w:hAnsi="Times New Roman"/>
          <w:color w:val="000000"/>
          <w:spacing w:val="-4"/>
          <w:lang w:val="uk-UA"/>
        </w:rPr>
        <w:t xml:space="preserve">. </w:t>
      </w:r>
      <w:r w:rsidRPr="00773886">
        <w:rPr>
          <w:rFonts w:ascii="Times New Roman" w:hAnsi="Times New Roman"/>
          <w:color w:val="000000"/>
          <w:spacing w:val="-4"/>
          <w:lang w:val="uk-UA"/>
        </w:rPr>
        <w:t>П</w:t>
      </w:r>
      <w:r w:rsidR="007A2FE4" w:rsidRPr="00773886">
        <w:rPr>
          <w:rFonts w:ascii="Times New Roman" w:hAnsi="Times New Roman"/>
          <w:color w:val="000000"/>
          <w:spacing w:val="-4"/>
          <w:lang w:val="uk-UA"/>
        </w:rPr>
        <w:t xml:space="preserve">. </w:t>
      </w:r>
      <w:r w:rsidRPr="00773886">
        <w:rPr>
          <w:rFonts w:ascii="Times New Roman" w:hAnsi="Times New Roman"/>
          <w:color w:val="000000"/>
          <w:spacing w:val="-4"/>
          <w:lang w:val="uk-UA"/>
        </w:rPr>
        <w:t>Пихтіна</w:t>
      </w:r>
      <w:r w:rsidR="007A2FE4" w:rsidRPr="00773886">
        <w:rPr>
          <w:rFonts w:ascii="Times New Roman" w:hAnsi="Times New Roman"/>
          <w:color w:val="000000"/>
          <w:spacing w:val="-4"/>
          <w:lang w:val="uk-UA"/>
        </w:rPr>
        <w:t xml:space="preserve">. </w:t>
      </w:r>
      <w:r w:rsidRPr="00773886">
        <w:rPr>
          <w:rFonts w:ascii="Times New Roman" w:hAnsi="Times New Roman"/>
          <w:color w:val="000000"/>
          <w:spacing w:val="-4"/>
          <w:lang w:val="uk-UA"/>
        </w:rPr>
        <w:t>– Ніжин</w:t>
      </w:r>
      <w:r w:rsidR="000A6040" w:rsidRPr="00773886">
        <w:rPr>
          <w:rFonts w:ascii="Times New Roman" w:hAnsi="Times New Roman"/>
          <w:color w:val="000000"/>
          <w:spacing w:val="-4"/>
          <w:lang w:val="uk-UA"/>
        </w:rPr>
        <w:t> </w:t>
      </w:r>
      <w:r w:rsidRPr="00773886">
        <w:rPr>
          <w:rFonts w:ascii="Times New Roman" w:hAnsi="Times New Roman"/>
          <w:color w:val="000000"/>
          <w:spacing w:val="-4"/>
          <w:lang w:val="uk-UA"/>
        </w:rPr>
        <w:t>: Видавництво НДУ ім</w:t>
      </w:r>
      <w:r w:rsidR="00CF5460" w:rsidRPr="00773886">
        <w:rPr>
          <w:rFonts w:ascii="Times New Roman" w:hAnsi="Times New Roman"/>
          <w:color w:val="000000"/>
          <w:spacing w:val="-4"/>
          <w:lang w:val="uk-UA"/>
        </w:rPr>
        <w:t>.</w:t>
      </w:r>
      <w:r w:rsidR="007A2FE4" w:rsidRPr="0077388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73886">
        <w:rPr>
          <w:rFonts w:ascii="Times New Roman" w:hAnsi="Times New Roman"/>
          <w:color w:val="000000"/>
          <w:spacing w:val="-4"/>
          <w:lang w:val="uk-UA"/>
        </w:rPr>
        <w:t>М</w:t>
      </w:r>
      <w:r w:rsidR="007A2FE4" w:rsidRPr="00773886">
        <w:rPr>
          <w:rFonts w:ascii="Times New Roman" w:hAnsi="Times New Roman"/>
          <w:color w:val="000000"/>
          <w:spacing w:val="-4"/>
          <w:lang w:val="uk-UA"/>
        </w:rPr>
        <w:t xml:space="preserve">. </w:t>
      </w:r>
      <w:r w:rsidRPr="00773886">
        <w:rPr>
          <w:rFonts w:ascii="Times New Roman" w:hAnsi="Times New Roman"/>
          <w:color w:val="000000"/>
          <w:spacing w:val="-4"/>
          <w:lang w:val="uk-UA"/>
        </w:rPr>
        <w:t>Гоголя, 2011</w:t>
      </w:r>
      <w:r w:rsidR="007A2FE4" w:rsidRPr="00773886">
        <w:rPr>
          <w:rFonts w:ascii="Times New Roman" w:hAnsi="Times New Roman"/>
          <w:color w:val="000000"/>
          <w:spacing w:val="-4"/>
          <w:lang w:val="uk-UA"/>
        </w:rPr>
        <w:t xml:space="preserve">. </w:t>
      </w:r>
      <w:r w:rsidRPr="00773886">
        <w:rPr>
          <w:rFonts w:ascii="Times New Roman" w:hAnsi="Times New Roman"/>
          <w:color w:val="000000"/>
          <w:spacing w:val="-4"/>
          <w:lang w:val="uk-UA"/>
        </w:rPr>
        <w:t>– 63 с</w:t>
      </w:r>
      <w:r w:rsidR="007A2FE4" w:rsidRPr="00773886">
        <w:rPr>
          <w:rFonts w:ascii="Times New Roman" w:hAnsi="Times New Roman"/>
          <w:color w:val="000000"/>
          <w:spacing w:val="-4"/>
          <w:lang w:val="uk-UA"/>
        </w:rPr>
        <w:t xml:space="preserve">. </w:t>
      </w:r>
    </w:p>
    <w:p w:rsidR="00CF25EC" w:rsidRPr="00773886" w:rsidRDefault="00CF25EC" w:rsidP="00CB7176">
      <w:pPr>
        <w:pStyle w:val="a3"/>
        <w:numPr>
          <w:ilvl w:val="0"/>
          <w:numId w:val="119"/>
        </w:numPr>
        <w:tabs>
          <w:tab w:val="clear" w:pos="720"/>
          <w:tab w:val="left" w:pos="709"/>
        </w:tabs>
        <w:spacing w:line="235" w:lineRule="auto"/>
        <w:ind w:left="0" w:firstLine="360"/>
        <w:jc w:val="both"/>
        <w:rPr>
          <w:iCs/>
          <w:spacing w:val="-4"/>
          <w:sz w:val="22"/>
          <w:szCs w:val="22"/>
        </w:rPr>
      </w:pPr>
      <w:r w:rsidRPr="00773886">
        <w:rPr>
          <w:iCs/>
          <w:spacing w:val="-4"/>
          <w:sz w:val="22"/>
          <w:szCs w:val="22"/>
        </w:rPr>
        <w:t>Методологія і методи соціально-педагогічних досліджень</w:t>
      </w:r>
      <w:r w:rsidR="000B078D" w:rsidRPr="00773886">
        <w:rPr>
          <w:iCs/>
          <w:spacing w:val="-4"/>
          <w:sz w:val="22"/>
          <w:szCs w:val="22"/>
        </w:rPr>
        <w:t xml:space="preserve"> </w:t>
      </w:r>
      <w:r w:rsidRPr="00773886">
        <w:rPr>
          <w:iCs/>
          <w:spacing w:val="-4"/>
          <w:sz w:val="22"/>
          <w:szCs w:val="22"/>
        </w:rPr>
        <w:t xml:space="preserve">/ </w:t>
      </w:r>
      <w:r w:rsidR="00955EE4" w:rsidRPr="00773886">
        <w:rPr>
          <w:iCs/>
          <w:spacing w:val="-4"/>
          <w:sz w:val="22"/>
          <w:szCs w:val="22"/>
        </w:rPr>
        <w:t>уклад. С. О. Борисюк, А. І. Конончук</w:t>
      </w:r>
      <w:r w:rsidR="007A2FE4" w:rsidRPr="00773886">
        <w:rPr>
          <w:iCs/>
          <w:spacing w:val="-4"/>
          <w:sz w:val="22"/>
          <w:szCs w:val="22"/>
        </w:rPr>
        <w:t xml:space="preserve">. </w:t>
      </w:r>
      <w:r w:rsidRPr="00773886">
        <w:rPr>
          <w:iCs/>
          <w:spacing w:val="-4"/>
          <w:sz w:val="22"/>
          <w:szCs w:val="22"/>
        </w:rPr>
        <w:t>–</w:t>
      </w:r>
      <w:r w:rsidR="0057667C" w:rsidRPr="00773886">
        <w:rPr>
          <w:iCs/>
          <w:spacing w:val="-4"/>
          <w:sz w:val="22"/>
          <w:szCs w:val="22"/>
        </w:rPr>
        <w:t xml:space="preserve"> </w:t>
      </w:r>
      <w:r w:rsidRPr="00773886">
        <w:rPr>
          <w:iCs/>
          <w:spacing w:val="-4"/>
          <w:sz w:val="22"/>
          <w:szCs w:val="22"/>
        </w:rPr>
        <w:t>Н</w:t>
      </w:r>
      <w:r w:rsidR="007A2FE4" w:rsidRPr="00773886">
        <w:rPr>
          <w:iCs/>
          <w:spacing w:val="-4"/>
          <w:sz w:val="22"/>
          <w:szCs w:val="22"/>
        </w:rPr>
        <w:t>.,</w:t>
      </w:r>
      <w:r w:rsidRPr="00773886">
        <w:rPr>
          <w:iCs/>
          <w:spacing w:val="-4"/>
          <w:sz w:val="22"/>
          <w:szCs w:val="22"/>
        </w:rPr>
        <w:t xml:space="preserve"> 2002</w:t>
      </w:r>
      <w:r w:rsidR="007A2FE4" w:rsidRPr="00773886">
        <w:rPr>
          <w:iCs/>
          <w:spacing w:val="-4"/>
          <w:sz w:val="22"/>
          <w:szCs w:val="22"/>
        </w:rPr>
        <w:t xml:space="preserve">. </w:t>
      </w:r>
    </w:p>
    <w:p w:rsidR="00CF5460" w:rsidRPr="00773886" w:rsidRDefault="00CF25EC" w:rsidP="00CB7176">
      <w:pPr>
        <w:pStyle w:val="a6"/>
        <w:numPr>
          <w:ilvl w:val="0"/>
          <w:numId w:val="119"/>
        </w:numPr>
        <w:shd w:val="clear" w:color="auto" w:fill="FFFFFF"/>
        <w:tabs>
          <w:tab w:val="clear" w:pos="720"/>
          <w:tab w:val="left" w:pos="709"/>
        </w:tabs>
        <w:spacing w:after="0" w:line="235" w:lineRule="auto"/>
        <w:ind w:left="0" w:firstLine="360"/>
        <w:jc w:val="both"/>
        <w:rPr>
          <w:rFonts w:ascii="Times New Roman" w:hAnsi="Times New Roman"/>
          <w:spacing w:val="-4"/>
        </w:rPr>
      </w:pPr>
      <w:r w:rsidRPr="00773886">
        <w:rPr>
          <w:rFonts w:ascii="Times New Roman" w:hAnsi="Times New Roman"/>
          <w:color w:val="000000"/>
          <w:spacing w:val="-4"/>
          <w:lang w:val="uk-UA"/>
        </w:rPr>
        <w:t xml:space="preserve">Мороз </w:t>
      </w:r>
      <w:r w:rsidRPr="00773886">
        <w:rPr>
          <w:rFonts w:ascii="Times New Roman" w:hAnsi="Times New Roman"/>
          <w:color w:val="000000"/>
          <w:spacing w:val="-4"/>
        </w:rPr>
        <w:t>І</w:t>
      </w:r>
      <w:r w:rsidR="007A2FE4" w:rsidRPr="00773886">
        <w:rPr>
          <w:rFonts w:ascii="Times New Roman" w:hAnsi="Times New Roman"/>
          <w:color w:val="000000"/>
          <w:spacing w:val="-4"/>
        </w:rPr>
        <w:t xml:space="preserve">. </w:t>
      </w:r>
      <w:r w:rsidRPr="00773886">
        <w:rPr>
          <w:rFonts w:ascii="Times New Roman" w:hAnsi="Times New Roman"/>
          <w:color w:val="000000"/>
          <w:spacing w:val="-4"/>
        </w:rPr>
        <w:t>В</w:t>
      </w:r>
      <w:r w:rsidR="007A2FE4" w:rsidRPr="00773886">
        <w:rPr>
          <w:rFonts w:ascii="Times New Roman" w:hAnsi="Times New Roman"/>
          <w:color w:val="000000"/>
          <w:spacing w:val="-4"/>
        </w:rPr>
        <w:t xml:space="preserve">. </w:t>
      </w:r>
      <w:r w:rsidRPr="00773886">
        <w:rPr>
          <w:rFonts w:ascii="Times New Roman" w:hAnsi="Times New Roman"/>
          <w:color w:val="000000"/>
          <w:spacing w:val="-4"/>
        </w:rPr>
        <w:t>Структура дипломних, кваліфікаційних робіт та вимоги до їх написання, оформлення і захисту</w:t>
      </w:r>
      <w:r w:rsidR="0057667C" w:rsidRPr="00773886">
        <w:rPr>
          <w:rFonts w:ascii="Times New Roman" w:hAnsi="Times New Roman"/>
          <w:color w:val="000000"/>
          <w:spacing w:val="-4"/>
          <w:lang w:val="uk-UA"/>
        </w:rPr>
        <w:t xml:space="preserve"> / </w:t>
      </w:r>
      <w:r w:rsidR="0057667C" w:rsidRPr="00773886">
        <w:rPr>
          <w:rFonts w:ascii="Times New Roman" w:hAnsi="Times New Roman"/>
          <w:color w:val="000000"/>
          <w:spacing w:val="-4"/>
        </w:rPr>
        <w:t>І. В.</w:t>
      </w:r>
      <w:r w:rsidR="0057667C" w:rsidRPr="00773886">
        <w:rPr>
          <w:rFonts w:ascii="Times New Roman" w:hAnsi="Times New Roman"/>
          <w:color w:val="000000"/>
          <w:spacing w:val="-4"/>
          <w:lang w:val="uk-UA"/>
        </w:rPr>
        <w:t> Мороз</w:t>
      </w:r>
      <w:r w:rsidR="007A2FE4" w:rsidRPr="00773886">
        <w:rPr>
          <w:rFonts w:ascii="Times New Roman" w:hAnsi="Times New Roman"/>
          <w:color w:val="000000"/>
          <w:spacing w:val="-4"/>
        </w:rPr>
        <w:t>.</w:t>
      </w:r>
      <w:r w:rsidR="00CE1251" w:rsidRPr="00773886">
        <w:rPr>
          <w:rFonts w:ascii="Times New Roman" w:hAnsi="Times New Roman"/>
          <w:color w:val="000000"/>
          <w:spacing w:val="-4"/>
        </w:rPr>
        <w:t xml:space="preserve"> – </w:t>
      </w:r>
      <w:r w:rsidRPr="00773886">
        <w:rPr>
          <w:rFonts w:ascii="Times New Roman" w:hAnsi="Times New Roman"/>
          <w:color w:val="000000"/>
          <w:spacing w:val="-4"/>
        </w:rPr>
        <w:t>К</w:t>
      </w:r>
      <w:r w:rsidR="007A2FE4" w:rsidRPr="00773886">
        <w:rPr>
          <w:rFonts w:ascii="Times New Roman" w:hAnsi="Times New Roman"/>
          <w:color w:val="000000"/>
          <w:spacing w:val="-4"/>
        </w:rPr>
        <w:t>.,</w:t>
      </w:r>
      <w:r w:rsidRPr="00773886">
        <w:rPr>
          <w:rFonts w:ascii="Times New Roman" w:hAnsi="Times New Roman"/>
          <w:color w:val="000000"/>
          <w:spacing w:val="-4"/>
        </w:rPr>
        <w:t xml:space="preserve"> 1997</w:t>
      </w:r>
      <w:r w:rsidR="007A2FE4" w:rsidRPr="00773886">
        <w:rPr>
          <w:rFonts w:ascii="Times New Roman" w:hAnsi="Times New Roman"/>
          <w:color w:val="000000"/>
          <w:spacing w:val="-4"/>
        </w:rPr>
        <w:t>.</w:t>
      </w:r>
      <w:r w:rsidR="00CE1251" w:rsidRPr="00773886">
        <w:rPr>
          <w:rFonts w:ascii="Times New Roman" w:hAnsi="Times New Roman"/>
          <w:color w:val="000000"/>
          <w:spacing w:val="-4"/>
        </w:rPr>
        <w:t xml:space="preserve"> – </w:t>
      </w:r>
      <w:r w:rsidRPr="00773886">
        <w:rPr>
          <w:rFonts w:ascii="Times New Roman" w:hAnsi="Times New Roman"/>
          <w:color w:val="000000"/>
          <w:spacing w:val="-4"/>
        </w:rPr>
        <w:t>56</w:t>
      </w:r>
      <w:r w:rsidR="0057667C" w:rsidRPr="00773886">
        <w:rPr>
          <w:rFonts w:ascii="Times New Roman" w:hAnsi="Times New Roman"/>
          <w:color w:val="000000"/>
          <w:spacing w:val="-4"/>
          <w:lang w:val="uk-UA"/>
        </w:rPr>
        <w:t xml:space="preserve"> </w:t>
      </w:r>
      <w:r w:rsidRPr="00773886">
        <w:rPr>
          <w:rFonts w:ascii="Times New Roman" w:hAnsi="Times New Roman"/>
          <w:color w:val="000000"/>
          <w:spacing w:val="-4"/>
        </w:rPr>
        <w:t>с</w:t>
      </w:r>
      <w:r w:rsidR="007A2FE4" w:rsidRPr="00773886">
        <w:rPr>
          <w:rFonts w:ascii="Times New Roman" w:hAnsi="Times New Roman"/>
          <w:color w:val="000000"/>
          <w:spacing w:val="-4"/>
        </w:rPr>
        <w:t xml:space="preserve">. </w:t>
      </w:r>
    </w:p>
    <w:p w:rsidR="00CF5460" w:rsidRPr="00773886" w:rsidRDefault="0057667C" w:rsidP="00CB7176">
      <w:pPr>
        <w:pStyle w:val="a6"/>
        <w:numPr>
          <w:ilvl w:val="0"/>
          <w:numId w:val="119"/>
        </w:numPr>
        <w:shd w:val="clear" w:color="auto" w:fill="FFFFFF"/>
        <w:tabs>
          <w:tab w:val="clear" w:pos="720"/>
          <w:tab w:val="left" w:pos="709"/>
        </w:tabs>
        <w:spacing w:after="0" w:line="235" w:lineRule="auto"/>
        <w:ind w:left="0" w:firstLine="360"/>
        <w:jc w:val="both"/>
        <w:rPr>
          <w:rFonts w:ascii="Times New Roman" w:hAnsi="Times New Roman"/>
          <w:spacing w:val="-4"/>
        </w:rPr>
      </w:pPr>
      <w:r w:rsidRPr="00773886">
        <w:rPr>
          <w:rFonts w:ascii="Times New Roman" w:hAnsi="Times New Roman"/>
          <w:spacing w:val="-4"/>
        </w:rPr>
        <w:t>Образцов П. И. Методология и методы психолого-педаго</w:t>
      </w:r>
      <w:r w:rsidRPr="00773886">
        <w:rPr>
          <w:rFonts w:ascii="Times New Roman" w:hAnsi="Times New Roman"/>
          <w:spacing w:val="-4"/>
        </w:rPr>
        <w:softHyphen/>
        <w:t>ги</w:t>
      </w:r>
      <w:r w:rsidRPr="00773886">
        <w:rPr>
          <w:rFonts w:ascii="Times New Roman" w:hAnsi="Times New Roman"/>
          <w:spacing w:val="-4"/>
        </w:rPr>
        <w:softHyphen/>
        <w:t xml:space="preserve">ческого исследования / П. И. Образцов. – М., 2004. </w:t>
      </w:r>
    </w:p>
    <w:p w:rsidR="00CF25EC" w:rsidRPr="00773886" w:rsidRDefault="006C3BD4" w:rsidP="00CB7176">
      <w:pPr>
        <w:pStyle w:val="a6"/>
        <w:numPr>
          <w:ilvl w:val="0"/>
          <w:numId w:val="119"/>
        </w:numPr>
        <w:shd w:val="clear" w:color="auto" w:fill="FFFFFF"/>
        <w:tabs>
          <w:tab w:val="clear" w:pos="720"/>
          <w:tab w:val="left" w:pos="709"/>
        </w:tabs>
        <w:spacing w:after="0" w:line="235" w:lineRule="auto"/>
        <w:ind w:left="0" w:firstLine="360"/>
        <w:jc w:val="both"/>
        <w:rPr>
          <w:rFonts w:ascii="Times New Roman" w:hAnsi="Times New Roman"/>
          <w:spacing w:val="-4"/>
        </w:rPr>
      </w:pPr>
      <w:r w:rsidRPr="00773886">
        <w:rPr>
          <w:rFonts w:ascii="Times New Roman" w:hAnsi="Times New Roman"/>
          <w:spacing w:val="-4"/>
        </w:rPr>
        <w:t>Пихтіна Н. П. Основи наукових досліджень в опорних схемах</w:t>
      </w:r>
      <w:r w:rsidR="000A6040" w:rsidRPr="00773886">
        <w:rPr>
          <w:rFonts w:ascii="Times New Roman" w:hAnsi="Times New Roman"/>
          <w:spacing w:val="-4"/>
          <w:lang w:val="uk-UA"/>
        </w:rPr>
        <w:t>:</w:t>
      </w:r>
      <w:r w:rsidRPr="00773886">
        <w:rPr>
          <w:rFonts w:ascii="Times New Roman" w:hAnsi="Times New Roman"/>
          <w:spacing w:val="-4"/>
        </w:rPr>
        <w:t xml:space="preserve"> навч.-метод. посіб. / Н. П. Пихтіна, С. О. Нестерець. – Ніжин, 2007. </w:t>
      </w:r>
      <w:r w:rsidR="0057667C" w:rsidRPr="00773886">
        <w:rPr>
          <w:rFonts w:ascii="Times New Roman" w:hAnsi="Times New Roman"/>
          <w:spacing w:val="-4"/>
        </w:rPr>
        <w:t xml:space="preserve">– </w:t>
      </w:r>
      <w:r w:rsidR="00CF25EC" w:rsidRPr="00773886">
        <w:rPr>
          <w:rFonts w:ascii="Times New Roman" w:hAnsi="Times New Roman"/>
          <w:spacing w:val="-4"/>
        </w:rPr>
        <w:t>45</w:t>
      </w:r>
      <w:r w:rsidR="0057667C" w:rsidRPr="00773886">
        <w:rPr>
          <w:rFonts w:ascii="Times New Roman" w:hAnsi="Times New Roman"/>
          <w:spacing w:val="-4"/>
        </w:rPr>
        <w:t xml:space="preserve"> </w:t>
      </w:r>
      <w:r w:rsidR="00CF25EC" w:rsidRPr="00773886">
        <w:rPr>
          <w:rFonts w:ascii="Times New Roman" w:hAnsi="Times New Roman"/>
          <w:spacing w:val="-4"/>
        </w:rPr>
        <w:t>с</w:t>
      </w:r>
      <w:r w:rsidR="007A2FE4" w:rsidRPr="00773886">
        <w:rPr>
          <w:rFonts w:ascii="Times New Roman" w:hAnsi="Times New Roman"/>
          <w:spacing w:val="-4"/>
        </w:rPr>
        <w:t xml:space="preserve">. </w:t>
      </w:r>
    </w:p>
    <w:p w:rsidR="00CF5460" w:rsidRPr="00773886" w:rsidRDefault="00CF5460" w:rsidP="00CB7176">
      <w:pPr>
        <w:pStyle w:val="222"/>
        <w:numPr>
          <w:ilvl w:val="0"/>
          <w:numId w:val="119"/>
        </w:numPr>
        <w:tabs>
          <w:tab w:val="clear" w:pos="720"/>
          <w:tab w:val="left" w:pos="630"/>
          <w:tab w:val="left" w:pos="709"/>
        </w:tabs>
        <w:spacing w:line="235" w:lineRule="auto"/>
        <w:ind w:left="0" w:firstLine="360"/>
        <w:rPr>
          <w:i w:val="0"/>
          <w:spacing w:val="-4"/>
        </w:rPr>
      </w:pPr>
      <w:r w:rsidRPr="00773886">
        <w:rPr>
          <w:i w:val="0"/>
          <w:spacing w:val="-4"/>
        </w:rPr>
        <w:t>Пихтіна Н. П. Основи наукових досліджень в опорних схе</w:t>
      </w:r>
      <w:r w:rsidRPr="00773886">
        <w:rPr>
          <w:i w:val="0"/>
          <w:spacing w:val="-4"/>
        </w:rPr>
        <w:softHyphen/>
        <w:t>мах : навч.-метод. посіб. / Н. П. Пих</w:t>
      </w:r>
      <w:r w:rsidRPr="00773886">
        <w:rPr>
          <w:i w:val="0"/>
          <w:spacing w:val="-4"/>
        </w:rPr>
        <w:softHyphen/>
        <w:t>тіна, С. О. Нестерець. – 2-ге вид. – Ніжин, 2012. – 71 с.</w:t>
      </w:r>
    </w:p>
    <w:p w:rsidR="00CF25EC" w:rsidRPr="00773886" w:rsidRDefault="00CF25EC" w:rsidP="00CB7176">
      <w:pPr>
        <w:pStyle w:val="a3"/>
        <w:numPr>
          <w:ilvl w:val="0"/>
          <w:numId w:val="119"/>
        </w:numPr>
        <w:tabs>
          <w:tab w:val="clear" w:pos="720"/>
          <w:tab w:val="left" w:pos="0"/>
          <w:tab w:val="left" w:pos="709"/>
        </w:tabs>
        <w:spacing w:line="235" w:lineRule="auto"/>
        <w:ind w:left="0" w:firstLine="360"/>
        <w:jc w:val="both"/>
        <w:rPr>
          <w:spacing w:val="-4"/>
          <w:sz w:val="22"/>
          <w:szCs w:val="22"/>
        </w:rPr>
      </w:pPr>
      <w:r w:rsidRPr="00773886">
        <w:rPr>
          <w:spacing w:val="-4"/>
          <w:sz w:val="22"/>
          <w:szCs w:val="22"/>
        </w:rPr>
        <w:t>Романчиков В</w:t>
      </w:r>
      <w:r w:rsidR="007A2FE4" w:rsidRPr="00773886">
        <w:rPr>
          <w:spacing w:val="-4"/>
          <w:sz w:val="22"/>
          <w:szCs w:val="22"/>
        </w:rPr>
        <w:t xml:space="preserve">. </w:t>
      </w:r>
      <w:r w:rsidRPr="00773886">
        <w:rPr>
          <w:spacing w:val="-4"/>
          <w:sz w:val="22"/>
          <w:szCs w:val="22"/>
        </w:rPr>
        <w:t>Основи наукових досліджень</w:t>
      </w:r>
      <w:r w:rsidR="00E33663">
        <w:rPr>
          <w:spacing w:val="-4"/>
          <w:sz w:val="22"/>
          <w:szCs w:val="22"/>
        </w:rPr>
        <w:t xml:space="preserve"> </w:t>
      </w:r>
      <w:r w:rsidR="000A6040" w:rsidRPr="00773886">
        <w:rPr>
          <w:spacing w:val="-4"/>
          <w:sz w:val="22"/>
          <w:szCs w:val="22"/>
        </w:rPr>
        <w:t>:</w:t>
      </w:r>
      <w:r w:rsidR="007A2FE4" w:rsidRPr="00773886">
        <w:rPr>
          <w:spacing w:val="-4"/>
          <w:sz w:val="22"/>
          <w:szCs w:val="22"/>
        </w:rPr>
        <w:t xml:space="preserve"> </w:t>
      </w:r>
      <w:r w:rsidR="000A6040" w:rsidRPr="00773886">
        <w:rPr>
          <w:spacing w:val="-4"/>
          <w:sz w:val="22"/>
          <w:szCs w:val="22"/>
        </w:rPr>
        <w:t>н</w:t>
      </w:r>
      <w:r w:rsidRPr="00773886">
        <w:rPr>
          <w:spacing w:val="-4"/>
          <w:sz w:val="22"/>
          <w:szCs w:val="22"/>
        </w:rPr>
        <w:t>авч</w:t>
      </w:r>
      <w:r w:rsidR="000A6040" w:rsidRPr="00773886">
        <w:rPr>
          <w:spacing w:val="-4"/>
          <w:sz w:val="22"/>
          <w:szCs w:val="22"/>
        </w:rPr>
        <w:t xml:space="preserve">. </w:t>
      </w:r>
      <w:r w:rsidRPr="00773886">
        <w:rPr>
          <w:spacing w:val="-4"/>
          <w:sz w:val="22"/>
          <w:szCs w:val="22"/>
        </w:rPr>
        <w:t>посіб</w:t>
      </w:r>
      <w:r w:rsidR="000A6040" w:rsidRPr="00773886">
        <w:rPr>
          <w:spacing w:val="-4"/>
          <w:sz w:val="22"/>
          <w:szCs w:val="22"/>
        </w:rPr>
        <w:t>.</w:t>
      </w:r>
      <w:r w:rsidRPr="00773886">
        <w:rPr>
          <w:spacing w:val="-4"/>
          <w:sz w:val="22"/>
          <w:szCs w:val="22"/>
        </w:rPr>
        <w:t xml:space="preserve"> / В</w:t>
      </w:r>
      <w:r w:rsidR="007A2FE4" w:rsidRPr="00773886">
        <w:rPr>
          <w:spacing w:val="-4"/>
          <w:sz w:val="22"/>
          <w:szCs w:val="22"/>
        </w:rPr>
        <w:t>.</w:t>
      </w:r>
      <w:r w:rsidR="000A6040" w:rsidRPr="00773886">
        <w:rPr>
          <w:spacing w:val="-4"/>
          <w:sz w:val="22"/>
          <w:szCs w:val="22"/>
        </w:rPr>
        <w:t> </w:t>
      </w:r>
      <w:r w:rsidRPr="00773886">
        <w:rPr>
          <w:spacing w:val="-4"/>
          <w:sz w:val="22"/>
          <w:szCs w:val="22"/>
        </w:rPr>
        <w:t>Романчиков</w:t>
      </w:r>
      <w:r w:rsidR="007A2FE4" w:rsidRPr="00773886">
        <w:rPr>
          <w:spacing w:val="-4"/>
          <w:sz w:val="22"/>
          <w:szCs w:val="22"/>
        </w:rPr>
        <w:t xml:space="preserve">. </w:t>
      </w:r>
      <w:r w:rsidRPr="00773886">
        <w:rPr>
          <w:spacing w:val="-4"/>
          <w:sz w:val="22"/>
          <w:szCs w:val="22"/>
        </w:rPr>
        <w:t>–</w:t>
      </w:r>
      <w:r w:rsidR="00CF5460" w:rsidRPr="00773886">
        <w:rPr>
          <w:spacing w:val="-4"/>
          <w:sz w:val="22"/>
          <w:szCs w:val="22"/>
        </w:rPr>
        <w:t xml:space="preserve"> </w:t>
      </w:r>
      <w:r w:rsidRPr="00773886">
        <w:rPr>
          <w:spacing w:val="-4"/>
          <w:sz w:val="22"/>
          <w:szCs w:val="22"/>
        </w:rPr>
        <w:t>К</w:t>
      </w:r>
      <w:r w:rsidR="007A2FE4" w:rsidRPr="00773886">
        <w:rPr>
          <w:spacing w:val="-4"/>
          <w:sz w:val="22"/>
          <w:szCs w:val="22"/>
        </w:rPr>
        <w:t xml:space="preserve">. </w:t>
      </w:r>
      <w:r w:rsidRPr="00773886">
        <w:rPr>
          <w:spacing w:val="-4"/>
          <w:sz w:val="22"/>
          <w:szCs w:val="22"/>
        </w:rPr>
        <w:t>:</w:t>
      </w:r>
      <w:r w:rsidR="00CF5460" w:rsidRPr="00773886">
        <w:rPr>
          <w:spacing w:val="-4"/>
          <w:sz w:val="22"/>
          <w:szCs w:val="22"/>
        </w:rPr>
        <w:t xml:space="preserve"> </w:t>
      </w:r>
      <w:r w:rsidRPr="00773886">
        <w:rPr>
          <w:spacing w:val="-4"/>
          <w:sz w:val="22"/>
          <w:szCs w:val="22"/>
        </w:rPr>
        <w:t>Центр учбової літератури, 2007</w:t>
      </w:r>
      <w:r w:rsidR="007A2FE4" w:rsidRPr="00773886">
        <w:rPr>
          <w:spacing w:val="-4"/>
          <w:sz w:val="22"/>
          <w:szCs w:val="22"/>
        </w:rPr>
        <w:t xml:space="preserve">. </w:t>
      </w:r>
      <w:r w:rsidR="00CF5460" w:rsidRPr="00773886">
        <w:rPr>
          <w:spacing w:val="-4"/>
          <w:sz w:val="22"/>
          <w:szCs w:val="22"/>
        </w:rPr>
        <w:t xml:space="preserve">– </w:t>
      </w:r>
      <w:r w:rsidRPr="00773886">
        <w:rPr>
          <w:spacing w:val="-4"/>
          <w:sz w:val="22"/>
          <w:szCs w:val="22"/>
        </w:rPr>
        <w:t>254</w:t>
      </w:r>
      <w:r w:rsidR="00CF5460" w:rsidRPr="00773886">
        <w:rPr>
          <w:spacing w:val="-4"/>
          <w:sz w:val="22"/>
          <w:szCs w:val="22"/>
        </w:rPr>
        <w:t> </w:t>
      </w:r>
      <w:r w:rsidRPr="00773886">
        <w:rPr>
          <w:spacing w:val="-4"/>
          <w:sz w:val="22"/>
          <w:szCs w:val="22"/>
        </w:rPr>
        <w:t>с</w:t>
      </w:r>
      <w:r w:rsidR="007A2FE4" w:rsidRPr="00773886">
        <w:rPr>
          <w:spacing w:val="-4"/>
          <w:sz w:val="22"/>
          <w:szCs w:val="22"/>
        </w:rPr>
        <w:t xml:space="preserve">. </w:t>
      </w:r>
    </w:p>
    <w:p w:rsidR="007508B9" w:rsidRPr="00773886" w:rsidRDefault="000A6040" w:rsidP="00CB7176">
      <w:pPr>
        <w:pStyle w:val="1"/>
        <w:numPr>
          <w:ilvl w:val="0"/>
          <w:numId w:val="119"/>
        </w:numPr>
        <w:tabs>
          <w:tab w:val="clear" w:pos="720"/>
          <w:tab w:val="left" w:pos="0"/>
          <w:tab w:val="left" w:pos="709"/>
        </w:tabs>
        <w:spacing w:after="0" w:line="235" w:lineRule="auto"/>
        <w:ind w:left="0" w:firstLine="360"/>
        <w:jc w:val="both"/>
        <w:rPr>
          <w:rFonts w:ascii="Times New Roman" w:hAnsi="Times New Roman"/>
          <w:spacing w:val="-4"/>
        </w:rPr>
      </w:pPr>
      <w:r w:rsidRPr="00773886">
        <w:rPr>
          <w:rFonts w:ascii="Times New Roman" w:hAnsi="Times New Roman"/>
          <w:bCs/>
          <w:spacing w:val="-4"/>
        </w:rPr>
        <w:t xml:space="preserve">Рудницька О. П. </w:t>
      </w:r>
      <w:r w:rsidR="00E33663">
        <w:rPr>
          <w:rFonts w:ascii="Times New Roman" w:hAnsi="Times New Roman"/>
          <w:bCs/>
          <w:spacing w:val="-4"/>
        </w:rPr>
        <w:t xml:space="preserve">Основи педагогічних досліджень </w:t>
      </w:r>
      <w:r w:rsidR="00E33663">
        <w:rPr>
          <w:rFonts w:ascii="Times New Roman" w:hAnsi="Times New Roman"/>
          <w:bCs/>
          <w:spacing w:val="-4"/>
          <w:lang w:val="uk-UA"/>
        </w:rPr>
        <w:t>/</w:t>
      </w:r>
      <w:r w:rsidRPr="00773886">
        <w:rPr>
          <w:rFonts w:ascii="Times New Roman" w:hAnsi="Times New Roman"/>
          <w:bCs/>
          <w:spacing w:val="-4"/>
        </w:rPr>
        <w:t xml:space="preserve"> О. П. Руд</w:t>
      </w:r>
      <w:r w:rsidRPr="00773886">
        <w:rPr>
          <w:rFonts w:ascii="Times New Roman" w:hAnsi="Times New Roman"/>
          <w:bCs/>
          <w:spacing w:val="-4"/>
          <w:lang w:val="uk-UA"/>
        </w:rPr>
        <w:softHyphen/>
      </w:r>
      <w:r w:rsidR="00E33663">
        <w:rPr>
          <w:rFonts w:ascii="Times New Roman" w:hAnsi="Times New Roman"/>
          <w:bCs/>
          <w:spacing w:val="-4"/>
        </w:rPr>
        <w:t>ницька</w:t>
      </w:r>
      <w:r w:rsidRPr="00773886">
        <w:rPr>
          <w:rFonts w:ascii="Times New Roman" w:hAnsi="Times New Roman"/>
          <w:bCs/>
          <w:spacing w:val="-4"/>
        </w:rPr>
        <w:t>, А. Г. Болгарський, Т. Ю. Свистєльникова</w:t>
      </w:r>
      <w:r w:rsidR="00E33663">
        <w:rPr>
          <w:rFonts w:ascii="Times New Roman" w:hAnsi="Times New Roman"/>
          <w:bCs/>
          <w:spacing w:val="-4"/>
          <w:lang w:val="uk-UA"/>
        </w:rPr>
        <w:t>.</w:t>
      </w:r>
      <w:r w:rsidRPr="00773886">
        <w:rPr>
          <w:rFonts w:ascii="Times New Roman" w:hAnsi="Times New Roman"/>
          <w:bCs/>
          <w:spacing w:val="-4"/>
        </w:rPr>
        <w:t xml:space="preserve"> </w:t>
      </w:r>
      <w:r w:rsidR="00E33663">
        <w:rPr>
          <w:rFonts w:ascii="Times New Roman" w:hAnsi="Times New Roman"/>
          <w:bCs/>
          <w:spacing w:val="-4"/>
          <w:lang w:val="uk-UA"/>
        </w:rPr>
        <w:t>–</w:t>
      </w:r>
      <w:r w:rsidRPr="00773886">
        <w:rPr>
          <w:rFonts w:ascii="Times New Roman" w:hAnsi="Times New Roman"/>
          <w:bCs/>
          <w:spacing w:val="-4"/>
        </w:rPr>
        <w:t xml:space="preserve"> К. : НПУ імені М.</w:t>
      </w:r>
      <w:r w:rsidRPr="00773886">
        <w:rPr>
          <w:rFonts w:ascii="Times New Roman" w:hAnsi="Times New Roman"/>
          <w:bCs/>
          <w:spacing w:val="-4"/>
          <w:lang w:val="uk-UA"/>
        </w:rPr>
        <w:t> </w:t>
      </w:r>
      <w:r w:rsidRPr="00773886">
        <w:rPr>
          <w:rFonts w:ascii="Times New Roman" w:hAnsi="Times New Roman"/>
          <w:bCs/>
          <w:spacing w:val="-4"/>
        </w:rPr>
        <w:t xml:space="preserve">П. Драгоманова, 1998. </w:t>
      </w:r>
      <w:r w:rsidRPr="00773886">
        <w:rPr>
          <w:rFonts w:ascii="Times New Roman" w:hAnsi="Times New Roman"/>
          <w:bCs/>
          <w:spacing w:val="-4"/>
          <w:lang w:val="uk-UA"/>
        </w:rPr>
        <w:t>–</w:t>
      </w:r>
      <w:r w:rsidRPr="00773886">
        <w:rPr>
          <w:rFonts w:ascii="Times New Roman" w:hAnsi="Times New Roman"/>
          <w:bCs/>
          <w:spacing w:val="-4"/>
        </w:rPr>
        <w:t xml:space="preserve"> 141 с. </w:t>
      </w:r>
      <w:r w:rsidRPr="00773886">
        <w:rPr>
          <w:rFonts w:ascii="Times New Roman" w:hAnsi="Times New Roman"/>
          <w:spacing w:val="-4"/>
          <w:lang w:val="uk-UA"/>
        </w:rPr>
        <w:t xml:space="preserve"> </w:t>
      </w:r>
      <w:r w:rsidR="007A2FE4" w:rsidRPr="00773886">
        <w:rPr>
          <w:rFonts w:ascii="Times New Roman" w:hAnsi="Times New Roman"/>
          <w:spacing w:val="-4"/>
          <w:lang w:val="uk-UA"/>
        </w:rPr>
        <w:t xml:space="preserve"> </w:t>
      </w:r>
    </w:p>
    <w:p w:rsidR="005E5F79" w:rsidRPr="00773886" w:rsidRDefault="00CF25EC" w:rsidP="00CB7176">
      <w:pPr>
        <w:pStyle w:val="1"/>
        <w:numPr>
          <w:ilvl w:val="0"/>
          <w:numId w:val="119"/>
        </w:numPr>
        <w:tabs>
          <w:tab w:val="clear" w:pos="720"/>
          <w:tab w:val="left" w:pos="0"/>
          <w:tab w:val="left" w:pos="709"/>
        </w:tabs>
        <w:spacing w:after="0" w:line="235" w:lineRule="auto"/>
        <w:ind w:left="0" w:firstLine="360"/>
        <w:jc w:val="both"/>
        <w:rPr>
          <w:rFonts w:ascii="Times New Roman" w:hAnsi="Times New Roman"/>
          <w:spacing w:val="-4"/>
        </w:rPr>
      </w:pPr>
      <w:r w:rsidRPr="00773886">
        <w:rPr>
          <w:rFonts w:ascii="Times New Roman" w:hAnsi="Times New Roman"/>
          <w:spacing w:val="-4"/>
        </w:rPr>
        <w:t>Тверезовська Н</w:t>
      </w:r>
      <w:r w:rsidR="007A2FE4" w:rsidRPr="00773886">
        <w:rPr>
          <w:rFonts w:ascii="Times New Roman" w:hAnsi="Times New Roman"/>
          <w:spacing w:val="-4"/>
        </w:rPr>
        <w:t xml:space="preserve">. </w:t>
      </w:r>
      <w:r w:rsidRPr="00773886">
        <w:rPr>
          <w:rFonts w:ascii="Times New Roman" w:hAnsi="Times New Roman"/>
          <w:spacing w:val="-4"/>
        </w:rPr>
        <w:t>Т</w:t>
      </w:r>
      <w:r w:rsidR="007A2FE4" w:rsidRPr="00773886">
        <w:rPr>
          <w:rFonts w:ascii="Times New Roman" w:hAnsi="Times New Roman"/>
          <w:spacing w:val="-4"/>
        </w:rPr>
        <w:t xml:space="preserve">. </w:t>
      </w:r>
      <w:r w:rsidRPr="00773886">
        <w:rPr>
          <w:rFonts w:ascii="Times New Roman" w:hAnsi="Times New Roman"/>
          <w:spacing w:val="-4"/>
        </w:rPr>
        <w:t>Методологія педагогічного досліджен</w:t>
      </w:r>
      <w:r w:rsidR="00CF5460" w:rsidRPr="00773886">
        <w:rPr>
          <w:rFonts w:ascii="Times New Roman" w:hAnsi="Times New Roman"/>
          <w:spacing w:val="-4"/>
        </w:rPr>
        <w:softHyphen/>
      </w:r>
      <w:r w:rsidRPr="00773886">
        <w:rPr>
          <w:rFonts w:ascii="Times New Roman" w:hAnsi="Times New Roman"/>
          <w:spacing w:val="-4"/>
        </w:rPr>
        <w:t>ня</w:t>
      </w:r>
      <w:r w:rsidR="00CF5460" w:rsidRPr="00773886">
        <w:rPr>
          <w:rFonts w:ascii="Times New Roman" w:hAnsi="Times New Roman"/>
          <w:spacing w:val="-4"/>
        </w:rPr>
        <w:t> </w:t>
      </w:r>
      <w:r w:rsidRPr="00773886">
        <w:rPr>
          <w:rFonts w:ascii="Times New Roman" w:hAnsi="Times New Roman"/>
          <w:spacing w:val="-4"/>
        </w:rPr>
        <w:t>: навч</w:t>
      </w:r>
      <w:r w:rsidR="00CF5460" w:rsidRPr="00773886">
        <w:rPr>
          <w:rFonts w:ascii="Times New Roman" w:hAnsi="Times New Roman"/>
          <w:spacing w:val="-4"/>
        </w:rPr>
        <w:t>.</w:t>
      </w:r>
      <w:r w:rsidRPr="00773886">
        <w:rPr>
          <w:rFonts w:ascii="Times New Roman" w:hAnsi="Times New Roman"/>
          <w:spacing w:val="-4"/>
        </w:rPr>
        <w:t xml:space="preserve"> посіб</w:t>
      </w:r>
      <w:r w:rsidR="00CF5460" w:rsidRPr="00773886">
        <w:rPr>
          <w:rFonts w:ascii="Times New Roman" w:hAnsi="Times New Roman"/>
          <w:spacing w:val="-4"/>
        </w:rPr>
        <w:t>.</w:t>
      </w:r>
      <w:r w:rsidRPr="00773886">
        <w:rPr>
          <w:rFonts w:ascii="Times New Roman" w:hAnsi="Times New Roman"/>
          <w:spacing w:val="-4"/>
        </w:rPr>
        <w:t xml:space="preserve"> / Н</w:t>
      </w:r>
      <w:r w:rsidR="007A2FE4" w:rsidRPr="00773886">
        <w:rPr>
          <w:rFonts w:ascii="Times New Roman" w:hAnsi="Times New Roman"/>
          <w:spacing w:val="-4"/>
        </w:rPr>
        <w:t xml:space="preserve">. </w:t>
      </w:r>
      <w:r w:rsidRPr="00773886">
        <w:rPr>
          <w:rFonts w:ascii="Times New Roman" w:hAnsi="Times New Roman"/>
          <w:spacing w:val="-4"/>
        </w:rPr>
        <w:t>Т</w:t>
      </w:r>
      <w:r w:rsidR="007A2FE4" w:rsidRPr="00773886">
        <w:rPr>
          <w:rFonts w:ascii="Times New Roman" w:hAnsi="Times New Roman"/>
          <w:spacing w:val="-4"/>
        </w:rPr>
        <w:t xml:space="preserve">. </w:t>
      </w:r>
      <w:r w:rsidRPr="00773886">
        <w:rPr>
          <w:rFonts w:ascii="Times New Roman" w:hAnsi="Times New Roman"/>
          <w:spacing w:val="-4"/>
        </w:rPr>
        <w:t>Тверезовська, В</w:t>
      </w:r>
      <w:r w:rsidR="007A2FE4" w:rsidRPr="00773886">
        <w:rPr>
          <w:rFonts w:ascii="Times New Roman" w:hAnsi="Times New Roman"/>
          <w:spacing w:val="-4"/>
        </w:rPr>
        <w:t xml:space="preserve">. </w:t>
      </w:r>
      <w:r w:rsidRPr="00773886">
        <w:rPr>
          <w:rFonts w:ascii="Times New Roman" w:hAnsi="Times New Roman"/>
          <w:spacing w:val="-4"/>
        </w:rPr>
        <w:t>К</w:t>
      </w:r>
      <w:r w:rsidR="007A2FE4" w:rsidRPr="00773886">
        <w:rPr>
          <w:rFonts w:ascii="Times New Roman" w:hAnsi="Times New Roman"/>
          <w:spacing w:val="-4"/>
        </w:rPr>
        <w:t xml:space="preserve">. </w:t>
      </w:r>
      <w:r w:rsidRPr="00773886">
        <w:rPr>
          <w:rFonts w:ascii="Times New Roman" w:hAnsi="Times New Roman"/>
          <w:spacing w:val="-4"/>
        </w:rPr>
        <w:t>Сидоренко</w:t>
      </w:r>
      <w:r w:rsidR="000A6040" w:rsidRPr="00773886">
        <w:rPr>
          <w:rFonts w:ascii="Times New Roman" w:hAnsi="Times New Roman"/>
          <w:spacing w:val="-4"/>
          <w:lang w:val="uk-UA"/>
        </w:rPr>
        <w:t>.</w:t>
      </w:r>
      <w:r w:rsidRPr="00773886">
        <w:rPr>
          <w:rFonts w:ascii="Times New Roman" w:hAnsi="Times New Roman"/>
          <w:spacing w:val="-4"/>
        </w:rPr>
        <w:t xml:space="preserve"> – К</w:t>
      </w:r>
      <w:r w:rsidR="007A2FE4" w:rsidRPr="00773886">
        <w:rPr>
          <w:rFonts w:ascii="Times New Roman" w:hAnsi="Times New Roman"/>
          <w:spacing w:val="-4"/>
        </w:rPr>
        <w:t xml:space="preserve">. </w:t>
      </w:r>
      <w:r w:rsidRPr="00773886">
        <w:rPr>
          <w:rFonts w:ascii="Times New Roman" w:hAnsi="Times New Roman"/>
          <w:spacing w:val="-4"/>
        </w:rPr>
        <w:t>:</w:t>
      </w:r>
      <w:r w:rsidR="00CF5460" w:rsidRPr="00773886">
        <w:rPr>
          <w:rFonts w:ascii="Times New Roman" w:hAnsi="Times New Roman"/>
          <w:spacing w:val="-4"/>
        </w:rPr>
        <w:t xml:space="preserve"> </w:t>
      </w:r>
      <w:r w:rsidRPr="00773886">
        <w:rPr>
          <w:rFonts w:ascii="Times New Roman" w:hAnsi="Times New Roman"/>
          <w:spacing w:val="-4"/>
        </w:rPr>
        <w:t>Центр учбової літератури, 2013</w:t>
      </w:r>
      <w:r w:rsidR="007A2FE4" w:rsidRPr="00773886">
        <w:rPr>
          <w:rFonts w:ascii="Times New Roman" w:hAnsi="Times New Roman"/>
          <w:spacing w:val="-4"/>
        </w:rPr>
        <w:t xml:space="preserve">. </w:t>
      </w:r>
      <w:r w:rsidR="00CF5460" w:rsidRPr="00773886">
        <w:rPr>
          <w:rFonts w:ascii="Times New Roman" w:hAnsi="Times New Roman"/>
          <w:spacing w:val="-4"/>
        </w:rPr>
        <w:t xml:space="preserve">– </w:t>
      </w:r>
      <w:r w:rsidRPr="00773886">
        <w:rPr>
          <w:rFonts w:ascii="Times New Roman" w:hAnsi="Times New Roman"/>
          <w:spacing w:val="-4"/>
        </w:rPr>
        <w:t>440 с</w:t>
      </w:r>
      <w:r w:rsidR="007A2FE4" w:rsidRPr="00773886">
        <w:rPr>
          <w:rFonts w:ascii="Times New Roman" w:hAnsi="Times New Roman"/>
          <w:spacing w:val="-4"/>
        </w:rPr>
        <w:t>.</w:t>
      </w:r>
    </w:p>
    <w:p w:rsidR="00CF5460" w:rsidRPr="00773886" w:rsidRDefault="00CF5460" w:rsidP="00CB7176">
      <w:pPr>
        <w:pStyle w:val="a3"/>
        <w:numPr>
          <w:ilvl w:val="0"/>
          <w:numId w:val="119"/>
        </w:numPr>
        <w:tabs>
          <w:tab w:val="clear" w:pos="720"/>
          <w:tab w:val="left" w:pos="709"/>
        </w:tabs>
        <w:spacing w:line="235" w:lineRule="auto"/>
        <w:ind w:left="0" w:firstLine="360"/>
        <w:jc w:val="both"/>
        <w:rPr>
          <w:spacing w:val="-4"/>
          <w:sz w:val="22"/>
          <w:szCs w:val="22"/>
        </w:rPr>
      </w:pPr>
      <w:r w:rsidRPr="00773886">
        <w:rPr>
          <w:spacing w:val="-4"/>
          <w:sz w:val="22"/>
          <w:szCs w:val="22"/>
        </w:rPr>
        <w:t>Цехмістрова Г. С. Основи наукових досліджень</w:t>
      </w:r>
      <w:r w:rsidR="000A6040" w:rsidRPr="00773886">
        <w:rPr>
          <w:spacing w:val="-4"/>
          <w:sz w:val="22"/>
          <w:szCs w:val="22"/>
        </w:rPr>
        <w:t xml:space="preserve"> </w:t>
      </w:r>
      <w:r w:rsidRPr="00773886">
        <w:rPr>
          <w:spacing w:val="-4"/>
          <w:sz w:val="22"/>
          <w:szCs w:val="22"/>
        </w:rPr>
        <w:t xml:space="preserve">: навч. посіб. / Г. С. Цехмістрова. – К., 2004. – 240 с. </w:t>
      </w:r>
    </w:p>
    <w:p w:rsidR="006914BF" w:rsidRPr="00F327BB" w:rsidRDefault="006914BF" w:rsidP="005676F7">
      <w:pPr>
        <w:pStyle w:val="2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F327BB">
        <w:rPr>
          <w:sz w:val="22"/>
          <w:szCs w:val="22"/>
          <w:lang w:val="uk-UA"/>
        </w:rPr>
        <w:lastRenderedPageBreak/>
        <w:t>ГЛОСАРІЙ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Абсолютне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те, що існує через себе, отже самостійне, безумовне за своєю суттю і безвідносне до будь-чого, незалежне, але</w:t>
      </w:r>
      <w:r w:rsidR="000A6040">
        <w:rPr>
          <w:spacing w:val="-4"/>
          <w:sz w:val="22"/>
          <w:szCs w:val="22"/>
          <w:lang w:val="uk-UA"/>
        </w:rPr>
        <w:t xml:space="preserve"> </w:t>
      </w:r>
      <w:r w:rsidRPr="00435EC7">
        <w:rPr>
          <w:spacing w:val="-4"/>
          <w:sz w:val="22"/>
          <w:szCs w:val="22"/>
          <w:lang w:val="uk-UA"/>
        </w:rPr>
        <w:t xml:space="preserve">й </w:t>
      </w:r>
      <w:r w:rsidR="00874C4C" w:rsidRPr="00435EC7">
        <w:rPr>
          <w:spacing w:val="-4"/>
          <w:sz w:val="22"/>
          <w:szCs w:val="22"/>
          <w:lang w:val="uk-UA"/>
        </w:rPr>
        <w:t>"</w:t>
      </w:r>
      <w:r w:rsidRPr="00435EC7">
        <w:rPr>
          <w:spacing w:val="-4"/>
          <w:sz w:val="22"/>
          <w:szCs w:val="22"/>
          <w:lang w:val="uk-UA"/>
        </w:rPr>
        <w:t>до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ско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нале</w:t>
      </w:r>
      <w:r w:rsidR="00874C4C" w:rsidRPr="00435EC7">
        <w:rPr>
          <w:spacing w:val="-4"/>
          <w:sz w:val="22"/>
          <w:szCs w:val="22"/>
          <w:lang w:val="uk-UA"/>
        </w:rPr>
        <w:t>"</w:t>
      </w:r>
      <w:r w:rsidRPr="00435EC7">
        <w:rPr>
          <w:spacing w:val="-4"/>
          <w:sz w:val="22"/>
          <w:szCs w:val="22"/>
          <w:lang w:val="uk-UA"/>
        </w:rPr>
        <w:t xml:space="preserve">, </w:t>
      </w:r>
      <w:r w:rsidR="00874C4C" w:rsidRPr="00435EC7">
        <w:rPr>
          <w:spacing w:val="-4"/>
          <w:sz w:val="22"/>
          <w:szCs w:val="22"/>
          <w:lang w:val="uk-UA"/>
        </w:rPr>
        <w:t>"</w:t>
      </w:r>
      <w:r w:rsidRPr="00435EC7">
        <w:rPr>
          <w:spacing w:val="-4"/>
          <w:sz w:val="22"/>
          <w:szCs w:val="22"/>
          <w:lang w:val="uk-UA"/>
        </w:rPr>
        <w:t>логічно завершене</w:t>
      </w:r>
      <w:r w:rsidR="00874C4C" w:rsidRPr="00435EC7">
        <w:rPr>
          <w:spacing w:val="-4"/>
          <w:sz w:val="22"/>
          <w:szCs w:val="22"/>
          <w:lang w:val="uk-UA"/>
        </w:rPr>
        <w:t>"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Абстрагування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прийом мислення, що передбачає відображення в людській свідомості предметів і явищ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єктивної дійсності, мис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леного відокремлення від їхніх другорядних властивостей і від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носин та виділення загальної ознаки, що характеризує клас предметів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Академік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академічне звання дійсних членів НАН та галузевих академій України: найвище вчене звання, яке мають особи, обрані до Академі</w:t>
      </w:r>
      <w:r w:rsidR="00E33663">
        <w:rPr>
          <w:spacing w:val="-4"/>
          <w:sz w:val="22"/>
          <w:szCs w:val="22"/>
          <w:lang w:val="uk-UA"/>
        </w:rPr>
        <w:t>ї</w:t>
      </w:r>
      <w:r w:rsidRPr="00435EC7">
        <w:rPr>
          <w:spacing w:val="-4"/>
          <w:sz w:val="22"/>
          <w:szCs w:val="22"/>
          <w:lang w:val="uk-UA"/>
        </w:rPr>
        <w:t xml:space="preserve"> наук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5676F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z w:val="22"/>
          <w:szCs w:val="22"/>
          <w:lang w:val="uk-UA"/>
        </w:rPr>
      </w:pPr>
      <w:r w:rsidRPr="005676F7">
        <w:rPr>
          <w:b/>
          <w:sz w:val="22"/>
          <w:szCs w:val="22"/>
          <w:lang w:val="uk-UA"/>
        </w:rPr>
        <w:t>Аксіома</w:t>
      </w:r>
      <w:r w:rsidR="00CE1251" w:rsidRPr="005676F7">
        <w:rPr>
          <w:sz w:val="22"/>
          <w:szCs w:val="22"/>
          <w:lang w:val="uk-UA"/>
        </w:rPr>
        <w:t xml:space="preserve"> – </w:t>
      </w:r>
      <w:r w:rsidRPr="005676F7">
        <w:rPr>
          <w:sz w:val="22"/>
          <w:szCs w:val="22"/>
          <w:lang w:val="uk-UA"/>
        </w:rPr>
        <w:t>твердження, положення, що приймаються без доведен</w:t>
      </w:r>
      <w:r w:rsidR="00435EC7" w:rsidRPr="005676F7">
        <w:rPr>
          <w:sz w:val="22"/>
          <w:szCs w:val="22"/>
          <w:lang w:val="uk-UA"/>
        </w:rPr>
        <w:softHyphen/>
      </w:r>
      <w:r w:rsidRPr="005676F7">
        <w:rPr>
          <w:sz w:val="22"/>
          <w:szCs w:val="22"/>
          <w:lang w:val="uk-UA"/>
        </w:rPr>
        <w:t>н</w:t>
      </w:r>
      <w:r w:rsidR="00435EC7" w:rsidRPr="005676F7">
        <w:rPr>
          <w:sz w:val="22"/>
          <w:szCs w:val="22"/>
          <w:lang w:val="uk-UA"/>
        </w:rPr>
        <w:softHyphen/>
      </w:r>
      <w:r w:rsidRPr="005676F7">
        <w:rPr>
          <w:sz w:val="22"/>
          <w:szCs w:val="22"/>
          <w:lang w:val="uk-UA"/>
        </w:rPr>
        <w:t>я</w:t>
      </w:r>
      <w:r w:rsidR="007A2FE4" w:rsidRPr="005676F7">
        <w:rPr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Актуальність теми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сучасність, злободенність, важливість будь-чого на даний момент і в даній ситуації для вирішення даної проблеми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Алгоритм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система правил для розв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язування певного типу задач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Альтруїзм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 xml:space="preserve">етичний принцип, що полягає в безкорисливому прагненні до діяльності на благо інших </w:t>
      </w:r>
      <w:r w:rsidR="000A6040">
        <w:rPr>
          <w:spacing w:val="-4"/>
          <w:sz w:val="22"/>
          <w:szCs w:val="22"/>
          <w:lang w:val="uk-UA"/>
        </w:rPr>
        <w:t>у</w:t>
      </w:r>
      <w:r w:rsidRPr="00435EC7">
        <w:rPr>
          <w:spacing w:val="-4"/>
          <w:sz w:val="22"/>
          <w:szCs w:val="22"/>
          <w:lang w:val="uk-UA"/>
        </w:rPr>
        <w:t xml:space="preserve"> протилежність егоїзму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Аналіз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розчленування цілого на складові частини (сторони, ознаки, властивості, відносин) з метою їх детального вивчення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Аналогія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міркування, в яких із подібності двох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єктів за окре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ми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 xml:space="preserve">ми ознаками робиться висновок про їх подібність і </w:t>
      </w:r>
      <w:r w:rsidR="000A6040">
        <w:rPr>
          <w:spacing w:val="-4"/>
          <w:sz w:val="22"/>
          <w:szCs w:val="22"/>
          <w:lang w:val="uk-UA"/>
        </w:rPr>
        <w:t>за</w:t>
      </w:r>
      <w:r w:rsidRPr="00435EC7">
        <w:rPr>
          <w:spacing w:val="-4"/>
          <w:sz w:val="22"/>
          <w:szCs w:val="22"/>
          <w:lang w:val="uk-UA"/>
        </w:rPr>
        <w:t xml:space="preserve"> інши</w:t>
      </w:r>
      <w:r w:rsidR="000A6040">
        <w:rPr>
          <w:spacing w:val="-4"/>
          <w:sz w:val="22"/>
          <w:szCs w:val="22"/>
          <w:lang w:val="uk-UA"/>
        </w:rPr>
        <w:t>ми</w:t>
      </w:r>
      <w:r w:rsidRPr="00435EC7">
        <w:rPr>
          <w:spacing w:val="-4"/>
          <w:sz w:val="22"/>
          <w:szCs w:val="22"/>
          <w:lang w:val="uk-UA"/>
        </w:rPr>
        <w:t xml:space="preserve"> озна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ка</w:t>
      </w:r>
      <w:r w:rsidR="000A6040">
        <w:rPr>
          <w:spacing w:val="-4"/>
          <w:sz w:val="22"/>
          <w:szCs w:val="22"/>
          <w:lang w:val="uk-UA"/>
        </w:rPr>
        <w:t>ми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Використовується при висуненні гіпотез, дає поштовх до висловлювання припущень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Анкетування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один із засобів письмового опитування значної кількості респондентів за повною схемою анкети або опитувального лис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та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Анотація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короткі відомості про книгу, статтю, монографію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Апорія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 xml:space="preserve">суперечність </w:t>
      </w:r>
      <w:r w:rsidR="000A6040">
        <w:rPr>
          <w:spacing w:val="-4"/>
          <w:sz w:val="22"/>
          <w:szCs w:val="22"/>
          <w:lang w:val="uk-UA"/>
        </w:rPr>
        <w:t>у</w:t>
      </w:r>
      <w:r w:rsidRPr="00435EC7">
        <w:rPr>
          <w:spacing w:val="-4"/>
          <w:sz w:val="22"/>
          <w:szCs w:val="22"/>
          <w:lang w:val="uk-UA"/>
        </w:rPr>
        <w:t xml:space="preserve"> міркуванні, яка здається непереборною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Аспект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точка зору, за якою розглядається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Аспектація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пошук оптимального вигляду наукової роботи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Валідність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критерії оцінки якості тексту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Верифікація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перевірка, емпіричне підтвердження теоретичних положень науки шляхом співставлення їх з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єктом дослідження, даними відчуття та експерименту, це повторюваність результату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lastRenderedPageBreak/>
        <w:t>Визначення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логічна дія, за допомогою якої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 повинен відрізнятися від інших шляхом встановлення його специфічних і типових ознак чи такого розкриття змісту терміна, яке позначає даний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 і замінює опис його властивостей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Визначення (дефініція)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стисле наукове визначення змісту якогось поняття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Вимірювання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операція, в основі якої лежить порівняння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тів за певними подібними властивостями чи ознаками з викорис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танням кількісних характеристик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Відображення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загальна властивість матерії, яка полягає в тому, що за певних умов взаємодії одна матеріальна система відтворює у специфічній для неї формі певні сторони іншої системи, яка взаємодіє з нею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Відчуття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відображення властивостей предметів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єктивної дійсності, що впливають на органи чуття; як відображення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них властивостей речей відчуття є засобом пізнання дійсності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Галузь інформації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сукупність документованих або публічно ого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лошених відомостей про відносно самостійні сфери життя і діяльності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Генезис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процес створення та становлення будь-якого природ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ного чи соціального явища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Гіпотеза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наукове передбачення, припущення, істинність якого не визначено, висунуте для пояснення будь-яких явищ, процесів, причин, які зумовлюють даний наслідок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Гносеологія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вчення про сутність і закономірності пізнання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Дедукція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форма достовірного умовиводу від загального поло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ження до часткового, в якому висновок про окремі випадки множинної сукупності робиться на основі знання про загальні властивості всієї множини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Дефініція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коротке визначення змісту якогось поняття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Довідково-інформаційний фонд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сукупність упорядкованих первинних документів і довідково-пошукового апарату, призначених для задоволення інформаційних потреб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Доказ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обґрунтування (встановлення) істинності будь-якого твердження за допомогою інших тверджень, істинність яких доведена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Експеримент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 xml:space="preserve">апробація досліджуваних явищ </w:t>
      </w:r>
      <w:r w:rsidR="000A6040">
        <w:rPr>
          <w:spacing w:val="-4"/>
          <w:sz w:val="22"/>
          <w:szCs w:val="22"/>
          <w:lang w:val="uk-UA"/>
        </w:rPr>
        <w:t>у</w:t>
      </w:r>
      <w:r w:rsidRPr="00435EC7">
        <w:rPr>
          <w:spacing w:val="-4"/>
          <w:sz w:val="22"/>
          <w:szCs w:val="22"/>
          <w:lang w:val="uk-UA"/>
        </w:rPr>
        <w:t xml:space="preserve"> контрольованих, штучно створених умовах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lastRenderedPageBreak/>
        <w:t>Задача наукова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теоретична задача, що вимагає встановлення невідомої раніше певної закономірності, властивості чи явища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Закон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філософська категорія, що відображає істотні, загальні, необхідні, стійкі, повторювані відношення залежності між предметами і явищами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єктивної дійсності, що випливають з їхньої сутності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Засоби науки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методи мислення, емпіричного дослідження, а також технічні засоби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Збірник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видання, яке складається із окремих робіт різних авторів, присвячених одному напряму, але з різних його галузей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Ідеалізація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конструювання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єктів, яких немає в дійсності або які практично не здійснились, наділення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єктів властивостями, які відповідають ідеалу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Ідея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продукт людського мислення, форма духовно-пізна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вального відображення дійсності, спрямована на її перетворення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В ній відображається не лише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 вивчення, але й усвідомлюється мета та її практичне втілення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Оволодіваючи масами людей, ідея здатна ставати великою перетворюючою матеріальною силою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Індукція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метод дослідження та спосіб міркування, при яких загальний висновок будується на основі часткових посилань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Інтуїція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спроможність безпосереднього розуміння істини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Результати інтуїтивного пізнання з часом логічно доводяться і перевіряються практично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Інформаційний ринок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система економічних, організаційних і правових відносин щодо продажу і купівлі інформаційних ресурсів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Істина</w:t>
      </w:r>
      <w:r w:rsidR="00CE1251" w:rsidRPr="00435EC7">
        <w:rPr>
          <w:b/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вірне, адекватне відображення предметів і явищ дійс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нос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ті, відтворення їх так, як вони існують поза межами нашої свідомості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Істина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єктивна за змістом, але суб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єктивна за формою, як результат діяльності людського мислення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Каталог алфавітний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 xml:space="preserve">система карток з описом видання, розташованих </w:t>
      </w:r>
      <w:r w:rsidR="000A6040">
        <w:rPr>
          <w:spacing w:val="-4"/>
          <w:sz w:val="22"/>
          <w:szCs w:val="22"/>
          <w:lang w:val="uk-UA"/>
        </w:rPr>
        <w:t>у</w:t>
      </w:r>
      <w:r w:rsidRPr="00435EC7">
        <w:rPr>
          <w:spacing w:val="-4"/>
          <w:sz w:val="22"/>
          <w:szCs w:val="22"/>
          <w:lang w:val="uk-UA"/>
        </w:rPr>
        <w:t xml:space="preserve"> порядку алфавіту за прізвищем авторів та назвами публікації, незалежно від їхнього змісту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Каталог предметний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містить дані про наявну літературу з певного предмета та інформацію про її згруповані за предметними руб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риками, які теж розташовані в алфавітному порядку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Категорія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форма логічного мислення, в якій розкриваються внут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рішні, суттєві сторони і відносини досліджуваних предметів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Кате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горії пов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 xml:space="preserve">язані з вирішенням основного питання філософії: відношення </w:t>
      </w:r>
      <w:r w:rsidRPr="00435EC7">
        <w:rPr>
          <w:spacing w:val="-4"/>
          <w:sz w:val="22"/>
          <w:szCs w:val="22"/>
          <w:lang w:val="uk-UA"/>
        </w:rPr>
        <w:lastRenderedPageBreak/>
        <w:t>мислення та буття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Основні категорії: матерія, свідомість, рух, простір і час, якість і кількість, зміст і форма тощо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Класифікація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система співпідпорядкованих понять (класів,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єктів) будь-якої галузі знання чи діяльності людини, як засіб для встановлення зв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язків між цими поняттями чи класами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єктів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Компіляція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наукова праця, яка розроблена на основі запози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че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них в інших авторів матеріалів без самостійного їх дослідження та обробки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Концепція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система поглядів на будь-що, головна думка при визначенні мети та завдань дослідження шляхів його проведення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Проведений задум, конструктивний принцип різних видів діяльності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Метод дослідження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засіб досягнення мети, пізнання явищ дійс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ності в їх взаємозв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язку і розвитку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Спосіб відтворення досліджу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ваного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єкту або предмету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Методологія дослідження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сукупність конкретних прийомів і способів для проведення будь-якого наукового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Моделювання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вивчення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єкту (оригіналу) шляхом створення і дослідження його копії (моделі), яка заміняє оригінал з певних сторін, які цікавлять пізнання і підлягають вивченню, непрямий, опосеред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кований метод наукового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Монографія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наукове видання, що містить повне і вичерпне всебічне дослідження якоїсь однієї проблеми чи теми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Наука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система знань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єктивних законів природи, суспільства і мислення, які отримуються і перетворюються в безпосередню про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дук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тивну силу суспільства в результаті спеціальної діяльності людей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Наукова інформація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одне із загальних понять науки, що означає певні відомості, сукупність якихось даних, знань тощо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Наукова тема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за</w:t>
      </w:r>
      <w:r w:rsidR="000A6040">
        <w:rPr>
          <w:spacing w:val="-4"/>
          <w:sz w:val="22"/>
          <w:szCs w:val="22"/>
          <w:lang w:val="uk-UA"/>
        </w:rPr>
        <w:t>в</w:t>
      </w:r>
      <w:r w:rsidRPr="00435EC7">
        <w:rPr>
          <w:spacing w:val="-4"/>
          <w:sz w:val="22"/>
          <w:szCs w:val="22"/>
          <w:lang w:val="uk-UA"/>
        </w:rPr>
        <w:t>да</w:t>
      </w:r>
      <w:r w:rsidR="000A6040">
        <w:rPr>
          <w:spacing w:val="-4"/>
          <w:sz w:val="22"/>
          <w:szCs w:val="22"/>
          <w:lang w:val="uk-UA"/>
        </w:rPr>
        <w:t>ння</w:t>
      </w:r>
      <w:r w:rsidRPr="00435EC7">
        <w:rPr>
          <w:spacing w:val="-4"/>
          <w:sz w:val="22"/>
          <w:szCs w:val="22"/>
          <w:lang w:val="uk-UA"/>
        </w:rPr>
        <w:t xml:space="preserve"> наукового характеру, яка потребує про</w:t>
      </w:r>
      <w:r w:rsidR="00435EC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ведення наукового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Наукова школа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 xml:space="preserve">неформальна творча співдружність </w:t>
      </w:r>
      <w:r w:rsidR="00E33663">
        <w:rPr>
          <w:spacing w:val="-4"/>
          <w:sz w:val="22"/>
          <w:szCs w:val="22"/>
          <w:lang w:val="uk-UA"/>
        </w:rPr>
        <w:t>у</w:t>
      </w:r>
      <w:r w:rsidRPr="00435EC7">
        <w:rPr>
          <w:spacing w:val="-4"/>
          <w:sz w:val="22"/>
          <w:szCs w:val="22"/>
          <w:lang w:val="uk-UA"/>
        </w:rPr>
        <w:t xml:space="preserve"> межах будь-якого наукового напряму висококваліфікованих дослідників, об</w:t>
      </w:r>
      <w:r w:rsidR="00E33663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єднаних спільністю підходів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Наукове дослідження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цілеспрямоване вивчення явищ, процесів, аналіз впливу на них різних факторів, а також вивчення взаємодії між явищами з метою отримання переконливо доведених і корисних для науки і практики рішень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Наукознавство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 xml:space="preserve">розділ науки, який вивчає закономірності її функціонування і розвитку, структуру і динаміку наукової діяльності, </w:t>
      </w:r>
      <w:r w:rsidRPr="00435EC7">
        <w:rPr>
          <w:spacing w:val="-4"/>
          <w:sz w:val="22"/>
          <w:szCs w:val="22"/>
          <w:lang w:val="uk-UA"/>
        </w:rPr>
        <w:lastRenderedPageBreak/>
        <w:t>взаємодію науки з іншими сферами матеріального і духовного життя суспільства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Наукометрія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галузь наукознавства, яка займається статис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тичними дослідженнями структури і динаміки наукової інформації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Наукова діяльність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інтелектуальна творча діяльність, спрямо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вана на отримання і виконання нових знань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Об</w:t>
      </w:r>
      <w:r w:rsidR="00E25FF8" w:rsidRPr="00435EC7">
        <w:rPr>
          <w:b/>
          <w:spacing w:val="-4"/>
          <w:sz w:val="22"/>
          <w:szCs w:val="22"/>
          <w:lang w:val="uk-UA"/>
        </w:rPr>
        <w:t>’</w:t>
      </w:r>
      <w:r w:rsidRPr="00435EC7">
        <w:rPr>
          <w:b/>
          <w:spacing w:val="-4"/>
          <w:sz w:val="22"/>
          <w:szCs w:val="22"/>
          <w:lang w:val="uk-UA"/>
        </w:rPr>
        <w:t>єкт дослідження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процес або явище, яке породжує проб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лемну ситуацію і обране для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Парадигма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поняття сучасної науки, яке означає особливий спо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сіб організації наукових знань щодо того чи іншого бачення світу та відповідні зразки або моделі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Зміна парадигми розгля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дається наукою як революція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Періодичне видання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журнали, бюлетні та інші видання з різних галузей науки і техніки з викладом матеріалу в популярній доступній формі</w:t>
      </w:r>
      <w:r w:rsidR="00417B3E">
        <w:rPr>
          <w:spacing w:val="-4"/>
          <w:sz w:val="22"/>
          <w:szCs w:val="22"/>
          <w:lang w:val="uk-UA"/>
        </w:rPr>
        <w:t>.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Поняття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відображення найбільш суттєвих і властивих предмету чи явищу ознак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Предмет дослідження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все те, що знаходиться в межах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єкту дослідження у визначеному аспекті пізнання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Це досліджувані з пев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ною метою властивості, ставлення до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Конкретне матеріальне явище, що сприймається органами чуття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Принципи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головні вихідні положення будь-якої теорії, вчення, науки; внутрішні переконання людини, її усталений погляд на те чи інше питання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Проблема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велика множинність наукових питань майбутніх досліджень; складне теоретичне або практичне питання, що потребує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Прогнозування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спеціальне наукове дослідження конкурентних перспектив розвитку будь-якого явища; процес наукового перед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ба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чення майбутнього стану предмета чи явища на основі аналізу його ми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нулого й сучасного, систематична, науково-обґрунтована інфор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мація про якісні і кількісні характеристики розвитку цього предмета чи явища в перспективі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Резюме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короткий висновок, що містить основні положення до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по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віді, промови, наукові праці, дискусії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Вказівка на зміст первинної роботи, гранично лаконічна, може бути у вигляді одного речення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Розміщується в кінці статті і містить інформацію оцінного характеру</w:t>
      </w:r>
      <w:r w:rsidR="00E33663">
        <w:rPr>
          <w:spacing w:val="-4"/>
          <w:sz w:val="22"/>
          <w:szCs w:val="22"/>
          <w:lang w:val="uk-UA"/>
        </w:rPr>
        <w:t>.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Релятивність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відносність людських знань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lastRenderedPageBreak/>
        <w:t>Реферат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письмова форма доповіді на певну тему, зміст лише повідомляє про щось, а не переконує в чомусь; інформативне видання, яке визначає короткий виклад змісту наукового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Синтез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поєднання раніше виділених частин предмету дослі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дження в єдине ціле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Спостереження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метод цілеспрямованого дослідження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тивної дійсності, в тому вигляді, в якому вона існує в природі та суспільстві і доступна безпосередньо для сприйняття людиною без втручання в неї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Стандарт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норма, зразок, мірило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Стандарти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нормативні документи, в яких встановлені єдині вимоги до основних властивостей будь-якої продукції або виду робіт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Судження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форма думки про певний предмет чи явище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Теза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стислий виклад основних положень, наукової праці, статті, доповіді, який передбачає попереднє ознайомлення учасників семі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на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рів, конференцій, симпозіумів з результатами наукового дослі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Тема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наукове завдання, яке охоплює визначну галузь наукового дослідження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Теорія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вчення, система ідей або принципів, висока форма узагальнення і систематизації знань, спрямованих на визначення того чи іншого явища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Це форма синтетичного знання, в межах якого окремі поняття, гіпотези і закони втрачають колишню автономність і перетворюються на елементи цілісної системи наукових знань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Теорія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система знань, що описує і пояснює сукупність явищ пев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ної частки дійсності і зводить відкриті в цій галузі закони до єди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но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го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єднувального початку (витоку)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Теорія будується на резуль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татах, отриманих на емпіричному рівні досліджень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Теорія має бути ефективною, конструктивною і простою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Теорія пізнання (гносеологія)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вчення про природу пізнання та його можливості, основні закономірності, форми та методи пізнання людиною навколишньої дійсності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Узагальнення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логічна дія, в процесі якої здійснюється перехід від одиничного до загального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Узагальнення відбувається шляхом абстрагування при утворенні понять, суджень, теорії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Умовивід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це така форма мислення, в результаті якої з одного або кількох суджень, що відображають зв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язки і відношення предметів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 xml:space="preserve">єктивної дійсності виводиться нове судження, міркування, нова </w:t>
      </w:r>
      <w:r w:rsidRPr="00435EC7">
        <w:rPr>
          <w:spacing w:val="-4"/>
          <w:sz w:val="22"/>
          <w:szCs w:val="22"/>
          <w:lang w:val="uk-UA"/>
        </w:rPr>
        <w:lastRenderedPageBreak/>
        <w:t>думка, що містить вже нове знання про досліджувані предмети, явища, процеси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Уява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психічний процес, що полягає у створенні людиною нових образів, думок, на основі її попереднього досвіду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Особливим видом уяви є мрія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Факт науковий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реальність, дійсність, складовий елемент осно</w:t>
      </w:r>
      <w:r w:rsidR="005676F7">
        <w:rPr>
          <w:spacing w:val="-4"/>
          <w:sz w:val="22"/>
          <w:szCs w:val="22"/>
          <w:lang w:val="uk-UA"/>
        </w:rPr>
        <w:softHyphen/>
      </w:r>
      <w:r w:rsidRPr="00435EC7">
        <w:rPr>
          <w:spacing w:val="-4"/>
          <w:sz w:val="22"/>
          <w:szCs w:val="22"/>
          <w:lang w:val="uk-UA"/>
        </w:rPr>
        <w:t>ви наукового знання, віддзеркалення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єктивних властивостей речей і процесів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Характерні властивості наукового факту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новизна, точність, об</w:t>
      </w:r>
      <w:r w:rsidR="00E25FF8" w:rsidRPr="00435EC7">
        <w:rPr>
          <w:spacing w:val="-4"/>
          <w:sz w:val="22"/>
          <w:szCs w:val="22"/>
          <w:lang w:val="uk-UA"/>
        </w:rPr>
        <w:t>’</w:t>
      </w:r>
      <w:r w:rsidRPr="00435EC7">
        <w:rPr>
          <w:spacing w:val="-4"/>
          <w:sz w:val="22"/>
          <w:szCs w:val="22"/>
          <w:lang w:val="uk-UA"/>
        </w:rPr>
        <w:t>єктивність, достовірність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  <w:r w:rsidRPr="00435EC7">
        <w:rPr>
          <w:spacing w:val="-4"/>
          <w:sz w:val="22"/>
          <w:szCs w:val="22"/>
          <w:lang w:val="uk-UA"/>
        </w:rPr>
        <w:t>На основі фактів будуються теорії, виводяться закони</w:t>
      </w:r>
      <w:r w:rsidR="00417B3E">
        <w:rPr>
          <w:spacing w:val="-4"/>
          <w:sz w:val="22"/>
          <w:szCs w:val="22"/>
          <w:lang w:val="uk-UA"/>
        </w:rPr>
        <w:t>.</w:t>
      </w:r>
    </w:p>
    <w:p w:rsidR="006914BF" w:rsidRPr="00435EC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Цитата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дослівний уривок з твору, чийсь вислів, що наводиться (письмово чи усно) як підтвердження або заперечення певної думки чи ілюстрації до фактичного матеріалу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5676F7" w:rsidRDefault="006914BF" w:rsidP="005676F7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spacing w:val="-4"/>
          <w:sz w:val="22"/>
          <w:szCs w:val="22"/>
          <w:lang w:val="uk-UA"/>
        </w:rPr>
      </w:pPr>
      <w:r w:rsidRPr="00435EC7">
        <w:rPr>
          <w:b/>
          <w:spacing w:val="-4"/>
          <w:sz w:val="22"/>
          <w:szCs w:val="22"/>
          <w:lang w:val="uk-UA"/>
        </w:rPr>
        <w:t>Член-кореспондент</w:t>
      </w:r>
      <w:r w:rsidR="00CE1251" w:rsidRPr="00435EC7">
        <w:rPr>
          <w:spacing w:val="-4"/>
          <w:sz w:val="22"/>
          <w:szCs w:val="22"/>
          <w:lang w:val="uk-UA"/>
        </w:rPr>
        <w:t xml:space="preserve"> – </w:t>
      </w:r>
      <w:r w:rsidRPr="00435EC7">
        <w:rPr>
          <w:spacing w:val="-4"/>
          <w:sz w:val="22"/>
          <w:szCs w:val="22"/>
          <w:lang w:val="uk-UA"/>
        </w:rPr>
        <w:t>академічне звання, що надається вченому, обраному до складу академічних наук</w:t>
      </w:r>
      <w:r w:rsidR="007A2FE4" w:rsidRPr="00435EC7">
        <w:rPr>
          <w:spacing w:val="-4"/>
          <w:sz w:val="22"/>
          <w:szCs w:val="22"/>
          <w:lang w:val="uk-UA"/>
        </w:rPr>
        <w:t xml:space="preserve">. </w:t>
      </w:r>
    </w:p>
    <w:p w:rsidR="005676F7" w:rsidRDefault="005676F7" w:rsidP="005676F7">
      <w:pPr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br w:type="page"/>
      </w:r>
    </w:p>
    <w:p w:rsidR="00B81C62" w:rsidRDefault="00E33663">
      <w:pPr>
        <w:rPr>
          <w:bCs/>
          <w:sz w:val="22"/>
          <w:szCs w:val="22"/>
          <w:lang w:val="uk-UA"/>
        </w:rPr>
      </w:pPr>
      <w:r>
        <w:rPr>
          <w:bCs/>
          <w:noProof/>
          <w:sz w:val="22"/>
          <w:szCs w:val="22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1780169</wp:posOffset>
                </wp:positionH>
                <wp:positionV relativeFrom="paragraph">
                  <wp:posOffset>6245291</wp:posOffset>
                </wp:positionV>
                <wp:extent cx="575953" cy="302821"/>
                <wp:effectExtent l="0" t="0" r="0" b="254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" cy="302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0328A" id="Прямоугольник 50" o:spid="_x0000_s1026" style="position:absolute;margin-left:140.15pt;margin-top:491.75pt;width:45.35pt;height:23.8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" stroked="f" strokeweight="2pt"/>
            </w:pict>
          </mc:Fallback>
        </mc:AlternateContent>
      </w:r>
      <w:r w:rsidR="00B81C62">
        <w:rPr>
          <w:bCs/>
          <w:sz w:val="22"/>
          <w:szCs w:val="22"/>
          <w:lang w:val="uk-UA"/>
        </w:rPr>
        <w:br w:type="page"/>
      </w:r>
    </w:p>
    <w:p w:rsidR="00D42E7D" w:rsidRPr="00D42E7D" w:rsidRDefault="00D42E7D" w:rsidP="00D42E7D">
      <w:pPr>
        <w:tabs>
          <w:tab w:val="left" w:pos="1134"/>
        </w:tabs>
        <w:spacing w:line="264" w:lineRule="auto"/>
        <w:jc w:val="center"/>
        <w:rPr>
          <w:bCs/>
          <w:caps/>
          <w:sz w:val="22"/>
          <w:szCs w:val="22"/>
          <w:lang w:val="uk-UA"/>
        </w:rPr>
      </w:pPr>
      <w:r w:rsidRPr="00D42E7D">
        <w:rPr>
          <w:bCs/>
          <w:sz w:val="22"/>
          <w:szCs w:val="22"/>
          <w:lang w:val="uk-UA"/>
        </w:rPr>
        <w:lastRenderedPageBreak/>
        <w:t>Навчальне видання</w:t>
      </w:r>
    </w:p>
    <w:p w:rsidR="00D42E7D" w:rsidRPr="00D42E7D" w:rsidRDefault="00D42E7D" w:rsidP="00D42E7D">
      <w:pPr>
        <w:tabs>
          <w:tab w:val="left" w:pos="0"/>
        </w:tabs>
        <w:jc w:val="center"/>
        <w:rPr>
          <w:bCs/>
          <w:caps/>
          <w:sz w:val="22"/>
          <w:szCs w:val="22"/>
          <w:lang w:val="uk-UA"/>
        </w:rPr>
      </w:pPr>
    </w:p>
    <w:p w:rsidR="00D42E7D" w:rsidRPr="00D42E7D" w:rsidRDefault="00D42E7D" w:rsidP="00D42E7D">
      <w:pPr>
        <w:tabs>
          <w:tab w:val="left" w:pos="1134"/>
        </w:tabs>
        <w:spacing w:line="264" w:lineRule="auto"/>
        <w:jc w:val="center"/>
        <w:rPr>
          <w:b/>
          <w:bCs/>
          <w:spacing w:val="-14"/>
          <w:sz w:val="22"/>
          <w:szCs w:val="22"/>
          <w:lang w:val="uk-UA"/>
        </w:rPr>
      </w:pPr>
    </w:p>
    <w:p w:rsidR="00D42E7D" w:rsidRPr="00D42E7D" w:rsidRDefault="00D42E7D" w:rsidP="00D42E7D">
      <w:pPr>
        <w:spacing w:line="245" w:lineRule="auto"/>
        <w:jc w:val="center"/>
        <w:rPr>
          <w:sz w:val="22"/>
          <w:szCs w:val="22"/>
          <w:lang w:val="uk-UA"/>
        </w:rPr>
      </w:pPr>
      <w:r w:rsidRPr="00F327BB">
        <w:rPr>
          <w:b/>
          <w:sz w:val="22"/>
          <w:szCs w:val="22"/>
          <w:lang w:val="uk-UA"/>
        </w:rPr>
        <w:t xml:space="preserve">Пихтіна </w:t>
      </w:r>
      <w:r w:rsidRPr="00D42E7D">
        <w:rPr>
          <w:sz w:val="22"/>
          <w:szCs w:val="22"/>
          <w:lang w:val="uk-UA"/>
        </w:rPr>
        <w:t>Ніна Порфирівна</w:t>
      </w:r>
    </w:p>
    <w:p w:rsidR="00D42E7D" w:rsidRPr="00F327BB" w:rsidRDefault="00D42E7D" w:rsidP="00D42E7D">
      <w:pPr>
        <w:spacing w:line="245" w:lineRule="auto"/>
        <w:jc w:val="center"/>
        <w:rPr>
          <w:sz w:val="22"/>
          <w:szCs w:val="22"/>
          <w:lang w:val="uk-UA"/>
        </w:rPr>
      </w:pPr>
    </w:p>
    <w:p w:rsidR="00D42E7D" w:rsidRPr="00F327BB" w:rsidRDefault="00D42E7D" w:rsidP="00D42E7D">
      <w:pPr>
        <w:spacing w:line="245" w:lineRule="auto"/>
        <w:jc w:val="center"/>
        <w:rPr>
          <w:sz w:val="22"/>
          <w:szCs w:val="22"/>
          <w:lang w:val="uk-UA"/>
        </w:rPr>
      </w:pPr>
    </w:p>
    <w:p w:rsidR="00D42E7D" w:rsidRPr="00F327BB" w:rsidRDefault="00D42E7D" w:rsidP="00D42E7D">
      <w:pPr>
        <w:spacing w:line="245" w:lineRule="auto"/>
        <w:jc w:val="center"/>
        <w:rPr>
          <w:sz w:val="22"/>
          <w:szCs w:val="22"/>
          <w:lang w:val="uk-UA"/>
        </w:rPr>
      </w:pPr>
    </w:p>
    <w:p w:rsidR="00D42E7D" w:rsidRPr="00D42E7D" w:rsidRDefault="00D42E7D" w:rsidP="00D42E7D">
      <w:pPr>
        <w:spacing w:line="245" w:lineRule="auto"/>
        <w:jc w:val="center"/>
        <w:rPr>
          <w:caps/>
          <w:sz w:val="22"/>
          <w:szCs w:val="22"/>
          <w:lang w:val="uk-UA"/>
        </w:rPr>
      </w:pPr>
      <w:r w:rsidRPr="00D42E7D">
        <w:rPr>
          <w:caps/>
          <w:sz w:val="22"/>
          <w:szCs w:val="22"/>
          <w:lang w:val="uk-UA"/>
        </w:rPr>
        <w:t>Основи наукових досліджень</w:t>
      </w:r>
    </w:p>
    <w:p w:rsidR="00D42E7D" w:rsidRPr="00F327BB" w:rsidRDefault="00D42E7D" w:rsidP="00D42E7D">
      <w:pPr>
        <w:spacing w:line="245" w:lineRule="auto"/>
        <w:jc w:val="center"/>
        <w:rPr>
          <w:sz w:val="22"/>
          <w:szCs w:val="22"/>
          <w:lang w:val="uk-UA"/>
        </w:rPr>
      </w:pPr>
    </w:p>
    <w:p w:rsidR="00D42E7D" w:rsidRPr="00D42E7D" w:rsidRDefault="00D42E7D" w:rsidP="00D42E7D">
      <w:pPr>
        <w:spacing w:line="245" w:lineRule="auto"/>
        <w:jc w:val="center"/>
        <w:rPr>
          <w:i/>
          <w:sz w:val="22"/>
          <w:szCs w:val="22"/>
          <w:lang w:val="uk-UA"/>
        </w:rPr>
      </w:pPr>
      <w:r w:rsidRPr="00D42E7D">
        <w:rPr>
          <w:i/>
          <w:sz w:val="22"/>
          <w:szCs w:val="22"/>
          <w:lang w:val="uk-UA"/>
        </w:rPr>
        <w:t>Навчальний посібник</w:t>
      </w:r>
    </w:p>
    <w:p w:rsidR="00D42E7D" w:rsidRPr="00D42E7D" w:rsidRDefault="00D42E7D" w:rsidP="00D42E7D">
      <w:pPr>
        <w:spacing w:line="245" w:lineRule="auto"/>
        <w:jc w:val="center"/>
        <w:rPr>
          <w:i/>
          <w:sz w:val="22"/>
          <w:szCs w:val="22"/>
          <w:lang w:val="uk-UA"/>
        </w:rPr>
      </w:pPr>
    </w:p>
    <w:p w:rsidR="00D42E7D" w:rsidRPr="00D42E7D" w:rsidRDefault="00D42E7D" w:rsidP="00D42E7D">
      <w:pPr>
        <w:tabs>
          <w:tab w:val="left" w:pos="1276"/>
        </w:tabs>
        <w:spacing w:line="264" w:lineRule="auto"/>
        <w:jc w:val="center"/>
        <w:rPr>
          <w:sz w:val="22"/>
          <w:szCs w:val="22"/>
        </w:rPr>
      </w:pPr>
    </w:p>
    <w:p w:rsidR="00D42E7D" w:rsidRPr="00D42E7D" w:rsidRDefault="00D42E7D" w:rsidP="00D42E7D">
      <w:pPr>
        <w:jc w:val="center"/>
        <w:rPr>
          <w:sz w:val="22"/>
          <w:szCs w:val="22"/>
        </w:rPr>
      </w:pPr>
      <w:r w:rsidRPr="00D42E7D">
        <w:rPr>
          <w:sz w:val="22"/>
          <w:szCs w:val="22"/>
        </w:rPr>
        <w:t>Технічний редактор – І. П. Борис</w:t>
      </w:r>
    </w:p>
    <w:p w:rsidR="00D42E7D" w:rsidRPr="00D42E7D" w:rsidRDefault="00D42E7D" w:rsidP="00D42E7D">
      <w:pPr>
        <w:jc w:val="center"/>
        <w:rPr>
          <w:sz w:val="22"/>
          <w:szCs w:val="22"/>
        </w:rPr>
      </w:pPr>
      <w:r w:rsidRPr="00D42E7D">
        <w:rPr>
          <w:sz w:val="22"/>
          <w:szCs w:val="22"/>
        </w:rPr>
        <w:t>Верстка, макетування – В. М. Косяк</w:t>
      </w:r>
    </w:p>
    <w:p w:rsidR="00D42E7D" w:rsidRPr="00D42E7D" w:rsidRDefault="00D42E7D" w:rsidP="00D42E7D">
      <w:pPr>
        <w:jc w:val="center"/>
        <w:rPr>
          <w:sz w:val="22"/>
          <w:szCs w:val="22"/>
          <w:lang w:val="uk-UA"/>
        </w:rPr>
      </w:pPr>
      <w:r w:rsidRPr="00D42E7D">
        <w:rPr>
          <w:sz w:val="22"/>
          <w:szCs w:val="22"/>
        </w:rPr>
        <w:t>Літературний редактор –</w:t>
      </w:r>
      <w:r w:rsidRPr="00D42E7D">
        <w:rPr>
          <w:sz w:val="22"/>
          <w:szCs w:val="22"/>
          <w:lang w:val="uk-UA"/>
        </w:rPr>
        <w:t xml:space="preserve">  А. М. Конівненко</w:t>
      </w:r>
    </w:p>
    <w:p w:rsidR="00D42E7D" w:rsidRPr="00D42E7D" w:rsidRDefault="00D42E7D" w:rsidP="00D42E7D">
      <w:pPr>
        <w:jc w:val="center"/>
        <w:rPr>
          <w:sz w:val="22"/>
          <w:szCs w:val="22"/>
          <w:lang w:val="uk-UA"/>
        </w:rPr>
      </w:pPr>
      <w:r w:rsidRPr="00D42E7D">
        <w:rPr>
          <w:sz w:val="22"/>
          <w:szCs w:val="22"/>
          <w:lang w:val="uk-UA"/>
        </w:rPr>
        <w:t>Коректор –  А. М. Конівненко</w:t>
      </w:r>
    </w:p>
    <w:p w:rsidR="00D42E7D" w:rsidRPr="00D42E7D" w:rsidRDefault="00D42E7D" w:rsidP="00D42E7D">
      <w:pPr>
        <w:ind w:firstLine="6"/>
        <w:jc w:val="center"/>
        <w:rPr>
          <w:i/>
          <w:iCs/>
          <w:spacing w:val="-4"/>
          <w:sz w:val="22"/>
          <w:szCs w:val="22"/>
        </w:rPr>
      </w:pPr>
    </w:p>
    <w:p w:rsidR="00D42E7D" w:rsidRPr="00D42E7D" w:rsidRDefault="00D42E7D" w:rsidP="00D42E7D">
      <w:pPr>
        <w:ind w:firstLine="6"/>
        <w:jc w:val="center"/>
        <w:rPr>
          <w:i/>
          <w:iCs/>
          <w:spacing w:val="-4"/>
          <w:sz w:val="22"/>
          <w:szCs w:val="22"/>
        </w:rPr>
      </w:pPr>
    </w:p>
    <w:p w:rsidR="00D42E7D" w:rsidRPr="00D42E7D" w:rsidRDefault="00D42E7D" w:rsidP="00D42E7D">
      <w:pPr>
        <w:jc w:val="center"/>
        <w:rPr>
          <w:b/>
          <w:bCs/>
          <w:sz w:val="22"/>
          <w:szCs w:val="22"/>
        </w:rPr>
      </w:pPr>
      <w:r w:rsidRPr="00D42E7D"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CBF9ED" wp14:editId="423FA6BB">
                <wp:simplePos x="0" y="0"/>
                <wp:positionH relativeFrom="column">
                  <wp:posOffset>11430</wp:posOffset>
                </wp:positionH>
                <wp:positionV relativeFrom="paragraph">
                  <wp:posOffset>58420</wp:posOffset>
                </wp:positionV>
                <wp:extent cx="4068000" cy="0"/>
                <wp:effectExtent l="0" t="0" r="2794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noFill/>
                        <a:ln w="158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E364D" id="Прямая соединительная линия 53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6pt" to="321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" strokeweight="1.25pt">
                <v:stroke linestyle="thinThin"/>
              </v:line>
            </w:pict>
          </mc:Fallback>
        </mc:AlternateContent>
      </w:r>
    </w:p>
    <w:p w:rsidR="00D42E7D" w:rsidRPr="007D0BEC" w:rsidRDefault="00D42E7D" w:rsidP="00D42E7D">
      <w:pPr>
        <w:rPr>
          <w:sz w:val="20"/>
          <w:szCs w:val="20"/>
        </w:rPr>
      </w:pPr>
      <w:r w:rsidRPr="007D0BEC">
        <w:rPr>
          <w:sz w:val="20"/>
          <w:szCs w:val="20"/>
        </w:rPr>
        <w:t xml:space="preserve">Підписано до друку                </w:t>
      </w:r>
      <w:r w:rsidR="00B81C62" w:rsidRPr="007D0BEC">
        <w:rPr>
          <w:sz w:val="20"/>
          <w:szCs w:val="20"/>
        </w:rPr>
        <w:t xml:space="preserve">    </w:t>
      </w:r>
      <w:r w:rsidR="007D0BEC">
        <w:rPr>
          <w:sz w:val="20"/>
          <w:szCs w:val="20"/>
        </w:rPr>
        <w:t xml:space="preserve">       </w:t>
      </w:r>
      <w:r w:rsidRPr="007D0BEC">
        <w:rPr>
          <w:sz w:val="20"/>
          <w:szCs w:val="20"/>
        </w:rPr>
        <w:t>Формат 60х</w:t>
      </w:r>
      <w:r w:rsidR="00B81C62" w:rsidRPr="007D0BEC">
        <w:rPr>
          <w:sz w:val="20"/>
          <w:szCs w:val="20"/>
        </w:rPr>
        <w:t xml:space="preserve">84/16 </w:t>
      </w:r>
      <w:r w:rsidR="00B81C62" w:rsidRPr="007D0BEC">
        <w:rPr>
          <w:sz w:val="20"/>
          <w:szCs w:val="20"/>
          <w:lang w:val="uk-UA"/>
        </w:rPr>
        <w:t xml:space="preserve">     </w:t>
      </w:r>
      <w:r w:rsidR="007D0BEC">
        <w:rPr>
          <w:sz w:val="20"/>
          <w:szCs w:val="20"/>
          <w:lang w:val="uk-UA"/>
        </w:rPr>
        <w:t xml:space="preserve">     </w:t>
      </w:r>
      <w:r w:rsidRPr="007D0BEC">
        <w:rPr>
          <w:sz w:val="20"/>
          <w:szCs w:val="20"/>
        </w:rPr>
        <w:t>Папір офсетний</w:t>
      </w:r>
    </w:p>
    <w:p w:rsidR="00D42E7D" w:rsidRPr="007D0BEC" w:rsidRDefault="00B81C62" w:rsidP="00D42E7D">
      <w:pPr>
        <w:rPr>
          <w:sz w:val="20"/>
          <w:szCs w:val="20"/>
        </w:rPr>
      </w:pPr>
      <w:r w:rsidRPr="007D0BEC">
        <w:rPr>
          <w:sz w:val="20"/>
          <w:szCs w:val="20"/>
        </w:rPr>
        <w:t xml:space="preserve">Гарнітура Times New Roman     </w:t>
      </w:r>
      <w:r w:rsidR="007D0BEC">
        <w:rPr>
          <w:sz w:val="20"/>
          <w:szCs w:val="20"/>
        </w:rPr>
        <w:t xml:space="preserve">       </w:t>
      </w:r>
      <w:r w:rsidR="00D42E7D" w:rsidRPr="007D0BEC">
        <w:rPr>
          <w:sz w:val="20"/>
          <w:szCs w:val="20"/>
        </w:rPr>
        <w:t xml:space="preserve">Обл.-вид. арк. </w:t>
      </w:r>
      <w:r w:rsidR="007D0BEC" w:rsidRPr="007D0BEC">
        <w:rPr>
          <w:sz w:val="20"/>
          <w:szCs w:val="20"/>
        </w:rPr>
        <w:t>11</w:t>
      </w:r>
      <w:r w:rsidR="00D42E7D" w:rsidRPr="007D0BEC">
        <w:rPr>
          <w:sz w:val="20"/>
          <w:szCs w:val="20"/>
          <w:lang w:val="uk-UA"/>
        </w:rPr>
        <w:t>,</w:t>
      </w:r>
      <w:r w:rsidR="007D0BEC" w:rsidRPr="007D0BEC">
        <w:rPr>
          <w:sz w:val="20"/>
          <w:szCs w:val="20"/>
        </w:rPr>
        <w:t>50</w:t>
      </w:r>
      <w:r w:rsidR="00D42E7D" w:rsidRPr="007D0BEC">
        <w:rPr>
          <w:sz w:val="20"/>
          <w:szCs w:val="20"/>
        </w:rPr>
        <w:t xml:space="preserve">   </w:t>
      </w:r>
      <w:r w:rsidR="007D0BEC">
        <w:rPr>
          <w:sz w:val="20"/>
          <w:szCs w:val="20"/>
        </w:rPr>
        <w:t xml:space="preserve">    </w:t>
      </w:r>
      <w:r w:rsidR="00D42E7D" w:rsidRPr="007D0BEC">
        <w:rPr>
          <w:sz w:val="20"/>
          <w:szCs w:val="20"/>
        </w:rPr>
        <w:t xml:space="preserve">Тираж </w:t>
      </w:r>
      <w:r w:rsidR="007D0BEC">
        <w:rPr>
          <w:sz w:val="20"/>
          <w:szCs w:val="20"/>
        </w:rPr>
        <w:t>115</w:t>
      </w:r>
      <w:r w:rsidR="00D42E7D" w:rsidRPr="007D0BEC">
        <w:rPr>
          <w:sz w:val="20"/>
          <w:szCs w:val="20"/>
        </w:rPr>
        <w:t xml:space="preserve"> пр. Замовлення № </w:t>
      </w:r>
      <w:r w:rsidR="00D42E7D" w:rsidRPr="007D0BEC">
        <w:rPr>
          <w:sz w:val="20"/>
          <w:szCs w:val="20"/>
        </w:rPr>
        <w:tab/>
        <w:t xml:space="preserve">            </w:t>
      </w:r>
      <w:r w:rsidRPr="007D0BEC">
        <w:rPr>
          <w:sz w:val="20"/>
          <w:szCs w:val="20"/>
          <w:lang w:val="uk-UA"/>
        </w:rPr>
        <w:t xml:space="preserve">   </w:t>
      </w:r>
      <w:r w:rsidR="007D0BEC">
        <w:rPr>
          <w:sz w:val="20"/>
          <w:szCs w:val="20"/>
          <w:lang w:val="uk-UA"/>
        </w:rPr>
        <w:t xml:space="preserve">                  </w:t>
      </w:r>
      <w:r w:rsidR="00D42E7D" w:rsidRPr="007D0BEC">
        <w:rPr>
          <w:sz w:val="20"/>
          <w:szCs w:val="20"/>
        </w:rPr>
        <w:t xml:space="preserve">Ум. друк. арк. </w:t>
      </w:r>
      <w:r w:rsidR="007D0BEC" w:rsidRPr="007D0BEC">
        <w:rPr>
          <w:sz w:val="20"/>
          <w:szCs w:val="20"/>
        </w:rPr>
        <w:t>9,62</w:t>
      </w:r>
    </w:p>
    <w:p w:rsidR="00D42E7D" w:rsidRPr="00D42E7D" w:rsidRDefault="00D42E7D" w:rsidP="00D42E7D">
      <w:pPr>
        <w:jc w:val="center"/>
        <w:rPr>
          <w:b/>
          <w:bCs/>
          <w:sz w:val="22"/>
          <w:szCs w:val="22"/>
        </w:rPr>
      </w:pPr>
      <w:r w:rsidRPr="00D42E7D">
        <w:rPr>
          <w:b/>
          <w:bCs/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EEC1F2A" wp14:editId="63744FD1">
                <wp:simplePos x="0" y="0"/>
                <wp:positionH relativeFrom="column">
                  <wp:posOffset>5080</wp:posOffset>
                </wp:positionH>
                <wp:positionV relativeFrom="paragraph">
                  <wp:posOffset>104140</wp:posOffset>
                </wp:positionV>
                <wp:extent cx="4068000" cy="0"/>
                <wp:effectExtent l="0" t="0" r="2794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noFill/>
                        <a:ln w="158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BF47B" id="Прямая соединительная линия 52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2pt" to="320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" strokeweight="1.25pt">
                <v:stroke linestyle="thinThin"/>
              </v:line>
            </w:pict>
          </mc:Fallback>
        </mc:AlternateContent>
      </w:r>
    </w:p>
    <w:p w:rsidR="00D42E7D" w:rsidRPr="00D42E7D" w:rsidRDefault="00D42E7D" w:rsidP="00D42E7D">
      <w:pPr>
        <w:ind w:firstLine="2234"/>
        <w:jc w:val="center"/>
        <w:rPr>
          <w:sz w:val="22"/>
          <w:szCs w:val="22"/>
        </w:rPr>
      </w:pPr>
    </w:p>
    <w:p w:rsidR="00D42E7D" w:rsidRPr="00D42E7D" w:rsidRDefault="00D42E7D" w:rsidP="00D42E7D">
      <w:pPr>
        <w:ind w:firstLine="2234"/>
        <w:jc w:val="center"/>
        <w:rPr>
          <w:sz w:val="22"/>
          <w:szCs w:val="22"/>
        </w:rPr>
      </w:pPr>
    </w:p>
    <w:p w:rsidR="00D42E7D" w:rsidRPr="00D42E7D" w:rsidRDefault="00B81C62" w:rsidP="00D42E7D">
      <w:pPr>
        <w:ind w:firstLine="1482"/>
        <w:jc w:val="center"/>
        <w:rPr>
          <w:sz w:val="22"/>
          <w:szCs w:val="22"/>
        </w:rPr>
      </w:pPr>
      <w:r w:rsidRPr="00D42E7D">
        <w:rPr>
          <w:noProof/>
          <w:sz w:val="22"/>
          <w:szCs w:val="22"/>
          <w:lang w:val="uk-UA" w:eastAsia="uk-UA"/>
        </w:rPr>
        <w:drawing>
          <wp:anchor distT="0" distB="0" distL="114300" distR="114300" simplePos="0" relativeHeight="251687424" behindDoc="0" locked="0" layoutInCell="1" allowOverlap="1" wp14:anchorId="4BC2912B" wp14:editId="0247FFA9">
            <wp:simplePos x="0" y="0"/>
            <wp:positionH relativeFrom="column">
              <wp:posOffset>297815</wp:posOffset>
            </wp:positionH>
            <wp:positionV relativeFrom="paragraph">
              <wp:posOffset>13970</wp:posOffset>
            </wp:positionV>
            <wp:extent cx="736600" cy="1364615"/>
            <wp:effectExtent l="0" t="0" r="6350" b="6985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36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7D" w:rsidRPr="00D42E7D">
        <w:rPr>
          <w:sz w:val="22"/>
          <w:szCs w:val="22"/>
        </w:rPr>
        <w:t>Ніжинський державний університет</w:t>
      </w:r>
    </w:p>
    <w:p w:rsidR="00D42E7D" w:rsidRPr="00D42E7D" w:rsidRDefault="00D42E7D" w:rsidP="00D42E7D">
      <w:pPr>
        <w:ind w:firstLine="1482"/>
        <w:jc w:val="center"/>
        <w:rPr>
          <w:sz w:val="22"/>
          <w:szCs w:val="22"/>
        </w:rPr>
      </w:pPr>
      <w:r w:rsidRPr="00D42E7D">
        <w:rPr>
          <w:sz w:val="22"/>
          <w:szCs w:val="22"/>
        </w:rPr>
        <w:t>імені Миколи Гоголя.</w:t>
      </w:r>
    </w:p>
    <w:p w:rsidR="00D42E7D" w:rsidRPr="00D42E7D" w:rsidRDefault="00D42E7D" w:rsidP="00D42E7D">
      <w:pPr>
        <w:ind w:firstLine="1482"/>
        <w:jc w:val="center"/>
        <w:rPr>
          <w:sz w:val="22"/>
          <w:szCs w:val="22"/>
        </w:rPr>
      </w:pPr>
      <w:r w:rsidRPr="00D42E7D">
        <w:rPr>
          <w:sz w:val="22"/>
          <w:szCs w:val="22"/>
        </w:rPr>
        <w:t>м. Ніжин, вул. Воздвиженська, 3/4</w:t>
      </w:r>
    </w:p>
    <w:p w:rsidR="00D42E7D" w:rsidRPr="00D42E7D" w:rsidRDefault="00D42E7D" w:rsidP="00D42E7D">
      <w:pPr>
        <w:ind w:firstLine="1482"/>
        <w:jc w:val="center"/>
        <w:rPr>
          <w:sz w:val="22"/>
          <w:szCs w:val="22"/>
        </w:rPr>
      </w:pPr>
      <w:r w:rsidRPr="00D42E7D">
        <w:rPr>
          <w:sz w:val="22"/>
          <w:szCs w:val="22"/>
        </w:rPr>
        <w:t xml:space="preserve"> (04631)7-19-72</w:t>
      </w:r>
    </w:p>
    <w:p w:rsidR="00D42E7D" w:rsidRPr="00D42E7D" w:rsidRDefault="00D42E7D" w:rsidP="00D42E7D">
      <w:pPr>
        <w:ind w:firstLine="1482"/>
        <w:jc w:val="center"/>
        <w:rPr>
          <w:sz w:val="22"/>
          <w:szCs w:val="22"/>
        </w:rPr>
      </w:pPr>
      <w:r w:rsidRPr="00D42E7D">
        <w:rPr>
          <w:sz w:val="22"/>
          <w:szCs w:val="22"/>
          <w:lang w:val="de-DE"/>
        </w:rPr>
        <w:t>E</w:t>
      </w:r>
      <w:r w:rsidRPr="00D42E7D">
        <w:rPr>
          <w:sz w:val="22"/>
          <w:szCs w:val="22"/>
        </w:rPr>
        <w:t>-</w:t>
      </w:r>
      <w:r w:rsidRPr="00D42E7D">
        <w:rPr>
          <w:sz w:val="22"/>
          <w:szCs w:val="22"/>
          <w:lang w:val="de-DE"/>
        </w:rPr>
        <w:t>mail</w:t>
      </w:r>
      <w:r w:rsidRPr="00D42E7D">
        <w:rPr>
          <w:sz w:val="22"/>
          <w:szCs w:val="22"/>
        </w:rPr>
        <w:t xml:space="preserve">: </w:t>
      </w:r>
      <w:r w:rsidRPr="00D42E7D">
        <w:rPr>
          <w:sz w:val="22"/>
          <w:szCs w:val="22"/>
          <w:lang w:val="de-DE"/>
        </w:rPr>
        <w:t>vidavn</w:t>
      </w:r>
      <w:r w:rsidRPr="00D42E7D">
        <w:rPr>
          <w:sz w:val="22"/>
          <w:szCs w:val="22"/>
        </w:rPr>
        <w:t>_</w:t>
      </w:r>
      <w:r w:rsidRPr="00D42E7D">
        <w:rPr>
          <w:sz w:val="22"/>
          <w:szCs w:val="22"/>
          <w:lang w:val="de-DE"/>
        </w:rPr>
        <w:t>ndu</w:t>
      </w:r>
      <w:r w:rsidRPr="00D42E7D">
        <w:rPr>
          <w:sz w:val="22"/>
          <w:szCs w:val="22"/>
        </w:rPr>
        <w:t>@</w:t>
      </w:r>
      <w:r w:rsidRPr="00D42E7D">
        <w:rPr>
          <w:sz w:val="22"/>
          <w:szCs w:val="22"/>
          <w:lang w:val="de-DE"/>
        </w:rPr>
        <w:t>mail</w:t>
      </w:r>
      <w:r w:rsidRPr="00D42E7D">
        <w:rPr>
          <w:sz w:val="22"/>
          <w:szCs w:val="22"/>
        </w:rPr>
        <w:t>.</w:t>
      </w:r>
      <w:r w:rsidRPr="00D42E7D">
        <w:rPr>
          <w:sz w:val="22"/>
          <w:szCs w:val="22"/>
          <w:lang w:val="de-DE"/>
        </w:rPr>
        <w:t>ru</w:t>
      </w:r>
      <w:r w:rsidRPr="00D42E7D">
        <w:rPr>
          <w:sz w:val="22"/>
          <w:szCs w:val="22"/>
        </w:rPr>
        <w:t xml:space="preserve"> </w:t>
      </w:r>
    </w:p>
    <w:p w:rsidR="00D42E7D" w:rsidRPr="00D42E7D" w:rsidRDefault="00D42E7D" w:rsidP="00D42E7D">
      <w:pPr>
        <w:ind w:firstLine="1482"/>
        <w:jc w:val="center"/>
        <w:rPr>
          <w:sz w:val="22"/>
          <w:szCs w:val="22"/>
          <w:u w:val="single"/>
        </w:rPr>
      </w:pPr>
      <w:r w:rsidRPr="00D42E7D">
        <w:rPr>
          <w:sz w:val="22"/>
          <w:szCs w:val="22"/>
          <w:u w:val="single"/>
        </w:rPr>
        <w:t>www.ndu.edu.ua</w:t>
      </w:r>
    </w:p>
    <w:p w:rsidR="00D42E7D" w:rsidRPr="00D42E7D" w:rsidRDefault="00D42E7D" w:rsidP="00D42E7D">
      <w:pPr>
        <w:ind w:firstLine="1482"/>
        <w:jc w:val="center"/>
        <w:rPr>
          <w:sz w:val="22"/>
          <w:szCs w:val="22"/>
        </w:rPr>
      </w:pPr>
    </w:p>
    <w:p w:rsidR="00D42E7D" w:rsidRPr="00D42E7D" w:rsidRDefault="00D42E7D" w:rsidP="00D42E7D">
      <w:pPr>
        <w:ind w:firstLine="1482"/>
        <w:jc w:val="center"/>
        <w:rPr>
          <w:sz w:val="22"/>
          <w:szCs w:val="22"/>
        </w:rPr>
      </w:pPr>
      <w:r w:rsidRPr="00D42E7D">
        <w:rPr>
          <w:sz w:val="22"/>
          <w:szCs w:val="22"/>
        </w:rPr>
        <w:t>Свідоцтво суб’єкта видавничої справи</w:t>
      </w:r>
    </w:p>
    <w:p w:rsidR="00D42E7D" w:rsidRPr="00D42E7D" w:rsidRDefault="00D42E7D" w:rsidP="00D42E7D">
      <w:pPr>
        <w:ind w:firstLine="1482"/>
        <w:jc w:val="center"/>
        <w:rPr>
          <w:bCs/>
          <w:spacing w:val="-14"/>
          <w:sz w:val="22"/>
          <w:szCs w:val="22"/>
          <w:lang w:val="uk-UA"/>
        </w:rPr>
      </w:pPr>
      <w:r w:rsidRPr="00D42E7D">
        <w:rPr>
          <w:sz w:val="22"/>
          <w:szCs w:val="22"/>
        </w:rPr>
        <w:t>ДК № 2137 від 29.03.05 р.</w:t>
      </w:r>
    </w:p>
    <w:p w:rsidR="003B3811" w:rsidRPr="00F327BB" w:rsidRDefault="003B3811" w:rsidP="00870B6F">
      <w:pPr>
        <w:spacing w:line="245" w:lineRule="auto"/>
        <w:ind w:firstLine="397"/>
        <w:jc w:val="both"/>
        <w:rPr>
          <w:iCs/>
          <w:sz w:val="22"/>
          <w:szCs w:val="22"/>
          <w:lang w:val="uk-UA"/>
        </w:rPr>
      </w:pPr>
    </w:p>
    <w:p w:rsidR="00D45791" w:rsidRPr="00F327BB" w:rsidRDefault="00B81C62" w:rsidP="00870B6F">
      <w:pPr>
        <w:spacing w:line="245" w:lineRule="auto"/>
        <w:ind w:firstLine="397"/>
        <w:rPr>
          <w:sz w:val="22"/>
          <w:szCs w:val="22"/>
        </w:rPr>
      </w:pPr>
      <w:r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514985</wp:posOffset>
                </wp:positionV>
                <wp:extent cx="533400" cy="393700"/>
                <wp:effectExtent l="0" t="0" r="19050" b="254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426E5" id="Прямоугольник 54" o:spid="_x0000_s1026" style="position:absolute;margin-left:146.45pt;margin-top:40.55pt;width:42pt;height:31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" strokecolor="white" strokeweight="2pt"/>
            </w:pict>
          </mc:Fallback>
        </mc:AlternateContent>
      </w:r>
    </w:p>
    <w:sectPr w:rsidR="00D45791" w:rsidRPr="00F327BB" w:rsidSect="00F327BB">
      <w:headerReference w:type="default" r:id="rId13"/>
      <w:footerReference w:type="default" r:id="rId14"/>
      <w:pgSz w:w="8505" w:h="11907"/>
      <w:pgMar w:top="1021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A0" w:rsidRDefault="005748A0">
      <w:r>
        <w:separator/>
      </w:r>
    </w:p>
  </w:endnote>
  <w:endnote w:type="continuationSeparator" w:id="0">
    <w:p w:rsidR="005748A0" w:rsidRDefault="0057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EC" w:rsidRDefault="007D0BEC" w:rsidP="003B381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BEC" w:rsidRDefault="007D0B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EC" w:rsidRPr="00F327BB" w:rsidRDefault="007D0BEC" w:rsidP="003B3811">
    <w:pPr>
      <w:pStyle w:val="a7"/>
      <w:framePr w:wrap="around" w:vAnchor="text" w:hAnchor="margin" w:xAlign="center" w:y="1"/>
      <w:rPr>
        <w:rStyle w:val="a8"/>
        <w:sz w:val="20"/>
        <w:szCs w:val="20"/>
      </w:rPr>
    </w:pPr>
    <w:r w:rsidRPr="00F327BB">
      <w:rPr>
        <w:rStyle w:val="a8"/>
        <w:sz w:val="20"/>
        <w:szCs w:val="20"/>
      </w:rPr>
      <w:fldChar w:fldCharType="begin"/>
    </w:r>
    <w:r w:rsidRPr="00F327BB">
      <w:rPr>
        <w:rStyle w:val="a8"/>
        <w:sz w:val="20"/>
        <w:szCs w:val="20"/>
      </w:rPr>
      <w:instrText xml:space="preserve">PAGE  </w:instrText>
    </w:r>
    <w:r w:rsidRPr="00F327BB">
      <w:rPr>
        <w:rStyle w:val="a8"/>
        <w:sz w:val="20"/>
        <w:szCs w:val="20"/>
      </w:rPr>
      <w:fldChar w:fldCharType="separate"/>
    </w:r>
    <w:r w:rsidR="005C033A">
      <w:rPr>
        <w:rStyle w:val="a8"/>
        <w:noProof/>
        <w:sz w:val="20"/>
        <w:szCs w:val="20"/>
      </w:rPr>
      <w:t>3</w:t>
    </w:r>
    <w:r w:rsidRPr="00F327BB">
      <w:rPr>
        <w:rStyle w:val="a8"/>
        <w:sz w:val="20"/>
        <w:szCs w:val="20"/>
      </w:rPr>
      <w:fldChar w:fldCharType="end"/>
    </w:r>
  </w:p>
  <w:p w:rsidR="007D0BEC" w:rsidRDefault="007D0B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3F" w:rsidRPr="00F327BB" w:rsidRDefault="00043D3F" w:rsidP="00043D3F">
    <w:pPr>
      <w:pStyle w:val="a7"/>
      <w:framePr w:wrap="around" w:hAnchor="page" w:x="659" w:yAlign="center"/>
      <w:textDirection w:val="tbRl"/>
      <w:rPr>
        <w:rStyle w:val="a8"/>
        <w:sz w:val="20"/>
        <w:szCs w:val="20"/>
      </w:rPr>
    </w:pPr>
    <w:r w:rsidRPr="00F327BB">
      <w:rPr>
        <w:rStyle w:val="a8"/>
        <w:sz w:val="20"/>
        <w:szCs w:val="20"/>
      </w:rPr>
      <w:fldChar w:fldCharType="begin"/>
    </w:r>
    <w:r w:rsidRPr="00F327BB">
      <w:rPr>
        <w:rStyle w:val="a8"/>
        <w:sz w:val="20"/>
        <w:szCs w:val="20"/>
      </w:rPr>
      <w:instrText xml:space="preserve">PAGE  </w:instrText>
    </w:r>
    <w:r w:rsidRPr="00F327BB">
      <w:rPr>
        <w:rStyle w:val="a8"/>
        <w:sz w:val="20"/>
        <w:szCs w:val="20"/>
      </w:rPr>
      <w:fldChar w:fldCharType="separate"/>
    </w:r>
    <w:r w:rsidR="005C033A">
      <w:rPr>
        <w:rStyle w:val="a8"/>
        <w:noProof/>
        <w:sz w:val="20"/>
        <w:szCs w:val="20"/>
      </w:rPr>
      <w:t>22</w:t>
    </w:r>
    <w:r w:rsidRPr="00F327BB">
      <w:rPr>
        <w:rStyle w:val="a8"/>
        <w:sz w:val="20"/>
        <w:szCs w:val="20"/>
      </w:rPr>
      <w:fldChar w:fldCharType="end"/>
    </w:r>
  </w:p>
  <w:p w:rsidR="00BD34DD" w:rsidRDefault="00BD34D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3F" w:rsidRPr="00F327BB" w:rsidRDefault="00043D3F" w:rsidP="00043D3F">
    <w:pPr>
      <w:pStyle w:val="a7"/>
      <w:framePr w:wrap="around" w:vAnchor="page" w:hAnchor="page" w:x="4031" w:y="10923"/>
      <w:rPr>
        <w:rStyle w:val="a8"/>
        <w:sz w:val="20"/>
        <w:szCs w:val="20"/>
      </w:rPr>
    </w:pPr>
    <w:r w:rsidRPr="00F327BB">
      <w:rPr>
        <w:rStyle w:val="a8"/>
        <w:sz w:val="20"/>
        <w:szCs w:val="20"/>
      </w:rPr>
      <w:fldChar w:fldCharType="begin"/>
    </w:r>
    <w:r w:rsidRPr="00F327BB">
      <w:rPr>
        <w:rStyle w:val="a8"/>
        <w:sz w:val="20"/>
        <w:szCs w:val="20"/>
      </w:rPr>
      <w:instrText xml:space="preserve">PAGE  </w:instrText>
    </w:r>
    <w:r w:rsidRPr="00F327BB">
      <w:rPr>
        <w:rStyle w:val="a8"/>
        <w:sz w:val="20"/>
        <w:szCs w:val="20"/>
      </w:rPr>
      <w:fldChar w:fldCharType="separate"/>
    </w:r>
    <w:r w:rsidR="005C033A">
      <w:rPr>
        <w:rStyle w:val="a8"/>
        <w:noProof/>
        <w:sz w:val="20"/>
        <w:szCs w:val="20"/>
      </w:rPr>
      <w:t>201</w:t>
    </w:r>
    <w:r w:rsidRPr="00F327BB">
      <w:rPr>
        <w:rStyle w:val="a8"/>
        <w:sz w:val="20"/>
        <w:szCs w:val="20"/>
      </w:rPr>
      <w:fldChar w:fldCharType="end"/>
    </w:r>
  </w:p>
  <w:p w:rsidR="00043D3F" w:rsidRDefault="00043D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A0" w:rsidRDefault="005748A0">
      <w:r>
        <w:separator/>
      </w:r>
    </w:p>
  </w:footnote>
  <w:footnote w:type="continuationSeparator" w:id="0">
    <w:p w:rsidR="005748A0" w:rsidRDefault="0057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3F" w:rsidRDefault="00043D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3F" w:rsidRDefault="00043D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5294E2"/>
    <w:lvl w:ilvl="0">
      <w:numFmt w:val="bullet"/>
      <w:lvlText w:val="*"/>
      <w:lvlJc w:val="left"/>
    </w:lvl>
  </w:abstractNum>
  <w:abstractNum w:abstractNumId="1">
    <w:nsid w:val="01887148"/>
    <w:multiLevelType w:val="hybridMultilevel"/>
    <w:tmpl w:val="60FAEA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0815E0"/>
    <w:multiLevelType w:val="singleLevel"/>
    <w:tmpl w:val="CA384EFC"/>
    <w:lvl w:ilvl="0">
      <w:start w:val="1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27C7DE9"/>
    <w:multiLevelType w:val="hybridMultilevel"/>
    <w:tmpl w:val="423098EE"/>
    <w:lvl w:ilvl="0" w:tplc="2708EB6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E3B84"/>
    <w:multiLevelType w:val="singleLevel"/>
    <w:tmpl w:val="F6C0CBE4"/>
    <w:lvl w:ilvl="0">
      <w:start w:val="4"/>
      <w:numFmt w:val="decimal"/>
      <w:lvlText w:val="%1"/>
      <w:legacy w:legacy="1" w:legacySpace="0" w:legacyIndent="993"/>
      <w:lvlJc w:val="left"/>
      <w:rPr>
        <w:rFonts w:ascii="Times New Roman" w:hAnsi="Times New Roman" w:cs="Times New Roman" w:hint="default"/>
      </w:rPr>
    </w:lvl>
  </w:abstractNum>
  <w:abstractNum w:abstractNumId="5">
    <w:nsid w:val="03CE2813"/>
    <w:multiLevelType w:val="hybridMultilevel"/>
    <w:tmpl w:val="9D16C5EA"/>
    <w:lvl w:ilvl="0" w:tplc="C4BE2538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228EED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5412F"/>
    <w:multiLevelType w:val="hybridMultilevel"/>
    <w:tmpl w:val="7A36110A"/>
    <w:lvl w:ilvl="0" w:tplc="2708EB68">
      <w:start w:val="65535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051B18E1"/>
    <w:multiLevelType w:val="singleLevel"/>
    <w:tmpl w:val="2CEEEFAA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5553F2B"/>
    <w:multiLevelType w:val="hybridMultilevel"/>
    <w:tmpl w:val="F92EF362"/>
    <w:lvl w:ilvl="0" w:tplc="EDC426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1D3182"/>
    <w:multiLevelType w:val="hybridMultilevel"/>
    <w:tmpl w:val="8946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C96F1F"/>
    <w:multiLevelType w:val="singleLevel"/>
    <w:tmpl w:val="A330E2C0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>
    <w:nsid w:val="06CE3D24"/>
    <w:multiLevelType w:val="hybridMultilevel"/>
    <w:tmpl w:val="9924A4B2"/>
    <w:lvl w:ilvl="0" w:tplc="0770D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515CE3"/>
    <w:multiLevelType w:val="hybridMultilevel"/>
    <w:tmpl w:val="B9F0E0AC"/>
    <w:lvl w:ilvl="0" w:tplc="AEC428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079D4AD8"/>
    <w:multiLevelType w:val="hybridMultilevel"/>
    <w:tmpl w:val="3D540F7A"/>
    <w:lvl w:ilvl="0" w:tplc="633436E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97299D"/>
    <w:multiLevelType w:val="hybridMultilevel"/>
    <w:tmpl w:val="467A1C4C"/>
    <w:lvl w:ilvl="0" w:tplc="608082E8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5">
    <w:nsid w:val="0AA35102"/>
    <w:multiLevelType w:val="hybridMultilevel"/>
    <w:tmpl w:val="124C63C4"/>
    <w:lvl w:ilvl="0" w:tplc="FFD0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283594"/>
    <w:multiLevelType w:val="hybridMultilevel"/>
    <w:tmpl w:val="EE0A809C"/>
    <w:lvl w:ilvl="0" w:tplc="1856DC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41ACCB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0CAD72BC"/>
    <w:multiLevelType w:val="hybridMultilevel"/>
    <w:tmpl w:val="FB8E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5E02DA"/>
    <w:multiLevelType w:val="hybridMultilevel"/>
    <w:tmpl w:val="54E8BE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E0341A"/>
    <w:multiLevelType w:val="singleLevel"/>
    <w:tmpl w:val="EC54FBA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12614CE7"/>
    <w:multiLevelType w:val="hybridMultilevel"/>
    <w:tmpl w:val="DC9CCD62"/>
    <w:lvl w:ilvl="0" w:tplc="6BFAB6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4ED0A1B"/>
    <w:multiLevelType w:val="hybridMultilevel"/>
    <w:tmpl w:val="55586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ED253D"/>
    <w:multiLevelType w:val="singleLevel"/>
    <w:tmpl w:val="8318A936"/>
    <w:lvl w:ilvl="0">
      <w:start w:val="8"/>
      <w:numFmt w:val="decimal"/>
      <w:lvlText w:val="%1)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3">
    <w:nsid w:val="189A0711"/>
    <w:multiLevelType w:val="singleLevel"/>
    <w:tmpl w:val="8F0A10F0"/>
    <w:lvl w:ilvl="0">
      <w:numFmt w:val="decimal"/>
      <w:lvlText w:val="%1"/>
      <w:legacy w:legacy="1" w:legacySpace="0" w:legacyIndent="998"/>
      <w:lvlJc w:val="left"/>
      <w:rPr>
        <w:rFonts w:ascii="Times New Roman" w:hAnsi="Times New Roman" w:cs="Times New Roman" w:hint="default"/>
      </w:rPr>
    </w:lvl>
  </w:abstractNum>
  <w:abstractNum w:abstractNumId="24">
    <w:nsid w:val="1CE77827"/>
    <w:multiLevelType w:val="hybridMultilevel"/>
    <w:tmpl w:val="7AB6FDB6"/>
    <w:lvl w:ilvl="0" w:tplc="3ACE6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F17C33"/>
    <w:multiLevelType w:val="hybridMultilevel"/>
    <w:tmpl w:val="E2A09AF6"/>
    <w:lvl w:ilvl="0" w:tplc="3ACE6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D3E0FA4"/>
    <w:multiLevelType w:val="hybridMultilevel"/>
    <w:tmpl w:val="77FA13BE"/>
    <w:lvl w:ilvl="0" w:tplc="9E7A3F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2B48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3B6533"/>
    <w:multiLevelType w:val="hybridMultilevel"/>
    <w:tmpl w:val="1104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500CB8"/>
    <w:multiLevelType w:val="hybridMultilevel"/>
    <w:tmpl w:val="B5445F4C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E50A46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25892998"/>
    <w:multiLevelType w:val="hybridMultilevel"/>
    <w:tmpl w:val="CD9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E01C0E"/>
    <w:multiLevelType w:val="hybridMultilevel"/>
    <w:tmpl w:val="B0BCAF2E"/>
    <w:lvl w:ilvl="0" w:tplc="F46EA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51683C"/>
    <w:multiLevelType w:val="hybridMultilevel"/>
    <w:tmpl w:val="EA2639F8"/>
    <w:lvl w:ilvl="0" w:tplc="BBD2D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364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6E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49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3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90B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47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C0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C5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968386B"/>
    <w:multiLevelType w:val="singleLevel"/>
    <w:tmpl w:val="3156F822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3">
    <w:nsid w:val="2A792749"/>
    <w:multiLevelType w:val="hybridMultilevel"/>
    <w:tmpl w:val="732E44FA"/>
    <w:lvl w:ilvl="0" w:tplc="760E8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CD2E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E7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DCB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64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6F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EC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06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87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F516E9"/>
    <w:multiLevelType w:val="hybridMultilevel"/>
    <w:tmpl w:val="31283600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C673423"/>
    <w:multiLevelType w:val="singleLevel"/>
    <w:tmpl w:val="CF72CA6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6">
    <w:nsid w:val="2D043676"/>
    <w:multiLevelType w:val="hybridMultilevel"/>
    <w:tmpl w:val="AA0AD642"/>
    <w:lvl w:ilvl="0" w:tplc="3EDCE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760C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69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400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01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23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27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4F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E7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D221A87"/>
    <w:multiLevelType w:val="hybridMultilevel"/>
    <w:tmpl w:val="1104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E3A1733"/>
    <w:multiLevelType w:val="hybridMultilevel"/>
    <w:tmpl w:val="94F05484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30125DE7"/>
    <w:multiLevelType w:val="singleLevel"/>
    <w:tmpl w:val="5C78EACC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  <w:i w:val="0"/>
      </w:rPr>
    </w:lvl>
  </w:abstractNum>
  <w:abstractNum w:abstractNumId="40">
    <w:nsid w:val="30AE4EBD"/>
    <w:multiLevelType w:val="hybridMultilevel"/>
    <w:tmpl w:val="ABC88E7E"/>
    <w:lvl w:ilvl="0" w:tplc="5B787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45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F05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29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49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64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28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E8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04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36438D7"/>
    <w:multiLevelType w:val="hybridMultilevel"/>
    <w:tmpl w:val="55644F58"/>
    <w:lvl w:ilvl="0" w:tplc="0419000F">
      <w:start w:val="13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B070456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3389532C"/>
    <w:multiLevelType w:val="hybridMultilevel"/>
    <w:tmpl w:val="6ACA3CDA"/>
    <w:lvl w:ilvl="0" w:tplc="09AAF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29404A"/>
    <w:multiLevelType w:val="hybridMultilevel"/>
    <w:tmpl w:val="1172C5C4"/>
    <w:lvl w:ilvl="0" w:tplc="A3EE6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5194265"/>
    <w:multiLevelType w:val="hybridMultilevel"/>
    <w:tmpl w:val="CF00AB16"/>
    <w:lvl w:ilvl="0" w:tplc="B106D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5897C6A"/>
    <w:multiLevelType w:val="hybridMultilevel"/>
    <w:tmpl w:val="20DE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BF3027"/>
    <w:multiLevelType w:val="hybridMultilevel"/>
    <w:tmpl w:val="E82EC64E"/>
    <w:lvl w:ilvl="0" w:tplc="4F5294E2">
      <w:start w:val="65535"/>
      <w:numFmt w:val="bullet"/>
      <w:lvlText w:val="-"/>
      <w:legacy w:legacy="1" w:legacySpace="0" w:legacyIndent="21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35BF312A"/>
    <w:multiLevelType w:val="hybridMultilevel"/>
    <w:tmpl w:val="85E87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628482C"/>
    <w:multiLevelType w:val="hybridMultilevel"/>
    <w:tmpl w:val="9A44B456"/>
    <w:lvl w:ilvl="0" w:tplc="041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7992AD2"/>
    <w:multiLevelType w:val="hybridMultilevel"/>
    <w:tmpl w:val="C3A0723C"/>
    <w:lvl w:ilvl="0" w:tplc="FDBA71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38060EBF"/>
    <w:multiLevelType w:val="hybridMultilevel"/>
    <w:tmpl w:val="F216F444"/>
    <w:lvl w:ilvl="0" w:tplc="8D2E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ADF3E75"/>
    <w:multiLevelType w:val="hybridMultilevel"/>
    <w:tmpl w:val="94F645B0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B210FA2"/>
    <w:multiLevelType w:val="hybridMultilevel"/>
    <w:tmpl w:val="6CCE8A66"/>
    <w:lvl w:ilvl="0" w:tplc="27D20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B4E5DC0"/>
    <w:multiLevelType w:val="hybridMultilevel"/>
    <w:tmpl w:val="5B623456"/>
    <w:lvl w:ilvl="0" w:tplc="47D2D5DE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4">
    <w:nsid w:val="3D6761BE"/>
    <w:multiLevelType w:val="singleLevel"/>
    <w:tmpl w:val="E8E65F94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5">
    <w:nsid w:val="3E6A37AD"/>
    <w:multiLevelType w:val="hybridMultilevel"/>
    <w:tmpl w:val="5DE23590"/>
    <w:lvl w:ilvl="0" w:tplc="A1388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D1E23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FE57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020F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6A21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92E6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148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2CD0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66F2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3EC30ECD"/>
    <w:multiLevelType w:val="hybridMultilevel"/>
    <w:tmpl w:val="1284A2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7">
    <w:nsid w:val="40BA6289"/>
    <w:multiLevelType w:val="singleLevel"/>
    <w:tmpl w:val="A8788E1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58">
    <w:nsid w:val="41161F94"/>
    <w:multiLevelType w:val="singleLevel"/>
    <w:tmpl w:val="6888BF8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9">
    <w:nsid w:val="443D0A7C"/>
    <w:multiLevelType w:val="hybridMultilevel"/>
    <w:tmpl w:val="F438917E"/>
    <w:lvl w:ilvl="0" w:tplc="661EF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6C22B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AD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26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6B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6F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86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381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4873720"/>
    <w:multiLevelType w:val="hybridMultilevel"/>
    <w:tmpl w:val="8B023050"/>
    <w:lvl w:ilvl="0" w:tplc="187EE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22EB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4F5294E2">
      <w:start w:val="65535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7F37137"/>
    <w:multiLevelType w:val="hybridMultilevel"/>
    <w:tmpl w:val="8F52B006"/>
    <w:lvl w:ilvl="0" w:tplc="848EA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70452"/>
    <w:multiLevelType w:val="singleLevel"/>
    <w:tmpl w:val="C92E94CC"/>
    <w:lvl w:ilvl="0">
      <w:start w:val="4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3">
    <w:nsid w:val="4A450788"/>
    <w:multiLevelType w:val="hybridMultilevel"/>
    <w:tmpl w:val="461608C0"/>
    <w:lvl w:ilvl="0" w:tplc="57689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EA86D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BC0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47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47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B86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21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3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5AE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CFF2557"/>
    <w:multiLevelType w:val="hybridMultilevel"/>
    <w:tmpl w:val="1C2E95E0"/>
    <w:lvl w:ilvl="0" w:tplc="60808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5">
    <w:nsid w:val="4D0174CE"/>
    <w:multiLevelType w:val="hybridMultilevel"/>
    <w:tmpl w:val="AF92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21339C"/>
    <w:multiLevelType w:val="hybridMultilevel"/>
    <w:tmpl w:val="9DECD1B2"/>
    <w:lvl w:ilvl="0" w:tplc="760E8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E9D2BF3"/>
    <w:multiLevelType w:val="singleLevel"/>
    <w:tmpl w:val="5D88B2EA"/>
    <w:lvl w:ilvl="0">
      <w:start w:val="19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8">
    <w:nsid w:val="51ED2541"/>
    <w:multiLevelType w:val="singleLevel"/>
    <w:tmpl w:val="EC94947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9">
    <w:nsid w:val="533F64D2"/>
    <w:multiLevelType w:val="hybridMultilevel"/>
    <w:tmpl w:val="9F0638D6"/>
    <w:lvl w:ilvl="0" w:tplc="A776E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C5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07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A3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A4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C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6C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C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EC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4644A06"/>
    <w:multiLevelType w:val="hybridMultilevel"/>
    <w:tmpl w:val="FCEEF76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5F909DB"/>
    <w:multiLevelType w:val="singleLevel"/>
    <w:tmpl w:val="A3CE7E1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2">
    <w:nsid w:val="57103A1B"/>
    <w:multiLevelType w:val="hybridMultilevel"/>
    <w:tmpl w:val="4C468CF8"/>
    <w:lvl w:ilvl="0" w:tplc="A3929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BB87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84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80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C9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08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49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83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2A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3E2D22"/>
    <w:multiLevelType w:val="hybridMultilevel"/>
    <w:tmpl w:val="73CCC23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E856B45"/>
    <w:multiLevelType w:val="hybridMultilevel"/>
    <w:tmpl w:val="0B0408E2"/>
    <w:lvl w:ilvl="0" w:tplc="60808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F452372"/>
    <w:multiLevelType w:val="hybridMultilevel"/>
    <w:tmpl w:val="1172C5C4"/>
    <w:lvl w:ilvl="0" w:tplc="A3EE6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F7A0E0F"/>
    <w:multiLevelType w:val="hybridMultilevel"/>
    <w:tmpl w:val="2FB0D778"/>
    <w:lvl w:ilvl="0" w:tplc="DF462E92">
      <w:start w:val="1"/>
      <w:numFmt w:val="bullet"/>
      <w:lvlText w:val="­"/>
      <w:lvlJc w:val="left"/>
      <w:pPr>
        <w:ind w:left="1117" w:hanging="360"/>
      </w:pPr>
      <w:rPr>
        <w:rFonts w:ascii="Times New Roman" w:eastAsia="StarSymbol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7">
    <w:nsid w:val="608A6A50"/>
    <w:multiLevelType w:val="hybridMultilevel"/>
    <w:tmpl w:val="71C04BB2"/>
    <w:lvl w:ilvl="0" w:tplc="57B40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8">
    <w:nsid w:val="63340E93"/>
    <w:multiLevelType w:val="singleLevel"/>
    <w:tmpl w:val="CACC8CB0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9">
    <w:nsid w:val="63475F28"/>
    <w:multiLevelType w:val="hybridMultilevel"/>
    <w:tmpl w:val="66F2F2E4"/>
    <w:lvl w:ilvl="0" w:tplc="8AFC469A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186B62C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6CD23202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BDC24A68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DE6A4AF2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87F8C6EC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FC8E5B7A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E0EC4D2A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D3C24B66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0">
    <w:nsid w:val="635A4B70"/>
    <w:multiLevelType w:val="singleLevel"/>
    <w:tmpl w:val="8124B04A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81">
    <w:nsid w:val="64DF1327"/>
    <w:multiLevelType w:val="hybridMultilevel"/>
    <w:tmpl w:val="8318BB8C"/>
    <w:lvl w:ilvl="0" w:tplc="A3BCCD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8DDCD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4BE253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354CE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68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A6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05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27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87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7C53320"/>
    <w:multiLevelType w:val="hybridMultilevel"/>
    <w:tmpl w:val="19BC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C98AC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A4668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84F7869"/>
    <w:multiLevelType w:val="hybridMultilevel"/>
    <w:tmpl w:val="56EC207A"/>
    <w:lvl w:ilvl="0" w:tplc="613C9B88">
      <w:start w:val="1"/>
      <w:numFmt w:val="decimal"/>
      <w:pStyle w:val="222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76C95"/>
    <w:multiLevelType w:val="singleLevel"/>
    <w:tmpl w:val="B5EA844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5">
    <w:nsid w:val="6AF043A4"/>
    <w:multiLevelType w:val="hybridMultilevel"/>
    <w:tmpl w:val="5D9CB0E4"/>
    <w:lvl w:ilvl="0" w:tplc="3E1037E4"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Cambria" w:eastAsia="Times New Roman" w:hAnsi="Cambria" w:cs="Times New Roman" w:hint="default"/>
      </w:rPr>
    </w:lvl>
    <w:lvl w:ilvl="1" w:tplc="834A1422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A2F8781C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70BA215E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6212A30C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7E40CDCA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4D6EFAFE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808E5C84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BD166D5C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86">
    <w:nsid w:val="6BAE2DAF"/>
    <w:multiLevelType w:val="hybridMultilevel"/>
    <w:tmpl w:val="84320978"/>
    <w:lvl w:ilvl="0" w:tplc="945CF274">
      <w:start w:val="1"/>
      <w:numFmt w:val="bullet"/>
      <w:lvlText w:val="­"/>
      <w:lvlJc w:val="left"/>
      <w:pPr>
        <w:ind w:left="720" w:hanging="360"/>
      </w:pPr>
      <w:rPr>
        <w:rFonts w:ascii="Arial" w:eastAsia="StarSymbol" w:hAnsi="Arial" w:cs="Aria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AD67F4"/>
    <w:multiLevelType w:val="singleLevel"/>
    <w:tmpl w:val="A81223C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8">
    <w:nsid w:val="6CFC3C19"/>
    <w:multiLevelType w:val="hybridMultilevel"/>
    <w:tmpl w:val="8D28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3663E5"/>
    <w:multiLevelType w:val="hybridMultilevel"/>
    <w:tmpl w:val="3D36CC58"/>
    <w:lvl w:ilvl="0" w:tplc="5C7A27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66B5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B6A0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F4B7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2C3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7296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C82E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CAEA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32E0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>
    <w:nsid w:val="6EFC00FF"/>
    <w:multiLevelType w:val="hybridMultilevel"/>
    <w:tmpl w:val="E01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0E43835"/>
    <w:multiLevelType w:val="hybridMultilevel"/>
    <w:tmpl w:val="3F389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1191B68"/>
    <w:multiLevelType w:val="singleLevel"/>
    <w:tmpl w:val="4A308FE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3">
    <w:nsid w:val="716D45C5"/>
    <w:multiLevelType w:val="hybridMultilevel"/>
    <w:tmpl w:val="D92E48AC"/>
    <w:lvl w:ilvl="0" w:tplc="4F5294E2">
      <w:start w:val="65535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4">
    <w:nsid w:val="734A3379"/>
    <w:multiLevelType w:val="hybridMultilevel"/>
    <w:tmpl w:val="C9F4386E"/>
    <w:lvl w:ilvl="0" w:tplc="BE80D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7C7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BCE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69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6F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02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88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2D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0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4E369C6"/>
    <w:multiLevelType w:val="singleLevel"/>
    <w:tmpl w:val="367A3D4A"/>
    <w:lvl w:ilvl="0">
      <w:start w:val="6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96">
    <w:nsid w:val="75144B70"/>
    <w:multiLevelType w:val="hybridMultilevel"/>
    <w:tmpl w:val="C680968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C843E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  <w:szCs w:val="1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1666D3"/>
    <w:multiLevelType w:val="hybridMultilevel"/>
    <w:tmpl w:val="D15EB0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A2072A1"/>
    <w:multiLevelType w:val="hybridMultilevel"/>
    <w:tmpl w:val="37D44F0C"/>
    <w:lvl w:ilvl="0" w:tplc="F8429A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9">
    <w:nsid w:val="7B9F5157"/>
    <w:multiLevelType w:val="hybridMultilevel"/>
    <w:tmpl w:val="80607BF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0">
    <w:nsid w:val="7ED1642D"/>
    <w:multiLevelType w:val="hybridMultilevel"/>
    <w:tmpl w:val="00644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F215E3F"/>
    <w:multiLevelType w:val="hybridMultilevel"/>
    <w:tmpl w:val="AC745228"/>
    <w:lvl w:ilvl="0" w:tplc="041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F855DFC"/>
    <w:multiLevelType w:val="singleLevel"/>
    <w:tmpl w:val="B022A53E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63"/>
  </w:num>
  <w:num w:numId="2">
    <w:abstractNumId w:val="33"/>
  </w:num>
  <w:num w:numId="3">
    <w:abstractNumId w:val="40"/>
  </w:num>
  <w:num w:numId="4">
    <w:abstractNumId w:val="13"/>
  </w:num>
  <w:num w:numId="5">
    <w:abstractNumId w:val="66"/>
  </w:num>
  <w:num w:numId="6">
    <w:abstractNumId w:val="81"/>
  </w:num>
  <w:num w:numId="7">
    <w:abstractNumId w:val="100"/>
  </w:num>
  <w:num w:numId="8">
    <w:abstractNumId w:val="16"/>
  </w:num>
  <w:num w:numId="9">
    <w:abstractNumId w:val="53"/>
  </w:num>
  <w:num w:numId="10">
    <w:abstractNumId w:val="83"/>
  </w:num>
  <w:num w:numId="11">
    <w:abstractNumId w:val="44"/>
  </w:num>
  <w:num w:numId="12">
    <w:abstractNumId w:val="8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7"/>
  </w:num>
  <w:num w:numId="18">
    <w:abstractNumId w:val="62"/>
  </w:num>
  <w:num w:numId="19">
    <w:abstractNumId w:val="2"/>
  </w:num>
  <w:num w:numId="20">
    <w:abstractNumId w:val="6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72"/>
  </w:num>
  <w:num w:numId="26">
    <w:abstractNumId w:val="82"/>
  </w:num>
  <w:num w:numId="27">
    <w:abstractNumId w:val="3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41"/>
  </w:num>
  <w:num w:numId="32">
    <w:abstractNumId w:val="90"/>
  </w:num>
  <w:num w:numId="33">
    <w:abstractNumId w:val="64"/>
  </w:num>
  <w:num w:numId="34">
    <w:abstractNumId w:val="77"/>
  </w:num>
  <w:num w:numId="35">
    <w:abstractNumId w:val="17"/>
  </w:num>
  <w:num w:numId="36">
    <w:abstractNumId w:val="56"/>
  </w:num>
  <w:num w:numId="37">
    <w:abstractNumId w:val="9"/>
  </w:num>
  <w:num w:numId="38">
    <w:abstractNumId w:val="97"/>
  </w:num>
  <w:num w:numId="39">
    <w:abstractNumId w:val="50"/>
  </w:num>
  <w:num w:numId="40">
    <w:abstractNumId w:val="21"/>
  </w:num>
  <w:num w:numId="41">
    <w:abstractNumId w:val="27"/>
  </w:num>
  <w:num w:numId="42">
    <w:abstractNumId w:val="42"/>
  </w:num>
  <w:num w:numId="43">
    <w:abstractNumId w:val="94"/>
  </w:num>
  <w:num w:numId="44">
    <w:abstractNumId w:val="25"/>
  </w:num>
  <w:num w:numId="45">
    <w:abstractNumId w:val="24"/>
  </w:num>
  <w:num w:numId="46">
    <w:abstractNumId w:val="74"/>
  </w:num>
  <w:num w:numId="47">
    <w:abstractNumId w:val="23"/>
  </w:num>
  <w:num w:numId="48">
    <w:abstractNumId w:val="4"/>
  </w:num>
  <w:num w:numId="49">
    <w:abstractNumId w:val="55"/>
  </w:num>
  <w:num w:numId="50">
    <w:abstractNumId w:val="20"/>
  </w:num>
  <w:num w:numId="51">
    <w:abstractNumId w:val="73"/>
  </w:num>
  <w:num w:numId="52">
    <w:abstractNumId w:val="101"/>
  </w:num>
  <w:num w:numId="53">
    <w:abstractNumId w:val="85"/>
  </w:num>
  <w:num w:numId="54">
    <w:abstractNumId w:val="14"/>
  </w:num>
  <w:num w:numId="55">
    <w:abstractNumId w:val="89"/>
  </w:num>
  <w:num w:numId="56">
    <w:abstractNumId w:val="52"/>
  </w:num>
  <w:num w:numId="57">
    <w:abstractNumId w:val="48"/>
  </w:num>
  <w:num w:numId="58">
    <w:abstractNumId w:val="60"/>
  </w:num>
  <w:num w:numId="59">
    <w:abstractNumId w:val="96"/>
  </w:num>
  <w:num w:numId="60">
    <w:abstractNumId w:val="31"/>
  </w:num>
  <w:num w:numId="61">
    <w:abstractNumId w:val="34"/>
  </w:num>
  <w:num w:numId="62">
    <w:abstractNumId w:val="91"/>
  </w:num>
  <w:num w:numId="63">
    <w:abstractNumId w:val="45"/>
  </w:num>
  <w:num w:numId="64">
    <w:abstractNumId w:val="49"/>
  </w:num>
  <w:num w:numId="65">
    <w:abstractNumId w:val="59"/>
  </w:num>
  <w:num w:numId="66">
    <w:abstractNumId w:val="8"/>
  </w:num>
  <w:num w:numId="67">
    <w:abstractNumId w:val="1"/>
  </w:num>
  <w:num w:numId="68">
    <w:abstractNumId w:val="28"/>
  </w:num>
  <w:num w:numId="69">
    <w:abstractNumId w:val="38"/>
  </w:num>
  <w:num w:numId="70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51"/>
  </w:num>
  <w:num w:numId="72">
    <w:abstractNumId w:val="7"/>
  </w:num>
  <w:num w:numId="73">
    <w:abstractNumId w:val="10"/>
  </w:num>
  <w:num w:numId="74">
    <w:abstractNumId w:val="78"/>
  </w:num>
  <w:num w:numId="75">
    <w:abstractNumId w:val="95"/>
  </w:num>
  <w:num w:numId="76">
    <w:abstractNumId w:val="69"/>
  </w:num>
  <w:num w:numId="77">
    <w:abstractNumId w:val="18"/>
  </w:num>
  <w:num w:numId="78">
    <w:abstractNumId w:val="36"/>
  </w:num>
  <w:num w:numId="79">
    <w:abstractNumId w:val="26"/>
  </w:num>
  <w:num w:numId="80">
    <w:abstractNumId w:val="70"/>
  </w:num>
  <w:num w:numId="81">
    <w:abstractNumId w:val="11"/>
  </w:num>
  <w:num w:numId="82">
    <w:abstractNumId w:val="79"/>
  </w:num>
  <w:num w:numId="83">
    <w:abstractNumId w:val="80"/>
  </w:num>
  <w:num w:numId="84">
    <w:abstractNumId w:val="98"/>
  </w:num>
  <w:num w:numId="85">
    <w:abstractNumId w:val="39"/>
  </w:num>
  <w:num w:numId="86">
    <w:abstractNumId w:val="68"/>
  </w:num>
  <w:num w:numId="87">
    <w:abstractNumId w:val="22"/>
  </w:num>
  <w:num w:numId="88">
    <w:abstractNumId w:val="71"/>
  </w:num>
  <w:num w:numId="89">
    <w:abstractNumId w:val="87"/>
  </w:num>
  <w:num w:numId="90">
    <w:abstractNumId w:val="54"/>
  </w:num>
  <w:num w:numId="91">
    <w:abstractNumId w:val="19"/>
  </w:num>
  <w:num w:numId="92">
    <w:abstractNumId w:val="58"/>
  </w:num>
  <w:num w:numId="9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102"/>
  </w:num>
  <w:num w:numId="95">
    <w:abstractNumId w:val="32"/>
  </w:num>
  <w:num w:numId="96">
    <w:abstractNumId w:val="92"/>
  </w:num>
  <w:num w:numId="97">
    <w:abstractNumId w:val="43"/>
  </w:num>
  <w:num w:numId="98">
    <w:abstractNumId w:val="15"/>
  </w:num>
  <w:num w:numId="99">
    <w:abstractNumId w:val="76"/>
  </w:num>
  <w:num w:numId="100">
    <w:abstractNumId w:val="61"/>
  </w:num>
  <w:num w:numId="101">
    <w:abstractNumId w:val="93"/>
  </w:num>
  <w:num w:numId="102">
    <w:abstractNumId w:val="47"/>
  </w:num>
  <w:num w:numId="103">
    <w:abstractNumId w:val="83"/>
    <w:lvlOverride w:ilvl="0">
      <w:startOverride w:val="1"/>
    </w:lvlOverride>
  </w:num>
  <w:num w:numId="104">
    <w:abstractNumId w:val="86"/>
  </w:num>
  <w:num w:numId="105">
    <w:abstractNumId w:val="12"/>
  </w:num>
  <w:num w:numId="106">
    <w:abstractNumId w:val="83"/>
    <w:lvlOverride w:ilvl="0">
      <w:startOverride w:val="1"/>
    </w:lvlOverride>
  </w:num>
  <w:num w:numId="107">
    <w:abstractNumId w:val="83"/>
    <w:lvlOverride w:ilvl="0">
      <w:startOverride w:val="1"/>
    </w:lvlOverride>
  </w:num>
  <w:num w:numId="108">
    <w:abstractNumId w:val="83"/>
    <w:lvlOverride w:ilvl="0">
      <w:startOverride w:val="1"/>
    </w:lvlOverride>
  </w:num>
  <w:num w:numId="109">
    <w:abstractNumId w:val="46"/>
  </w:num>
  <w:num w:numId="110">
    <w:abstractNumId w:val="6"/>
  </w:num>
  <w:num w:numId="111">
    <w:abstractNumId w:val="29"/>
  </w:num>
  <w:num w:numId="112">
    <w:abstractNumId w:val="5"/>
  </w:num>
  <w:num w:numId="113">
    <w:abstractNumId w:val="3"/>
  </w:num>
  <w:num w:numId="114">
    <w:abstractNumId w:val="37"/>
  </w:num>
  <w:num w:numId="115">
    <w:abstractNumId w:val="99"/>
  </w:num>
  <w:num w:numId="116">
    <w:abstractNumId w:val="30"/>
  </w:num>
  <w:num w:numId="117">
    <w:abstractNumId w:val="88"/>
  </w:num>
  <w:num w:numId="118">
    <w:abstractNumId w:val="65"/>
  </w:num>
  <w:num w:numId="119">
    <w:abstractNumId w:val="7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11"/>
    <w:rsid w:val="0000074D"/>
    <w:rsid w:val="000154DA"/>
    <w:rsid w:val="0002252C"/>
    <w:rsid w:val="0003172C"/>
    <w:rsid w:val="0003303B"/>
    <w:rsid w:val="0003603B"/>
    <w:rsid w:val="00043D3F"/>
    <w:rsid w:val="00056098"/>
    <w:rsid w:val="00066600"/>
    <w:rsid w:val="00066A78"/>
    <w:rsid w:val="00071691"/>
    <w:rsid w:val="00073A9A"/>
    <w:rsid w:val="00074574"/>
    <w:rsid w:val="00077C0C"/>
    <w:rsid w:val="00086902"/>
    <w:rsid w:val="00087494"/>
    <w:rsid w:val="000A31A9"/>
    <w:rsid w:val="000A6040"/>
    <w:rsid w:val="000B078D"/>
    <w:rsid w:val="000C2484"/>
    <w:rsid w:val="000C76AC"/>
    <w:rsid w:val="000F57C9"/>
    <w:rsid w:val="00104034"/>
    <w:rsid w:val="00112589"/>
    <w:rsid w:val="00115BCE"/>
    <w:rsid w:val="00121EF7"/>
    <w:rsid w:val="001274B8"/>
    <w:rsid w:val="00132A84"/>
    <w:rsid w:val="00147DB5"/>
    <w:rsid w:val="00157BBA"/>
    <w:rsid w:val="00164427"/>
    <w:rsid w:val="00170488"/>
    <w:rsid w:val="001758F2"/>
    <w:rsid w:val="00175A79"/>
    <w:rsid w:val="00176E41"/>
    <w:rsid w:val="001820E2"/>
    <w:rsid w:val="00191C57"/>
    <w:rsid w:val="001A3104"/>
    <w:rsid w:val="001A7EDB"/>
    <w:rsid w:val="001B2094"/>
    <w:rsid w:val="001E1DDF"/>
    <w:rsid w:val="001E3955"/>
    <w:rsid w:val="001F2366"/>
    <w:rsid w:val="00210577"/>
    <w:rsid w:val="00213E85"/>
    <w:rsid w:val="002176E3"/>
    <w:rsid w:val="00220A62"/>
    <w:rsid w:val="002353A4"/>
    <w:rsid w:val="00242911"/>
    <w:rsid w:val="00246A57"/>
    <w:rsid w:val="002614CB"/>
    <w:rsid w:val="002660B3"/>
    <w:rsid w:val="00267620"/>
    <w:rsid w:val="00291192"/>
    <w:rsid w:val="002921EE"/>
    <w:rsid w:val="00294794"/>
    <w:rsid w:val="002A3B18"/>
    <w:rsid w:val="002C2CA2"/>
    <w:rsid w:val="002D044B"/>
    <w:rsid w:val="002D2A2A"/>
    <w:rsid w:val="002F43B6"/>
    <w:rsid w:val="002F4E1F"/>
    <w:rsid w:val="003001AC"/>
    <w:rsid w:val="00315042"/>
    <w:rsid w:val="00326641"/>
    <w:rsid w:val="0033607C"/>
    <w:rsid w:val="00346B31"/>
    <w:rsid w:val="00354554"/>
    <w:rsid w:val="0036228F"/>
    <w:rsid w:val="00365AFA"/>
    <w:rsid w:val="0037002F"/>
    <w:rsid w:val="00385944"/>
    <w:rsid w:val="003868AA"/>
    <w:rsid w:val="003A3A22"/>
    <w:rsid w:val="003B3811"/>
    <w:rsid w:val="003C06BE"/>
    <w:rsid w:val="003C48A7"/>
    <w:rsid w:val="003D1686"/>
    <w:rsid w:val="0041025D"/>
    <w:rsid w:val="00417B3E"/>
    <w:rsid w:val="00424034"/>
    <w:rsid w:val="00435EC7"/>
    <w:rsid w:val="00473925"/>
    <w:rsid w:val="004855CA"/>
    <w:rsid w:val="004870AC"/>
    <w:rsid w:val="0049465A"/>
    <w:rsid w:val="004A2BDA"/>
    <w:rsid w:val="004A4076"/>
    <w:rsid w:val="004C2BA1"/>
    <w:rsid w:val="004C54B9"/>
    <w:rsid w:val="004D2876"/>
    <w:rsid w:val="004D7EC4"/>
    <w:rsid w:val="004E0B56"/>
    <w:rsid w:val="004F1A27"/>
    <w:rsid w:val="004F755A"/>
    <w:rsid w:val="00507BEF"/>
    <w:rsid w:val="005106FF"/>
    <w:rsid w:val="0051136D"/>
    <w:rsid w:val="005176B5"/>
    <w:rsid w:val="00535081"/>
    <w:rsid w:val="00542CD0"/>
    <w:rsid w:val="00543427"/>
    <w:rsid w:val="00554853"/>
    <w:rsid w:val="00564E32"/>
    <w:rsid w:val="005676F7"/>
    <w:rsid w:val="00567E06"/>
    <w:rsid w:val="005748A0"/>
    <w:rsid w:val="0057667C"/>
    <w:rsid w:val="00580CED"/>
    <w:rsid w:val="00585B2E"/>
    <w:rsid w:val="00591C45"/>
    <w:rsid w:val="005B228B"/>
    <w:rsid w:val="005C033A"/>
    <w:rsid w:val="005C24D3"/>
    <w:rsid w:val="005E195D"/>
    <w:rsid w:val="005E391B"/>
    <w:rsid w:val="005E5F79"/>
    <w:rsid w:val="005F62B5"/>
    <w:rsid w:val="005F68C5"/>
    <w:rsid w:val="00601724"/>
    <w:rsid w:val="00603BC0"/>
    <w:rsid w:val="006141F7"/>
    <w:rsid w:val="006212BB"/>
    <w:rsid w:val="00623678"/>
    <w:rsid w:val="006257CB"/>
    <w:rsid w:val="006316A8"/>
    <w:rsid w:val="00633FA7"/>
    <w:rsid w:val="006348E8"/>
    <w:rsid w:val="006539C8"/>
    <w:rsid w:val="00657258"/>
    <w:rsid w:val="0066175A"/>
    <w:rsid w:val="00671666"/>
    <w:rsid w:val="00682EAC"/>
    <w:rsid w:val="006914BF"/>
    <w:rsid w:val="006920B5"/>
    <w:rsid w:val="0069294B"/>
    <w:rsid w:val="006B6271"/>
    <w:rsid w:val="006C3BD4"/>
    <w:rsid w:val="006D45A4"/>
    <w:rsid w:val="006E097E"/>
    <w:rsid w:val="006F2C12"/>
    <w:rsid w:val="0070226E"/>
    <w:rsid w:val="00717A18"/>
    <w:rsid w:val="007243C6"/>
    <w:rsid w:val="00735DF1"/>
    <w:rsid w:val="00744526"/>
    <w:rsid w:val="00745237"/>
    <w:rsid w:val="007508B9"/>
    <w:rsid w:val="00757EAF"/>
    <w:rsid w:val="00771E0E"/>
    <w:rsid w:val="0077303E"/>
    <w:rsid w:val="00773886"/>
    <w:rsid w:val="00790D89"/>
    <w:rsid w:val="00796B3D"/>
    <w:rsid w:val="007A2FE4"/>
    <w:rsid w:val="007B4584"/>
    <w:rsid w:val="007C2315"/>
    <w:rsid w:val="007D0BEC"/>
    <w:rsid w:val="007E4A4E"/>
    <w:rsid w:val="0080312A"/>
    <w:rsid w:val="008038C4"/>
    <w:rsid w:val="0080652B"/>
    <w:rsid w:val="00811A02"/>
    <w:rsid w:val="00840B8D"/>
    <w:rsid w:val="00842FD4"/>
    <w:rsid w:val="00870B6F"/>
    <w:rsid w:val="0087449A"/>
    <w:rsid w:val="00874C4C"/>
    <w:rsid w:val="008766A1"/>
    <w:rsid w:val="00881193"/>
    <w:rsid w:val="00892AA8"/>
    <w:rsid w:val="008A233D"/>
    <w:rsid w:val="008B2D1F"/>
    <w:rsid w:val="008B61BC"/>
    <w:rsid w:val="008C3016"/>
    <w:rsid w:val="008C6961"/>
    <w:rsid w:val="008D7437"/>
    <w:rsid w:val="008F5B20"/>
    <w:rsid w:val="008F70CB"/>
    <w:rsid w:val="008F7FA7"/>
    <w:rsid w:val="00920278"/>
    <w:rsid w:val="00923294"/>
    <w:rsid w:val="0092615A"/>
    <w:rsid w:val="00932D74"/>
    <w:rsid w:val="00934A66"/>
    <w:rsid w:val="00955EE4"/>
    <w:rsid w:val="00957E53"/>
    <w:rsid w:val="009A4007"/>
    <w:rsid w:val="009B08B6"/>
    <w:rsid w:val="009C5B71"/>
    <w:rsid w:val="009D48D8"/>
    <w:rsid w:val="009F3963"/>
    <w:rsid w:val="00A0209B"/>
    <w:rsid w:val="00A07610"/>
    <w:rsid w:val="00A25B64"/>
    <w:rsid w:val="00A37233"/>
    <w:rsid w:val="00A379A1"/>
    <w:rsid w:val="00A445D6"/>
    <w:rsid w:val="00A46E49"/>
    <w:rsid w:val="00A55441"/>
    <w:rsid w:val="00A639AD"/>
    <w:rsid w:val="00A973D0"/>
    <w:rsid w:val="00AA10A9"/>
    <w:rsid w:val="00AB085F"/>
    <w:rsid w:val="00AB0E8C"/>
    <w:rsid w:val="00AC18BB"/>
    <w:rsid w:val="00AC34BF"/>
    <w:rsid w:val="00AC4AC3"/>
    <w:rsid w:val="00AE1095"/>
    <w:rsid w:val="00B101C4"/>
    <w:rsid w:val="00B16ACD"/>
    <w:rsid w:val="00B2178C"/>
    <w:rsid w:val="00B21E7C"/>
    <w:rsid w:val="00B24629"/>
    <w:rsid w:val="00B267AB"/>
    <w:rsid w:val="00B30243"/>
    <w:rsid w:val="00B47228"/>
    <w:rsid w:val="00B5610F"/>
    <w:rsid w:val="00B67C42"/>
    <w:rsid w:val="00B74BD1"/>
    <w:rsid w:val="00B81C62"/>
    <w:rsid w:val="00B90A1F"/>
    <w:rsid w:val="00BA30CD"/>
    <w:rsid w:val="00BB6D5A"/>
    <w:rsid w:val="00BC4BCC"/>
    <w:rsid w:val="00BD34DD"/>
    <w:rsid w:val="00BE476E"/>
    <w:rsid w:val="00C00298"/>
    <w:rsid w:val="00C13CAC"/>
    <w:rsid w:val="00C223B0"/>
    <w:rsid w:val="00C26A03"/>
    <w:rsid w:val="00C30638"/>
    <w:rsid w:val="00C4327D"/>
    <w:rsid w:val="00C45D58"/>
    <w:rsid w:val="00C6426F"/>
    <w:rsid w:val="00C94DF1"/>
    <w:rsid w:val="00CA3CD2"/>
    <w:rsid w:val="00CB7176"/>
    <w:rsid w:val="00CC6154"/>
    <w:rsid w:val="00CC67AE"/>
    <w:rsid w:val="00CC7627"/>
    <w:rsid w:val="00CD0960"/>
    <w:rsid w:val="00CD1116"/>
    <w:rsid w:val="00CD2CFD"/>
    <w:rsid w:val="00CE1251"/>
    <w:rsid w:val="00CF18EC"/>
    <w:rsid w:val="00CF25EC"/>
    <w:rsid w:val="00CF5460"/>
    <w:rsid w:val="00D31FA3"/>
    <w:rsid w:val="00D35F3D"/>
    <w:rsid w:val="00D42E7D"/>
    <w:rsid w:val="00D45791"/>
    <w:rsid w:val="00D72F38"/>
    <w:rsid w:val="00D75638"/>
    <w:rsid w:val="00D76A21"/>
    <w:rsid w:val="00D77ABA"/>
    <w:rsid w:val="00D802D4"/>
    <w:rsid w:val="00D87D4D"/>
    <w:rsid w:val="00DA2CF1"/>
    <w:rsid w:val="00DE72FD"/>
    <w:rsid w:val="00DF70C3"/>
    <w:rsid w:val="00E004AB"/>
    <w:rsid w:val="00E043E2"/>
    <w:rsid w:val="00E064F0"/>
    <w:rsid w:val="00E20D2C"/>
    <w:rsid w:val="00E25FF8"/>
    <w:rsid w:val="00E27986"/>
    <w:rsid w:val="00E33663"/>
    <w:rsid w:val="00E350BC"/>
    <w:rsid w:val="00E37A57"/>
    <w:rsid w:val="00E41915"/>
    <w:rsid w:val="00E44813"/>
    <w:rsid w:val="00E558A7"/>
    <w:rsid w:val="00E61EB3"/>
    <w:rsid w:val="00E639CF"/>
    <w:rsid w:val="00E71B50"/>
    <w:rsid w:val="00E913F8"/>
    <w:rsid w:val="00E9223B"/>
    <w:rsid w:val="00EA08BE"/>
    <w:rsid w:val="00EB664D"/>
    <w:rsid w:val="00EE6713"/>
    <w:rsid w:val="00EF59EF"/>
    <w:rsid w:val="00F0197A"/>
    <w:rsid w:val="00F10E89"/>
    <w:rsid w:val="00F13D06"/>
    <w:rsid w:val="00F14693"/>
    <w:rsid w:val="00F2328B"/>
    <w:rsid w:val="00F249F5"/>
    <w:rsid w:val="00F327BB"/>
    <w:rsid w:val="00F61D9D"/>
    <w:rsid w:val="00F641DF"/>
    <w:rsid w:val="00F721B4"/>
    <w:rsid w:val="00F86B09"/>
    <w:rsid w:val="00F91A3E"/>
    <w:rsid w:val="00FA15F4"/>
    <w:rsid w:val="00FB587F"/>
    <w:rsid w:val="00FC4705"/>
    <w:rsid w:val="00FE3B67"/>
    <w:rsid w:val="00FF0D7D"/>
    <w:rsid w:val="00FF20B4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BA438A-9652-492D-96FC-298B2F6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7D"/>
    <w:rPr>
      <w:sz w:val="24"/>
      <w:szCs w:val="24"/>
    </w:rPr>
  </w:style>
  <w:style w:type="paragraph" w:styleId="2">
    <w:name w:val="heading 2"/>
    <w:basedOn w:val="a"/>
    <w:qFormat/>
    <w:rsid w:val="006914BF"/>
    <w:pPr>
      <w:spacing w:before="100" w:beforeAutospacing="1" w:after="100" w:afterAutospacing="1"/>
      <w:jc w:val="center"/>
      <w:outlineLvl w:val="1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B3811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3B3811"/>
    <w:pPr>
      <w:ind w:left="900" w:hanging="900"/>
    </w:pPr>
    <w:rPr>
      <w:sz w:val="28"/>
      <w:lang w:val="uk-UA"/>
    </w:rPr>
  </w:style>
  <w:style w:type="table" w:styleId="a5">
    <w:name w:val="Table Grid"/>
    <w:basedOn w:val="a1"/>
    <w:rsid w:val="003B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3B38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rsid w:val="003B38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B3811"/>
  </w:style>
  <w:style w:type="paragraph" w:styleId="a9">
    <w:name w:val="Balloon Text"/>
    <w:basedOn w:val="a"/>
    <w:semiHidden/>
    <w:rsid w:val="003B381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CF25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rsid w:val="00CF25EC"/>
    <w:pPr>
      <w:spacing w:before="100" w:beforeAutospacing="1" w:after="100" w:afterAutospacing="1"/>
      <w:ind w:firstLine="225"/>
    </w:pPr>
  </w:style>
  <w:style w:type="paragraph" w:styleId="ab">
    <w:name w:val="header"/>
    <w:basedOn w:val="a"/>
    <w:link w:val="ac"/>
    <w:rsid w:val="00F327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327BB"/>
    <w:rPr>
      <w:sz w:val="24"/>
      <w:szCs w:val="24"/>
    </w:rPr>
  </w:style>
  <w:style w:type="paragraph" w:customStyle="1" w:styleId="111">
    <w:name w:val="111"/>
    <w:basedOn w:val="a"/>
    <w:link w:val="1110"/>
    <w:qFormat/>
    <w:rsid w:val="006348E8"/>
    <w:pPr>
      <w:spacing w:line="245" w:lineRule="auto"/>
      <w:jc w:val="center"/>
    </w:pPr>
    <w:rPr>
      <w:b/>
      <w:sz w:val="22"/>
      <w:szCs w:val="22"/>
      <w:lang w:val="uk-UA"/>
    </w:rPr>
  </w:style>
  <w:style w:type="character" w:customStyle="1" w:styleId="1110">
    <w:name w:val="111 Знак"/>
    <w:basedOn w:val="a0"/>
    <w:link w:val="111"/>
    <w:rsid w:val="006348E8"/>
    <w:rPr>
      <w:b/>
      <w:sz w:val="22"/>
      <w:szCs w:val="22"/>
      <w:lang w:val="uk-UA"/>
    </w:rPr>
  </w:style>
  <w:style w:type="paragraph" w:customStyle="1" w:styleId="222">
    <w:name w:val="222"/>
    <w:basedOn w:val="a3"/>
    <w:link w:val="2220"/>
    <w:qFormat/>
    <w:rsid w:val="006E097E"/>
    <w:pPr>
      <w:numPr>
        <w:numId w:val="10"/>
      </w:numPr>
      <w:tabs>
        <w:tab w:val="left" w:pos="966"/>
      </w:tabs>
      <w:spacing w:line="245" w:lineRule="auto"/>
      <w:jc w:val="both"/>
    </w:pPr>
    <w:rPr>
      <w:i/>
      <w:spacing w:val="-6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E097E"/>
    <w:rPr>
      <w:sz w:val="28"/>
      <w:szCs w:val="24"/>
      <w:lang w:val="uk-UA"/>
    </w:rPr>
  </w:style>
  <w:style w:type="character" w:customStyle="1" w:styleId="2220">
    <w:name w:val="222 Знак"/>
    <w:basedOn w:val="a4"/>
    <w:link w:val="222"/>
    <w:rsid w:val="006E097E"/>
    <w:rPr>
      <w:i/>
      <w:spacing w:val="-6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5301-9EEA-4E9F-A7FA-A779321F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201</Pages>
  <Words>248615</Words>
  <Characters>141712</Characters>
  <Application>Microsoft Office Word</Application>
  <DocSecurity>0</DocSecurity>
  <Lines>1180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vidavn</cp:lastModifiedBy>
  <cp:revision>25</cp:revision>
  <cp:lastPrinted>2016-04-18T06:38:00Z</cp:lastPrinted>
  <dcterms:created xsi:type="dcterms:W3CDTF">2016-03-23T14:11:00Z</dcterms:created>
  <dcterms:modified xsi:type="dcterms:W3CDTF">2018-06-11T12:00:00Z</dcterms:modified>
</cp:coreProperties>
</file>