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3183E" w14:textId="77777777" w:rsidR="008060D7" w:rsidRPr="00FA418B" w:rsidRDefault="008060D7" w:rsidP="00845940">
      <w:pPr>
        <w:jc w:val="center"/>
        <w:rPr>
          <w:rFonts w:ascii="Times New Roman" w:eastAsia="Times New Roman" w:hAnsi="Times New Roman" w:cs="Times New Roman"/>
          <w:b/>
          <w:sz w:val="28"/>
          <w:szCs w:val="28"/>
          <w:lang w:val="uk-UA"/>
        </w:rPr>
      </w:pPr>
      <w:bookmarkStart w:id="0" w:name="_GoBack"/>
      <w:bookmarkEnd w:id="0"/>
    </w:p>
    <w:p w14:paraId="4A4F5B38" w14:textId="77777777" w:rsidR="008060D7" w:rsidRDefault="008060D7" w:rsidP="00845940">
      <w:pPr>
        <w:jc w:val="center"/>
        <w:rPr>
          <w:rFonts w:ascii="Times New Roman" w:eastAsia="Times New Roman" w:hAnsi="Times New Roman" w:cs="Times New Roman"/>
          <w:b/>
          <w:sz w:val="28"/>
          <w:szCs w:val="28"/>
        </w:rPr>
      </w:pPr>
    </w:p>
    <w:p w14:paraId="6AA28B15" w14:textId="77777777" w:rsidR="008060D7" w:rsidRDefault="008060D7" w:rsidP="00845940">
      <w:pPr>
        <w:jc w:val="center"/>
        <w:rPr>
          <w:rFonts w:ascii="Times New Roman" w:eastAsia="Times New Roman" w:hAnsi="Times New Roman" w:cs="Times New Roman"/>
          <w:b/>
          <w:sz w:val="28"/>
          <w:szCs w:val="28"/>
        </w:rPr>
      </w:pPr>
    </w:p>
    <w:p w14:paraId="3A68DC25" w14:textId="77777777" w:rsidR="008060D7" w:rsidRDefault="008060D7" w:rsidP="00845940">
      <w:pPr>
        <w:jc w:val="center"/>
        <w:rPr>
          <w:rFonts w:ascii="Times New Roman" w:eastAsia="Times New Roman" w:hAnsi="Times New Roman" w:cs="Times New Roman"/>
          <w:b/>
          <w:sz w:val="28"/>
          <w:szCs w:val="28"/>
        </w:rPr>
      </w:pPr>
    </w:p>
    <w:p w14:paraId="7CF65679" w14:textId="77777777" w:rsidR="008060D7" w:rsidRDefault="008060D7" w:rsidP="00845940">
      <w:pPr>
        <w:jc w:val="center"/>
        <w:rPr>
          <w:rFonts w:ascii="Times New Roman" w:eastAsia="Times New Roman" w:hAnsi="Times New Roman" w:cs="Times New Roman"/>
          <w:b/>
          <w:sz w:val="28"/>
          <w:szCs w:val="28"/>
        </w:rPr>
      </w:pPr>
    </w:p>
    <w:p w14:paraId="468CAB49" w14:textId="3E5FD189" w:rsidR="00E14CCF" w:rsidRPr="008060D7" w:rsidRDefault="00845940" w:rsidP="00845940">
      <w:pPr>
        <w:jc w:val="center"/>
        <w:rPr>
          <w:rFonts w:ascii="Times New Roman" w:eastAsia="Times New Roman" w:hAnsi="Times New Roman" w:cs="Times New Roman"/>
          <w:b/>
          <w:sz w:val="28"/>
          <w:szCs w:val="28"/>
        </w:rPr>
      </w:pPr>
      <w:r w:rsidRPr="008060D7">
        <w:rPr>
          <w:rFonts w:ascii="Times New Roman" w:eastAsia="Times New Roman" w:hAnsi="Times New Roman" w:cs="Times New Roman"/>
          <w:b/>
          <w:sz w:val="28"/>
          <w:szCs w:val="28"/>
        </w:rPr>
        <w:t>Enhancing Grammar Proficiency Through Collaborative Pair Work and Group Activities</w:t>
      </w:r>
    </w:p>
    <w:p w14:paraId="1BF37E84" w14:textId="77777777" w:rsidR="00845940" w:rsidRDefault="00845940" w:rsidP="00E14CCF">
      <w:pPr>
        <w:jc w:val="center"/>
        <w:rPr>
          <w:rFonts w:ascii="Times New Roman" w:eastAsia="Times New Roman" w:hAnsi="Times New Roman" w:cs="Times New Roman"/>
          <w:color w:val="000000"/>
          <w:sz w:val="28"/>
          <w:szCs w:val="28"/>
        </w:rPr>
      </w:pPr>
    </w:p>
    <w:p w14:paraId="1D93E3F7" w14:textId="496AA973" w:rsidR="00E14CCF" w:rsidRPr="00E14CCF" w:rsidRDefault="00E14CCF" w:rsidP="00E14CCF">
      <w:pPr>
        <w:jc w:val="center"/>
        <w:rPr>
          <w:rFonts w:ascii="Times New Roman" w:eastAsia="Times New Roman" w:hAnsi="Times New Roman" w:cs="Times New Roman"/>
          <w:sz w:val="24"/>
          <w:szCs w:val="24"/>
        </w:rPr>
      </w:pPr>
      <w:r w:rsidRPr="00E14CCF">
        <w:rPr>
          <w:rFonts w:ascii="Times New Roman" w:eastAsia="Times New Roman" w:hAnsi="Times New Roman" w:cs="Times New Roman"/>
          <w:color w:val="000000"/>
          <w:sz w:val="28"/>
          <w:szCs w:val="28"/>
        </w:rPr>
        <w:t>by</w:t>
      </w:r>
    </w:p>
    <w:p w14:paraId="31BE1BCD" w14:textId="63A9586A" w:rsidR="00E14CCF" w:rsidRPr="00845940" w:rsidRDefault="00E14CCF" w:rsidP="00845940">
      <w:pPr>
        <w:jc w:val="center"/>
        <w:rPr>
          <w:rFonts w:ascii="Times New Roman" w:eastAsia="Times New Roman" w:hAnsi="Times New Roman" w:cs="Times New Roman"/>
          <w:sz w:val="28"/>
          <w:szCs w:val="28"/>
        </w:rPr>
      </w:pPr>
      <w:r w:rsidRPr="00845940">
        <w:rPr>
          <w:rFonts w:ascii="Times New Roman" w:eastAsia="Times New Roman" w:hAnsi="Times New Roman" w:cs="Times New Roman"/>
          <w:sz w:val="28"/>
          <w:szCs w:val="28"/>
        </w:rPr>
        <w:br/>
      </w:r>
      <w:r w:rsidR="00845940" w:rsidRPr="00845940">
        <w:rPr>
          <w:rFonts w:ascii="Times New Roman" w:eastAsia="Times New Roman" w:hAnsi="Times New Roman" w:cs="Times New Roman"/>
          <w:sz w:val="28"/>
          <w:szCs w:val="28"/>
        </w:rPr>
        <w:t>Olha Yermolenko</w:t>
      </w:r>
      <w:r w:rsidRPr="00845940">
        <w:rPr>
          <w:rFonts w:ascii="Times New Roman" w:eastAsia="Times New Roman" w:hAnsi="Times New Roman" w:cs="Times New Roman"/>
          <w:sz w:val="28"/>
          <w:szCs w:val="28"/>
        </w:rPr>
        <w:br/>
      </w:r>
    </w:p>
    <w:p w14:paraId="653D443D" w14:textId="77777777" w:rsidR="00E14CCF" w:rsidRPr="00E14CCF" w:rsidRDefault="00E14CCF" w:rsidP="00E14CCF">
      <w:pPr>
        <w:jc w:val="center"/>
        <w:rPr>
          <w:rFonts w:ascii="Times New Roman" w:eastAsia="Times New Roman" w:hAnsi="Times New Roman" w:cs="Times New Roman"/>
          <w:sz w:val="24"/>
          <w:szCs w:val="24"/>
        </w:rPr>
      </w:pPr>
      <w:r w:rsidRPr="00E14CCF">
        <w:rPr>
          <w:rFonts w:ascii="Times New Roman" w:eastAsia="Times New Roman" w:hAnsi="Times New Roman" w:cs="Times New Roman"/>
          <w:color w:val="000000"/>
          <w:sz w:val="24"/>
          <w:szCs w:val="24"/>
        </w:rPr>
        <w:t>A Master’s Thesis</w:t>
      </w:r>
    </w:p>
    <w:p w14:paraId="7A6FBDE9" w14:textId="77777777" w:rsidR="00E14CCF" w:rsidRPr="00E14CCF" w:rsidRDefault="00E14CCF" w:rsidP="00E14CCF">
      <w:pPr>
        <w:jc w:val="center"/>
        <w:rPr>
          <w:rFonts w:ascii="Times New Roman" w:eastAsia="Times New Roman" w:hAnsi="Times New Roman" w:cs="Times New Roman"/>
          <w:sz w:val="24"/>
          <w:szCs w:val="24"/>
        </w:rPr>
      </w:pPr>
      <w:r w:rsidRPr="00E14CCF">
        <w:rPr>
          <w:rFonts w:ascii="Times New Roman" w:eastAsia="Times New Roman" w:hAnsi="Times New Roman" w:cs="Times New Roman"/>
          <w:color w:val="000000"/>
          <w:sz w:val="24"/>
          <w:szCs w:val="24"/>
        </w:rPr>
        <w:t>Submitted to the Department of Germanic Philology and Foreign Language Teaching Methodology </w:t>
      </w:r>
    </w:p>
    <w:p w14:paraId="2BD5871C" w14:textId="77777777" w:rsidR="00E14CCF" w:rsidRPr="00E14CCF" w:rsidRDefault="00E14CCF" w:rsidP="00E14CCF">
      <w:pPr>
        <w:jc w:val="center"/>
        <w:rPr>
          <w:rFonts w:ascii="Times New Roman" w:eastAsia="Times New Roman" w:hAnsi="Times New Roman" w:cs="Times New Roman"/>
          <w:sz w:val="24"/>
          <w:szCs w:val="24"/>
        </w:rPr>
      </w:pPr>
      <w:r w:rsidRPr="00E14CCF">
        <w:rPr>
          <w:rFonts w:ascii="Times New Roman" w:eastAsia="Times New Roman" w:hAnsi="Times New Roman" w:cs="Times New Roman"/>
          <w:color w:val="000000"/>
          <w:sz w:val="24"/>
          <w:szCs w:val="24"/>
        </w:rPr>
        <w:t>Nizhyn Mykola Gogol State University</w:t>
      </w:r>
    </w:p>
    <w:p w14:paraId="39AD1391" w14:textId="77777777" w:rsidR="00E14CCF" w:rsidRPr="00E14CCF" w:rsidRDefault="00E14CCF" w:rsidP="00E14CCF">
      <w:pPr>
        <w:rPr>
          <w:rFonts w:ascii="Times New Roman" w:eastAsia="Times New Roman" w:hAnsi="Times New Roman" w:cs="Times New Roman"/>
          <w:sz w:val="24"/>
          <w:szCs w:val="24"/>
        </w:rPr>
      </w:pPr>
    </w:p>
    <w:p w14:paraId="3FD465B6" w14:textId="77777777" w:rsidR="00E14CCF" w:rsidRPr="00E14CCF" w:rsidRDefault="00E14CCF" w:rsidP="00E14CCF">
      <w:pPr>
        <w:jc w:val="center"/>
        <w:rPr>
          <w:rFonts w:ascii="Times New Roman" w:eastAsia="Times New Roman" w:hAnsi="Times New Roman" w:cs="Times New Roman"/>
          <w:sz w:val="24"/>
          <w:szCs w:val="24"/>
        </w:rPr>
      </w:pPr>
      <w:r w:rsidRPr="00E14CCF">
        <w:rPr>
          <w:rFonts w:ascii="Times New Roman" w:eastAsia="Times New Roman" w:hAnsi="Times New Roman" w:cs="Times New Roman"/>
          <w:color w:val="000000"/>
          <w:sz w:val="24"/>
          <w:szCs w:val="24"/>
        </w:rPr>
        <w:t>In Partial Fulfillment of the Requirements </w:t>
      </w:r>
    </w:p>
    <w:p w14:paraId="524ECE42" w14:textId="77777777" w:rsidR="00E14CCF" w:rsidRPr="00E14CCF" w:rsidRDefault="00E14CCF" w:rsidP="00E14CCF">
      <w:pPr>
        <w:jc w:val="center"/>
        <w:rPr>
          <w:rFonts w:ascii="Times New Roman" w:eastAsia="Times New Roman" w:hAnsi="Times New Roman" w:cs="Times New Roman"/>
          <w:sz w:val="24"/>
          <w:szCs w:val="24"/>
        </w:rPr>
      </w:pPr>
      <w:r w:rsidRPr="00E14CCF">
        <w:rPr>
          <w:rFonts w:ascii="Times New Roman" w:eastAsia="Times New Roman" w:hAnsi="Times New Roman" w:cs="Times New Roman"/>
          <w:color w:val="000000"/>
          <w:sz w:val="24"/>
          <w:szCs w:val="24"/>
        </w:rPr>
        <w:t>For the Degree of Master of Secondary Education </w:t>
      </w:r>
    </w:p>
    <w:p w14:paraId="344B9D55" w14:textId="77777777" w:rsidR="00E14CCF" w:rsidRPr="00E14CCF" w:rsidRDefault="00E14CCF" w:rsidP="00E14CCF">
      <w:pPr>
        <w:jc w:val="center"/>
        <w:rPr>
          <w:rFonts w:ascii="Times New Roman" w:eastAsia="Times New Roman" w:hAnsi="Times New Roman" w:cs="Times New Roman"/>
          <w:sz w:val="24"/>
          <w:szCs w:val="24"/>
        </w:rPr>
      </w:pPr>
      <w:r w:rsidRPr="00E14CCF">
        <w:rPr>
          <w:rFonts w:ascii="Times New Roman" w:eastAsia="Times New Roman" w:hAnsi="Times New Roman" w:cs="Times New Roman"/>
          <w:color w:val="000000"/>
          <w:sz w:val="24"/>
          <w:szCs w:val="24"/>
        </w:rPr>
        <w:t>December 2024</w:t>
      </w:r>
    </w:p>
    <w:p w14:paraId="53DF9A2C" w14:textId="77777777" w:rsidR="00E14CCF" w:rsidRPr="00E14CCF" w:rsidRDefault="00E14CCF" w:rsidP="008060D7">
      <w:pPr>
        <w:spacing w:after="240"/>
        <w:jc w:val="center"/>
        <w:rPr>
          <w:rFonts w:ascii="Times New Roman" w:eastAsia="Times New Roman" w:hAnsi="Times New Roman" w:cs="Times New Roman"/>
          <w:sz w:val="24"/>
          <w:szCs w:val="24"/>
        </w:rPr>
      </w:pPr>
      <w:r w:rsidRPr="00E14CCF">
        <w:rPr>
          <w:rFonts w:ascii="Times New Roman" w:eastAsia="Times New Roman" w:hAnsi="Times New Roman" w:cs="Times New Roman"/>
          <w:sz w:val="24"/>
          <w:szCs w:val="24"/>
        </w:rPr>
        <w:br/>
      </w:r>
      <w:r w:rsidRPr="00E14CCF">
        <w:rPr>
          <w:rFonts w:ascii="Times New Roman" w:eastAsia="Times New Roman" w:hAnsi="Times New Roman" w:cs="Times New Roman"/>
          <w:sz w:val="24"/>
          <w:szCs w:val="24"/>
        </w:rPr>
        <w:br/>
      </w:r>
      <w:r w:rsidRPr="00E14CCF">
        <w:rPr>
          <w:rFonts w:ascii="Times New Roman" w:eastAsia="Times New Roman" w:hAnsi="Times New Roman" w:cs="Times New Roman"/>
          <w:sz w:val="24"/>
          <w:szCs w:val="24"/>
        </w:rPr>
        <w:br/>
      </w:r>
      <w:r w:rsidRPr="00E14CCF">
        <w:rPr>
          <w:rFonts w:ascii="Times New Roman" w:eastAsia="Times New Roman" w:hAnsi="Times New Roman" w:cs="Times New Roman"/>
          <w:sz w:val="24"/>
          <w:szCs w:val="24"/>
        </w:rPr>
        <w:br/>
      </w:r>
      <w:r w:rsidRPr="00E14CCF">
        <w:rPr>
          <w:rFonts w:ascii="Times New Roman" w:eastAsia="Times New Roman" w:hAnsi="Times New Roman" w:cs="Times New Roman"/>
          <w:sz w:val="24"/>
          <w:szCs w:val="24"/>
        </w:rPr>
        <w:br/>
      </w:r>
      <w:r w:rsidRPr="00E14CCF">
        <w:rPr>
          <w:rFonts w:ascii="Times New Roman" w:eastAsia="Times New Roman" w:hAnsi="Times New Roman" w:cs="Times New Roman"/>
          <w:sz w:val="24"/>
          <w:szCs w:val="24"/>
        </w:rPr>
        <w:br/>
      </w:r>
      <w:r w:rsidRPr="00E14CCF">
        <w:rPr>
          <w:rFonts w:ascii="Times New Roman" w:eastAsia="Times New Roman" w:hAnsi="Times New Roman" w:cs="Times New Roman"/>
          <w:sz w:val="24"/>
          <w:szCs w:val="24"/>
        </w:rPr>
        <w:br/>
      </w:r>
    </w:p>
    <w:p w14:paraId="78E20AC5" w14:textId="0BE87FA8" w:rsidR="003A34C2" w:rsidRPr="00020B0F" w:rsidRDefault="00E14CCF" w:rsidP="008060D7">
      <w:pPr>
        <w:jc w:val="center"/>
        <w:rPr>
          <w:rFonts w:ascii="Times New Roman" w:eastAsia="Times New Roman" w:hAnsi="Times New Roman" w:cs="Times New Roman"/>
          <w:color w:val="000000"/>
          <w:sz w:val="24"/>
          <w:szCs w:val="24"/>
        </w:rPr>
        <w:sectPr w:rsidR="003A34C2" w:rsidRPr="00020B0F" w:rsidSect="00B65949">
          <w:footerReference w:type="default" r:id="rId9"/>
          <w:pgSz w:w="12240" w:h="15840"/>
          <w:pgMar w:top="1134" w:right="850" w:bottom="1134" w:left="1701" w:header="708" w:footer="708" w:gutter="0"/>
          <w:cols w:space="708"/>
          <w:titlePg/>
          <w:docGrid w:linePitch="360"/>
        </w:sectPr>
      </w:pPr>
      <w:r w:rsidRPr="00E14CCF">
        <w:rPr>
          <w:rFonts w:ascii="Times New Roman" w:eastAsia="Times New Roman" w:hAnsi="Times New Roman" w:cs="Times New Roman"/>
          <w:color w:val="000000"/>
          <w:sz w:val="24"/>
          <w:szCs w:val="24"/>
        </w:rPr>
        <w:t xml:space="preserve">Supervised  by associate professor </w:t>
      </w:r>
      <w:r w:rsidR="00020B0F">
        <w:rPr>
          <w:rFonts w:ascii="Times New Roman" w:eastAsia="Times New Roman" w:hAnsi="Times New Roman" w:cs="Times New Roman"/>
          <w:color w:val="000000"/>
          <w:sz w:val="24"/>
          <w:szCs w:val="24"/>
        </w:rPr>
        <w:t>Yevhen Plotniko</w:t>
      </w:r>
      <w:r w:rsidR="00841E7A">
        <w:rPr>
          <w:rFonts w:ascii="Times New Roman" w:eastAsia="Times New Roman" w:hAnsi="Times New Roman" w:cs="Times New Roman"/>
          <w:color w:val="000000"/>
          <w:sz w:val="24"/>
          <w:szCs w:val="24"/>
        </w:rPr>
        <w:t>v</w:t>
      </w:r>
    </w:p>
    <w:p w14:paraId="2AA425D1" w14:textId="2125216F" w:rsidR="00845940" w:rsidRPr="00020B0F" w:rsidRDefault="00845940" w:rsidP="00020B0F">
      <w:pPr>
        <w:spacing w:after="240"/>
        <w:rPr>
          <w:rFonts w:ascii="Times New Roman" w:eastAsia="Times New Roman" w:hAnsi="Times New Roman" w:cs="Times New Roman"/>
          <w:sz w:val="24"/>
          <w:szCs w:val="24"/>
        </w:rPr>
      </w:pPr>
    </w:p>
    <w:p w14:paraId="7EEBEB30" w14:textId="4D900F34" w:rsidR="00E14CCF" w:rsidRPr="00DE2C66" w:rsidRDefault="00E14CCF" w:rsidP="00E14CCF">
      <w:pPr>
        <w:spacing w:before="240"/>
        <w:jc w:val="center"/>
        <w:rPr>
          <w:rFonts w:ascii="Times New Roman" w:eastAsia="Times New Roman" w:hAnsi="Times New Roman" w:cs="Times New Roman"/>
          <w:sz w:val="24"/>
          <w:szCs w:val="24"/>
          <w:lang w:val="ru-RU"/>
        </w:rPr>
      </w:pPr>
      <w:r w:rsidRPr="00DE2C66">
        <w:rPr>
          <w:rFonts w:ascii="Times New Roman" w:eastAsia="Times New Roman" w:hAnsi="Times New Roman" w:cs="Times New Roman"/>
          <w:b/>
          <w:bCs/>
          <w:color w:val="000000"/>
          <w:sz w:val="24"/>
          <w:szCs w:val="24"/>
          <w:lang w:val="ru-RU"/>
        </w:rPr>
        <w:t>Міністерство освіти і науки України</w:t>
      </w:r>
    </w:p>
    <w:p w14:paraId="3BAA7A9D" w14:textId="77777777" w:rsidR="00E14CCF" w:rsidRPr="00DE2C66" w:rsidRDefault="00E14CCF" w:rsidP="00E14CCF">
      <w:pPr>
        <w:spacing w:before="240"/>
        <w:jc w:val="center"/>
        <w:rPr>
          <w:rFonts w:ascii="Times New Roman" w:eastAsia="Times New Roman" w:hAnsi="Times New Roman" w:cs="Times New Roman"/>
          <w:sz w:val="24"/>
          <w:szCs w:val="24"/>
          <w:lang w:val="ru-RU"/>
        </w:rPr>
      </w:pPr>
      <w:r w:rsidRPr="00DE2C66">
        <w:rPr>
          <w:rFonts w:ascii="Times New Roman" w:eastAsia="Times New Roman" w:hAnsi="Times New Roman" w:cs="Times New Roman"/>
          <w:b/>
          <w:bCs/>
          <w:color w:val="000000"/>
          <w:sz w:val="24"/>
          <w:szCs w:val="24"/>
          <w:lang w:val="ru-RU"/>
        </w:rPr>
        <w:t>Ніжинський державний університет імені Миколи Гоголя</w:t>
      </w:r>
    </w:p>
    <w:p w14:paraId="162E9B59" w14:textId="77777777" w:rsidR="00E14CCF" w:rsidRPr="00DE2C66" w:rsidRDefault="00E14CCF" w:rsidP="00E14CCF">
      <w:pPr>
        <w:spacing w:before="240"/>
        <w:jc w:val="center"/>
        <w:rPr>
          <w:rFonts w:ascii="Times New Roman" w:eastAsia="Times New Roman" w:hAnsi="Times New Roman" w:cs="Times New Roman"/>
          <w:sz w:val="24"/>
          <w:szCs w:val="24"/>
          <w:lang w:val="ru-RU"/>
        </w:rPr>
      </w:pPr>
      <w:r w:rsidRPr="00DE2C66">
        <w:rPr>
          <w:rFonts w:ascii="Times New Roman" w:eastAsia="Times New Roman" w:hAnsi="Times New Roman" w:cs="Times New Roman"/>
          <w:b/>
          <w:bCs/>
          <w:color w:val="000000"/>
          <w:sz w:val="24"/>
          <w:szCs w:val="24"/>
          <w:lang w:val="ru-RU"/>
        </w:rPr>
        <w:t>Факультет філології, історії та політико-юридичних наук</w:t>
      </w:r>
    </w:p>
    <w:p w14:paraId="4D507D15" w14:textId="12DEDB59" w:rsidR="00E14CCF" w:rsidRPr="00DE2C66" w:rsidRDefault="00E14CCF" w:rsidP="00F03492">
      <w:pPr>
        <w:spacing w:before="240"/>
        <w:jc w:val="center"/>
        <w:rPr>
          <w:rFonts w:ascii="Times New Roman" w:eastAsia="Times New Roman" w:hAnsi="Times New Roman" w:cs="Times New Roman"/>
          <w:sz w:val="24"/>
          <w:szCs w:val="24"/>
          <w:lang w:val="ru-RU"/>
        </w:rPr>
      </w:pPr>
      <w:r w:rsidRPr="00DE2C66">
        <w:rPr>
          <w:rFonts w:ascii="Times New Roman" w:eastAsia="Times New Roman" w:hAnsi="Times New Roman" w:cs="Times New Roman"/>
          <w:b/>
          <w:bCs/>
          <w:color w:val="000000"/>
          <w:sz w:val="24"/>
          <w:szCs w:val="24"/>
          <w:lang w:val="ru-RU"/>
        </w:rPr>
        <w:t>Кафедра германської філології та методики викладання іноземних мов</w:t>
      </w:r>
    </w:p>
    <w:p w14:paraId="23DB5A4F" w14:textId="77777777" w:rsidR="00E14CCF" w:rsidRPr="00DE2C66" w:rsidRDefault="00E14CCF" w:rsidP="00E14CCF">
      <w:pPr>
        <w:spacing w:before="240"/>
        <w:ind w:left="3540" w:firstLine="700"/>
        <w:jc w:val="right"/>
        <w:rPr>
          <w:rFonts w:ascii="Times New Roman" w:eastAsia="Times New Roman" w:hAnsi="Times New Roman" w:cs="Times New Roman"/>
          <w:sz w:val="24"/>
          <w:szCs w:val="24"/>
          <w:lang w:val="ru-RU"/>
        </w:rPr>
      </w:pPr>
      <w:r w:rsidRPr="00DE2C66">
        <w:rPr>
          <w:rFonts w:ascii="Times New Roman" w:eastAsia="Times New Roman" w:hAnsi="Times New Roman" w:cs="Times New Roman"/>
          <w:color w:val="000000"/>
          <w:sz w:val="24"/>
          <w:szCs w:val="24"/>
          <w:lang w:val="ru-RU"/>
        </w:rPr>
        <w:t>ОПП «Середня освіта. Англійська</w:t>
      </w:r>
      <w:r w:rsidRPr="00DE2C66">
        <w:rPr>
          <w:rFonts w:ascii="Times New Roman" w:eastAsia="Times New Roman" w:hAnsi="Times New Roman" w:cs="Times New Roman"/>
          <w:color w:val="000000"/>
          <w:sz w:val="24"/>
          <w:szCs w:val="24"/>
        </w:rPr>
        <w:t> </w:t>
      </w:r>
      <w:r w:rsidRPr="00DE2C66">
        <w:rPr>
          <w:rFonts w:ascii="Times New Roman" w:eastAsia="Times New Roman" w:hAnsi="Times New Roman" w:cs="Times New Roman"/>
          <w:color w:val="000000"/>
          <w:sz w:val="24"/>
          <w:szCs w:val="24"/>
          <w:lang w:val="ru-RU"/>
        </w:rPr>
        <w:t xml:space="preserve"> мова та зарубіжна література</w:t>
      </w:r>
      <w:r w:rsidRPr="00DE2C66">
        <w:rPr>
          <w:rFonts w:ascii="Times New Roman" w:eastAsia="Times New Roman" w:hAnsi="Times New Roman" w:cs="Times New Roman"/>
          <w:b/>
          <w:bCs/>
          <w:color w:val="000000"/>
          <w:sz w:val="24"/>
          <w:szCs w:val="24"/>
          <w:lang w:val="ru-RU"/>
        </w:rPr>
        <w:t>»</w:t>
      </w:r>
    </w:p>
    <w:p w14:paraId="31244DB6" w14:textId="77777777" w:rsidR="00E14CCF" w:rsidRPr="00DE2C66" w:rsidRDefault="00E14CCF" w:rsidP="00E14CCF">
      <w:pPr>
        <w:spacing w:before="240"/>
        <w:ind w:left="3540" w:firstLine="700"/>
        <w:jc w:val="right"/>
        <w:rPr>
          <w:rFonts w:ascii="Times New Roman" w:eastAsia="Times New Roman" w:hAnsi="Times New Roman" w:cs="Times New Roman"/>
          <w:sz w:val="24"/>
          <w:szCs w:val="24"/>
          <w:lang w:val="ru-RU"/>
        </w:rPr>
      </w:pPr>
      <w:r w:rsidRPr="00DE2C66">
        <w:rPr>
          <w:rFonts w:ascii="Times New Roman" w:eastAsia="Times New Roman" w:hAnsi="Times New Roman" w:cs="Times New Roman"/>
          <w:color w:val="000000"/>
          <w:sz w:val="24"/>
          <w:szCs w:val="24"/>
          <w:lang w:val="ru-RU"/>
        </w:rPr>
        <w:t>014.02 Середня освіта (Мова та зарубіжна література (англійська))</w:t>
      </w:r>
    </w:p>
    <w:p w14:paraId="58C5FDC2" w14:textId="77777777" w:rsidR="00E14CCF" w:rsidRPr="00E14CCF" w:rsidRDefault="00E14CCF" w:rsidP="00E14CCF">
      <w:pPr>
        <w:rPr>
          <w:rFonts w:ascii="Times New Roman" w:eastAsia="Times New Roman" w:hAnsi="Times New Roman" w:cs="Times New Roman"/>
          <w:sz w:val="24"/>
          <w:szCs w:val="24"/>
          <w:lang w:val="ru-RU"/>
        </w:rPr>
      </w:pPr>
    </w:p>
    <w:p w14:paraId="3EA4CF9F" w14:textId="77777777" w:rsidR="00E14CCF" w:rsidRPr="00E14CCF" w:rsidRDefault="00E14CCF" w:rsidP="00E14CCF">
      <w:pPr>
        <w:ind w:firstLine="700"/>
        <w:jc w:val="center"/>
        <w:rPr>
          <w:rFonts w:ascii="Times New Roman" w:eastAsia="Times New Roman" w:hAnsi="Times New Roman" w:cs="Times New Roman"/>
          <w:sz w:val="24"/>
          <w:szCs w:val="24"/>
          <w:lang w:val="ru-RU"/>
        </w:rPr>
      </w:pPr>
      <w:r w:rsidRPr="00E14CCF">
        <w:rPr>
          <w:rFonts w:ascii="Times New Roman" w:eastAsia="Times New Roman" w:hAnsi="Times New Roman" w:cs="Times New Roman"/>
          <w:color w:val="FF0000"/>
          <w:sz w:val="28"/>
          <w:szCs w:val="28"/>
        </w:rPr>
        <w:t> </w:t>
      </w:r>
      <w:r w:rsidRPr="00E14CCF">
        <w:rPr>
          <w:rFonts w:ascii="Times New Roman" w:eastAsia="Times New Roman" w:hAnsi="Times New Roman" w:cs="Times New Roman"/>
          <w:b/>
          <w:bCs/>
          <w:color w:val="000000"/>
          <w:sz w:val="28"/>
          <w:szCs w:val="28"/>
          <w:u w:val="single"/>
          <w:lang w:val="ru-RU"/>
        </w:rPr>
        <w:t>КВАЛІФІКАЦІЙНА РОБОТА</w:t>
      </w:r>
    </w:p>
    <w:p w14:paraId="53BDDFED" w14:textId="77777777" w:rsidR="00E14CCF" w:rsidRPr="00DE2C66" w:rsidRDefault="00E14CCF" w:rsidP="00E14CCF">
      <w:pPr>
        <w:ind w:firstLine="700"/>
        <w:jc w:val="center"/>
        <w:rPr>
          <w:rFonts w:ascii="Times New Roman" w:eastAsia="Times New Roman" w:hAnsi="Times New Roman" w:cs="Times New Roman"/>
          <w:szCs w:val="24"/>
          <w:lang w:val="ru-RU"/>
        </w:rPr>
      </w:pPr>
      <w:r w:rsidRPr="00DE2C66">
        <w:rPr>
          <w:rFonts w:ascii="Times New Roman" w:eastAsia="Times New Roman" w:hAnsi="Times New Roman" w:cs="Times New Roman"/>
          <w:color w:val="000000"/>
          <w:sz w:val="24"/>
          <w:szCs w:val="28"/>
          <w:lang w:val="ru-RU"/>
        </w:rPr>
        <w:t>на здобуття освітнього ступеня магістр</w:t>
      </w:r>
    </w:p>
    <w:p w14:paraId="364466C8" w14:textId="77777777" w:rsidR="00E14CCF" w:rsidRPr="00DE2C66" w:rsidRDefault="00E14CCF" w:rsidP="00E14CCF">
      <w:pPr>
        <w:rPr>
          <w:rFonts w:ascii="Times New Roman" w:eastAsia="Times New Roman" w:hAnsi="Times New Roman" w:cs="Times New Roman"/>
          <w:szCs w:val="24"/>
          <w:lang w:val="ru-RU"/>
        </w:rPr>
      </w:pPr>
    </w:p>
    <w:p w14:paraId="7927DEC5" w14:textId="7D8DE9FE" w:rsidR="00E14CCF" w:rsidRPr="00DE2C66" w:rsidRDefault="008060D7" w:rsidP="00E14CCF">
      <w:pPr>
        <w:ind w:firstLine="700"/>
        <w:jc w:val="center"/>
        <w:rPr>
          <w:rFonts w:ascii="Times New Roman" w:eastAsia="Times New Roman" w:hAnsi="Times New Roman" w:cs="Times New Roman"/>
          <w:szCs w:val="24"/>
          <w:lang w:val="ru-RU"/>
        </w:rPr>
      </w:pPr>
      <w:r w:rsidRPr="00DE2C66">
        <w:rPr>
          <w:rFonts w:ascii="Times New Roman" w:eastAsia="Times New Roman" w:hAnsi="Times New Roman" w:cs="Times New Roman"/>
          <w:b/>
          <w:bCs/>
          <w:color w:val="000000"/>
          <w:sz w:val="24"/>
          <w:szCs w:val="28"/>
          <w:lang w:val="ru-RU"/>
        </w:rPr>
        <w:t>«</w:t>
      </w:r>
      <w:r w:rsidR="00D90158" w:rsidRPr="00DE2C66">
        <w:rPr>
          <w:rFonts w:ascii="Times New Roman" w:eastAsia="Times New Roman" w:hAnsi="Times New Roman" w:cs="Times New Roman"/>
          <w:b/>
          <w:bCs/>
          <w:color w:val="000000"/>
          <w:sz w:val="24"/>
          <w:szCs w:val="28"/>
          <w:lang w:val="ru-RU"/>
        </w:rPr>
        <w:t>Удосконалення знань граматики за допомогою спільної роботи в парах і групових занять</w:t>
      </w:r>
      <w:r w:rsidR="00E14CCF" w:rsidRPr="00DE2C66">
        <w:rPr>
          <w:rFonts w:ascii="Times New Roman" w:eastAsia="Times New Roman" w:hAnsi="Times New Roman" w:cs="Times New Roman"/>
          <w:b/>
          <w:bCs/>
          <w:color w:val="000000"/>
          <w:sz w:val="24"/>
          <w:szCs w:val="28"/>
          <w:lang w:val="ru-RU"/>
        </w:rPr>
        <w:t>»</w:t>
      </w:r>
    </w:p>
    <w:p w14:paraId="099A1CC9" w14:textId="77777777" w:rsidR="00E14CCF" w:rsidRPr="00D90158" w:rsidRDefault="00E14CCF" w:rsidP="00E14CCF">
      <w:pPr>
        <w:rPr>
          <w:rFonts w:ascii="Times New Roman" w:eastAsia="Times New Roman" w:hAnsi="Times New Roman" w:cs="Times New Roman"/>
          <w:sz w:val="24"/>
          <w:szCs w:val="24"/>
          <w:lang w:val="ru-RU"/>
        </w:rPr>
      </w:pPr>
    </w:p>
    <w:p w14:paraId="784F102D" w14:textId="5BCDF4BC" w:rsidR="00E14CCF" w:rsidRPr="00DE2C66" w:rsidRDefault="00E14CCF" w:rsidP="00E14CCF">
      <w:pPr>
        <w:ind w:firstLine="700"/>
        <w:jc w:val="right"/>
        <w:rPr>
          <w:rFonts w:ascii="Times New Roman" w:eastAsia="Times New Roman" w:hAnsi="Times New Roman" w:cs="Times New Roman"/>
          <w:sz w:val="24"/>
          <w:szCs w:val="24"/>
          <w:lang w:val="ru-RU"/>
        </w:rPr>
      </w:pPr>
      <w:r w:rsidRPr="00DE2C66">
        <w:rPr>
          <w:rFonts w:ascii="Times New Roman" w:eastAsia="Times New Roman" w:hAnsi="Times New Roman" w:cs="Times New Roman"/>
          <w:color w:val="000000"/>
          <w:sz w:val="24"/>
          <w:szCs w:val="24"/>
        </w:rPr>
        <w:t> </w:t>
      </w:r>
      <w:r w:rsidR="00D90158" w:rsidRPr="00DE2C66">
        <w:rPr>
          <w:rFonts w:ascii="Times New Roman" w:eastAsia="Times New Roman" w:hAnsi="Times New Roman" w:cs="Times New Roman"/>
          <w:color w:val="000000"/>
          <w:sz w:val="24"/>
          <w:szCs w:val="24"/>
          <w:lang w:val="ru-RU"/>
        </w:rPr>
        <w:t>Студентки</w:t>
      </w:r>
      <w:r w:rsidRPr="00DE2C66">
        <w:rPr>
          <w:rFonts w:ascii="Times New Roman" w:eastAsia="Times New Roman" w:hAnsi="Times New Roman" w:cs="Times New Roman"/>
          <w:color w:val="000000"/>
          <w:sz w:val="24"/>
          <w:szCs w:val="24"/>
        </w:rPr>
        <w:t> </w:t>
      </w:r>
    </w:p>
    <w:p w14:paraId="0C2C814B" w14:textId="63D7C51F" w:rsidR="00E14CCF" w:rsidRPr="00DE2C66" w:rsidRDefault="00D90158" w:rsidP="00E14CCF">
      <w:pPr>
        <w:ind w:firstLine="700"/>
        <w:jc w:val="right"/>
        <w:rPr>
          <w:rFonts w:ascii="Times New Roman" w:eastAsia="Times New Roman" w:hAnsi="Times New Roman" w:cs="Times New Roman"/>
          <w:sz w:val="24"/>
          <w:szCs w:val="24"/>
          <w:lang w:val="uk-UA"/>
        </w:rPr>
      </w:pPr>
      <w:r w:rsidRPr="00DE2C66">
        <w:rPr>
          <w:rFonts w:ascii="Times New Roman" w:eastAsia="Times New Roman" w:hAnsi="Times New Roman" w:cs="Times New Roman"/>
          <w:color w:val="000000"/>
          <w:sz w:val="24"/>
          <w:szCs w:val="24"/>
          <w:lang w:val="uk-UA"/>
        </w:rPr>
        <w:t>Єрмоленко Ольги Володимирівни</w:t>
      </w:r>
    </w:p>
    <w:p w14:paraId="2268BFF0" w14:textId="77777777" w:rsidR="00E14CCF" w:rsidRPr="00DE2C66" w:rsidRDefault="00E14CCF" w:rsidP="00E14CCF">
      <w:pPr>
        <w:ind w:left="5040"/>
        <w:jc w:val="right"/>
        <w:rPr>
          <w:rFonts w:ascii="Times New Roman" w:eastAsia="Times New Roman" w:hAnsi="Times New Roman" w:cs="Times New Roman"/>
          <w:sz w:val="24"/>
          <w:szCs w:val="24"/>
          <w:lang w:val="ru-RU"/>
        </w:rPr>
      </w:pPr>
      <w:r w:rsidRPr="00DE2C66">
        <w:rPr>
          <w:rFonts w:ascii="Times New Roman" w:eastAsia="Times New Roman" w:hAnsi="Times New Roman" w:cs="Times New Roman"/>
          <w:color w:val="000000"/>
          <w:sz w:val="24"/>
          <w:szCs w:val="24"/>
        </w:rPr>
        <w:t>  </w:t>
      </w:r>
    </w:p>
    <w:p w14:paraId="2BF7CD02" w14:textId="4168AF07" w:rsidR="00E55783" w:rsidRPr="00DE2C66" w:rsidRDefault="00E14CCF" w:rsidP="00F03492">
      <w:pPr>
        <w:jc w:val="right"/>
        <w:rPr>
          <w:rFonts w:ascii="Times New Roman" w:eastAsia="Times New Roman" w:hAnsi="Times New Roman" w:cs="Times New Roman"/>
          <w:color w:val="000000"/>
          <w:sz w:val="24"/>
          <w:szCs w:val="24"/>
          <w:lang w:val="ru-RU"/>
        </w:rPr>
      </w:pPr>
      <w:r w:rsidRPr="00DE2C66">
        <w:rPr>
          <w:rFonts w:ascii="Times New Roman" w:eastAsia="Times New Roman" w:hAnsi="Times New Roman" w:cs="Times New Roman"/>
          <w:color w:val="000000"/>
          <w:sz w:val="24"/>
          <w:szCs w:val="24"/>
          <w:lang w:val="ru-RU"/>
        </w:rPr>
        <w:t>Наук</w:t>
      </w:r>
      <w:r w:rsidR="00E55783" w:rsidRPr="00DE2C66">
        <w:rPr>
          <w:rFonts w:ascii="Times New Roman" w:eastAsia="Times New Roman" w:hAnsi="Times New Roman" w:cs="Times New Roman"/>
          <w:color w:val="000000"/>
          <w:sz w:val="24"/>
          <w:szCs w:val="24"/>
          <w:lang w:val="ru-RU"/>
        </w:rPr>
        <w:t>овий керівник</w:t>
      </w:r>
    </w:p>
    <w:p w14:paraId="5B0EF972" w14:textId="237C3BCD" w:rsidR="00E55783" w:rsidRPr="00DE2C66" w:rsidRDefault="001711BB" w:rsidP="00E14CCF">
      <w:pPr>
        <w:ind w:left="5040"/>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Плотніков Є. О.</w:t>
      </w:r>
      <w:r w:rsidR="00E55783" w:rsidRPr="00DE2C6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к. пед. наук., доцент кафедри германської філології та методики викладання іноземних мов</w:t>
      </w:r>
    </w:p>
    <w:p w14:paraId="7B668A75" w14:textId="77777777" w:rsidR="00F03492" w:rsidRPr="00DE2C66" w:rsidRDefault="00F03492" w:rsidP="00E14CCF">
      <w:pPr>
        <w:ind w:left="5040"/>
        <w:jc w:val="right"/>
        <w:rPr>
          <w:rFonts w:ascii="Times New Roman" w:eastAsia="Times New Roman" w:hAnsi="Times New Roman" w:cs="Times New Roman"/>
          <w:color w:val="000000"/>
          <w:sz w:val="24"/>
          <w:szCs w:val="24"/>
          <w:lang w:val="ru-RU"/>
        </w:rPr>
      </w:pPr>
    </w:p>
    <w:p w14:paraId="32D0898E" w14:textId="77777777" w:rsidR="002335A0" w:rsidRDefault="00E14CCF" w:rsidP="00E14CCF">
      <w:pPr>
        <w:ind w:left="5040"/>
        <w:jc w:val="right"/>
        <w:rPr>
          <w:rFonts w:ascii="Times New Roman" w:eastAsia="Times New Roman" w:hAnsi="Times New Roman" w:cs="Times New Roman"/>
          <w:color w:val="000000"/>
          <w:sz w:val="24"/>
          <w:szCs w:val="24"/>
          <w:lang w:val="ru-RU"/>
        </w:rPr>
      </w:pPr>
      <w:r w:rsidRPr="00DE2C66">
        <w:rPr>
          <w:rFonts w:ascii="Times New Roman" w:eastAsia="Times New Roman" w:hAnsi="Times New Roman" w:cs="Times New Roman"/>
          <w:color w:val="000000"/>
          <w:sz w:val="24"/>
          <w:szCs w:val="24"/>
          <w:lang w:val="ru-RU"/>
        </w:rPr>
        <w:t xml:space="preserve"> Рецензенти: </w:t>
      </w:r>
    </w:p>
    <w:p w14:paraId="1E477CE7" w14:textId="53EE1B71" w:rsidR="002335A0" w:rsidRPr="0066295E" w:rsidRDefault="006B4CDD" w:rsidP="0066295E">
      <w:pPr>
        <w:ind w:left="5040"/>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Давиденко О. В., канд. пед. наук, доцент</w:t>
      </w:r>
      <w:r w:rsidR="002335A0">
        <w:rPr>
          <w:rFonts w:ascii="Times New Roman" w:eastAsia="Times New Roman" w:hAnsi="Times New Roman" w:cs="Times New Roman"/>
          <w:color w:val="000000"/>
          <w:sz w:val="24"/>
          <w:szCs w:val="24"/>
          <w:lang w:val="ru-RU"/>
        </w:rPr>
        <w:t xml:space="preserve"> </w:t>
      </w:r>
      <w:r w:rsidR="002335A0" w:rsidRPr="002335A0">
        <w:rPr>
          <w:rFonts w:ascii="Times New Roman" w:eastAsia="Times New Roman" w:hAnsi="Times New Roman" w:cs="Times New Roman"/>
          <w:color w:val="000000"/>
          <w:sz w:val="24"/>
          <w:szCs w:val="24"/>
          <w:lang w:val="ru-RU"/>
        </w:rPr>
        <w:t>кафедри германської філології та методики викладання іноземних мов</w:t>
      </w:r>
    </w:p>
    <w:p w14:paraId="0B17344F" w14:textId="53BCA7A3" w:rsidR="00671893" w:rsidRPr="00F85C52" w:rsidRDefault="00F85C52" w:rsidP="00E14CCF">
      <w:pPr>
        <w:ind w:left="5040"/>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Мохір В. В. учитель </w:t>
      </w:r>
      <w:r w:rsidR="002D5AFD">
        <w:rPr>
          <w:rFonts w:ascii="Times New Roman" w:eastAsia="Times New Roman" w:hAnsi="Times New Roman" w:cs="Times New Roman"/>
          <w:sz w:val="24"/>
          <w:szCs w:val="24"/>
          <w:lang w:val="uk-UA"/>
        </w:rPr>
        <w:t xml:space="preserve">англійської мови Ніжинського </w:t>
      </w:r>
      <w:r w:rsidR="00BF49D4">
        <w:rPr>
          <w:rFonts w:ascii="Times New Roman" w:eastAsia="Times New Roman" w:hAnsi="Times New Roman" w:cs="Times New Roman"/>
          <w:sz w:val="24"/>
          <w:szCs w:val="24"/>
          <w:lang w:val="uk-UA"/>
        </w:rPr>
        <w:t>ліцею, Ніжинської міської ради при НДУ імені Миколи Гоголя, спеціаліст першої категорії</w:t>
      </w:r>
    </w:p>
    <w:p w14:paraId="3F9322E8" w14:textId="77777777" w:rsidR="00E14CCF" w:rsidRPr="00DE2C66" w:rsidRDefault="00E14CCF" w:rsidP="00E14CCF">
      <w:pPr>
        <w:ind w:firstLine="700"/>
        <w:jc w:val="right"/>
        <w:rPr>
          <w:rFonts w:ascii="Times New Roman" w:eastAsia="Times New Roman" w:hAnsi="Times New Roman" w:cs="Times New Roman"/>
          <w:sz w:val="24"/>
          <w:szCs w:val="24"/>
          <w:lang w:val="ru-RU"/>
        </w:rPr>
      </w:pPr>
      <w:r w:rsidRPr="00DE2C66">
        <w:rPr>
          <w:rFonts w:ascii="Times New Roman" w:eastAsia="Times New Roman" w:hAnsi="Times New Roman" w:cs="Times New Roman"/>
          <w:color w:val="000000"/>
          <w:sz w:val="24"/>
          <w:szCs w:val="24"/>
        </w:rPr>
        <w:t>                                           </w:t>
      </w:r>
      <w:r w:rsidRPr="00DE2C66">
        <w:rPr>
          <w:rFonts w:ascii="Times New Roman" w:eastAsia="Times New Roman" w:hAnsi="Times New Roman" w:cs="Times New Roman"/>
          <w:color w:val="000000"/>
          <w:sz w:val="24"/>
          <w:szCs w:val="24"/>
          <w:lang w:val="ru-RU"/>
        </w:rPr>
        <w:tab/>
      </w:r>
    </w:p>
    <w:p w14:paraId="0AAEE5D7" w14:textId="77777777" w:rsidR="00E14CCF" w:rsidRPr="00DE2C66" w:rsidRDefault="00E14CCF" w:rsidP="00E14CCF">
      <w:pPr>
        <w:ind w:firstLine="700"/>
        <w:jc w:val="right"/>
        <w:rPr>
          <w:rFonts w:ascii="Times New Roman" w:eastAsia="Times New Roman" w:hAnsi="Times New Roman" w:cs="Times New Roman"/>
          <w:sz w:val="24"/>
          <w:szCs w:val="24"/>
          <w:lang w:val="ru-RU"/>
        </w:rPr>
      </w:pPr>
      <w:r w:rsidRPr="00DE2C66">
        <w:rPr>
          <w:rFonts w:ascii="Times New Roman" w:eastAsia="Times New Roman" w:hAnsi="Times New Roman" w:cs="Times New Roman"/>
          <w:color w:val="000000"/>
          <w:sz w:val="24"/>
          <w:szCs w:val="24"/>
          <w:lang w:val="ru-RU"/>
        </w:rPr>
        <w:t>Допущено до захисту</w:t>
      </w:r>
    </w:p>
    <w:p w14:paraId="0CACE7E4" w14:textId="77777777" w:rsidR="00721751" w:rsidRDefault="00E14CCF" w:rsidP="00020B0F">
      <w:pPr>
        <w:jc w:val="right"/>
        <w:rPr>
          <w:rFonts w:ascii="Times New Roman" w:eastAsia="Times New Roman" w:hAnsi="Times New Roman" w:cs="Times New Roman"/>
          <w:color w:val="000000"/>
          <w:sz w:val="24"/>
          <w:szCs w:val="24"/>
          <w:lang w:val="ru-RU"/>
        </w:rPr>
      </w:pPr>
      <w:r w:rsidRPr="00DE2C66">
        <w:rPr>
          <w:rFonts w:ascii="Times New Roman" w:eastAsia="Times New Roman" w:hAnsi="Times New Roman" w:cs="Times New Roman"/>
          <w:color w:val="000000"/>
          <w:sz w:val="24"/>
          <w:szCs w:val="24"/>
          <w:lang w:val="ru-RU"/>
        </w:rPr>
        <w:t>Завідувач кафедри</w:t>
      </w:r>
      <w:r w:rsidR="009347D8" w:rsidRPr="00DE2C66">
        <w:rPr>
          <w:rFonts w:ascii="Times New Roman" w:eastAsia="Times New Roman" w:hAnsi="Times New Roman" w:cs="Times New Roman"/>
          <w:color w:val="000000"/>
          <w:sz w:val="24"/>
          <w:szCs w:val="24"/>
          <w:lang w:val="ru-RU"/>
        </w:rPr>
        <w:t xml:space="preserve"> </w:t>
      </w:r>
    </w:p>
    <w:p w14:paraId="6648D0E8" w14:textId="77777777" w:rsidR="00721751" w:rsidRDefault="009347D8" w:rsidP="00020B0F">
      <w:pPr>
        <w:jc w:val="right"/>
        <w:rPr>
          <w:rFonts w:ascii="Times New Roman" w:eastAsia="Times New Roman" w:hAnsi="Times New Roman" w:cs="Times New Roman"/>
          <w:color w:val="000000"/>
          <w:sz w:val="24"/>
          <w:szCs w:val="24"/>
          <w:lang w:val="uk-UA"/>
        </w:rPr>
      </w:pPr>
      <w:r w:rsidRPr="00DE2C66">
        <w:rPr>
          <w:rFonts w:ascii="Times New Roman" w:eastAsia="Times New Roman" w:hAnsi="Times New Roman" w:cs="Times New Roman"/>
          <w:color w:val="000000"/>
          <w:sz w:val="24"/>
          <w:szCs w:val="24"/>
          <w:lang w:val="uk-UA"/>
        </w:rPr>
        <w:t xml:space="preserve">к. пед. наук, </w:t>
      </w:r>
    </w:p>
    <w:p w14:paraId="056852E5" w14:textId="6C146A8F" w:rsidR="00E14CCF" w:rsidRPr="00DE2C66" w:rsidRDefault="009347D8" w:rsidP="00020B0F">
      <w:pPr>
        <w:jc w:val="right"/>
        <w:rPr>
          <w:rFonts w:ascii="Times New Roman" w:eastAsia="Times New Roman" w:hAnsi="Times New Roman" w:cs="Times New Roman"/>
          <w:sz w:val="24"/>
          <w:szCs w:val="24"/>
          <w:lang w:val="uk-UA"/>
        </w:rPr>
      </w:pPr>
      <w:r w:rsidRPr="00DE2C66">
        <w:rPr>
          <w:rFonts w:ascii="Times New Roman" w:eastAsia="Times New Roman" w:hAnsi="Times New Roman" w:cs="Times New Roman"/>
          <w:color w:val="000000"/>
          <w:sz w:val="24"/>
          <w:szCs w:val="24"/>
          <w:lang w:val="uk-UA"/>
        </w:rPr>
        <w:t>доцент Давиденко О. В.</w:t>
      </w:r>
    </w:p>
    <w:p w14:paraId="6916F2D7" w14:textId="77777777" w:rsidR="00E14CCF" w:rsidRPr="00DE2C66" w:rsidRDefault="00E14CCF" w:rsidP="00E14CCF">
      <w:pPr>
        <w:rPr>
          <w:rFonts w:ascii="Times New Roman" w:eastAsia="Times New Roman" w:hAnsi="Times New Roman" w:cs="Times New Roman"/>
          <w:sz w:val="24"/>
          <w:szCs w:val="24"/>
          <w:lang w:val="ru-RU"/>
        </w:rPr>
      </w:pPr>
    </w:p>
    <w:p w14:paraId="306F126D" w14:textId="77777777" w:rsidR="00E14CCF" w:rsidRPr="00841E7A" w:rsidRDefault="00E14CCF" w:rsidP="00E14CCF">
      <w:pPr>
        <w:ind w:left="3540" w:firstLine="700"/>
        <w:jc w:val="right"/>
        <w:rPr>
          <w:rFonts w:ascii="Times New Roman" w:eastAsia="Times New Roman" w:hAnsi="Times New Roman" w:cs="Times New Roman"/>
          <w:sz w:val="24"/>
          <w:szCs w:val="24"/>
          <w:lang w:val="ru-RU"/>
        </w:rPr>
      </w:pPr>
      <w:r w:rsidRPr="00841E7A">
        <w:rPr>
          <w:rFonts w:ascii="Times New Roman" w:eastAsia="Times New Roman" w:hAnsi="Times New Roman" w:cs="Times New Roman"/>
          <w:color w:val="000000"/>
          <w:sz w:val="24"/>
          <w:szCs w:val="24"/>
          <w:lang w:val="ru-RU"/>
        </w:rPr>
        <w:t>__________ (</w:t>
      </w:r>
      <w:r w:rsidRPr="00DE2C66">
        <w:rPr>
          <w:rFonts w:ascii="Times New Roman" w:eastAsia="Times New Roman" w:hAnsi="Times New Roman" w:cs="Times New Roman"/>
          <w:color w:val="000000"/>
          <w:sz w:val="24"/>
          <w:szCs w:val="24"/>
          <w:lang w:val="ru-RU"/>
        </w:rPr>
        <w:t>підпис</w:t>
      </w:r>
      <w:r w:rsidRPr="00841E7A">
        <w:rPr>
          <w:rFonts w:ascii="Times New Roman" w:eastAsia="Times New Roman" w:hAnsi="Times New Roman" w:cs="Times New Roman"/>
          <w:color w:val="000000"/>
          <w:sz w:val="24"/>
          <w:szCs w:val="24"/>
          <w:lang w:val="ru-RU"/>
        </w:rPr>
        <w:t>)</w:t>
      </w:r>
    </w:p>
    <w:p w14:paraId="5B070184" w14:textId="6DFFB4D8" w:rsidR="00DE2C66" w:rsidRPr="0066295E" w:rsidRDefault="00E14CCF" w:rsidP="0066295E">
      <w:pPr>
        <w:ind w:left="3540" w:firstLine="700"/>
        <w:jc w:val="right"/>
        <w:rPr>
          <w:rFonts w:ascii="Times New Roman" w:eastAsia="Times New Roman" w:hAnsi="Times New Roman" w:cs="Times New Roman"/>
          <w:sz w:val="24"/>
          <w:szCs w:val="24"/>
        </w:rPr>
      </w:pPr>
      <w:r w:rsidRPr="00DE2C66">
        <w:rPr>
          <w:rFonts w:ascii="Times New Roman" w:eastAsia="Times New Roman" w:hAnsi="Times New Roman" w:cs="Times New Roman"/>
          <w:color w:val="000000"/>
          <w:sz w:val="24"/>
          <w:szCs w:val="24"/>
        </w:rPr>
        <w:t>____________ (дата)</w:t>
      </w:r>
    </w:p>
    <w:p w14:paraId="024390C9" w14:textId="77777777" w:rsidR="00DE2C66" w:rsidRDefault="00DE2C66" w:rsidP="00F03492">
      <w:pPr>
        <w:jc w:val="center"/>
        <w:rPr>
          <w:rFonts w:ascii="Times New Roman" w:eastAsia="Times New Roman" w:hAnsi="Times New Roman" w:cs="Times New Roman"/>
          <w:color w:val="000000"/>
          <w:sz w:val="24"/>
          <w:szCs w:val="24"/>
        </w:rPr>
      </w:pPr>
    </w:p>
    <w:p w14:paraId="13FE717C" w14:textId="3C4E7712" w:rsidR="00DE2C66" w:rsidRDefault="00DE2C66" w:rsidP="008B4438">
      <w:pPr>
        <w:rPr>
          <w:rFonts w:ascii="Times New Roman" w:eastAsia="Times New Roman" w:hAnsi="Times New Roman" w:cs="Times New Roman"/>
          <w:color w:val="000000"/>
          <w:sz w:val="24"/>
          <w:szCs w:val="24"/>
        </w:rPr>
      </w:pPr>
    </w:p>
    <w:p w14:paraId="363EAE30" w14:textId="7EE1C839" w:rsidR="00DE2C66" w:rsidRPr="008B4438" w:rsidRDefault="00E14CCF" w:rsidP="008B4438">
      <w:pPr>
        <w:jc w:val="center"/>
        <w:rPr>
          <w:rFonts w:ascii="Times New Roman" w:eastAsia="Times New Roman" w:hAnsi="Times New Roman" w:cs="Times New Roman"/>
          <w:sz w:val="24"/>
          <w:szCs w:val="24"/>
        </w:rPr>
      </w:pPr>
      <w:r w:rsidRPr="00DE2C66">
        <w:rPr>
          <w:rFonts w:ascii="Times New Roman" w:eastAsia="Times New Roman" w:hAnsi="Times New Roman" w:cs="Times New Roman"/>
          <w:color w:val="000000"/>
          <w:sz w:val="24"/>
          <w:szCs w:val="24"/>
        </w:rPr>
        <w:t>Ніжин- 2024</w:t>
      </w:r>
    </w:p>
    <w:p w14:paraId="2C86424D" w14:textId="2E02A347" w:rsidR="00994D54" w:rsidRPr="003E250A" w:rsidRDefault="007626EA" w:rsidP="003E250A">
      <w:pPr>
        <w:jc w:val="center"/>
        <w:rPr>
          <w:rFonts w:ascii="Times New Roman" w:hAnsi="Times New Roman" w:cs="Times New Roman"/>
          <w:b/>
          <w:bCs/>
          <w:sz w:val="24"/>
          <w:szCs w:val="24"/>
        </w:rPr>
      </w:pPr>
      <w:r w:rsidRPr="003E250A">
        <w:rPr>
          <w:rFonts w:ascii="Times New Roman" w:hAnsi="Times New Roman" w:cs="Times New Roman"/>
          <w:b/>
          <w:bCs/>
          <w:sz w:val="24"/>
          <w:szCs w:val="24"/>
        </w:rPr>
        <w:lastRenderedPageBreak/>
        <w:t>Abstract</w:t>
      </w:r>
    </w:p>
    <w:p w14:paraId="25472A5F" w14:textId="1CD70879" w:rsidR="00DE2C66" w:rsidRDefault="00DE2C66" w:rsidP="00DE2C66">
      <w:pPr>
        <w:spacing w:line="360" w:lineRule="auto"/>
        <w:jc w:val="both"/>
        <w:rPr>
          <w:rFonts w:ascii="Times New Roman" w:hAnsi="Times New Roman" w:cs="Times New Roman"/>
          <w:sz w:val="24"/>
          <w:szCs w:val="24"/>
        </w:rPr>
      </w:pPr>
    </w:p>
    <w:p w14:paraId="35AA4683" w14:textId="1D37533E" w:rsidR="0029563B" w:rsidRPr="00BE0F0B" w:rsidRDefault="00590FA6" w:rsidP="00BE0F0B">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The research paper focuses on the study of pair and group interaction in the context of learning English. The traditional teaching approach focusing on grammar often reduces students’ motivation, </w:t>
      </w:r>
      <w:r w:rsidR="003E250A">
        <w:rPr>
          <w:rFonts w:ascii="Times New Roman" w:hAnsi="Times New Roman" w:cs="Times New Roman"/>
          <w:sz w:val="24"/>
          <w:szCs w:val="24"/>
        </w:rPr>
        <w:t>making researchers and teachers look for alternative, more</w:t>
      </w:r>
      <w:r w:rsidRPr="00BE0F0B">
        <w:rPr>
          <w:rFonts w:ascii="Times New Roman" w:hAnsi="Times New Roman" w:cs="Times New Roman"/>
          <w:sz w:val="24"/>
          <w:szCs w:val="24"/>
        </w:rPr>
        <w:t xml:space="preserve"> interactive approaches. </w:t>
      </w:r>
    </w:p>
    <w:p w14:paraId="605FCE74" w14:textId="6FAC4D9F" w:rsidR="0086516F" w:rsidRPr="00BE0F0B" w:rsidRDefault="00590FA6" w:rsidP="00BE0F0B">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The main objective is to study the influence of pair and group work on students’ acquisition of English grammar and </w:t>
      </w:r>
      <w:r w:rsidR="003E250A">
        <w:rPr>
          <w:rFonts w:ascii="Times New Roman" w:hAnsi="Times New Roman" w:cs="Times New Roman"/>
          <w:sz w:val="24"/>
          <w:szCs w:val="24"/>
        </w:rPr>
        <w:t>assess how such forms of teaching interaction can contribute to improving</w:t>
      </w:r>
      <w:r w:rsidRPr="00BE0F0B">
        <w:rPr>
          <w:rFonts w:ascii="Times New Roman" w:hAnsi="Times New Roman" w:cs="Times New Roman"/>
          <w:sz w:val="24"/>
          <w:szCs w:val="24"/>
        </w:rPr>
        <w:t xml:space="preserve"> students’ knowledge. </w:t>
      </w:r>
    </w:p>
    <w:p w14:paraId="56802130" w14:textId="62D13DEB" w:rsidR="0086516F" w:rsidRPr="00BE0F0B" w:rsidRDefault="00590FA6" w:rsidP="00BE0F0B">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The study involves seventeen lyceum students in the same English group, which allows taking into account their similar age</w:t>
      </w:r>
      <w:r w:rsidR="003E250A">
        <w:rPr>
          <w:rFonts w:ascii="Times New Roman" w:hAnsi="Times New Roman" w:cs="Times New Roman"/>
          <w:sz w:val="24"/>
          <w:szCs w:val="24"/>
        </w:rPr>
        <w:t xml:space="preserve"> and </w:t>
      </w:r>
      <w:r w:rsidRPr="00BE0F0B">
        <w:rPr>
          <w:rFonts w:ascii="Times New Roman" w:hAnsi="Times New Roman" w:cs="Times New Roman"/>
          <w:sz w:val="24"/>
          <w:szCs w:val="24"/>
        </w:rPr>
        <w:t xml:space="preserve">level of preparation and ensures the homogeneity of the sample. The study is conducted over </w:t>
      </w:r>
      <w:r w:rsidR="00DD0C2A" w:rsidRPr="00BE0F0B">
        <w:rPr>
          <w:rFonts w:ascii="Times New Roman" w:hAnsi="Times New Roman" w:cs="Times New Roman"/>
          <w:sz w:val="24"/>
          <w:szCs w:val="24"/>
        </w:rPr>
        <w:t>ten weeks</w:t>
      </w:r>
      <w:r w:rsidR="003E250A">
        <w:rPr>
          <w:rFonts w:ascii="Times New Roman" w:hAnsi="Times New Roman" w:cs="Times New Roman"/>
          <w:sz w:val="24"/>
          <w:szCs w:val="24"/>
        </w:rPr>
        <w:t>; during the first two weeks, the students complete traditional tasks individually; after two weeks,</w:t>
      </w:r>
      <w:r w:rsidRPr="00BE0F0B">
        <w:rPr>
          <w:rFonts w:ascii="Times New Roman" w:hAnsi="Times New Roman" w:cs="Times New Roman"/>
          <w:sz w:val="24"/>
          <w:szCs w:val="24"/>
        </w:rPr>
        <w:t xml:space="preserve"> students c</w:t>
      </w:r>
      <w:r w:rsidR="001000C9" w:rsidRPr="00BE0F0B">
        <w:rPr>
          <w:rFonts w:ascii="Times New Roman" w:hAnsi="Times New Roman" w:cs="Times New Roman"/>
          <w:sz w:val="24"/>
          <w:szCs w:val="24"/>
        </w:rPr>
        <w:t>omplete tasks in pairs and two</w:t>
      </w:r>
      <w:r w:rsidRPr="00BE0F0B">
        <w:rPr>
          <w:rFonts w:ascii="Times New Roman" w:hAnsi="Times New Roman" w:cs="Times New Roman"/>
          <w:sz w:val="24"/>
          <w:szCs w:val="24"/>
        </w:rPr>
        <w:t xml:space="preserve"> weeks in groups </w:t>
      </w:r>
      <w:r w:rsidR="003E250A">
        <w:rPr>
          <w:rFonts w:ascii="Times New Roman" w:hAnsi="Times New Roman" w:cs="Times New Roman"/>
          <w:sz w:val="24"/>
          <w:szCs w:val="24"/>
        </w:rPr>
        <w:t>to</w:t>
      </w:r>
      <w:r w:rsidRPr="00BE0F0B">
        <w:rPr>
          <w:rFonts w:ascii="Times New Roman" w:hAnsi="Times New Roman" w:cs="Times New Roman"/>
          <w:sz w:val="24"/>
          <w:szCs w:val="24"/>
        </w:rPr>
        <w:t xml:space="preserve"> compare the results and see the influence of different types of interaction on the results. I use three methods: observation, which I do during regular English lessons</w:t>
      </w:r>
      <w:r w:rsidR="003E250A">
        <w:rPr>
          <w:rFonts w:ascii="Times New Roman" w:hAnsi="Times New Roman" w:cs="Times New Roman"/>
          <w:sz w:val="24"/>
          <w:szCs w:val="24"/>
        </w:rPr>
        <w:t>; questionnaires at the end of every two weeks, which allows finding out the opinions and impressions of the students; and</w:t>
      </w:r>
      <w:r w:rsidRPr="00BE0F0B">
        <w:rPr>
          <w:rFonts w:ascii="Times New Roman" w:hAnsi="Times New Roman" w:cs="Times New Roman"/>
          <w:sz w:val="24"/>
          <w:szCs w:val="24"/>
        </w:rPr>
        <w:t xml:space="preserve"> testing</w:t>
      </w:r>
      <w:r w:rsidR="001000C9" w:rsidRPr="00BE0F0B">
        <w:rPr>
          <w:rFonts w:ascii="Times New Roman" w:hAnsi="Times New Roman" w:cs="Times New Roman"/>
          <w:sz w:val="24"/>
          <w:szCs w:val="24"/>
        </w:rPr>
        <w:t>, which is also done every two</w:t>
      </w:r>
      <w:r w:rsidRPr="00BE0F0B">
        <w:rPr>
          <w:rFonts w:ascii="Times New Roman" w:hAnsi="Times New Roman" w:cs="Times New Roman"/>
          <w:sz w:val="24"/>
          <w:szCs w:val="24"/>
        </w:rPr>
        <w:t xml:space="preserve"> weeks and gives </w:t>
      </w:r>
      <w:r w:rsidR="003E250A">
        <w:rPr>
          <w:rFonts w:ascii="Times New Roman" w:hAnsi="Times New Roman" w:cs="Times New Roman"/>
          <w:sz w:val="24"/>
          <w:szCs w:val="24"/>
        </w:rPr>
        <w:t>accurate</w:t>
      </w:r>
      <w:r w:rsidRPr="00BE0F0B">
        <w:rPr>
          <w:rFonts w:ascii="Times New Roman" w:hAnsi="Times New Roman" w:cs="Times New Roman"/>
          <w:sz w:val="24"/>
          <w:szCs w:val="24"/>
        </w:rPr>
        <w:t xml:space="preserve"> and objective results. </w:t>
      </w:r>
    </w:p>
    <w:p w14:paraId="0C86219B" w14:textId="77777777" w:rsidR="00590FA6" w:rsidRPr="00BE0F0B" w:rsidRDefault="00590FA6" w:rsidP="00BE0F0B">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The result shows that group and pair work significantly increases the motivation of students, which contributes to better acquisition of grammatical structures and the development of confidence in using the language. The results and conclusions can be useful for scientists and teachers in further studies of this issue and the integration of interactions into the learning process. </w:t>
      </w:r>
    </w:p>
    <w:p w14:paraId="10C3F1C2" w14:textId="6A1A8101" w:rsidR="003E250A" w:rsidRDefault="00A738CD" w:rsidP="00336F9C">
      <w:pPr>
        <w:spacing w:line="360" w:lineRule="auto"/>
        <w:jc w:val="both"/>
        <w:rPr>
          <w:rFonts w:ascii="Times New Roman" w:hAnsi="Times New Roman" w:cs="Times New Roman"/>
          <w:sz w:val="24"/>
          <w:szCs w:val="24"/>
        </w:rPr>
      </w:pPr>
      <w:r w:rsidRPr="00BE0F0B">
        <w:rPr>
          <w:rFonts w:ascii="Times New Roman" w:hAnsi="Times New Roman" w:cs="Times New Roman"/>
          <w:b/>
          <w:sz w:val="24"/>
          <w:szCs w:val="24"/>
        </w:rPr>
        <w:t>Key words:</w:t>
      </w:r>
      <w:r w:rsidRPr="00BE0F0B">
        <w:rPr>
          <w:rFonts w:ascii="Times New Roman" w:hAnsi="Times New Roman" w:cs="Times New Roman"/>
          <w:sz w:val="24"/>
          <w:szCs w:val="24"/>
        </w:rPr>
        <w:t xml:space="preserve"> interaction, grammar, English, group work, pair work</w:t>
      </w:r>
    </w:p>
    <w:p w14:paraId="15D3FCAD" w14:textId="77777777" w:rsidR="003E250A" w:rsidRDefault="003E250A">
      <w:pPr>
        <w:rPr>
          <w:rFonts w:ascii="Times New Roman" w:hAnsi="Times New Roman" w:cs="Times New Roman"/>
          <w:sz w:val="24"/>
          <w:szCs w:val="24"/>
        </w:rPr>
      </w:pPr>
      <w:r>
        <w:rPr>
          <w:rFonts w:ascii="Times New Roman" w:hAnsi="Times New Roman" w:cs="Times New Roman"/>
          <w:sz w:val="24"/>
          <w:szCs w:val="24"/>
        </w:rPr>
        <w:br w:type="page"/>
      </w:r>
    </w:p>
    <w:p w14:paraId="481E46AA" w14:textId="77777777" w:rsidR="00A738CD" w:rsidRPr="003E250A" w:rsidRDefault="00A738CD" w:rsidP="003E250A">
      <w:pPr>
        <w:jc w:val="center"/>
        <w:rPr>
          <w:rFonts w:ascii="Times New Roman" w:hAnsi="Times New Roman" w:cs="Times New Roman"/>
          <w:b/>
          <w:bCs/>
          <w:sz w:val="24"/>
          <w:szCs w:val="24"/>
          <w:lang w:val="uk-UA"/>
        </w:rPr>
      </w:pPr>
      <w:r w:rsidRPr="003E250A">
        <w:rPr>
          <w:rFonts w:ascii="Times New Roman" w:hAnsi="Times New Roman" w:cs="Times New Roman"/>
          <w:b/>
          <w:bCs/>
          <w:sz w:val="24"/>
          <w:szCs w:val="24"/>
          <w:lang w:val="uk-UA"/>
        </w:rPr>
        <w:lastRenderedPageBreak/>
        <w:t>Аннотація</w:t>
      </w:r>
    </w:p>
    <w:p w14:paraId="5CCE58C7" w14:textId="77777777" w:rsidR="003E250A" w:rsidRDefault="003E250A" w:rsidP="00336F9C">
      <w:pPr>
        <w:spacing w:line="360" w:lineRule="auto"/>
        <w:ind w:firstLine="720"/>
        <w:jc w:val="both"/>
        <w:rPr>
          <w:rFonts w:ascii="Times New Roman" w:hAnsi="Times New Roman" w:cs="Times New Roman"/>
          <w:sz w:val="24"/>
          <w:szCs w:val="24"/>
        </w:rPr>
      </w:pPr>
    </w:p>
    <w:p w14:paraId="4C89C185" w14:textId="00912F40" w:rsidR="0086516F" w:rsidRPr="00BE0F0B" w:rsidRDefault="0018213B" w:rsidP="00336F9C">
      <w:pPr>
        <w:spacing w:line="360" w:lineRule="auto"/>
        <w:ind w:firstLine="720"/>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Дослідницька робота</w:t>
      </w:r>
      <w:r w:rsidR="00A738CD" w:rsidRPr="00BE0F0B">
        <w:rPr>
          <w:rFonts w:ascii="Times New Roman" w:hAnsi="Times New Roman" w:cs="Times New Roman"/>
          <w:sz w:val="24"/>
          <w:szCs w:val="24"/>
          <w:lang w:val="uk-UA"/>
        </w:rPr>
        <w:t xml:space="preserve"> присвячена вивченню парної та групової взаємодії в контексті вивчення англійської мови</w:t>
      </w:r>
      <w:r w:rsidRPr="00BE0F0B">
        <w:rPr>
          <w:rFonts w:ascii="Times New Roman" w:hAnsi="Times New Roman" w:cs="Times New Roman"/>
          <w:sz w:val="24"/>
          <w:szCs w:val="24"/>
          <w:lang w:val="uk-UA"/>
        </w:rPr>
        <w:t xml:space="preserve"> в школі. Т</w:t>
      </w:r>
      <w:r w:rsidR="00A738CD" w:rsidRPr="00BE0F0B">
        <w:rPr>
          <w:rFonts w:ascii="Times New Roman" w:hAnsi="Times New Roman" w:cs="Times New Roman"/>
          <w:sz w:val="24"/>
          <w:szCs w:val="24"/>
          <w:lang w:val="uk-UA"/>
        </w:rPr>
        <w:t xml:space="preserve">радиційний підхід до навчання, </w:t>
      </w:r>
      <w:r w:rsidRPr="00BE0F0B">
        <w:rPr>
          <w:rFonts w:ascii="Times New Roman" w:hAnsi="Times New Roman" w:cs="Times New Roman"/>
          <w:sz w:val="24"/>
          <w:szCs w:val="24"/>
          <w:lang w:val="uk-UA"/>
        </w:rPr>
        <w:t xml:space="preserve">що </w:t>
      </w:r>
      <w:r w:rsidR="00A738CD" w:rsidRPr="00BE0F0B">
        <w:rPr>
          <w:rFonts w:ascii="Times New Roman" w:hAnsi="Times New Roman" w:cs="Times New Roman"/>
          <w:sz w:val="24"/>
          <w:szCs w:val="24"/>
          <w:lang w:val="uk-UA"/>
        </w:rPr>
        <w:t xml:space="preserve">зосереджений на граматиці, </w:t>
      </w:r>
      <w:r w:rsidR="00740237" w:rsidRPr="00BE0F0B">
        <w:rPr>
          <w:rFonts w:ascii="Times New Roman" w:hAnsi="Times New Roman" w:cs="Times New Roman"/>
          <w:sz w:val="24"/>
          <w:szCs w:val="24"/>
          <w:lang w:val="uk-UA"/>
        </w:rPr>
        <w:t>часто знижує мотивацію учнів своїми завданнями, постійним зубрінням правил та виконанням однотипних вправ</w:t>
      </w:r>
      <w:r w:rsidR="00A738CD" w:rsidRPr="00BE0F0B">
        <w:rPr>
          <w:rFonts w:ascii="Times New Roman" w:hAnsi="Times New Roman" w:cs="Times New Roman"/>
          <w:sz w:val="24"/>
          <w:szCs w:val="24"/>
          <w:lang w:val="uk-UA"/>
        </w:rPr>
        <w:t xml:space="preserve">, що змушує </w:t>
      </w:r>
      <w:r w:rsidR="00740237" w:rsidRPr="00BE0F0B">
        <w:rPr>
          <w:rFonts w:ascii="Times New Roman" w:hAnsi="Times New Roman" w:cs="Times New Roman"/>
          <w:sz w:val="24"/>
          <w:szCs w:val="24"/>
          <w:lang w:val="uk-UA"/>
        </w:rPr>
        <w:t>науковців, дослідників і</w:t>
      </w:r>
      <w:r w:rsidR="00A738CD" w:rsidRPr="00BE0F0B">
        <w:rPr>
          <w:rFonts w:ascii="Times New Roman" w:hAnsi="Times New Roman" w:cs="Times New Roman"/>
          <w:sz w:val="24"/>
          <w:szCs w:val="24"/>
          <w:lang w:val="uk-UA"/>
        </w:rPr>
        <w:t xml:space="preserve"> викладачів </w:t>
      </w:r>
      <w:r w:rsidR="00740237" w:rsidRPr="00BE0F0B">
        <w:rPr>
          <w:rFonts w:ascii="Times New Roman" w:hAnsi="Times New Roman" w:cs="Times New Roman"/>
          <w:sz w:val="24"/>
          <w:szCs w:val="24"/>
          <w:lang w:val="uk-UA"/>
        </w:rPr>
        <w:t xml:space="preserve">часто </w:t>
      </w:r>
      <w:r w:rsidR="00A738CD" w:rsidRPr="00BE0F0B">
        <w:rPr>
          <w:rFonts w:ascii="Times New Roman" w:hAnsi="Times New Roman" w:cs="Times New Roman"/>
          <w:sz w:val="24"/>
          <w:szCs w:val="24"/>
          <w:lang w:val="uk-UA"/>
        </w:rPr>
        <w:t>шукати альтернативні та більш інтерактивні підходи</w:t>
      </w:r>
      <w:r w:rsidR="00740237" w:rsidRPr="00BE0F0B">
        <w:rPr>
          <w:rFonts w:ascii="Times New Roman" w:hAnsi="Times New Roman" w:cs="Times New Roman"/>
          <w:sz w:val="24"/>
          <w:szCs w:val="24"/>
          <w:lang w:val="uk-UA"/>
        </w:rPr>
        <w:t>, що можна використати на уроках та підвищити мотивацію учнів</w:t>
      </w:r>
      <w:r w:rsidR="001A6C86" w:rsidRPr="00BE0F0B">
        <w:rPr>
          <w:rFonts w:ascii="Times New Roman" w:hAnsi="Times New Roman" w:cs="Times New Roman"/>
          <w:sz w:val="24"/>
          <w:szCs w:val="24"/>
          <w:lang w:val="uk-UA"/>
        </w:rPr>
        <w:t xml:space="preserve">. </w:t>
      </w:r>
    </w:p>
    <w:p w14:paraId="5BD1FC62" w14:textId="365F31C8" w:rsidR="0086516F" w:rsidRPr="00BE0F0B" w:rsidRDefault="001A6C86" w:rsidP="00336F9C">
      <w:pPr>
        <w:spacing w:line="360" w:lineRule="auto"/>
        <w:ind w:firstLine="720"/>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Основною метою даної роботи є вивчення</w:t>
      </w:r>
      <w:r w:rsidR="00A738CD" w:rsidRPr="00BE0F0B">
        <w:rPr>
          <w:rFonts w:ascii="Times New Roman" w:hAnsi="Times New Roman" w:cs="Times New Roman"/>
          <w:sz w:val="24"/>
          <w:szCs w:val="24"/>
          <w:lang w:val="uk-UA"/>
        </w:rPr>
        <w:t xml:space="preserve"> вплив</w:t>
      </w:r>
      <w:r w:rsidRPr="00BE0F0B">
        <w:rPr>
          <w:rFonts w:ascii="Times New Roman" w:hAnsi="Times New Roman" w:cs="Times New Roman"/>
          <w:sz w:val="24"/>
          <w:szCs w:val="24"/>
          <w:lang w:val="uk-UA"/>
        </w:rPr>
        <w:t>у роботи в парах та групової роботи на вивчення та</w:t>
      </w:r>
      <w:r w:rsidR="00A738CD" w:rsidRPr="00BE0F0B">
        <w:rPr>
          <w:rFonts w:ascii="Times New Roman" w:hAnsi="Times New Roman" w:cs="Times New Roman"/>
          <w:sz w:val="24"/>
          <w:szCs w:val="24"/>
          <w:lang w:val="uk-UA"/>
        </w:rPr>
        <w:t xml:space="preserve"> засвоєння учнями грама</w:t>
      </w:r>
      <w:r w:rsidR="006F6CD9" w:rsidRPr="00BE0F0B">
        <w:rPr>
          <w:rFonts w:ascii="Times New Roman" w:hAnsi="Times New Roman" w:cs="Times New Roman"/>
          <w:sz w:val="24"/>
          <w:szCs w:val="24"/>
          <w:lang w:val="uk-UA"/>
        </w:rPr>
        <w:t>тики англійської мови та оцінка того, як такі форми навчальної</w:t>
      </w:r>
      <w:r w:rsidR="00A738CD" w:rsidRPr="00BE0F0B">
        <w:rPr>
          <w:rFonts w:ascii="Times New Roman" w:hAnsi="Times New Roman" w:cs="Times New Roman"/>
          <w:sz w:val="24"/>
          <w:szCs w:val="24"/>
          <w:lang w:val="uk-UA"/>
        </w:rPr>
        <w:t xml:space="preserve"> взаємодії </w:t>
      </w:r>
      <w:r w:rsidR="006F6CD9" w:rsidRPr="00BE0F0B">
        <w:rPr>
          <w:rFonts w:ascii="Times New Roman" w:hAnsi="Times New Roman" w:cs="Times New Roman"/>
          <w:sz w:val="24"/>
          <w:szCs w:val="24"/>
          <w:lang w:val="uk-UA"/>
        </w:rPr>
        <w:t xml:space="preserve">на уроках англійської мови </w:t>
      </w:r>
      <w:r w:rsidR="00A738CD" w:rsidRPr="00BE0F0B">
        <w:rPr>
          <w:rFonts w:ascii="Times New Roman" w:hAnsi="Times New Roman" w:cs="Times New Roman"/>
          <w:sz w:val="24"/>
          <w:szCs w:val="24"/>
          <w:lang w:val="uk-UA"/>
        </w:rPr>
        <w:t>можуть сприяти покращенню</w:t>
      </w:r>
      <w:r w:rsidR="006C62A2">
        <w:rPr>
          <w:rFonts w:ascii="Times New Roman" w:hAnsi="Times New Roman" w:cs="Times New Roman"/>
          <w:sz w:val="24"/>
          <w:szCs w:val="24"/>
          <w:lang w:val="uk-UA"/>
        </w:rPr>
        <w:t xml:space="preserve"> </w:t>
      </w:r>
      <w:r w:rsidR="00A738CD" w:rsidRPr="00BE0F0B">
        <w:rPr>
          <w:rFonts w:ascii="Times New Roman" w:hAnsi="Times New Roman" w:cs="Times New Roman"/>
          <w:sz w:val="24"/>
          <w:szCs w:val="24"/>
          <w:lang w:val="uk-UA"/>
        </w:rPr>
        <w:t>знань</w:t>
      </w:r>
      <w:r w:rsidR="006F6CD9" w:rsidRPr="00BE0F0B">
        <w:rPr>
          <w:rFonts w:ascii="Times New Roman" w:hAnsi="Times New Roman" w:cs="Times New Roman"/>
          <w:sz w:val="24"/>
          <w:szCs w:val="24"/>
          <w:lang w:val="uk-UA"/>
        </w:rPr>
        <w:t xml:space="preserve"> та </w:t>
      </w:r>
      <w:r w:rsidR="003C1E54" w:rsidRPr="00BE0F0B">
        <w:rPr>
          <w:rFonts w:ascii="Times New Roman" w:hAnsi="Times New Roman" w:cs="Times New Roman"/>
          <w:sz w:val="24"/>
          <w:szCs w:val="24"/>
          <w:lang w:val="uk-UA"/>
        </w:rPr>
        <w:t>збільшенню мотивації</w:t>
      </w:r>
      <w:r w:rsidR="00A738CD" w:rsidRPr="00BE0F0B">
        <w:rPr>
          <w:rFonts w:ascii="Times New Roman" w:hAnsi="Times New Roman" w:cs="Times New Roman"/>
          <w:sz w:val="24"/>
          <w:szCs w:val="24"/>
          <w:lang w:val="uk-UA"/>
        </w:rPr>
        <w:t xml:space="preserve"> учнів. </w:t>
      </w:r>
    </w:p>
    <w:p w14:paraId="21CC191D" w14:textId="77777777" w:rsidR="0086516F" w:rsidRPr="00BE0F0B" w:rsidRDefault="00424F55" w:rsidP="00336F9C">
      <w:pPr>
        <w:spacing w:line="360" w:lineRule="auto"/>
        <w:ind w:firstLine="720"/>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Так як клас ділиться на дві групи,</w:t>
      </w:r>
      <w:r w:rsidR="009F26E3" w:rsidRPr="00BE0F0B">
        <w:rPr>
          <w:rFonts w:ascii="Times New Roman" w:hAnsi="Times New Roman" w:cs="Times New Roman"/>
          <w:sz w:val="24"/>
          <w:szCs w:val="24"/>
          <w:lang w:val="uk-UA"/>
        </w:rPr>
        <w:t xml:space="preserve"> одна з яких вивчає поглиблено англійську мову, а інша – правознавство, а мені дісталась саме друга група, що є більш цікавим випадком, адже вивчення мови і їх класі відбувається традиційним шляхом, т</w:t>
      </w:r>
      <w:r w:rsidRPr="00BE0F0B">
        <w:rPr>
          <w:rFonts w:ascii="Times New Roman" w:hAnsi="Times New Roman" w:cs="Times New Roman"/>
          <w:sz w:val="24"/>
          <w:szCs w:val="24"/>
          <w:lang w:val="uk-UA"/>
        </w:rPr>
        <w:t>о у</w:t>
      </w:r>
      <w:r w:rsidR="003C1E54" w:rsidRPr="00BE0F0B">
        <w:rPr>
          <w:rFonts w:ascii="Times New Roman" w:hAnsi="Times New Roman" w:cs="Times New Roman"/>
          <w:sz w:val="24"/>
          <w:szCs w:val="24"/>
          <w:lang w:val="uk-UA"/>
        </w:rPr>
        <w:t xml:space="preserve"> цьому </w:t>
      </w:r>
      <w:r w:rsidR="00A738CD" w:rsidRPr="00BE0F0B">
        <w:rPr>
          <w:rFonts w:ascii="Times New Roman" w:hAnsi="Times New Roman" w:cs="Times New Roman"/>
          <w:sz w:val="24"/>
          <w:szCs w:val="24"/>
          <w:lang w:val="uk-UA"/>
        </w:rPr>
        <w:t>дослідженні беруть участь сімнадцять</w:t>
      </w:r>
      <w:r w:rsidR="003C1E54" w:rsidRPr="00BE0F0B">
        <w:rPr>
          <w:rFonts w:ascii="Times New Roman" w:hAnsi="Times New Roman" w:cs="Times New Roman"/>
          <w:sz w:val="24"/>
          <w:szCs w:val="24"/>
          <w:lang w:val="uk-UA"/>
        </w:rPr>
        <w:t xml:space="preserve"> учнів ліцеїстів</w:t>
      </w:r>
      <w:r w:rsidR="00A738CD" w:rsidRPr="00BE0F0B">
        <w:rPr>
          <w:rFonts w:ascii="Times New Roman" w:hAnsi="Times New Roman" w:cs="Times New Roman"/>
          <w:sz w:val="24"/>
          <w:szCs w:val="24"/>
          <w:lang w:val="uk-UA"/>
        </w:rPr>
        <w:t>, які входять до однієї групи</w:t>
      </w:r>
      <w:r w:rsidR="003C1E54" w:rsidRPr="00BE0F0B">
        <w:rPr>
          <w:rFonts w:ascii="Times New Roman" w:hAnsi="Times New Roman" w:cs="Times New Roman"/>
          <w:sz w:val="24"/>
          <w:szCs w:val="24"/>
          <w:lang w:val="uk-UA"/>
        </w:rPr>
        <w:t>, що вивчає англійську мову. Рівень даної групи значно нижче, ніж рівень другої групи</w:t>
      </w:r>
      <w:r w:rsidRPr="00BE0F0B">
        <w:rPr>
          <w:rFonts w:ascii="Times New Roman" w:hAnsi="Times New Roman" w:cs="Times New Roman"/>
          <w:sz w:val="24"/>
          <w:szCs w:val="24"/>
          <w:lang w:val="uk-UA"/>
        </w:rPr>
        <w:t xml:space="preserve"> так як вони є тими, хто вивчає правознавство поглиблено</w:t>
      </w:r>
      <w:r w:rsidR="00E938A4" w:rsidRPr="00BE0F0B">
        <w:rPr>
          <w:rFonts w:ascii="Times New Roman" w:hAnsi="Times New Roman" w:cs="Times New Roman"/>
          <w:sz w:val="24"/>
          <w:szCs w:val="24"/>
          <w:lang w:val="uk-UA"/>
        </w:rPr>
        <w:t xml:space="preserve"> і їх уроки проходять рідше, ніж у першої групи</w:t>
      </w:r>
      <w:r w:rsidRPr="00BE0F0B">
        <w:rPr>
          <w:rFonts w:ascii="Times New Roman" w:hAnsi="Times New Roman" w:cs="Times New Roman"/>
          <w:sz w:val="24"/>
          <w:szCs w:val="24"/>
          <w:lang w:val="uk-UA"/>
        </w:rPr>
        <w:t>. Але той факт, що вони</w:t>
      </w:r>
      <w:r w:rsidR="00E938A4" w:rsidRPr="00BE0F0B">
        <w:rPr>
          <w:rFonts w:ascii="Times New Roman" w:hAnsi="Times New Roman" w:cs="Times New Roman"/>
          <w:sz w:val="24"/>
          <w:szCs w:val="24"/>
          <w:lang w:val="uk-UA"/>
        </w:rPr>
        <w:t xml:space="preserve"> знаходяться</w:t>
      </w:r>
      <w:r w:rsidRPr="00BE0F0B">
        <w:rPr>
          <w:rFonts w:ascii="Times New Roman" w:hAnsi="Times New Roman" w:cs="Times New Roman"/>
          <w:sz w:val="24"/>
          <w:szCs w:val="24"/>
          <w:lang w:val="uk-UA"/>
        </w:rPr>
        <w:t xml:space="preserve"> в одній групі,</w:t>
      </w:r>
      <w:r w:rsidR="00BD1C68" w:rsidRPr="00BE0F0B">
        <w:rPr>
          <w:rFonts w:ascii="Times New Roman" w:hAnsi="Times New Roman" w:cs="Times New Roman"/>
          <w:sz w:val="24"/>
          <w:szCs w:val="24"/>
          <w:lang w:val="uk-UA"/>
        </w:rPr>
        <w:t xml:space="preserve"> дозволяє врахувати</w:t>
      </w:r>
      <w:r w:rsidR="00C8328F" w:rsidRPr="00BE0F0B">
        <w:rPr>
          <w:rFonts w:ascii="Times New Roman" w:hAnsi="Times New Roman" w:cs="Times New Roman"/>
          <w:sz w:val="24"/>
          <w:szCs w:val="24"/>
          <w:lang w:val="uk-UA"/>
        </w:rPr>
        <w:t xml:space="preserve"> те, що вони мають </w:t>
      </w:r>
      <w:r w:rsidR="00BD1C68" w:rsidRPr="00BE0F0B">
        <w:rPr>
          <w:rFonts w:ascii="Times New Roman" w:hAnsi="Times New Roman" w:cs="Times New Roman"/>
          <w:sz w:val="24"/>
          <w:szCs w:val="24"/>
          <w:lang w:val="uk-UA"/>
        </w:rPr>
        <w:t xml:space="preserve"> приблизно однаковий</w:t>
      </w:r>
      <w:r w:rsidR="00C8328F" w:rsidRPr="00BE0F0B">
        <w:rPr>
          <w:rFonts w:ascii="Times New Roman" w:hAnsi="Times New Roman" w:cs="Times New Roman"/>
          <w:sz w:val="24"/>
          <w:szCs w:val="24"/>
          <w:lang w:val="uk-UA"/>
        </w:rPr>
        <w:t xml:space="preserve"> вік та також </w:t>
      </w:r>
      <w:r w:rsidR="00BD1C68" w:rsidRPr="00BE0F0B">
        <w:rPr>
          <w:rFonts w:ascii="Times New Roman" w:hAnsi="Times New Roman" w:cs="Times New Roman"/>
          <w:sz w:val="24"/>
          <w:szCs w:val="24"/>
          <w:lang w:val="uk-UA"/>
        </w:rPr>
        <w:t>приблизно однаковій</w:t>
      </w:r>
      <w:r w:rsidR="00C8328F" w:rsidRPr="00BE0F0B">
        <w:rPr>
          <w:rFonts w:ascii="Times New Roman" w:hAnsi="Times New Roman" w:cs="Times New Roman"/>
          <w:sz w:val="24"/>
          <w:szCs w:val="24"/>
          <w:lang w:val="uk-UA"/>
        </w:rPr>
        <w:t xml:space="preserve"> рівень підготовки. В даному випадку такі подібності можуть забезпечувати</w:t>
      </w:r>
      <w:r w:rsidR="00A738CD" w:rsidRPr="00BE0F0B">
        <w:rPr>
          <w:rFonts w:ascii="Times New Roman" w:hAnsi="Times New Roman" w:cs="Times New Roman"/>
          <w:sz w:val="24"/>
          <w:szCs w:val="24"/>
          <w:lang w:val="uk-UA"/>
        </w:rPr>
        <w:t xml:space="preserve"> однорідність вибірки</w:t>
      </w:r>
      <w:r w:rsidR="00C8328F" w:rsidRPr="00BE0F0B">
        <w:rPr>
          <w:rFonts w:ascii="Times New Roman" w:hAnsi="Times New Roman" w:cs="Times New Roman"/>
          <w:sz w:val="24"/>
          <w:szCs w:val="24"/>
          <w:lang w:val="uk-UA"/>
        </w:rPr>
        <w:t xml:space="preserve"> та результати є більш чесними та прозорими.</w:t>
      </w:r>
    </w:p>
    <w:p w14:paraId="2DEC3B63" w14:textId="77777777" w:rsidR="0086516F" w:rsidRPr="00BE0F0B" w:rsidRDefault="00A738CD" w:rsidP="00336F9C">
      <w:pPr>
        <w:spacing w:line="360" w:lineRule="auto"/>
        <w:ind w:firstLine="720"/>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Д</w:t>
      </w:r>
      <w:r w:rsidR="00BD1C68" w:rsidRPr="00BE0F0B">
        <w:rPr>
          <w:rFonts w:ascii="Times New Roman" w:hAnsi="Times New Roman" w:cs="Times New Roman"/>
          <w:sz w:val="24"/>
          <w:szCs w:val="24"/>
          <w:lang w:val="uk-UA"/>
        </w:rPr>
        <w:t>ане д</w:t>
      </w:r>
      <w:r w:rsidRPr="00BE0F0B">
        <w:rPr>
          <w:rFonts w:ascii="Times New Roman" w:hAnsi="Times New Roman" w:cs="Times New Roman"/>
          <w:sz w:val="24"/>
          <w:szCs w:val="24"/>
          <w:lang w:val="uk-UA"/>
        </w:rPr>
        <w:t xml:space="preserve">ослідження проводиться </w:t>
      </w:r>
      <w:r w:rsidR="00C83449" w:rsidRPr="00BE0F0B">
        <w:rPr>
          <w:rFonts w:ascii="Times New Roman" w:hAnsi="Times New Roman" w:cs="Times New Roman"/>
          <w:sz w:val="24"/>
          <w:szCs w:val="24"/>
          <w:lang w:val="uk-UA"/>
        </w:rPr>
        <w:t xml:space="preserve">мною </w:t>
      </w:r>
      <w:r w:rsidRPr="00BE0F0B">
        <w:rPr>
          <w:rFonts w:ascii="Times New Roman" w:hAnsi="Times New Roman" w:cs="Times New Roman"/>
          <w:sz w:val="24"/>
          <w:szCs w:val="24"/>
          <w:lang w:val="uk-UA"/>
        </w:rPr>
        <w:t>протягом десяти тижнів</w:t>
      </w:r>
      <w:r w:rsidR="00C83449" w:rsidRPr="00BE0F0B">
        <w:rPr>
          <w:rFonts w:ascii="Times New Roman" w:hAnsi="Times New Roman" w:cs="Times New Roman"/>
          <w:sz w:val="24"/>
          <w:szCs w:val="24"/>
          <w:lang w:val="uk-UA"/>
        </w:rPr>
        <w:t xml:space="preserve"> та ділиться на декілька фаз. Першою фазою є спостереження, яке </w:t>
      </w:r>
      <w:r w:rsidR="000B3963" w:rsidRPr="00BE0F0B">
        <w:rPr>
          <w:rFonts w:ascii="Times New Roman" w:hAnsi="Times New Roman" w:cs="Times New Roman"/>
          <w:sz w:val="24"/>
          <w:szCs w:val="24"/>
          <w:lang w:val="uk-UA"/>
        </w:rPr>
        <w:t>триває один тиждень, протягом якого я спостерігаю за класом, за їх роботою на</w:t>
      </w:r>
      <w:r w:rsidR="002E672C" w:rsidRPr="00BE0F0B">
        <w:rPr>
          <w:rFonts w:ascii="Times New Roman" w:hAnsi="Times New Roman" w:cs="Times New Roman"/>
          <w:sz w:val="24"/>
          <w:szCs w:val="24"/>
          <w:lang w:val="uk-UA"/>
        </w:rPr>
        <w:t xml:space="preserve"> уроках англійської мови, за взаємодією учнів між собою та планую свою роботу. П</w:t>
      </w:r>
      <w:r w:rsidR="00D254E5" w:rsidRPr="00BE0F0B">
        <w:rPr>
          <w:rFonts w:ascii="Times New Roman" w:hAnsi="Times New Roman" w:cs="Times New Roman"/>
          <w:sz w:val="24"/>
          <w:szCs w:val="24"/>
          <w:lang w:val="uk-UA"/>
        </w:rPr>
        <w:t>ротягом перших двох</w:t>
      </w:r>
      <w:r w:rsidRPr="00BE0F0B">
        <w:rPr>
          <w:rFonts w:ascii="Times New Roman" w:hAnsi="Times New Roman" w:cs="Times New Roman"/>
          <w:sz w:val="24"/>
          <w:szCs w:val="24"/>
          <w:lang w:val="uk-UA"/>
        </w:rPr>
        <w:t xml:space="preserve"> тижнів</w:t>
      </w:r>
      <w:r w:rsidR="002E672C" w:rsidRPr="00BE0F0B">
        <w:rPr>
          <w:rFonts w:ascii="Times New Roman" w:hAnsi="Times New Roman" w:cs="Times New Roman"/>
          <w:sz w:val="24"/>
          <w:szCs w:val="24"/>
          <w:lang w:val="uk-UA"/>
        </w:rPr>
        <w:t xml:space="preserve"> фази активної роботи</w:t>
      </w:r>
      <w:r w:rsidRPr="00BE0F0B">
        <w:rPr>
          <w:rFonts w:ascii="Times New Roman" w:hAnsi="Times New Roman" w:cs="Times New Roman"/>
          <w:sz w:val="24"/>
          <w:szCs w:val="24"/>
          <w:lang w:val="uk-UA"/>
        </w:rPr>
        <w:t xml:space="preserve"> студенти виконують традиційні завдання</w:t>
      </w:r>
      <w:r w:rsidR="002E672C" w:rsidRPr="00BE0F0B">
        <w:rPr>
          <w:rFonts w:ascii="Times New Roman" w:hAnsi="Times New Roman" w:cs="Times New Roman"/>
          <w:sz w:val="24"/>
          <w:szCs w:val="24"/>
          <w:lang w:val="uk-UA"/>
        </w:rPr>
        <w:t>, до яких звикли,</w:t>
      </w:r>
      <w:r w:rsidRPr="00BE0F0B">
        <w:rPr>
          <w:rFonts w:ascii="Times New Roman" w:hAnsi="Times New Roman" w:cs="Times New Roman"/>
          <w:sz w:val="24"/>
          <w:szCs w:val="24"/>
          <w:lang w:val="uk-UA"/>
        </w:rPr>
        <w:t xml:space="preserve"> індивідуально, після</w:t>
      </w:r>
      <w:r w:rsidR="00D61B60" w:rsidRPr="00BE0F0B">
        <w:rPr>
          <w:rFonts w:ascii="Times New Roman" w:hAnsi="Times New Roman" w:cs="Times New Roman"/>
          <w:sz w:val="24"/>
          <w:szCs w:val="24"/>
          <w:lang w:val="uk-UA"/>
        </w:rPr>
        <w:t xml:space="preserve"> цього, протягом</w:t>
      </w:r>
      <w:r w:rsidR="00DD0C2A" w:rsidRPr="00BE0F0B">
        <w:rPr>
          <w:rFonts w:ascii="Times New Roman" w:hAnsi="Times New Roman" w:cs="Times New Roman"/>
          <w:sz w:val="24"/>
          <w:szCs w:val="24"/>
          <w:lang w:val="uk-UA"/>
        </w:rPr>
        <w:t xml:space="preserve"> двох</w:t>
      </w:r>
      <w:r w:rsidRPr="00BE0F0B">
        <w:rPr>
          <w:rFonts w:ascii="Times New Roman" w:hAnsi="Times New Roman" w:cs="Times New Roman"/>
          <w:sz w:val="24"/>
          <w:szCs w:val="24"/>
          <w:lang w:val="uk-UA"/>
        </w:rPr>
        <w:t xml:space="preserve"> тижнів студенти виконують завдання в парах і</w:t>
      </w:r>
      <w:r w:rsidR="00D61B60" w:rsidRPr="00BE0F0B">
        <w:rPr>
          <w:rFonts w:ascii="Times New Roman" w:hAnsi="Times New Roman" w:cs="Times New Roman"/>
          <w:sz w:val="24"/>
          <w:szCs w:val="24"/>
          <w:lang w:val="uk-UA"/>
        </w:rPr>
        <w:t xml:space="preserve"> останні</w:t>
      </w:r>
      <w:r w:rsidR="00D254E5" w:rsidRPr="00BE0F0B">
        <w:rPr>
          <w:rFonts w:ascii="Times New Roman" w:hAnsi="Times New Roman" w:cs="Times New Roman"/>
          <w:sz w:val="24"/>
          <w:szCs w:val="24"/>
          <w:lang w:val="uk-UA"/>
        </w:rPr>
        <w:t xml:space="preserve"> два</w:t>
      </w:r>
      <w:r w:rsidRPr="00BE0F0B">
        <w:rPr>
          <w:rFonts w:ascii="Times New Roman" w:hAnsi="Times New Roman" w:cs="Times New Roman"/>
          <w:sz w:val="24"/>
          <w:szCs w:val="24"/>
          <w:lang w:val="uk-UA"/>
        </w:rPr>
        <w:t xml:space="preserve"> тижні в</w:t>
      </w:r>
      <w:r w:rsidR="00D61B60" w:rsidRPr="00BE0F0B">
        <w:rPr>
          <w:rFonts w:ascii="Times New Roman" w:hAnsi="Times New Roman" w:cs="Times New Roman"/>
          <w:sz w:val="24"/>
          <w:szCs w:val="24"/>
          <w:lang w:val="uk-UA"/>
        </w:rPr>
        <w:t xml:space="preserve">они працюють групах. Я впроваджую різні типи роботи задля того, </w:t>
      </w:r>
      <w:r w:rsidRPr="00BE0F0B">
        <w:rPr>
          <w:rFonts w:ascii="Times New Roman" w:hAnsi="Times New Roman" w:cs="Times New Roman"/>
          <w:sz w:val="24"/>
          <w:szCs w:val="24"/>
          <w:lang w:val="uk-UA"/>
        </w:rPr>
        <w:t xml:space="preserve">щоб порівняти результати і побачити вплив різних типів взаємодії на результати. </w:t>
      </w:r>
    </w:p>
    <w:p w14:paraId="5AAF143D" w14:textId="2B24F777" w:rsidR="0086516F" w:rsidRPr="00BE0F0B" w:rsidRDefault="00D61B60" w:rsidP="00336F9C">
      <w:pPr>
        <w:spacing w:line="360" w:lineRule="auto"/>
        <w:ind w:firstLine="720"/>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Протягом усієї роботи, мною </w:t>
      </w:r>
      <w:r w:rsidR="003E250A" w:rsidRPr="00BE0F0B">
        <w:rPr>
          <w:rFonts w:ascii="Times New Roman" w:hAnsi="Times New Roman" w:cs="Times New Roman"/>
          <w:sz w:val="24"/>
          <w:szCs w:val="24"/>
          <w:lang w:val="uk-UA"/>
        </w:rPr>
        <w:t>використано три</w:t>
      </w:r>
      <w:r w:rsidR="008D5E8C" w:rsidRPr="00BE0F0B">
        <w:rPr>
          <w:rFonts w:ascii="Times New Roman" w:hAnsi="Times New Roman" w:cs="Times New Roman"/>
          <w:sz w:val="24"/>
          <w:szCs w:val="24"/>
          <w:lang w:val="uk-UA"/>
        </w:rPr>
        <w:t xml:space="preserve"> методи: спостереження, яке проводиться</w:t>
      </w:r>
      <w:r w:rsidR="00A738CD" w:rsidRPr="00BE0F0B">
        <w:rPr>
          <w:rFonts w:ascii="Times New Roman" w:hAnsi="Times New Roman" w:cs="Times New Roman"/>
          <w:sz w:val="24"/>
          <w:szCs w:val="24"/>
          <w:lang w:val="uk-UA"/>
        </w:rPr>
        <w:t xml:space="preserve"> на звичайних уроках англійської мови</w:t>
      </w:r>
      <w:r w:rsidR="008D5E8C" w:rsidRPr="00BE0F0B">
        <w:rPr>
          <w:rFonts w:ascii="Times New Roman" w:hAnsi="Times New Roman" w:cs="Times New Roman"/>
          <w:sz w:val="24"/>
          <w:szCs w:val="24"/>
          <w:lang w:val="uk-UA"/>
        </w:rPr>
        <w:t xml:space="preserve">, на яких я присутня як гість та глядач; </w:t>
      </w:r>
      <w:r w:rsidR="00A738CD" w:rsidRPr="00BE0F0B">
        <w:rPr>
          <w:rFonts w:ascii="Times New Roman" w:hAnsi="Times New Roman" w:cs="Times New Roman"/>
          <w:sz w:val="24"/>
          <w:szCs w:val="24"/>
          <w:lang w:val="uk-UA"/>
        </w:rPr>
        <w:t>анкетування</w:t>
      </w:r>
      <w:r w:rsidR="008D5E8C" w:rsidRPr="00BE0F0B">
        <w:rPr>
          <w:rFonts w:ascii="Times New Roman" w:hAnsi="Times New Roman" w:cs="Times New Roman"/>
          <w:sz w:val="24"/>
          <w:szCs w:val="24"/>
          <w:lang w:val="uk-UA"/>
        </w:rPr>
        <w:t xml:space="preserve"> проводиться</w:t>
      </w:r>
      <w:r w:rsidR="00A738CD" w:rsidRPr="00BE0F0B">
        <w:rPr>
          <w:rFonts w:ascii="Times New Roman" w:hAnsi="Times New Roman" w:cs="Times New Roman"/>
          <w:sz w:val="24"/>
          <w:szCs w:val="24"/>
          <w:lang w:val="uk-UA"/>
        </w:rPr>
        <w:t xml:space="preserve"> в</w:t>
      </w:r>
      <w:r w:rsidR="00DD0C2A" w:rsidRPr="00BE0F0B">
        <w:rPr>
          <w:rFonts w:ascii="Times New Roman" w:hAnsi="Times New Roman" w:cs="Times New Roman"/>
          <w:sz w:val="24"/>
          <w:szCs w:val="24"/>
          <w:lang w:val="uk-UA"/>
        </w:rPr>
        <w:t xml:space="preserve"> кінці кожних двох</w:t>
      </w:r>
      <w:r w:rsidR="00A738CD" w:rsidRPr="00BE0F0B">
        <w:rPr>
          <w:rFonts w:ascii="Times New Roman" w:hAnsi="Times New Roman" w:cs="Times New Roman"/>
          <w:sz w:val="24"/>
          <w:szCs w:val="24"/>
          <w:lang w:val="uk-UA"/>
        </w:rPr>
        <w:t xml:space="preserve"> тижні</w:t>
      </w:r>
      <w:r w:rsidR="008D5E8C" w:rsidRPr="00BE0F0B">
        <w:rPr>
          <w:rFonts w:ascii="Times New Roman" w:hAnsi="Times New Roman" w:cs="Times New Roman"/>
          <w:sz w:val="24"/>
          <w:szCs w:val="24"/>
          <w:lang w:val="uk-UA"/>
        </w:rPr>
        <w:t>в задля того, щоб у мене була</w:t>
      </w:r>
      <w:r w:rsidR="00A738CD" w:rsidRPr="00BE0F0B">
        <w:rPr>
          <w:rFonts w:ascii="Times New Roman" w:hAnsi="Times New Roman" w:cs="Times New Roman"/>
          <w:sz w:val="24"/>
          <w:szCs w:val="24"/>
          <w:lang w:val="uk-UA"/>
        </w:rPr>
        <w:t xml:space="preserve"> можливість </w:t>
      </w:r>
      <w:r w:rsidR="00A738CD" w:rsidRPr="00BE0F0B">
        <w:rPr>
          <w:rFonts w:ascii="Times New Roman" w:hAnsi="Times New Roman" w:cs="Times New Roman"/>
          <w:sz w:val="24"/>
          <w:szCs w:val="24"/>
          <w:lang w:val="uk-UA"/>
        </w:rPr>
        <w:lastRenderedPageBreak/>
        <w:t>дізнатися думки та враження учнів</w:t>
      </w:r>
      <w:r w:rsidR="008D5E8C" w:rsidRPr="00BE0F0B">
        <w:rPr>
          <w:rFonts w:ascii="Times New Roman" w:hAnsi="Times New Roman" w:cs="Times New Roman"/>
          <w:sz w:val="24"/>
          <w:szCs w:val="24"/>
          <w:lang w:val="uk-UA"/>
        </w:rPr>
        <w:t xml:space="preserve"> від різних типів взаємодії; тестування також проводиться кожних</w:t>
      </w:r>
      <w:r w:rsidR="00A738CD" w:rsidRPr="00BE0F0B">
        <w:rPr>
          <w:rFonts w:ascii="Times New Roman" w:hAnsi="Times New Roman" w:cs="Times New Roman"/>
          <w:sz w:val="24"/>
          <w:szCs w:val="24"/>
          <w:lang w:val="uk-UA"/>
        </w:rPr>
        <w:t xml:space="preserve"> три тижні</w:t>
      </w:r>
      <w:r w:rsidR="008D5E8C" w:rsidRPr="00BE0F0B">
        <w:rPr>
          <w:rFonts w:ascii="Times New Roman" w:hAnsi="Times New Roman" w:cs="Times New Roman"/>
          <w:sz w:val="24"/>
          <w:szCs w:val="24"/>
          <w:lang w:val="uk-UA"/>
        </w:rPr>
        <w:t xml:space="preserve"> так як воно може дати</w:t>
      </w:r>
      <w:r w:rsidR="00A738CD" w:rsidRPr="00BE0F0B">
        <w:rPr>
          <w:rFonts w:ascii="Times New Roman" w:hAnsi="Times New Roman" w:cs="Times New Roman"/>
          <w:sz w:val="24"/>
          <w:szCs w:val="24"/>
          <w:lang w:val="uk-UA"/>
        </w:rPr>
        <w:t xml:space="preserve"> реальні та об'єктивні результати. </w:t>
      </w:r>
    </w:p>
    <w:p w14:paraId="09A848BF" w14:textId="77777777" w:rsidR="00F17F9D" w:rsidRPr="00BE0F0B" w:rsidRDefault="00A738CD" w:rsidP="00336F9C">
      <w:pPr>
        <w:spacing w:line="360" w:lineRule="auto"/>
        <w:ind w:firstLine="720"/>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Результат </w:t>
      </w:r>
      <w:r w:rsidR="009D0F0C" w:rsidRPr="00BE0F0B">
        <w:rPr>
          <w:rFonts w:ascii="Times New Roman" w:hAnsi="Times New Roman" w:cs="Times New Roman"/>
          <w:sz w:val="24"/>
          <w:szCs w:val="24"/>
          <w:lang w:val="uk-UA"/>
        </w:rPr>
        <w:t xml:space="preserve">даної роботи </w:t>
      </w:r>
      <w:r w:rsidRPr="00BE0F0B">
        <w:rPr>
          <w:rFonts w:ascii="Times New Roman" w:hAnsi="Times New Roman" w:cs="Times New Roman"/>
          <w:sz w:val="24"/>
          <w:szCs w:val="24"/>
          <w:lang w:val="uk-UA"/>
        </w:rPr>
        <w:t>показує, що групова та парна робота значно підвищує мотивацію учнів,</w:t>
      </w:r>
      <w:r w:rsidR="009D0F0C" w:rsidRPr="00BE0F0B">
        <w:rPr>
          <w:rFonts w:ascii="Times New Roman" w:hAnsi="Times New Roman" w:cs="Times New Roman"/>
          <w:sz w:val="24"/>
          <w:szCs w:val="24"/>
          <w:lang w:val="uk-UA"/>
        </w:rPr>
        <w:t xml:space="preserve"> а це</w:t>
      </w:r>
      <w:r w:rsidRPr="00BE0F0B">
        <w:rPr>
          <w:rFonts w:ascii="Times New Roman" w:hAnsi="Times New Roman" w:cs="Times New Roman"/>
          <w:sz w:val="24"/>
          <w:szCs w:val="24"/>
          <w:lang w:val="uk-UA"/>
        </w:rPr>
        <w:t xml:space="preserve"> сприяє кращому засвоєнню</w:t>
      </w:r>
      <w:r w:rsidR="009D0F0C" w:rsidRPr="00BE0F0B">
        <w:rPr>
          <w:rFonts w:ascii="Times New Roman" w:hAnsi="Times New Roman" w:cs="Times New Roman"/>
          <w:sz w:val="24"/>
          <w:szCs w:val="24"/>
          <w:lang w:val="uk-UA"/>
        </w:rPr>
        <w:t xml:space="preserve"> ними</w:t>
      </w:r>
      <w:r w:rsidR="00A220EE" w:rsidRPr="00BE0F0B">
        <w:rPr>
          <w:rFonts w:ascii="Times New Roman" w:hAnsi="Times New Roman" w:cs="Times New Roman"/>
          <w:sz w:val="24"/>
          <w:szCs w:val="24"/>
          <w:lang w:val="uk-UA"/>
        </w:rPr>
        <w:t xml:space="preserve"> граматичних структур, що дозволяє розвинути впевненість</w:t>
      </w:r>
      <w:r w:rsidRPr="00BE0F0B">
        <w:rPr>
          <w:rFonts w:ascii="Times New Roman" w:hAnsi="Times New Roman" w:cs="Times New Roman"/>
          <w:sz w:val="24"/>
          <w:szCs w:val="24"/>
          <w:lang w:val="uk-UA"/>
        </w:rPr>
        <w:t xml:space="preserve"> у використанні мови.</w:t>
      </w:r>
      <w:r w:rsidR="007B6ED6" w:rsidRPr="00BE0F0B">
        <w:rPr>
          <w:rFonts w:ascii="Times New Roman" w:hAnsi="Times New Roman" w:cs="Times New Roman"/>
          <w:sz w:val="24"/>
          <w:szCs w:val="24"/>
          <w:lang w:val="uk-UA"/>
        </w:rPr>
        <w:t xml:space="preserve"> Учні стали більш активно взаємодіяти між собою та почувати себе більш впевненими під час говоріння. Кіль</w:t>
      </w:r>
      <w:r w:rsidR="00F17F9D" w:rsidRPr="00BE0F0B">
        <w:rPr>
          <w:rFonts w:ascii="Times New Roman" w:hAnsi="Times New Roman" w:cs="Times New Roman"/>
          <w:sz w:val="24"/>
          <w:szCs w:val="24"/>
          <w:lang w:val="uk-UA"/>
        </w:rPr>
        <w:t>кість помилок стала знижуватися, на це вказує як і їх мовлення так і результати тестувань, проведених під час практики.</w:t>
      </w:r>
    </w:p>
    <w:p w14:paraId="17FB8009" w14:textId="789FFFF1" w:rsidR="00A738CD" w:rsidRPr="00BE0F0B" w:rsidRDefault="00101467" w:rsidP="00336F9C">
      <w:pPr>
        <w:spacing w:line="360" w:lineRule="auto"/>
        <w:ind w:firstLine="720"/>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Щоб підсумувати, варто сказати, </w:t>
      </w:r>
      <w:r w:rsidR="004E7316" w:rsidRPr="00BE0F0B">
        <w:rPr>
          <w:rFonts w:ascii="Times New Roman" w:hAnsi="Times New Roman" w:cs="Times New Roman"/>
          <w:sz w:val="24"/>
          <w:szCs w:val="24"/>
          <w:lang w:val="uk-UA"/>
        </w:rPr>
        <w:t>існує не так багато робіт з даної теми,</w:t>
      </w:r>
      <w:r w:rsidRPr="00BE0F0B">
        <w:rPr>
          <w:rFonts w:ascii="Times New Roman" w:hAnsi="Times New Roman" w:cs="Times New Roman"/>
          <w:sz w:val="24"/>
          <w:szCs w:val="24"/>
          <w:lang w:val="uk-UA"/>
        </w:rPr>
        <w:t xml:space="preserve"> що робить її досить цінним матеріалом для подальших </w:t>
      </w:r>
      <w:r w:rsidR="003E250A" w:rsidRPr="00BE0F0B">
        <w:rPr>
          <w:rFonts w:ascii="Times New Roman" w:hAnsi="Times New Roman" w:cs="Times New Roman"/>
          <w:sz w:val="24"/>
          <w:szCs w:val="24"/>
          <w:lang w:val="uk-UA"/>
        </w:rPr>
        <w:t>досліджень. Отримані</w:t>
      </w:r>
      <w:r w:rsidR="00A738CD" w:rsidRPr="00BE0F0B">
        <w:rPr>
          <w:rFonts w:ascii="Times New Roman" w:hAnsi="Times New Roman" w:cs="Times New Roman"/>
          <w:sz w:val="24"/>
          <w:szCs w:val="24"/>
          <w:lang w:val="uk-UA"/>
        </w:rPr>
        <w:t xml:space="preserve"> </w:t>
      </w:r>
      <w:r w:rsidR="004E7316" w:rsidRPr="00BE0F0B">
        <w:rPr>
          <w:rFonts w:ascii="Times New Roman" w:hAnsi="Times New Roman" w:cs="Times New Roman"/>
          <w:sz w:val="24"/>
          <w:szCs w:val="24"/>
          <w:lang w:val="uk-UA"/>
        </w:rPr>
        <w:t xml:space="preserve">мною </w:t>
      </w:r>
      <w:r w:rsidR="00A738CD" w:rsidRPr="00BE0F0B">
        <w:rPr>
          <w:rFonts w:ascii="Times New Roman" w:hAnsi="Times New Roman" w:cs="Times New Roman"/>
          <w:sz w:val="24"/>
          <w:szCs w:val="24"/>
          <w:lang w:val="uk-UA"/>
        </w:rPr>
        <w:t>результати та висновки можуть бути корисними</w:t>
      </w:r>
      <w:r w:rsidR="0029563B" w:rsidRPr="00BE0F0B">
        <w:rPr>
          <w:rFonts w:ascii="Times New Roman" w:hAnsi="Times New Roman" w:cs="Times New Roman"/>
          <w:sz w:val="24"/>
          <w:szCs w:val="24"/>
          <w:lang w:val="uk-UA"/>
        </w:rPr>
        <w:t xml:space="preserve"> не лише для науковців та дослідників, а й для</w:t>
      </w:r>
      <w:r w:rsidR="004E7316" w:rsidRPr="00BE0F0B">
        <w:rPr>
          <w:rFonts w:ascii="Times New Roman" w:hAnsi="Times New Roman" w:cs="Times New Roman"/>
          <w:sz w:val="24"/>
          <w:szCs w:val="24"/>
          <w:lang w:val="uk-UA"/>
        </w:rPr>
        <w:t xml:space="preserve"> викладачів</w:t>
      </w:r>
      <w:r w:rsidR="0029563B" w:rsidRPr="00BE0F0B">
        <w:rPr>
          <w:rFonts w:ascii="Times New Roman" w:hAnsi="Times New Roman" w:cs="Times New Roman"/>
          <w:sz w:val="24"/>
          <w:szCs w:val="24"/>
          <w:lang w:val="uk-UA"/>
        </w:rPr>
        <w:t>, які викладають і інші мови,</w:t>
      </w:r>
      <w:r w:rsidR="00A738CD" w:rsidRPr="00BE0F0B">
        <w:rPr>
          <w:rFonts w:ascii="Times New Roman" w:hAnsi="Times New Roman" w:cs="Times New Roman"/>
          <w:sz w:val="24"/>
          <w:szCs w:val="24"/>
          <w:lang w:val="uk-UA"/>
        </w:rPr>
        <w:t xml:space="preserve"> у подальших дослідженнях даної проблематики та інтеграції взаємодії в навчальний процес.</w:t>
      </w:r>
    </w:p>
    <w:p w14:paraId="266B9909" w14:textId="77777777" w:rsidR="00F26DD3" w:rsidRPr="00BE0F0B" w:rsidRDefault="00F26DD3" w:rsidP="00336F9C">
      <w:pPr>
        <w:spacing w:line="360" w:lineRule="auto"/>
        <w:jc w:val="both"/>
        <w:rPr>
          <w:rFonts w:ascii="Times New Roman" w:hAnsi="Times New Roman" w:cs="Times New Roman"/>
          <w:sz w:val="24"/>
          <w:szCs w:val="24"/>
          <w:lang w:val="uk-UA"/>
        </w:rPr>
      </w:pPr>
      <w:r w:rsidRPr="00B76490">
        <w:rPr>
          <w:rFonts w:ascii="Times New Roman" w:hAnsi="Times New Roman" w:cs="Times New Roman"/>
          <w:b/>
          <w:bCs/>
          <w:sz w:val="24"/>
          <w:szCs w:val="24"/>
          <w:lang w:val="uk-UA"/>
        </w:rPr>
        <w:t>Ключові слова</w:t>
      </w:r>
      <w:r w:rsidRPr="00BE0F0B">
        <w:rPr>
          <w:rFonts w:ascii="Times New Roman" w:hAnsi="Times New Roman" w:cs="Times New Roman"/>
          <w:sz w:val="24"/>
          <w:szCs w:val="24"/>
          <w:lang w:val="uk-UA"/>
        </w:rPr>
        <w:t>: взаємодія, граматика, англійська мова, парна робота, групова робота</w:t>
      </w:r>
    </w:p>
    <w:p w14:paraId="08DAB7DA" w14:textId="77777777" w:rsidR="005B2927" w:rsidRPr="0054770C" w:rsidRDefault="005B2927" w:rsidP="005B2927">
      <w:pPr>
        <w:rPr>
          <w:rFonts w:ascii="Times New Roman" w:hAnsi="Times New Roman" w:cs="Times New Roman"/>
          <w:b/>
          <w:sz w:val="24"/>
          <w:szCs w:val="24"/>
          <w:lang w:val="ru-RU"/>
        </w:rPr>
      </w:pPr>
    </w:p>
    <w:p w14:paraId="49CBE7E8" w14:textId="77777777" w:rsidR="005B2927" w:rsidRPr="0054770C" w:rsidRDefault="005B2927" w:rsidP="005B2927">
      <w:pPr>
        <w:rPr>
          <w:rFonts w:ascii="Times New Roman" w:hAnsi="Times New Roman" w:cs="Times New Roman"/>
          <w:b/>
          <w:sz w:val="24"/>
          <w:szCs w:val="24"/>
          <w:lang w:val="ru-RU"/>
        </w:rPr>
      </w:pPr>
    </w:p>
    <w:p w14:paraId="2E8C9496" w14:textId="77777777" w:rsidR="005B2927" w:rsidRPr="0054770C" w:rsidRDefault="005B2927" w:rsidP="005B2927">
      <w:pPr>
        <w:rPr>
          <w:rFonts w:ascii="Times New Roman" w:hAnsi="Times New Roman" w:cs="Times New Roman"/>
          <w:b/>
          <w:sz w:val="24"/>
          <w:szCs w:val="24"/>
          <w:lang w:val="ru-RU"/>
        </w:rPr>
      </w:pPr>
    </w:p>
    <w:p w14:paraId="622D0825" w14:textId="77777777" w:rsidR="005B2927" w:rsidRPr="0054770C" w:rsidRDefault="005B2927" w:rsidP="005B2927">
      <w:pPr>
        <w:rPr>
          <w:rFonts w:ascii="Times New Roman" w:hAnsi="Times New Roman" w:cs="Times New Roman"/>
          <w:b/>
          <w:sz w:val="24"/>
          <w:szCs w:val="24"/>
          <w:lang w:val="ru-RU"/>
        </w:rPr>
      </w:pPr>
    </w:p>
    <w:p w14:paraId="749E627B" w14:textId="77777777" w:rsidR="005B2927" w:rsidRPr="0054770C" w:rsidRDefault="005B2927" w:rsidP="005B2927">
      <w:pPr>
        <w:rPr>
          <w:rFonts w:ascii="Times New Roman" w:hAnsi="Times New Roman" w:cs="Times New Roman"/>
          <w:b/>
          <w:sz w:val="24"/>
          <w:szCs w:val="24"/>
          <w:lang w:val="ru-RU"/>
        </w:rPr>
      </w:pPr>
    </w:p>
    <w:p w14:paraId="7B35103A" w14:textId="77777777" w:rsidR="005B2927" w:rsidRPr="0054770C" w:rsidRDefault="005B2927" w:rsidP="005B2927">
      <w:pPr>
        <w:rPr>
          <w:rFonts w:ascii="Times New Roman" w:hAnsi="Times New Roman" w:cs="Times New Roman"/>
          <w:b/>
          <w:sz w:val="24"/>
          <w:szCs w:val="24"/>
          <w:lang w:val="ru-RU"/>
        </w:rPr>
      </w:pPr>
    </w:p>
    <w:p w14:paraId="3DBC718A" w14:textId="77777777" w:rsidR="005B2927" w:rsidRPr="0054770C" w:rsidRDefault="005B2927" w:rsidP="005B2927">
      <w:pPr>
        <w:rPr>
          <w:rFonts w:ascii="Times New Roman" w:hAnsi="Times New Roman" w:cs="Times New Roman"/>
          <w:b/>
          <w:sz w:val="24"/>
          <w:szCs w:val="24"/>
          <w:lang w:val="ru-RU"/>
        </w:rPr>
      </w:pPr>
    </w:p>
    <w:p w14:paraId="794A2198" w14:textId="77777777" w:rsidR="005B2927" w:rsidRPr="0054770C" w:rsidRDefault="005B2927" w:rsidP="005B2927">
      <w:pPr>
        <w:rPr>
          <w:rFonts w:ascii="Times New Roman" w:hAnsi="Times New Roman" w:cs="Times New Roman"/>
          <w:b/>
          <w:sz w:val="24"/>
          <w:szCs w:val="24"/>
          <w:lang w:val="ru-RU"/>
        </w:rPr>
      </w:pPr>
    </w:p>
    <w:p w14:paraId="2BF7AB2C" w14:textId="77777777" w:rsidR="005B2927" w:rsidRPr="0054770C" w:rsidRDefault="005B2927" w:rsidP="005B2927">
      <w:pPr>
        <w:rPr>
          <w:rFonts w:ascii="Times New Roman" w:hAnsi="Times New Roman" w:cs="Times New Roman"/>
          <w:b/>
          <w:sz w:val="24"/>
          <w:szCs w:val="24"/>
          <w:lang w:val="ru-RU"/>
        </w:rPr>
      </w:pPr>
    </w:p>
    <w:p w14:paraId="576E80A3" w14:textId="77777777" w:rsidR="005B2927" w:rsidRPr="0054770C" w:rsidRDefault="005B2927" w:rsidP="005B2927">
      <w:pPr>
        <w:rPr>
          <w:rFonts w:ascii="Times New Roman" w:hAnsi="Times New Roman" w:cs="Times New Roman"/>
          <w:b/>
          <w:sz w:val="24"/>
          <w:szCs w:val="24"/>
          <w:lang w:val="ru-RU"/>
        </w:rPr>
      </w:pPr>
    </w:p>
    <w:p w14:paraId="4549DC42" w14:textId="77777777" w:rsidR="005B2927" w:rsidRPr="0054770C" w:rsidRDefault="005B2927" w:rsidP="005B2927">
      <w:pPr>
        <w:rPr>
          <w:rFonts w:ascii="Times New Roman" w:hAnsi="Times New Roman" w:cs="Times New Roman"/>
          <w:b/>
          <w:sz w:val="24"/>
          <w:szCs w:val="24"/>
          <w:lang w:val="ru-RU"/>
        </w:rPr>
      </w:pPr>
    </w:p>
    <w:p w14:paraId="3D93B129" w14:textId="77777777" w:rsidR="005B2927" w:rsidRPr="0054770C" w:rsidRDefault="005B2927" w:rsidP="005B2927">
      <w:pPr>
        <w:rPr>
          <w:rFonts w:ascii="Times New Roman" w:hAnsi="Times New Roman" w:cs="Times New Roman"/>
          <w:b/>
          <w:sz w:val="24"/>
          <w:szCs w:val="24"/>
          <w:lang w:val="ru-RU"/>
        </w:rPr>
      </w:pPr>
    </w:p>
    <w:p w14:paraId="6EB63141" w14:textId="77777777" w:rsidR="005B2927" w:rsidRPr="0054770C" w:rsidRDefault="005B2927" w:rsidP="005B2927">
      <w:pPr>
        <w:rPr>
          <w:rFonts w:ascii="Times New Roman" w:hAnsi="Times New Roman" w:cs="Times New Roman"/>
          <w:b/>
          <w:sz w:val="24"/>
          <w:szCs w:val="24"/>
          <w:lang w:val="ru-RU"/>
        </w:rPr>
      </w:pPr>
    </w:p>
    <w:p w14:paraId="5E8C75AF" w14:textId="77777777" w:rsidR="005B2927" w:rsidRPr="0054770C" w:rsidRDefault="005B2927" w:rsidP="005B2927">
      <w:pPr>
        <w:rPr>
          <w:rFonts w:ascii="Times New Roman" w:hAnsi="Times New Roman" w:cs="Times New Roman"/>
          <w:b/>
          <w:sz w:val="24"/>
          <w:szCs w:val="24"/>
          <w:lang w:val="ru-RU"/>
        </w:rPr>
      </w:pPr>
    </w:p>
    <w:p w14:paraId="4D8BAA24" w14:textId="77777777" w:rsidR="005B2927" w:rsidRPr="0054770C" w:rsidRDefault="005B2927" w:rsidP="005B2927">
      <w:pPr>
        <w:rPr>
          <w:rFonts w:ascii="Times New Roman" w:hAnsi="Times New Roman" w:cs="Times New Roman"/>
          <w:b/>
          <w:sz w:val="24"/>
          <w:szCs w:val="24"/>
          <w:lang w:val="ru-RU"/>
        </w:rPr>
      </w:pPr>
    </w:p>
    <w:p w14:paraId="020B12AE" w14:textId="77777777" w:rsidR="005B2927" w:rsidRPr="0054770C" w:rsidRDefault="005B2927" w:rsidP="005B2927">
      <w:pPr>
        <w:rPr>
          <w:rFonts w:ascii="Times New Roman" w:hAnsi="Times New Roman" w:cs="Times New Roman"/>
          <w:b/>
          <w:sz w:val="24"/>
          <w:szCs w:val="24"/>
          <w:lang w:val="ru-RU"/>
        </w:rPr>
      </w:pPr>
    </w:p>
    <w:p w14:paraId="7DD84A64" w14:textId="77777777" w:rsidR="005B2927" w:rsidRPr="0054770C" w:rsidRDefault="005B2927" w:rsidP="005B2927">
      <w:pPr>
        <w:rPr>
          <w:rFonts w:ascii="Times New Roman" w:hAnsi="Times New Roman" w:cs="Times New Roman"/>
          <w:b/>
          <w:sz w:val="24"/>
          <w:szCs w:val="24"/>
          <w:lang w:val="ru-RU"/>
        </w:rPr>
      </w:pPr>
    </w:p>
    <w:p w14:paraId="6DAACC79" w14:textId="1526F2C1" w:rsidR="003E250A" w:rsidRDefault="003E250A">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123B937C" w14:textId="63ABE66C" w:rsidR="005B2927" w:rsidRPr="001F1B61" w:rsidRDefault="001F1B61" w:rsidP="001F1B61">
      <w:pPr>
        <w:jc w:val="center"/>
        <w:rPr>
          <w:rFonts w:ascii="Times New Roman" w:hAnsi="Times New Roman" w:cs="Times New Roman"/>
          <w:b/>
          <w:sz w:val="24"/>
          <w:szCs w:val="24"/>
        </w:rPr>
      </w:pPr>
      <w:r>
        <w:rPr>
          <w:rFonts w:ascii="Times New Roman" w:hAnsi="Times New Roman" w:cs="Times New Roman"/>
          <w:b/>
          <w:sz w:val="24"/>
          <w:szCs w:val="24"/>
        </w:rPr>
        <w:lastRenderedPageBreak/>
        <w:t>Contents</w:t>
      </w:r>
    </w:p>
    <w:sdt>
      <w:sdtPr>
        <w:rPr>
          <w:rFonts w:asciiTheme="minorHAnsi" w:eastAsiaTheme="minorHAnsi" w:hAnsiTheme="minorHAnsi" w:cstheme="minorBidi"/>
          <w:b w:val="0"/>
          <w:bCs w:val="0"/>
          <w:color w:val="auto"/>
          <w:sz w:val="22"/>
          <w:szCs w:val="22"/>
          <w:lang w:val="en-US"/>
        </w:rPr>
        <w:id w:val="16700188"/>
        <w:docPartObj>
          <w:docPartGallery w:val="Table of Contents"/>
          <w:docPartUnique/>
        </w:docPartObj>
      </w:sdtPr>
      <w:sdtEndPr>
        <w:rPr>
          <w:rFonts w:ascii="Times New Roman" w:hAnsi="Times New Roman" w:cs="Times New Roman"/>
          <w:sz w:val="24"/>
          <w:szCs w:val="24"/>
        </w:rPr>
      </w:sdtEndPr>
      <w:sdtContent>
        <w:p w14:paraId="4C732F53" w14:textId="1295A676" w:rsidR="005B2927" w:rsidRPr="003E250A" w:rsidRDefault="005B2927" w:rsidP="003E250A">
          <w:pPr>
            <w:pStyle w:val="af3"/>
            <w:spacing w:line="360" w:lineRule="auto"/>
            <w:rPr>
              <w:rFonts w:ascii="Times New Roman" w:hAnsi="Times New Roman" w:cs="Times New Roman"/>
              <w:sz w:val="24"/>
              <w:szCs w:val="24"/>
              <w:lang w:val="en-US"/>
            </w:rPr>
          </w:pPr>
        </w:p>
        <w:p w14:paraId="7E2940AB" w14:textId="71D1AF6D" w:rsidR="008B4438" w:rsidRDefault="005B2927">
          <w:pPr>
            <w:pStyle w:val="12"/>
            <w:tabs>
              <w:tab w:val="right" w:leader="dot" w:pos="9679"/>
            </w:tabs>
            <w:rPr>
              <w:rFonts w:eastAsiaTheme="minorEastAsia"/>
              <w:noProof/>
            </w:rPr>
          </w:pPr>
          <w:r w:rsidRPr="003E250A">
            <w:rPr>
              <w:rFonts w:ascii="Times New Roman" w:hAnsi="Times New Roman" w:cs="Times New Roman"/>
              <w:sz w:val="24"/>
              <w:szCs w:val="24"/>
              <w:lang w:val="ru-RU"/>
            </w:rPr>
            <w:fldChar w:fldCharType="begin"/>
          </w:r>
          <w:r w:rsidRPr="003E250A">
            <w:rPr>
              <w:rFonts w:ascii="Times New Roman" w:hAnsi="Times New Roman" w:cs="Times New Roman"/>
              <w:sz w:val="24"/>
              <w:szCs w:val="24"/>
              <w:lang w:val="ru-RU"/>
            </w:rPr>
            <w:instrText xml:space="preserve"> TOC \o "1-3" \h \z \u </w:instrText>
          </w:r>
          <w:r w:rsidRPr="003E250A">
            <w:rPr>
              <w:rFonts w:ascii="Times New Roman" w:hAnsi="Times New Roman" w:cs="Times New Roman"/>
              <w:sz w:val="24"/>
              <w:szCs w:val="24"/>
              <w:lang w:val="ru-RU"/>
            </w:rPr>
            <w:fldChar w:fldCharType="separate"/>
          </w:r>
          <w:hyperlink w:anchor="_Toc185499006" w:history="1">
            <w:r w:rsidR="008B4438" w:rsidRPr="002541BA">
              <w:rPr>
                <w:rStyle w:val="a9"/>
                <w:noProof/>
              </w:rPr>
              <w:t>Introduction</w:t>
            </w:r>
            <w:r w:rsidR="008B4438">
              <w:rPr>
                <w:noProof/>
                <w:webHidden/>
              </w:rPr>
              <w:tab/>
            </w:r>
            <w:r w:rsidR="008B4438">
              <w:rPr>
                <w:noProof/>
                <w:webHidden/>
              </w:rPr>
              <w:fldChar w:fldCharType="begin"/>
            </w:r>
            <w:r w:rsidR="008B4438">
              <w:rPr>
                <w:noProof/>
                <w:webHidden/>
              </w:rPr>
              <w:instrText xml:space="preserve"> PAGEREF _Toc185499006 \h </w:instrText>
            </w:r>
            <w:r w:rsidR="008B4438">
              <w:rPr>
                <w:noProof/>
                <w:webHidden/>
              </w:rPr>
            </w:r>
            <w:r w:rsidR="008B4438">
              <w:rPr>
                <w:noProof/>
                <w:webHidden/>
              </w:rPr>
              <w:fldChar w:fldCharType="separate"/>
            </w:r>
            <w:r w:rsidR="00150BB7">
              <w:rPr>
                <w:noProof/>
                <w:webHidden/>
              </w:rPr>
              <w:t>7</w:t>
            </w:r>
            <w:r w:rsidR="008B4438">
              <w:rPr>
                <w:noProof/>
                <w:webHidden/>
              </w:rPr>
              <w:fldChar w:fldCharType="end"/>
            </w:r>
          </w:hyperlink>
        </w:p>
        <w:p w14:paraId="0FA2DA42" w14:textId="4D6FADB7" w:rsidR="008B4438" w:rsidRDefault="00582D45">
          <w:pPr>
            <w:pStyle w:val="12"/>
            <w:tabs>
              <w:tab w:val="right" w:leader="dot" w:pos="9679"/>
            </w:tabs>
            <w:rPr>
              <w:rFonts w:eastAsiaTheme="minorEastAsia"/>
              <w:noProof/>
            </w:rPr>
          </w:pPr>
          <w:hyperlink w:anchor="_Toc185499007" w:history="1">
            <w:r w:rsidR="008B4438" w:rsidRPr="002541BA">
              <w:rPr>
                <w:rStyle w:val="a9"/>
                <w:noProof/>
              </w:rPr>
              <w:t>Literature review</w:t>
            </w:r>
            <w:r w:rsidR="008B4438">
              <w:rPr>
                <w:noProof/>
                <w:webHidden/>
              </w:rPr>
              <w:tab/>
            </w:r>
            <w:r w:rsidR="008B4438">
              <w:rPr>
                <w:noProof/>
                <w:webHidden/>
              </w:rPr>
              <w:fldChar w:fldCharType="begin"/>
            </w:r>
            <w:r w:rsidR="008B4438">
              <w:rPr>
                <w:noProof/>
                <w:webHidden/>
              </w:rPr>
              <w:instrText xml:space="preserve"> PAGEREF _Toc185499007 \h </w:instrText>
            </w:r>
            <w:r w:rsidR="008B4438">
              <w:rPr>
                <w:noProof/>
                <w:webHidden/>
              </w:rPr>
            </w:r>
            <w:r w:rsidR="008B4438">
              <w:rPr>
                <w:noProof/>
                <w:webHidden/>
              </w:rPr>
              <w:fldChar w:fldCharType="separate"/>
            </w:r>
            <w:r w:rsidR="00150BB7">
              <w:rPr>
                <w:noProof/>
                <w:webHidden/>
              </w:rPr>
              <w:t>8</w:t>
            </w:r>
            <w:r w:rsidR="008B4438">
              <w:rPr>
                <w:noProof/>
                <w:webHidden/>
              </w:rPr>
              <w:fldChar w:fldCharType="end"/>
            </w:r>
          </w:hyperlink>
        </w:p>
        <w:p w14:paraId="759BCC72" w14:textId="433B1BA9" w:rsidR="008B4438" w:rsidRDefault="00582D45">
          <w:pPr>
            <w:pStyle w:val="12"/>
            <w:tabs>
              <w:tab w:val="right" w:leader="dot" w:pos="9679"/>
            </w:tabs>
            <w:rPr>
              <w:rFonts w:eastAsiaTheme="minorEastAsia"/>
              <w:noProof/>
            </w:rPr>
          </w:pPr>
          <w:hyperlink w:anchor="_Toc185499008" w:history="1">
            <w:r w:rsidR="008B4438" w:rsidRPr="002541BA">
              <w:rPr>
                <w:rStyle w:val="a9"/>
                <w:rFonts w:eastAsia="Times New Roman"/>
                <w:noProof/>
              </w:rPr>
              <w:t>Methodology and Procedure</w:t>
            </w:r>
            <w:r w:rsidR="008B4438">
              <w:rPr>
                <w:noProof/>
                <w:webHidden/>
              </w:rPr>
              <w:tab/>
            </w:r>
            <w:r w:rsidR="008B4438">
              <w:rPr>
                <w:noProof/>
                <w:webHidden/>
              </w:rPr>
              <w:fldChar w:fldCharType="begin"/>
            </w:r>
            <w:r w:rsidR="008B4438">
              <w:rPr>
                <w:noProof/>
                <w:webHidden/>
              </w:rPr>
              <w:instrText xml:space="preserve"> PAGEREF _Toc185499008 \h </w:instrText>
            </w:r>
            <w:r w:rsidR="008B4438">
              <w:rPr>
                <w:noProof/>
                <w:webHidden/>
              </w:rPr>
            </w:r>
            <w:r w:rsidR="008B4438">
              <w:rPr>
                <w:noProof/>
                <w:webHidden/>
              </w:rPr>
              <w:fldChar w:fldCharType="separate"/>
            </w:r>
            <w:r w:rsidR="00150BB7">
              <w:rPr>
                <w:noProof/>
                <w:webHidden/>
              </w:rPr>
              <w:t>12</w:t>
            </w:r>
            <w:r w:rsidR="008B4438">
              <w:rPr>
                <w:noProof/>
                <w:webHidden/>
              </w:rPr>
              <w:fldChar w:fldCharType="end"/>
            </w:r>
          </w:hyperlink>
        </w:p>
        <w:p w14:paraId="74FF33A3" w14:textId="0E22B1F8" w:rsidR="008B4438" w:rsidRDefault="00582D45">
          <w:pPr>
            <w:pStyle w:val="12"/>
            <w:tabs>
              <w:tab w:val="right" w:leader="dot" w:pos="9679"/>
            </w:tabs>
            <w:rPr>
              <w:rFonts w:eastAsiaTheme="minorEastAsia"/>
              <w:noProof/>
            </w:rPr>
          </w:pPr>
          <w:hyperlink w:anchor="_Toc185499009" w:history="1">
            <w:r w:rsidR="008B4438" w:rsidRPr="002541BA">
              <w:rPr>
                <w:rStyle w:val="a9"/>
                <w:rFonts w:eastAsia="Times New Roman"/>
                <w:noProof/>
              </w:rPr>
              <w:t>Results</w:t>
            </w:r>
            <w:r w:rsidR="008B4438">
              <w:rPr>
                <w:noProof/>
                <w:webHidden/>
              </w:rPr>
              <w:tab/>
            </w:r>
            <w:r w:rsidR="008B4438">
              <w:rPr>
                <w:noProof/>
                <w:webHidden/>
              </w:rPr>
              <w:fldChar w:fldCharType="begin"/>
            </w:r>
            <w:r w:rsidR="008B4438">
              <w:rPr>
                <w:noProof/>
                <w:webHidden/>
              </w:rPr>
              <w:instrText xml:space="preserve"> PAGEREF _Toc185499009 \h </w:instrText>
            </w:r>
            <w:r w:rsidR="008B4438">
              <w:rPr>
                <w:noProof/>
                <w:webHidden/>
              </w:rPr>
            </w:r>
            <w:r w:rsidR="008B4438">
              <w:rPr>
                <w:noProof/>
                <w:webHidden/>
              </w:rPr>
              <w:fldChar w:fldCharType="separate"/>
            </w:r>
            <w:r w:rsidR="00150BB7">
              <w:rPr>
                <w:noProof/>
                <w:webHidden/>
              </w:rPr>
              <w:t>15</w:t>
            </w:r>
            <w:r w:rsidR="008B4438">
              <w:rPr>
                <w:noProof/>
                <w:webHidden/>
              </w:rPr>
              <w:fldChar w:fldCharType="end"/>
            </w:r>
          </w:hyperlink>
        </w:p>
        <w:p w14:paraId="7D6CE8BA" w14:textId="7C407461" w:rsidR="008B4438" w:rsidRDefault="00582D45">
          <w:pPr>
            <w:pStyle w:val="12"/>
            <w:tabs>
              <w:tab w:val="right" w:leader="dot" w:pos="9679"/>
            </w:tabs>
            <w:rPr>
              <w:rFonts w:eastAsiaTheme="minorEastAsia"/>
              <w:noProof/>
            </w:rPr>
          </w:pPr>
          <w:hyperlink w:anchor="_Toc185499010" w:history="1">
            <w:r w:rsidR="008B4438" w:rsidRPr="002541BA">
              <w:rPr>
                <w:rStyle w:val="a9"/>
                <w:rFonts w:eastAsia="Times New Roman"/>
                <w:noProof/>
              </w:rPr>
              <w:t>Discussion</w:t>
            </w:r>
            <w:r w:rsidR="008B4438">
              <w:rPr>
                <w:noProof/>
                <w:webHidden/>
              </w:rPr>
              <w:tab/>
            </w:r>
            <w:r w:rsidR="008B4438">
              <w:rPr>
                <w:noProof/>
                <w:webHidden/>
              </w:rPr>
              <w:fldChar w:fldCharType="begin"/>
            </w:r>
            <w:r w:rsidR="008B4438">
              <w:rPr>
                <w:noProof/>
                <w:webHidden/>
              </w:rPr>
              <w:instrText xml:space="preserve"> PAGEREF _Toc185499010 \h </w:instrText>
            </w:r>
            <w:r w:rsidR="008B4438">
              <w:rPr>
                <w:noProof/>
                <w:webHidden/>
              </w:rPr>
            </w:r>
            <w:r w:rsidR="008B4438">
              <w:rPr>
                <w:noProof/>
                <w:webHidden/>
              </w:rPr>
              <w:fldChar w:fldCharType="separate"/>
            </w:r>
            <w:r w:rsidR="00150BB7">
              <w:rPr>
                <w:noProof/>
                <w:webHidden/>
              </w:rPr>
              <w:t>21</w:t>
            </w:r>
            <w:r w:rsidR="008B4438">
              <w:rPr>
                <w:noProof/>
                <w:webHidden/>
              </w:rPr>
              <w:fldChar w:fldCharType="end"/>
            </w:r>
          </w:hyperlink>
        </w:p>
        <w:p w14:paraId="562912CB" w14:textId="177A7EEC" w:rsidR="008B4438" w:rsidRDefault="00582D45">
          <w:pPr>
            <w:pStyle w:val="12"/>
            <w:tabs>
              <w:tab w:val="right" w:leader="dot" w:pos="9679"/>
            </w:tabs>
            <w:rPr>
              <w:rFonts w:eastAsiaTheme="minorEastAsia"/>
              <w:noProof/>
            </w:rPr>
          </w:pPr>
          <w:hyperlink w:anchor="_Toc185499011" w:history="1">
            <w:r w:rsidR="008B4438" w:rsidRPr="002541BA">
              <w:rPr>
                <w:rStyle w:val="a9"/>
                <w:rFonts w:eastAsia="Times New Roman"/>
                <w:noProof/>
              </w:rPr>
              <w:t>Conclusion</w:t>
            </w:r>
            <w:r w:rsidR="008B4438">
              <w:rPr>
                <w:noProof/>
                <w:webHidden/>
              </w:rPr>
              <w:tab/>
            </w:r>
            <w:r w:rsidR="008B4438">
              <w:rPr>
                <w:noProof/>
                <w:webHidden/>
              </w:rPr>
              <w:fldChar w:fldCharType="begin"/>
            </w:r>
            <w:r w:rsidR="008B4438">
              <w:rPr>
                <w:noProof/>
                <w:webHidden/>
              </w:rPr>
              <w:instrText xml:space="preserve"> PAGEREF _Toc185499011 \h </w:instrText>
            </w:r>
            <w:r w:rsidR="008B4438">
              <w:rPr>
                <w:noProof/>
                <w:webHidden/>
              </w:rPr>
            </w:r>
            <w:r w:rsidR="008B4438">
              <w:rPr>
                <w:noProof/>
                <w:webHidden/>
              </w:rPr>
              <w:fldChar w:fldCharType="separate"/>
            </w:r>
            <w:r w:rsidR="00150BB7">
              <w:rPr>
                <w:noProof/>
                <w:webHidden/>
              </w:rPr>
              <w:t>25</w:t>
            </w:r>
            <w:r w:rsidR="008B4438">
              <w:rPr>
                <w:noProof/>
                <w:webHidden/>
              </w:rPr>
              <w:fldChar w:fldCharType="end"/>
            </w:r>
          </w:hyperlink>
        </w:p>
        <w:p w14:paraId="00C2CCE4" w14:textId="693D8BDC" w:rsidR="008B4438" w:rsidRDefault="00582D45">
          <w:pPr>
            <w:pStyle w:val="12"/>
            <w:tabs>
              <w:tab w:val="right" w:leader="dot" w:pos="9679"/>
            </w:tabs>
            <w:rPr>
              <w:rFonts w:eastAsiaTheme="minorEastAsia"/>
              <w:noProof/>
            </w:rPr>
          </w:pPr>
          <w:hyperlink w:anchor="_Toc185499012" w:history="1">
            <w:r w:rsidR="008B4438" w:rsidRPr="002541BA">
              <w:rPr>
                <w:rStyle w:val="a9"/>
                <w:rFonts w:eastAsia="Times New Roman"/>
                <w:noProof/>
              </w:rPr>
              <w:t>References</w:t>
            </w:r>
            <w:r w:rsidR="008B4438">
              <w:rPr>
                <w:noProof/>
                <w:webHidden/>
              </w:rPr>
              <w:tab/>
            </w:r>
            <w:r w:rsidR="008B4438">
              <w:rPr>
                <w:noProof/>
                <w:webHidden/>
              </w:rPr>
              <w:fldChar w:fldCharType="begin"/>
            </w:r>
            <w:r w:rsidR="008B4438">
              <w:rPr>
                <w:noProof/>
                <w:webHidden/>
              </w:rPr>
              <w:instrText xml:space="preserve"> PAGEREF _Toc185499012 \h </w:instrText>
            </w:r>
            <w:r w:rsidR="008B4438">
              <w:rPr>
                <w:noProof/>
                <w:webHidden/>
              </w:rPr>
            </w:r>
            <w:r w:rsidR="008B4438">
              <w:rPr>
                <w:noProof/>
                <w:webHidden/>
              </w:rPr>
              <w:fldChar w:fldCharType="separate"/>
            </w:r>
            <w:r w:rsidR="00150BB7">
              <w:rPr>
                <w:noProof/>
                <w:webHidden/>
              </w:rPr>
              <w:t>28</w:t>
            </w:r>
            <w:r w:rsidR="008B4438">
              <w:rPr>
                <w:noProof/>
                <w:webHidden/>
              </w:rPr>
              <w:fldChar w:fldCharType="end"/>
            </w:r>
          </w:hyperlink>
        </w:p>
        <w:p w14:paraId="4C3B03D2" w14:textId="79788FF4" w:rsidR="008B4438" w:rsidRDefault="00582D45">
          <w:pPr>
            <w:pStyle w:val="12"/>
            <w:tabs>
              <w:tab w:val="right" w:leader="dot" w:pos="9679"/>
            </w:tabs>
            <w:rPr>
              <w:rFonts w:eastAsiaTheme="minorEastAsia"/>
              <w:noProof/>
            </w:rPr>
          </w:pPr>
          <w:hyperlink w:anchor="_Toc185499013" w:history="1">
            <w:r w:rsidR="008B4438" w:rsidRPr="002541BA">
              <w:rPr>
                <w:rStyle w:val="a9"/>
                <w:noProof/>
              </w:rPr>
              <w:t>Appendices</w:t>
            </w:r>
            <w:r w:rsidR="008B4438">
              <w:rPr>
                <w:noProof/>
                <w:webHidden/>
              </w:rPr>
              <w:tab/>
            </w:r>
            <w:r w:rsidR="008B4438">
              <w:rPr>
                <w:noProof/>
                <w:webHidden/>
              </w:rPr>
              <w:fldChar w:fldCharType="begin"/>
            </w:r>
            <w:r w:rsidR="008B4438">
              <w:rPr>
                <w:noProof/>
                <w:webHidden/>
              </w:rPr>
              <w:instrText xml:space="preserve"> PAGEREF _Toc185499013 \h </w:instrText>
            </w:r>
            <w:r w:rsidR="008B4438">
              <w:rPr>
                <w:noProof/>
                <w:webHidden/>
              </w:rPr>
            </w:r>
            <w:r w:rsidR="008B4438">
              <w:rPr>
                <w:noProof/>
                <w:webHidden/>
              </w:rPr>
              <w:fldChar w:fldCharType="separate"/>
            </w:r>
            <w:r w:rsidR="00150BB7">
              <w:rPr>
                <w:noProof/>
                <w:webHidden/>
              </w:rPr>
              <w:t>31</w:t>
            </w:r>
            <w:r w:rsidR="008B4438">
              <w:rPr>
                <w:noProof/>
                <w:webHidden/>
              </w:rPr>
              <w:fldChar w:fldCharType="end"/>
            </w:r>
          </w:hyperlink>
        </w:p>
        <w:p w14:paraId="2F52D17C" w14:textId="27BFA4FD" w:rsidR="005B2927" w:rsidRPr="003E250A" w:rsidRDefault="005B2927" w:rsidP="003E250A">
          <w:pPr>
            <w:spacing w:line="360" w:lineRule="auto"/>
            <w:rPr>
              <w:rFonts w:ascii="Times New Roman" w:hAnsi="Times New Roman" w:cs="Times New Roman"/>
              <w:sz w:val="24"/>
              <w:szCs w:val="24"/>
              <w:lang w:val="ru-RU"/>
            </w:rPr>
          </w:pPr>
          <w:r w:rsidRPr="003E250A">
            <w:rPr>
              <w:rFonts w:ascii="Times New Roman" w:hAnsi="Times New Roman" w:cs="Times New Roman"/>
              <w:sz w:val="24"/>
              <w:szCs w:val="24"/>
              <w:lang w:val="ru-RU"/>
            </w:rPr>
            <w:fldChar w:fldCharType="end"/>
          </w:r>
        </w:p>
      </w:sdtContent>
    </w:sdt>
    <w:p w14:paraId="173B58BE" w14:textId="77777777" w:rsidR="0020425F" w:rsidRPr="003E250A" w:rsidRDefault="0020425F" w:rsidP="003E250A">
      <w:pPr>
        <w:spacing w:line="360" w:lineRule="auto"/>
        <w:jc w:val="both"/>
        <w:rPr>
          <w:rFonts w:ascii="Times New Roman" w:hAnsi="Times New Roman" w:cs="Times New Roman"/>
          <w:b/>
          <w:sz w:val="24"/>
          <w:szCs w:val="24"/>
        </w:rPr>
      </w:pPr>
    </w:p>
    <w:p w14:paraId="5AC82A91" w14:textId="77777777" w:rsidR="0020425F" w:rsidRPr="003E250A" w:rsidRDefault="0020425F" w:rsidP="003E250A">
      <w:pPr>
        <w:spacing w:line="360" w:lineRule="auto"/>
        <w:rPr>
          <w:rFonts w:ascii="Times New Roman" w:hAnsi="Times New Roman" w:cs="Times New Roman"/>
          <w:b/>
          <w:sz w:val="24"/>
          <w:szCs w:val="24"/>
        </w:rPr>
      </w:pPr>
    </w:p>
    <w:p w14:paraId="4C15E9B2" w14:textId="77777777" w:rsidR="0020425F" w:rsidRPr="003E250A" w:rsidRDefault="0020425F" w:rsidP="003E250A">
      <w:pPr>
        <w:spacing w:line="360" w:lineRule="auto"/>
        <w:rPr>
          <w:rFonts w:ascii="Times New Roman" w:hAnsi="Times New Roman" w:cs="Times New Roman"/>
          <w:b/>
          <w:sz w:val="24"/>
          <w:szCs w:val="24"/>
        </w:rPr>
      </w:pPr>
    </w:p>
    <w:p w14:paraId="7FB33684" w14:textId="77777777" w:rsidR="0020425F" w:rsidRPr="003E250A" w:rsidRDefault="0020425F" w:rsidP="003E250A">
      <w:pPr>
        <w:spacing w:line="360" w:lineRule="auto"/>
        <w:rPr>
          <w:rFonts w:ascii="Times New Roman" w:hAnsi="Times New Roman" w:cs="Times New Roman"/>
          <w:b/>
          <w:sz w:val="24"/>
          <w:szCs w:val="24"/>
        </w:rPr>
      </w:pPr>
    </w:p>
    <w:p w14:paraId="193F5287" w14:textId="77777777" w:rsidR="0020425F" w:rsidRPr="00BE0F0B" w:rsidRDefault="0020425F" w:rsidP="00336F9C">
      <w:pPr>
        <w:spacing w:line="360" w:lineRule="auto"/>
        <w:rPr>
          <w:rFonts w:ascii="Times New Roman" w:hAnsi="Times New Roman" w:cs="Times New Roman"/>
          <w:b/>
          <w:sz w:val="24"/>
          <w:szCs w:val="24"/>
        </w:rPr>
      </w:pPr>
    </w:p>
    <w:p w14:paraId="2D4DC02A" w14:textId="77777777" w:rsidR="0020425F" w:rsidRPr="00BE0F0B" w:rsidRDefault="0020425F" w:rsidP="00336F9C">
      <w:pPr>
        <w:spacing w:line="360" w:lineRule="auto"/>
        <w:rPr>
          <w:rFonts w:ascii="Times New Roman" w:hAnsi="Times New Roman" w:cs="Times New Roman"/>
          <w:b/>
          <w:sz w:val="24"/>
          <w:szCs w:val="24"/>
        </w:rPr>
      </w:pPr>
    </w:p>
    <w:p w14:paraId="1AD1CACD" w14:textId="77777777" w:rsidR="0020425F" w:rsidRPr="00BE0F0B" w:rsidRDefault="0020425F" w:rsidP="00336F9C">
      <w:pPr>
        <w:spacing w:line="360" w:lineRule="auto"/>
        <w:rPr>
          <w:rFonts w:ascii="Times New Roman" w:hAnsi="Times New Roman" w:cs="Times New Roman"/>
          <w:b/>
          <w:sz w:val="24"/>
          <w:szCs w:val="24"/>
        </w:rPr>
      </w:pPr>
    </w:p>
    <w:p w14:paraId="7D5DCF25" w14:textId="77777777" w:rsidR="0020425F" w:rsidRPr="00BE0F0B" w:rsidRDefault="0020425F" w:rsidP="00336F9C">
      <w:pPr>
        <w:spacing w:line="360" w:lineRule="auto"/>
        <w:rPr>
          <w:rFonts w:ascii="Times New Roman" w:hAnsi="Times New Roman" w:cs="Times New Roman"/>
          <w:b/>
          <w:sz w:val="24"/>
          <w:szCs w:val="24"/>
        </w:rPr>
      </w:pPr>
    </w:p>
    <w:p w14:paraId="12E0B2E2" w14:textId="77777777" w:rsidR="0020425F" w:rsidRPr="00BE0F0B" w:rsidRDefault="0020425F" w:rsidP="00336F9C">
      <w:pPr>
        <w:spacing w:line="360" w:lineRule="auto"/>
        <w:rPr>
          <w:rFonts w:ascii="Times New Roman" w:hAnsi="Times New Roman" w:cs="Times New Roman"/>
          <w:b/>
          <w:sz w:val="24"/>
          <w:szCs w:val="24"/>
        </w:rPr>
      </w:pPr>
    </w:p>
    <w:p w14:paraId="513B4611" w14:textId="77777777" w:rsidR="00BE0F0B" w:rsidRDefault="00BE0F0B" w:rsidP="00393C6B">
      <w:pPr>
        <w:spacing w:line="360" w:lineRule="auto"/>
        <w:rPr>
          <w:rFonts w:ascii="Times New Roman" w:hAnsi="Times New Roman" w:cs="Times New Roman"/>
          <w:b/>
          <w:sz w:val="24"/>
          <w:szCs w:val="24"/>
        </w:rPr>
      </w:pPr>
    </w:p>
    <w:p w14:paraId="69FBDC54" w14:textId="77777777" w:rsidR="00BE0F0B" w:rsidRDefault="00BE0F0B" w:rsidP="00393C6B">
      <w:pPr>
        <w:spacing w:line="360" w:lineRule="auto"/>
        <w:rPr>
          <w:rFonts w:ascii="Times New Roman" w:hAnsi="Times New Roman" w:cs="Times New Roman"/>
          <w:b/>
          <w:sz w:val="24"/>
          <w:szCs w:val="24"/>
        </w:rPr>
      </w:pPr>
    </w:p>
    <w:p w14:paraId="7E4080C4" w14:textId="77777777" w:rsidR="00BE0F0B" w:rsidRDefault="00BE0F0B" w:rsidP="00393C6B">
      <w:pPr>
        <w:spacing w:line="360" w:lineRule="auto"/>
        <w:rPr>
          <w:rFonts w:ascii="Times New Roman" w:hAnsi="Times New Roman" w:cs="Times New Roman"/>
          <w:b/>
          <w:sz w:val="24"/>
          <w:szCs w:val="24"/>
        </w:rPr>
      </w:pPr>
    </w:p>
    <w:p w14:paraId="0B98E1E2" w14:textId="77777777" w:rsidR="00324BD2" w:rsidRDefault="00324BD2" w:rsidP="00393C6B">
      <w:pPr>
        <w:spacing w:line="360" w:lineRule="auto"/>
        <w:rPr>
          <w:rFonts w:ascii="Times New Roman" w:hAnsi="Times New Roman" w:cs="Times New Roman"/>
          <w:b/>
          <w:sz w:val="24"/>
          <w:szCs w:val="24"/>
        </w:rPr>
      </w:pPr>
    </w:p>
    <w:p w14:paraId="031E4630" w14:textId="77777777" w:rsidR="00324BD2" w:rsidRDefault="00324BD2" w:rsidP="00393C6B">
      <w:pPr>
        <w:spacing w:line="360" w:lineRule="auto"/>
        <w:rPr>
          <w:rFonts w:ascii="Times New Roman" w:hAnsi="Times New Roman" w:cs="Times New Roman"/>
          <w:b/>
          <w:sz w:val="24"/>
          <w:szCs w:val="24"/>
        </w:rPr>
      </w:pPr>
    </w:p>
    <w:p w14:paraId="09D6F8A5" w14:textId="77777777" w:rsidR="001F1B61" w:rsidRDefault="001F1B61">
      <w:pPr>
        <w:rPr>
          <w:rFonts w:ascii="Times New Roman" w:hAnsi="Times New Roman" w:cs="Times New Roman"/>
          <w:b/>
          <w:sz w:val="24"/>
          <w:szCs w:val="24"/>
        </w:rPr>
      </w:pPr>
      <w:r>
        <w:rPr>
          <w:rFonts w:cs="Times New Roman"/>
          <w:bCs/>
          <w:szCs w:val="24"/>
        </w:rPr>
        <w:br w:type="page"/>
      </w:r>
    </w:p>
    <w:p w14:paraId="41066D93" w14:textId="54B39E91" w:rsidR="007626EA" w:rsidRPr="00BE0F0B" w:rsidRDefault="007626EA" w:rsidP="001F1B61">
      <w:pPr>
        <w:pStyle w:val="1"/>
        <w:jc w:val="center"/>
      </w:pPr>
      <w:bookmarkStart w:id="1" w:name="_Toc185499006"/>
      <w:r w:rsidRPr="00BE0F0B">
        <w:lastRenderedPageBreak/>
        <w:t>Introduction</w:t>
      </w:r>
      <w:bookmarkEnd w:id="1"/>
    </w:p>
    <w:p w14:paraId="7E2E5B3F" w14:textId="77777777" w:rsidR="001F1B61" w:rsidRDefault="001F1B61" w:rsidP="00336F9C">
      <w:pPr>
        <w:spacing w:line="360" w:lineRule="auto"/>
        <w:ind w:firstLine="720"/>
        <w:jc w:val="both"/>
        <w:rPr>
          <w:rFonts w:ascii="Times New Roman" w:hAnsi="Times New Roman" w:cs="Times New Roman"/>
          <w:sz w:val="24"/>
          <w:szCs w:val="24"/>
        </w:rPr>
      </w:pPr>
    </w:p>
    <w:p w14:paraId="2EA6706D" w14:textId="1ED3C50D" w:rsidR="00D1754E" w:rsidRPr="00763E6F" w:rsidRDefault="00D1754E"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Recently, the study of English has undergone many different changes. Teaching methods have begun to move from traditional and familiar to more interactive and communicative approaches, which are aimed at the comprehensive development of student</w:t>
      </w:r>
      <w:r w:rsidR="001405D6">
        <w:rPr>
          <w:rFonts w:ascii="Times New Roman" w:hAnsi="Times New Roman" w:cs="Times New Roman"/>
          <w:sz w:val="24"/>
          <w:szCs w:val="24"/>
        </w:rPr>
        <w:t>s' language skills. Currently,</w:t>
      </w:r>
      <w:r w:rsidR="001F1B61">
        <w:rPr>
          <w:rFonts w:ascii="Times New Roman" w:hAnsi="Times New Roman" w:cs="Times New Roman"/>
          <w:sz w:val="24"/>
          <w:szCs w:val="24"/>
        </w:rPr>
        <w:t xml:space="preserve"> </w:t>
      </w:r>
      <w:r w:rsidR="001405D6">
        <w:rPr>
          <w:rFonts w:ascii="Times New Roman" w:hAnsi="Times New Roman" w:cs="Times New Roman"/>
          <w:sz w:val="24"/>
          <w:szCs w:val="24"/>
        </w:rPr>
        <w:t>grammar is a fundamental aspect of learning English</w:t>
      </w:r>
      <w:r w:rsidRPr="00BE0F0B">
        <w:rPr>
          <w:rFonts w:ascii="Times New Roman" w:hAnsi="Times New Roman" w:cs="Times New Roman"/>
          <w:sz w:val="24"/>
          <w:szCs w:val="24"/>
        </w:rPr>
        <w:t xml:space="preserve">, since knowledge of grammar allows students to correctly express their thoughts, as well as understand the structure of the language being studied at a deeper level. </w:t>
      </w:r>
      <w:r w:rsidR="001D585A">
        <w:rPr>
          <w:rFonts w:ascii="Times New Roman" w:hAnsi="Times New Roman" w:cs="Times New Roman"/>
          <w:sz w:val="24"/>
          <w:szCs w:val="24"/>
        </w:rPr>
        <w:t xml:space="preserve">National Council of Teachers of English says </w:t>
      </w:r>
      <w:r w:rsidR="001F1B61">
        <w:rPr>
          <w:rFonts w:ascii="Times New Roman" w:hAnsi="Times New Roman" w:cs="Times New Roman"/>
          <w:sz w:val="24"/>
          <w:szCs w:val="24"/>
        </w:rPr>
        <w:t>that students</w:t>
      </w:r>
      <w:r w:rsidR="001D585A" w:rsidRPr="001D585A">
        <w:rPr>
          <w:rFonts w:ascii="Times New Roman" w:hAnsi="Times New Roman" w:cs="Times New Roman"/>
          <w:sz w:val="24"/>
          <w:szCs w:val="24"/>
        </w:rPr>
        <w:t xml:space="preserve"> often associate learning grammar with cramming boring and incomprehensible rules and completing the same type of tasks from a textbook that has been used in all schools for decades. </w:t>
      </w:r>
      <w:r w:rsidRPr="00BE0F0B">
        <w:rPr>
          <w:rFonts w:ascii="Times New Roman" w:hAnsi="Times New Roman" w:cs="Times New Roman"/>
          <w:sz w:val="24"/>
          <w:szCs w:val="24"/>
        </w:rPr>
        <w:t>Therefore, there is a need to find more innovative and interesting approaches to learning the language</w:t>
      </w:r>
      <w:r w:rsidR="00763E6F" w:rsidRPr="00763E6F">
        <w:rPr>
          <w:rFonts w:ascii="Times New Roman" w:hAnsi="Times New Roman" w:cs="Times New Roman"/>
          <w:sz w:val="24"/>
          <w:szCs w:val="24"/>
        </w:rPr>
        <w:t>.</w:t>
      </w:r>
    </w:p>
    <w:p w14:paraId="4233DF23" w14:textId="1D1110B4" w:rsidR="00D1754E" w:rsidRPr="00BE0F0B" w:rsidRDefault="0037619B"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Therefore, in the modern context of education, one of the more innovative approaches is often discussed, namely the introduction of interaction in the classroom between students. Often, scientists talk about group and pair work in English lessons, which are extremely important for students, because they help to create a comfortable environment, which contributes to increased motivation and stimulates active participation during the lesson. Such types of work develop communication skills and encourage students to use grammatical structures learned in the classroom in a more familiar environment, in practice. Also, these methods not only help students learn the material but also encourage them to exchange information with their classmates, correct each other's mistakes and learn from their classmates and vice versa.</w:t>
      </w:r>
    </w:p>
    <w:p w14:paraId="5B041DE0" w14:textId="77777777" w:rsidR="00BC4AF3" w:rsidRPr="00BE0F0B" w:rsidRDefault="00BC4AF3"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In classrooms, it is extremely important to introduce pair and group work into teaching and reduce individual work, because these types of work allow students not only to understand grammatical structures, learn the rules that are important for composing grammatically correct sentences and texts during conversations, but also make the process more interesting, interactive and personally meaningful.</w:t>
      </w:r>
    </w:p>
    <w:p w14:paraId="47FB0440" w14:textId="68655929" w:rsidR="000915D4" w:rsidRPr="00BE0F0B" w:rsidRDefault="000915D4"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Speaking about the role of the teacher, he/she plays a key role in organizing and successfully conducting pair and group activities, especially when an important goal is to study grammar. In this case, the teacher not only transfers knowledge to his/her students but also acts as a facilitator who helps students overcome difficulties and creates sufficiently comfortable conditions for interaction. The teacher, in turn, sets the pace of study and also organizes pairs and groups in such a way that students can work fruitfully enough and achieve good results.</w:t>
      </w:r>
    </w:p>
    <w:p w14:paraId="03DED7FB" w14:textId="5256A65D" w:rsidR="00D03AAE" w:rsidRPr="00BE0F0B" w:rsidRDefault="002F75A0"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Also, the teacher creates tasks that not only help students understand grammatical structures but also apply them in a real-life context. Tasks for groups and pairs should be difficult enough to </w:t>
      </w:r>
      <w:r w:rsidRPr="00BE0F0B">
        <w:rPr>
          <w:rFonts w:ascii="Times New Roman" w:hAnsi="Times New Roman" w:cs="Times New Roman"/>
          <w:sz w:val="24"/>
          <w:szCs w:val="24"/>
        </w:rPr>
        <w:lastRenderedPageBreak/>
        <w:t>arouse interest and motivation in students to solve them and feel inner pride in themselves, but should not be so difficult and confusing that they can cause frustration and detachment. While students are doing the tasks, the teacher can observe them, correct them, help them wi</w:t>
      </w:r>
      <w:r w:rsidR="00BB3EEC" w:rsidRPr="00BE0F0B">
        <w:rPr>
          <w:rFonts w:ascii="Times New Roman" w:hAnsi="Times New Roman" w:cs="Times New Roman"/>
          <w:sz w:val="24"/>
          <w:szCs w:val="24"/>
        </w:rPr>
        <w:t>th their work and motivate them which helps to ensure effective interaction between students.</w:t>
      </w:r>
    </w:p>
    <w:p w14:paraId="17106BAA" w14:textId="3B2B9223" w:rsidR="00BB3EEC" w:rsidRPr="00BE0F0B" w:rsidRDefault="003611EF"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Thus, the research work focuses on studying how pair and group work can contribute to deep learning of grammar and the development of skills for its use in </w:t>
      </w:r>
      <w:r w:rsidR="001F1B61">
        <w:rPr>
          <w:rFonts w:ascii="Times New Roman" w:hAnsi="Times New Roman" w:cs="Times New Roman"/>
          <w:sz w:val="24"/>
          <w:szCs w:val="24"/>
        </w:rPr>
        <w:t>real-life</w:t>
      </w:r>
      <w:r w:rsidRPr="00BE0F0B">
        <w:rPr>
          <w:rFonts w:ascii="Times New Roman" w:hAnsi="Times New Roman" w:cs="Times New Roman"/>
          <w:sz w:val="24"/>
          <w:szCs w:val="24"/>
        </w:rPr>
        <w:t xml:space="preserve"> situations, as well as on the effectiveness of the methods used by the teacher to integrate these forms (pair and group work) into the learning process.</w:t>
      </w:r>
      <w:r w:rsidR="00EA0311" w:rsidRPr="00BE0F0B">
        <w:rPr>
          <w:rFonts w:ascii="Times New Roman" w:hAnsi="Times New Roman" w:cs="Times New Roman"/>
          <w:sz w:val="24"/>
          <w:szCs w:val="24"/>
        </w:rPr>
        <w:t xml:space="preserve"> </w:t>
      </w:r>
      <w:r w:rsidR="001F1B61">
        <w:rPr>
          <w:rFonts w:ascii="Times New Roman" w:hAnsi="Times New Roman" w:cs="Times New Roman"/>
          <w:sz w:val="24"/>
          <w:szCs w:val="24"/>
        </w:rPr>
        <w:t>The</w:t>
      </w:r>
      <w:r w:rsidR="00EA0311" w:rsidRPr="00BE0F0B">
        <w:rPr>
          <w:rFonts w:ascii="Times New Roman" w:hAnsi="Times New Roman" w:cs="Times New Roman"/>
          <w:sz w:val="24"/>
          <w:szCs w:val="24"/>
        </w:rPr>
        <w:t xml:space="preserve"> research topic may be useful for teachers and researchers in further research in this area.</w:t>
      </w:r>
    </w:p>
    <w:p w14:paraId="314BD991" w14:textId="77777777" w:rsidR="002761E7" w:rsidRPr="00BE0F0B" w:rsidRDefault="002761E7" w:rsidP="001F1B61">
      <w:pPr>
        <w:pStyle w:val="1"/>
        <w:jc w:val="center"/>
      </w:pPr>
      <w:bookmarkStart w:id="2" w:name="_Toc185499007"/>
      <w:r w:rsidRPr="00BE0F0B">
        <w:t>Literature review</w:t>
      </w:r>
      <w:bookmarkEnd w:id="2"/>
    </w:p>
    <w:p w14:paraId="348BB0FB" w14:textId="77777777" w:rsidR="001F1B61" w:rsidRDefault="001F1B61" w:rsidP="00336F9C">
      <w:pPr>
        <w:spacing w:line="360" w:lineRule="auto"/>
        <w:ind w:firstLine="720"/>
        <w:jc w:val="both"/>
        <w:rPr>
          <w:rFonts w:ascii="Times New Roman" w:hAnsi="Times New Roman" w:cs="Times New Roman"/>
          <w:sz w:val="24"/>
          <w:szCs w:val="24"/>
        </w:rPr>
      </w:pPr>
    </w:p>
    <w:p w14:paraId="45E65DFA" w14:textId="040E52D0" w:rsidR="00202E98" w:rsidRPr="00BE0F0B" w:rsidRDefault="00202E98"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In today's educational context, effective interaction in the classroom, such as group or pair work, can help students successfully improve their English language skills, which is quite important given that this language is one of the most widely spoken in the world. But in this case, it concerns English grammar, which is important to study and use in conversation. There are disputes that group and pair work during English lessons can only increase the level of social interaction in the classroom and the vocabulary of students, but it is worth considering that there are scientific works that prove the opposite.</w:t>
      </w:r>
    </w:p>
    <w:p w14:paraId="31B0128B" w14:textId="2CE68023" w:rsidR="002761E7" w:rsidRPr="00BE0F0B" w:rsidRDefault="00737499" w:rsidP="00336F9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Researcher Te</w:t>
      </w:r>
      <w:r w:rsidR="00686E42" w:rsidRPr="00BE0F0B">
        <w:rPr>
          <w:rFonts w:ascii="Times New Roman" w:hAnsi="Times New Roman" w:cs="Times New Roman"/>
          <w:sz w:val="24"/>
          <w:szCs w:val="24"/>
        </w:rPr>
        <w:t>ng</w:t>
      </w:r>
      <w:r>
        <w:rPr>
          <w:rFonts w:ascii="Times New Roman" w:hAnsi="Times New Roman" w:cs="Times New Roman"/>
          <w:sz w:val="24"/>
          <w:szCs w:val="24"/>
        </w:rPr>
        <w:t xml:space="preserve"> (2017) found </w:t>
      </w:r>
      <w:r w:rsidR="00686E42" w:rsidRPr="00BE0F0B">
        <w:rPr>
          <w:rFonts w:ascii="Times New Roman" w:hAnsi="Times New Roman" w:cs="Times New Roman"/>
          <w:sz w:val="24"/>
          <w:szCs w:val="24"/>
        </w:rPr>
        <w:t xml:space="preserve">that group work and pair work have great potential to enrich the learning process and improve students' language proficiency. Group work allows for the exchange of ideas and mutual learning, which is very effective in learning. </w:t>
      </w:r>
      <w:r>
        <w:rPr>
          <w:rFonts w:ascii="Times New Roman" w:hAnsi="Times New Roman" w:cs="Times New Roman"/>
          <w:sz w:val="24"/>
          <w:szCs w:val="24"/>
        </w:rPr>
        <w:t xml:space="preserve">This </w:t>
      </w:r>
      <w:r w:rsidR="001F1B61">
        <w:rPr>
          <w:rFonts w:ascii="Times New Roman" w:hAnsi="Times New Roman" w:cs="Times New Roman"/>
          <w:sz w:val="24"/>
          <w:szCs w:val="24"/>
        </w:rPr>
        <w:t>research also</w:t>
      </w:r>
      <w:r w:rsidR="00686E42" w:rsidRPr="00BE0F0B">
        <w:rPr>
          <w:rFonts w:ascii="Times New Roman" w:hAnsi="Times New Roman" w:cs="Times New Roman"/>
          <w:sz w:val="24"/>
          <w:szCs w:val="24"/>
        </w:rPr>
        <w:t xml:space="preserve"> shows that in group work, students actively interact with each other, which helps them learn phrasal verbs better and use them in practical situations. Moreover, group dynamics can encourage weaker students to actively participate and help them progress faster. Therefore, if, according to this study, student interactions can help improve proficiency, then can it help in learning grammar as well? Let's look at other research papers on classroom interactions and grammar learning.</w:t>
      </w:r>
    </w:p>
    <w:p w14:paraId="4AC4265A" w14:textId="152670A6" w:rsidR="009A062B" w:rsidRPr="00BE0F0B" w:rsidRDefault="009A062B"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It is often found that such studies widely examine the effectiveness of cooperative learning (e.g. pair or group work) in teaching speaking (</w:t>
      </w:r>
      <w:r w:rsidR="00C0476C" w:rsidRPr="00C0476C">
        <w:rPr>
          <w:rFonts w:ascii="Times New Roman" w:hAnsi="Times New Roman" w:cs="Times New Roman"/>
          <w:sz w:val="24"/>
          <w:szCs w:val="24"/>
        </w:rPr>
        <w:t>Al-Tamimi, 2014</w:t>
      </w:r>
      <w:r w:rsidRPr="00BE0F0B">
        <w:rPr>
          <w:rFonts w:ascii="Times New Roman" w:hAnsi="Times New Roman" w:cs="Times New Roman"/>
          <w:sz w:val="24"/>
          <w:szCs w:val="24"/>
        </w:rPr>
        <w:t xml:space="preserve">). Numerous studies emphasize its positive impact on attitudes towards cooperative learning and improving speaking skills because working in pairs or groups helps students communicate more and develop social skills, which are useful not only for life but also for learning any possible language. </w:t>
      </w:r>
      <w:r w:rsidR="00766010" w:rsidRPr="00BE0F0B">
        <w:rPr>
          <w:rFonts w:ascii="Times New Roman" w:hAnsi="Times New Roman" w:cs="Times New Roman"/>
          <w:sz w:val="24"/>
          <w:szCs w:val="24"/>
        </w:rPr>
        <w:t>R</w:t>
      </w:r>
      <w:r w:rsidRPr="00BE0F0B">
        <w:rPr>
          <w:rFonts w:ascii="Times New Roman" w:hAnsi="Times New Roman" w:cs="Times New Roman"/>
          <w:sz w:val="24"/>
          <w:szCs w:val="24"/>
        </w:rPr>
        <w:t xml:space="preserve">esearcher Levine confirmed this idea that, unlike traditional methods, cooperative learning promotes social interaction between </w:t>
      </w:r>
      <w:r w:rsidRPr="00BE0F0B">
        <w:rPr>
          <w:rFonts w:ascii="Times New Roman" w:hAnsi="Times New Roman" w:cs="Times New Roman"/>
          <w:sz w:val="24"/>
          <w:szCs w:val="24"/>
        </w:rPr>
        <w:lastRenderedPageBreak/>
        <w:t>students, which leads to improved language development. Social interaction in the classroom, as noted b</w:t>
      </w:r>
      <w:r w:rsidR="00084231" w:rsidRPr="00BE0F0B">
        <w:rPr>
          <w:rFonts w:ascii="Times New Roman" w:hAnsi="Times New Roman" w:cs="Times New Roman"/>
          <w:sz w:val="24"/>
          <w:szCs w:val="24"/>
        </w:rPr>
        <w:t>y Mackey (2007)</w:t>
      </w:r>
      <w:r w:rsidRPr="00BE0F0B">
        <w:rPr>
          <w:rFonts w:ascii="Times New Roman" w:hAnsi="Times New Roman" w:cs="Times New Roman"/>
          <w:sz w:val="24"/>
          <w:szCs w:val="24"/>
        </w:rPr>
        <w:t xml:space="preserve">, is crucial to overall language proficiency. Moreover, it has been repeatedly confirmed that students who are actively involved and participate tend to outperform their less interactive peers in oral skills </w:t>
      </w:r>
      <w:r w:rsidR="00545EBD">
        <w:rPr>
          <w:rFonts w:ascii="Times New Roman" w:hAnsi="Times New Roman" w:cs="Times New Roman"/>
          <w:sz w:val="24"/>
          <w:szCs w:val="24"/>
        </w:rPr>
        <w:t>(</w:t>
      </w:r>
      <w:r w:rsidR="00417AB9">
        <w:rPr>
          <w:rFonts w:ascii="Times New Roman" w:hAnsi="Times New Roman" w:cs="Times New Roman"/>
          <w:sz w:val="24"/>
          <w:szCs w:val="24"/>
        </w:rPr>
        <w:t>Hadidi</w:t>
      </w:r>
      <w:r w:rsidR="00545EBD">
        <w:rPr>
          <w:rFonts w:ascii="Times New Roman" w:hAnsi="Times New Roman" w:cs="Times New Roman"/>
          <w:sz w:val="24"/>
          <w:szCs w:val="24"/>
        </w:rPr>
        <w:t>, 2015)</w:t>
      </w:r>
    </w:p>
    <w:p w14:paraId="62002BF3" w14:textId="7D663395" w:rsidR="002761E7" w:rsidRPr="00BE0F0B" w:rsidRDefault="00113272"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According to </w:t>
      </w:r>
      <w:r w:rsidR="007165DF">
        <w:rPr>
          <w:rFonts w:ascii="Times New Roman" w:hAnsi="Times New Roman" w:cs="Times New Roman"/>
          <w:sz w:val="24"/>
          <w:szCs w:val="24"/>
        </w:rPr>
        <w:t>Chopel (2021)</w:t>
      </w:r>
      <w:r w:rsidRPr="00BE0F0B">
        <w:rPr>
          <w:rFonts w:ascii="Times New Roman" w:hAnsi="Times New Roman" w:cs="Times New Roman"/>
          <w:sz w:val="24"/>
          <w:szCs w:val="24"/>
        </w:rPr>
        <w:t>, cooperative learning, as it is commonly understood, can involve small, diverse groups of students collabo</w:t>
      </w:r>
      <w:r w:rsidR="00431F3A" w:rsidRPr="00BE0F0B">
        <w:rPr>
          <w:rFonts w:ascii="Times New Roman" w:hAnsi="Times New Roman" w:cs="Times New Roman"/>
          <w:sz w:val="24"/>
          <w:szCs w:val="24"/>
        </w:rPr>
        <w:t>rating</w:t>
      </w:r>
      <w:r w:rsidR="00F627F1" w:rsidRPr="00BE0F0B">
        <w:rPr>
          <w:rFonts w:ascii="Times New Roman" w:hAnsi="Times New Roman" w:cs="Times New Roman"/>
          <w:sz w:val="24"/>
          <w:szCs w:val="24"/>
        </w:rPr>
        <w:t xml:space="preserve"> to </w:t>
      </w:r>
      <w:r w:rsidR="000767BC" w:rsidRPr="00BE0F0B">
        <w:rPr>
          <w:rFonts w:ascii="Times New Roman" w:hAnsi="Times New Roman" w:cs="Times New Roman"/>
          <w:sz w:val="24"/>
          <w:szCs w:val="24"/>
        </w:rPr>
        <w:t>achieve a common goal.</w:t>
      </w:r>
      <w:r w:rsidRPr="00BE0F0B">
        <w:rPr>
          <w:rFonts w:ascii="Times New Roman" w:hAnsi="Times New Roman" w:cs="Times New Roman"/>
          <w:sz w:val="24"/>
          <w:szCs w:val="24"/>
        </w:rPr>
        <w:t xml:space="preserve"> In these groups, students encourage mutual help</w:t>
      </w:r>
      <w:r w:rsidR="001F1B61">
        <w:rPr>
          <w:rFonts w:ascii="Times New Roman" w:hAnsi="Times New Roman" w:cs="Times New Roman"/>
          <w:sz w:val="24"/>
          <w:szCs w:val="24"/>
        </w:rPr>
        <w:t xml:space="preserve"> and praise</w:t>
      </w:r>
      <w:r w:rsidRPr="00BE0F0B">
        <w:rPr>
          <w:rFonts w:ascii="Times New Roman" w:hAnsi="Times New Roman" w:cs="Times New Roman"/>
          <w:sz w:val="24"/>
          <w:szCs w:val="24"/>
        </w:rPr>
        <w:t xml:space="preserve"> and can take responsibility for their own and their peers' learning by helping them understand the material they are learning, correcting their mistakes, and checking for accuracy. Students also use social skills and evaluate the group's progress</w:t>
      </w:r>
      <w:r w:rsidR="001F1B61">
        <w:rPr>
          <w:rFonts w:ascii="Times New Roman" w:hAnsi="Times New Roman" w:cs="Times New Roman"/>
          <w:sz w:val="24"/>
          <w:szCs w:val="24"/>
        </w:rPr>
        <w:t xml:space="preserve"> and </w:t>
      </w:r>
      <w:r w:rsidRPr="00BE0F0B">
        <w:rPr>
          <w:rFonts w:ascii="Times New Roman" w:hAnsi="Times New Roman" w:cs="Times New Roman"/>
          <w:sz w:val="24"/>
          <w:szCs w:val="24"/>
        </w:rPr>
        <w:t xml:space="preserve">what they have accomplished by working together. The key components include positive interdependence, equal participation, and individual responsibility. Given that we are innately inclined to cooperate in various areas of life, we can say that the use of cooperative learning groups in educational institutions is becoming a natural pedagogical approach that is quickly spreading and becoming commonplace in any existing educational </w:t>
      </w:r>
      <w:r w:rsidR="001F1B61">
        <w:rPr>
          <w:rFonts w:ascii="Times New Roman" w:hAnsi="Times New Roman" w:cs="Times New Roman"/>
          <w:sz w:val="24"/>
          <w:szCs w:val="24"/>
        </w:rPr>
        <w:t>institution</w:t>
      </w:r>
      <w:r w:rsidRPr="00BE0F0B">
        <w:rPr>
          <w:rFonts w:ascii="Times New Roman" w:hAnsi="Times New Roman" w:cs="Times New Roman"/>
          <w:sz w:val="24"/>
          <w:szCs w:val="24"/>
        </w:rPr>
        <w:t>.</w:t>
      </w:r>
    </w:p>
    <w:p w14:paraId="3BA300A4" w14:textId="5E98542E" w:rsidR="008040FC" w:rsidRPr="00BE0F0B" w:rsidRDefault="008040FC"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A study by Khan (2017) compared both cooperative learning and traditional methods of teaching English to </w:t>
      </w:r>
      <w:r w:rsidR="001F1B61">
        <w:rPr>
          <w:rFonts w:ascii="Times New Roman" w:hAnsi="Times New Roman" w:cs="Times New Roman"/>
          <w:sz w:val="24"/>
          <w:szCs w:val="24"/>
        </w:rPr>
        <w:t>7th-grade</w:t>
      </w:r>
      <w:r w:rsidRPr="00BE0F0B">
        <w:rPr>
          <w:rFonts w:ascii="Times New Roman" w:hAnsi="Times New Roman" w:cs="Times New Roman"/>
          <w:sz w:val="24"/>
          <w:szCs w:val="24"/>
        </w:rPr>
        <w:t xml:space="preserve"> students. The entire class participated in the study. The researcher used the STAD model and as a result, highlighted that the experimental groups showed significantly higher post-test scores compared to the control groups. This suggests that cooperative learning has a positive effect on the achievement of English grammar at the elementary level for both genders, both boys and girls.</w:t>
      </w:r>
    </w:p>
    <w:p w14:paraId="775C549D" w14:textId="456F3113" w:rsidR="008177D8" w:rsidRPr="00BE0F0B" w:rsidRDefault="00CC233A"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Recent studies by Nguyen et al. (2023</w:t>
      </w:r>
      <w:r w:rsidR="008177D8" w:rsidRPr="00BE0F0B">
        <w:rPr>
          <w:rFonts w:ascii="Times New Roman" w:hAnsi="Times New Roman" w:cs="Times New Roman"/>
          <w:sz w:val="24"/>
          <w:szCs w:val="24"/>
        </w:rPr>
        <w:t>) highlight the role of interactive methods in encouraging active interactions between learners during grammar learning (both group and pair work). Both group and pair work were found to create a dynamic learning environment and a suitable atmosphere in which learners can collaborate, discuss the meaning of the task</w:t>
      </w:r>
      <w:r w:rsidR="001F1B61">
        <w:rPr>
          <w:rFonts w:ascii="Times New Roman" w:hAnsi="Times New Roman" w:cs="Times New Roman"/>
          <w:sz w:val="24"/>
          <w:szCs w:val="24"/>
        </w:rPr>
        <w:t xml:space="preserve"> and the task itself, and </w:t>
      </w:r>
      <w:r w:rsidR="008177D8" w:rsidRPr="00BE0F0B">
        <w:rPr>
          <w:rFonts w:ascii="Times New Roman" w:hAnsi="Times New Roman" w:cs="Times New Roman"/>
          <w:sz w:val="24"/>
          <w:szCs w:val="24"/>
        </w:rPr>
        <w:t>actively participate in tasks that are related to grammar. Such types of work contribute to a deeper understanding and retention of grammar concepts.</w:t>
      </w:r>
    </w:p>
    <w:p w14:paraId="2C26FE5A" w14:textId="2EF0D2BB" w:rsidR="009F5A2F" w:rsidRPr="00BE0F0B" w:rsidRDefault="009F5A2F"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According to the results of the studies conducted</w:t>
      </w:r>
      <w:r w:rsidR="00E01F3D" w:rsidRPr="00BE0F0B">
        <w:rPr>
          <w:rFonts w:ascii="Times New Roman" w:hAnsi="Times New Roman" w:cs="Times New Roman"/>
          <w:sz w:val="24"/>
          <w:szCs w:val="24"/>
        </w:rPr>
        <w:t xml:space="preserve"> by Zhang (2021</w:t>
      </w:r>
      <w:r w:rsidRPr="00BE0F0B">
        <w:rPr>
          <w:rFonts w:ascii="Times New Roman" w:hAnsi="Times New Roman" w:cs="Times New Roman"/>
          <w:sz w:val="24"/>
          <w:szCs w:val="24"/>
        </w:rPr>
        <w:t xml:space="preserve">), it was emphasized that various interactive approaches have a rather positive effect on learners' motivation. In addition, it is important to say that this also has a very good effect on self-efficacy in learning grammar. Scientists found that collaborative activities, such as discussing work or questions in pairs and group tasks to solve problems or those based on creating something new, </w:t>
      </w:r>
      <w:r w:rsidR="001F1B61">
        <w:rPr>
          <w:rFonts w:ascii="Times New Roman" w:hAnsi="Times New Roman" w:cs="Times New Roman"/>
          <w:sz w:val="24"/>
          <w:szCs w:val="24"/>
        </w:rPr>
        <w:t>instil</w:t>
      </w:r>
      <w:r w:rsidRPr="00BE0F0B">
        <w:rPr>
          <w:rFonts w:ascii="Times New Roman" w:hAnsi="Times New Roman" w:cs="Times New Roman"/>
          <w:sz w:val="24"/>
          <w:szCs w:val="24"/>
        </w:rPr>
        <w:t xml:space="preserve"> in learners a sense of autonomy and confidence, which leads to increased motivation and persistence in completing grammar tasks.</w:t>
      </w:r>
    </w:p>
    <w:p w14:paraId="6EF88B26" w14:textId="77777777" w:rsidR="0034137A" w:rsidRPr="00BE0F0B" w:rsidRDefault="0034137A"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lastRenderedPageBreak/>
        <w:t>Recent studies</w:t>
      </w:r>
      <w:r w:rsidR="00AD408D" w:rsidRPr="00BE0F0B">
        <w:rPr>
          <w:rFonts w:ascii="Times New Roman" w:hAnsi="Times New Roman" w:cs="Times New Roman"/>
          <w:sz w:val="24"/>
          <w:szCs w:val="24"/>
        </w:rPr>
        <w:t xml:space="preserve"> also</w:t>
      </w:r>
      <w:r w:rsidRPr="00BE0F0B">
        <w:rPr>
          <w:rFonts w:ascii="Times New Roman" w:hAnsi="Times New Roman" w:cs="Times New Roman"/>
          <w:sz w:val="24"/>
          <w:szCs w:val="24"/>
        </w:rPr>
        <w:t xml:space="preserve"> highlight the importance of interactive methods in facilitating meaningful communication and language use. Opportunities to engage in a variety of authentic communicative tasks in group and paired settings can enable learners not only to learn grammar rules but also to develop the ability to apply them in real communicative contexts. Engaging in such tasks can enable learners to enhance their communicative competence.</w:t>
      </w:r>
    </w:p>
    <w:p w14:paraId="4FFF2372" w14:textId="0432DC5B" w:rsidR="002761E7" w:rsidRPr="00BE0F0B" w:rsidRDefault="002761E7"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Research by </w:t>
      </w:r>
      <w:r w:rsidR="002C5DB0">
        <w:rPr>
          <w:rFonts w:ascii="Times New Roman" w:hAnsi="Times New Roman" w:cs="Times New Roman"/>
          <w:sz w:val="24"/>
          <w:szCs w:val="24"/>
        </w:rPr>
        <w:t>Adene and Umeano (</w:t>
      </w:r>
      <w:r w:rsidR="001F1B61">
        <w:rPr>
          <w:rFonts w:ascii="Times New Roman" w:hAnsi="Times New Roman" w:cs="Times New Roman"/>
          <w:sz w:val="24"/>
          <w:szCs w:val="24"/>
        </w:rPr>
        <w:t>2021) highlights</w:t>
      </w:r>
      <w:r w:rsidRPr="00BE0F0B">
        <w:rPr>
          <w:rFonts w:ascii="Times New Roman" w:hAnsi="Times New Roman" w:cs="Times New Roman"/>
          <w:sz w:val="24"/>
          <w:szCs w:val="24"/>
        </w:rPr>
        <w:t xml:space="preserve"> the effectiveness of interactional approaches in promoting error correction and peer feedback mechanisms. Pair work activities, in particular, provide opportunities for learners to identify and rectify grammatical errors collaboratively, leading to improved accuracy and language proficiency over time.</w:t>
      </w:r>
    </w:p>
    <w:p w14:paraId="09FFA2F6" w14:textId="77777777" w:rsidR="00C95B87" w:rsidRPr="00BE0F0B" w:rsidRDefault="00A81C02"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Recent literature has highlighted the importance of pedagogical considerations and learners’ needs in the successful implementation</w:t>
      </w:r>
      <w:r w:rsidR="00401467" w:rsidRPr="00BE0F0B">
        <w:rPr>
          <w:rFonts w:ascii="Times New Roman" w:hAnsi="Times New Roman" w:cs="Times New Roman"/>
          <w:sz w:val="24"/>
          <w:szCs w:val="24"/>
        </w:rPr>
        <w:t xml:space="preserve"> of interactive methods</w:t>
      </w:r>
      <w:r w:rsidRPr="00BE0F0B">
        <w:rPr>
          <w:rFonts w:ascii="Times New Roman" w:hAnsi="Times New Roman" w:cs="Times New Roman"/>
          <w:sz w:val="24"/>
          <w:szCs w:val="24"/>
        </w:rPr>
        <w:t>. Factors such as task design, group dynamics, and learners’ language proficiency should be considered to optimize the effectiveness of group and pair work in grammar teaching. In addition, the importance of interaction during grammar learning has been</w:t>
      </w:r>
      <w:r w:rsidR="00EA6537" w:rsidRPr="00BE0F0B">
        <w:rPr>
          <w:rFonts w:ascii="Times New Roman" w:hAnsi="Times New Roman" w:cs="Times New Roman"/>
          <w:sz w:val="24"/>
          <w:szCs w:val="24"/>
        </w:rPr>
        <w:t xml:space="preserve"> highlighted by recent studies. </w:t>
      </w:r>
      <w:r w:rsidRPr="00BE0F0B">
        <w:rPr>
          <w:rFonts w:ascii="Times New Roman" w:hAnsi="Times New Roman" w:cs="Times New Roman"/>
          <w:sz w:val="24"/>
          <w:szCs w:val="24"/>
        </w:rPr>
        <w:t>At the same time, modern theories such as social c</w:t>
      </w:r>
      <w:r w:rsidR="004303E7" w:rsidRPr="00BE0F0B">
        <w:rPr>
          <w:rFonts w:ascii="Times New Roman" w:hAnsi="Times New Roman" w:cs="Times New Roman"/>
          <w:sz w:val="24"/>
          <w:szCs w:val="24"/>
        </w:rPr>
        <w:t>ognitive approaches (Jones, 2020</w:t>
      </w:r>
      <w:r w:rsidRPr="00BE0F0B">
        <w:rPr>
          <w:rFonts w:ascii="Times New Roman" w:hAnsi="Times New Roman" w:cs="Times New Roman"/>
          <w:sz w:val="24"/>
          <w:szCs w:val="24"/>
        </w:rPr>
        <w:t xml:space="preserve">) have become popular, emphasizing the relationship between social and cognitive processes in language learning. </w:t>
      </w:r>
    </w:p>
    <w:p w14:paraId="2F1B62FA" w14:textId="77777777" w:rsidR="002761E7" w:rsidRPr="00BE0F0B" w:rsidRDefault="007843E5"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A research paper written by Lasito and </w:t>
      </w:r>
      <w:r w:rsidR="002C5DB0">
        <w:rPr>
          <w:rFonts w:ascii="Times New Roman" w:hAnsi="Times New Roman" w:cs="Times New Roman"/>
          <w:sz w:val="24"/>
          <w:szCs w:val="24"/>
        </w:rPr>
        <w:t>Storch (2013)</w:t>
      </w:r>
      <w:r w:rsidRPr="00BE0F0B">
        <w:rPr>
          <w:rFonts w:ascii="Times New Roman" w:hAnsi="Times New Roman" w:cs="Times New Roman"/>
          <w:sz w:val="24"/>
          <w:szCs w:val="24"/>
        </w:rPr>
        <w:t xml:space="preserve"> showed how interactions between students (pair work and group work) differ and how much language they can produce during a lesson. The results were quite unexpected: students who worked in groups used their native language more ofte</w:t>
      </w:r>
      <w:r w:rsidR="002C5DB0">
        <w:rPr>
          <w:rFonts w:ascii="Times New Roman" w:hAnsi="Times New Roman" w:cs="Times New Roman"/>
          <w:sz w:val="24"/>
          <w:szCs w:val="24"/>
        </w:rPr>
        <w:t xml:space="preserve">n, while pairs produced more L2. </w:t>
      </w:r>
      <w:r w:rsidRPr="00BE0F0B">
        <w:rPr>
          <w:rFonts w:ascii="Times New Roman" w:hAnsi="Times New Roman" w:cs="Times New Roman"/>
          <w:sz w:val="24"/>
          <w:szCs w:val="24"/>
        </w:rPr>
        <w:t>This study shows us that students who work in pairs are more motivated to work and speak English during a lesson than those students who work in groups. Those students who work in groups can often get distracted from their main task and use their native language, which is often unacceptable in an English lesson, except for those moments when students do not know a word in English and can ask the teacher again. However, we all need to take into account the fact that students with higher levels of knowledge can help students with lower levels, working with them both in pairs and in groups, correcting their mistakes or helping with sentence construction.</w:t>
      </w:r>
    </w:p>
    <w:p w14:paraId="48B0DFB8" w14:textId="770C7982" w:rsidR="00145C4F" w:rsidRPr="00BE0F0B" w:rsidRDefault="002E3D51" w:rsidP="00336F9C">
      <w:pPr>
        <w:spacing w:line="360" w:lineRule="auto"/>
        <w:ind w:firstLine="720"/>
        <w:jc w:val="both"/>
        <w:rPr>
          <w:rFonts w:ascii="Times New Roman" w:hAnsi="Times New Roman" w:cs="Times New Roman"/>
          <w:sz w:val="24"/>
          <w:szCs w:val="24"/>
        </w:rPr>
      </w:pPr>
      <w:r w:rsidRPr="002E3D51">
        <w:rPr>
          <w:rFonts w:ascii="Times New Roman" w:hAnsi="Times New Roman" w:cs="Times New Roman"/>
          <w:sz w:val="24"/>
          <w:szCs w:val="24"/>
        </w:rPr>
        <w:t xml:space="preserve">Speaking about </w:t>
      </w:r>
      <w:r w:rsidR="001F1B61">
        <w:rPr>
          <w:rFonts w:ascii="Times New Roman" w:hAnsi="Times New Roman" w:cs="Times New Roman"/>
          <w:sz w:val="24"/>
          <w:szCs w:val="24"/>
        </w:rPr>
        <w:t xml:space="preserve">the influence of interaction during enhancing grammar skills, the research paper by researchers Odekhova, Nevskaya, and </w:t>
      </w:r>
      <w:r w:rsidR="00145C4F" w:rsidRPr="00BE0F0B">
        <w:rPr>
          <w:rFonts w:ascii="Times New Roman" w:hAnsi="Times New Roman" w:cs="Times New Roman"/>
          <w:sz w:val="24"/>
          <w:szCs w:val="24"/>
        </w:rPr>
        <w:t>Perlova</w:t>
      </w:r>
      <w:r w:rsidR="001F1B61">
        <w:rPr>
          <w:rFonts w:ascii="Times New Roman" w:hAnsi="Times New Roman" w:cs="Times New Roman"/>
          <w:sz w:val="24"/>
          <w:szCs w:val="24"/>
        </w:rPr>
        <w:t xml:space="preserve"> </w:t>
      </w:r>
      <w:r w:rsidR="003C4058" w:rsidRPr="00BE0F0B">
        <w:rPr>
          <w:rFonts w:ascii="Times New Roman" w:hAnsi="Times New Roman" w:cs="Times New Roman"/>
          <w:sz w:val="24"/>
          <w:szCs w:val="24"/>
        </w:rPr>
        <w:t>(</w:t>
      </w:r>
      <w:r w:rsidR="003C4058">
        <w:rPr>
          <w:rFonts w:ascii="Times New Roman" w:hAnsi="Times New Roman" w:cs="Times New Roman"/>
          <w:sz w:val="24"/>
          <w:szCs w:val="24"/>
        </w:rPr>
        <w:t>2022)</w:t>
      </w:r>
      <w:r w:rsidR="00145C4F" w:rsidRPr="00BE0F0B">
        <w:rPr>
          <w:rFonts w:ascii="Times New Roman" w:hAnsi="Times New Roman" w:cs="Times New Roman"/>
          <w:sz w:val="24"/>
          <w:szCs w:val="24"/>
        </w:rPr>
        <w:t xml:space="preserve"> showed us that there is no statistically significant difference between pair and group work during grammar study. The scientists say that although they did not find a difference, future studies can confirm or refute this. Since the study shows us that there is almost no difference between group work and a group in pairs, </w:t>
      </w:r>
      <w:r w:rsidR="00145C4F" w:rsidRPr="00BE0F0B">
        <w:rPr>
          <w:rFonts w:ascii="Times New Roman" w:hAnsi="Times New Roman" w:cs="Times New Roman"/>
          <w:sz w:val="24"/>
          <w:szCs w:val="24"/>
        </w:rPr>
        <w:lastRenderedPageBreak/>
        <w:t xml:space="preserve">they believe that in order to obtain other results, it is necessary to change pairs and groups of students, dividing them according to different criteria: for example, students can be divided by their level of knowledge, their own preferences, their level of interest, and it is also worth checking all possible models of interaction, up to dividing students by gender. </w:t>
      </w:r>
    </w:p>
    <w:p w14:paraId="448379F3" w14:textId="77777777" w:rsidR="002761E7" w:rsidRPr="00BE0F0B" w:rsidRDefault="00145C4F"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In the research </w:t>
      </w:r>
      <w:r w:rsidR="00C77463">
        <w:rPr>
          <w:rFonts w:ascii="Times New Roman" w:hAnsi="Times New Roman" w:cs="Times New Roman"/>
          <w:sz w:val="24"/>
          <w:szCs w:val="24"/>
        </w:rPr>
        <w:t xml:space="preserve">by </w:t>
      </w:r>
      <w:r w:rsidRPr="00BE0F0B">
        <w:rPr>
          <w:rFonts w:ascii="Times New Roman" w:hAnsi="Times New Roman" w:cs="Times New Roman"/>
          <w:sz w:val="24"/>
          <w:szCs w:val="24"/>
        </w:rPr>
        <w:t xml:space="preserve">Shcherbina </w:t>
      </w:r>
      <w:r w:rsidR="002E3D51">
        <w:rPr>
          <w:rFonts w:ascii="Times New Roman" w:hAnsi="Times New Roman" w:cs="Times New Roman"/>
          <w:sz w:val="24"/>
          <w:szCs w:val="24"/>
        </w:rPr>
        <w:t>(</w:t>
      </w:r>
      <w:r w:rsidRPr="00BE0F0B">
        <w:rPr>
          <w:rFonts w:ascii="Times New Roman" w:hAnsi="Times New Roman" w:cs="Times New Roman"/>
          <w:sz w:val="24"/>
          <w:szCs w:val="24"/>
        </w:rPr>
        <w:t>2019) various forms of work designed to motivate students were described</w:t>
      </w:r>
      <w:r w:rsidR="00C77463">
        <w:rPr>
          <w:rFonts w:ascii="Times New Roman" w:hAnsi="Times New Roman" w:cs="Times New Roman"/>
          <w:sz w:val="24"/>
          <w:szCs w:val="24"/>
        </w:rPr>
        <w:t>. It was found that the group format, which in the work of previous scientists did not differ from pair work, was more motivating than pair work. It</w:t>
      </w:r>
      <w:r w:rsidRPr="00BE0F0B">
        <w:rPr>
          <w:rFonts w:ascii="Times New Roman" w:hAnsi="Times New Roman" w:cs="Times New Roman"/>
          <w:sz w:val="24"/>
          <w:szCs w:val="24"/>
        </w:rPr>
        <w:t xml:space="preserve"> was easier for the teacher to create a happier / friendlier environment in the classroom, namely working in a group form. Indeed, this is true. Students learn the material much better when they interact with more people, namely when working in groups. You see that their level of interest increases, and therefore their level of knowledge also increases noticeably.</w:t>
      </w:r>
    </w:p>
    <w:p w14:paraId="02EA2C88" w14:textId="3A18C2A4" w:rsidR="00001078" w:rsidRPr="00BE0F0B" w:rsidRDefault="00001078"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 xml:space="preserve">A study </w:t>
      </w:r>
      <w:r w:rsidR="001F1B61">
        <w:rPr>
          <w:rFonts w:ascii="Times New Roman" w:hAnsi="Times New Roman" w:cs="Times New Roman"/>
          <w:sz w:val="24"/>
          <w:szCs w:val="24"/>
        </w:rPr>
        <w:t>by Manoj</w:t>
      </w:r>
      <w:r w:rsidRPr="00BE0F0B">
        <w:rPr>
          <w:rFonts w:ascii="Times New Roman" w:hAnsi="Times New Roman" w:cs="Times New Roman"/>
          <w:sz w:val="24"/>
          <w:szCs w:val="24"/>
        </w:rPr>
        <w:t xml:space="preserve"> </w:t>
      </w:r>
      <w:r w:rsidR="00C77463" w:rsidRPr="00BE0F0B">
        <w:rPr>
          <w:rFonts w:ascii="Times New Roman" w:hAnsi="Times New Roman" w:cs="Times New Roman"/>
          <w:sz w:val="24"/>
          <w:szCs w:val="24"/>
        </w:rPr>
        <w:t xml:space="preserve">(2011) </w:t>
      </w:r>
      <w:r w:rsidRPr="00BE0F0B">
        <w:rPr>
          <w:rFonts w:ascii="Times New Roman" w:hAnsi="Times New Roman" w:cs="Times New Roman"/>
          <w:sz w:val="24"/>
          <w:szCs w:val="24"/>
        </w:rPr>
        <w:t>aimed to evaluate the effectiveness of these two methods in an English classroom. Data was collected from both primary and secondary sources, and test items were used for pre- and post-assessments. Students were selected using simple random sampling and divided into experimental and control groups. The experimental group received instruction through pair work, while the control group received individual work. Both groups were then assessed using the same test items to see which was more effective. The analysis showed that the experimental group, which was taught through pair work, significantly outperformed the control group, which was taught individually, on all test items.</w:t>
      </w:r>
    </w:p>
    <w:p w14:paraId="6CBB1B4B" w14:textId="70C8D559" w:rsidR="00CC7E76" w:rsidRPr="00BE0F0B" w:rsidRDefault="00001078" w:rsidP="00336F9C">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There is an ongoing debate about how much pair and group work should be used in English classes. S</w:t>
      </w:r>
      <w:r w:rsidR="00824EE8" w:rsidRPr="00BE0F0B">
        <w:rPr>
          <w:rFonts w:ascii="Times New Roman" w:hAnsi="Times New Roman" w:cs="Times New Roman"/>
          <w:sz w:val="24"/>
          <w:szCs w:val="24"/>
        </w:rPr>
        <w:t>ome studies by Kim (2008</w:t>
      </w:r>
      <w:r w:rsidRPr="00BE0F0B">
        <w:rPr>
          <w:rFonts w:ascii="Times New Roman" w:hAnsi="Times New Roman" w:cs="Times New Roman"/>
          <w:sz w:val="24"/>
          <w:szCs w:val="24"/>
        </w:rPr>
        <w:t>) support the importance of individual attention and collaboration in pair work</w:t>
      </w:r>
      <w:r w:rsidR="00CA7B87" w:rsidRPr="00BE0F0B">
        <w:rPr>
          <w:rFonts w:ascii="Times New Roman" w:hAnsi="Times New Roman" w:cs="Times New Roman"/>
          <w:sz w:val="24"/>
          <w:szCs w:val="24"/>
        </w:rPr>
        <w:t xml:space="preserve">. </w:t>
      </w:r>
      <w:r w:rsidR="00C77463" w:rsidRPr="00BE0F0B">
        <w:rPr>
          <w:rFonts w:ascii="Times New Roman" w:hAnsi="Times New Roman" w:cs="Times New Roman"/>
          <w:sz w:val="24"/>
          <w:szCs w:val="24"/>
        </w:rPr>
        <w:t>Other</w:t>
      </w:r>
      <w:r w:rsidR="008309EE" w:rsidRPr="00BE0F0B">
        <w:rPr>
          <w:rFonts w:ascii="Times New Roman" w:hAnsi="Times New Roman" w:cs="Times New Roman"/>
          <w:sz w:val="24"/>
          <w:szCs w:val="24"/>
        </w:rPr>
        <w:t xml:space="preserve"> researchers </w:t>
      </w:r>
      <w:r w:rsidR="00CA7B87" w:rsidRPr="00BE0F0B">
        <w:rPr>
          <w:rFonts w:ascii="Times New Roman" w:hAnsi="Times New Roman" w:cs="Times New Roman"/>
          <w:sz w:val="24"/>
          <w:szCs w:val="24"/>
        </w:rPr>
        <w:t xml:space="preserve">say that </w:t>
      </w:r>
      <w:r w:rsidR="003548FF" w:rsidRPr="00BE0F0B">
        <w:rPr>
          <w:rFonts w:ascii="Times New Roman" w:hAnsi="Times New Roman" w:cs="Times New Roman"/>
          <w:sz w:val="24"/>
          <w:szCs w:val="24"/>
        </w:rPr>
        <w:t xml:space="preserve">working in groups can enhance learning by allowing students to learn and complete tasks </w:t>
      </w:r>
      <w:r w:rsidR="00BD082A">
        <w:rPr>
          <w:rFonts w:ascii="Times New Roman" w:hAnsi="Times New Roman" w:cs="Times New Roman"/>
          <w:sz w:val="24"/>
          <w:szCs w:val="24"/>
        </w:rPr>
        <w:t>with the help of group members (Fink, 2023)</w:t>
      </w:r>
      <w:r w:rsidR="003548FF" w:rsidRPr="00BE0F0B">
        <w:rPr>
          <w:rFonts w:ascii="Times New Roman" w:hAnsi="Times New Roman" w:cs="Times New Roman"/>
          <w:sz w:val="24"/>
          <w:szCs w:val="24"/>
        </w:rPr>
        <w:t xml:space="preserve"> But there is one problem. Working in groups can lead to unequal distribution of obligations and contributions.</w:t>
      </w:r>
      <w:r w:rsidR="001F1B61">
        <w:rPr>
          <w:rFonts w:ascii="Times New Roman" w:hAnsi="Times New Roman" w:cs="Times New Roman"/>
          <w:sz w:val="24"/>
          <w:szCs w:val="24"/>
        </w:rPr>
        <w:t xml:space="preserve"> </w:t>
      </w:r>
      <w:r w:rsidR="00CC7E76" w:rsidRPr="00BE0F0B">
        <w:rPr>
          <w:rFonts w:ascii="Times New Roman" w:hAnsi="Times New Roman" w:cs="Times New Roman"/>
          <w:sz w:val="24"/>
          <w:szCs w:val="24"/>
        </w:rPr>
        <w:t xml:space="preserve">Unfortunately, there is currently a lack of research that compares the results from different language settings on how interaction (pair and group work) helps learn grammar. Most studies consider English as a second language only, and interactions in the classroom as those that develop only the level of speaking, raise the level of vocabulary knowledge and increase the level of social interaction. The lack of such studies on interaction with a focus on learning grammar leaves a gap in the knowledge of how interaction affects learning grammar in other languages. The aim of this paper is to try to fill this gap by conducting a cross-linguistic analysis that gives an idea of </w:t>
      </w:r>
      <w:r w:rsidR="00CC7E76" w:rsidRPr="00BE0F0B">
        <w:rPr>
          <w:rFonts w:ascii="Times New Roman" w:hAnsi="Times New Roman" w:cs="Times New Roman"/>
          <w:sz w:val="24"/>
          <w:szCs w:val="24"/>
        </w:rPr>
        <w:lastRenderedPageBreak/>
        <w:t>whether the grammar learning strategies based on different types of interaction, and in this case pair and group work, are the same or different.</w:t>
      </w:r>
    </w:p>
    <w:p w14:paraId="61130DCC" w14:textId="77777777" w:rsidR="00367E10" w:rsidRDefault="00CC7E76" w:rsidP="004708E4">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Having reviewed a number of scientific papers written by different scientists from different countries, which is quite interesting and useful, because in this way we can study the issue from different angles, we can trace how work in pairs and group work improves students' perception of the material presented in the lesson. And the question arises whether interaction (group work, work in pairs) helps in</w:t>
      </w:r>
      <w:r w:rsidR="00C0476C">
        <w:rPr>
          <w:rFonts w:ascii="Times New Roman" w:hAnsi="Times New Roman" w:cs="Times New Roman"/>
          <w:sz w:val="24"/>
          <w:szCs w:val="24"/>
        </w:rPr>
        <w:t xml:space="preserve"> learning grammatical patterns</w:t>
      </w:r>
      <w:r w:rsidRPr="00BE0F0B">
        <w:rPr>
          <w:rFonts w:ascii="Times New Roman" w:hAnsi="Times New Roman" w:cs="Times New Roman"/>
          <w:sz w:val="24"/>
          <w:szCs w:val="24"/>
        </w:rPr>
        <w:t>, and if so, how, and whether interaction in lessons helps to actively use the learned grammar in practice.</w:t>
      </w:r>
    </w:p>
    <w:p w14:paraId="2321968D" w14:textId="77777777" w:rsidR="001F1B61" w:rsidRPr="00BE0F0B" w:rsidRDefault="001F1B61" w:rsidP="001F1B61">
      <w:pPr>
        <w:spacing w:line="360" w:lineRule="auto"/>
        <w:ind w:firstLine="720"/>
        <w:jc w:val="both"/>
        <w:rPr>
          <w:rFonts w:ascii="Times New Roman" w:hAnsi="Times New Roman" w:cs="Times New Roman"/>
          <w:sz w:val="24"/>
          <w:szCs w:val="24"/>
        </w:rPr>
      </w:pPr>
      <w:r w:rsidRPr="00BE0F0B">
        <w:rPr>
          <w:rFonts w:ascii="Times New Roman" w:hAnsi="Times New Roman" w:cs="Times New Roman"/>
          <w:sz w:val="24"/>
          <w:szCs w:val="24"/>
        </w:rPr>
        <w:t>Despite the fact that the potential of pair and group work and their impact on grammar learning is quite high, many aspects remain unexplored. Therefore, the main research questions will be:</w:t>
      </w:r>
      <w:r>
        <w:rPr>
          <w:rFonts w:ascii="Times New Roman" w:hAnsi="Times New Roman" w:cs="Times New Roman"/>
          <w:sz w:val="24"/>
          <w:szCs w:val="24"/>
        </w:rPr>
        <w:t xml:space="preserve"> </w:t>
      </w:r>
      <w:r w:rsidRPr="00BE0F0B">
        <w:rPr>
          <w:rFonts w:ascii="Times New Roman" w:hAnsi="Times New Roman" w:cs="Times New Roman"/>
          <w:sz w:val="24"/>
          <w:szCs w:val="24"/>
        </w:rPr>
        <w:t>How does pair and group work affect students' understanding and acquisition of grammatical</w:t>
      </w:r>
      <w:r>
        <w:rPr>
          <w:rFonts w:ascii="Times New Roman" w:hAnsi="Times New Roman" w:cs="Times New Roman"/>
          <w:sz w:val="24"/>
          <w:szCs w:val="24"/>
        </w:rPr>
        <w:t xml:space="preserve"> structures in English lessons?</w:t>
      </w:r>
    </w:p>
    <w:p w14:paraId="1624F6ED" w14:textId="77777777" w:rsidR="001F1B61" w:rsidRPr="00BE0F0B" w:rsidRDefault="001F1B61" w:rsidP="001F1B61">
      <w:pPr>
        <w:spacing w:line="360" w:lineRule="auto"/>
        <w:ind w:firstLine="720"/>
        <w:jc w:val="both"/>
        <w:rPr>
          <w:rFonts w:ascii="Times New Roman" w:hAnsi="Times New Roman" w:cs="Times New Roman"/>
          <w:sz w:val="24"/>
          <w:szCs w:val="24"/>
        </w:rPr>
      </w:pPr>
    </w:p>
    <w:p w14:paraId="33053E20" w14:textId="77777777" w:rsidR="00F30DB3" w:rsidRPr="00BE0F0B" w:rsidRDefault="00E249C9" w:rsidP="001F1B61">
      <w:pPr>
        <w:pStyle w:val="1"/>
        <w:spacing w:before="0"/>
        <w:jc w:val="center"/>
        <w:rPr>
          <w:rFonts w:eastAsia="Times New Roman"/>
        </w:rPr>
      </w:pPr>
      <w:bookmarkStart w:id="3" w:name="_Toc185499008"/>
      <w:r w:rsidRPr="00BE0F0B">
        <w:rPr>
          <w:rFonts w:eastAsia="Times New Roman"/>
        </w:rPr>
        <w:t>Methodology and Procedure</w:t>
      </w:r>
      <w:bookmarkEnd w:id="3"/>
    </w:p>
    <w:p w14:paraId="47E0E4DF" w14:textId="77777777" w:rsidR="001F1B61" w:rsidRDefault="001F1B61" w:rsidP="001F1B61">
      <w:pPr>
        <w:spacing w:line="360" w:lineRule="auto"/>
        <w:ind w:firstLine="720"/>
        <w:jc w:val="both"/>
        <w:rPr>
          <w:rFonts w:ascii="Times New Roman" w:eastAsia="Times New Roman" w:hAnsi="Times New Roman" w:cs="Times New Roman"/>
          <w:sz w:val="24"/>
          <w:szCs w:val="24"/>
        </w:rPr>
      </w:pPr>
    </w:p>
    <w:p w14:paraId="6B2D247E" w14:textId="1CECCC16" w:rsidR="00801D48" w:rsidRPr="00BE0F0B" w:rsidRDefault="00810A48" w:rsidP="001F1B61">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This study uses a </w:t>
      </w:r>
      <w:r w:rsidR="00695D36" w:rsidRPr="00695D36">
        <w:rPr>
          <w:rFonts w:ascii="Times New Roman" w:eastAsia="Times New Roman" w:hAnsi="Times New Roman" w:cs="Times New Roman"/>
          <w:sz w:val="24"/>
          <w:szCs w:val="24"/>
        </w:rPr>
        <w:t xml:space="preserve">mixed methodology </w:t>
      </w:r>
      <w:r w:rsidRPr="00BE0F0B">
        <w:rPr>
          <w:rFonts w:ascii="Times New Roman" w:eastAsia="Times New Roman" w:hAnsi="Times New Roman" w:cs="Times New Roman"/>
          <w:sz w:val="24"/>
          <w:szCs w:val="24"/>
        </w:rPr>
        <w:t xml:space="preserve">approach that includes three different methods: questionnaire, </w:t>
      </w:r>
      <w:r w:rsidR="00695D36" w:rsidRPr="00695D36">
        <w:rPr>
          <w:rFonts w:ascii="Times New Roman" w:eastAsia="Times New Roman" w:hAnsi="Times New Roman" w:cs="Times New Roman"/>
          <w:sz w:val="24"/>
          <w:szCs w:val="24"/>
        </w:rPr>
        <w:t xml:space="preserve">achievement testing (pre/post test </w:t>
      </w:r>
      <w:r w:rsidR="001F1B61" w:rsidRPr="00695D36">
        <w:rPr>
          <w:rFonts w:ascii="Times New Roman" w:eastAsia="Times New Roman" w:hAnsi="Times New Roman" w:cs="Times New Roman"/>
          <w:sz w:val="24"/>
          <w:szCs w:val="24"/>
        </w:rPr>
        <w:t>design)</w:t>
      </w:r>
      <w:r w:rsidR="001F1B61" w:rsidRPr="00BE0F0B">
        <w:rPr>
          <w:rFonts w:ascii="Times New Roman" w:eastAsia="Times New Roman" w:hAnsi="Times New Roman" w:cs="Times New Roman"/>
          <w:sz w:val="24"/>
          <w:szCs w:val="24"/>
        </w:rPr>
        <w:t xml:space="preserve"> and</w:t>
      </w:r>
      <w:r w:rsidRPr="00BE0F0B">
        <w:rPr>
          <w:rFonts w:ascii="Times New Roman" w:eastAsia="Times New Roman" w:hAnsi="Times New Roman" w:cs="Times New Roman"/>
          <w:sz w:val="24"/>
          <w:szCs w:val="24"/>
        </w:rPr>
        <w:t xml:space="preserve"> observation, to comprehensively examine the effectiveness of interaction in learning grammar through pair and group work during English lessons.</w:t>
      </w:r>
    </w:p>
    <w:p w14:paraId="3DDDF1EE" w14:textId="3504E7F3" w:rsidR="00B07D1F" w:rsidRPr="00BE0F0B" w:rsidRDefault="00B07D1F" w:rsidP="0020425F">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A</w:t>
      </w:r>
      <w:r w:rsidR="00BF3DDD">
        <w:rPr>
          <w:rFonts w:ascii="Times New Roman" w:eastAsia="Times New Roman" w:hAnsi="Times New Roman" w:cs="Times New Roman"/>
          <w:sz w:val="24"/>
          <w:szCs w:val="24"/>
        </w:rPr>
        <w:t xml:space="preserve">ccording to </w:t>
      </w:r>
      <w:r w:rsidR="000A3094">
        <w:rPr>
          <w:rFonts w:ascii="Times New Roman" w:eastAsia="Times New Roman" w:hAnsi="Times New Roman" w:cs="Times New Roman"/>
          <w:sz w:val="24"/>
          <w:szCs w:val="24"/>
        </w:rPr>
        <w:t>Taherdoost (</w:t>
      </w:r>
      <w:r w:rsidR="001F1B61">
        <w:rPr>
          <w:rFonts w:ascii="Times New Roman" w:eastAsia="Times New Roman" w:hAnsi="Times New Roman" w:cs="Times New Roman"/>
          <w:sz w:val="24"/>
          <w:szCs w:val="24"/>
        </w:rPr>
        <w:t>2022) and</w:t>
      </w:r>
      <w:r w:rsidR="0045566A">
        <w:rPr>
          <w:rFonts w:ascii="Times New Roman" w:eastAsia="Times New Roman" w:hAnsi="Times New Roman" w:cs="Times New Roman"/>
          <w:sz w:val="24"/>
          <w:szCs w:val="24"/>
        </w:rPr>
        <w:t xml:space="preserve"> Holmes (2023) </w:t>
      </w:r>
      <w:r w:rsidRPr="00BE0F0B">
        <w:rPr>
          <w:rFonts w:ascii="Times New Roman" w:eastAsia="Times New Roman" w:hAnsi="Times New Roman" w:cs="Times New Roman"/>
          <w:sz w:val="24"/>
          <w:szCs w:val="24"/>
        </w:rPr>
        <w:t xml:space="preserve">questionnaire is a valuable research tool that can help collect quantitative data from different types of groups, in our case a large and diverse group of participants. If the questions are designed correctly, a questionnaire can be aimed at obtaining specific information that is related to the objectives of the study. A questionnaire can provide an effective means of collecting data, </w:t>
      </w:r>
      <w:r w:rsidR="001F1B61" w:rsidRPr="00BE0F0B">
        <w:rPr>
          <w:rFonts w:ascii="Times New Roman" w:eastAsia="Times New Roman" w:hAnsi="Times New Roman" w:cs="Times New Roman"/>
          <w:sz w:val="24"/>
          <w:szCs w:val="24"/>
        </w:rPr>
        <w:t>allowing</w:t>
      </w:r>
      <w:r w:rsidRPr="00BE0F0B">
        <w:rPr>
          <w:rFonts w:ascii="Times New Roman" w:eastAsia="Times New Roman" w:hAnsi="Times New Roman" w:cs="Times New Roman"/>
          <w:sz w:val="24"/>
          <w:szCs w:val="24"/>
        </w:rPr>
        <w:t xml:space="preserve"> comparisons and statistical analysis</w:t>
      </w:r>
      <w:r w:rsidR="00E93DB9">
        <w:rPr>
          <w:rFonts w:ascii="Times New Roman" w:eastAsia="Times New Roman" w:hAnsi="Times New Roman" w:cs="Times New Roman"/>
          <w:sz w:val="24"/>
          <w:szCs w:val="24"/>
        </w:rPr>
        <w:t xml:space="preserve"> (Bhat, </w:t>
      </w:r>
      <w:r w:rsidR="00E93DB9" w:rsidRPr="00883BF0">
        <w:rPr>
          <w:rFonts w:ascii="Times New Roman" w:eastAsia="Times New Roman" w:hAnsi="Times New Roman" w:cs="Times New Roman"/>
          <w:sz w:val="24"/>
          <w:szCs w:val="24"/>
        </w:rPr>
        <w:t>2023</w:t>
      </w:r>
      <w:r w:rsidR="00E93DB9">
        <w:rPr>
          <w:rFonts w:ascii="Times New Roman" w:eastAsia="Times New Roman" w:hAnsi="Times New Roman" w:cs="Times New Roman"/>
          <w:sz w:val="24"/>
          <w:szCs w:val="24"/>
        </w:rPr>
        <w:t>)</w:t>
      </w:r>
      <w:r w:rsidRPr="00BE0F0B">
        <w:rPr>
          <w:rFonts w:ascii="Times New Roman" w:eastAsia="Times New Roman" w:hAnsi="Times New Roman" w:cs="Times New Roman"/>
          <w:sz w:val="24"/>
          <w:szCs w:val="24"/>
        </w:rPr>
        <w:t>. A questionnaire can include items related to participants’ perceptions of the effectiveness of interaction, preferences for pair or group work, and even their general expressions of the learning experience. The researcher can gain insight into the participants’ attitudes, opinions, beliefs, and experiences related to le</w:t>
      </w:r>
      <w:r w:rsidR="0045566A">
        <w:rPr>
          <w:rFonts w:ascii="Times New Roman" w:eastAsia="Times New Roman" w:hAnsi="Times New Roman" w:cs="Times New Roman"/>
          <w:sz w:val="24"/>
          <w:szCs w:val="24"/>
        </w:rPr>
        <w:t>arning grammar through interaction.</w:t>
      </w:r>
    </w:p>
    <w:p w14:paraId="0697108E" w14:textId="77777777" w:rsidR="008672E3" w:rsidRPr="00BE0F0B" w:rsidRDefault="008672E3" w:rsidP="0020425F">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Testing is a means of assessing the participants’ grammar proficiency and measuring the impact of interaction methods on language </w:t>
      </w:r>
      <w:r w:rsidR="003A30E3">
        <w:rPr>
          <w:rFonts w:ascii="Times New Roman" w:eastAsia="Times New Roman" w:hAnsi="Times New Roman" w:cs="Times New Roman"/>
          <w:sz w:val="24"/>
          <w:szCs w:val="24"/>
        </w:rPr>
        <w:t>learning</w:t>
      </w:r>
      <w:r w:rsidR="00F67F4E">
        <w:rPr>
          <w:rFonts w:ascii="Times New Roman" w:eastAsia="Times New Roman" w:hAnsi="Times New Roman" w:cs="Times New Roman"/>
          <w:sz w:val="24"/>
          <w:szCs w:val="24"/>
        </w:rPr>
        <w:t xml:space="preserve"> (Berwick, 2019)</w:t>
      </w:r>
      <w:r w:rsidRPr="00BE0F0B">
        <w:rPr>
          <w:rFonts w:ascii="Times New Roman" w:eastAsia="Times New Roman" w:hAnsi="Times New Roman" w:cs="Times New Roman"/>
          <w:sz w:val="24"/>
          <w:szCs w:val="24"/>
        </w:rPr>
        <w:t xml:space="preserve">. This method usually involves tests or assessments that are designed to evaluate the participants’ knowledge and skills. These assessments or tests may include multiple-choice questions, fill-in-the-blank exercises, or even written assignments. They can help assess different aspects of grammar comprehension. When the </w:t>
      </w:r>
      <w:r w:rsidRPr="00BE0F0B">
        <w:rPr>
          <w:rFonts w:ascii="Times New Roman" w:eastAsia="Times New Roman" w:hAnsi="Times New Roman" w:cs="Times New Roman"/>
          <w:sz w:val="24"/>
          <w:szCs w:val="24"/>
        </w:rPr>
        <w:lastRenderedPageBreak/>
        <w:t>researcher compares the results of the pre-test and the post-test, he/she may find improvements in grammar proficiency as a result of participating in different activities in groups or pairs. Or, on the contrary, he/she may not see any changes in the results. Testing provides quantitative data that, when paired with qualitative data, provides a comprehensive understanding of the effectiveness of interaction in learning grammar.</w:t>
      </w:r>
    </w:p>
    <w:p w14:paraId="6C62C9EF" w14:textId="634C06AF" w:rsidR="00F30DB3" w:rsidRPr="00BE0F0B" w:rsidRDefault="00F30DB3" w:rsidP="00336F9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Observation offers a qualitative means of capturing the dynamics of interaction in a classroom setting</w:t>
      </w:r>
      <w:r w:rsidR="00B24E4F">
        <w:rPr>
          <w:rFonts w:ascii="Times New Roman" w:eastAsia="Times New Roman" w:hAnsi="Times New Roman" w:cs="Times New Roman"/>
          <w:sz w:val="24"/>
          <w:szCs w:val="24"/>
        </w:rPr>
        <w:t xml:space="preserve"> (Tunnel, </w:t>
      </w:r>
      <w:r w:rsidR="00B24E4F" w:rsidRPr="00B24E4F">
        <w:rPr>
          <w:rFonts w:ascii="Times New Roman" w:eastAsia="Times New Roman" w:hAnsi="Times New Roman" w:cs="Times New Roman"/>
          <w:sz w:val="24"/>
          <w:szCs w:val="24"/>
        </w:rPr>
        <w:t>2024</w:t>
      </w:r>
      <w:r w:rsidR="00B24E4F">
        <w:rPr>
          <w:rFonts w:ascii="Times New Roman" w:eastAsia="Times New Roman" w:hAnsi="Times New Roman" w:cs="Times New Roman"/>
          <w:sz w:val="24"/>
          <w:szCs w:val="24"/>
        </w:rPr>
        <w:t>)</w:t>
      </w:r>
      <w:r w:rsidRPr="00BE0F0B">
        <w:rPr>
          <w:rFonts w:ascii="Times New Roman" w:eastAsia="Times New Roman" w:hAnsi="Times New Roman" w:cs="Times New Roman"/>
          <w:sz w:val="24"/>
          <w:szCs w:val="24"/>
        </w:rPr>
        <w:t xml:space="preserve">. Through systematic observation, the researcher can document the engagement, collaboration, and communication of participants during pair and group work. The teacher can also observe students’ </w:t>
      </w:r>
      <w:r w:rsidR="001F1B61">
        <w:rPr>
          <w:rFonts w:ascii="Times New Roman" w:eastAsia="Times New Roman" w:hAnsi="Times New Roman" w:cs="Times New Roman"/>
          <w:sz w:val="24"/>
          <w:szCs w:val="24"/>
        </w:rPr>
        <w:t>activities</w:t>
      </w:r>
      <w:r w:rsidRPr="00BE0F0B">
        <w:rPr>
          <w:rFonts w:ascii="Times New Roman" w:eastAsia="Times New Roman" w:hAnsi="Times New Roman" w:cs="Times New Roman"/>
          <w:sz w:val="24"/>
          <w:szCs w:val="24"/>
        </w:rPr>
        <w:t xml:space="preserve"> during lessons, their preferences, and their reactions to certain tasks. This method involves close observation of interactions between students, noting patterns of </w:t>
      </w:r>
      <w:r w:rsidR="006C62A2">
        <w:rPr>
          <w:rFonts w:ascii="Times New Roman" w:eastAsia="Times New Roman" w:hAnsi="Times New Roman" w:cs="Times New Roman"/>
          <w:sz w:val="24"/>
          <w:szCs w:val="24"/>
        </w:rPr>
        <w:t>behavior</w:t>
      </w:r>
      <w:r w:rsidRPr="00BE0F0B">
        <w:rPr>
          <w:rFonts w:ascii="Times New Roman" w:eastAsia="Times New Roman" w:hAnsi="Times New Roman" w:cs="Times New Roman"/>
          <w:sz w:val="24"/>
          <w:szCs w:val="24"/>
        </w:rPr>
        <w:t>, communication styles, and levels of participation. Observations can be conducted in real time during classroom activities</w:t>
      </w:r>
      <w:r w:rsidR="0086127C" w:rsidRPr="00BE0F0B">
        <w:rPr>
          <w:rFonts w:ascii="Times New Roman" w:eastAsia="Times New Roman" w:hAnsi="Times New Roman" w:cs="Times New Roman"/>
          <w:sz w:val="24"/>
          <w:szCs w:val="24"/>
        </w:rPr>
        <w:t>, which is better</w:t>
      </w:r>
      <w:r w:rsidRPr="00BE0F0B">
        <w:rPr>
          <w:rFonts w:ascii="Times New Roman" w:eastAsia="Times New Roman" w:hAnsi="Times New Roman" w:cs="Times New Roman"/>
          <w:sz w:val="24"/>
          <w:szCs w:val="24"/>
        </w:rPr>
        <w:t xml:space="preserve"> or through video recordings for later analysis. By immersing the researcher in the learning environment, he or she gains first-hand information about the effectiveness of interaction methods, identifying strengths and areas for improvement. Observation complements quantitative data collected through questionnaires and testing, providing rich, contextualized information about the learning process.</w:t>
      </w:r>
    </w:p>
    <w:p w14:paraId="24E9D86D" w14:textId="540D3928" w:rsidR="00A91166" w:rsidRPr="00BE0F0B" w:rsidRDefault="00A91166" w:rsidP="001F1B61">
      <w:pPr>
        <w:spacing w:line="360" w:lineRule="auto"/>
        <w:ind w:firstLine="709"/>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study was conducted for ten weeks in the Nizhyn Lyceum of the Nizhyn Council in the tenth grade. It included several stages</w:t>
      </w:r>
      <w:r w:rsidR="00EB30B0" w:rsidRPr="00BE0F0B">
        <w:rPr>
          <w:rFonts w:ascii="Times New Roman" w:eastAsia="Times New Roman" w:hAnsi="Times New Roman" w:cs="Times New Roman"/>
          <w:sz w:val="24"/>
          <w:szCs w:val="24"/>
        </w:rPr>
        <w:t xml:space="preserve"> such as</w:t>
      </w:r>
      <w:r w:rsidRPr="00BE0F0B">
        <w:rPr>
          <w:rFonts w:ascii="Times New Roman" w:eastAsia="Times New Roman" w:hAnsi="Times New Roman" w:cs="Times New Roman"/>
          <w:sz w:val="24"/>
          <w:szCs w:val="24"/>
        </w:rPr>
        <w:t>: independent work of students, questionnaires, testing, as well as work in pairs and groups. The class consists of thirty students who are divided into groups to study English. In this group, in which I conducted the study, there are eighteen students, 12 girls and 6 boys, who study English grammar as</w:t>
      </w:r>
      <w:r w:rsidR="002817BE">
        <w:rPr>
          <w:rFonts w:ascii="Times New Roman" w:eastAsia="Times New Roman" w:hAnsi="Times New Roman" w:cs="Times New Roman"/>
          <w:sz w:val="24"/>
          <w:szCs w:val="24"/>
        </w:rPr>
        <w:t xml:space="preserve"> part of the school curriculum.</w:t>
      </w:r>
      <w:r w:rsidR="002817BE" w:rsidRPr="002817BE">
        <w:rPr>
          <w:rFonts w:ascii="Times New Roman" w:eastAsia="Times New Roman" w:hAnsi="Times New Roman" w:cs="Times New Roman"/>
          <w:sz w:val="24"/>
          <w:szCs w:val="24"/>
        </w:rPr>
        <w:t xml:space="preserve"> One of the students </w:t>
      </w:r>
      <w:r w:rsidR="001F1B61" w:rsidRPr="002817BE">
        <w:rPr>
          <w:rFonts w:ascii="Times New Roman" w:eastAsia="Times New Roman" w:hAnsi="Times New Roman" w:cs="Times New Roman"/>
          <w:sz w:val="24"/>
          <w:szCs w:val="24"/>
        </w:rPr>
        <w:t>studies</w:t>
      </w:r>
      <w:r w:rsidR="002817BE" w:rsidRPr="002817BE">
        <w:rPr>
          <w:rFonts w:ascii="Times New Roman" w:eastAsia="Times New Roman" w:hAnsi="Times New Roman" w:cs="Times New Roman"/>
          <w:sz w:val="24"/>
          <w:szCs w:val="24"/>
        </w:rPr>
        <w:t xml:space="preserve"> an individual form of learning, so she did not take part in this research. </w:t>
      </w:r>
      <w:r w:rsidRPr="00BE0F0B">
        <w:rPr>
          <w:rFonts w:ascii="Times New Roman" w:eastAsia="Times New Roman" w:hAnsi="Times New Roman" w:cs="Times New Roman"/>
          <w:sz w:val="24"/>
          <w:szCs w:val="24"/>
        </w:rPr>
        <w:t>The diversity of genders in the class allowed me to observe the dynamics of interactions in both same-sex and mixed pairs and groups. This added additional aspects to my study in assessing the effectiveness of pair and group work.</w:t>
      </w:r>
    </w:p>
    <w:p w14:paraId="3A209827" w14:textId="4667FA07" w:rsidR="00B70170" w:rsidRPr="00BE0F0B" w:rsidRDefault="00FB0C29" w:rsidP="0074172F">
      <w:pPr>
        <w:spacing w:line="360" w:lineRule="auto"/>
        <w:rPr>
          <w:rFonts w:ascii="Times New Roman" w:eastAsia="Times New Roman" w:hAnsi="Times New Roman" w:cs="Times New Roman"/>
          <w:i/>
          <w:sz w:val="24"/>
          <w:szCs w:val="24"/>
        </w:rPr>
      </w:pPr>
      <w:r w:rsidRPr="00BE0F0B">
        <w:rPr>
          <w:rFonts w:ascii="Times New Roman" w:eastAsia="Times New Roman" w:hAnsi="Times New Roman" w:cs="Times New Roman"/>
          <w:i/>
          <w:sz w:val="24"/>
          <w:szCs w:val="24"/>
        </w:rPr>
        <w:t>Stages</w:t>
      </w:r>
      <w:r w:rsidR="001F1B61">
        <w:rPr>
          <w:rFonts w:ascii="Times New Roman" w:eastAsia="Times New Roman" w:hAnsi="Times New Roman" w:cs="Times New Roman"/>
          <w:i/>
          <w:sz w:val="24"/>
          <w:szCs w:val="24"/>
        </w:rPr>
        <w:t xml:space="preserve"> of Research</w:t>
      </w:r>
    </w:p>
    <w:p w14:paraId="0F79DFBF" w14:textId="77777777" w:rsidR="00367E10" w:rsidRPr="00BE0F0B" w:rsidRDefault="00367E10" w:rsidP="0074172F">
      <w:pPr>
        <w:spacing w:line="360" w:lineRule="auto"/>
        <w:rPr>
          <w:rFonts w:ascii="Times New Roman" w:eastAsia="Times New Roman" w:hAnsi="Times New Roman" w:cs="Times New Roman"/>
          <w:i/>
          <w:sz w:val="24"/>
          <w:szCs w:val="24"/>
        </w:rPr>
      </w:pPr>
      <w:r w:rsidRPr="00BE0F0B">
        <w:rPr>
          <w:rFonts w:ascii="Times New Roman" w:eastAsia="Times New Roman" w:hAnsi="Times New Roman" w:cs="Times New Roman"/>
          <w:i/>
          <w:sz w:val="24"/>
          <w:szCs w:val="24"/>
        </w:rPr>
        <w:t>Preparatory stage:</w:t>
      </w:r>
    </w:p>
    <w:p w14:paraId="5189521E" w14:textId="0BE2030F" w:rsidR="00367E10" w:rsidRPr="00BE0F0B" w:rsidRDefault="00D071C1" w:rsidP="00336F9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This stage includes activities that are designed to select the topic and familiarize the researcher with the topic he/she will be working on throughout the entire period, as well as </w:t>
      </w:r>
      <w:r w:rsidR="001F1B61" w:rsidRPr="00BE0F0B">
        <w:rPr>
          <w:rFonts w:ascii="Times New Roman" w:eastAsia="Times New Roman" w:hAnsi="Times New Roman" w:cs="Times New Roman"/>
          <w:sz w:val="24"/>
          <w:szCs w:val="24"/>
        </w:rPr>
        <w:t>preparing</w:t>
      </w:r>
      <w:r w:rsidRPr="00BE0F0B">
        <w:rPr>
          <w:rFonts w:ascii="Times New Roman" w:eastAsia="Times New Roman" w:hAnsi="Times New Roman" w:cs="Times New Roman"/>
          <w:sz w:val="24"/>
          <w:szCs w:val="24"/>
        </w:rPr>
        <w:t xml:space="preserve"> him/her for the research. Here the researcher searches for relevant literature that he/she can use during all stages of his/her work, then studies previous studies by other researchers that have been conducted on the topic, if any, and finds any gaps and limitations of previous researchers. The </w:t>
      </w:r>
      <w:r w:rsidRPr="00BE0F0B">
        <w:rPr>
          <w:rFonts w:ascii="Times New Roman" w:eastAsia="Times New Roman" w:hAnsi="Times New Roman" w:cs="Times New Roman"/>
          <w:sz w:val="24"/>
          <w:szCs w:val="24"/>
        </w:rPr>
        <w:lastRenderedPageBreak/>
        <w:t xml:space="preserve">researcher will then formulate research questions and hypotheses to guide the study, choose the research design identify the participants: their level, preferences, needs, </w:t>
      </w:r>
      <w:r w:rsidR="001F1B61">
        <w:rPr>
          <w:rFonts w:ascii="Times New Roman" w:eastAsia="Times New Roman" w:hAnsi="Times New Roman" w:cs="Times New Roman"/>
          <w:sz w:val="24"/>
          <w:szCs w:val="24"/>
        </w:rPr>
        <w:t>and age,</w:t>
      </w:r>
      <w:r w:rsidRPr="00BE0F0B">
        <w:rPr>
          <w:rFonts w:ascii="Times New Roman" w:eastAsia="Times New Roman" w:hAnsi="Times New Roman" w:cs="Times New Roman"/>
          <w:sz w:val="24"/>
          <w:szCs w:val="24"/>
        </w:rPr>
        <w:t xml:space="preserve"> and choose the methods of data collection.</w:t>
      </w:r>
    </w:p>
    <w:p w14:paraId="1C20176D" w14:textId="5A7C6C8F" w:rsidR="00FA0641" w:rsidRPr="006C0480" w:rsidRDefault="0036500E" w:rsidP="00FA0641">
      <w:pPr>
        <w:spacing w:line="360" w:lineRule="auto"/>
        <w:ind w:firstLine="720"/>
        <w:jc w:val="both"/>
        <w:rPr>
          <w:rFonts w:ascii="Times New Roman" w:eastAsia="Times New Roman" w:hAnsi="Times New Roman" w:cs="Times New Roman"/>
          <w:sz w:val="24"/>
          <w:szCs w:val="24"/>
        </w:rPr>
      </w:pPr>
      <w:r w:rsidRPr="00FA0641">
        <w:rPr>
          <w:rFonts w:ascii="Times New Roman" w:eastAsia="Times New Roman" w:hAnsi="Times New Roman" w:cs="Times New Roman"/>
          <w:sz w:val="24"/>
          <w:szCs w:val="24"/>
        </w:rPr>
        <w:t>In my case</w:t>
      </w:r>
      <w:r w:rsidRPr="00BE0F0B">
        <w:rPr>
          <w:rFonts w:ascii="Times New Roman" w:eastAsia="Times New Roman" w:hAnsi="Times New Roman" w:cs="Times New Roman"/>
          <w:sz w:val="24"/>
          <w:szCs w:val="24"/>
        </w:rPr>
        <w:t>, I began to write the paper in September last year. I quickl</w:t>
      </w:r>
      <w:r w:rsidR="002817BE">
        <w:rPr>
          <w:rFonts w:ascii="Times New Roman" w:eastAsia="Times New Roman" w:hAnsi="Times New Roman" w:cs="Times New Roman"/>
          <w:sz w:val="24"/>
          <w:szCs w:val="24"/>
        </w:rPr>
        <w:t>y decided on the topic</w:t>
      </w:r>
      <w:r w:rsidR="001F1B61">
        <w:rPr>
          <w:rFonts w:ascii="Times New Roman" w:eastAsia="Times New Roman" w:hAnsi="Times New Roman" w:cs="Times New Roman"/>
          <w:sz w:val="24"/>
          <w:szCs w:val="24"/>
        </w:rPr>
        <w:t xml:space="preserve"> because although there is enough research work on this topic, it is still relevant and requires detailed study. Moreover</w:t>
      </w:r>
      <w:r w:rsidR="002817BE">
        <w:rPr>
          <w:rFonts w:ascii="Times New Roman" w:eastAsia="Times New Roman" w:hAnsi="Times New Roman" w:cs="Times New Roman"/>
          <w:sz w:val="24"/>
          <w:szCs w:val="24"/>
        </w:rPr>
        <w:t>, it</w:t>
      </w:r>
      <w:r w:rsidRPr="00BE0F0B">
        <w:rPr>
          <w:rFonts w:ascii="Times New Roman" w:eastAsia="Times New Roman" w:hAnsi="Times New Roman" w:cs="Times New Roman"/>
          <w:sz w:val="24"/>
          <w:szCs w:val="24"/>
        </w:rPr>
        <w:t xml:space="preserve"> may be interesting for further research. I selected literature that I considered the most interesting for studying and for writing my paper. When I got acquainted with the topic, it was time to</w:t>
      </w:r>
      <w:r w:rsidR="00FA0641">
        <w:rPr>
          <w:rFonts w:ascii="Times New Roman" w:eastAsia="Times New Roman" w:hAnsi="Times New Roman" w:cs="Times New Roman"/>
          <w:sz w:val="24"/>
          <w:szCs w:val="24"/>
        </w:rPr>
        <w:t xml:space="preserve"> get acquainted with the class.</w:t>
      </w:r>
    </w:p>
    <w:p w14:paraId="162F71DD" w14:textId="5506AC06" w:rsidR="006C0480" w:rsidRPr="00BE0F0B" w:rsidRDefault="006C0480" w:rsidP="0020425F">
      <w:pPr>
        <w:spacing w:line="360" w:lineRule="auto"/>
        <w:ind w:firstLine="720"/>
        <w:jc w:val="both"/>
        <w:rPr>
          <w:rFonts w:ascii="Times New Roman" w:eastAsia="Times New Roman" w:hAnsi="Times New Roman" w:cs="Times New Roman"/>
          <w:sz w:val="24"/>
          <w:szCs w:val="24"/>
        </w:rPr>
      </w:pPr>
      <w:r w:rsidRPr="006C0480">
        <w:rPr>
          <w:rFonts w:ascii="Times New Roman" w:eastAsia="Times New Roman" w:hAnsi="Times New Roman" w:cs="Times New Roman"/>
          <w:sz w:val="24"/>
          <w:szCs w:val="24"/>
        </w:rPr>
        <w:t>During the lessons, I observed their work</w:t>
      </w:r>
      <w:r w:rsidR="001F1B61">
        <w:rPr>
          <w:rFonts w:ascii="Times New Roman" w:eastAsia="Times New Roman" w:hAnsi="Times New Roman" w:cs="Times New Roman"/>
          <w:sz w:val="24"/>
          <w:szCs w:val="24"/>
        </w:rPr>
        <w:t xml:space="preserve"> and made notes for myself about the level of their motivation and their interactions with each other</w:t>
      </w:r>
      <w:r w:rsidRPr="006C0480">
        <w:rPr>
          <w:rFonts w:ascii="Times New Roman" w:eastAsia="Times New Roman" w:hAnsi="Times New Roman" w:cs="Times New Roman"/>
          <w:sz w:val="24"/>
          <w:szCs w:val="24"/>
        </w:rPr>
        <w:t xml:space="preserve"> in order to further understand what groups or pairs I can create and what consequences this may have. While observing the students, I also consulted with the teacher about which textbook I should take in order to prepare the </w:t>
      </w:r>
      <w:r w:rsidR="001F1B61" w:rsidRPr="006C0480">
        <w:rPr>
          <w:rFonts w:ascii="Times New Roman" w:eastAsia="Times New Roman" w:hAnsi="Times New Roman" w:cs="Times New Roman"/>
          <w:sz w:val="24"/>
          <w:szCs w:val="24"/>
        </w:rPr>
        <w:t>exercises,</w:t>
      </w:r>
      <w:r w:rsidRPr="006C0480">
        <w:rPr>
          <w:rFonts w:ascii="Times New Roman" w:eastAsia="Times New Roman" w:hAnsi="Times New Roman" w:cs="Times New Roman"/>
          <w:sz w:val="24"/>
          <w:szCs w:val="24"/>
        </w:rPr>
        <w:t xml:space="preserve"> and we came to a unanimous decision - that I should create or search for these exercises myself.</w:t>
      </w:r>
    </w:p>
    <w:p w14:paraId="352FE6C7" w14:textId="77777777" w:rsidR="00367E10" w:rsidRPr="00BE0F0B" w:rsidRDefault="00367E10" w:rsidP="0074172F">
      <w:pPr>
        <w:spacing w:line="360" w:lineRule="auto"/>
        <w:jc w:val="both"/>
        <w:rPr>
          <w:rFonts w:ascii="Times New Roman" w:eastAsia="Times New Roman" w:hAnsi="Times New Roman" w:cs="Times New Roman"/>
          <w:i/>
          <w:sz w:val="24"/>
          <w:szCs w:val="24"/>
        </w:rPr>
      </w:pPr>
      <w:r w:rsidRPr="00BE0F0B">
        <w:rPr>
          <w:rFonts w:ascii="Times New Roman" w:eastAsia="Times New Roman" w:hAnsi="Times New Roman" w:cs="Times New Roman"/>
          <w:i/>
          <w:sz w:val="24"/>
          <w:szCs w:val="24"/>
        </w:rPr>
        <w:t>Practical stage:</w:t>
      </w:r>
    </w:p>
    <w:p w14:paraId="09B542AD" w14:textId="7C0235B9" w:rsidR="00F44E59" w:rsidRPr="00BE0F0B" w:rsidRDefault="00F44E59" w:rsidP="004D2D85">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At this stage, the researcher collects and analyzes all the data using the methods he/she defined in the preparatory stage. The researcher may administer tests or questionnaires to the students or conduct interviews with the teachers. The data collected may help the researcher answer the research questions and test the hypotheses. At this stage, the researcher must ensure that the participating students and teachers are informed and agree to participate so that there are no problems at the final stage. if they want to keep their test results anonymous.</w:t>
      </w:r>
    </w:p>
    <w:p w14:paraId="09CBAD49" w14:textId="77777777" w:rsidR="00186EFA" w:rsidRDefault="00186EFA" w:rsidP="0020425F">
      <w:pPr>
        <w:spacing w:line="360" w:lineRule="auto"/>
        <w:ind w:firstLine="720"/>
        <w:jc w:val="both"/>
        <w:rPr>
          <w:rFonts w:ascii="Times New Roman" w:eastAsia="Times New Roman" w:hAnsi="Times New Roman" w:cs="Times New Roman"/>
          <w:sz w:val="24"/>
          <w:szCs w:val="24"/>
        </w:rPr>
      </w:pPr>
      <w:r w:rsidRPr="00186EFA">
        <w:rPr>
          <w:rFonts w:ascii="Times New Roman" w:eastAsia="Times New Roman" w:hAnsi="Times New Roman" w:cs="Times New Roman"/>
          <w:sz w:val="24"/>
          <w:szCs w:val="24"/>
        </w:rPr>
        <w:t xml:space="preserve">In the first week, the students wrote a test that was required by the school </w:t>
      </w:r>
      <w:r w:rsidR="00785279">
        <w:rPr>
          <w:rFonts w:ascii="Times New Roman" w:eastAsia="Times New Roman" w:hAnsi="Times New Roman" w:cs="Times New Roman"/>
          <w:sz w:val="24"/>
          <w:szCs w:val="24"/>
        </w:rPr>
        <w:t>curriculum</w:t>
      </w:r>
      <w:r w:rsidRPr="00186EFA">
        <w:rPr>
          <w:rFonts w:ascii="Times New Roman" w:eastAsia="Times New Roman" w:hAnsi="Times New Roman" w:cs="Times New Roman"/>
          <w:sz w:val="24"/>
          <w:szCs w:val="24"/>
        </w:rPr>
        <w:t xml:space="preserve">. I created it myself, based on the grammar that the students studied and the vocabulary that was relevant (Appendix D). I saved the results of this test to compare them with those that I will receive at the end of the entire </w:t>
      </w:r>
      <w:r>
        <w:rPr>
          <w:rFonts w:ascii="Times New Roman" w:eastAsia="Times New Roman" w:hAnsi="Times New Roman" w:cs="Times New Roman"/>
          <w:sz w:val="24"/>
          <w:szCs w:val="24"/>
        </w:rPr>
        <w:t>practice</w:t>
      </w:r>
      <w:r w:rsidRPr="00186EFA">
        <w:rPr>
          <w:rFonts w:ascii="Times New Roman" w:eastAsia="Times New Roman" w:hAnsi="Times New Roman" w:cs="Times New Roman"/>
          <w:sz w:val="24"/>
          <w:szCs w:val="24"/>
        </w:rPr>
        <w:t>.</w:t>
      </w:r>
    </w:p>
    <w:p w14:paraId="65C3731A" w14:textId="77777777" w:rsidR="00F44E59" w:rsidRPr="00BE0F0B" w:rsidRDefault="00F44E59" w:rsidP="0020425F">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During the first two weeks, the students worked independently, as they did all the time. They completed the tasks I prepared without consulting a partner, and in general, paired discussions were taboo. After two weeks, the students received a test task and a questionnaire that asked about their impressions and opinions about the work.</w:t>
      </w:r>
    </w:p>
    <w:p w14:paraId="1623A562" w14:textId="08B57329" w:rsidR="00F44E59" w:rsidRPr="00BE0F0B" w:rsidRDefault="001F1B61" w:rsidP="00831B8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w:t>
      </w:r>
      <w:r w:rsidR="00F44E59" w:rsidRPr="00BE0F0B">
        <w:rPr>
          <w:rFonts w:ascii="Times New Roman" w:eastAsia="Times New Roman" w:hAnsi="Times New Roman" w:cs="Times New Roman"/>
          <w:sz w:val="24"/>
          <w:szCs w:val="24"/>
        </w:rPr>
        <w:t xml:space="preserve"> following two weeks,</w:t>
      </w:r>
      <w:r w:rsidR="008034CE" w:rsidRPr="00BE0F0B">
        <w:rPr>
          <w:rFonts w:ascii="Times New Roman" w:eastAsia="Times New Roman" w:hAnsi="Times New Roman" w:cs="Times New Roman"/>
          <w:sz w:val="24"/>
          <w:szCs w:val="24"/>
        </w:rPr>
        <w:t xml:space="preserve"> I asked the students to work</w:t>
      </w:r>
      <w:r w:rsidR="00F44E59" w:rsidRPr="00BE0F0B">
        <w:rPr>
          <w:rFonts w:ascii="Times New Roman" w:eastAsia="Times New Roman" w:hAnsi="Times New Roman" w:cs="Times New Roman"/>
          <w:sz w:val="24"/>
          <w:szCs w:val="24"/>
        </w:rPr>
        <w:t xml:space="preserve"> in pairs. The grammar tasks that I selected for them had discussion components, so the students began to talk more and communicate with their classmates, discussing certain tasks. In addition, I tried to mix pairs</w:t>
      </w:r>
      <w:r>
        <w:rPr>
          <w:rFonts w:ascii="Times New Roman" w:eastAsia="Times New Roman" w:hAnsi="Times New Roman" w:cs="Times New Roman"/>
          <w:sz w:val="24"/>
          <w:szCs w:val="24"/>
        </w:rPr>
        <w:t>; for example, two boys could work in one pair</w:t>
      </w:r>
      <w:r w:rsidR="00F44E59" w:rsidRPr="00BE0F0B">
        <w:rPr>
          <w:rFonts w:ascii="Times New Roman" w:eastAsia="Times New Roman" w:hAnsi="Times New Roman" w:cs="Times New Roman"/>
          <w:sz w:val="24"/>
          <w:szCs w:val="24"/>
        </w:rPr>
        <w:t xml:space="preserve"> and a boy and a girl in the second. After these two experimental weeks, </w:t>
      </w:r>
      <w:r w:rsidR="00F44E59" w:rsidRPr="00BE0F0B">
        <w:rPr>
          <w:rFonts w:ascii="Times New Roman" w:eastAsia="Times New Roman" w:hAnsi="Times New Roman" w:cs="Times New Roman"/>
          <w:sz w:val="24"/>
          <w:szCs w:val="24"/>
        </w:rPr>
        <w:lastRenderedPageBreak/>
        <w:t>I again suggested that they write a test and take a questionnaire in order to see changes in the results and their answers.</w:t>
      </w:r>
    </w:p>
    <w:p w14:paraId="708C5A85" w14:textId="04D32F3A" w:rsidR="00367E10" w:rsidRPr="00BE0F0B" w:rsidRDefault="001F1B61" w:rsidP="00831B8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w:t>
      </w:r>
      <w:r w:rsidR="00F44E59" w:rsidRPr="00BE0F0B">
        <w:rPr>
          <w:rFonts w:ascii="Times New Roman" w:eastAsia="Times New Roman" w:hAnsi="Times New Roman" w:cs="Times New Roman"/>
          <w:sz w:val="24"/>
          <w:szCs w:val="24"/>
        </w:rPr>
        <w:t xml:space="preserve"> last two weeks, the students worked in small groups of three or four. The exercises not only had tasks that required discussion or expressing their opinions but also creating and playing roles, showing the result of their joint work in front of the class. Again, I tried to mix the groups and </w:t>
      </w:r>
      <w:r>
        <w:rPr>
          <w:rFonts w:ascii="Times New Roman" w:eastAsia="Times New Roman" w:hAnsi="Times New Roman" w:cs="Times New Roman"/>
          <w:sz w:val="24"/>
          <w:szCs w:val="24"/>
        </w:rPr>
        <w:t>divide them</w:t>
      </w:r>
      <w:r w:rsidR="00F44E59" w:rsidRPr="00BE0F0B">
        <w:rPr>
          <w:rFonts w:ascii="Times New Roman" w:eastAsia="Times New Roman" w:hAnsi="Times New Roman" w:cs="Times New Roman"/>
          <w:sz w:val="24"/>
          <w:szCs w:val="24"/>
        </w:rPr>
        <w:t xml:space="preserve"> groups in such a way as to check the difference between the work of a single-gender group and a group in which there are both genders. </w:t>
      </w:r>
      <w:r>
        <w:rPr>
          <w:rFonts w:ascii="Times New Roman" w:eastAsia="Times New Roman" w:hAnsi="Times New Roman" w:cs="Times New Roman"/>
          <w:sz w:val="24"/>
          <w:szCs w:val="24"/>
        </w:rPr>
        <w:t>Again</w:t>
      </w:r>
      <w:r w:rsidR="00F44E59" w:rsidRPr="00BE0F0B">
        <w:rPr>
          <w:rFonts w:ascii="Times New Roman" w:eastAsia="Times New Roman" w:hAnsi="Times New Roman" w:cs="Times New Roman"/>
          <w:sz w:val="24"/>
          <w:szCs w:val="24"/>
        </w:rPr>
        <w:t>, at the end of the last two weeks, the students had a test checking their knowledge, which they completed independently and a questionnaire in which they could share their own opinions about working in groups.</w:t>
      </w:r>
    </w:p>
    <w:p w14:paraId="537989D1" w14:textId="77777777" w:rsidR="00367E10" w:rsidRPr="00BE0F0B" w:rsidRDefault="00367E10" w:rsidP="0074172F">
      <w:pPr>
        <w:spacing w:line="360" w:lineRule="auto"/>
        <w:rPr>
          <w:rFonts w:ascii="Times New Roman" w:eastAsia="Times New Roman" w:hAnsi="Times New Roman" w:cs="Times New Roman"/>
          <w:i/>
          <w:sz w:val="24"/>
          <w:szCs w:val="24"/>
          <w:lang w:val="uk-UA"/>
        </w:rPr>
      </w:pPr>
      <w:r w:rsidRPr="00BE0F0B">
        <w:rPr>
          <w:rFonts w:ascii="Times New Roman" w:eastAsia="Times New Roman" w:hAnsi="Times New Roman" w:cs="Times New Roman"/>
          <w:i/>
          <w:sz w:val="24"/>
          <w:szCs w:val="24"/>
        </w:rPr>
        <w:t>Synthesis stage</w:t>
      </w:r>
      <w:r w:rsidR="00831B8B" w:rsidRPr="00BE0F0B">
        <w:rPr>
          <w:rFonts w:ascii="Times New Roman" w:eastAsia="Times New Roman" w:hAnsi="Times New Roman" w:cs="Times New Roman"/>
          <w:i/>
          <w:sz w:val="24"/>
          <w:szCs w:val="24"/>
          <w:lang w:val="uk-UA"/>
        </w:rPr>
        <w:t>:</w:t>
      </w:r>
    </w:p>
    <w:p w14:paraId="78A8E72C" w14:textId="4C8ED66F" w:rsidR="00360954" w:rsidRPr="00BE0F0B" w:rsidRDefault="00360954" w:rsidP="004D2D85">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The synthesis stage allows </w:t>
      </w:r>
      <w:r w:rsidR="001F1B61">
        <w:rPr>
          <w:rFonts w:ascii="Times New Roman" w:eastAsia="Times New Roman" w:hAnsi="Times New Roman" w:cs="Times New Roman"/>
          <w:sz w:val="24"/>
          <w:szCs w:val="24"/>
        </w:rPr>
        <w:t xml:space="preserve">for </w:t>
      </w:r>
      <w:r w:rsidRPr="00BE0F0B">
        <w:rPr>
          <w:rFonts w:ascii="Times New Roman" w:eastAsia="Times New Roman" w:hAnsi="Times New Roman" w:cs="Times New Roman"/>
          <w:sz w:val="24"/>
          <w:szCs w:val="24"/>
        </w:rPr>
        <w:t>interpreting the data collected during the practical stage and drawing conclusions based on the results. In this stage, the researcher should analyze the data, then identify patterns and relationships and use statistical methods to test the hypotheses. The researcher should also reflect on the research questions and hypotheses developed during the preparatory stage, the data collected during the practical stage, and the results. After that, the researcher will write conclusions and make recommendations for future research in this area.</w:t>
      </w:r>
    </w:p>
    <w:p w14:paraId="02B9716F" w14:textId="09FD1FBE" w:rsidR="00360954" w:rsidRPr="00BE0F0B" w:rsidRDefault="00360954" w:rsidP="00831B8B">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In this stage, I compared all the</w:t>
      </w:r>
      <w:r w:rsidR="00DF18B6" w:rsidRPr="00BE0F0B">
        <w:rPr>
          <w:rFonts w:ascii="Times New Roman" w:eastAsia="Times New Roman" w:hAnsi="Times New Roman" w:cs="Times New Roman"/>
          <w:sz w:val="24"/>
          <w:szCs w:val="24"/>
        </w:rPr>
        <w:t xml:space="preserve"> test</w:t>
      </w:r>
      <w:r w:rsidRPr="00BE0F0B">
        <w:rPr>
          <w:rFonts w:ascii="Times New Roman" w:eastAsia="Times New Roman" w:hAnsi="Times New Roman" w:cs="Times New Roman"/>
          <w:sz w:val="24"/>
          <w:szCs w:val="24"/>
        </w:rPr>
        <w:t xml:space="preserve"> results</w:t>
      </w:r>
      <w:r w:rsidR="00DF18B6" w:rsidRPr="00BE0F0B">
        <w:rPr>
          <w:rFonts w:ascii="Times New Roman" w:eastAsia="Times New Roman" w:hAnsi="Times New Roman" w:cs="Times New Roman"/>
          <w:sz w:val="24"/>
          <w:szCs w:val="24"/>
        </w:rPr>
        <w:t xml:space="preserve"> </w:t>
      </w:r>
      <w:r w:rsidR="001F1B61">
        <w:rPr>
          <w:rFonts w:ascii="Times New Roman" w:eastAsia="Times New Roman" w:hAnsi="Times New Roman" w:cs="Times New Roman"/>
          <w:sz w:val="24"/>
          <w:szCs w:val="24"/>
        </w:rPr>
        <w:t>that I obtained during the practical six weeks and made some valuable conclusions about the different variations/forms of students' learning, described them in tables and graphs, and also</w:t>
      </w:r>
      <w:r w:rsidRPr="00BE0F0B">
        <w:rPr>
          <w:rFonts w:ascii="Times New Roman" w:eastAsia="Times New Roman" w:hAnsi="Times New Roman" w:cs="Times New Roman"/>
          <w:sz w:val="24"/>
          <w:szCs w:val="24"/>
        </w:rPr>
        <w:t xml:space="preserve"> found the most effective one.</w:t>
      </w:r>
    </w:p>
    <w:p w14:paraId="28FCB538" w14:textId="67F17913" w:rsidR="004D2D85" w:rsidRDefault="00360954" w:rsidP="006C62A2">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Adhering to the methodological structure based on the multi-method approach, this study aims to offer valuable information about the effectiveness of interaction in learning grammar through pair work and group work. Through systematic data collection and rigorous analysis, this study aims to enrich our understanding of teaching practices in ESL education, paving the way for improved language acquisition strategies and improved learning outcomes.</w:t>
      </w:r>
    </w:p>
    <w:p w14:paraId="35BEAAE4" w14:textId="77777777" w:rsidR="006C62A2" w:rsidRPr="006C62A2" w:rsidRDefault="006C62A2" w:rsidP="006C62A2">
      <w:pPr>
        <w:spacing w:line="360" w:lineRule="auto"/>
        <w:ind w:firstLine="720"/>
        <w:jc w:val="both"/>
        <w:rPr>
          <w:rFonts w:ascii="Times New Roman" w:eastAsia="Times New Roman" w:hAnsi="Times New Roman" w:cs="Times New Roman"/>
          <w:sz w:val="24"/>
          <w:szCs w:val="24"/>
        </w:rPr>
      </w:pPr>
    </w:p>
    <w:p w14:paraId="3CF6B907" w14:textId="52C68412" w:rsidR="00FF39ED" w:rsidRDefault="002114AC" w:rsidP="006C62A2">
      <w:pPr>
        <w:pStyle w:val="1"/>
        <w:spacing w:before="0"/>
        <w:jc w:val="center"/>
        <w:rPr>
          <w:rFonts w:eastAsia="Times New Roman"/>
        </w:rPr>
      </w:pPr>
      <w:bookmarkStart w:id="4" w:name="_Toc185499009"/>
      <w:r>
        <w:rPr>
          <w:rFonts w:eastAsia="Times New Roman"/>
        </w:rPr>
        <w:t>Results</w:t>
      </w:r>
      <w:bookmarkEnd w:id="4"/>
    </w:p>
    <w:p w14:paraId="24C58ADF" w14:textId="77777777" w:rsidR="006C62A2" w:rsidRPr="006C62A2" w:rsidRDefault="006C62A2" w:rsidP="006C62A2"/>
    <w:p w14:paraId="62B46F22" w14:textId="749616D4" w:rsidR="002114AC" w:rsidRPr="00BE0F0B" w:rsidRDefault="002114AC" w:rsidP="00FF39ED">
      <w:pPr>
        <w:spacing w:line="360" w:lineRule="auto"/>
        <w:ind w:firstLine="709"/>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In this chapter, all possible changes in the level of students' performance and motivation were studied when working with different formats of teaching English grammar, such as individual, pair and group work. Below there is a detailed analysis of all stages of work which I have conducted in school and also the description of the impact of these stages, which is considered on the basis of grades, motivation level and confidence of students.</w:t>
      </w:r>
    </w:p>
    <w:p w14:paraId="3F1862CA" w14:textId="77777777" w:rsidR="002114AC" w:rsidRDefault="002114AC" w:rsidP="002114A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lastRenderedPageBreak/>
        <w:t>During the first test that I conducted, it was found that not all students had a good enough command of English grammar. Of the 17 students who took part in this test</w:t>
      </w:r>
      <w:r>
        <w:rPr>
          <w:rFonts w:ascii="Times New Roman" w:eastAsia="Times New Roman" w:hAnsi="Times New Roman" w:cs="Times New Roman"/>
          <w:sz w:val="24"/>
          <w:szCs w:val="24"/>
        </w:rPr>
        <w:t xml:space="preserve"> (Appendix D)</w:t>
      </w:r>
      <w:r w:rsidRPr="00BE0F0B">
        <w:rPr>
          <w:rFonts w:ascii="Times New Roman" w:eastAsia="Times New Roman" w:hAnsi="Times New Roman" w:cs="Times New Roman"/>
          <w:sz w:val="24"/>
          <w:szCs w:val="24"/>
        </w:rPr>
        <w:t>, only three wrote the test for 11 points, two received 10 points, 6 students received average marks of 6-8. Two students received 5 points and the rest received 4 points, which is quite low for the level presented in the school curriculum (Figure 1).</w:t>
      </w:r>
    </w:p>
    <w:p w14:paraId="7CC54FEE" w14:textId="77777777" w:rsidR="00FF39ED" w:rsidRPr="00FF39ED" w:rsidRDefault="00FF39ED" w:rsidP="00FF39ED">
      <w:pPr>
        <w:pStyle w:val="a3"/>
        <w:ind w:left="709"/>
        <w:jc w:val="both"/>
        <w:rPr>
          <w:rFonts w:ascii="Times New Roman" w:hAnsi="Times New Roman" w:cs="Times New Roman"/>
          <w:i w:val="0"/>
          <w:iCs w:val="0"/>
          <w:color w:val="auto"/>
          <w:sz w:val="24"/>
          <w:szCs w:val="24"/>
        </w:rPr>
      </w:pPr>
      <w:r w:rsidRPr="00FF39ED">
        <w:rPr>
          <w:rFonts w:ascii="Times New Roman" w:hAnsi="Times New Roman" w:cs="Times New Roman"/>
          <w:i w:val="0"/>
          <w:iCs w:val="0"/>
          <w:color w:val="auto"/>
          <w:sz w:val="24"/>
          <w:szCs w:val="24"/>
        </w:rPr>
        <w:t>Figure 1</w:t>
      </w:r>
    </w:p>
    <w:p w14:paraId="6A7D9864" w14:textId="61D46453" w:rsidR="00FF39ED" w:rsidRPr="00C55A64" w:rsidRDefault="00C55A64" w:rsidP="002114AC">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Distribution </w:t>
      </w:r>
      <w:r w:rsidR="00474033">
        <w:rPr>
          <w:rFonts w:ascii="Times New Roman" w:eastAsia="Times New Roman" w:hAnsi="Times New Roman" w:cs="Times New Roman"/>
          <w:i/>
          <w:sz w:val="24"/>
          <w:szCs w:val="24"/>
        </w:rPr>
        <w:t>of students’ scores on the pre-test.</w:t>
      </w:r>
    </w:p>
    <w:p w14:paraId="713E440B" w14:textId="3ABB9CEE" w:rsidR="00FF39ED" w:rsidRPr="00B84BB2" w:rsidRDefault="002114AC" w:rsidP="00B84BB2">
      <w:pPr>
        <w:keepNext/>
        <w:spacing w:line="360" w:lineRule="auto"/>
        <w:ind w:firstLine="720"/>
        <w:jc w:val="both"/>
        <w:rPr>
          <w:rFonts w:ascii="Times New Roman" w:hAnsi="Times New Roman" w:cs="Times New Roman"/>
          <w:sz w:val="24"/>
          <w:szCs w:val="24"/>
        </w:rPr>
      </w:pPr>
      <w:r w:rsidRPr="00BE0F0B">
        <w:rPr>
          <w:rFonts w:ascii="Times New Roman" w:eastAsia="Times New Roman" w:hAnsi="Times New Roman" w:cs="Times New Roman"/>
          <w:noProof/>
          <w:sz w:val="24"/>
          <w:szCs w:val="24"/>
          <w:lang w:val="ru-RU" w:eastAsia="ru-RU"/>
        </w:rPr>
        <w:drawing>
          <wp:inline distT="0" distB="0" distL="0" distR="0" wp14:anchorId="5CD1DD9E" wp14:editId="7A2FF0FA">
            <wp:extent cx="4895850" cy="1905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489A16" w14:textId="54F90B95" w:rsidR="002114AC" w:rsidRPr="00BE0F0B" w:rsidRDefault="002114AC" w:rsidP="00FF39ED">
      <w:pPr>
        <w:pStyle w:val="a3"/>
        <w:spacing w:after="0" w:line="360" w:lineRule="auto"/>
        <w:ind w:firstLine="720"/>
        <w:jc w:val="both"/>
        <w:rPr>
          <w:rFonts w:ascii="Times New Roman" w:hAnsi="Times New Roman" w:cs="Times New Roman"/>
          <w:i w:val="0"/>
          <w:color w:val="000000" w:themeColor="text1"/>
          <w:sz w:val="24"/>
          <w:szCs w:val="24"/>
        </w:rPr>
      </w:pPr>
      <w:r w:rsidRPr="00BE0F0B">
        <w:rPr>
          <w:rFonts w:ascii="Times New Roman" w:eastAsia="Times New Roman" w:hAnsi="Times New Roman" w:cs="Times New Roman"/>
          <w:i w:val="0"/>
          <w:color w:val="000000" w:themeColor="text1"/>
          <w:sz w:val="24"/>
          <w:szCs w:val="24"/>
        </w:rPr>
        <w:t xml:space="preserve">The result also showed that the average level of academic performance in the class is a grade of 6.9 points, which in percentage terms is 58%, which means slightly above average. Before the study began, I did not conduct a survey, which could also help in comparing the results. </w:t>
      </w:r>
    </w:p>
    <w:p w14:paraId="6253CDC4" w14:textId="48236401" w:rsidR="00FF39ED" w:rsidRPr="006C62A2" w:rsidRDefault="002114AC" w:rsidP="006C62A2">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During the first two weeks, the students worked individually. They had no opportunity to communicate with each other and discuss the tasks that I had given them. In addition, these tasks were mainly focused on writing, which limited the opportunity for discussion. The test</w:t>
      </w:r>
      <w:r>
        <w:rPr>
          <w:rFonts w:ascii="Times New Roman" w:eastAsia="Times New Roman" w:hAnsi="Times New Roman" w:cs="Times New Roman"/>
          <w:sz w:val="24"/>
          <w:szCs w:val="24"/>
        </w:rPr>
        <w:t xml:space="preserve"> (Appendix E)</w:t>
      </w:r>
      <w:r w:rsidRPr="00BE0F0B">
        <w:rPr>
          <w:rFonts w:ascii="Times New Roman" w:eastAsia="Times New Roman" w:hAnsi="Times New Roman" w:cs="Times New Roman"/>
          <w:sz w:val="24"/>
          <w:szCs w:val="24"/>
        </w:rPr>
        <w:t xml:space="preserve"> results at the end of the first two weeks showed that the grades had hardly changed, and some even got worse. Three students wrote the test for 11 points, two got 9 points, four got 7 points, six students got 6 points and the rest got 4 points (Figure 2). It was clear that the students did not particularly like working in this format, since they often could not understand the tasks, could not help each other and were often unsure of their answers.</w:t>
      </w:r>
    </w:p>
    <w:p w14:paraId="7725747B" w14:textId="7D0B5CEA" w:rsidR="00FF39ED" w:rsidRPr="00FF39ED" w:rsidRDefault="00FF39ED" w:rsidP="00FF39ED">
      <w:pPr>
        <w:pStyle w:val="a3"/>
        <w:ind w:left="709"/>
        <w:jc w:val="both"/>
        <w:rPr>
          <w:rFonts w:ascii="Times New Roman" w:hAnsi="Times New Roman" w:cs="Times New Roman"/>
          <w:i w:val="0"/>
          <w:iCs w:val="0"/>
          <w:color w:val="auto"/>
          <w:sz w:val="24"/>
          <w:szCs w:val="24"/>
        </w:rPr>
      </w:pPr>
      <w:r w:rsidRPr="00FF39ED">
        <w:rPr>
          <w:rFonts w:ascii="Times New Roman" w:hAnsi="Times New Roman" w:cs="Times New Roman"/>
          <w:i w:val="0"/>
          <w:iCs w:val="0"/>
          <w:color w:val="auto"/>
          <w:sz w:val="24"/>
          <w:szCs w:val="24"/>
        </w:rPr>
        <w:t>Figure 2.</w:t>
      </w:r>
    </w:p>
    <w:p w14:paraId="34948503" w14:textId="1DB486FC" w:rsidR="00474033" w:rsidRPr="00C55A64" w:rsidRDefault="00204377" w:rsidP="00474033">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Students’ scores for the grammar test aft</w:t>
      </w:r>
      <w:r w:rsidR="00A910D5">
        <w:rPr>
          <w:rFonts w:ascii="Times New Roman" w:eastAsia="Times New Roman" w:hAnsi="Times New Roman" w:cs="Times New Roman"/>
          <w:i/>
          <w:sz w:val="24"/>
          <w:szCs w:val="24"/>
        </w:rPr>
        <w:t>er two weeks of individual work</w:t>
      </w:r>
      <w:r w:rsidR="00474033">
        <w:rPr>
          <w:rFonts w:ascii="Times New Roman" w:eastAsia="Times New Roman" w:hAnsi="Times New Roman" w:cs="Times New Roman"/>
          <w:i/>
          <w:sz w:val="24"/>
          <w:szCs w:val="24"/>
        </w:rPr>
        <w:t>.</w:t>
      </w:r>
    </w:p>
    <w:p w14:paraId="47855352" w14:textId="60C1D61C" w:rsidR="002114AC" w:rsidRPr="00B84BB2" w:rsidRDefault="002114AC" w:rsidP="00B84BB2">
      <w:pPr>
        <w:keepNext/>
        <w:spacing w:line="360" w:lineRule="auto"/>
        <w:ind w:firstLine="720"/>
        <w:jc w:val="both"/>
        <w:rPr>
          <w:rFonts w:ascii="Times New Roman" w:hAnsi="Times New Roman" w:cs="Times New Roman"/>
          <w:sz w:val="24"/>
          <w:szCs w:val="24"/>
        </w:rPr>
      </w:pPr>
      <w:r w:rsidRPr="00BE0F0B">
        <w:rPr>
          <w:rFonts w:ascii="Times New Roman" w:eastAsia="Times New Roman" w:hAnsi="Times New Roman" w:cs="Times New Roman"/>
          <w:noProof/>
          <w:sz w:val="24"/>
          <w:szCs w:val="24"/>
          <w:lang w:val="ru-RU" w:eastAsia="ru-RU"/>
        </w:rPr>
        <w:lastRenderedPageBreak/>
        <w:drawing>
          <wp:inline distT="0" distB="0" distL="0" distR="0" wp14:anchorId="1C3CAD52" wp14:editId="22AF447B">
            <wp:extent cx="4876800" cy="157734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DA3978" w14:textId="2142723E" w:rsidR="002114AC" w:rsidRDefault="002114AC" w:rsidP="00FF39E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questionnaire (Appendix A)</w:t>
      </w:r>
      <w:r w:rsidRPr="00BE0F0B">
        <w:rPr>
          <w:rFonts w:ascii="Times New Roman" w:eastAsia="Times New Roman" w:hAnsi="Times New Roman" w:cs="Times New Roman"/>
          <w:sz w:val="24"/>
          <w:szCs w:val="24"/>
        </w:rPr>
        <w:t xml:space="preserve"> showed that not everyone was happy with this format of work. Out of 17 students, 13 students, or 77% expressed their dissatisfaction and indicated that they felt insecure during the work and did not want to answer the questions that I asked during the lessons, that is, they confirmed that their motivation level was dropping. While 4 students or 23% said that they liked working alone, as they did not feel stressed and could work at their own pace (Figure 3).</w:t>
      </w:r>
    </w:p>
    <w:p w14:paraId="71B5B2E2" w14:textId="7B8D41F8" w:rsidR="00FF39ED" w:rsidRPr="00FF39ED" w:rsidRDefault="00FF39ED" w:rsidP="00FF39ED">
      <w:pPr>
        <w:pStyle w:val="a3"/>
        <w:ind w:left="709"/>
        <w:jc w:val="both"/>
        <w:rPr>
          <w:rFonts w:ascii="Times New Roman" w:hAnsi="Times New Roman" w:cs="Times New Roman"/>
          <w:i w:val="0"/>
          <w:iCs w:val="0"/>
          <w:color w:val="auto"/>
          <w:sz w:val="24"/>
          <w:szCs w:val="24"/>
        </w:rPr>
      </w:pPr>
      <w:r w:rsidRPr="00FF39ED">
        <w:rPr>
          <w:rFonts w:ascii="Times New Roman" w:hAnsi="Times New Roman" w:cs="Times New Roman"/>
          <w:i w:val="0"/>
          <w:iCs w:val="0"/>
          <w:color w:val="auto"/>
          <w:sz w:val="24"/>
          <w:szCs w:val="24"/>
        </w:rPr>
        <w:t>Figure 3</w:t>
      </w:r>
      <w:r w:rsidR="0047346E">
        <w:rPr>
          <w:rFonts w:ascii="Times New Roman" w:hAnsi="Times New Roman" w:cs="Times New Roman"/>
          <w:i w:val="0"/>
          <w:iCs w:val="0"/>
          <w:color w:val="auto"/>
          <w:sz w:val="24"/>
          <w:szCs w:val="24"/>
        </w:rPr>
        <w:t>.</w:t>
      </w:r>
    </w:p>
    <w:p w14:paraId="629C75B8" w14:textId="30323051" w:rsidR="00FF39ED" w:rsidRPr="00E549B9" w:rsidRDefault="00AB412A" w:rsidP="00FF39ED">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Level of students’ satisfaction with individual work format.</w:t>
      </w:r>
    </w:p>
    <w:p w14:paraId="2EDB91C7" w14:textId="77777777" w:rsidR="002114AC" w:rsidRPr="00BE0F0B" w:rsidRDefault="002114AC" w:rsidP="002114AC">
      <w:pPr>
        <w:keepNext/>
        <w:spacing w:line="360" w:lineRule="auto"/>
        <w:jc w:val="both"/>
        <w:rPr>
          <w:rFonts w:ascii="Times New Roman" w:hAnsi="Times New Roman" w:cs="Times New Roman"/>
          <w:sz w:val="24"/>
          <w:szCs w:val="24"/>
        </w:rPr>
      </w:pPr>
      <w:r w:rsidRPr="00BE0F0B">
        <w:rPr>
          <w:rFonts w:ascii="Times New Roman" w:eastAsia="Times New Roman" w:hAnsi="Times New Roman" w:cs="Times New Roman"/>
          <w:sz w:val="24"/>
          <w:szCs w:val="24"/>
        </w:rPr>
        <w:tab/>
      </w:r>
      <w:r w:rsidRPr="00BE0F0B">
        <w:rPr>
          <w:rFonts w:ascii="Times New Roman" w:eastAsia="Times New Roman" w:hAnsi="Times New Roman" w:cs="Times New Roman"/>
          <w:noProof/>
          <w:sz w:val="24"/>
          <w:szCs w:val="24"/>
          <w:lang w:val="ru-RU" w:eastAsia="ru-RU"/>
        </w:rPr>
        <w:drawing>
          <wp:inline distT="0" distB="0" distL="0" distR="0" wp14:anchorId="335ABD46" wp14:editId="004AB7B9">
            <wp:extent cx="4724400" cy="2057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7312E1" w14:textId="77777777" w:rsidR="00FF39ED" w:rsidRDefault="00FF39ED" w:rsidP="002114AC">
      <w:pPr>
        <w:spacing w:line="360" w:lineRule="auto"/>
        <w:ind w:firstLine="720"/>
        <w:jc w:val="both"/>
        <w:rPr>
          <w:rFonts w:ascii="Times New Roman" w:eastAsia="Times New Roman" w:hAnsi="Times New Roman" w:cs="Times New Roman"/>
          <w:sz w:val="24"/>
          <w:szCs w:val="24"/>
        </w:rPr>
      </w:pPr>
    </w:p>
    <w:p w14:paraId="602DBA4F" w14:textId="76587450" w:rsidR="002114AC" w:rsidRPr="00BE0F0B" w:rsidRDefault="002114AC" w:rsidP="002114A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If we talk about the results of the first two weeks, it is important to say that the average grade of students increased and became 7.1, which in percentage terms would be 60%.</w:t>
      </w:r>
    </w:p>
    <w:p w14:paraId="55515BA3" w14:textId="77777777" w:rsidR="002114AC" w:rsidRDefault="002114AC" w:rsidP="002114A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students worked in pairs for the next two weeks, which they said increased their motivation and improved their learning process, as they found it more interesting to do the assignments. Leaving all this aside and looking only at the test</w:t>
      </w:r>
      <w:r>
        <w:rPr>
          <w:rFonts w:ascii="Times New Roman" w:eastAsia="Times New Roman" w:hAnsi="Times New Roman" w:cs="Times New Roman"/>
          <w:sz w:val="24"/>
          <w:szCs w:val="24"/>
        </w:rPr>
        <w:t xml:space="preserve"> (Appendix F)</w:t>
      </w:r>
      <w:r w:rsidRPr="00BE0F0B">
        <w:rPr>
          <w:rFonts w:ascii="Times New Roman" w:eastAsia="Times New Roman" w:hAnsi="Times New Roman" w:cs="Times New Roman"/>
          <w:sz w:val="24"/>
          <w:szCs w:val="24"/>
        </w:rPr>
        <w:t xml:space="preserve"> results, I can say that this one was more successful than the previous one. 4 students got 11 points, 3 students wrote the test for 9 points, 3 students wrote the test for 8 points, 1 student for 7 points, 4 students wrote for 6 points and 1 for 5 points (Figure 4). At this stage, none of the students got 4 points, although before </w:t>
      </w:r>
      <w:r w:rsidRPr="00BE0F0B">
        <w:rPr>
          <w:rFonts w:ascii="Times New Roman" w:eastAsia="Times New Roman" w:hAnsi="Times New Roman" w:cs="Times New Roman"/>
          <w:sz w:val="24"/>
          <w:szCs w:val="24"/>
        </w:rPr>
        <w:lastRenderedPageBreak/>
        <w:t>that, at least one had this grade. At this stage, their average score increased to 7.7, which in percentage would be 64%</w:t>
      </w:r>
    </w:p>
    <w:p w14:paraId="09BBA9DA" w14:textId="66C19B81" w:rsidR="00FF39ED" w:rsidRPr="00FF39ED" w:rsidRDefault="00FF39ED" w:rsidP="00FF39ED">
      <w:pPr>
        <w:pStyle w:val="a3"/>
        <w:ind w:left="709"/>
        <w:jc w:val="both"/>
        <w:rPr>
          <w:rFonts w:ascii="Times New Roman" w:hAnsi="Times New Roman" w:cs="Times New Roman"/>
          <w:i w:val="0"/>
          <w:iCs w:val="0"/>
          <w:color w:val="auto"/>
          <w:sz w:val="24"/>
          <w:szCs w:val="24"/>
        </w:rPr>
      </w:pPr>
      <w:r w:rsidRPr="00FF39ED">
        <w:rPr>
          <w:rFonts w:ascii="Times New Roman" w:hAnsi="Times New Roman" w:cs="Times New Roman"/>
          <w:i w:val="0"/>
          <w:iCs w:val="0"/>
          <w:color w:val="auto"/>
          <w:sz w:val="24"/>
          <w:szCs w:val="24"/>
        </w:rPr>
        <w:t xml:space="preserve">Figure </w:t>
      </w:r>
      <w:r w:rsidR="0047346E">
        <w:rPr>
          <w:rFonts w:ascii="Times New Roman" w:hAnsi="Times New Roman" w:cs="Times New Roman"/>
          <w:i w:val="0"/>
          <w:iCs w:val="0"/>
          <w:color w:val="auto"/>
          <w:sz w:val="24"/>
          <w:szCs w:val="24"/>
        </w:rPr>
        <w:t>4.</w:t>
      </w:r>
    </w:p>
    <w:p w14:paraId="34C936F4" w14:textId="04333740" w:rsidR="00A910D5" w:rsidRPr="00C55A64" w:rsidRDefault="00A910D5" w:rsidP="00A910D5">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Students’ scores for the grammar test after two weeks of pair work.</w:t>
      </w:r>
    </w:p>
    <w:p w14:paraId="2D356E7B" w14:textId="77777777" w:rsidR="002114AC" w:rsidRPr="00BE0F0B" w:rsidRDefault="002114AC" w:rsidP="002114AC">
      <w:pPr>
        <w:keepNext/>
        <w:spacing w:line="360" w:lineRule="auto"/>
        <w:ind w:firstLine="720"/>
        <w:jc w:val="both"/>
        <w:rPr>
          <w:rFonts w:ascii="Times New Roman" w:hAnsi="Times New Roman" w:cs="Times New Roman"/>
          <w:sz w:val="24"/>
          <w:szCs w:val="24"/>
        </w:rPr>
      </w:pPr>
      <w:r w:rsidRPr="00BE0F0B">
        <w:rPr>
          <w:rFonts w:ascii="Times New Roman" w:eastAsia="Times New Roman" w:hAnsi="Times New Roman" w:cs="Times New Roman"/>
          <w:noProof/>
          <w:sz w:val="24"/>
          <w:szCs w:val="24"/>
          <w:lang w:val="ru-RU" w:eastAsia="ru-RU"/>
        </w:rPr>
        <w:drawing>
          <wp:inline distT="0" distB="0" distL="0" distR="0" wp14:anchorId="38DF0FCC" wp14:editId="606DC911">
            <wp:extent cx="5076825" cy="18859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964AC7" w14:textId="77777777" w:rsidR="00FF39ED" w:rsidRDefault="00FF39ED" w:rsidP="002114AC">
      <w:pPr>
        <w:spacing w:line="360" w:lineRule="auto"/>
        <w:ind w:firstLine="720"/>
        <w:jc w:val="both"/>
        <w:rPr>
          <w:rFonts w:ascii="Times New Roman" w:eastAsia="Times New Roman" w:hAnsi="Times New Roman" w:cs="Times New Roman"/>
          <w:sz w:val="24"/>
          <w:szCs w:val="24"/>
        </w:rPr>
      </w:pPr>
    </w:p>
    <w:p w14:paraId="1D5A4C3A" w14:textId="77BA0A45" w:rsidR="002114AC" w:rsidRDefault="002114AC" w:rsidP="002114A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questionnaire</w:t>
      </w:r>
      <w:r>
        <w:rPr>
          <w:rFonts w:ascii="Times New Roman" w:eastAsia="Times New Roman" w:hAnsi="Times New Roman" w:cs="Times New Roman"/>
          <w:sz w:val="24"/>
          <w:szCs w:val="24"/>
        </w:rPr>
        <w:t xml:space="preserve"> (Appendix B)</w:t>
      </w:r>
      <w:r w:rsidRPr="00BE0F0B">
        <w:rPr>
          <w:rFonts w:ascii="Times New Roman" w:eastAsia="Times New Roman" w:hAnsi="Times New Roman" w:cs="Times New Roman"/>
          <w:sz w:val="24"/>
          <w:szCs w:val="24"/>
        </w:rPr>
        <w:t xml:space="preserve"> showed that more people are satisfied with this </w:t>
      </w:r>
      <w:r w:rsidR="00FF39ED">
        <w:rPr>
          <w:rFonts w:ascii="Times New Roman" w:eastAsia="Times New Roman" w:hAnsi="Times New Roman" w:cs="Times New Roman"/>
          <w:sz w:val="24"/>
          <w:szCs w:val="24"/>
        </w:rPr>
        <w:t>work format</w:t>
      </w:r>
      <w:r w:rsidRPr="00BE0F0B">
        <w:rPr>
          <w:rFonts w:ascii="Times New Roman" w:eastAsia="Times New Roman" w:hAnsi="Times New Roman" w:cs="Times New Roman"/>
          <w:sz w:val="24"/>
          <w:szCs w:val="24"/>
        </w:rPr>
        <w:t>, namely 9, which in percentage will be 53%, which is almost half of all students in the class. 8 students or 47% were dissatisfied (Figure 5). According to them, working in pairs has become more comfortable, but they do not always like to work with certain people with whom they do not communicate or are not on the best terms.</w:t>
      </w:r>
    </w:p>
    <w:p w14:paraId="20B16573" w14:textId="6AB57359" w:rsidR="0047346E" w:rsidRPr="00FF39ED" w:rsidRDefault="0047346E" w:rsidP="0047346E">
      <w:pPr>
        <w:pStyle w:val="a3"/>
        <w:ind w:left="709"/>
        <w:jc w:val="both"/>
        <w:rPr>
          <w:rFonts w:ascii="Times New Roman" w:hAnsi="Times New Roman" w:cs="Times New Roman"/>
          <w:i w:val="0"/>
          <w:iCs w:val="0"/>
          <w:color w:val="auto"/>
          <w:sz w:val="24"/>
          <w:szCs w:val="24"/>
        </w:rPr>
      </w:pPr>
      <w:r w:rsidRPr="00FF39ED">
        <w:rPr>
          <w:rFonts w:ascii="Times New Roman" w:hAnsi="Times New Roman" w:cs="Times New Roman"/>
          <w:i w:val="0"/>
          <w:iCs w:val="0"/>
          <w:color w:val="auto"/>
          <w:sz w:val="24"/>
          <w:szCs w:val="24"/>
        </w:rPr>
        <w:t xml:space="preserve">Figure </w:t>
      </w:r>
      <w:r>
        <w:rPr>
          <w:rFonts w:ascii="Times New Roman" w:hAnsi="Times New Roman" w:cs="Times New Roman"/>
          <w:i w:val="0"/>
          <w:iCs w:val="0"/>
          <w:color w:val="auto"/>
          <w:sz w:val="24"/>
          <w:szCs w:val="24"/>
        </w:rPr>
        <w:t>5.</w:t>
      </w:r>
    </w:p>
    <w:p w14:paraId="2220341B" w14:textId="1612FFE9" w:rsidR="00AB412A" w:rsidRPr="00E549B9" w:rsidRDefault="00AB412A" w:rsidP="00AB412A">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Level of students’ satisfaction with pair work format.</w:t>
      </w:r>
    </w:p>
    <w:p w14:paraId="2C2AFC0D" w14:textId="77777777" w:rsidR="002114AC" w:rsidRPr="00BE0F0B" w:rsidRDefault="002114AC" w:rsidP="002114AC">
      <w:pPr>
        <w:keepNext/>
        <w:spacing w:line="360" w:lineRule="auto"/>
        <w:ind w:firstLine="720"/>
        <w:jc w:val="both"/>
        <w:rPr>
          <w:rFonts w:ascii="Times New Roman" w:hAnsi="Times New Roman" w:cs="Times New Roman"/>
          <w:sz w:val="24"/>
          <w:szCs w:val="24"/>
        </w:rPr>
      </w:pPr>
      <w:r w:rsidRPr="00BE0F0B">
        <w:rPr>
          <w:rFonts w:ascii="Times New Roman" w:eastAsia="Times New Roman" w:hAnsi="Times New Roman" w:cs="Times New Roman"/>
          <w:noProof/>
          <w:sz w:val="24"/>
          <w:szCs w:val="24"/>
          <w:lang w:val="ru-RU" w:eastAsia="ru-RU"/>
        </w:rPr>
        <w:drawing>
          <wp:inline distT="0" distB="0" distL="0" distR="0" wp14:anchorId="6EC787B6" wp14:editId="0A133706">
            <wp:extent cx="5052060" cy="18669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121946" w14:textId="77777777" w:rsidR="0047346E" w:rsidRDefault="0047346E" w:rsidP="002114AC">
      <w:pPr>
        <w:spacing w:line="360" w:lineRule="auto"/>
        <w:jc w:val="both"/>
        <w:rPr>
          <w:rFonts w:ascii="Times New Roman" w:eastAsia="Times New Roman" w:hAnsi="Times New Roman" w:cs="Times New Roman"/>
          <w:sz w:val="24"/>
          <w:szCs w:val="24"/>
        </w:rPr>
      </w:pPr>
    </w:p>
    <w:p w14:paraId="0EF2855C" w14:textId="5F86AD00" w:rsidR="002114AC" w:rsidRDefault="002114AC" w:rsidP="0047346E">
      <w:pPr>
        <w:spacing w:line="360" w:lineRule="auto"/>
        <w:ind w:firstLine="709"/>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In the last two weeks of my practice, the students worked in groups. They completed various grammar tasks, discussing each question together, in groups of three or four people. I can say that the results of </w:t>
      </w:r>
      <w:r>
        <w:rPr>
          <w:rFonts w:ascii="Times New Roman" w:eastAsia="Times New Roman" w:hAnsi="Times New Roman" w:cs="Times New Roman"/>
          <w:sz w:val="24"/>
          <w:szCs w:val="24"/>
        </w:rPr>
        <w:t xml:space="preserve">the test (Appendix G) after </w:t>
      </w:r>
      <w:r w:rsidRPr="00BE0F0B">
        <w:rPr>
          <w:rFonts w:ascii="Times New Roman" w:eastAsia="Times New Roman" w:hAnsi="Times New Roman" w:cs="Times New Roman"/>
          <w:sz w:val="24"/>
          <w:szCs w:val="24"/>
        </w:rPr>
        <w:t xml:space="preserve">introducing group work pleased me. 4 people got a mark of 11, two got 10 points, two got 9 points, four got 8 points, three got 6 points, one got 7 points and one </w:t>
      </w:r>
      <w:r w:rsidRPr="00BE0F0B">
        <w:rPr>
          <w:rFonts w:ascii="Times New Roman" w:eastAsia="Times New Roman" w:hAnsi="Times New Roman" w:cs="Times New Roman"/>
          <w:sz w:val="24"/>
          <w:szCs w:val="24"/>
        </w:rPr>
        <w:lastRenderedPageBreak/>
        <w:t>got 4 points. Although 4 points returned again, the overall result of the whole group increased to 8.4, which in percentage will be 70% (Figure 6)</w:t>
      </w:r>
      <w:r w:rsidR="0047346E">
        <w:rPr>
          <w:rFonts w:ascii="Times New Roman" w:eastAsia="Times New Roman" w:hAnsi="Times New Roman" w:cs="Times New Roman"/>
          <w:sz w:val="24"/>
          <w:szCs w:val="24"/>
        </w:rPr>
        <w:t>.</w:t>
      </w:r>
    </w:p>
    <w:p w14:paraId="7D8D42EF" w14:textId="5A9A0C93" w:rsidR="0047346E" w:rsidRPr="00FF39ED" w:rsidRDefault="0047346E" w:rsidP="0047346E">
      <w:pPr>
        <w:pStyle w:val="a3"/>
        <w:ind w:left="709"/>
        <w:jc w:val="both"/>
        <w:rPr>
          <w:rFonts w:ascii="Times New Roman" w:hAnsi="Times New Roman" w:cs="Times New Roman"/>
          <w:i w:val="0"/>
          <w:iCs w:val="0"/>
          <w:color w:val="auto"/>
          <w:sz w:val="24"/>
          <w:szCs w:val="24"/>
        </w:rPr>
      </w:pPr>
      <w:r w:rsidRPr="00FF39ED">
        <w:rPr>
          <w:rFonts w:ascii="Times New Roman" w:hAnsi="Times New Roman" w:cs="Times New Roman"/>
          <w:i w:val="0"/>
          <w:iCs w:val="0"/>
          <w:color w:val="auto"/>
          <w:sz w:val="24"/>
          <w:szCs w:val="24"/>
        </w:rPr>
        <w:t xml:space="preserve">Figure </w:t>
      </w:r>
      <w:r>
        <w:rPr>
          <w:rFonts w:ascii="Times New Roman" w:hAnsi="Times New Roman" w:cs="Times New Roman"/>
          <w:i w:val="0"/>
          <w:iCs w:val="0"/>
          <w:color w:val="auto"/>
          <w:sz w:val="24"/>
          <w:szCs w:val="24"/>
        </w:rPr>
        <w:t>6.</w:t>
      </w:r>
    </w:p>
    <w:p w14:paraId="47239419" w14:textId="7B161785" w:rsidR="00A910D5" w:rsidRPr="00C55A64" w:rsidRDefault="00A910D5" w:rsidP="00A910D5">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Students’ scores for the grammar test after two weeks of group work.</w:t>
      </w:r>
    </w:p>
    <w:p w14:paraId="08F2D22C" w14:textId="77777777" w:rsidR="002114AC" w:rsidRPr="00BE0F0B" w:rsidRDefault="002114AC" w:rsidP="002114AC">
      <w:pPr>
        <w:keepNext/>
        <w:spacing w:line="360" w:lineRule="auto"/>
        <w:jc w:val="both"/>
        <w:rPr>
          <w:rFonts w:ascii="Times New Roman" w:hAnsi="Times New Roman" w:cs="Times New Roman"/>
          <w:sz w:val="24"/>
          <w:szCs w:val="24"/>
        </w:rPr>
      </w:pPr>
      <w:r w:rsidRPr="00BE0F0B">
        <w:rPr>
          <w:rFonts w:ascii="Times New Roman" w:eastAsia="Times New Roman" w:hAnsi="Times New Roman" w:cs="Times New Roman"/>
          <w:sz w:val="24"/>
          <w:szCs w:val="24"/>
        </w:rPr>
        <w:tab/>
      </w:r>
      <w:r w:rsidRPr="00BE0F0B">
        <w:rPr>
          <w:rFonts w:ascii="Times New Roman" w:eastAsia="Times New Roman" w:hAnsi="Times New Roman" w:cs="Times New Roman"/>
          <w:noProof/>
          <w:sz w:val="24"/>
          <w:szCs w:val="24"/>
          <w:lang w:val="ru-RU" w:eastAsia="ru-RU"/>
        </w:rPr>
        <w:drawing>
          <wp:inline distT="0" distB="0" distL="0" distR="0" wp14:anchorId="71BDF336" wp14:editId="1F285049">
            <wp:extent cx="4905375" cy="2057400"/>
            <wp:effectExtent l="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C729A1" w14:textId="77777777" w:rsidR="0047346E" w:rsidRDefault="0047346E" w:rsidP="002114AC">
      <w:pPr>
        <w:spacing w:line="360" w:lineRule="auto"/>
        <w:ind w:firstLine="720"/>
        <w:jc w:val="both"/>
        <w:rPr>
          <w:rFonts w:ascii="Times New Roman" w:eastAsia="Times New Roman" w:hAnsi="Times New Roman" w:cs="Times New Roman"/>
          <w:sz w:val="24"/>
          <w:szCs w:val="24"/>
        </w:rPr>
      </w:pPr>
    </w:p>
    <w:p w14:paraId="48C2983A" w14:textId="5C56DF73" w:rsidR="002114AC" w:rsidRDefault="002114AC" w:rsidP="002114A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As the questionnaire</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Appendix C)</w:t>
      </w:r>
      <w:r w:rsidRPr="00BE0F0B">
        <w:rPr>
          <w:rFonts w:ascii="Times New Roman" w:eastAsia="Times New Roman" w:hAnsi="Times New Roman" w:cs="Times New Roman"/>
          <w:sz w:val="24"/>
          <w:szCs w:val="24"/>
        </w:rPr>
        <w:t xml:space="preserve"> showed, more students were satisfied with this type of work. 12 students or 71% indicated that they liked this form of work more, as they could easily communicate with each other, discuss assignments and find solutions to difficult problems together. 2 students or 12% said that they did not like this format as much as pair work, as they felt detached in the group of their classmates and did not participate much in group discussions. And the remaining 3 students or 17% did not appreciate this type of work (Figure 7).</w:t>
      </w:r>
    </w:p>
    <w:p w14:paraId="0C67E888" w14:textId="39365901" w:rsidR="0047346E" w:rsidRPr="00FF39ED" w:rsidRDefault="0047346E" w:rsidP="0047346E">
      <w:pPr>
        <w:pStyle w:val="a3"/>
        <w:ind w:left="709"/>
        <w:jc w:val="both"/>
        <w:rPr>
          <w:rFonts w:ascii="Times New Roman" w:hAnsi="Times New Roman" w:cs="Times New Roman"/>
          <w:i w:val="0"/>
          <w:iCs w:val="0"/>
          <w:color w:val="auto"/>
          <w:sz w:val="24"/>
          <w:szCs w:val="24"/>
        </w:rPr>
      </w:pPr>
      <w:r w:rsidRPr="00FF39ED">
        <w:rPr>
          <w:rFonts w:ascii="Times New Roman" w:hAnsi="Times New Roman" w:cs="Times New Roman"/>
          <w:i w:val="0"/>
          <w:iCs w:val="0"/>
          <w:color w:val="auto"/>
          <w:sz w:val="24"/>
          <w:szCs w:val="24"/>
        </w:rPr>
        <w:t xml:space="preserve">Figure </w:t>
      </w:r>
      <w:r>
        <w:rPr>
          <w:rFonts w:ascii="Times New Roman" w:hAnsi="Times New Roman" w:cs="Times New Roman"/>
          <w:i w:val="0"/>
          <w:iCs w:val="0"/>
          <w:color w:val="auto"/>
          <w:sz w:val="24"/>
          <w:szCs w:val="24"/>
        </w:rPr>
        <w:t>7.</w:t>
      </w:r>
    </w:p>
    <w:p w14:paraId="77E4C7BD" w14:textId="6CF76B29" w:rsidR="00AB412A" w:rsidRPr="00E549B9" w:rsidRDefault="00AB412A" w:rsidP="00AB412A">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Level of students’ satisfaction with group work format.</w:t>
      </w:r>
    </w:p>
    <w:p w14:paraId="09505432" w14:textId="22AD92C8" w:rsidR="0047346E" w:rsidRPr="00FF39ED" w:rsidRDefault="0047346E" w:rsidP="0047346E">
      <w:pPr>
        <w:spacing w:line="360" w:lineRule="auto"/>
        <w:ind w:firstLine="720"/>
        <w:jc w:val="both"/>
        <w:rPr>
          <w:rFonts w:ascii="Times New Roman" w:eastAsia="Times New Roman" w:hAnsi="Times New Roman" w:cs="Times New Roman"/>
          <w:color w:val="FF0000"/>
          <w:sz w:val="24"/>
          <w:szCs w:val="24"/>
        </w:rPr>
      </w:pPr>
    </w:p>
    <w:p w14:paraId="76BA26C4" w14:textId="5B70F2CA" w:rsidR="0047346E" w:rsidRPr="00B84BB2" w:rsidRDefault="002114AC" w:rsidP="00B84BB2">
      <w:pPr>
        <w:keepNext/>
        <w:spacing w:line="360" w:lineRule="auto"/>
        <w:jc w:val="center"/>
        <w:rPr>
          <w:rFonts w:ascii="Times New Roman" w:hAnsi="Times New Roman" w:cs="Times New Roman"/>
          <w:sz w:val="24"/>
          <w:szCs w:val="24"/>
        </w:rPr>
      </w:pPr>
      <w:r w:rsidRPr="00BE0F0B">
        <w:rPr>
          <w:rFonts w:ascii="Times New Roman" w:eastAsia="Times New Roman" w:hAnsi="Times New Roman" w:cs="Times New Roman"/>
          <w:noProof/>
          <w:sz w:val="24"/>
          <w:szCs w:val="24"/>
          <w:lang w:val="ru-RU" w:eastAsia="ru-RU"/>
        </w:rPr>
        <w:drawing>
          <wp:inline distT="0" distB="0" distL="0" distR="0" wp14:anchorId="689CC91F" wp14:editId="127F77AF">
            <wp:extent cx="4701540" cy="151638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726099" w14:textId="11409C55" w:rsidR="002114AC" w:rsidRDefault="002114AC" w:rsidP="002114A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The study found that moving from individual to paired and then to group work improved student performance and motivation. </w:t>
      </w:r>
    </w:p>
    <w:p w14:paraId="126F63B9" w14:textId="1FC6CF15" w:rsidR="0047346E" w:rsidRPr="00FF39ED" w:rsidRDefault="0047346E" w:rsidP="0047346E">
      <w:pPr>
        <w:pStyle w:val="a3"/>
        <w:ind w:left="709"/>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Table</w:t>
      </w:r>
      <w:r w:rsidRPr="00FF39ED">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1.</w:t>
      </w:r>
    </w:p>
    <w:p w14:paraId="565178D0" w14:textId="5AEB1BC2" w:rsidR="0047346E" w:rsidRPr="0080642F" w:rsidRDefault="0080642F" w:rsidP="0047346E">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Average class grades after each stage.</w:t>
      </w:r>
    </w:p>
    <w:tbl>
      <w:tblPr>
        <w:tblStyle w:val="a4"/>
        <w:tblW w:w="0" w:type="auto"/>
        <w:tblLook w:val="04A0" w:firstRow="1" w:lastRow="0" w:firstColumn="1" w:lastColumn="0" w:noHBand="0" w:noVBand="1"/>
      </w:tblPr>
      <w:tblGrid>
        <w:gridCol w:w="3537"/>
        <w:gridCol w:w="3100"/>
        <w:gridCol w:w="2804"/>
      </w:tblGrid>
      <w:tr w:rsidR="002114AC" w:rsidRPr="00BE0F0B" w14:paraId="0ACFA8BD" w14:textId="77777777" w:rsidTr="00937959">
        <w:trPr>
          <w:trHeight w:val="418"/>
        </w:trPr>
        <w:tc>
          <w:tcPr>
            <w:tcW w:w="3537" w:type="dxa"/>
          </w:tcPr>
          <w:p w14:paraId="7AF0CC82" w14:textId="77777777" w:rsidR="002114AC" w:rsidRPr="00BE0F0B" w:rsidRDefault="002114AC" w:rsidP="00937959">
            <w:pPr>
              <w:spacing w:line="360" w:lineRule="auto"/>
              <w:jc w:val="center"/>
              <w:rPr>
                <w:rFonts w:ascii="Times New Roman" w:eastAsia="Times New Roman" w:hAnsi="Times New Roman" w:cs="Times New Roman"/>
                <w:b/>
                <w:sz w:val="24"/>
                <w:szCs w:val="24"/>
              </w:rPr>
            </w:pPr>
            <w:r w:rsidRPr="00BE0F0B">
              <w:rPr>
                <w:rFonts w:ascii="Times New Roman" w:eastAsia="Times New Roman" w:hAnsi="Times New Roman" w:cs="Times New Roman"/>
                <w:b/>
                <w:sz w:val="24"/>
                <w:szCs w:val="24"/>
              </w:rPr>
              <w:lastRenderedPageBreak/>
              <w:t>Stage</w:t>
            </w:r>
          </w:p>
        </w:tc>
        <w:tc>
          <w:tcPr>
            <w:tcW w:w="3100" w:type="dxa"/>
          </w:tcPr>
          <w:p w14:paraId="02E28C0B" w14:textId="77777777" w:rsidR="002114AC" w:rsidRPr="00BE0F0B" w:rsidRDefault="002114AC" w:rsidP="00937959">
            <w:pPr>
              <w:spacing w:line="360" w:lineRule="auto"/>
              <w:jc w:val="center"/>
              <w:rPr>
                <w:rFonts w:ascii="Times New Roman" w:eastAsia="Times New Roman" w:hAnsi="Times New Roman" w:cs="Times New Roman"/>
                <w:b/>
                <w:sz w:val="24"/>
                <w:szCs w:val="24"/>
              </w:rPr>
            </w:pPr>
            <w:r w:rsidRPr="00BE0F0B">
              <w:rPr>
                <w:rFonts w:ascii="Times New Roman" w:eastAsia="Times New Roman" w:hAnsi="Times New Roman" w:cs="Times New Roman"/>
                <w:b/>
                <w:sz w:val="24"/>
                <w:szCs w:val="24"/>
              </w:rPr>
              <w:t>Average grade</w:t>
            </w:r>
          </w:p>
        </w:tc>
        <w:tc>
          <w:tcPr>
            <w:tcW w:w="2804" w:type="dxa"/>
          </w:tcPr>
          <w:p w14:paraId="48233C5D" w14:textId="77777777" w:rsidR="002114AC" w:rsidRPr="00BE0F0B" w:rsidRDefault="002114AC" w:rsidP="00937959">
            <w:pPr>
              <w:spacing w:line="360" w:lineRule="auto"/>
              <w:jc w:val="center"/>
              <w:rPr>
                <w:rFonts w:ascii="Times New Roman" w:eastAsia="Times New Roman" w:hAnsi="Times New Roman" w:cs="Times New Roman"/>
                <w:b/>
                <w:sz w:val="24"/>
                <w:szCs w:val="24"/>
              </w:rPr>
            </w:pPr>
            <w:r w:rsidRPr="00BE0F0B">
              <w:rPr>
                <w:rFonts w:ascii="Times New Roman" w:eastAsia="Times New Roman" w:hAnsi="Times New Roman" w:cs="Times New Roman"/>
                <w:b/>
                <w:sz w:val="24"/>
                <w:szCs w:val="24"/>
              </w:rPr>
              <w:t>Percentage</w:t>
            </w:r>
          </w:p>
        </w:tc>
      </w:tr>
      <w:tr w:rsidR="002114AC" w:rsidRPr="00BE0F0B" w14:paraId="0BBB8BAB" w14:textId="77777777" w:rsidTr="00937959">
        <w:trPr>
          <w:trHeight w:val="418"/>
        </w:trPr>
        <w:tc>
          <w:tcPr>
            <w:tcW w:w="3537" w:type="dxa"/>
          </w:tcPr>
          <w:p w14:paraId="5B8902D2" w14:textId="77777777" w:rsidR="002114AC" w:rsidRPr="00BE0F0B" w:rsidRDefault="002114AC" w:rsidP="00937959">
            <w:pPr>
              <w:spacing w:line="360" w:lineRule="auto"/>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results of the first test</w:t>
            </w:r>
          </w:p>
        </w:tc>
        <w:tc>
          <w:tcPr>
            <w:tcW w:w="3100" w:type="dxa"/>
          </w:tcPr>
          <w:p w14:paraId="323E19EB" w14:textId="77777777" w:rsidR="002114AC" w:rsidRPr="00BE0F0B" w:rsidRDefault="002114AC" w:rsidP="00937959">
            <w:pPr>
              <w:spacing w:line="360" w:lineRule="auto"/>
              <w:jc w:val="center"/>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6.9</w:t>
            </w:r>
          </w:p>
        </w:tc>
        <w:tc>
          <w:tcPr>
            <w:tcW w:w="2804" w:type="dxa"/>
          </w:tcPr>
          <w:p w14:paraId="137507DE" w14:textId="77777777" w:rsidR="002114AC" w:rsidRPr="00BE0F0B" w:rsidRDefault="002114AC" w:rsidP="00937959">
            <w:pPr>
              <w:spacing w:line="360" w:lineRule="auto"/>
              <w:jc w:val="center"/>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58%</w:t>
            </w:r>
          </w:p>
        </w:tc>
      </w:tr>
      <w:tr w:rsidR="002114AC" w:rsidRPr="00BE0F0B" w14:paraId="0DCC23E4" w14:textId="77777777" w:rsidTr="00937959">
        <w:trPr>
          <w:trHeight w:val="418"/>
        </w:trPr>
        <w:tc>
          <w:tcPr>
            <w:tcW w:w="3537" w:type="dxa"/>
          </w:tcPr>
          <w:p w14:paraId="34E9E58E" w14:textId="77777777" w:rsidR="002114AC" w:rsidRPr="00BE0F0B" w:rsidRDefault="002114AC" w:rsidP="00937959">
            <w:pPr>
              <w:spacing w:line="360" w:lineRule="auto"/>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Individual work</w:t>
            </w:r>
          </w:p>
        </w:tc>
        <w:tc>
          <w:tcPr>
            <w:tcW w:w="3100" w:type="dxa"/>
          </w:tcPr>
          <w:p w14:paraId="0C18488A" w14:textId="77777777" w:rsidR="002114AC" w:rsidRPr="00BE0F0B" w:rsidRDefault="002114AC" w:rsidP="00937959">
            <w:pPr>
              <w:spacing w:line="360" w:lineRule="auto"/>
              <w:jc w:val="center"/>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7.1</w:t>
            </w:r>
          </w:p>
        </w:tc>
        <w:tc>
          <w:tcPr>
            <w:tcW w:w="2804" w:type="dxa"/>
          </w:tcPr>
          <w:p w14:paraId="1AA38258" w14:textId="77777777" w:rsidR="002114AC" w:rsidRPr="00BE0F0B" w:rsidRDefault="002114AC" w:rsidP="00937959">
            <w:pPr>
              <w:spacing w:line="360" w:lineRule="auto"/>
              <w:jc w:val="center"/>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60%</w:t>
            </w:r>
          </w:p>
        </w:tc>
      </w:tr>
      <w:tr w:rsidR="002114AC" w:rsidRPr="00BE0F0B" w14:paraId="551C705F" w14:textId="77777777" w:rsidTr="00937959">
        <w:trPr>
          <w:trHeight w:val="405"/>
        </w:trPr>
        <w:tc>
          <w:tcPr>
            <w:tcW w:w="3537" w:type="dxa"/>
          </w:tcPr>
          <w:p w14:paraId="6B89A4F6" w14:textId="77777777" w:rsidR="002114AC" w:rsidRPr="00BE0F0B" w:rsidRDefault="002114AC" w:rsidP="00937959">
            <w:pPr>
              <w:spacing w:line="360" w:lineRule="auto"/>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Pair work</w:t>
            </w:r>
          </w:p>
        </w:tc>
        <w:tc>
          <w:tcPr>
            <w:tcW w:w="3100" w:type="dxa"/>
          </w:tcPr>
          <w:p w14:paraId="1A8A67FB" w14:textId="77777777" w:rsidR="002114AC" w:rsidRPr="00BE0F0B" w:rsidRDefault="002114AC" w:rsidP="00937959">
            <w:pPr>
              <w:spacing w:line="360" w:lineRule="auto"/>
              <w:jc w:val="center"/>
              <w:rPr>
                <w:rFonts w:ascii="Times New Roman" w:eastAsia="Times New Roman" w:hAnsi="Times New Roman" w:cs="Times New Roman"/>
                <w:sz w:val="24"/>
                <w:szCs w:val="24"/>
                <w:lang w:val="ru-RU"/>
              </w:rPr>
            </w:pPr>
            <w:r w:rsidRPr="00BE0F0B">
              <w:rPr>
                <w:rFonts w:ascii="Times New Roman" w:eastAsia="Times New Roman" w:hAnsi="Times New Roman" w:cs="Times New Roman"/>
                <w:sz w:val="24"/>
                <w:szCs w:val="24"/>
                <w:lang w:val="ru-RU"/>
              </w:rPr>
              <w:t>7.7</w:t>
            </w:r>
          </w:p>
        </w:tc>
        <w:tc>
          <w:tcPr>
            <w:tcW w:w="2804" w:type="dxa"/>
          </w:tcPr>
          <w:p w14:paraId="4AC3D057" w14:textId="77777777" w:rsidR="002114AC" w:rsidRPr="00BE0F0B" w:rsidRDefault="002114AC" w:rsidP="00937959">
            <w:pPr>
              <w:spacing w:line="360" w:lineRule="auto"/>
              <w:jc w:val="center"/>
              <w:rPr>
                <w:rFonts w:ascii="Times New Roman" w:eastAsia="Times New Roman" w:hAnsi="Times New Roman" w:cs="Times New Roman"/>
                <w:sz w:val="24"/>
                <w:szCs w:val="24"/>
                <w:lang w:val="ru-RU"/>
              </w:rPr>
            </w:pPr>
            <w:r w:rsidRPr="00BE0F0B">
              <w:rPr>
                <w:rFonts w:ascii="Times New Roman" w:eastAsia="Times New Roman" w:hAnsi="Times New Roman" w:cs="Times New Roman"/>
                <w:sz w:val="24"/>
                <w:szCs w:val="24"/>
                <w:lang w:val="ru-RU"/>
              </w:rPr>
              <w:t>64%</w:t>
            </w:r>
          </w:p>
        </w:tc>
      </w:tr>
      <w:tr w:rsidR="002114AC" w:rsidRPr="00BE0F0B" w14:paraId="567EEEA3" w14:textId="77777777" w:rsidTr="00937959">
        <w:trPr>
          <w:trHeight w:val="238"/>
        </w:trPr>
        <w:tc>
          <w:tcPr>
            <w:tcW w:w="3537" w:type="dxa"/>
          </w:tcPr>
          <w:p w14:paraId="3F0FD363" w14:textId="77777777" w:rsidR="002114AC" w:rsidRPr="00BE0F0B" w:rsidRDefault="002114AC" w:rsidP="00937959">
            <w:pPr>
              <w:spacing w:line="360" w:lineRule="auto"/>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Group work</w:t>
            </w:r>
          </w:p>
        </w:tc>
        <w:tc>
          <w:tcPr>
            <w:tcW w:w="3100" w:type="dxa"/>
          </w:tcPr>
          <w:p w14:paraId="5D2D65DD" w14:textId="77777777" w:rsidR="002114AC" w:rsidRPr="00BE0F0B" w:rsidRDefault="002114AC" w:rsidP="00937959">
            <w:pPr>
              <w:spacing w:line="360" w:lineRule="auto"/>
              <w:jc w:val="center"/>
              <w:rPr>
                <w:rFonts w:ascii="Times New Roman" w:eastAsia="Times New Roman" w:hAnsi="Times New Roman" w:cs="Times New Roman"/>
                <w:sz w:val="24"/>
                <w:szCs w:val="24"/>
                <w:lang w:val="ru-RU"/>
              </w:rPr>
            </w:pPr>
            <w:r w:rsidRPr="00BE0F0B">
              <w:rPr>
                <w:rFonts w:ascii="Times New Roman" w:eastAsia="Times New Roman" w:hAnsi="Times New Roman" w:cs="Times New Roman"/>
                <w:sz w:val="24"/>
                <w:szCs w:val="24"/>
                <w:lang w:val="ru-RU"/>
              </w:rPr>
              <w:t>8.4</w:t>
            </w:r>
          </w:p>
        </w:tc>
        <w:tc>
          <w:tcPr>
            <w:tcW w:w="2804" w:type="dxa"/>
          </w:tcPr>
          <w:p w14:paraId="31A9B484" w14:textId="77777777" w:rsidR="002114AC" w:rsidRPr="00BE0F0B" w:rsidRDefault="002114AC" w:rsidP="00937959">
            <w:pPr>
              <w:keepNext/>
              <w:spacing w:line="360" w:lineRule="auto"/>
              <w:jc w:val="center"/>
              <w:rPr>
                <w:rFonts w:ascii="Times New Roman" w:eastAsia="Times New Roman" w:hAnsi="Times New Roman" w:cs="Times New Roman"/>
                <w:sz w:val="24"/>
                <w:szCs w:val="24"/>
                <w:lang w:val="ru-RU"/>
              </w:rPr>
            </w:pPr>
            <w:r w:rsidRPr="00BE0F0B">
              <w:rPr>
                <w:rFonts w:ascii="Times New Roman" w:eastAsia="Times New Roman" w:hAnsi="Times New Roman" w:cs="Times New Roman"/>
                <w:sz w:val="24"/>
                <w:szCs w:val="24"/>
                <w:lang w:val="ru-RU"/>
              </w:rPr>
              <w:t>70%</w:t>
            </w:r>
          </w:p>
        </w:tc>
      </w:tr>
    </w:tbl>
    <w:p w14:paraId="769226DB" w14:textId="77777777" w:rsidR="0047346E" w:rsidRDefault="0047346E" w:rsidP="002114AC">
      <w:pPr>
        <w:spacing w:line="360" w:lineRule="auto"/>
        <w:ind w:firstLine="720"/>
        <w:jc w:val="both"/>
        <w:rPr>
          <w:rFonts w:ascii="Times New Roman" w:eastAsia="Times New Roman" w:hAnsi="Times New Roman" w:cs="Times New Roman"/>
          <w:sz w:val="24"/>
          <w:szCs w:val="24"/>
        </w:rPr>
      </w:pPr>
    </w:p>
    <w:p w14:paraId="354E280C" w14:textId="290316E5" w:rsidR="002114AC" w:rsidRPr="00BE0F0B" w:rsidRDefault="002114AC" w:rsidP="002114AC">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As shown in Table 1, the average score increased at each stage from 60% for individual work to 64% for paired work and to 70% for group work. These results indicate that students learn better when they have the opportunity to interact with others.</w:t>
      </w:r>
    </w:p>
    <w:p w14:paraId="126321EA" w14:textId="5B415E89" w:rsidR="002114AC" w:rsidRPr="00BE0F0B" w:rsidRDefault="008F4A28" w:rsidP="0047346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Suppose we analyze the changes in academic performance more deeply. In that case,</w:t>
      </w:r>
      <w:r w:rsidR="002114AC" w:rsidRPr="00BE0F0B">
        <w:rPr>
          <w:rFonts w:ascii="Times New Roman" w:eastAsia="Times New Roman" w:hAnsi="Times New Roman" w:cs="Times New Roman"/>
          <w:sz w:val="24"/>
          <w:szCs w:val="24"/>
        </w:rPr>
        <w:t xml:space="preserve"> I can say that at the stage of individual work, the average level of students' academic performance was 60%, which indicates that when independently completing grammar tasks, students experienced difficulties and felt detached. Working in pairs showed an increase of up to 64%, which is not particularly high. </w:t>
      </w:r>
      <w:r>
        <w:rPr>
          <w:rFonts w:ascii="Times New Roman" w:eastAsia="Times New Roman" w:hAnsi="Times New Roman" w:cs="Times New Roman"/>
          <w:sz w:val="24"/>
          <w:szCs w:val="24"/>
        </w:rPr>
        <w:t>However,</w:t>
      </w:r>
      <w:r w:rsidR="002114AC" w:rsidRPr="00BE0F0B">
        <w:rPr>
          <w:rFonts w:ascii="Times New Roman" w:eastAsia="Times New Roman" w:hAnsi="Times New Roman" w:cs="Times New Roman"/>
          <w:sz w:val="24"/>
          <w:szCs w:val="24"/>
        </w:rPr>
        <w:t xml:space="preserve"> considering how much time we had to conduct this experiment, the result is positive and indicates that cooperation </w:t>
      </w:r>
      <w:r>
        <w:rPr>
          <w:rFonts w:ascii="Times New Roman" w:eastAsia="Times New Roman" w:hAnsi="Times New Roman" w:cs="Times New Roman"/>
          <w:sz w:val="24"/>
          <w:szCs w:val="24"/>
        </w:rPr>
        <w:t>positively affects</w:t>
      </w:r>
      <w:r w:rsidR="002114AC" w:rsidRPr="00BE0F0B">
        <w:rPr>
          <w:rFonts w:ascii="Times New Roman" w:eastAsia="Times New Roman" w:hAnsi="Times New Roman" w:cs="Times New Roman"/>
          <w:sz w:val="24"/>
          <w:szCs w:val="24"/>
        </w:rPr>
        <w:t xml:space="preserve"> students' academic performance. </w:t>
      </w:r>
      <w:r>
        <w:rPr>
          <w:rFonts w:ascii="Times New Roman" w:eastAsia="Times New Roman" w:hAnsi="Times New Roman" w:cs="Times New Roman"/>
          <w:sz w:val="24"/>
          <w:szCs w:val="24"/>
        </w:rPr>
        <w:t>Working in pairs probably allowed students to discuss the material more, increased the level of understanding of grammar structures,</w:t>
      </w:r>
      <w:r w:rsidR="002114AC" w:rsidRPr="00BE0F0B">
        <w:rPr>
          <w:rFonts w:ascii="Times New Roman" w:eastAsia="Times New Roman" w:hAnsi="Times New Roman" w:cs="Times New Roman"/>
          <w:sz w:val="24"/>
          <w:szCs w:val="24"/>
        </w:rPr>
        <w:t xml:space="preserve"> and reduced the number of mistakes.</w:t>
      </w:r>
    </w:p>
    <w:p w14:paraId="0018C16A" w14:textId="6E09D0E5" w:rsidR="002114AC" w:rsidRPr="00BE0F0B" w:rsidRDefault="002114AC" w:rsidP="0047346E">
      <w:pPr>
        <w:spacing w:line="360" w:lineRule="auto"/>
        <w:ind w:firstLine="709"/>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Group work increased the average score to 70%, the highest among all stages. This format </w:t>
      </w:r>
      <w:r w:rsidR="008F4A28">
        <w:rPr>
          <w:rFonts w:ascii="Times New Roman" w:eastAsia="Times New Roman" w:hAnsi="Times New Roman" w:cs="Times New Roman"/>
          <w:sz w:val="24"/>
          <w:szCs w:val="24"/>
        </w:rPr>
        <w:t>allowed the students</w:t>
      </w:r>
      <w:r w:rsidRPr="00BE0F0B">
        <w:rPr>
          <w:rFonts w:ascii="Times New Roman" w:eastAsia="Times New Roman" w:hAnsi="Times New Roman" w:cs="Times New Roman"/>
          <w:sz w:val="24"/>
          <w:szCs w:val="24"/>
        </w:rPr>
        <w:t xml:space="preserve"> to learn new material based on the collective exchange of knowledge and experience. Thanks to this exchange, each participant was able to strengthen their skills. Group work was very effective in influencing the boys, who, according to observations, showed more activity and initiative in a group than when working individually.</w:t>
      </w:r>
    </w:p>
    <w:p w14:paraId="50C0A3D9" w14:textId="7D12B405" w:rsidR="002114AC" w:rsidRDefault="002114AC" w:rsidP="0047346E">
      <w:pPr>
        <w:spacing w:line="360" w:lineRule="auto"/>
        <w:ind w:firstLine="709"/>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questionnaire at each stage also showed the level of motivation or satisfaction with all stages of work. If</w:t>
      </w:r>
      <w:r w:rsidR="008F4A28">
        <w:rPr>
          <w:rFonts w:ascii="Times New Roman" w:eastAsia="Times New Roman" w:hAnsi="Times New Roman" w:cs="Times New Roman"/>
          <w:sz w:val="24"/>
          <w:szCs w:val="24"/>
        </w:rPr>
        <w:t>, at the first stage, students were engaged in individual work, they were not satisfied with this stage, then in pair work, the results rose more than twice and showed that 53% of the students were satisfied</w:t>
      </w:r>
      <w:r w:rsidRPr="00BE0F0B">
        <w:rPr>
          <w:rFonts w:ascii="Times New Roman" w:eastAsia="Times New Roman" w:hAnsi="Times New Roman" w:cs="Times New Roman"/>
          <w:sz w:val="24"/>
          <w:szCs w:val="24"/>
        </w:rPr>
        <w:t>. At the last stage, their satisfaction with the stage also increased and was already 71%. It can be said that the involvement of students in the educational process directly depends on the format of their studies (Figure 8).</w:t>
      </w:r>
    </w:p>
    <w:p w14:paraId="6482BAA4" w14:textId="10BAD231" w:rsidR="008F4A28" w:rsidRPr="00FF39ED" w:rsidRDefault="008F4A28" w:rsidP="008F4A28">
      <w:pPr>
        <w:pStyle w:val="a3"/>
        <w:ind w:left="709"/>
        <w:jc w:val="both"/>
        <w:rPr>
          <w:rFonts w:ascii="Times New Roman" w:hAnsi="Times New Roman" w:cs="Times New Roman"/>
          <w:i w:val="0"/>
          <w:iCs w:val="0"/>
          <w:color w:val="auto"/>
          <w:sz w:val="24"/>
          <w:szCs w:val="24"/>
        </w:rPr>
      </w:pPr>
      <w:r w:rsidRPr="00FF39ED">
        <w:rPr>
          <w:rFonts w:ascii="Times New Roman" w:hAnsi="Times New Roman" w:cs="Times New Roman"/>
          <w:i w:val="0"/>
          <w:iCs w:val="0"/>
          <w:color w:val="auto"/>
          <w:sz w:val="24"/>
          <w:szCs w:val="24"/>
        </w:rPr>
        <w:t xml:space="preserve">Figure </w:t>
      </w:r>
      <w:r>
        <w:rPr>
          <w:rFonts w:ascii="Times New Roman" w:hAnsi="Times New Roman" w:cs="Times New Roman"/>
          <w:i w:val="0"/>
          <w:iCs w:val="0"/>
          <w:color w:val="auto"/>
          <w:sz w:val="24"/>
          <w:szCs w:val="24"/>
        </w:rPr>
        <w:t>8.</w:t>
      </w:r>
    </w:p>
    <w:p w14:paraId="063F0C3C" w14:textId="60EF49F6" w:rsidR="008F4A28" w:rsidRPr="0080642F" w:rsidRDefault="00E300F6" w:rsidP="008F4A28">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Comparison of students’ satisfaction with each stage.</w:t>
      </w:r>
    </w:p>
    <w:p w14:paraId="095A9959" w14:textId="77777777" w:rsidR="002114AC" w:rsidRPr="00BE0F0B" w:rsidRDefault="002114AC" w:rsidP="002114AC">
      <w:pPr>
        <w:keepNext/>
        <w:spacing w:line="360" w:lineRule="auto"/>
        <w:jc w:val="both"/>
        <w:rPr>
          <w:rFonts w:ascii="Times New Roman" w:hAnsi="Times New Roman" w:cs="Times New Roman"/>
          <w:sz w:val="24"/>
          <w:szCs w:val="24"/>
        </w:rPr>
      </w:pPr>
      <w:r w:rsidRPr="00BE0F0B">
        <w:rPr>
          <w:rFonts w:ascii="Times New Roman" w:eastAsia="Times New Roman" w:hAnsi="Times New Roman" w:cs="Times New Roman"/>
          <w:sz w:val="24"/>
          <w:szCs w:val="24"/>
        </w:rPr>
        <w:lastRenderedPageBreak/>
        <w:tab/>
      </w:r>
      <w:r w:rsidRPr="00BE0F0B">
        <w:rPr>
          <w:rFonts w:ascii="Times New Roman" w:eastAsia="Times New Roman" w:hAnsi="Times New Roman" w:cs="Times New Roman"/>
          <w:noProof/>
          <w:sz w:val="24"/>
          <w:szCs w:val="24"/>
          <w:lang w:val="ru-RU" w:eastAsia="ru-RU"/>
        </w:rPr>
        <w:drawing>
          <wp:inline distT="0" distB="0" distL="0" distR="0" wp14:anchorId="6992C841" wp14:editId="3F1950C3">
            <wp:extent cx="5229225" cy="20574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4D7A07" w14:textId="77777777" w:rsidR="002114AC" w:rsidRPr="002114AC" w:rsidRDefault="002114AC" w:rsidP="008F4A28">
      <w:pPr>
        <w:spacing w:line="360" w:lineRule="auto"/>
        <w:rPr>
          <w:rFonts w:ascii="Times New Roman" w:eastAsia="Times New Roman" w:hAnsi="Times New Roman" w:cs="Times New Roman"/>
          <w:sz w:val="24"/>
          <w:szCs w:val="24"/>
        </w:rPr>
      </w:pPr>
    </w:p>
    <w:p w14:paraId="3E4F29FF" w14:textId="77777777" w:rsidR="009A0A32" w:rsidRDefault="009A0A32" w:rsidP="008F4A28">
      <w:pPr>
        <w:pStyle w:val="1"/>
        <w:spacing w:before="0"/>
        <w:jc w:val="center"/>
        <w:rPr>
          <w:rFonts w:eastAsia="Times New Roman"/>
        </w:rPr>
      </w:pPr>
      <w:bookmarkStart w:id="5" w:name="_Toc185499010"/>
      <w:r w:rsidRPr="00BE0F0B">
        <w:rPr>
          <w:rFonts w:eastAsia="Times New Roman"/>
        </w:rPr>
        <w:t>Discussion</w:t>
      </w:r>
      <w:bookmarkEnd w:id="5"/>
    </w:p>
    <w:p w14:paraId="2AD6BE27" w14:textId="77777777" w:rsidR="008F4A28" w:rsidRDefault="008F4A28" w:rsidP="008F4A28">
      <w:pPr>
        <w:spacing w:line="360" w:lineRule="auto"/>
        <w:ind w:firstLine="720"/>
        <w:jc w:val="both"/>
        <w:rPr>
          <w:rFonts w:ascii="Times New Roman" w:eastAsia="Times New Roman" w:hAnsi="Times New Roman" w:cs="Times New Roman"/>
          <w:sz w:val="24"/>
          <w:szCs w:val="24"/>
        </w:rPr>
      </w:pPr>
    </w:p>
    <w:p w14:paraId="7E0AF21A" w14:textId="4159ECF9" w:rsidR="00003690" w:rsidRPr="00003690" w:rsidRDefault="00003690" w:rsidP="008F4A28">
      <w:pPr>
        <w:spacing w:line="360" w:lineRule="auto"/>
        <w:ind w:firstLine="720"/>
        <w:jc w:val="both"/>
        <w:rPr>
          <w:rFonts w:ascii="Times New Roman" w:eastAsia="Times New Roman" w:hAnsi="Times New Roman" w:cs="Times New Roman"/>
          <w:sz w:val="24"/>
          <w:szCs w:val="24"/>
        </w:rPr>
      </w:pPr>
      <w:r w:rsidRPr="00003690">
        <w:rPr>
          <w:rFonts w:ascii="Times New Roman" w:eastAsia="Times New Roman" w:hAnsi="Times New Roman" w:cs="Times New Roman"/>
          <w:sz w:val="24"/>
          <w:szCs w:val="24"/>
        </w:rPr>
        <w:t>In this study, I conducted a detailed analysis of the impact of interaction (pair and group work)</w:t>
      </w:r>
      <w:r w:rsidR="00A10B61">
        <w:rPr>
          <w:rFonts w:ascii="Times New Roman" w:eastAsia="Times New Roman" w:hAnsi="Times New Roman" w:cs="Times New Roman"/>
          <w:sz w:val="24"/>
          <w:szCs w:val="24"/>
        </w:rPr>
        <w:t xml:space="preserve"> on </w:t>
      </w:r>
      <w:r w:rsidR="008F4A28">
        <w:rPr>
          <w:rFonts w:ascii="Times New Roman" w:eastAsia="Times New Roman" w:hAnsi="Times New Roman" w:cs="Times New Roman"/>
          <w:sz w:val="24"/>
          <w:szCs w:val="24"/>
        </w:rPr>
        <w:t xml:space="preserve">learning </w:t>
      </w:r>
      <w:r w:rsidRPr="00003690">
        <w:rPr>
          <w:rFonts w:ascii="Times New Roman" w:eastAsia="Times New Roman" w:hAnsi="Times New Roman" w:cs="Times New Roman"/>
          <w:sz w:val="24"/>
          <w:szCs w:val="24"/>
        </w:rPr>
        <w:t xml:space="preserve">English grammatical structures by seventeen tenth-grade students, including six boys and eleven girls. The main objective of this section is to interpret the results obtained at each stage of my work </w:t>
      </w:r>
      <w:r w:rsidR="008F4A28">
        <w:rPr>
          <w:rFonts w:ascii="Times New Roman" w:eastAsia="Times New Roman" w:hAnsi="Times New Roman" w:cs="Times New Roman"/>
          <w:sz w:val="24"/>
          <w:szCs w:val="24"/>
        </w:rPr>
        <w:t>to</w:t>
      </w:r>
      <w:r w:rsidRPr="00003690">
        <w:rPr>
          <w:rFonts w:ascii="Times New Roman" w:eastAsia="Times New Roman" w:hAnsi="Times New Roman" w:cs="Times New Roman"/>
          <w:sz w:val="24"/>
          <w:szCs w:val="24"/>
        </w:rPr>
        <w:t xml:space="preserve"> identify the dynamics of changes in the level of knowledge, motivation and, of course, confidence of the students.</w:t>
      </w:r>
    </w:p>
    <w:p w14:paraId="04F6C0D1" w14:textId="2BE2E476"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first two weeks, the students worked individually, doing all the exercises prepared by me. These exercises were most often aimed at reinforcing gramma</w:t>
      </w:r>
      <w:r>
        <w:rPr>
          <w:rFonts w:ascii="Times New Roman" w:eastAsia="Times New Roman" w:hAnsi="Times New Roman" w:cs="Times New Roman"/>
          <w:sz w:val="24"/>
          <w:szCs w:val="24"/>
        </w:rPr>
        <w:t>tical structures</w:t>
      </w:r>
      <w:r w:rsidRPr="00BE0F0B">
        <w:rPr>
          <w:rFonts w:ascii="Times New Roman" w:eastAsia="Times New Roman" w:hAnsi="Times New Roman" w:cs="Times New Roman"/>
          <w:sz w:val="24"/>
          <w:szCs w:val="24"/>
        </w:rPr>
        <w:t xml:space="preserve">. Having received the results of the first test, I saw that the average level of performance in grammar was lower than initially expected. Students coped with test tasks only by 60 percent, </w:t>
      </w:r>
      <w:r w:rsidR="008F4A28">
        <w:rPr>
          <w:rFonts w:ascii="Times New Roman" w:eastAsia="Times New Roman" w:hAnsi="Times New Roman" w:cs="Times New Roman"/>
          <w:sz w:val="24"/>
          <w:szCs w:val="24"/>
        </w:rPr>
        <w:t>indicating that they had difficulties</w:t>
      </w:r>
      <w:r w:rsidRPr="00BE0F0B">
        <w:rPr>
          <w:rFonts w:ascii="Times New Roman" w:eastAsia="Times New Roman" w:hAnsi="Times New Roman" w:cs="Times New Roman"/>
          <w:sz w:val="24"/>
          <w:szCs w:val="24"/>
        </w:rPr>
        <w:t xml:space="preserve"> studying and assimilating the material when working independently.</w:t>
      </w:r>
    </w:p>
    <w:p w14:paraId="094FBEA9" w14:textId="5633784A"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Speaking about the results of the questionnaire, they showed that most students had some difficulties during independent work, since the limitation in discussing the tasks did not allow them to apply the learned rules in a real-life context, which led to a decrease in the level of understanding and confidence in the correctness of their answers. Students indicated that they often did not feel confident that they were answering correctly, and their level of motivation dropped. These disappointing results were more often related to those who often asked the teacher for help, were afraid to answer and doubted the answers. In addition, I noticed that the boys' </w:t>
      </w:r>
      <w:r w:rsidR="008F4A28">
        <w:rPr>
          <w:rFonts w:ascii="Times New Roman" w:eastAsia="Times New Roman" w:hAnsi="Times New Roman" w:cs="Times New Roman"/>
          <w:sz w:val="24"/>
          <w:szCs w:val="24"/>
        </w:rPr>
        <w:t xml:space="preserve">self-esteem and confidence became lower after the first two weeks, which prompted me to think that interactions during the lesson are more important for female students than </w:t>
      </w:r>
      <w:r w:rsidRPr="00BE0F0B">
        <w:rPr>
          <w:rFonts w:ascii="Times New Roman" w:eastAsia="Times New Roman" w:hAnsi="Times New Roman" w:cs="Times New Roman"/>
          <w:sz w:val="24"/>
          <w:szCs w:val="24"/>
        </w:rPr>
        <w:t>male students.</w:t>
      </w:r>
    </w:p>
    <w:p w14:paraId="53521DBA" w14:textId="43998F58"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At the next stage, which lasted two weeks, students worked on assignments in pairs. This form turned out to be many times more successful than individual work. The results showed that students' academic performance increased to 64 percent. This increase in academic performance can </w:t>
      </w:r>
      <w:r w:rsidRPr="00BE0F0B">
        <w:rPr>
          <w:rFonts w:ascii="Times New Roman" w:eastAsia="Times New Roman" w:hAnsi="Times New Roman" w:cs="Times New Roman"/>
          <w:sz w:val="24"/>
          <w:szCs w:val="24"/>
        </w:rPr>
        <w:lastRenderedPageBreak/>
        <w:t>be explained by the fact that when students worked independently, they did not have the opportunity to discuss assignments, consult and help each other, which is why the level became lower</w:t>
      </w:r>
      <w:r w:rsidR="008F4A28">
        <w:rPr>
          <w:rFonts w:ascii="Times New Roman" w:eastAsia="Times New Roman" w:hAnsi="Times New Roman" w:cs="Times New Roman"/>
          <w:sz w:val="24"/>
          <w:szCs w:val="24"/>
        </w:rPr>
        <w:t>. Still, here</w:t>
      </w:r>
      <w:r w:rsidRPr="00BE0F0B">
        <w:rPr>
          <w:rFonts w:ascii="Times New Roman" w:eastAsia="Times New Roman" w:hAnsi="Times New Roman" w:cs="Times New Roman"/>
          <w:sz w:val="24"/>
          <w:szCs w:val="24"/>
        </w:rPr>
        <w:t xml:space="preserve"> students had the opportunity to discuss the material, help each other and check each other's answers, </w:t>
      </w:r>
      <w:r w:rsidR="008F4A28">
        <w:rPr>
          <w:rFonts w:ascii="Times New Roman" w:eastAsia="Times New Roman" w:hAnsi="Times New Roman" w:cs="Times New Roman"/>
          <w:sz w:val="24"/>
          <w:szCs w:val="24"/>
        </w:rPr>
        <w:t>contributing</w:t>
      </w:r>
      <w:r w:rsidRPr="00BE0F0B">
        <w:rPr>
          <w:rFonts w:ascii="Times New Roman" w:eastAsia="Times New Roman" w:hAnsi="Times New Roman" w:cs="Times New Roman"/>
          <w:sz w:val="24"/>
          <w:szCs w:val="24"/>
        </w:rPr>
        <w:t xml:space="preserve"> to a deeper assimilation of grammar rules.</w:t>
      </w:r>
    </w:p>
    <w:p w14:paraId="104B5B97" w14:textId="4885C585"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Speaking about the data obtained after the survey, it can be said that students noted that working in pairs, in addition to its effectiveness, became more interesting than individual work. They indicated that their confidence in completing assignments became much higher</w:t>
      </w:r>
      <w:r w:rsidR="008F4A28">
        <w:rPr>
          <w:rFonts w:ascii="Times New Roman" w:eastAsia="Times New Roman" w:hAnsi="Times New Roman" w:cs="Times New Roman"/>
          <w:sz w:val="24"/>
          <w:szCs w:val="24"/>
        </w:rPr>
        <w:t xml:space="preserve"> since they had the opportunity to discuss assignments, compare answers with each other, and </w:t>
      </w:r>
      <w:r w:rsidRPr="00BE0F0B">
        <w:rPr>
          <w:rFonts w:ascii="Times New Roman" w:eastAsia="Times New Roman" w:hAnsi="Times New Roman" w:cs="Times New Roman"/>
          <w:sz w:val="24"/>
          <w:szCs w:val="24"/>
        </w:rPr>
        <w:t>correct each other and themselves. Also</w:t>
      </w:r>
      <w:r w:rsidR="008F4A28">
        <w:rPr>
          <w:rFonts w:ascii="Times New Roman" w:eastAsia="Times New Roman" w:hAnsi="Times New Roman" w:cs="Times New Roman"/>
          <w:sz w:val="24"/>
          <w:szCs w:val="24"/>
        </w:rPr>
        <w:t>, the number of requests to the teacher for help decreased during pair work</w:t>
      </w:r>
      <w:r w:rsidRPr="00BE0F0B">
        <w:rPr>
          <w:rFonts w:ascii="Times New Roman" w:eastAsia="Times New Roman" w:hAnsi="Times New Roman" w:cs="Times New Roman"/>
          <w:sz w:val="24"/>
          <w:szCs w:val="24"/>
        </w:rPr>
        <w:t xml:space="preserve">. This suggests that students </w:t>
      </w:r>
      <w:r w:rsidR="008F4A28" w:rsidRPr="00BE0F0B">
        <w:rPr>
          <w:rFonts w:ascii="Times New Roman" w:eastAsia="Times New Roman" w:hAnsi="Times New Roman" w:cs="Times New Roman"/>
          <w:sz w:val="24"/>
          <w:szCs w:val="24"/>
        </w:rPr>
        <w:t>become</w:t>
      </w:r>
      <w:r w:rsidRPr="00BE0F0B">
        <w:rPr>
          <w:rFonts w:ascii="Times New Roman" w:eastAsia="Times New Roman" w:hAnsi="Times New Roman" w:cs="Times New Roman"/>
          <w:sz w:val="24"/>
          <w:szCs w:val="24"/>
        </w:rPr>
        <w:t xml:space="preserve"> more independent and self-sufficient when working in pairs.</w:t>
      </w:r>
    </w:p>
    <w:p w14:paraId="36055C5D" w14:textId="5506497A" w:rsidR="00CD3096" w:rsidRPr="00A10B61" w:rsidRDefault="00CD3096" w:rsidP="00A10B61">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Both girls and boys responded positively to pair work. Boys reported that working with a partner made the work less stressful and increased their self-esteem. It can be said that pair work can be </w:t>
      </w:r>
      <w:r w:rsidR="008F4A28">
        <w:rPr>
          <w:rFonts w:ascii="Times New Roman" w:eastAsia="Times New Roman" w:hAnsi="Times New Roman" w:cs="Times New Roman"/>
          <w:sz w:val="24"/>
          <w:szCs w:val="24"/>
        </w:rPr>
        <w:t>helpful</w:t>
      </w:r>
      <w:r w:rsidRPr="00BE0F0B">
        <w:rPr>
          <w:rFonts w:ascii="Times New Roman" w:eastAsia="Times New Roman" w:hAnsi="Times New Roman" w:cs="Times New Roman"/>
          <w:sz w:val="24"/>
          <w:szCs w:val="24"/>
        </w:rPr>
        <w:t xml:space="preserve"> in reducing anxiety</w:t>
      </w:r>
      <w:r w:rsidR="008F4A28">
        <w:rPr>
          <w:rFonts w:ascii="Times New Roman" w:eastAsia="Times New Roman" w:hAnsi="Times New Roman" w:cs="Times New Roman"/>
          <w:sz w:val="24"/>
          <w:szCs w:val="24"/>
        </w:rPr>
        <w:t xml:space="preserve"> and create</w:t>
      </w:r>
      <w:r w:rsidRPr="00BE0F0B">
        <w:rPr>
          <w:rFonts w:ascii="Times New Roman" w:eastAsia="Times New Roman" w:hAnsi="Times New Roman" w:cs="Times New Roman"/>
          <w:sz w:val="24"/>
          <w:szCs w:val="24"/>
        </w:rPr>
        <w:t xml:space="preserve"> a comfortabl</w:t>
      </w:r>
      <w:r w:rsidR="00A10B61">
        <w:rPr>
          <w:rFonts w:ascii="Times New Roman" w:eastAsia="Times New Roman" w:hAnsi="Times New Roman" w:cs="Times New Roman"/>
          <w:sz w:val="24"/>
          <w:szCs w:val="24"/>
        </w:rPr>
        <w:t>e atmosphere during the lesson.</w:t>
      </w:r>
    </w:p>
    <w:p w14:paraId="06B53195" w14:textId="1C5804EF"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last two weeks of my practice at the lyceum were devoted to working in small groups (approximately 3-4 people). This type of work allowed students to interact more deeply with each other</w:t>
      </w:r>
      <w:r w:rsidR="008F4A28">
        <w:rPr>
          <w:rFonts w:ascii="Times New Roman" w:eastAsia="Times New Roman" w:hAnsi="Times New Roman" w:cs="Times New Roman"/>
          <w:sz w:val="24"/>
          <w:szCs w:val="24"/>
        </w:rPr>
        <w:t xml:space="preserve"> and</w:t>
      </w:r>
      <w:r w:rsidRPr="00BE0F0B">
        <w:rPr>
          <w:rFonts w:ascii="Times New Roman" w:eastAsia="Times New Roman" w:hAnsi="Times New Roman" w:cs="Times New Roman"/>
          <w:sz w:val="24"/>
          <w:szCs w:val="24"/>
        </w:rPr>
        <w:t xml:space="preserve"> develop team skills, which are sometimes so lacking in the classroom environment. The results of the tests conducted </w:t>
      </w:r>
      <w:r w:rsidR="008F4A28">
        <w:rPr>
          <w:rFonts w:ascii="Times New Roman" w:eastAsia="Times New Roman" w:hAnsi="Times New Roman" w:cs="Times New Roman"/>
          <w:sz w:val="24"/>
          <w:szCs w:val="24"/>
        </w:rPr>
        <w:t xml:space="preserve">during the last lesson after two weeks of group work showed that </w:t>
      </w:r>
      <w:r w:rsidRPr="00BE0F0B">
        <w:rPr>
          <w:rFonts w:ascii="Times New Roman" w:eastAsia="Times New Roman" w:hAnsi="Times New Roman" w:cs="Times New Roman"/>
          <w:sz w:val="24"/>
          <w:szCs w:val="24"/>
        </w:rPr>
        <w:t xml:space="preserve">academic performance in the context of studying grammar increased to 70 percent. This indicates that group work contributed to the fact that the material studied by students was more effectively assimilated during group work than during individual and paired work. This type of work allowed students to more deeply analyze the tasks and </w:t>
      </w:r>
      <w:r w:rsidR="008F4A28" w:rsidRPr="00BE0F0B">
        <w:rPr>
          <w:rFonts w:ascii="Times New Roman" w:eastAsia="Times New Roman" w:hAnsi="Times New Roman" w:cs="Times New Roman"/>
          <w:sz w:val="24"/>
          <w:szCs w:val="24"/>
        </w:rPr>
        <w:t>answer</w:t>
      </w:r>
      <w:r w:rsidRPr="00BE0F0B">
        <w:rPr>
          <w:rFonts w:ascii="Times New Roman" w:eastAsia="Times New Roman" w:hAnsi="Times New Roman" w:cs="Times New Roman"/>
          <w:sz w:val="24"/>
          <w:szCs w:val="24"/>
        </w:rPr>
        <w:t xml:space="preserve"> them with the help of several people.</w:t>
      </w:r>
    </w:p>
    <w:p w14:paraId="703BD3C7" w14:textId="69E395E3"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The students said that group work allowed them to feel the support of the group and also </w:t>
      </w:r>
      <w:r w:rsidR="008F4A28">
        <w:rPr>
          <w:rFonts w:ascii="Times New Roman" w:eastAsia="Times New Roman" w:hAnsi="Times New Roman" w:cs="Times New Roman"/>
          <w:sz w:val="24"/>
          <w:szCs w:val="24"/>
        </w:rPr>
        <w:t>allowed them</w:t>
      </w:r>
      <w:r w:rsidRPr="00BE0F0B">
        <w:rPr>
          <w:rFonts w:ascii="Times New Roman" w:eastAsia="Times New Roman" w:hAnsi="Times New Roman" w:cs="Times New Roman"/>
          <w:sz w:val="24"/>
          <w:szCs w:val="24"/>
        </w:rPr>
        <w:t xml:space="preserve"> to learn from each other's mistakes, thereby increasing motivation. Many students said that they were able </w:t>
      </w:r>
      <w:r w:rsidR="008F4A28">
        <w:rPr>
          <w:rFonts w:ascii="Times New Roman" w:eastAsia="Times New Roman" w:hAnsi="Times New Roman" w:cs="Times New Roman"/>
          <w:sz w:val="24"/>
          <w:szCs w:val="24"/>
        </w:rPr>
        <w:t>to understand better</w:t>
      </w:r>
      <w:r w:rsidRPr="00BE0F0B">
        <w:rPr>
          <w:rFonts w:ascii="Times New Roman" w:eastAsia="Times New Roman" w:hAnsi="Times New Roman" w:cs="Times New Roman"/>
          <w:sz w:val="24"/>
          <w:szCs w:val="24"/>
        </w:rPr>
        <w:t xml:space="preserve"> and remember the grammar rules</w:t>
      </w:r>
      <w:r w:rsidR="008F4A28">
        <w:rPr>
          <w:rFonts w:ascii="Times New Roman" w:eastAsia="Times New Roman" w:hAnsi="Times New Roman" w:cs="Times New Roman"/>
          <w:sz w:val="24"/>
          <w:szCs w:val="24"/>
        </w:rPr>
        <w:t xml:space="preserve"> since, in the process of working on the next task, they repeatedly explained them to their classmates</w:t>
      </w:r>
      <w:r w:rsidRPr="00BE0F0B">
        <w:rPr>
          <w:rFonts w:ascii="Times New Roman" w:eastAsia="Times New Roman" w:hAnsi="Times New Roman" w:cs="Times New Roman"/>
          <w:sz w:val="24"/>
          <w:szCs w:val="24"/>
        </w:rPr>
        <w:t xml:space="preserve"> and also spoke them out loud, which helped them to improve their understanding. I can also say that the dynamics of group work became more active, especially among the boys, who had previously shown themselves less active than during group work. They became more motivated and took </w:t>
      </w:r>
      <w:r w:rsidR="008F4A28">
        <w:rPr>
          <w:rFonts w:ascii="Times New Roman" w:eastAsia="Times New Roman" w:hAnsi="Times New Roman" w:cs="Times New Roman"/>
          <w:sz w:val="24"/>
          <w:szCs w:val="24"/>
        </w:rPr>
        <w:t xml:space="preserve">the </w:t>
      </w:r>
      <w:r w:rsidRPr="00BE0F0B">
        <w:rPr>
          <w:rFonts w:ascii="Times New Roman" w:eastAsia="Times New Roman" w:hAnsi="Times New Roman" w:cs="Times New Roman"/>
          <w:sz w:val="24"/>
          <w:szCs w:val="24"/>
        </w:rPr>
        <w:t>initiative in completing tasks.</w:t>
      </w:r>
    </w:p>
    <w:p w14:paraId="42387167" w14:textId="77777777"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During group work, both genders, boys and girls, showed a high level of involvement and activity. However, if we talk about their work, then boys, which is not so typical for them, paid more </w:t>
      </w:r>
      <w:r w:rsidRPr="00BE0F0B">
        <w:rPr>
          <w:rFonts w:ascii="Times New Roman" w:eastAsia="Times New Roman" w:hAnsi="Times New Roman" w:cs="Times New Roman"/>
          <w:sz w:val="24"/>
          <w:szCs w:val="24"/>
        </w:rPr>
        <w:lastRenderedPageBreak/>
        <w:t>attention to explaining the rules to each other, and girls tried to quickly solve the tasks. Which showed that boys understood the material more deeply than girls.</w:t>
      </w:r>
    </w:p>
    <w:p w14:paraId="0A635CDB" w14:textId="77777777" w:rsidR="00CD3096" w:rsidRPr="00BE0F0B" w:rsidRDefault="00CD3096" w:rsidP="00CD3096">
      <w:pPr>
        <w:spacing w:line="360" w:lineRule="auto"/>
        <w:ind w:firstLine="720"/>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After all stages were completed, the students took another final test, which gave me the opportunity to objectively evaluate the impact of different forms of work on the level of grammar acquisition. It was found that the scores on the final test showed significant improvements when compared with the initial results of individual work. At the end, the overall performance of the students increased by 16 percent, where which confirms that pair and group work are effective for learning grammar.</w:t>
      </w:r>
    </w:p>
    <w:p w14:paraId="20EDE845" w14:textId="39B609BD" w:rsidR="00BC1C66" w:rsidRDefault="00CD3096" w:rsidP="00BC1C66">
      <w:pPr>
        <w:spacing w:line="360" w:lineRule="auto"/>
        <w:ind w:firstLine="720"/>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A comparative analysis revealed that the </w:t>
      </w:r>
      <w:r w:rsidR="008F4A28">
        <w:rPr>
          <w:rFonts w:ascii="Times New Roman" w:eastAsia="Times New Roman" w:hAnsi="Times New Roman" w:cs="Times New Roman"/>
          <w:sz w:val="24"/>
          <w:szCs w:val="24"/>
        </w:rPr>
        <w:t>student's</w:t>
      </w:r>
      <w:r w:rsidRPr="00BE0F0B">
        <w:rPr>
          <w:rFonts w:ascii="Times New Roman" w:eastAsia="Times New Roman" w:hAnsi="Times New Roman" w:cs="Times New Roman"/>
          <w:sz w:val="24"/>
          <w:szCs w:val="24"/>
        </w:rPr>
        <w:t xml:space="preserve"> performance significantly improved at the stages when pair and group work was introduced, compared to individual work. It is also worth noting that the level of motivation, which I recorded in the students' questionnaires, also increased. Students' preferences shifted towards collective forms of work, as the students said that they would like to continue working in pairs and groups, because the learning pro</w:t>
      </w:r>
      <w:r w:rsidR="00BC1C66">
        <w:rPr>
          <w:rFonts w:ascii="Times New Roman" w:eastAsia="Times New Roman" w:hAnsi="Times New Roman" w:cs="Times New Roman"/>
          <w:sz w:val="24"/>
          <w:szCs w:val="24"/>
        </w:rPr>
        <w:t>cess becomes more interesting.</w:t>
      </w:r>
    </w:p>
    <w:p w14:paraId="61F46712" w14:textId="77777777" w:rsidR="00CD3096" w:rsidRPr="00BC1C66" w:rsidRDefault="00BC1C66" w:rsidP="00BC1C66">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Gender differences</w:t>
      </w:r>
    </w:p>
    <w:p w14:paraId="78230CBB" w14:textId="1C7A125E"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This class was not the most typical, I would say that it was quite specific. Usually</w:t>
      </w:r>
      <w:r w:rsidR="008F4A28">
        <w:rPr>
          <w:rFonts w:ascii="Times New Roman" w:eastAsia="Times New Roman" w:hAnsi="Times New Roman" w:cs="Times New Roman"/>
          <w:sz w:val="24"/>
          <w:szCs w:val="24"/>
        </w:rPr>
        <w:t>,</w:t>
      </w:r>
      <w:r w:rsidRPr="00BE0F0B">
        <w:rPr>
          <w:rFonts w:ascii="Times New Roman" w:eastAsia="Times New Roman" w:hAnsi="Times New Roman" w:cs="Times New Roman"/>
          <w:sz w:val="24"/>
          <w:szCs w:val="24"/>
        </w:rPr>
        <w:t xml:space="preserve"> I have seen classes where girls worked better, tried to answer and always wrote tests with high results. In this class, the best students are boys, so the results here are not what I expected.</w:t>
      </w:r>
    </w:p>
    <w:p w14:paraId="73AC510D" w14:textId="77777777"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analysis of the results revealed some gender differences in the perception of different forms of work by girls and boys. Firstly, girls showed confidence at the stage of individual work. They liked to work alone, they did not experience doubts and fear, while boys, on the contrary, showed a higher level of motivation and satisfaction at the stages of group and pair work. This may indicate that interaction with classmates can help boys reduce anxiety and increase confidence, which will improve their results.</w:t>
      </w:r>
    </w:p>
    <w:p w14:paraId="34AE47F3" w14:textId="77777777" w:rsidR="00CD3096" w:rsidRPr="00BE0F0B" w:rsidRDefault="00CD3096" w:rsidP="00CD309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When changing pairs, when students of different genders worked in one pair or group, the level of motivation and academic performance of the girls increased noticeably, while when they worked in groups of the same gender, the girls spent most of their time talking to each other, so the level of knowledge remained at the same level.</w:t>
      </w:r>
    </w:p>
    <w:p w14:paraId="1D0B023B" w14:textId="77777777" w:rsidR="00CD3096" w:rsidRPr="00BC1C66" w:rsidRDefault="00CD3096" w:rsidP="00BC1C6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Thus, it was found that pair and group work can have a positive effect on the study and assimilation of English grammar, as well as increase the motivation and confidence of students. In addition, such forms allow students not only to study the material faster, but also to consolidate their knowledge during interaction with classmates and discussion of tasks with them, which helps to </w:t>
      </w:r>
      <w:r w:rsidRPr="00BE0F0B">
        <w:rPr>
          <w:rFonts w:ascii="Times New Roman" w:eastAsia="Times New Roman" w:hAnsi="Times New Roman" w:cs="Times New Roman"/>
          <w:sz w:val="24"/>
          <w:szCs w:val="24"/>
        </w:rPr>
        <w:lastRenderedPageBreak/>
        <w:t>improve overall learning outcomes. The results obtained indicate that academic performance increases with the use of pair and group work. Such types of work can be used by teachers as effective tools in teaching grammar.</w:t>
      </w:r>
    </w:p>
    <w:p w14:paraId="4A6159D0" w14:textId="34206FFD" w:rsidR="007D37AB" w:rsidRPr="00BE0F0B" w:rsidRDefault="00BC1C66" w:rsidP="008F4A28">
      <w:pPr>
        <w:spacing w:line="360" w:lineRule="auto"/>
        <w:ind w:firstLine="709"/>
        <w:jc w:val="both"/>
        <w:rPr>
          <w:rFonts w:ascii="Times New Roman" w:eastAsia="Times New Roman" w:hAnsi="Times New Roman" w:cs="Times New Roman"/>
          <w:sz w:val="24"/>
          <w:szCs w:val="24"/>
        </w:rPr>
      </w:pPr>
      <w:r w:rsidRPr="00BC1C66">
        <w:rPr>
          <w:rFonts w:ascii="Times New Roman" w:eastAsia="Times New Roman" w:hAnsi="Times New Roman" w:cs="Times New Roman"/>
          <w:sz w:val="24"/>
          <w:szCs w:val="24"/>
        </w:rPr>
        <w:t xml:space="preserve">Speaking about the influence </w:t>
      </w:r>
      <w:r w:rsidR="007D37AB" w:rsidRPr="00BE0F0B">
        <w:rPr>
          <w:rFonts w:ascii="Times New Roman" w:eastAsia="Times New Roman" w:hAnsi="Times New Roman" w:cs="Times New Roman"/>
          <w:sz w:val="24"/>
          <w:szCs w:val="24"/>
        </w:rPr>
        <w:t>of the learning format on the assimilation of the material and the comfort of learning, it can be said that pair and group work turned out to be the most effective in improving academic performance and creating a comfortable atmosphere during English lessons. This can be explained by several factors:</w:t>
      </w:r>
    </w:p>
    <w:p w14:paraId="13BF6C3D" w14:textId="77777777" w:rsidR="007D37AB" w:rsidRPr="00BE0F0B" w:rsidRDefault="007D37AB" w:rsidP="007D37AB">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1. Students had the opportunity to discuss the material, as well as interact with their classmates. When interacting, students could explain incomprehensible material to each other, discuss grammar rules, which contributed to improving their understanding of grammar.</w:t>
      </w:r>
    </w:p>
    <w:p w14:paraId="31A81450" w14:textId="77777777" w:rsidR="007D37AB" w:rsidRPr="00BE0F0B" w:rsidRDefault="007D37AB" w:rsidP="007D37AB">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2. By supporting each other, students reduced anxiety in the classroom. Working together, they felt much more confident and less susceptible to anxiety, which also helped in assimilating important grammar material.</w:t>
      </w:r>
    </w:p>
    <w:p w14:paraId="182004BA" w14:textId="77777777" w:rsidR="007B07BF" w:rsidRPr="00BE0F0B" w:rsidRDefault="007D37AB" w:rsidP="007D37AB">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3. Students were actively involved in the process. Group work motivated students to take an active part throughout the lesson, discuss assignments, look for different solutions to situations and even create something of their own. This helped strengthen their skills, and also allowed them to achieve a higher level of academic performance.</w:t>
      </w:r>
    </w:p>
    <w:p w14:paraId="1F6207DF" w14:textId="77777777" w:rsidR="007D49A6" w:rsidRPr="00BE0F0B" w:rsidRDefault="007D49A6" w:rsidP="007D49A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These findings are consistent with previous studies that have shown that small group interactions can help students learn better. For example, studies have shown that teamwork can help students reduce stress and enable them to successfully complete a variety of challenging tasks. This is consistent with the findings of this study, which also demonstrates the positive impact of group and pair work on students’ motivation and academic performance.</w:t>
      </w:r>
    </w:p>
    <w:p w14:paraId="0ED4C79D" w14:textId="17752AF8" w:rsidR="007D37AB" w:rsidRPr="00BE0F0B" w:rsidRDefault="007D49A6" w:rsidP="007D49A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However, I disagree with researchers Odekhova, Nevskaya, Perlova, </w:t>
      </w:r>
      <w:r w:rsidR="008F4A28">
        <w:rPr>
          <w:rFonts w:ascii="Times New Roman" w:eastAsia="Times New Roman" w:hAnsi="Times New Roman" w:cs="Times New Roman"/>
          <w:sz w:val="24"/>
          <w:szCs w:val="24"/>
        </w:rPr>
        <w:t>and Shcherbina (2019), who stated in their studies that there is no difference between pair and group work</w:t>
      </w:r>
      <w:r w:rsidRPr="00BE0F0B">
        <w:rPr>
          <w:rFonts w:ascii="Times New Roman" w:eastAsia="Times New Roman" w:hAnsi="Times New Roman" w:cs="Times New Roman"/>
          <w:sz w:val="24"/>
          <w:szCs w:val="24"/>
        </w:rPr>
        <w:t xml:space="preserve"> because the results showed the opposite. The findings of this study have refuted their theory and proven that there is a </w:t>
      </w:r>
      <w:r w:rsidR="008F4A28">
        <w:rPr>
          <w:rFonts w:ascii="Times New Roman" w:eastAsia="Times New Roman" w:hAnsi="Times New Roman" w:cs="Times New Roman"/>
          <w:sz w:val="24"/>
          <w:szCs w:val="24"/>
        </w:rPr>
        <w:t>noticeable difference between these types of work</w:t>
      </w:r>
      <w:r w:rsidRPr="00BE0F0B">
        <w:rPr>
          <w:rFonts w:ascii="Times New Roman" w:eastAsia="Times New Roman" w:hAnsi="Times New Roman" w:cs="Times New Roman"/>
          <w:sz w:val="24"/>
          <w:szCs w:val="24"/>
        </w:rPr>
        <w:t>.</w:t>
      </w:r>
    </w:p>
    <w:p w14:paraId="13FA7E19" w14:textId="77777777" w:rsidR="00857CD7" w:rsidRPr="00BE0F0B" w:rsidRDefault="00857CD7" w:rsidP="00857CD7">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Based on the results of this study, several directions for future work can be suggested that will allow for a more detailed study of the impact of different forms of collective work (group and pair) on students' performance and motivation during the study of English grammar. These recommendations can help both researchers and teachers who are interested in using interaction to improve learning outcomes and create a favorable environment.</w:t>
      </w:r>
    </w:p>
    <w:p w14:paraId="0BC43112" w14:textId="77777777" w:rsidR="00857CD7" w:rsidRPr="00BE0F0B" w:rsidRDefault="00857CD7" w:rsidP="00857CD7">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lastRenderedPageBreak/>
        <w:t>The first thing I will mention is increasing the sample. One of the limitations of my study is the small sample of 17 students, which may have affected the overall results. I would recommend conducting similar studies with a larger sample of students (possibly from different educational institutions) so that the results are more accurate.</w:t>
      </w:r>
    </w:p>
    <w:p w14:paraId="009B248F" w14:textId="77777777" w:rsidR="00857CD7" w:rsidRPr="00BE0F0B" w:rsidRDefault="00452F8F" w:rsidP="00857CD7">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second recommendation would be a long-term follow-up. In this study, the effects of pair and group work were actively studied over a period of six weeks, but to better understand the impact of group work on student achievement and motivation, studies with a longer follow-up period should be conducted. This can help understand whether the knowledge and motivation gained are maintained over time and whether this method has a long-term effect.</w:t>
      </w:r>
    </w:p>
    <w:p w14:paraId="5AD62B15" w14:textId="77777777" w:rsidR="00452F8F" w:rsidRPr="00BE0F0B" w:rsidRDefault="00896897" w:rsidP="00857CD7">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It is also worth examining the impact of different types of interactions on different age groups, as they may differ. It is important to examine how effective these methods are with younger and older students, and how motivation and engagement may vary depending on the biological age and psychological maturity of the students.</w:t>
      </w:r>
    </w:p>
    <w:p w14:paraId="653FBA1E" w14:textId="77777777" w:rsidR="000370A4" w:rsidRPr="00BE0F0B" w:rsidRDefault="00D912B0" w:rsidP="00857CD7">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It is also worth considering the individual characteristics of students. Not all students may perceive information in the same way during pair and group work. Future research could take into account factors such as confidence level, temperament, and academic achievement level, which could help to further explore individual preferences and characteristics of students’ perception of the material. This could help to develop differentiated approaches to group and pair work based on their individual needs.</w:t>
      </w:r>
    </w:p>
    <w:p w14:paraId="58D3EF02" w14:textId="77777777" w:rsidR="00A4498E" w:rsidRDefault="009530F8" w:rsidP="003C52C2">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Overall, the results confirm that collaborative forms of work such as pair and group work can significantly improve </w:t>
      </w:r>
      <w:r w:rsidR="008D3464" w:rsidRPr="00BE0F0B">
        <w:rPr>
          <w:rFonts w:ascii="Times New Roman" w:eastAsia="Times New Roman" w:hAnsi="Times New Roman" w:cs="Times New Roman"/>
          <w:sz w:val="24"/>
          <w:szCs w:val="24"/>
        </w:rPr>
        <w:t xml:space="preserve">the students’ </w:t>
      </w:r>
      <w:r w:rsidRPr="00BE0F0B">
        <w:rPr>
          <w:rFonts w:ascii="Times New Roman" w:eastAsia="Times New Roman" w:hAnsi="Times New Roman" w:cs="Times New Roman"/>
          <w:sz w:val="24"/>
          <w:szCs w:val="24"/>
        </w:rPr>
        <w:t>academic performance and motivation in learning English grammar. Although the study was limited in time, its findings and recommendations can be useful for researchers and teachers. In addition, continued research in this area will help expand knowledge and help develop even more effective teaching methods.</w:t>
      </w:r>
    </w:p>
    <w:p w14:paraId="404CBBFA" w14:textId="77777777" w:rsidR="003C52C2" w:rsidRPr="00BE0F0B" w:rsidRDefault="003C52C2" w:rsidP="003C52C2">
      <w:pPr>
        <w:spacing w:line="360" w:lineRule="auto"/>
        <w:ind w:firstLine="720"/>
        <w:jc w:val="both"/>
        <w:rPr>
          <w:rFonts w:ascii="Times New Roman" w:eastAsia="Times New Roman" w:hAnsi="Times New Roman" w:cs="Times New Roman"/>
          <w:sz w:val="24"/>
          <w:szCs w:val="24"/>
        </w:rPr>
      </w:pPr>
    </w:p>
    <w:p w14:paraId="5584FEF6" w14:textId="77777777" w:rsidR="009A0A32" w:rsidRDefault="009A0A32" w:rsidP="003C52C2">
      <w:pPr>
        <w:pStyle w:val="1"/>
        <w:spacing w:before="0"/>
        <w:jc w:val="center"/>
        <w:rPr>
          <w:rFonts w:eastAsia="Times New Roman"/>
        </w:rPr>
      </w:pPr>
      <w:bookmarkStart w:id="6" w:name="_Toc185499011"/>
      <w:r w:rsidRPr="00BE0F0B">
        <w:rPr>
          <w:rFonts w:eastAsia="Times New Roman"/>
        </w:rPr>
        <w:t>Conclusion</w:t>
      </w:r>
      <w:bookmarkEnd w:id="6"/>
    </w:p>
    <w:p w14:paraId="1A3F37B8" w14:textId="77777777" w:rsidR="003C52C2" w:rsidRPr="00BE0F0B" w:rsidRDefault="003C52C2" w:rsidP="003C52C2">
      <w:pPr>
        <w:rPr>
          <w:rFonts w:ascii="Times New Roman" w:eastAsia="Times New Roman" w:hAnsi="Times New Roman" w:cs="Times New Roman"/>
          <w:b/>
          <w:sz w:val="24"/>
          <w:szCs w:val="24"/>
        </w:rPr>
      </w:pPr>
    </w:p>
    <w:p w14:paraId="6A35F809" w14:textId="77777777" w:rsidR="006031B3" w:rsidRPr="00BE0F0B" w:rsidRDefault="004C2166" w:rsidP="003C52C2">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main objective of this study was to examine the impact of pair and group work on the acquisition and understanding of English grammatical constructions by students. The analysis showed that pair and group interactions have a fairly positive impact on grammar learning, contributing not only to the improvement of students' knowledge, but also to the growth of students' confidence and motivation.</w:t>
      </w:r>
    </w:p>
    <w:p w14:paraId="337954DA" w14:textId="77777777" w:rsidR="00C3462A" w:rsidRPr="00BE0F0B" w:rsidRDefault="004A2BE8" w:rsidP="004C216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lastRenderedPageBreak/>
        <w:t xml:space="preserve">The results of this study confirmed that various collective forms of work such as pair and group work can contribute to a better understanding of the grammar material proposed by the teacher and the school program. Working in pairs often </w:t>
      </w:r>
      <w:r w:rsidR="009875E5" w:rsidRPr="00BE0F0B">
        <w:rPr>
          <w:rFonts w:ascii="Times New Roman" w:eastAsia="Times New Roman" w:hAnsi="Times New Roman" w:cs="Times New Roman"/>
          <w:sz w:val="24"/>
          <w:szCs w:val="24"/>
        </w:rPr>
        <w:t>allows students</w:t>
      </w:r>
      <w:r w:rsidRPr="00BE0F0B">
        <w:rPr>
          <w:rFonts w:ascii="Times New Roman" w:eastAsia="Times New Roman" w:hAnsi="Times New Roman" w:cs="Times New Roman"/>
          <w:sz w:val="24"/>
          <w:szCs w:val="24"/>
        </w:rPr>
        <w:t xml:space="preserve"> to support each other, help with difficult topics, correct each other and deepen their understanding of a particular topic through active discussion and explanations. Group work, in turn, creates favorable conditions for active interaction between students, knowledge sharing and joint solution of complex problems, which can ultimately improve academic performance and the quality of the material learned.</w:t>
      </w:r>
    </w:p>
    <w:p w14:paraId="50B8F208" w14:textId="77777777" w:rsidR="004A2BE8" w:rsidRPr="00BE0F0B" w:rsidRDefault="00F02D9F" w:rsidP="004C216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The results obtained at the end of the study also showed that collective forms of interaction contribute to the growth of confidence and motivation of students. Overcoming difficulties together with a partner or in a group of three or four people, students can feel more confident and not be afraid to answer questions. This really has a positive effect on their approach to learning grammar. Successful results indicate the importance of using these methods in the learning process, especially when working with difficult aspects of grammar material.</w:t>
      </w:r>
    </w:p>
    <w:p w14:paraId="6229F7A5" w14:textId="77777777" w:rsidR="0093780F" w:rsidRPr="00BE0F0B" w:rsidRDefault="0093780F" w:rsidP="0093780F">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Additionally, the study found that gender aspects can also play an important role in the perception and effectiveness of pair and group work. During the experiment, boys showed higher motivation and involvement during pair and group work, which was quite an interesting discovery for me. Girls, in turn, demonstrated better results in individual work. These data indicate that it is worth considering gender differences in approaches to teaching in order to ensure maximum effectiveness, as well as comfort for all students, regardless of gender. It is also worth mentioning that the selection of partners and formats of group work can take into account all these features, which will help to create a more flexible and student-oriented learning environment.</w:t>
      </w:r>
    </w:p>
    <w:p w14:paraId="7F0E4D81" w14:textId="77777777" w:rsidR="00F02D9F" w:rsidRPr="00BE0F0B" w:rsidRDefault="00874771" w:rsidP="004C216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In addition, I can say that the use of pair and group work in English lessons when studying grammar helps to develop communication skills, which is very necessary for successful learning of English and using grammar patterns in real life situations. Students, working in pairs and groups, get the opportunity to develop interpersonal skills, which helps not only in academic life, but also in future social and professional life. This skill of working in a team also enhances the sense of belonging to a group, a sense of responsibility and the ability to quickly socialize and get used to a new environment and surroundings. In addition, all this together can help to create a positive and supportive learning environment.</w:t>
      </w:r>
    </w:p>
    <w:p w14:paraId="62C04286" w14:textId="1487B088" w:rsidR="00427536" w:rsidRDefault="00F84AB5" w:rsidP="00427536">
      <w:pPr>
        <w:spacing w:line="360" w:lineRule="auto"/>
        <w:ind w:firstLine="720"/>
        <w:jc w:val="both"/>
        <w:rPr>
          <w:rFonts w:ascii="Times New Roman" w:eastAsia="Times New Roman" w:hAnsi="Times New Roman" w:cs="Times New Roman"/>
          <w:sz w:val="24"/>
          <w:szCs w:val="24"/>
        </w:rPr>
      </w:pPr>
      <w:r w:rsidRPr="00BE0F0B">
        <w:rPr>
          <w:rFonts w:ascii="Times New Roman" w:eastAsia="Times New Roman" w:hAnsi="Times New Roman" w:cs="Times New Roman"/>
          <w:sz w:val="24"/>
          <w:szCs w:val="24"/>
        </w:rPr>
        <w:t xml:space="preserve">Finally, the results obtained in the course of this study can serve as a basis for the development of new methods and curricula that can be oriented towards the effective acquisition of various grammatical constructions in a collective format (in a group and in pairs). The experience </w:t>
      </w:r>
      <w:r w:rsidRPr="00BE0F0B">
        <w:rPr>
          <w:rFonts w:ascii="Times New Roman" w:eastAsia="Times New Roman" w:hAnsi="Times New Roman" w:cs="Times New Roman"/>
          <w:sz w:val="24"/>
          <w:szCs w:val="24"/>
        </w:rPr>
        <w:lastRenderedPageBreak/>
        <w:t>that I gained in the course of this study confirms the value of active interaction and involvement of students in the learning process, and also emphasizes that pair and group work methods can significantly enrich traditional approaches to teaching.</w:t>
      </w:r>
      <w:r w:rsidR="006C62A2">
        <w:rPr>
          <w:rFonts w:ascii="Times New Roman" w:eastAsia="Times New Roman" w:hAnsi="Times New Roman" w:cs="Times New Roman"/>
          <w:sz w:val="24"/>
          <w:szCs w:val="24"/>
          <w:lang w:val="uk-UA"/>
        </w:rPr>
        <w:t xml:space="preserve"> </w:t>
      </w:r>
      <w:r w:rsidR="00AD1EB8" w:rsidRPr="00BE0F0B">
        <w:rPr>
          <w:rFonts w:ascii="Times New Roman" w:eastAsia="Times New Roman" w:hAnsi="Times New Roman" w:cs="Times New Roman"/>
          <w:sz w:val="24"/>
          <w:szCs w:val="24"/>
        </w:rPr>
        <w:t>T</w:t>
      </w:r>
      <w:r w:rsidR="001059A8" w:rsidRPr="00BE0F0B">
        <w:rPr>
          <w:rFonts w:ascii="Times New Roman" w:eastAsia="Times New Roman" w:hAnsi="Times New Roman" w:cs="Times New Roman"/>
          <w:sz w:val="24"/>
          <w:szCs w:val="24"/>
        </w:rPr>
        <w:t xml:space="preserve">he using of such methods can significantly improve learning outcomes and make the process of learning English more productive. </w:t>
      </w:r>
      <w:r w:rsidR="005C66D5" w:rsidRPr="00BE0F0B">
        <w:rPr>
          <w:rFonts w:ascii="Times New Roman" w:eastAsia="Times New Roman" w:hAnsi="Times New Roman" w:cs="Times New Roman"/>
          <w:sz w:val="24"/>
          <w:szCs w:val="24"/>
        </w:rPr>
        <w:t>All in all, i</w:t>
      </w:r>
      <w:r w:rsidR="00AD1EB8" w:rsidRPr="00BE0F0B">
        <w:rPr>
          <w:rFonts w:ascii="Times New Roman" w:eastAsia="Times New Roman" w:hAnsi="Times New Roman" w:cs="Times New Roman"/>
          <w:sz w:val="24"/>
          <w:szCs w:val="24"/>
        </w:rPr>
        <w:t>n the</w:t>
      </w:r>
      <w:r w:rsidR="005C66D5" w:rsidRPr="00BE0F0B">
        <w:rPr>
          <w:rFonts w:ascii="Times New Roman" w:eastAsia="Times New Roman" w:hAnsi="Times New Roman" w:cs="Times New Roman"/>
          <w:sz w:val="24"/>
          <w:szCs w:val="24"/>
        </w:rPr>
        <w:t xml:space="preserve"> nearest</w:t>
      </w:r>
      <w:r w:rsidR="00AD1EB8" w:rsidRPr="00BE0F0B">
        <w:rPr>
          <w:rFonts w:ascii="Times New Roman" w:eastAsia="Times New Roman" w:hAnsi="Times New Roman" w:cs="Times New Roman"/>
          <w:sz w:val="24"/>
          <w:szCs w:val="24"/>
        </w:rPr>
        <w:t xml:space="preserve"> future, such research</w:t>
      </w:r>
      <w:r w:rsidR="005C66D5" w:rsidRPr="00BE0F0B">
        <w:rPr>
          <w:rFonts w:ascii="Times New Roman" w:eastAsia="Times New Roman" w:hAnsi="Times New Roman" w:cs="Times New Roman"/>
          <w:sz w:val="24"/>
          <w:szCs w:val="24"/>
        </w:rPr>
        <w:t>es</w:t>
      </w:r>
      <w:r w:rsidR="00AD1EB8" w:rsidRPr="00BE0F0B">
        <w:rPr>
          <w:rFonts w:ascii="Times New Roman" w:eastAsia="Times New Roman" w:hAnsi="Times New Roman" w:cs="Times New Roman"/>
          <w:sz w:val="24"/>
          <w:szCs w:val="24"/>
        </w:rPr>
        <w:t xml:space="preserve"> may expand our knowledge of the influence of social and psychological factors on foreign language acquisition, which will open up new possibilities for creating more effective educational programs.</w:t>
      </w:r>
      <w:r w:rsidR="00427536">
        <w:rPr>
          <w:rFonts w:ascii="Times New Roman" w:eastAsia="Times New Roman" w:hAnsi="Times New Roman" w:cs="Times New Roman"/>
          <w:sz w:val="24"/>
          <w:szCs w:val="24"/>
        </w:rPr>
        <w:br w:type="page"/>
      </w:r>
    </w:p>
    <w:p w14:paraId="04C507D8" w14:textId="77777777" w:rsidR="00EB463E" w:rsidRDefault="00883BF0" w:rsidP="003C52C2">
      <w:pPr>
        <w:pStyle w:val="1"/>
        <w:jc w:val="center"/>
        <w:rPr>
          <w:rFonts w:eastAsia="Times New Roman"/>
        </w:rPr>
      </w:pPr>
      <w:bookmarkStart w:id="7" w:name="_Toc185499012"/>
      <w:r>
        <w:rPr>
          <w:rFonts w:eastAsia="Times New Roman"/>
        </w:rPr>
        <w:lastRenderedPageBreak/>
        <w:t>References</w:t>
      </w:r>
      <w:bookmarkEnd w:id="7"/>
    </w:p>
    <w:p w14:paraId="15CA91EF" w14:textId="77777777" w:rsidR="00427536" w:rsidRPr="00BE0F0B" w:rsidRDefault="00427536" w:rsidP="00B528E7">
      <w:pPr>
        <w:rPr>
          <w:rFonts w:ascii="Times New Roman" w:eastAsia="Times New Roman" w:hAnsi="Times New Roman" w:cs="Times New Roman"/>
          <w:b/>
          <w:sz w:val="24"/>
          <w:szCs w:val="24"/>
        </w:rPr>
      </w:pPr>
    </w:p>
    <w:p w14:paraId="174D349A"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Adene, F. M., Umeano, E. C., Adimora, D. E., Ugwuanyi, C. S., Okeke, C. I. O., Offordile, E. E., Amaeze, F. E., Uzodinma, U. E., Abdullahi, Y., Ejiofor, J. N., &amp; Ishiwu, E. N. (2021). Effectiveness of Peer Collaborative Learning Strategy on Self-Esteem of Pupils with Behaviour Problems in Nsukka Education Authority. </w:t>
      </w:r>
      <w:r w:rsidRPr="00883BF0">
        <w:rPr>
          <w:rFonts w:ascii="Times New Roman" w:eastAsia="Times New Roman" w:hAnsi="Times New Roman" w:cs="Times New Roman"/>
          <w:i/>
          <w:iCs/>
          <w:sz w:val="24"/>
          <w:szCs w:val="24"/>
        </w:rPr>
        <w:t>Journal of Critical Reviews, 8</w:t>
      </w:r>
      <w:r w:rsidRPr="00883BF0">
        <w:rPr>
          <w:rFonts w:ascii="Times New Roman" w:eastAsia="Times New Roman" w:hAnsi="Times New Roman" w:cs="Times New Roman"/>
          <w:sz w:val="24"/>
          <w:szCs w:val="24"/>
        </w:rPr>
        <w:t xml:space="preserve">(1), 1055–1069. </w:t>
      </w:r>
      <w:hyperlink r:id="rId18" w:history="1">
        <w:r w:rsidRPr="00883BF0">
          <w:rPr>
            <w:rFonts w:ascii="Times New Roman" w:eastAsia="Times New Roman" w:hAnsi="Times New Roman" w:cs="Times New Roman"/>
            <w:color w:val="0000FF"/>
            <w:sz w:val="24"/>
            <w:szCs w:val="24"/>
            <w:u w:val="single"/>
          </w:rPr>
          <w:t>http://www.jcreview.com/fulltext/197-1615692041.pdf?1615708380</w:t>
        </w:r>
      </w:hyperlink>
    </w:p>
    <w:p w14:paraId="07E7A2F5"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3E250A">
        <w:rPr>
          <w:rFonts w:ascii="Times New Roman" w:eastAsia="Times New Roman" w:hAnsi="Times New Roman" w:cs="Times New Roman"/>
          <w:sz w:val="24"/>
          <w:szCs w:val="24"/>
          <w:lang w:val="pl-PL"/>
        </w:rPr>
        <w:t xml:space="preserve">Al-Tamimi, N. O. M. (2014). </w:t>
      </w:r>
      <w:r w:rsidRPr="00883BF0">
        <w:rPr>
          <w:rFonts w:ascii="Times New Roman" w:eastAsia="Times New Roman" w:hAnsi="Times New Roman" w:cs="Times New Roman"/>
          <w:sz w:val="24"/>
          <w:szCs w:val="24"/>
        </w:rPr>
        <w:t xml:space="preserve">Effectiveness of cooperative learning in enhancing speaking skills and attitudes towards learning English. </w:t>
      </w:r>
      <w:r w:rsidRPr="00883BF0">
        <w:rPr>
          <w:rFonts w:ascii="Times New Roman" w:eastAsia="Times New Roman" w:hAnsi="Times New Roman" w:cs="Times New Roman"/>
          <w:i/>
          <w:iCs/>
          <w:sz w:val="24"/>
          <w:szCs w:val="24"/>
        </w:rPr>
        <w:t>International Journal of Linguistics, 6.</w:t>
      </w:r>
      <w:hyperlink r:id="rId19" w:history="1">
        <w:r w:rsidRPr="00883BF0">
          <w:rPr>
            <w:rFonts w:ascii="Times New Roman" w:eastAsia="Times New Roman" w:hAnsi="Times New Roman" w:cs="Times New Roman"/>
            <w:color w:val="0000FF"/>
            <w:sz w:val="24"/>
            <w:szCs w:val="24"/>
            <w:u w:val="single"/>
          </w:rPr>
          <w:t>http://dx.doi.org/10.5296/ijl.v6i4.6114</w:t>
        </w:r>
      </w:hyperlink>
    </w:p>
    <w:p w14:paraId="5C634E85"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Berwick, C. (2019, October 25). What does the research say about testing? </w:t>
      </w:r>
      <w:r w:rsidRPr="00883BF0">
        <w:rPr>
          <w:rFonts w:ascii="Times New Roman" w:eastAsia="Times New Roman" w:hAnsi="Times New Roman" w:cs="Times New Roman"/>
          <w:i/>
          <w:iCs/>
          <w:sz w:val="24"/>
          <w:szCs w:val="24"/>
        </w:rPr>
        <w:t>Edutopia.</w:t>
      </w:r>
      <w:hyperlink r:id="rId20" w:history="1">
        <w:r w:rsidRPr="00883BF0">
          <w:rPr>
            <w:rFonts w:ascii="Times New Roman" w:eastAsia="Times New Roman" w:hAnsi="Times New Roman" w:cs="Times New Roman"/>
            <w:color w:val="0000FF"/>
            <w:sz w:val="24"/>
            <w:szCs w:val="24"/>
            <w:u w:val="single"/>
          </w:rPr>
          <w:t>https://www.edutopia.org/article/what-does-research-say-about-testing/</w:t>
        </w:r>
      </w:hyperlink>
    </w:p>
    <w:p w14:paraId="68C82306"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Bhat, A. (2023, November 27). Questionnaire: The ultimate guide, advantages &amp; examples. </w:t>
      </w:r>
      <w:r w:rsidRPr="00883BF0">
        <w:rPr>
          <w:rFonts w:ascii="Times New Roman" w:eastAsia="Times New Roman" w:hAnsi="Times New Roman" w:cs="Times New Roman"/>
          <w:i/>
          <w:iCs/>
          <w:sz w:val="24"/>
          <w:szCs w:val="24"/>
        </w:rPr>
        <w:t>QuestionPro.</w:t>
      </w:r>
      <w:hyperlink r:id="rId21" w:anchor=":~:text=A%20questionnaire%20is%20a%20research,questions%20and%20open%2Dended%20questions" w:history="1">
        <w:r w:rsidRPr="00883BF0">
          <w:rPr>
            <w:rFonts w:ascii="Times New Roman" w:eastAsia="Times New Roman" w:hAnsi="Times New Roman" w:cs="Times New Roman"/>
            <w:color w:val="0000FF"/>
            <w:sz w:val="24"/>
            <w:szCs w:val="24"/>
            <w:u w:val="single"/>
          </w:rPr>
          <w:t>https://www.questionpro.com/blog/what-is-a-questionnaire/#:~:text=A%20questionnaire%20is%20a%20research,questions%20and%20open%2Dended%20questions</w:t>
        </w:r>
      </w:hyperlink>
    </w:p>
    <w:p w14:paraId="60F48DCC"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Chophel, Y., &amp; Norbu, L. (2021). Effect of Kagan cooperative learning structures on learning achievement: An experimental study. </w:t>
      </w:r>
      <w:r w:rsidRPr="00883BF0">
        <w:rPr>
          <w:rFonts w:ascii="Times New Roman" w:eastAsia="Times New Roman" w:hAnsi="Times New Roman" w:cs="Times New Roman"/>
          <w:i/>
          <w:iCs/>
          <w:sz w:val="24"/>
          <w:szCs w:val="24"/>
        </w:rPr>
        <w:t>International Journal of Multidisciplinary Research and Explorer, 1</w:t>
      </w:r>
      <w:r w:rsidRPr="00883BF0">
        <w:rPr>
          <w:rFonts w:ascii="Times New Roman" w:eastAsia="Times New Roman" w:hAnsi="Times New Roman" w:cs="Times New Roman"/>
          <w:sz w:val="24"/>
          <w:szCs w:val="24"/>
        </w:rPr>
        <w:t xml:space="preserve">(9), 124–132. Retrieved from </w:t>
      </w:r>
      <w:hyperlink r:id="rId22" w:history="1">
        <w:r w:rsidRPr="00883BF0">
          <w:rPr>
            <w:rFonts w:ascii="Times New Roman" w:eastAsia="Times New Roman" w:hAnsi="Times New Roman" w:cs="Times New Roman"/>
            <w:color w:val="0000FF"/>
            <w:sz w:val="24"/>
            <w:szCs w:val="24"/>
            <w:u w:val="single"/>
          </w:rPr>
          <w:t>https://ijmre.com/publication/IJMRE-V1N9AI140.pdf</w:t>
        </w:r>
      </w:hyperlink>
    </w:p>
    <w:p w14:paraId="20F0A52D"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Classroom interaction patterns. (n.d.). </w:t>
      </w:r>
      <w:r w:rsidRPr="00883BF0">
        <w:rPr>
          <w:rFonts w:ascii="Times New Roman" w:eastAsia="Times New Roman" w:hAnsi="Times New Roman" w:cs="Times New Roman"/>
          <w:i/>
          <w:iCs/>
          <w:sz w:val="24"/>
          <w:szCs w:val="24"/>
        </w:rPr>
        <w:t>TeachThis Limited.</w:t>
      </w:r>
      <w:hyperlink r:id="rId23" w:history="1">
        <w:r w:rsidRPr="00883BF0">
          <w:rPr>
            <w:rFonts w:ascii="Times New Roman" w:eastAsia="Times New Roman" w:hAnsi="Times New Roman" w:cs="Times New Roman"/>
            <w:color w:val="0000FF"/>
            <w:sz w:val="24"/>
            <w:szCs w:val="24"/>
            <w:u w:val="single"/>
          </w:rPr>
          <w:t>https://www.teach-this.com/ideas/patterns-of-communication</w:t>
        </w:r>
      </w:hyperlink>
    </w:p>
    <w:p w14:paraId="4AFD6F90"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Fink, L. D., Michaelsen, L. K., &amp; Knight, A. B. (2023). Team-based learning. In </w:t>
      </w:r>
      <w:r w:rsidRPr="00883BF0">
        <w:rPr>
          <w:rFonts w:ascii="Times New Roman" w:eastAsia="Times New Roman" w:hAnsi="Times New Roman" w:cs="Times New Roman"/>
          <w:i/>
          <w:iCs/>
          <w:sz w:val="24"/>
          <w:szCs w:val="24"/>
        </w:rPr>
        <w:t>Routledge eBooks.</w:t>
      </w:r>
      <w:hyperlink r:id="rId24" w:history="1">
        <w:r w:rsidRPr="00883BF0">
          <w:rPr>
            <w:rFonts w:ascii="Times New Roman" w:eastAsia="Times New Roman" w:hAnsi="Times New Roman" w:cs="Times New Roman"/>
            <w:color w:val="0000FF"/>
            <w:sz w:val="24"/>
            <w:szCs w:val="24"/>
            <w:u w:val="single"/>
          </w:rPr>
          <w:t>https://doi.org/10.4324/9781003447535</w:t>
        </w:r>
      </w:hyperlink>
    </w:p>
    <w:p w14:paraId="77ADB456"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Gass, S., Mackey, A., &amp; Ross‐Feldman, L. (2011). Task‐based interactions in classroom and laboratory settings. </w:t>
      </w:r>
      <w:r w:rsidRPr="00883BF0">
        <w:rPr>
          <w:rFonts w:ascii="Times New Roman" w:eastAsia="Times New Roman" w:hAnsi="Times New Roman" w:cs="Times New Roman"/>
          <w:i/>
          <w:iCs/>
          <w:sz w:val="24"/>
          <w:szCs w:val="24"/>
        </w:rPr>
        <w:t>Language Learning, 61</w:t>
      </w:r>
      <w:r w:rsidRPr="00883BF0">
        <w:rPr>
          <w:rFonts w:ascii="Times New Roman" w:eastAsia="Times New Roman" w:hAnsi="Times New Roman" w:cs="Times New Roman"/>
          <w:sz w:val="24"/>
          <w:szCs w:val="24"/>
        </w:rPr>
        <w:t xml:space="preserve">(s1), 189–220. </w:t>
      </w:r>
      <w:hyperlink r:id="rId25" w:history="1">
        <w:r w:rsidRPr="00883BF0">
          <w:rPr>
            <w:rFonts w:ascii="Times New Roman" w:eastAsia="Times New Roman" w:hAnsi="Times New Roman" w:cs="Times New Roman"/>
            <w:color w:val="0000FF"/>
            <w:sz w:val="24"/>
            <w:szCs w:val="24"/>
            <w:u w:val="single"/>
          </w:rPr>
          <w:t>https://doi.org/10.1111/j.1467-9922.2011.00646.x</w:t>
        </w:r>
      </w:hyperlink>
    </w:p>
    <w:p w14:paraId="5DEC3CF4" w14:textId="38F04225" w:rsid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Hadidi, A. E. (2015). </w:t>
      </w:r>
      <w:r w:rsidRPr="003C52C2">
        <w:rPr>
          <w:rFonts w:ascii="Times New Roman" w:eastAsia="Times New Roman" w:hAnsi="Times New Roman" w:cs="Times New Roman"/>
          <w:i/>
          <w:iCs/>
          <w:sz w:val="24"/>
          <w:szCs w:val="24"/>
        </w:rPr>
        <w:t>Promote students' oral skills through cooperative group work: A case study of third-year LMD students of English at Mohamed Kheider University at Biskra</w:t>
      </w:r>
      <w:r w:rsidRPr="00883BF0">
        <w:rPr>
          <w:rFonts w:ascii="Times New Roman" w:eastAsia="Times New Roman" w:hAnsi="Times New Roman" w:cs="Times New Roman"/>
          <w:sz w:val="24"/>
          <w:szCs w:val="24"/>
        </w:rPr>
        <w:t>.</w:t>
      </w:r>
      <w:r w:rsidR="003C52C2">
        <w:rPr>
          <w:rFonts w:ascii="Times New Roman" w:eastAsia="Times New Roman" w:hAnsi="Times New Roman" w:cs="Times New Roman"/>
          <w:sz w:val="24"/>
          <w:szCs w:val="24"/>
        </w:rPr>
        <w:t xml:space="preserve"> Master thesis. </w:t>
      </w:r>
      <w:r w:rsidR="003C52C2" w:rsidRPr="003C52C2">
        <w:rPr>
          <w:rFonts w:ascii="Times New Roman" w:eastAsia="Times New Roman" w:hAnsi="Times New Roman" w:cs="Times New Roman"/>
          <w:sz w:val="24"/>
          <w:szCs w:val="24"/>
        </w:rPr>
        <w:t>Mohamed Kheider University of Biskra</w:t>
      </w:r>
      <w:r w:rsidR="003C52C2">
        <w:rPr>
          <w:rFonts w:ascii="Times New Roman" w:eastAsia="Times New Roman" w:hAnsi="Times New Roman" w:cs="Times New Roman"/>
          <w:sz w:val="24"/>
          <w:szCs w:val="24"/>
        </w:rPr>
        <w:t xml:space="preserve"> (Algeria).</w:t>
      </w:r>
    </w:p>
    <w:p w14:paraId="4AEB4444" w14:textId="77777777" w:rsidR="0045566A" w:rsidRDefault="0045566A" w:rsidP="0045566A">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45566A">
        <w:rPr>
          <w:rFonts w:ascii="Times New Roman" w:eastAsia="Times New Roman" w:hAnsi="Times New Roman" w:cs="Times New Roman"/>
          <w:sz w:val="24"/>
          <w:szCs w:val="24"/>
        </w:rPr>
        <w:lastRenderedPageBreak/>
        <w:t xml:space="preserve">Holmes, A. G. D. (2023). The Design and Use of Questionnaires in Educational Research: A New (Student) Researcher Guide. </w:t>
      </w:r>
      <w:r w:rsidRPr="003C52C2">
        <w:rPr>
          <w:rFonts w:ascii="Times New Roman" w:eastAsia="Times New Roman" w:hAnsi="Times New Roman" w:cs="Times New Roman"/>
          <w:i/>
          <w:iCs/>
          <w:sz w:val="24"/>
          <w:szCs w:val="24"/>
        </w:rPr>
        <w:t>Innovare Journal of Education</w:t>
      </w:r>
      <w:r w:rsidRPr="0045566A">
        <w:rPr>
          <w:rFonts w:ascii="Times New Roman" w:eastAsia="Times New Roman" w:hAnsi="Times New Roman" w:cs="Times New Roman"/>
          <w:sz w:val="24"/>
          <w:szCs w:val="24"/>
        </w:rPr>
        <w:t xml:space="preserve">, 1–5. </w:t>
      </w:r>
      <w:hyperlink r:id="rId26" w:history="1">
        <w:r w:rsidRPr="0036317D">
          <w:rPr>
            <w:rStyle w:val="a9"/>
            <w:rFonts w:ascii="Times New Roman" w:eastAsia="Times New Roman" w:hAnsi="Times New Roman" w:cs="Times New Roman"/>
            <w:sz w:val="24"/>
            <w:szCs w:val="24"/>
          </w:rPr>
          <w:t>https://doi.org/10.22159/ijoe.2023v11i3.47599</w:t>
        </w:r>
      </w:hyperlink>
    </w:p>
    <w:p w14:paraId="3EA6C68F" w14:textId="77777777" w:rsidR="00883BF0" w:rsidRPr="00883BF0" w:rsidRDefault="00883BF0" w:rsidP="0045566A">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Johns, B. T., Jamieson, R. K., &amp; Jones, M. N. (2020). The continued importance of theory: Lessons from big data approaches to language and cognition. In </w:t>
      </w:r>
      <w:r w:rsidRPr="00883BF0">
        <w:rPr>
          <w:rFonts w:ascii="Times New Roman" w:eastAsia="Times New Roman" w:hAnsi="Times New Roman" w:cs="Times New Roman"/>
          <w:i/>
          <w:iCs/>
          <w:sz w:val="24"/>
          <w:szCs w:val="24"/>
        </w:rPr>
        <w:t>American Psychological Association eBooks</w:t>
      </w:r>
      <w:r w:rsidRPr="00883BF0">
        <w:rPr>
          <w:rFonts w:ascii="Times New Roman" w:eastAsia="Times New Roman" w:hAnsi="Times New Roman" w:cs="Times New Roman"/>
          <w:sz w:val="24"/>
          <w:szCs w:val="24"/>
        </w:rPr>
        <w:t xml:space="preserve"> (pp. 277–295). </w:t>
      </w:r>
      <w:hyperlink r:id="rId27" w:history="1">
        <w:r w:rsidRPr="00883BF0">
          <w:rPr>
            <w:rFonts w:ascii="Times New Roman" w:eastAsia="Times New Roman" w:hAnsi="Times New Roman" w:cs="Times New Roman"/>
            <w:color w:val="0000FF"/>
            <w:sz w:val="24"/>
            <w:szCs w:val="24"/>
            <w:u w:val="single"/>
          </w:rPr>
          <w:t>https://doi.org/10.1037/0000193-013</w:t>
        </w:r>
      </w:hyperlink>
    </w:p>
    <w:p w14:paraId="1F1C3E55"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Khan, A., &amp; Akhtar, M. (2017). Investigating the effectiveness of cooperative learning method on teaching of English grammar. </w:t>
      </w:r>
      <w:r w:rsidRPr="00883BF0">
        <w:rPr>
          <w:rFonts w:ascii="Times New Roman" w:eastAsia="Times New Roman" w:hAnsi="Times New Roman" w:cs="Times New Roman"/>
          <w:i/>
          <w:iCs/>
          <w:sz w:val="24"/>
          <w:szCs w:val="24"/>
        </w:rPr>
        <w:t>Bulletin of Education and Research, 39</w:t>
      </w:r>
      <w:r w:rsidRPr="00883BF0">
        <w:rPr>
          <w:rFonts w:ascii="Times New Roman" w:eastAsia="Times New Roman" w:hAnsi="Times New Roman" w:cs="Times New Roman"/>
          <w:sz w:val="24"/>
          <w:szCs w:val="24"/>
        </w:rPr>
        <w:t xml:space="preserve">(1), 1–16. </w:t>
      </w:r>
      <w:hyperlink r:id="rId28" w:history="1">
        <w:r w:rsidRPr="00883BF0">
          <w:rPr>
            <w:rFonts w:ascii="Times New Roman" w:eastAsia="Times New Roman" w:hAnsi="Times New Roman" w:cs="Times New Roman"/>
            <w:color w:val="0000FF"/>
            <w:sz w:val="24"/>
            <w:szCs w:val="24"/>
            <w:u w:val="single"/>
          </w:rPr>
          <w:t>https://files.eric.ed.gov/fulltext/EJ1210132.pdf</w:t>
        </w:r>
      </w:hyperlink>
    </w:p>
    <w:p w14:paraId="19900950"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Kim, Y. (2008). The contribution of collaborative and individual tasks to the acquisition of L2 vocabulary. </w:t>
      </w:r>
      <w:r w:rsidRPr="00883BF0">
        <w:rPr>
          <w:rFonts w:ascii="Times New Roman" w:eastAsia="Times New Roman" w:hAnsi="Times New Roman" w:cs="Times New Roman"/>
          <w:i/>
          <w:iCs/>
          <w:sz w:val="24"/>
          <w:szCs w:val="24"/>
        </w:rPr>
        <w:t>Modern Language Journal, 92</w:t>
      </w:r>
      <w:r w:rsidRPr="00883BF0">
        <w:rPr>
          <w:rFonts w:ascii="Times New Roman" w:eastAsia="Times New Roman" w:hAnsi="Times New Roman" w:cs="Times New Roman"/>
          <w:sz w:val="24"/>
          <w:szCs w:val="24"/>
        </w:rPr>
        <w:t xml:space="preserve">(1), 114–130. </w:t>
      </w:r>
      <w:hyperlink r:id="rId29" w:history="1">
        <w:r w:rsidRPr="00883BF0">
          <w:rPr>
            <w:rFonts w:ascii="Times New Roman" w:eastAsia="Times New Roman" w:hAnsi="Times New Roman" w:cs="Times New Roman"/>
            <w:color w:val="0000FF"/>
            <w:sz w:val="24"/>
            <w:szCs w:val="24"/>
            <w:u w:val="single"/>
          </w:rPr>
          <w:t>https://doi.org/10.1111/j.1540-4781.2008.00690.x</w:t>
        </w:r>
      </w:hyperlink>
    </w:p>
    <w:p w14:paraId="45C21203"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Lasito, N., &amp; Storch, N. (2013). Comparing pair and small group interactions on oral tasks. </w:t>
      </w:r>
      <w:r w:rsidRPr="00883BF0">
        <w:rPr>
          <w:rFonts w:ascii="Times New Roman" w:eastAsia="Times New Roman" w:hAnsi="Times New Roman" w:cs="Times New Roman"/>
          <w:i/>
          <w:iCs/>
          <w:sz w:val="24"/>
          <w:szCs w:val="24"/>
        </w:rPr>
        <w:t>RELC Journal, 44</w:t>
      </w:r>
      <w:r w:rsidRPr="00883BF0">
        <w:rPr>
          <w:rFonts w:ascii="Times New Roman" w:eastAsia="Times New Roman" w:hAnsi="Times New Roman" w:cs="Times New Roman"/>
          <w:sz w:val="24"/>
          <w:szCs w:val="24"/>
        </w:rPr>
        <w:t xml:space="preserve">(3), 361–375. </w:t>
      </w:r>
      <w:hyperlink r:id="rId30" w:history="1">
        <w:r w:rsidRPr="00883BF0">
          <w:rPr>
            <w:rFonts w:ascii="Times New Roman" w:eastAsia="Times New Roman" w:hAnsi="Times New Roman" w:cs="Times New Roman"/>
            <w:color w:val="0000FF"/>
            <w:sz w:val="24"/>
            <w:szCs w:val="24"/>
            <w:u w:val="single"/>
          </w:rPr>
          <w:t>https://doi.org/10.1177/0033688213500557</w:t>
        </w:r>
      </w:hyperlink>
    </w:p>
    <w:p w14:paraId="4139CFA9" w14:textId="77777777" w:rsid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Manoj Paudel. (n.d.). Effectiveness of individual and pair work techniques in teaching grammar. </w:t>
      </w:r>
      <w:hyperlink r:id="rId31" w:history="1">
        <w:r w:rsidRPr="00883BF0">
          <w:rPr>
            <w:rFonts w:ascii="Times New Roman" w:eastAsia="Times New Roman" w:hAnsi="Times New Roman" w:cs="Times New Roman"/>
            <w:color w:val="0000FF"/>
            <w:sz w:val="24"/>
            <w:szCs w:val="24"/>
            <w:u w:val="single"/>
          </w:rPr>
          <w:t>https://elibrary.tucl.edu.np/JQ99OgQIizUxyjI9nB0on9OyLkqsGIf4/api/core/bitstreams/b843bd55-285b-4f03-bf55-d310d5137709/content</w:t>
        </w:r>
      </w:hyperlink>
    </w:p>
    <w:p w14:paraId="61E066AD" w14:textId="77777777" w:rsidR="00B33E9B" w:rsidRDefault="00B33E9B" w:rsidP="00B33E9B">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B33E9B">
        <w:rPr>
          <w:rFonts w:ascii="Times New Roman" w:eastAsia="Times New Roman" w:hAnsi="Times New Roman" w:cs="Times New Roman"/>
          <w:sz w:val="24"/>
          <w:szCs w:val="24"/>
        </w:rPr>
        <w:t xml:space="preserve">National Council of Teachers of English. (2021, October 6). Finding error, finding wonder: A shift in grammar instruction. NCTE. </w:t>
      </w:r>
      <w:hyperlink r:id="rId32" w:history="1">
        <w:r w:rsidRPr="0036317D">
          <w:rPr>
            <w:rStyle w:val="a9"/>
            <w:rFonts w:ascii="Times New Roman" w:eastAsia="Times New Roman" w:hAnsi="Times New Roman" w:cs="Times New Roman"/>
            <w:sz w:val="24"/>
            <w:szCs w:val="24"/>
          </w:rPr>
          <w:t>https://ncte.org/blog/2021/10/finding-error-finding-wonder-shift-grammar-instruction/</w:t>
        </w:r>
      </w:hyperlink>
    </w:p>
    <w:p w14:paraId="78CFE458" w14:textId="77777777" w:rsidR="00883BF0" w:rsidRPr="00883BF0" w:rsidRDefault="00883BF0" w:rsidP="00B33E9B">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lang w:val="de-DE"/>
        </w:rPr>
        <w:t xml:space="preserve">Nguyen, M. X. N. C., Dao, P., Iwashita, N., &amp; Spinelli, F. (2023). </w:t>
      </w:r>
      <w:r w:rsidRPr="00883BF0">
        <w:rPr>
          <w:rFonts w:ascii="Times New Roman" w:eastAsia="Times New Roman" w:hAnsi="Times New Roman" w:cs="Times New Roman"/>
          <w:sz w:val="24"/>
          <w:szCs w:val="24"/>
        </w:rPr>
        <w:t xml:space="preserve">Teacher learners theorizing from practice: A case of the concept of learner engagement in interactive second language learning tasks. </w:t>
      </w:r>
      <w:r w:rsidRPr="00883BF0">
        <w:rPr>
          <w:rFonts w:ascii="Times New Roman" w:eastAsia="Times New Roman" w:hAnsi="Times New Roman" w:cs="Times New Roman"/>
          <w:i/>
          <w:iCs/>
          <w:sz w:val="24"/>
          <w:szCs w:val="24"/>
        </w:rPr>
        <w:t>Teaching and Teacher Education, 129,</w:t>
      </w:r>
      <w:r w:rsidRPr="00883BF0">
        <w:rPr>
          <w:rFonts w:ascii="Times New Roman" w:eastAsia="Times New Roman" w:hAnsi="Times New Roman" w:cs="Times New Roman"/>
          <w:sz w:val="24"/>
          <w:szCs w:val="24"/>
        </w:rPr>
        <w:t xml:space="preserve"> 104151. </w:t>
      </w:r>
      <w:hyperlink r:id="rId33" w:history="1">
        <w:r w:rsidRPr="00883BF0">
          <w:rPr>
            <w:rFonts w:ascii="Times New Roman" w:eastAsia="Times New Roman" w:hAnsi="Times New Roman" w:cs="Times New Roman"/>
            <w:color w:val="0000FF"/>
            <w:sz w:val="24"/>
            <w:szCs w:val="24"/>
            <w:u w:val="single"/>
          </w:rPr>
          <w:t>https://doi.org/10.1016/j.tate.2023.104151</w:t>
        </w:r>
      </w:hyperlink>
    </w:p>
    <w:p w14:paraId="5A77FA94"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Odehova, N., Nevska, Y., &amp; Perlova, V. (2022). The effectiveness of cooperative learning in developing grammar skills. </w:t>
      </w:r>
      <w:r w:rsidRPr="00883BF0">
        <w:rPr>
          <w:rFonts w:ascii="Times New Roman" w:eastAsia="Times New Roman" w:hAnsi="Times New Roman" w:cs="Times New Roman"/>
          <w:i/>
          <w:iCs/>
          <w:sz w:val="24"/>
          <w:szCs w:val="24"/>
        </w:rPr>
        <w:t>Advanced Education,</w:t>
      </w:r>
      <w:r w:rsidRPr="00883BF0">
        <w:rPr>
          <w:rFonts w:ascii="Times New Roman" w:eastAsia="Times New Roman" w:hAnsi="Times New Roman" w:cs="Times New Roman"/>
          <w:sz w:val="24"/>
          <w:szCs w:val="24"/>
        </w:rPr>
        <w:t xml:space="preserve"> 25–34. </w:t>
      </w:r>
      <w:hyperlink r:id="rId34" w:history="1">
        <w:r w:rsidRPr="00883BF0">
          <w:rPr>
            <w:rFonts w:ascii="Times New Roman" w:eastAsia="Times New Roman" w:hAnsi="Times New Roman" w:cs="Times New Roman"/>
            <w:color w:val="0000FF"/>
            <w:sz w:val="24"/>
            <w:szCs w:val="24"/>
            <w:u w:val="single"/>
          </w:rPr>
          <w:t>https://doi.org/10.20535/2410-8286.239888</w:t>
        </w:r>
      </w:hyperlink>
    </w:p>
    <w:p w14:paraId="47D4EE49"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Shcherbina, V. (2019). Group work as the way of organising and motivating students. </w:t>
      </w:r>
      <w:r w:rsidRPr="00883BF0">
        <w:rPr>
          <w:rFonts w:ascii="Times New Roman" w:eastAsia="Times New Roman" w:hAnsi="Times New Roman" w:cs="Times New Roman"/>
          <w:i/>
          <w:iCs/>
          <w:sz w:val="24"/>
          <w:szCs w:val="24"/>
        </w:rPr>
        <w:t>Teaching Languages at Higher Institutions, 34.</w:t>
      </w:r>
      <w:hyperlink r:id="rId35" w:history="1">
        <w:r w:rsidRPr="00883BF0">
          <w:rPr>
            <w:rFonts w:ascii="Times New Roman" w:eastAsia="Times New Roman" w:hAnsi="Times New Roman" w:cs="Times New Roman"/>
            <w:color w:val="0000FF"/>
            <w:sz w:val="24"/>
            <w:szCs w:val="24"/>
            <w:u w:val="single"/>
          </w:rPr>
          <w:t>https://doi.org/10.26565/2073-4379-2019-34-20</w:t>
        </w:r>
      </w:hyperlink>
    </w:p>
    <w:p w14:paraId="4EC63D49" w14:textId="77777777" w:rsid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937959">
        <w:rPr>
          <w:rFonts w:ascii="Times New Roman" w:eastAsia="Times New Roman" w:hAnsi="Times New Roman" w:cs="Times New Roman"/>
          <w:sz w:val="24"/>
          <w:szCs w:val="24"/>
          <w:lang w:val="de-DE"/>
        </w:rPr>
        <w:lastRenderedPageBreak/>
        <w:t xml:space="preserve">Sokman, Y., Othman, A. K., Aziz, A. A., Musa, M. H., Azizan, N., &amp; Rahmat, N. H. (2023). </w:t>
      </w:r>
      <w:r w:rsidRPr="00883BF0">
        <w:rPr>
          <w:rFonts w:ascii="Times New Roman" w:eastAsia="Times New Roman" w:hAnsi="Times New Roman" w:cs="Times New Roman"/>
          <w:sz w:val="24"/>
          <w:szCs w:val="24"/>
        </w:rPr>
        <w:t xml:space="preserve">Stages in group work: Is there a relationship among them? </w:t>
      </w:r>
      <w:r w:rsidRPr="00883BF0">
        <w:rPr>
          <w:rFonts w:ascii="Times New Roman" w:eastAsia="Times New Roman" w:hAnsi="Times New Roman" w:cs="Times New Roman"/>
          <w:i/>
          <w:iCs/>
          <w:sz w:val="24"/>
          <w:szCs w:val="24"/>
        </w:rPr>
        <w:t>International Journal of Academic Research in Business and Social Sciences, 13</w:t>
      </w:r>
      <w:r w:rsidRPr="00883BF0">
        <w:rPr>
          <w:rFonts w:ascii="Times New Roman" w:eastAsia="Times New Roman" w:hAnsi="Times New Roman" w:cs="Times New Roman"/>
          <w:sz w:val="24"/>
          <w:szCs w:val="24"/>
        </w:rPr>
        <w:t xml:space="preserve">(11). </w:t>
      </w:r>
      <w:hyperlink r:id="rId36" w:history="1">
        <w:r w:rsidRPr="00883BF0">
          <w:rPr>
            <w:rFonts w:ascii="Times New Roman" w:eastAsia="Times New Roman" w:hAnsi="Times New Roman" w:cs="Times New Roman"/>
            <w:color w:val="0000FF"/>
            <w:sz w:val="24"/>
            <w:szCs w:val="24"/>
            <w:u w:val="single"/>
          </w:rPr>
          <w:t>https://doi.org/10.6007/ijarbss/v13-i11/19764</w:t>
        </w:r>
      </w:hyperlink>
    </w:p>
    <w:p w14:paraId="262A0066" w14:textId="77777777" w:rsidR="000A3094" w:rsidRDefault="000A3094" w:rsidP="000A3094">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0A3094">
        <w:rPr>
          <w:rFonts w:ascii="Times New Roman" w:eastAsia="Times New Roman" w:hAnsi="Times New Roman" w:cs="Times New Roman"/>
          <w:sz w:val="24"/>
          <w:szCs w:val="24"/>
        </w:rPr>
        <w:t xml:space="preserve">Taherdoost, H. (2022). Designing a questionnaire for a research paper: A comprehensive guide to design and develop an effective questionnaire. Asian Journal of Managerial Science, 11(1), 8–16. </w:t>
      </w:r>
      <w:hyperlink r:id="rId37" w:history="1">
        <w:r w:rsidRPr="0036317D">
          <w:rPr>
            <w:rStyle w:val="a9"/>
            <w:rFonts w:ascii="Times New Roman" w:eastAsia="Times New Roman" w:hAnsi="Times New Roman" w:cs="Times New Roman"/>
            <w:sz w:val="24"/>
            <w:szCs w:val="24"/>
          </w:rPr>
          <w:t>https://doi.org/10.51983/ajms-2022.11.1.3087</w:t>
        </w:r>
      </w:hyperlink>
    </w:p>
    <w:p w14:paraId="345E0B98" w14:textId="77777777" w:rsidR="00883BF0" w:rsidRPr="00883BF0" w:rsidRDefault="00883BF0" w:rsidP="000A3094">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Teng, M. F. (2017). The effectiveness of group, pair and individual output tasks on learning phrasal verbs. </w:t>
      </w:r>
      <w:r w:rsidRPr="00883BF0">
        <w:rPr>
          <w:rFonts w:ascii="Times New Roman" w:eastAsia="Times New Roman" w:hAnsi="Times New Roman" w:cs="Times New Roman"/>
          <w:i/>
          <w:iCs/>
          <w:sz w:val="24"/>
          <w:szCs w:val="24"/>
        </w:rPr>
        <w:t>Language Learning Journal, 48</w:t>
      </w:r>
      <w:r w:rsidRPr="00883BF0">
        <w:rPr>
          <w:rFonts w:ascii="Times New Roman" w:eastAsia="Times New Roman" w:hAnsi="Times New Roman" w:cs="Times New Roman"/>
          <w:sz w:val="24"/>
          <w:szCs w:val="24"/>
        </w:rPr>
        <w:t xml:space="preserve">(2), 187–200. </w:t>
      </w:r>
      <w:hyperlink r:id="rId38" w:history="1">
        <w:r w:rsidRPr="00883BF0">
          <w:rPr>
            <w:rFonts w:ascii="Times New Roman" w:eastAsia="Times New Roman" w:hAnsi="Times New Roman" w:cs="Times New Roman"/>
            <w:color w:val="0000FF"/>
            <w:sz w:val="24"/>
            <w:szCs w:val="24"/>
            <w:u w:val="single"/>
          </w:rPr>
          <w:t>https://doi.org/10.1080/09571736.2017.1373841</w:t>
        </w:r>
      </w:hyperlink>
    </w:p>
    <w:p w14:paraId="16EF8516"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Tunnel, K. (2024, February 13). Classroom observations: Strategies for improved effectiveness. </w:t>
      </w:r>
      <w:r w:rsidRPr="00883BF0">
        <w:rPr>
          <w:rFonts w:ascii="Times New Roman" w:eastAsia="Times New Roman" w:hAnsi="Times New Roman" w:cs="Times New Roman"/>
          <w:i/>
          <w:iCs/>
          <w:sz w:val="24"/>
          <w:szCs w:val="24"/>
        </w:rPr>
        <w:t>Education Advanced.</w:t>
      </w:r>
      <w:hyperlink r:id="rId39" w:anchor=":~:text=Classroom%20observations%20are%20a%20way,the%20best%20possible%20learning%20experiences" w:history="1">
        <w:r w:rsidRPr="00883BF0">
          <w:rPr>
            <w:rFonts w:ascii="Times New Roman" w:eastAsia="Times New Roman" w:hAnsi="Times New Roman" w:cs="Times New Roman"/>
            <w:color w:val="0000FF"/>
            <w:sz w:val="24"/>
            <w:szCs w:val="24"/>
            <w:u w:val="single"/>
          </w:rPr>
          <w:t>https://www.educationadvanced.com/blog/classroom-observations#:~:text=Classroom%20observations%20are%20a%20way,the%20best%20possible%20learning%20experiences</w:t>
        </w:r>
      </w:hyperlink>
    </w:p>
    <w:p w14:paraId="7DD15FAD"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Unlocking the power of language: The ultimate ESL teaching guide. (n.d.). </w:t>
      </w:r>
      <w:r w:rsidRPr="00883BF0">
        <w:rPr>
          <w:rFonts w:ascii="Times New Roman" w:eastAsia="Times New Roman" w:hAnsi="Times New Roman" w:cs="Times New Roman"/>
          <w:i/>
          <w:iCs/>
          <w:sz w:val="24"/>
          <w:szCs w:val="24"/>
        </w:rPr>
        <w:t>Professional Studies | Queen’s University.</w:t>
      </w:r>
      <w:hyperlink r:id="rId40" w:history="1">
        <w:r w:rsidRPr="00883BF0">
          <w:rPr>
            <w:rFonts w:ascii="Times New Roman" w:eastAsia="Times New Roman" w:hAnsi="Times New Roman" w:cs="Times New Roman"/>
            <w:color w:val="0000FF"/>
            <w:sz w:val="24"/>
            <w:szCs w:val="24"/>
            <w:u w:val="single"/>
          </w:rPr>
          <w:t>https://pros.educ.queensu.ca/blog/poweroflanguage</w:t>
        </w:r>
      </w:hyperlink>
    </w:p>
    <w:p w14:paraId="64506303" w14:textId="77777777" w:rsidR="00883BF0" w:rsidRPr="00883BF0" w:rsidRDefault="00883BF0" w:rsidP="00883BF0">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883BF0">
        <w:rPr>
          <w:rFonts w:ascii="Times New Roman" w:eastAsia="Times New Roman" w:hAnsi="Times New Roman" w:cs="Times New Roman"/>
          <w:sz w:val="24"/>
          <w:szCs w:val="24"/>
        </w:rPr>
        <w:t xml:space="preserve">Zhang, Q., &amp; Yu, Z. (2021). A literature review on the influence of Kahoot! on learning outcomes, interaction, and collaboration. </w:t>
      </w:r>
      <w:r w:rsidRPr="00883BF0">
        <w:rPr>
          <w:rFonts w:ascii="Times New Roman" w:eastAsia="Times New Roman" w:hAnsi="Times New Roman" w:cs="Times New Roman"/>
          <w:i/>
          <w:iCs/>
          <w:sz w:val="24"/>
          <w:szCs w:val="24"/>
        </w:rPr>
        <w:t>Education and Information Technologies, 26</w:t>
      </w:r>
      <w:r w:rsidRPr="00883BF0">
        <w:rPr>
          <w:rFonts w:ascii="Times New Roman" w:eastAsia="Times New Roman" w:hAnsi="Times New Roman" w:cs="Times New Roman"/>
          <w:sz w:val="24"/>
          <w:szCs w:val="24"/>
        </w:rPr>
        <w:t xml:space="preserve">(4), 4507–4535. </w:t>
      </w:r>
      <w:hyperlink r:id="rId41" w:history="1">
        <w:r w:rsidRPr="00883BF0">
          <w:rPr>
            <w:rFonts w:ascii="Times New Roman" w:eastAsia="Times New Roman" w:hAnsi="Times New Roman" w:cs="Times New Roman"/>
            <w:color w:val="0000FF"/>
            <w:sz w:val="24"/>
            <w:szCs w:val="24"/>
            <w:u w:val="single"/>
          </w:rPr>
          <w:t>https://doi.org/10.1007/s10639-021-10459-6</w:t>
        </w:r>
      </w:hyperlink>
    </w:p>
    <w:p w14:paraId="7AF34AF8" w14:textId="77777777" w:rsidR="00511CCF" w:rsidRPr="00BE0F0B" w:rsidRDefault="00511CCF" w:rsidP="00BE0F0B">
      <w:pPr>
        <w:rPr>
          <w:rFonts w:ascii="Times New Roman" w:hAnsi="Times New Roman" w:cs="Times New Roman"/>
          <w:b/>
          <w:sz w:val="24"/>
          <w:szCs w:val="24"/>
        </w:rPr>
      </w:pPr>
    </w:p>
    <w:p w14:paraId="629006F9" w14:textId="77777777" w:rsidR="00C355B6" w:rsidRDefault="00C355B6" w:rsidP="009E5CDD">
      <w:pPr>
        <w:rPr>
          <w:rFonts w:ascii="Times New Roman" w:hAnsi="Times New Roman" w:cs="Times New Roman"/>
          <w:b/>
          <w:sz w:val="24"/>
          <w:szCs w:val="24"/>
        </w:rPr>
      </w:pPr>
    </w:p>
    <w:p w14:paraId="4A687A77" w14:textId="77777777" w:rsidR="00C355B6" w:rsidRDefault="00C355B6" w:rsidP="009E5CDD">
      <w:pPr>
        <w:rPr>
          <w:rFonts w:ascii="Times New Roman" w:hAnsi="Times New Roman" w:cs="Times New Roman"/>
          <w:b/>
          <w:sz w:val="24"/>
          <w:szCs w:val="24"/>
        </w:rPr>
      </w:pPr>
    </w:p>
    <w:p w14:paraId="252EF250" w14:textId="77777777" w:rsidR="00C355B6" w:rsidRDefault="00C355B6" w:rsidP="009E5CDD">
      <w:pPr>
        <w:rPr>
          <w:rFonts w:ascii="Times New Roman" w:hAnsi="Times New Roman" w:cs="Times New Roman"/>
          <w:b/>
          <w:sz w:val="24"/>
          <w:szCs w:val="24"/>
        </w:rPr>
      </w:pPr>
    </w:p>
    <w:p w14:paraId="15129AB1" w14:textId="77777777" w:rsidR="00C355B6" w:rsidRDefault="00C355B6" w:rsidP="009E5CDD">
      <w:pPr>
        <w:rPr>
          <w:rFonts w:ascii="Times New Roman" w:hAnsi="Times New Roman" w:cs="Times New Roman"/>
          <w:b/>
          <w:sz w:val="24"/>
          <w:szCs w:val="24"/>
        </w:rPr>
      </w:pPr>
    </w:p>
    <w:p w14:paraId="05C5318D" w14:textId="77777777" w:rsidR="00C355B6" w:rsidRDefault="00C355B6" w:rsidP="009E5CDD">
      <w:pPr>
        <w:rPr>
          <w:rFonts w:ascii="Times New Roman" w:hAnsi="Times New Roman" w:cs="Times New Roman"/>
          <w:b/>
          <w:sz w:val="24"/>
          <w:szCs w:val="24"/>
        </w:rPr>
      </w:pPr>
    </w:p>
    <w:p w14:paraId="790A9901" w14:textId="77777777" w:rsidR="00C355B6" w:rsidRDefault="00C355B6" w:rsidP="009E5CDD">
      <w:pPr>
        <w:rPr>
          <w:rFonts w:ascii="Times New Roman" w:hAnsi="Times New Roman" w:cs="Times New Roman"/>
          <w:b/>
          <w:sz w:val="24"/>
          <w:szCs w:val="24"/>
        </w:rPr>
      </w:pPr>
    </w:p>
    <w:p w14:paraId="269CB0B4" w14:textId="77777777" w:rsidR="00C355B6" w:rsidRDefault="00C355B6" w:rsidP="009E5CDD">
      <w:pPr>
        <w:rPr>
          <w:rFonts w:ascii="Times New Roman" w:hAnsi="Times New Roman" w:cs="Times New Roman"/>
          <w:b/>
          <w:sz w:val="24"/>
          <w:szCs w:val="24"/>
        </w:rPr>
      </w:pPr>
    </w:p>
    <w:p w14:paraId="6433AE3F" w14:textId="77777777" w:rsidR="00C355B6" w:rsidRDefault="00C355B6" w:rsidP="009E5CDD">
      <w:pPr>
        <w:rPr>
          <w:rFonts w:ascii="Times New Roman" w:hAnsi="Times New Roman" w:cs="Times New Roman"/>
          <w:b/>
          <w:sz w:val="24"/>
          <w:szCs w:val="24"/>
        </w:rPr>
      </w:pPr>
    </w:p>
    <w:p w14:paraId="2DB0A451" w14:textId="77777777" w:rsidR="00C355B6" w:rsidRDefault="00C355B6" w:rsidP="009E5CDD">
      <w:pPr>
        <w:rPr>
          <w:rFonts w:ascii="Times New Roman" w:hAnsi="Times New Roman" w:cs="Times New Roman"/>
          <w:b/>
          <w:sz w:val="24"/>
          <w:szCs w:val="24"/>
        </w:rPr>
      </w:pPr>
    </w:p>
    <w:p w14:paraId="6C9C93CF" w14:textId="77777777" w:rsidR="00C355B6" w:rsidRDefault="00C355B6" w:rsidP="009E5CDD">
      <w:pPr>
        <w:rPr>
          <w:rFonts w:ascii="Times New Roman" w:hAnsi="Times New Roman" w:cs="Times New Roman"/>
          <w:b/>
          <w:sz w:val="24"/>
          <w:szCs w:val="24"/>
        </w:rPr>
      </w:pPr>
    </w:p>
    <w:p w14:paraId="4DDF6AFA" w14:textId="77777777" w:rsidR="00C355B6" w:rsidRDefault="00C355B6" w:rsidP="009E5CDD">
      <w:pPr>
        <w:rPr>
          <w:rFonts w:ascii="Times New Roman" w:hAnsi="Times New Roman" w:cs="Times New Roman"/>
          <w:b/>
          <w:sz w:val="24"/>
          <w:szCs w:val="24"/>
        </w:rPr>
      </w:pPr>
    </w:p>
    <w:p w14:paraId="48642336" w14:textId="64D4C510" w:rsidR="001A6D03" w:rsidRDefault="001A6D03">
      <w:pPr>
        <w:rPr>
          <w:rFonts w:ascii="Times New Roman" w:hAnsi="Times New Roman" w:cs="Times New Roman"/>
          <w:b/>
          <w:sz w:val="24"/>
          <w:szCs w:val="24"/>
        </w:rPr>
      </w:pPr>
      <w:r>
        <w:rPr>
          <w:rFonts w:ascii="Times New Roman" w:hAnsi="Times New Roman" w:cs="Times New Roman"/>
          <w:b/>
          <w:sz w:val="24"/>
          <w:szCs w:val="24"/>
        </w:rPr>
        <w:br w:type="page"/>
      </w:r>
    </w:p>
    <w:p w14:paraId="58B69C73" w14:textId="77777777" w:rsidR="00367E10" w:rsidRPr="00BE0F0B" w:rsidRDefault="00EB463E" w:rsidP="00276024">
      <w:pPr>
        <w:pStyle w:val="1"/>
        <w:jc w:val="both"/>
      </w:pPr>
      <w:bookmarkStart w:id="8" w:name="_Toc185499013"/>
      <w:r w:rsidRPr="00BE0F0B">
        <w:lastRenderedPageBreak/>
        <w:t>Appendices</w:t>
      </w:r>
      <w:bookmarkEnd w:id="8"/>
    </w:p>
    <w:p w14:paraId="5900C8ED" w14:textId="77777777" w:rsidR="001A6D03" w:rsidRDefault="001A6D03" w:rsidP="00276024">
      <w:pPr>
        <w:jc w:val="both"/>
        <w:rPr>
          <w:rFonts w:ascii="Times New Roman" w:hAnsi="Times New Roman" w:cs="Times New Roman"/>
          <w:i/>
          <w:sz w:val="24"/>
          <w:szCs w:val="24"/>
        </w:rPr>
      </w:pPr>
    </w:p>
    <w:p w14:paraId="709CD34C" w14:textId="6347EA9F" w:rsidR="009E5CDD" w:rsidRPr="001A6D03" w:rsidRDefault="000D6639" w:rsidP="00276024">
      <w:pPr>
        <w:jc w:val="both"/>
        <w:rPr>
          <w:rFonts w:ascii="Times New Roman" w:hAnsi="Times New Roman" w:cs="Times New Roman"/>
          <w:b/>
          <w:bCs/>
          <w:iCs/>
          <w:sz w:val="24"/>
          <w:szCs w:val="24"/>
        </w:rPr>
      </w:pPr>
      <w:r w:rsidRPr="001A6D03">
        <w:rPr>
          <w:rFonts w:ascii="Times New Roman" w:hAnsi="Times New Roman" w:cs="Times New Roman"/>
          <w:b/>
          <w:bCs/>
          <w:iCs/>
          <w:sz w:val="24"/>
          <w:szCs w:val="24"/>
        </w:rPr>
        <w:t>Appendix A</w:t>
      </w:r>
    </w:p>
    <w:p w14:paraId="78DD77C0" w14:textId="4051E7AB" w:rsidR="001A6D03" w:rsidRPr="00CE084F" w:rsidRDefault="00CE084F" w:rsidP="00276024">
      <w:pPr>
        <w:jc w:val="both"/>
        <w:rPr>
          <w:rFonts w:ascii="Times New Roman" w:hAnsi="Times New Roman" w:cs="Times New Roman"/>
          <w:i/>
          <w:iCs/>
          <w:sz w:val="24"/>
          <w:szCs w:val="24"/>
        </w:rPr>
      </w:pPr>
      <w:r>
        <w:rPr>
          <w:rFonts w:ascii="Times New Roman" w:hAnsi="Times New Roman" w:cs="Times New Roman"/>
          <w:i/>
          <w:iCs/>
          <w:sz w:val="24"/>
          <w:szCs w:val="24"/>
        </w:rPr>
        <w:t xml:space="preserve">Questionnaire </w:t>
      </w:r>
      <w:r w:rsidR="00D35AAB">
        <w:rPr>
          <w:rFonts w:ascii="Times New Roman" w:hAnsi="Times New Roman" w:cs="Times New Roman"/>
          <w:i/>
          <w:iCs/>
          <w:sz w:val="24"/>
          <w:szCs w:val="24"/>
        </w:rPr>
        <w:t>to determine the level of satisfaction with individual work.</w:t>
      </w:r>
    </w:p>
    <w:p w14:paraId="57E0EDD5" w14:textId="77777777" w:rsidR="001A6D03" w:rsidRPr="00BE0F0B" w:rsidRDefault="001A6D03" w:rsidP="00276024">
      <w:pPr>
        <w:jc w:val="both"/>
        <w:rPr>
          <w:rFonts w:ascii="Times New Roman" w:hAnsi="Times New Roman" w:cs="Times New Roman"/>
          <w:i/>
          <w:sz w:val="24"/>
          <w:szCs w:val="24"/>
        </w:rPr>
      </w:pPr>
    </w:p>
    <w:tbl>
      <w:tblPr>
        <w:tblStyle w:val="a4"/>
        <w:tblW w:w="0" w:type="auto"/>
        <w:tblLook w:val="04A0" w:firstRow="1" w:lastRow="0" w:firstColumn="1" w:lastColumn="0" w:noHBand="0" w:noVBand="1"/>
      </w:tblPr>
      <w:tblGrid>
        <w:gridCol w:w="9679"/>
      </w:tblGrid>
      <w:tr w:rsidR="00462002" w:rsidRPr="00841E7A" w14:paraId="2FA5D647" w14:textId="77777777" w:rsidTr="00462002">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B62FD8D" w14:textId="77777777" w:rsidR="00462002" w:rsidRPr="00BE0F0B" w:rsidRDefault="00462002"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Дайте відповіді на запитання. </w:t>
            </w:r>
            <w:r w:rsidR="00C36F51" w:rsidRPr="00BE0F0B">
              <w:rPr>
                <w:rFonts w:ascii="Times New Roman" w:hAnsi="Times New Roman" w:cs="Times New Roman"/>
                <w:sz w:val="24"/>
                <w:szCs w:val="24"/>
                <w:lang w:val="uk-UA"/>
              </w:rPr>
              <w:t xml:space="preserve">Будь </w:t>
            </w:r>
            <w:r w:rsidR="00582090" w:rsidRPr="00BE0F0B">
              <w:rPr>
                <w:rFonts w:ascii="Times New Roman" w:hAnsi="Times New Roman" w:cs="Times New Roman"/>
                <w:sz w:val="24"/>
                <w:szCs w:val="24"/>
                <w:lang w:val="uk-UA"/>
              </w:rPr>
              <w:t>ласка, відповідайте чесно. Ці запитання не будуть впливати на вашу оцінку.</w:t>
            </w:r>
          </w:p>
        </w:tc>
      </w:tr>
      <w:tr w:rsidR="00462002" w:rsidRPr="00841E7A" w14:paraId="0BEB23DE" w14:textId="77777777" w:rsidTr="00462002">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81A2349" w14:textId="77777777" w:rsidR="00462002" w:rsidRPr="00BE0F0B" w:rsidRDefault="007C791E" w:rsidP="00276024">
            <w:pPr>
              <w:pStyle w:val="ab"/>
              <w:numPr>
                <w:ilvl w:val="0"/>
                <w:numId w:val="2"/>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Як ви ставитеся до індивідуальної роботи?</w:t>
            </w:r>
          </w:p>
          <w:p w14:paraId="6DC8518D" w14:textId="77777777" w:rsidR="005E7292" w:rsidRPr="00BE0F0B" w:rsidRDefault="005E7292" w:rsidP="00276024">
            <w:pPr>
              <w:jc w:val="both"/>
              <w:rPr>
                <w:rFonts w:ascii="Times New Roman" w:hAnsi="Times New Roman" w:cs="Times New Roman"/>
                <w:sz w:val="24"/>
                <w:szCs w:val="24"/>
                <w:lang w:val="uk-UA"/>
              </w:rPr>
            </w:pPr>
          </w:p>
          <w:p w14:paraId="38ED8A9B" w14:textId="77777777" w:rsidR="005E7292" w:rsidRPr="00BE0F0B" w:rsidRDefault="005E7292"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Негативно ставлюсь         Ставлюся позитивно         Мені байдуже</w:t>
            </w:r>
          </w:p>
        </w:tc>
      </w:tr>
      <w:tr w:rsidR="00462002" w:rsidRPr="00841E7A" w14:paraId="149787B0" w14:textId="77777777" w:rsidTr="00462002">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6CBC108" w14:textId="77777777" w:rsidR="00462002" w:rsidRPr="00BE0F0B" w:rsidRDefault="00EB7256" w:rsidP="00276024">
            <w:pPr>
              <w:pStyle w:val="ab"/>
              <w:numPr>
                <w:ilvl w:val="0"/>
                <w:numId w:val="2"/>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 Чи </w:t>
            </w:r>
            <w:r w:rsidR="00E01A66" w:rsidRPr="00BE0F0B">
              <w:rPr>
                <w:rFonts w:ascii="Times New Roman" w:hAnsi="Times New Roman" w:cs="Times New Roman"/>
                <w:sz w:val="24"/>
                <w:szCs w:val="24"/>
                <w:lang w:val="uk-UA"/>
              </w:rPr>
              <w:t>є у вас</w:t>
            </w:r>
            <w:r w:rsidRPr="00BE0F0B">
              <w:rPr>
                <w:rFonts w:ascii="Times New Roman" w:hAnsi="Times New Roman" w:cs="Times New Roman"/>
                <w:sz w:val="24"/>
                <w:szCs w:val="24"/>
                <w:lang w:val="uk-UA"/>
              </w:rPr>
              <w:t xml:space="preserve"> проблеми під час виконання індивідуальних завдань?</w:t>
            </w:r>
          </w:p>
          <w:p w14:paraId="61B93163" w14:textId="77777777" w:rsidR="005E7292" w:rsidRPr="00BE0F0B" w:rsidRDefault="005E7292" w:rsidP="00276024">
            <w:pPr>
              <w:jc w:val="both"/>
              <w:rPr>
                <w:rFonts w:ascii="Times New Roman" w:hAnsi="Times New Roman" w:cs="Times New Roman"/>
                <w:sz w:val="24"/>
                <w:szCs w:val="24"/>
                <w:lang w:val="uk-UA"/>
              </w:rPr>
            </w:pPr>
          </w:p>
          <w:p w14:paraId="18A888DF" w14:textId="77777777" w:rsidR="005E7292" w:rsidRPr="00BE0F0B" w:rsidRDefault="00E01A6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Так, це завжди проблематично        Ні, ніколи н</w:t>
            </w:r>
            <w:r w:rsidR="005A182F" w:rsidRPr="00BE0F0B">
              <w:rPr>
                <w:rFonts w:ascii="Times New Roman" w:hAnsi="Times New Roman" w:cs="Times New Roman"/>
                <w:sz w:val="24"/>
                <w:szCs w:val="24"/>
                <w:lang w:val="uk-UA"/>
              </w:rPr>
              <w:t>е маю проблем         Інколи</w:t>
            </w:r>
          </w:p>
        </w:tc>
      </w:tr>
      <w:tr w:rsidR="00462002" w:rsidRPr="00BE0F0B" w14:paraId="1752DBA8" w14:textId="77777777" w:rsidTr="00462002">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43D3904" w14:textId="77777777" w:rsidR="00462002" w:rsidRPr="00BE0F0B" w:rsidRDefault="00EB7256" w:rsidP="00276024">
            <w:pPr>
              <w:pStyle w:val="ab"/>
              <w:numPr>
                <w:ilvl w:val="0"/>
                <w:numId w:val="2"/>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Наскільки добре індивідуальна робота впливає розуміння матеріалу?</w:t>
            </w:r>
          </w:p>
          <w:p w14:paraId="0BC10C46" w14:textId="77777777" w:rsidR="005A182F" w:rsidRPr="00BE0F0B" w:rsidRDefault="005A182F" w:rsidP="00276024">
            <w:pPr>
              <w:jc w:val="both"/>
              <w:rPr>
                <w:rFonts w:ascii="Times New Roman" w:hAnsi="Times New Roman" w:cs="Times New Roman"/>
                <w:sz w:val="24"/>
                <w:szCs w:val="24"/>
                <w:lang w:val="uk-UA"/>
              </w:rPr>
            </w:pPr>
          </w:p>
          <w:p w14:paraId="0800874A" w14:textId="77777777" w:rsidR="005A182F" w:rsidRPr="00BE0F0B" w:rsidRDefault="005A182F"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Дуже добре впливає         Я ма</w:t>
            </w:r>
            <w:r w:rsidR="0080020E" w:rsidRPr="00BE0F0B">
              <w:rPr>
                <w:rFonts w:ascii="Times New Roman" w:hAnsi="Times New Roman" w:cs="Times New Roman"/>
                <w:sz w:val="24"/>
                <w:szCs w:val="24"/>
                <w:lang w:val="uk-UA"/>
              </w:rPr>
              <w:t>йже нічого не розумію          Не можу відповісти</w:t>
            </w:r>
          </w:p>
        </w:tc>
      </w:tr>
      <w:tr w:rsidR="00462002" w:rsidRPr="00841E7A" w14:paraId="25132DCE" w14:textId="77777777" w:rsidTr="00462002">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0C1713B" w14:textId="77777777" w:rsidR="00462002" w:rsidRPr="00BE0F0B" w:rsidRDefault="00EB7256" w:rsidP="00276024">
            <w:pPr>
              <w:pStyle w:val="ab"/>
              <w:numPr>
                <w:ilvl w:val="0"/>
                <w:numId w:val="2"/>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Чи бачите ви в цьому типі роботи переваги?</w:t>
            </w:r>
          </w:p>
          <w:p w14:paraId="7821BCEC" w14:textId="77777777" w:rsidR="0080020E" w:rsidRPr="00BE0F0B" w:rsidRDefault="0080020E" w:rsidP="00276024">
            <w:pPr>
              <w:jc w:val="both"/>
              <w:rPr>
                <w:rFonts w:ascii="Times New Roman" w:hAnsi="Times New Roman" w:cs="Times New Roman"/>
                <w:sz w:val="24"/>
                <w:szCs w:val="24"/>
                <w:lang w:val="uk-UA"/>
              </w:rPr>
            </w:pPr>
          </w:p>
          <w:p w14:paraId="4159976E" w14:textId="77777777" w:rsidR="0080020E" w:rsidRPr="00BE0F0B" w:rsidRDefault="0080020E"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Так, дуже багато переваг        Ні, це нудно         </w:t>
            </w:r>
            <w:r w:rsidR="00A8385A" w:rsidRPr="00BE0F0B">
              <w:rPr>
                <w:rFonts w:ascii="Times New Roman" w:hAnsi="Times New Roman" w:cs="Times New Roman"/>
                <w:sz w:val="24"/>
                <w:szCs w:val="24"/>
                <w:lang w:val="uk-UA"/>
              </w:rPr>
              <w:t xml:space="preserve">    Не можу відповісти </w:t>
            </w:r>
          </w:p>
        </w:tc>
      </w:tr>
      <w:tr w:rsidR="00462002" w:rsidRPr="00841E7A" w14:paraId="4CA2DA2C" w14:textId="77777777" w:rsidTr="00462002">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BD0FF51" w14:textId="77777777" w:rsidR="00462002" w:rsidRPr="00BE0F0B" w:rsidRDefault="00832226" w:rsidP="00276024">
            <w:pPr>
              <w:pStyle w:val="ab"/>
              <w:numPr>
                <w:ilvl w:val="0"/>
                <w:numId w:val="2"/>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Чи відчуваєте ви підвищення стресу під час індивідуальної роботи?</w:t>
            </w:r>
          </w:p>
          <w:p w14:paraId="4BDFAB34" w14:textId="77777777" w:rsidR="00A8385A" w:rsidRPr="00BE0F0B" w:rsidRDefault="00A8385A" w:rsidP="00276024">
            <w:pPr>
              <w:jc w:val="both"/>
              <w:rPr>
                <w:rFonts w:ascii="Times New Roman" w:hAnsi="Times New Roman" w:cs="Times New Roman"/>
                <w:sz w:val="24"/>
                <w:szCs w:val="24"/>
                <w:lang w:val="uk-UA"/>
              </w:rPr>
            </w:pPr>
          </w:p>
          <w:p w14:paraId="5EB7CF91" w14:textId="77777777" w:rsidR="00A8385A" w:rsidRPr="00BE0F0B" w:rsidRDefault="00A8385A"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Ні, я від</w:t>
            </w:r>
            <w:r w:rsidR="00832226" w:rsidRPr="00BE0F0B">
              <w:rPr>
                <w:rFonts w:ascii="Times New Roman" w:hAnsi="Times New Roman" w:cs="Times New Roman"/>
                <w:sz w:val="24"/>
                <w:szCs w:val="24"/>
                <w:lang w:val="uk-UA"/>
              </w:rPr>
              <w:t>чуваю се</w:t>
            </w:r>
            <w:r w:rsidR="00BD6E37" w:rsidRPr="00BE0F0B">
              <w:rPr>
                <w:rFonts w:ascii="Times New Roman" w:hAnsi="Times New Roman" w:cs="Times New Roman"/>
                <w:sz w:val="24"/>
                <w:szCs w:val="24"/>
                <w:lang w:val="uk-UA"/>
              </w:rPr>
              <w:t>бе добре    Так, почуваю себе пригніченим   Важко відповісти</w:t>
            </w:r>
          </w:p>
        </w:tc>
      </w:tr>
      <w:tr w:rsidR="00462002" w:rsidRPr="00841E7A" w14:paraId="3470C858" w14:textId="77777777" w:rsidTr="00462002">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E98A46D" w14:textId="77777777" w:rsidR="00462002" w:rsidRPr="00BE0F0B" w:rsidRDefault="005E7292" w:rsidP="00276024">
            <w:pPr>
              <w:pStyle w:val="ab"/>
              <w:numPr>
                <w:ilvl w:val="0"/>
                <w:numId w:val="2"/>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Ви відчуваєте себе вмотивованим, працюючи самостійно?</w:t>
            </w:r>
          </w:p>
          <w:p w14:paraId="60E8A64A" w14:textId="77777777" w:rsidR="00BD6E37" w:rsidRPr="00BE0F0B" w:rsidRDefault="00BD6E37" w:rsidP="00276024">
            <w:pPr>
              <w:jc w:val="both"/>
              <w:rPr>
                <w:rFonts w:ascii="Times New Roman" w:hAnsi="Times New Roman" w:cs="Times New Roman"/>
                <w:sz w:val="24"/>
                <w:szCs w:val="24"/>
                <w:lang w:val="uk-UA"/>
              </w:rPr>
            </w:pPr>
          </w:p>
          <w:p w14:paraId="584043AA" w14:textId="77777777" w:rsidR="00BD6E37" w:rsidRPr="00BE0F0B" w:rsidRDefault="00BD6E37"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Так, мені хочеться</w:t>
            </w:r>
            <w:r w:rsidR="00894C47" w:rsidRPr="00BE0F0B">
              <w:rPr>
                <w:rFonts w:ascii="Times New Roman" w:hAnsi="Times New Roman" w:cs="Times New Roman"/>
                <w:sz w:val="24"/>
                <w:szCs w:val="24"/>
                <w:lang w:val="uk-UA"/>
              </w:rPr>
              <w:t xml:space="preserve"> працювати більше      Зовсім ні             Важко відповісти</w:t>
            </w:r>
          </w:p>
        </w:tc>
      </w:tr>
    </w:tbl>
    <w:p w14:paraId="65C2ADE9" w14:textId="77777777" w:rsidR="009E5CDD" w:rsidRPr="00BE0F0B" w:rsidRDefault="009E5CDD" w:rsidP="00276024">
      <w:pPr>
        <w:jc w:val="both"/>
        <w:rPr>
          <w:rFonts w:ascii="Times New Roman" w:hAnsi="Times New Roman" w:cs="Times New Roman"/>
          <w:sz w:val="24"/>
          <w:szCs w:val="24"/>
          <w:lang w:val="uk-UA"/>
        </w:rPr>
      </w:pPr>
    </w:p>
    <w:p w14:paraId="7896AA98" w14:textId="77777777" w:rsidR="009E5CDD" w:rsidRPr="001A6D03" w:rsidRDefault="000D6639" w:rsidP="00276024">
      <w:pPr>
        <w:jc w:val="both"/>
        <w:rPr>
          <w:rFonts w:ascii="Times New Roman" w:hAnsi="Times New Roman" w:cs="Times New Roman"/>
          <w:b/>
          <w:bCs/>
          <w:iCs/>
          <w:sz w:val="24"/>
          <w:szCs w:val="24"/>
        </w:rPr>
      </w:pPr>
      <w:r w:rsidRPr="001A6D03">
        <w:rPr>
          <w:rFonts w:ascii="Times New Roman" w:hAnsi="Times New Roman" w:cs="Times New Roman"/>
          <w:b/>
          <w:bCs/>
          <w:iCs/>
          <w:sz w:val="24"/>
          <w:szCs w:val="24"/>
        </w:rPr>
        <w:t xml:space="preserve">Appendix </w:t>
      </w:r>
      <w:r w:rsidRPr="001A6D03">
        <w:rPr>
          <w:rFonts w:ascii="Times New Roman" w:hAnsi="Times New Roman" w:cs="Times New Roman"/>
          <w:b/>
          <w:bCs/>
          <w:iCs/>
          <w:sz w:val="24"/>
          <w:szCs w:val="24"/>
          <w:lang w:val="uk-UA"/>
        </w:rPr>
        <w:t>B</w:t>
      </w:r>
    </w:p>
    <w:p w14:paraId="3C2CFA66" w14:textId="06E8CDF2" w:rsidR="001A6D03" w:rsidRPr="00D35AAB" w:rsidRDefault="00D35AAB" w:rsidP="00276024">
      <w:pPr>
        <w:jc w:val="both"/>
        <w:rPr>
          <w:rFonts w:ascii="Times New Roman" w:hAnsi="Times New Roman" w:cs="Times New Roman"/>
          <w:i/>
          <w:sz w:val="24"/>
          <w:szCs w:val="24"/>
        </w:rPr>
      </w:pPr>
      <w:r w:rsidRPr="00D35AAB">
        <w:rPr>
          <w:rFonts w:ascii="Times New Roman" w:hAnsi="Times New Roman" w:cs="Times New Roman"/>
          <w:i/>
          <w:iCs/>
          <w:sz w:val="24"/>
          <w:szCs w:val="24"/>
        </w:rPr>
        <w:t xml:space="preserve">Questionnaire to determine the level of satisfaction with </w:t>
      </w:r>
      <w:r>
        <w:rPr>
          <w:rFonts w:ascii="Times New Roman" w:hAnsi="Times New Roman" w:cs="Times New Roman"/>
          <w:i/>
          <w:iCs/>
          <w:sz w:val="24"/>
          <w:szCs w:val="24"/>
        </w:rPr>
        <w:t>pair</w:t>
      </w:r>
      <w:r w:rsidRPr="00D35AAB">
        <w:rPr>
          <w:rFonts w:ascii="Times New Roman" w:hAnsi="Times New Roman" w:cs="Times New Roman"/>
          <w:i/>
          <w:iCs/>
          <w:sz w:val="24"/>
          <w:szCs w:val="24"/>
        </w:rPr>
        <w:t xml:space="preserve"> work.</w:t>
      </w:r>
    </w:p>
    <w:tbl>
      <w:tblPr>
        <w:tblStyle w:val="a4"/>
        <w:tblW w:w="0" w:type="auto"/>
        <w:tblLook w:val="04A0" w:firstRow="1" w:lastRow="0" w:firstColumn="1" w:lastColumn="0" w:noHBand="0" w:noVBand="1"/>
      </w:tblPr>
      <w:tblGrid>
        <w:gridCol w:w="9679"/>
      </w:tblGrid>
      <w:tr w:rsidR="0016174E" w:rsidRPr="00841E7A" w14:paraId="0401222E"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71B7916" w14:textId="77777777" w:rsidR="0016174E" w:rsidRPr="00BE0F0B" w:rsidRDefault="0016174E"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Дайте відповіді на запитання. Будь ласка, відповідайте чесно. Ці запитання не будуть впливати на вашу оцінку.</w:t>
            </w:r>
          </w:p>
        </w:tc>
      </w:tr>
      <w:tr w:rsidR="0016174E" w:rsidRPr="00BE0F0B" w14:paraId="1DB95BC2"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A88E261" w14:textId="77777777" w:rsidR="0016174E" w:rsidRPr="00BE0F0B" w:rsidRDefault="00287A79" w:rsidP="00276024">
            <w:pPr>
              <w:pStyle w:val="ab"/>
              <w:numPr>
                <w:ilvl w:val="0"/>
                <w:numId w:val="3"/>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Як би ви оцінили роботу у парі?</w:t>
            </w:r>
          </w:p>
          <w:p w14:paraId="30616866" w14:textId="77777777" w:rsidR="00287A79" w:rsidRPr="00BE0F0B" w:rsidRDefault="00287A79" w:rsidP="00276024">
            <w:pPr>
              <w:pStyle w:val="ab"/>
              <w:jc w:val="both"/>
              <w:rPr>
                <w:rFonts w:ascii="Times New Roman" w:hAnsi="Times New Roman" w:cs="Times New Roman"/>
                <w:sz w:val="24"/>
                <w:szCs w:val="24"/>
                <w:lang w:val="uk-UA"/>
              </w:rPr>
            </w:pPr>
          </w:p>
          <w:p w14:paraId="23EEDDA2" w14:textId="77777777" w:rsidR="0016174E" w:rsidRPr="00BE0F0B" w:rsidRDefault="00287A79"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Негативно         П</w:t>
            </w:r>
            <w:r w:rsidR="0016174E" w:rsidRPr="00BE0F0B">
              <w:rPr>
                <w:rFonts w:ascii="Times New Roman" w:hAnsi="Times New Roman" w:cs="Times New Roman"/>
                <w:sz w:val="24"/>
                <w:szCs w:val="24"/>
                <w:lang w:val="uk-UA"/>
              </w:rPr>
              <w:t>озитивно         Мені байдуже</w:t>
            </w:r>
          </w:p>
        </w:tc>
      </w:tr>
      <w:tr w:rsidR="0016174E" w:rsidRPr="00841E7A" w14:paraId="54003470"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B01D506" w14:textId="77777777" w:rsidR="0016174E" w:rsidRPr="00BE0F0B" w:rsidRDefault="00287A79" w:rsidP="00276024">
            <w:pPr>
              <w:pStyle w:val="ab"/>
              <w:numPr>
                <w:ilvl w:val="0"/>
                <w:numId w:val="3"/>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Чи подобається вам працювати з партнером</w:t>
            </w:r>
            <w:r w:rsidR="000D6062" w:rsidRPr="00BE0F0B">
              <w:rPr>
                <w:rFonts w:ascii="Times New Roman" w:hAnsi="Times New Roman" w:cs="Times New Roman"/>
                <w:sz w:val="24"/>
                <w:szCs w:val="24"/>
                <w:lang w:val="uk-UA"/>
              </w:rPr>
              <w:t>?</w:t>
            </w:r>
          </w:p>
          <w:p w14:paraId="4056462F" w14:textId="77777777" w:rsidR="0016174E" w:rsidRPr="00BE0F0B" w:rsidRDefault="0016174E" w:rsidP="00276024">
            <w:pPr>
              <w:jc w:val="both"/>
              <w:rPr>
                <w:rFonts w:ascii="Times New Roman" w:hAnsi="Times New Roman" w:cs="Times New Roman"/>
                <w:sz w:val="24"/>
                <w:szCs w:val="24"/>
                <w:lang w:val="uk-UA"/>
              </w:rPr>
            </w:pPr>
          </w:p>
          <w:p w14:paraId="48CF4E6B" w14:textId="77777777" w:rsidR="0016174E" w:rsidRPr="00BE0F0B" w:rsidRDefault="000D6062"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Ні</w:t>
            </w:r>
            <w:r w:rsidR="0016174E" w:rsidRPr="00BE0F0B">
              <w:rPr>
                <w:rFonts w:ascii="Times New Roman" w:hAnsi="Times New Roman" w:cs="Times New Roman"/>
                <w:sz w:val="24"/>
                <w:szCs w:val="24"/>
                <w:lang w:val="uk-UA"/>
              </w:rPr>
              <w:t xml:space="preserve">, це завжди проблематично        </w:t>
            </w:r>
            <w:r w:rsidRPr="00BE0F0B">
              <w:rPr>
                <w:rFonts w:ascii="Times New Roman" w:hAnsi="Times New Roman" w:cs="Times New Roman"/>
                <w:sz w:val="24"/>
                <w:szCs w:val="24"/>
                <w:lang w:val="uk-UA"/>
              </w:rPr>
              <w:t>Звичайно, це цікаво</w:t>
            </w:r>
            <w:r w:rsidR="0016174E" w:rsidRPr="00BE0F0B">
              <w:rPr>
                <w:rFonts w:ascii="Times New Roman" w:hAnsi="Times New Roman" w:cs="Times New Roman"/>
                <w:sz w:val="24"/>
                <w:szCs w:val="24"/>
                <w:lang w:val="uk-UA"/>
              </w:rPr>
              <w:t xml:space="preserve">         Інколи</w:t>
            </w:r>
          </w:p>
        </w:tc>
      </w:tr>
      <w:tr w:rsidR="0016174E" w:rsidRPr="00841E7A" w14:paraId="5343E140"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6E8972A" w14:textId="77777777" w:rsidR="0016174E" w:rsidRPr="00BE0F0B" w:rsidRDefault="000D6062" w:rsidP="00276024">
            <w:pPr>
              <w:pStyle w:val="ab"/>
              <w:numPr>
                <w:ilvl w:val="0"/>
                <w:numId w:val="3"/>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Чи були у вас конфлікти чи непорозуміння під час роботи у парі?</w:t>
            </w:r>
          </w:p>
          <w:p w14:paraId="43FBDE01" w14:textId="77777777" w:rsidR="000D6062" w:rsidRPr="00BE0F0B" w:rsidRDefault="000D6062" w:rsidP="00276024">
            <w:pPr>
              <w:pStyle w:val="ab"/>
              <w:jc w:val="both"/>
              <w:rPr>
                <w:rFonts w:ascii="Times New Roman" w:hAnsi="Times New Roman" w:cs="Times New Roman"/>
                <w:sz w:val="24"/>
                <w:szCs w:val="24"/>
                <w:lang w:val="uk-UA"/>
              </w:rPr>
            </w:pPr>
          </w:p>
          <w:p w14:paraId="3080AB99" w14:textId="6DB327A5" w:rsidR="0016174E" w:rsidRPr="00BE0F0B" w:rsidRDefault="000D6062"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Були і дуже часто</w:t>
            </w:r>
            <w:r w:rsidR="006C62A2">
              <w:rPr>
                <w:rFonts w:ascii="Times New Roman" w:hAnsi="Times New Roman" w:cs="Times New Roman"/>
                <w:sz w:val="24"/>
                <w:szCs w:val="24"/>
                <w:lang w:val="uk-UA"/>
              </w:rPr>
              <w:t xml:space="preserve">             </w:t>
            </w:r>
            <w:r w:rsidRPr="00BE0F0B">
              <w:rPr>
                <w:rFonts w:ascii="Times New Roman" w:hAnsi="Times New Roman" w:cs="Times New Roman"/>
                <w:sz w:val="24"/>
                <w:szCs w:val="24"/>
                <w:lang w:val="uk-UA"/>
              </w:rPr>
              <w:t>Ні, я не конфліктна людина</w:t>
            </w:r>
            <w:r w:rsidR="0016174E" w:rsidRPr="00BE0F0B">
              <w:rPr>
                <w:rFonts w:ascii="Times New Roman" w:hAnsi="Times New Roman" w:cs="Times New Roman"/>
                <w:sz w:val="24"/>
                <w:szCs w:val="24"/>
                <w:lang w:val="uk-UA"/>
              </w:rPr>
              <w:t xml:space="preserve">          Не можу відповісти</w:t>
            </w:r>
          </w:p>
        </w:tc>
      </w:tr>
      <w:tr w:rsidR="0016174E" w:rsidRPr="00841E7A" w14:paraId="469ED469"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E2537D4" w14:textId="77777777" w:rsidR="0016174E" w:rsidRPr="00BE0F0B" w:rsidRDefault="000D6062" w:rsidP="00276024">
            <w:pPr>
              <w:pStyle w:val="ab"/>
              <w:numPr>
                <w:ilvl w:val="0"/>
                <w:numId w:val="3"/>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Чи впливає робота у парі ваше навчання?</w:t>
            </w:r>
          </w:p>
          <w:p w14:paraId="24DBA938" w14:textId="77777777" w:rsidR="000D6062" w:rsidRPr="00BE0F0B" w:rsidRDefault="000D6062" w:rsidP="00276024">
            <w:pPr>
              <w:jc w:val="both"/>
              <w:rPr>
                <w:rFonts w:ascii="Times New Roman" w:hAnsi="Times New Roman" w:cs="Times New Roman"/>
                <w:sz w:val="24"/>
                <w:szCs w:val="24"/>
                <w:lang w:val="uk-UA"/>
              </w:rPr>
            </w:pPr>
          </w:p>
          <w:p w14:paraId="19F77DB9" w14:textId="77777777" w:rsidR="0016174E" w:rsidRPr="00BE0F0B" w:rsidRDefault="001A6B8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Так, я розумію матеріал краще       Ні, це мені заважає       </w:t>
            </w:r>
            <w:r w:rsidR="0016174E" w:rsidRPr="00BE0F0B">
              <w:rPr>
                <w:rFonts w:ascii="Times New Roman" w:hAnsi="Times New Roman" w:cs="Times New Roman"/>
                <w:sz w:val="24"/>
                <w:szCs w:val="24"/>
                <w:lang w:val="uk-UA"/>
              </w:rPr>
              <w:t xml:space="preserve">  Не можу відповісти </w:t>
            </w:r>
          </w:p>
        </w:tc>
      </w:tr>
      <w:tr w:rsidR="0016174E" w:rsidRPr="00841E7A" w14:paraId="34ABDE4C"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56478E72" w14:textId="77777777" w:rsidR="0016174E" w:rsidRPr="00BE0F0B" w:rsidRDefault="0016174E" w:rsidP="00276024">
            <w:pPr>
              <w:pStyle w:val="ab"/>
              <w:numPr>
                <w:ilvl w:val="0"/>
                <w:numId w:val="3"/>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Чи відчуваєте ви підвищення стресу під час </w:t>
            </w:r>
            <w:r w:rsidR="001A6B86" w:rsidRPr="00BE0F0B">
              <w:rPr>
                <w:rFonts w:ascii="Times New Roman" w:hAnsi="Times New Roman" w:cs="Times New Roman"/>
                <w:sz w:val="24"/>
                <w:szCs w:val="24"/>
                <w:lang w:val="uk-UA"/>
              </w:rPr>
              <w:t>парної</w:t>
            </w:r>
            <w:r w:rsidRPr="00BE0F0B">
              <w:rPr>
                <w:rFonts w:ascii="Times New Roman" w:hAnsi="Times New Roman" w:cs="Times New Roman"/>
                <w:sz w:val="24"/>
                <w:szCs w:val="24"/>
                <w:lang w:val="uk-UA"/>
              </w:rPr>
              <w:t xml:space="preserve"> роботи?</w:t>
            </w:r>
          </w:p>
          <w:p w14:paraId="12307E23" w14:textId="77777777" w:rsidR="0016174E" w:rsidRPr="00BE0F0B" w:rsidRDefault="0016174E" w:rsidP="00276024">
            <w:pPr>
              <w:jc w:val="both"/>
              <w:rPr>
                <w:rFonts w:ascii="Times New Roman" w:hAnsi="Times New Roman" w:cs="Times New Roman"/>
                <w:sz w:val="24"/>
                <w:szCs w:val="24"/>
                <w:lang w:val="uk-UA"/>
              </w:rPr>
            </w:pPr>
          </w:p>
          <w:p w14:paraId="6963CC92" w14:textId="77777777" w:rsidR="0016174E" w:rsidRPr="00BE0F0B" w:rsidRDefault="0016174E"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Ні, я відчуваю себе добре    Так, почуваю себе пригніченим   Важко відповісти</w:t>
            </w:r>
          </w:p>
        </w:tc>
      </w:tr>
      <w:tr w:rsidR="0016174E" w:rsidRPr="00841E7A" w14:paraId="38E68CEC"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07BDA9B" w14:textId="77777777" w:rsidR="0016174E" w:rsidRPr="00BE0F0B" w:rsidRDefault="0016174E" w:rsidP="00276024">
            <w:pPr>
              <w:pStyle w:val="ab"/>
              <w:numPr>
                <w:ilvl w:val="0"/>
                <w:numId w:val="3"/>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Ви відчуваєте себе вмотивованим, працюючи </w:t>
            </w:r>
            <w:r w:rsidR="001A6B86" w:rsidRPr="00BE0F0B">
              <w:rPr>
                <w:rFonts w:ascii="Times New Roman" w:hAnsi="Times New Roman" w:cs="Times New Roman"/>
                <w:sz w:val="24"/>
                <w:szCs w:val="24"/>
                <w:lang w:val="uk-UA"/>
              </w:rPr>
              <w:t>в парах</w:t>
            </w:r>
            <w:r w:rsidRPr="00BE0F0B">
              <w:rPr>
                <w:rFonts w:ascii="Times New Roman" w:hAnsi="Times New Roman" w:cs="Times New Roman"/>
                <w:sz w:val="24"/>
                <w:szCs w:val="24"/>
                <w:lang w:val="uk-UA"/>
              </w:rPr>
              <w:t>?</w:t>
            </w:r>
          </w:p>
          <w:p w14:paraId="6A7E53B5" w14:textId="77777777" w:rsidR="0016174E" w:rsidRPr="00BE0F0B" w:rsidRDefault="0016174E" w:rsidP="00276024">
            <w:pPr>
              <w:jc w:val="both"/>
              <w:rPr>
                <w:rFonts w:ascii="Times New Roman" w:hAnsi="Times New Roman" w:cs="Times New Roman"/>
                <w:sz w:val="24"/>
                <w:szCs w:val="24"/>
                <w:lang w:val="uk-UA"/>
              </w:rPr>
            </w:pPr>
          </w:p>
          <w:p w14:paraId="0B5E3A12" w14:textId="77777777" w:rsidR="0016174E" w:rsidRPr="00BE0F0B" w:rsidRDefault="0016174E"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Так, мені хочеться працювати більше      Зовсім ні             Важко відповісти</w:t>
            </w:r>
          </w:p>
        </w:tc>
      </w:tr>
    </w:tbl>
    <w:p w14:paraId="7FB8FF0A" w14:textId="77777777" w:rsidR="0016174E" w:rsidRPr="00BE0F0B" w:rsidRDefault="0016174E" w:rsidP="00276024">
      <w:pPr>
        <w:jc w:val="both"/>
        <w:rPr>
          <w:rFonts w:ascii="Times New Roman" w:hAnsi="Times New Roman" w:cs="Times New Roman"/>
          <w:i/>
          <w:sz w:val="24"/>
          <w:szCs w:val="24"/>
          <w:lang w:val="uk-UA"/>
        </w:rPr>
      </w:pPr>
    </w:p>
    <w:p w14:paraId="771D2382" w14:textId="16C50150" w:rsidR="009E5CDD" w:rsidRPr="00D35AAB" w:rsidRDefault="000D6639" w:rsidP="00276024">
      <w:pPr>
        <w:jc w:val="both"/>
        <w:rPr>
          <w:rFonts w:ascii="Times New Roman" w:hAnsi="Times New Roman" w:cs="Times New Roman"/>
          <w:b/>
          <w:i/>
          <w:sz w:val="24"/>
          <w:szCs w:val="24"/>
        </w:rPr>
      </w:pPr>
      <w:r w:rsidRPr="00D35AAB">
        <w:rPr>
          <w:rFonts w:ascii="Times New Roman" w:hAnsi="Times New Roman" w:cs="Times New Roman"/>
          <w:b/>
          <w:i/>
          <w:sz w:val="24"/>
          <w:szCs w:val="24"/>
        </w:rPr>
        <w:t>Appendix C</w:t>
      </w:r>
    </w:p>
    <w:p w14:paraId="1ED0200C" w14:textId="3D6FD8D7" w:rsidR="00D35AAB" w:rsidRPr="00BE0F0B" w:rsidRDefault="00D35AAB" w:rsidP="00276024">
      <w:pPr>
        <w:jc w:val="both"/>
        <w:rPr>
          <w:rFonts w:ascii="Times New Roman" w:hAnsi="Times New Roman" w:cs="Times New Roman"/>
          <w:i/>
          <w:sz w:val="24"/>
          <w:szCs w:val="24"/>
          <w:lang w:val="uk-UA"/>
        </w:rPr>
      </w:pPr>
      <w:r w:rsidRPr="00D35AAB">
        <w:rPr>
          <w:rFonts w:ascii="Times New Roman" w:hAnsi="Times New Roman" w:cs="Times New Roman"/>
          <w:i/>
          <w:sz w:val="24"/>
          <w:szCs w:val="24"/>
          <w:lang w:val="uk-UA"/>
        </w:rPr>
        <w:t xml:space="preserve">Questionnaire to determine the level of satisfaction with </w:t>
      </w:r>
      <w:r>
        <w:rPr>
          <w:rFonts w:ascii="Times New Roman" w:hAnsi="Times New Roman" w:cs="Times New Roman"/>
          <w:i/>
          <w:sz w:val="24"/>
          <w:szCs w:val="24"/>
        </w:rPr>
        <w:t>group</w:t>
      </w:r>
      <w:r w:rsidRPr="00D35AAB">
        <w:rPr>
          <w:rFonts w:ascii="Times New Roman" w:hAnsi="Times New Roman" w:cs="Times New Roman"/>
          <w:i/>
          <w:sz w:val="24"/>
          <w:szCs w:val="24"/>
          <w:lang w:val="uk-UA"/>
        </w:rPr>
        <w:t xml:space="preserve"> work.</w:t>
      </w:r>
    </w:p>
    <w:tbl>
      <w:tblPr>
        <w:tblStyle w:val="a4"/>
        <w:tblW w:w="0" w:type="auto"/>
        <w:tblLook w:val="04A0" w:firstRow="1" w:lastRow="0" w:firstColumn="1" w:lastColumn="0" w:noHBand="0" w:noVBand="1"/>
      </w:tblPr>
      <w:tblGrid>
        <w:gridCol w:w="9679"/>
      </w:tblGrid>
      <w:tr w:rsidR="001A6B86" w:rsidRPr="00841E7A" w14:paraId="6A909DFC"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3E81C40" w14:textId="77777777" w:rsidR="001A6B86" w:rsidRPr="00BE0F0B" w:rsidRDefault="001A6B8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Дайте відповіді на запитання. Будь ласка, відповідайте чесно. Ці запитання не будуть впливати на вашу оцінку.</w:t>
            </w:r>
          </w:p>
        </w:tc>
      </w:tr>
      <w:tr w:rsidR="001A6B86" w:rsidRPr="00841E7A" w14:paraId="7582E7E6"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909CB7A" w14:textId="77777777" w:rsidR="001A6B86" w:rsidRPr="00BE0F0B" w:rsidRDefault="00DC0C2F" w:rsidP="00276024">
            <w:pPr>
              <w:pStyle w:val="ab"/>
              <w:numPr>
                <w:ilvl w:val="0"/>
                <w:numId w:val="4"/>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Як ваше ставлення до роботи у групах?</w:t>
            </w:r>
          </w:p>
          <w:p w14:paraId="17CFD5A0" w14:textId="77777777" w:rsidR="00DC0C2F" w:rsidRPr="00BE0F0B" w:rsidRDefault="00DC0C2F" w:rsidP="00276024">
            <w:pPr>
              <w:pStyle w:val="ab"/>
              <w:jc w:val="both"/>
              <w:rPr>
                <w:rFonts w:ascii="Times New Roman" w:hAnsi="Times New Roman" w:cs="Times New Roman"/>
                <w:sz w:val="24"/>
                <w:szCs w:val="24"/>
                <w:lang w:val="uk-UA"/>
              </w:rPr>
            </w:pPr>
          </w:p>
          <w:p w14:paraId="1B43077C" w14:textId="77777777" w:rsidR="001A6B86" w:rsidRPr="00BE0F0B" w:rsidRDefault="001A6B8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Негативно</w:t>
            </w:r>
            <w:r w:rsidR="00DC0C2F" w:rsidRPr="00BE0F0B">
              <w:rPr>
                <w:rFonts w:ascii="Times New Roman" w:hAnsi="Times New Roman" w:cs="Times New Roman"/>
                <w:sz w:val="24"/>
                <w:szCs w:val="24"/>
                <w:lang w:val="uk-UA"/>
              </w:rPr>
              <w:t xml:space="preserve"> ставлюся</w:t>
            </w:r>
            <w:r w:rsidRPr="00BE0F0B">
              <w:rPr>
                <w:rFonts w:ascii="Times New Roman" w:hAnsi="Times New Roman" w:cs="Times New Roman"/>
                <w:sz w:val="24"/>
                <w:szCs w:val="24"/>
                <w:lang w:val="uk-UA"/>
              </w:rPr>
              <w:t xml:space="preserve">         Позитивно </w:t>
            </w:r>
            <w:r w:rsidR="00DC0C2F" w:rsidRPr="00BE0F0B">
              <w:rPr>
                <w:rFonts w:ascii="Times New Roman" w:hAnsi="Times New Roman" w:cs="Times New Roman"/>
                <w:sz w:val="24"/>
                <w:szCs w:val="24"/>
                <w:lang w:val="uk-UA"/>
              </w:rPr>
              <w:t>ставлюся</w:t>
            </w:r>
            <w:r w:rsidRPr="00BE0F0B">
              <w:rPr>
                <w:rFonts w:ascii="Times New Roman" w:hAnsi="Times New Roman" w:cs="Times New Roman"/>
                <w:sz w:val="24"/>
                <w:szCs w:val="24"/>
                <w:lang w:val="uk-UA"/>
              </w:rPr>
              <w:t xml:space="preserve">        Мені байдуже</w:t>
            </w:r>
          </w:p>
        </w:tc>
      </w:tr>
      <w:tr w:rsidR="001A6B86" w:rsidRPr="00841E7A" w14:paraId="5E6F913E"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3A076A2D" w14:textId="77777777" w:rsidR="001A6B86" w:rsidRPr="00BE0F0B" w:rsidRDefault="003D15D2" w:rsidP="00276024">
            <w:pPr>
              <w:pStyle w:val="ab"/>
              <w:numPr>
                <w:ilvl w:val="0"/>
                <w:numId w:val="4"/>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Чи подобається вам працювати в групах</w:t>
            </w:r>
            <w:r w:rsidR="001A6B86" w:rsidRPr="00BE0F0B">
              <w:rPr>
                <w:rFonts w:ascii="Times New Roman" w:hAnsi="Times New Roman" w:cs="Times New Roman"/>
                <w:sz w:val="24"/>
                <w:szCs w:val="24"/>
                <w:lang w:val="uk-UA"/>
              </w:rPr>
              <w:t>?</w:t>
            </w:r>
          </w:p>
          <w:p w14:paraId="4981117F" w14:textId="77777777" w:rsidR="001A6B86" w:rsidRPr="00BE0F0B" w:rsidRDefault="001A6B86" w:rsidP="00276024">
            <w:pPr>
              <w:jc w:val="both"/>
              <w:rPr>
                <w:rFonts w:ascii="Times New Roman" w:hAnsi="Times New Roman" w:cs="Times New Roman"/>
                <w:sz w:val="24"/>
                <w:szCs w:val="24"/>
                <w:lang w:val="uk-UA"/>
              </w:rPr>
            </w:pPr>
          </w:p>
          <w:p w14:paraId="7789041C" w14:textId="77777777" w:rsidR="001A6B86" w:rsidRPr="00BE0F0B" w:rsidRDefault="001A6B8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Ні, це завжди проблематично        Звичайно, це цікаво         Інколи</w:t>
            </w:r>
          </w:p>
        </w:tc>
      </w:tr>
      <w:tr w:rsidR="001A6B86" w:rsidRPr="00841E7A" w14:paraId="578AD54B"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7923E717" w14:textId="77777777" w:rsidR="001A6B86" w:rsidRPr="00BE0F0B" w:rsidRDefault="003D15D2" w:rsidP="00276024">
            <w:pPr>
              <w:pStyle w:val="ab"/>
              <w:numPr>
                <w:ilvl w:val="0"/>
                <w:numId w:val="4"/>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Чи були у вас складності при груповому співробітництві?</w:t>
            </w:r>
          </w:p>
          <w:p w14:paraId="716548F3" w14:textId="77777777" w:rsidR="003D15D2" w:rsidRPr="00BE0F0B" w:rsidRDefault="003D15D2" w:rsidP="00276024">
            <w:pPr>
              <w:pStyle w:val="ab"/>
              <w:jc w:val="both"/>
              <w:rPr>
                <w:rFonts w:ascii="Times New Roman" w:hAnsi="Times New Roman" w:cs="Times New Roman"/>
                <w:sz w:val="24"/>
                <w:szCs w:val="24"/>
                <w:lang w:val="uk-UA"/>
              </w:rPr>
            </w:pPr>
          </w:p>
          <w:p w14:paraId="55AC8C2F" w14:textId="77777777" w:rsidR="001A6B86" w:rsidRPr="00BE0F0B" w:rsidRDefault="001A6B8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Були і дуже часто         Ні, </w:t>
            </w:r>
            <w:r w:rsidR="003D15D2" w:rsidRPr="00BE0F0B">
              <w:rPr>
                <w:rFonts w:ascii="Times New Roman" w:hAnsi="Times New Roman" w:cs="Times New Roman"/>
                <w:sz w:val="24"/>
                <w:szCs w:val="24"/>
                <w:lang w:val="uk-UA"/>
              </w:rPr>
              <w:t>знайшли спільну мову</w:t>
            </w:r>
            <w:r w:rsidRPr="00BE0F0B">
              <w:rPr>
                <w:rFonts w:ascii="Times New Roman" w:hAnsi="Times New Roman" w:cs="Times New Roman"/>
                <w:sz w:val="24"/>
                <w:szCs w:val="24"/>
                <w:lang w:val="uk-UA"/>
              </w:rPr>
              <w:t xml:space="preserve">          Не можу відповісти</w:t>
            </w:r>
          </w:p>
        </w:tc>
      </w:tr>
      <w:tr w:rsidR="001A6B86" w:rsidRPr="00841E7A" w14:paraId="795EC81A"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4257F82" w14:textId="77777777" w:rsidR="001A6B86" w:rsidRPr="00BE0F0B" w:rsidRDefault="00BE0F0B" w:rsidP="00276024">
            <w:pPr>
              <w:pStyle w:val="ab"/>
              <w:numPr>
                <w:ilvl w:val="0"/>
                <w:numId w:val="4"/>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Чи вплинула групова робота на вашу активність та участь у навчальному процесі?</w:t>
            </w:r>
          </w:p>
          <w:p w14:paraId="2D9948DD" w14:textId="77777777" w:rsidR="00BE0F0B" w:rsidRPr="00BE0F0B" w:rsidRDefault="00BE0F0B" w:rsidP="00276024">
            <w:pPr>
              <w:pStyle w:val="ab"/>
              <w:jc w:val="both"/>
              <w:rPr>
                <w:rFonts w:ascii="Times New Roman" w:hAnsi="Times New Roman" w:cs="Times New Roman"/>
                <w:sz w:val="24"/>
                <w:szCs w:val="24"/>
                <w:lang w:val="uk-UA"/>
              </w:rPr>
            </w:pPr>
          </w:p>
          <w:p w14:paraId="6C8D0752" w14:textId="77777777" w:rsidR="001A6B86" w:rsidRPr="00BE0F0B" w:rsidRDefault="001A6B8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Так, я </w:t>
            </w:r>
            <w:r w:rsidR="00BE0F0B" w:rsidRPr="00BE0F0B">
              <w:rPr>
                <w:rFonts w:ascii="Times New Roman" w:hAnsi="Times New Roman" w:cs="Times New Roman"/>
                <w:sz w:val="24"/>
                <w:szCs w:val="24"/>
                <w:lang w:val="uk-UA"/>
              </w:rPr>
              <w:t xml:space="preserve">став(ла) активніше працювати  </w:t>
            </w:r>
            <w:r w:rsidR="00BE0F0B">
              <w:rPr>
                <w:rFonts w:ascii="Times New Roman" w:hAnsi="Times New Roman" w:cs="Times New Roman"/>
                <w:sz w:val="24"/>
                <w:szCs w:val="24"/>
                <w:lang w:val="uk-UA"/>
              </w:rPr>
              <w:t xml:space="preserve"> Ні, навпаки              </w:t>
            </w:r>
            <w:r w:rsidRPr="00BE0F0B">
              <w:rPr>
                <w:rFonts w:ascii="Times New Roman" w:hAnsi="Times New Roman" w:cs="Times New Roman"/>
                <w:sz w:val="24"/>
                <w:szCs w:val="24"/>
                <w:lang w:val="uk-UA"/>
              </w:rPr>
              <w:t xml:space="preserve">Не можу відповісти </w:t>
            </w:r>
          </w:p>
        </w:tc>
      </w:tr>
      <w:tr w:rsidR="001A6B86" w:rsidRPr="00841E7A" w14:paraId="4AB46AD7"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442F7C44" w14:textId="77777777" w:rsidR="001A6B86" w:rsidRPr="00BE0F0B" w:rsidRDefault="001A6B86" w:rsidP="00276024">
            <w:pPr>
              <w:pStyle w:val="ab"/>
              <w:numPr>
                <w:ilvl w:val="0"/>
                <w:numId w:val="4"/>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Чи відчуваєте ви підвищення стресу під час </w:t>
            </w:r>
            <w:r w:rsidR="00DC0C2F" w:rsidRPr="00BE0F0B">
              <w:rPr>
                <w:rFonts w:ascii="Times New Roman" w:hAnsi="Times New Roman" w:cs="Times New Roman"/>
                <w:sz w:val="24"/>
                <w:szCs w:val="24"/>
                <w:lang w:val="uk-UA"/>
              </w:rPr>
              <w:t>групової</w:t>
            </w:r>
            <w:r w:rsidRPr="00BE0F0B">
              <w:rPr>
                <w:rFonts w:ascii="Times New Roman" w:hAnsi="Times New Roman" w:cs="Times New Roman"/>
                <w:sz w:val="24"/>
                <w:szCs w:val="24"/>
                <w:lang w:val="uk-UA"/>
              </w:rPr>
              <w:t xml:space="preserve"> роботи?</w:t>
            </w:r>
          </w:p>
          <w:p w14:paraId="6CBF090D" w14:textId="77777777" w:rsidR="001A6B86" w:rsidRPr="00BE0F0B" w:rsidRDefault="001A6B86" w:rsidP="00276024">
            <w:pPr>
              <w:jc w:val="both"/>
              <w:rPr>
                <w:rFonts w:ascii="Times New Roman" w:hAnsi="Times New Roman" w:cs="Times New Roman"/>
                <w:sz w:val="24"/>
                <w:szCs w:val="24"/>
                <w:lang w:val="uk-UA"/>
              </w:rPr>
            </w:pPr>
          </w:p>
          <w:p w14:paraId="77CB3B72" w14:textId="77777777" w:rsidR="001A6B86" w:rsidRPr="00BE0F0B" w:rsidRDefault="001A6B8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Ні, я відчуваю себе добре    Так, почуваю себе пригніченим   Важко відповісти</w:t>
            </w:r>
          </w:p>
        </w:tc>
      </w:tr>
      <w:tr w:rsidR="001A6B86" w:rsidRPr="00841E7A" w14:paraId="0CFB0EF6" w14:textId="77777777" w:rsidTr="001A6B86">
        <w:tc>
          <w:tcPr>
            <w:tcW w:w="967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6739FA3" w14:textId="77777777" w:rsidR="001A6B86" w:rsidRPr="00BE0F0B" w:rsidRDefault="001A6B86" w:rsidP="00276024">
            <w:pPr>
              <w:pStyle w:val="ab"/>
              <w:numPr>
                <w:ilvl w:val="0"/>
                <w:numId w:val="4"/>
              </w:num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 xml:space="preserve">Ви відчуваєте себе вмотивованим, працюючи в </w:t>
            </w:r>
            <w:r w:rsidR="00DC0C2F" w:rsidRPr="00BE0F0B">
              <w:rPr>
                <w:rFonts w:ascii="Times New Roman" w:hAnsi="Times New Roman" w:cs="Times New Roman"/>
                <w:sz w:val="24"/>
                <w:szCs w:val="24"/>
                <w:lang w:val="uk-UA"/>
              </w:rPr>
              <w:t>групах</w:t>
            </w:r>
            <w:r w:rsidRPr="00BE0F0B">
              <w:rPr>
                <w:rFonts w:ascii="Times New Roman" w:hAnsi="Times New Roman" w:cs="Times New Roman"/>
                <w:sz w:val="24"/>
                <w:szCs w:val="24"/>
                <w:lang w:val="uk-UA"/>
              </w:rPr>
              <w:t>?</w:t>
            </w:r>
          </w:p>
          <w:p w14:paraId="1CBFE86A" w14:textId="77777777" w:rsidR="001A6B86" w:rsidRPr="00BE0F0B" w:rsidRDefault="001A6B86" w:rsidP="00276024">
            <w:pPr>
              <w:jc w:val="both"/>
              <w:rPr>
                <w:rFonts w:ascii="Times New Roman" w:hAnsi="Times New Roman" w:cs="Times New Roman"/>
                <w:sz w:val="24"/>
                <w:szCs w:val="24"/>
                <w:lang w:val="uk-UA"/>
              </w:rPr>
            </w:pPr>
          </w:p>
          <w:p w14:paraId="0943E6D4" w14:textId="77777777" w:rsidR="001A6B86" w:rsidRPr="00BE0F0B" w:rsidRDefault="001A6B86" w:rsidP="00276024">
            <w:pPr>
              <w:jc w:val="both"/>
              <w:rPr>
                <w:rFonts w:ascii="Times New Roman" w:hAnsi="Times New Roman" w:cs="Times New Roman"/>
                <w:sz w:val="24"/>
                <w:szCs w:val="24"/>
                <w:lang w:val="uk-UA"/>
              </w:rPr>
            </w:pPr>
            <w:r w:rsidRPr="00BE0F0B">
              <w:rPr>
                <w:rFonts w:ascii="Times New Roman" w:hAnsi="Times New Roman" w:cs="Times New Roman"/>
                <w:sz w:val="24"/>
                <w:szCs w:val="24"/>
                <w:lang w:val="uk-UA"/>
              </w:rPr>
              <w:t>Так, мені хочеться працювати більше      Зовсім ні             Важко відповісти</w:t>
            </w:r>
          </w:p>
        </w:tc>
      </w:tr>
    </w:tbl>
    <w:p w14:paraId="1679B2D6" w14:textId="77777777" w:rsidR="009E5CDD" w:rsidRPr="00BE0F0B" w:rsidRDefault="009E5CDD" w:rsidP="00276024">
      <w:pPr>
        <w:jc w:val="both"/>
        <w:rPr>
          <w:rFonts w:ascii="Times New Roman" w:hAnsi="Times New Roman" w:cs="Times New Roman"/>
          <w:sz w:val="24"/>
          <w:szCs w:val="24"/>
          <w:lang w:val="uk-UA"/>
        </w:rPr>
      </w:pPr>
    </w:p>
    <w:p w14:paraId="55CE6973" w14:textId="77777777" w:rsidR="009E5CDD" w:rsidRPr="001A6D03" w:rsidRDefault="000D6639" w:rsidP="00276024">
      <w:pPr>
        <w:jc w:val="both"/>
        <w:rPr>
          <w:rFonts w:ascii="Times New Roman" w:hAnsi="Times New Roman" w:cs="Times New Roman"/>
          <w:b/>
          <w:bCs/>
          <w:iCs/>
          <w:sz w:val="24"/>
          <w:szCs w:val="24"/>
        </w:rPr>
      </w:pPr>
      <w:r w:rsidRPr="001A6D03">
        <w:rPr>
          <w:rFonts w:ascii="Times New Roman" w:hAnsi="Times New Roman" w:cs="Times New Roman"/>
          <w:b/>
          <w:bCs/>
          <w:iCs/>
          <w:sz w:val="24"/>
          <w:szCs w:val="24"/>
        </w:rPr>
        <w:t>Appendix</w:t>
      </w:r>
      <w:r w:rsidR="0029757F" w:rsidRPr="001A6D03">
        <w:rPr>
          <w:rFonts w:ascii="Times New Roman" w:hAnsi="Times New Roman" w:cs="Times New Roman"/>
          <w:b/>
          <w:bCs/>
          <w:iCs/>
          <w:sz w:val="24"/>
          <w:szCs w:val="24"/>
        </w:rPr>
        <w:t xml:space="preserve"> D</w:t>
      </w:r>
    </w:p>
    <w:p w14:paraId="7BE9FEB5" w14:textId="4662369C" w:rsidR="001A6D03" w:rsidRPr="00A67C84" w:rsidRDefault="00A67C84" w:rsidP="00276024">
      <w:pPr>
        <w:jc w:val="both"/>
        <w:rPr>
          <w:rFonts w:ascii="Times New Roman" w:hAnsi="Times New Roman" w:cs="Times New Roman"/>
          <w:i/>
          <w:iCs/>
          <w:sz w:val="24"/>
          <w:szCs w:val="24"/>
        </w:rPr>
      </w:pPr>
      <w:r>
        <w:rPr>
          <w:rFonts w:ascii="Times New Roman" w:hAnsi="Times New Roman" w:cs="Times New Roman"/>
          <w:i/>
          <w:iCs/>
          <w:sz w:val="24"/>
          <w:szCs w:val="24"/>
        </w:rPr>
        <w:t xml:space="preserve">Pre-test on topic “Quantifiers” to determine </w:t>
      </w:r>
      <w:r w:rsidR="0017492E">
        <w:rPr>
          <w:rFonts w:ascii="Times New Roman" w:hAnsi="Times New Roman" w:cs="Times New Roman"/>
          <w:i/>
          <w:iCs/>
          <w:sz w:val="24"/>
          <w:szCs w:val="24"/>
        </w:rPr>
        <w:t>an entry level of students.</w:t>
      </w:r>
    </w:p>
    <w:p w14:paraId="5E4E4640" w14:textId="77777777" w:rsidR="001A6D03" w:rsidRDefault="001A6D03" w:rsidP="00276024">
      <w:pPr>
        <w:jc w:val="both"/>
        <w:rPr>
          <w:rFonts w:ascii="Times New Roman" w:hAnsi="Times New Roman" w:cs="Times New Roman"/>
          <w:i/>
          <w:sz w:val="24"/>
          <w:szCs w:val="24"/>
        </w:rPr>
      </w:pPr>
    </w:p>
    <w:tbl>
      <w:tblPr>
        <w:tblStyle w:val="a4"/>
        <w:tblW w:w="0" w:type="auto"/>
        <w:tblLook w:val="04A0" w:firstRow="1" w:lastRow="0" w:firstColumn="1" w:lastColumn="0" w:noHBand="0" w:noVBand="1"/>
      </w:tblPr>
      <w:tblGrid>
        <w:gridCol w:w="9679"/>
      </w:tblGrid>
      <w:tr w:rsidR="00FF47E9" w14:paraId="2BE9F746" w14:textId="77777777" w:rsidTr="00FF47E9">
        <w:tc>
          <w:tcPr>
            <w:tcW w:w="9679" w:type="dxa"/>
          </w:tcPr>
          <w:p w14:paraId="6AB032F9" w14:textId="77777777" w:rsidR="00FF47E9" w:rsidRPr="00FF47E9" w:rsidRDefault="00FF47E9" w:rsidP="00276024">
            <w:pPr>
              <w:jc w:val="both"/>
              <w:rPr>
                <w:rFonts w:ascii="Times New Roman" w:hAnsi="Times New Roman" w:cs="Times New Roman"/>
                <w:b/>
                <w:sz w:val="24"/>
                <w:szCs w:val="24"/>
              </w:rPr>
            </w:pPr>
            <w:r w:rsidRPr="00FF47E9">
              <w:rPr>
                <w:rFonts w:ascii="Times New Roman" w:hAnsi="Times New Roman" w:cs="Times New Roman"/>
                <w:b/>
                <w:sz w:val="24"/>
                <w:szCs w:val="24"/>
              </w:rPr>
              <w:t>Activity 1: Fill in the blanks (choose one of the words: much, more, a lot of, a little, little, a few, few)</w:t>
            </w:r>
          </w:p>
          <w:p w14:paraId="04A05E44" w14:textId="77777777" w:rsidR="00FF47E9" w:rsidRDefault="00FF47E9" w:rsidP="00276024">
            <w:pPr>
              <w:jc w:val="both"/>
              <w:rPr>
                <w:rFonts w:ascii="Times New Roman" w:hAnsi="Times New Roman" w:cs="Times New Roman"/>
                <w:sz w:val="24"/>
                <w:szCs w:val="24"/>
              </w:rPr>
            </w:pPr>
          </w:p>
          <w:p w14:paraId="174D0815"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There isn't ___ milk left in the refrigerator. We need to buy some.</w:t>
            </w:r>
          </w:p>
          <w:p w14:paraId="013BDC02"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She has ___ books on that topic, but she wants to read ___.</w:t>
            </w:r>
          </w:p>
          <w:p w14:paraId="7073EC0D"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We have ___ time before the meeting starts, so let's review the notes.</w:t>
            </w:r>
          </w:p>
          <w:p w14:paraId="2A3398D3"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I have ___ friends who can help me with this project.</w:t>
            </w:r>
          </w:p>
          <w:p w14:paraId="187A9D76"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They spent ___ money on their holiday this year.</w:t>
            </w:r>
          </w:p>
          <w:p w14:paraId="32F7844C"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There’s ___ food for everyone at the party, so don’t worry.</w:t>
            </w:r>
          </w:p>
          <w:p w14:paraId="5C9B1593"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I think I’ll be finished soon; there’s only ___ work left to do.</w:t>
            </w:r>
          </w:p>
          <w:p w14:paraId="44978A8F"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She didn’t drink ___ water today and felt very tired.</w:t>
            </w:r>
          </w:p>
          <w:p w14:paraId="04AB67D8"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Could you give me ___ advice on my assignment?</w:t>
            </w:r>
          </w:p>
          <w:p w14:paraId="3EBB7F6B" w14:textId="77777777" w:rsidR="00FF47E9" w:rsidRPr="00370952" w:rsidRDefault="00FF47E9" w:rsidP="00276024">
            <w:pPr>
              <w:pStyle w:val="ab"/>
              <w:numPr>
                <w:ilvl w:val="0"/>
                <w:numId w:val="5"/>
              </w:numPr>
              <w:spacing w:line="360" w:lineRule="auto"/>
              <w:jc w:val="both"/>
              <w:rPr>
                <w:rFonts w:ascii="Times New Roman" w:hAnsi="Times New Roman" w:cs="Times New Roman"/>
                <w:sz w:val="24"/>
                <w:szCs w:val="24"/>
              </w:rPr>
            </w:pPr>
            <w:r w:rsidRPr="00370952">
              <w:rPr>
                <w:rFonts w:ascii="Times New Roman" w:hAnsi="Times New Roman" w:cs="Times New Roman"/>
                <w:sz w:val="24"/>
                <w:szCs w:val="24"/>
              </w:rPr>
              <w:t>The library has ___ resources, but they’re very useful.</w:t>
            </w:r>
          </w:p>
          <w:p w14:paraId="3A13FD52" w14:textId="77777777" w:rsidR="00FF47E9" w:rsidRPr="00FF47E9" w:rsidRDefault="00FF47E9" w:rsidP="00276024">
            <w:pPr>
              <w:jc w:val="both"/>
              <w:rPr>
                <w:rFonts w:ascii="Times New Roman" w:hAnsi="Times New Roman" w:cs="Times New Roman"/>
                <w:sz w:val="24"/>
                <w:szCs w:val="24"/>
              </w:rPr>
            </w:pPr>
          </w:p>
        </w:tc>
      </w:tr>
      <w:tr w:rsidR="00FF47E9" w14:paraId="73FC9E1E" w14:textId="77777777" w:rsidTr="00FF47E9">
        <w:tc>
          <w:tcPr>
            <w:tcW w:w="9679" w:type="dxa"/>
          </w:tcPr>
          <w:p w14:paraId="49C01305" w14:textId="77777777" w:rsidR="00FF47E9" w:rsidRPr="00181B8B" w:rsidRDefault="00370952" w:rsidP="00276024">
            <w:pPr>
              <w:spacing w:line="360" w:lineRule="auto"/>
              <w:jc w:val="both"/>
              <w:rPr>
                <w:rFonts w:ascii="Times New Roman" w:hAnsi="Times New Roman" w:cs="Times New Roman"/>
                <w:b/>
                <w:sz w:val="24"/>
                <w:szCs w:val="24"/>
              </w:rPr>
            </w:pPr>
            <w:r w:rsidRPr="00181B8B">
              <w:rPr>
                <w:rFonts w:ascii="Times New Roman" w:hAnsi="Times New Roman" w:cs="Times New Roman"/>
                <w:b/>
                <w:sz w:val="24"/>
                <w:szCs w:val="24"/>
              </w:rPr>
              <w:t>Activity 2</w:t>
            </w:r>
            <w:r w:rsidR="00FF47E9" w:rsidRPr="00181B8B">
              <w:rPr>
                <w:rFonts w:ascii="Times New Roman" w:hAnsi="Times New Roman" w:cs="Times New Roman"/>
                <w:b/>
                <w:sz w:val="24"/>
                <w:szCs w:val="24"/>
              </w:rPr>
              <w:t>: Choose the correct answer</w:t>
            </w:r>
          </w:p>
          <w:p w14:paraId="68A67171" w14:textId="77777777" w:rsidR="00FF47E9" w:rsidRPr="00181B8B" w:rsidRDefault="00FF47E9" w:rsidP="00276024">
            <w:pPr>
              <w:pStyle w:val="ab"/>
              <w:numPr>
                <w:ilvl w:val="0"/>
                <w:numId w:val="6"/>
              </w:numPr>
              <w:spacing w:line="360" w:lineRule="auto"/>
              <w:jc w:val="both"/>
              <w:rPr>
                <w:rFonts w:ascii="Times New Roman" w:hAnsi="Times New Roman" w:cs="Times New Roman"/>
                <w:b/>
                <w:sz w:val="24"/>
                <w:szCs w:val="24"/>
              </w:rPr>
            </w:pPr>
            <w:r w:rsidRPr="00181B8B">
              <w:rPr>
                <w:rFonts w:ascii="Times New Roman" w:hAnsi="Times New Roman" w:cs="Times New Roman"/>
                <w:b/>
                <w:sz w:val="24"/>
                <w:szCs w:val="24"/>
              </w:rPr>
              <w:lastRenderedPageBreak/>
              <w:t>I don't have ___ time, but I'll help you as much as I can.</w:t>
            </w:r>
          </w:p>
          <w:p w14:paraId="545AF8F5"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a) few</w:t>
            </w:r>
          </w:p>
          <w:p w14:paraId="410DA0FA"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b) little</w:t>
            </w:r>
          </w:p>
          <w:p w14:paraId="42E565B8"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c) a little</w:t>
            </w:r>
          </w:p>
          <w:p w14:paraId="757C27F2" w14:textId="77777777" w:rsid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d) much</w:t>
            </w:r>
          </w:p>
          <w:p w14:paraId="37156287" w14:textId="77777777" w:rsidR="00402338" w:rsidRPr="00FF47E9" w:rsidRDefault="00402338" w:rsidP="00276024">
            <w:pPr>
              <w:spacing w:line="360" w:lineRule="auto"/>
              <w:jc w:val="both"/>
              <w:rPr>
                <w:rFonts w:ascii="Times New Roman" w:hAnsi="Times New Roman" w:cs="Times New Roman"/>
                <w:sz w:val="24"/>
                <w:szCs w:val="24"/>
              </w:rPr>
            </w:pPr>
          </w:p>
          <w:p w14:paraId="4A71B95F" w14:textId="77777777" w:rsidR="00FF47E9" w:rsidRPr="00181B8B" w:rsidRDefault="00370952" w:rsidP="00276024">
            <w:pPr>
              <w:spacing w:line="360" w:lineRule="auto"/>
              <w:jc w:val="both"/>
              <w:rPr>
                <w:rFonts w:ascii="Times New Roman" w:hAnsi="Times New Roman" w:cs="Times New Roman"/>
                <w:b/>
                <w:sz w:val="24"/>
                <w:szCs w:val="24"/>
              </w:rPr>
            </w:pPr>
            <w:r w:rsidRPr="00181B8B">
              <w:rPr>
                <w:rFonts w:ascii="Times New Roman" w:hAnsi="Times New Roman" w:cs="Times New Roman"/>
                <w:b/>
                <w:sz w:val="24"/>
                <w:szCs w:val="24"/>
              </w:rPr>
              <w:t xml:space="preserve">2. </w:t>
            </w:r>
            <w:r w:rsidR="00FF47E9" w:rsidRPr="00181B8B">
              <w:rPr>
                <w:rFonts w:ascii="Times New Roman" w:hAnsi="Times New Roman" w:cs="Times New Roman"/>
                <w:b/>
                <w:sz w:val="24"/>
                <w:szCs w:val="24"/>
              </w:rPr>
              <w:t>She read ___ books this month than last month.</w:t>
            </w:r>
          </w:p>
          <w:p w14:paraId="07E153AC"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a) much</w:t>
            </w:r>
          </w:p>
          <w:p w14:paraId="6A539F02"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b) more</w:t>
            </w:r>
          </w:p>
          <w:p w14:paraId="25081267"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c) a few</w:t>
            </w:r>
          </w:p>
          <w:p w14:paraId="41B6CADE" w14:textId="77777777" w:rsid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d) few</w:t>
            </w:r>
          </w:p>
          <w:p w14:paraId="1C916B23" w14:textId="77777777" w:rsidR="00402338" w:rsidRPr="00FF47E9" w:rsidRDefault="00402338" w:rsidP="00276024">
            <w:pPr>
              <w:spacing w:line="360" w:lineRule="auto"/>
              <w:jc w:val="both"/>
              <w:rPr>
                <w:rFonts w:ascii="Times New Roman" w:hAnsi="Times New Roman" w:cs="Times New Roman"/>
                <w:sz w:val="24"/>
                <w:szCs w:val="24"/>
              </w:rPr>
            </w:pPr>
          </w:p>
          <w:p w14:paraId="11C7D1F1" w14:textId="77777777" w:rsidR="00181B8B" w:rsidRPr="00181B8B" w:rsidRDefault="00402338" w:rsidP="00276024">
            <w:pPr>
              <w:spacing w:line="360" w:lineRule="auto"/>
              <w:jc w:val="both"/>
              <w:rPr>
                <w:rFonts w:ascii="Times New Roman" w:hAnsi="Times New Roman" w:cs="Times New Roman"/>
                <w:b/>
                <w:sz w:val="24"/>
                <w:szCs w:val="24"/>
              </w:rPr>
            </w:pPr>
            <w:r w:rsidRPr="00181B8B">
              <w:rPr>
                <w:rFonts w:ascii="Times New Roman" w:hAnsi="Times New Roman" w:cs="Times New Roman"/>
                <w:b/>
                <w:sz w:val="24"/>
                <w:szCs w:val="24"/>
              </w:rPr>
              <w:t xml:space="preserve">3. </w:t>
            </w:r>
            <w:r w:rsidR="00FF47E9" w:rsidRPr="00181B8B">
              <w:rPr>
                <w:rFonts w:ascii="Times New Roman" w:hAnsi="Times New Roman" w:cs="Times New Roman"/>
                <w:b/>
                <w:sz w:val="24"/>
                <w:szCs w:val="24"/>
              </w:rPr>
              <w:t xml:space="preserve">I'm glad to see you have ___ energy today than yesterday. </w:t>
            </w:r>
          </w:p>
          <w:p w14:paraId="39CDD52E"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a) a lot of</w:t>
            </w:r>
          </w:p>
          <w:p w14:paraId="28781C41"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b) a little</w:t>
            </w:r>
          </w:p>
          <w:p w14:paraId="22E0BB96"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c) more</w:t>
            </w:r>
          </w:p>
          <w:p w14:paraId="22893865"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d) little</w:t>
            </w:r>
          </w:p>
          <w:p w14:paraId="05453870" w14:textId="77777777" w:rsidR="00402338" w:rsidRDefault="00402338" w:rsidP="00276024">
            <w:pPr>
              <w:spacing w:line="360" w:lineRule="auto"/>
              <w:jc w:val="both"/>
              <w:rPr>
                <w:rFonts w:ascii="Times New Roman" w:hAnsi="Times New Roman" w:cs="Times New Roman"/>
                <w:sz w:val="24"/>
                <w:szCs w:val="24"/>
              </w:rPr>
            </w:pPr>
          </w:p>
          <w:p w14:paraId="4B92C793" w14:textId="77777777" w:rsidR="00FF47E9" w:rsidRPr="00181B8B" w:rsidRDefault="00FF47E9" w:rsidP="00276024">
            <w:pPr>
              <w:spacing w:line="360" w:lineRule="auto"/>
              <w:jc w:val="both"/>
              <w:rPr>
                <w:rFonts w:ascii="Times New Roman" w:hAnsi="Times New Roman" w:cs="Times New Roman"/>
                <w:b/>
                <w:sz w:val="24"/>
                <w:szCs w:val="24"/>
              </w:rPr>
            </w:pPr>
            <w:r w:rsidRPr="00181B8B">
              <w:rPr>
                <w:rFonts w:ascii="Times New Roman" w:hAnsi="Times New Roman" w:cs="Times New Roman"/>
                <w:b/>
                <w:sz w:val="24"/>
                <w:szCs w:val="24"/>
              </w:rPr>
              <w:t>He didn't make ___ mistakes on the test, so he passed easily.</w:t>
            </w:r>
          </w:p>
          <w:p w14:paraId="58FF36A8"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a) few</w:t>
            </w:r>
          </w:p>
          <w:p w14:paraId="51E0A638"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b) little</w:t>
            </w:r>
          </w:p>
          <w:p w14:paraId="32558E5B"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c) a few</w:t>
            </w:r>
          </w:p>
          <w:p w14:paraId="17431500" w14:textId="77777777" w:rsid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d) much</w:t>
            </w:r>
          </w:p>
          <w:p w14:paraId="03894F9C" w14:textId="77777777" w:rsidR="00402338" w:rsidRPr="00FF47E9" w:rsidRDefault="00402338" w:rsidP="00276024">
            <w:pPr>
              <w:spacing w:line="360" w:lineRule="auto"/>
              <w:jc w:val="both"/>
              <w:rPr>
                <w:rFonts w:ascii="Times New Roman" w:hAnsi="Times New Roman" w:cs="Times New Roman"/>
                <w:sz w:val="24"/>
                <w:szCs w:val="24"/>
              </w:rPr>
            </w:pPr>
          </w:p>
          <w:p w14:paraId="45BFC666" w14:textId="77777777" w:rsidR="00FF47E9" w:rsidRPr="00181B8B" w:rsidRDefault="00FF47E9" w:rsidP="00276024">
            <w:pPr>
              <w:spacing w:line="360" w:lineRule="auto"/>
              <w:jc w:val="both"/>
              <w:rPr>
                <w:rFonts w:ascii="Times New Roman" w:hAnsi="Times New Roman" w:cs="Times New Roman"/>
                <w:b/>
                <w:sz w:val="24"/>
                <w:szCs w:val="24"/>
              </w:rPr>
            </w:pPr>
            <w:r w:rsidRPr="00181B8B">
              <w:rPr>
                <w:rFonts w:ascii="Times New Roman" w:hAnsi="Times New Roman" w:cs="Times New Roman"/>
                <w:b/>
                <w:sz w:val="24"/>
                <w:szCs w:val="24"/>
              </w:rPr>
              <w:t>There was ___ traffic today, so I got here quickly.</w:t>
            </w:r>
          </w:p>
          <w:p w14:paraId="692B0FC5"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a) few</w:t>
            </w:r>
          </w:p>
          <w:p w14:paraId="3408D4CE"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b) little</w:t>
            </w:r>
          </w:p>
          <w:p w14:paraId="51D8AD50"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c) a lot of</w:t>
            </w:r>
          </w:p>
          <w:p w14:paraId="007DC509" w14:textId="77777777" w:rsidR="00FF47E9" w:rsidRPr="00FF47E9" w:rsidRDefault="00FF47E9" w:rsidP="00276024">
            <w:pPr>
              <w:spacing w:line="360" w:lineRule="auto"/>
              <w:jc w:val="both"/>
              <w:rPr>
                <w:rFonts w:ascii="Times New Roman" w:hAnsi="Times New Roman" w:cs="Times New Roman"/>
                <w:sz w:val="24"/>
                <w:szCs w:val="24"/>
              </w:rPr>
            </w:pPr>
            <w:r w:rsidRPr="00FF47E9">
              <w:rPr>
                <w:rFonts w:ascii="Times New Roman" w:hAnsi="Times New Roman" w:cs="Times New Roman"/>
                <w:sz w:val="24"/>
                <w:szCs w:val="24"/>
              </w:rPr>
              <w:t>d) more</w:t>
            </w:r>
          </w:p>
        </w:tc>
      </w:tr>
      <w:tr w:rsidR="00FF47E9" w:rsidRPr="00841E7A" w14:paraId="1823BA44" w14:textId="77777777" w:rsidTr="00FF47E9">
        <w:tc>
          <w:tcPr>
            <w:tcW w:w="9679" w:type="dxa"/>
          </w:tcPr>
          <w:p w14:paraId="3D4AD96A" w14:textId="77777777" w:rsidR="00FF47E9" w:rsidRPr="00181B8B" w:rsidRDefault="00402338" w:rsidP="00276024">
            <w:pPr>
              <w:spacing w:line="360" w:lineRule="auto"/>
              <w:jc w:val="both"/>
              <w:rPr>
                <w:rFonts w:ascii="Times New Roman" w:hAnsi="Times New Roman" w:cs="Times New Roman"/>
                <w:b/>
                <w:sz w:val="24"/>
                <w:szCs w:val="24"/>
              </w:rPr>
            </w:pPr>
            <w:r w:rsidRPr="00181B8B">
              <w:rPr>
                <w:rFonts w:ascii="Times New Roman" w:hAnsi="Times New Roman" w:cs="Times New Roman"/>
                <w:b/>
                <w:sz w:val="24"/>
                <w:szCs w:val="24"/>
              </w:rPr>
              <w:lastRenderedPageBreak/>
              <w:t>Activity</w:t>
            </w:r>
            <w:r w:rsidR="00181B8B">
              <w:rPr>
                <w:rFonts w:ascii="Times New Roman" w:hAnsi="Times New Roman" w:cs="Times New Roman"/>
                <w:b/>
                <w:sz w:val="24"/>
                <w:szCs w:val="24"/>
                <w:lang w:val="uk-UA"/>
              </w:rPr>
              <w:t xml:space="preserve"> 3</w:t>
            </w:r>
            <w:r w:rsidR="00FF47E9" w:rsidRPr="00181B8B">
              <w:rPr>
                <w:rFonts w:ascii="Times New Roman" w:hAnsi="Times New Roman" w:cs="Times New Roman"/>
                <w:b/>
                <w:sz w:val="24"/>
                <w:szCs w:val="24"/>
              </w:rPr>
              <w:t>: Translate the phrases choosing the right word (much, more, a lot of, a little, little, a few, few)</w:t>
            </w:r>
          </w:p>
          <w:p w14:paraId="7B8387E7" w14:textId="77777777" w:rsidR="00FF47E9" w:rsidRDefault="00EE4B13" w:rsidP="00276024">
            <w:pPr>
              <w:pStyle w:val="ab"/>
              <w:numPr>
                <w:ilvl w:val="0"/>
                <w:numId w:val="8"/>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Нам потрібно трохи овочей, щоб приготовувати вечерю.</w:t>
            </w:r>
          </w:p>
          <w:p w14:paraId="0001A54E" w14:textId="77777777" w:rsidR="00EE4B13" w:rsidRDefault="00EE4B13" w:rsidP="00276024">
            <w:pPr>
              <w:pStyle w:val="ab"/>
              <w:numPr>
                <w:ilvl w:val="0"/>
                <w:numId w:val="8"/>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 нього було багато часу, щоб закінчити проєкт.</w:t>
            </w:r>
          </w:p>
          <w:p w14:paraId="5A2F4287" w14:textId="77777777" w:rsidR="007813EB" w:rsidRPr="007813EB" w:rsidRDefault="007813EB" w:rsidP="00276024">
            <w:pPr>
              <w:pStyle w:val="ab"/>
              <w:numPr>
                <w:ilvl w:val="0"/>
                <w:numId w:val="8"/>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uk-UA"/>
              </w:rPr>
              <w:t>Я бачу, що тут небагато відвідувачів. Це через дощ.</w:t>
            </w:r>
          </w:p>
          <w:p w14:paraId="621820CA" w14:textId="77777777" w:rsidR="007813EB" w:rsidRPr="007813EB" w:rsidRDefault="007813EB" w:rsidP="00276024">
            <w:pPr>
              <w:pStyle w:val="ab"/>
              <w:numPr>
                <w:ilvl w:val="0"/>
                <w:numId w:val="8"/>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uk-UA"/>
              </w:rPr>
              <w:t>Ми купили декілька книжок для нашої домашньої бібліотеки.</w:t>
            </w:r>
          </w:p>
          <w:p w14:paraId="52AED4BA" w14:textId="77777777" w:rsidR="00FF47E9" w:rsidRPr="00181B8B" w:rsidRDefault="00181B8B" w:rsidP="00276024">
            <w:pPr>
              <w:pStyle w:val="ab"/>
              <w:numPr>
                <w:ilvl w:val="0"/>
                <w:numId w:val="8"/>
              </w:numPr>
              <w:spacing w:line="360" w:lineRule="auto"/>
              <w:jc w:val="both"/>
              <w:rPr>
                <w:rFonts w:ascii="Times New Roman" w:hAnsi="Times New Roman" w:cs="Times New Roman"/>
                <w:sz w:val="24"/>
                <w:szCs w:val="24"/>
                <w:lang w:val="ru-RU"/>
              </w:rPr>
            </w:pPr>
            <w:r w:rsidRPr="00181B8B">
              <w:rPr>
                <w:rFonts w:ascii="Times New Roman" w:hAnsi="Times New Roman" w:cs="Times New Roman"/>
                <w:sz w:val="24"/>
                <w:szCs w:val="24"/>
                <w:lang w:val="ru-RU"/>
              </w:rPr>
              <w:t>Після тренування вона випила трохи води.</w:t>
            </w:r>
            <w:r w:rsidR="00FF47E9" w:rsidRPr="00181B8B">
              <w:rPr>
                <w:rFonts w:ascii="Times New Roman" w:hAnsi="Times New Roman" w:cs="Times New Roman"/>
                <w:sz w:val="24"/>
                <w:szCs w:val="24"/>
                <w:lang w:val="ru-RU"/>
              </w:rPr>
              <w:t>___</w:t>
            </w:r>
          </w:p>
        </w:tc>
      </w:tr>
    </w:tbl>
    <w:p w14:paraId="2DAD7C40" w14:textId="77777777" w:rsidR="00FF47E9" w:rsidRPr="00181B8B" w:rsidRDefault="00FF47E9" w:rsidP="00276024">
      <w:pPr>
        <w:spacing w:line="360" w:lineRule="auto"/>
        <w:jc w:val="both"/>
        <w:rPr>
          <w:rFonts w:ascii="Times New Roman" w:hAnsi="Times New Roman" w:cs="Times New Roman"/>
          <w:i/>
          <w:sz w:val="24"/>
          <w:szCs w:val="24"/>
          <w:lang w:val="ru-RU"/>
        </w:rPr>
      </w:pPr>
    </w:p>
    <w:p w14:paraId="738469E8" w14:textId="77777777" w:rsidR="00181B8B" w:rsidRPr="001A6D03" w:rsidRDefault="000D6639" w:rsidP="00276024">
      <w:pPr>
        <w:jc w:val="both"/>
        <w:rPr>
          <w:rFonts w:ascii="Times New Roman" w:hAnsi="Times New Roman" w:cs="Times New Roman"/>
          <w:b/>
          <w:bCs/>
          <w:iCs/>
          <w:sz w:val="24"/>
          <w:szCs w:val="24"/>
        </w:rPr>
      </w:pPr>
      <w:r w:rsidRPr="001A6D03">
        <w:rPr>
          <w:rFonts w:ascii="Times New Roman" w:hAnsi="Times New Roman" w:cs="Times New Roman"/>
          <w:b/>
          <w:bCs/>
          <w:iCs/>
          <w:sz w:val="24"/>
          <w:szCs w:val="24"/>
        </w:rPr>
        <w:t>Appendix</w:t>
      </w:r>
      <w:r w:rsidR="0029757F" w:rsidRPr="001A6D03">
        <w:rPr>
          <w:rFonts w:ascii="Times New Roman" w:hAnsi="Times New Roman" w:cs="Times New Roman"/>
          <w:b/>
          <w:bCs/>
          <w:iCs/>
          <w:sz w:val="24"/>
          <w:szCs w:val="24"/>
        </w:rPr>
        <w:t xml:space="preserve"> E</w:t>
      </w:r>
    </w:p>
    <w:p w14:paraId="5BC9C49E" w14:textId="042F8460" w:rsidR="001A6D03" w:rsidRPr="0017492E" w:rsidRDefault="0017492E" w:rsidP="00276024">
      <w:pPr>
        <w:jc w:val="both"/>
        <w:rPr>
          <w:rFonts w:ascii="Times New Roman" w:hAnsi="Times New Roman" w:cs="Times New Roman"/>
          <w:i/>
          <w:iCs/>
          <w:sz w:val="24"/>
          <w:szCs w:val="24"/>
        </w:rPr>
      </w:pPr>
      <w:r>
        <w:rPr>
          <w:rFonts w:ascii="Times New Roman" w:hAnsi="Times New Roman" w:cs="Times New Roman"/>
          <w:i/>
          <w:iCs/>
          <w:sz w:val="24"/>
          <w:szCs w:val="24"/>
        </w:rPr>
        <w:t xml:space="preserve">Test on topic </w:t>
      </w:r>
      <w:r w:rsidR="004A5115">
        <w:rPr>
          <w:rFonts w:ascii="Times New Roman" w:hAnsi="Times New Roman" w:cs="Times New Roman"/>
          <w:i/>
          <w:iCs/>
          <w:sz w:val="24"/>
          <w:szCs w:val="24"/>
        </w:rPr>
        <w:t xml:space="preserve">“Conjunctions” to </w:t>
      </w:r>
      <w:r w:rsidR="00ED0ECB">
        <w:rPr>
          <w:rFonts w:ascii="Times New Roman" w:hAnsi="Times New Roman" w:cs="Times New Roman"/>
          <w:i/>
          <w:iCs/>
          <w:sz w:val="24"/>
          <w:szCs w:val="24"/>
        </w:rPr>
        <w:t>identify the level of proficiency in English grammar after the implement</w:t>
      </w:r>
      <w:r w:rsidR="00276024">
        <w:rPr>
          <w:rFonts w:ascii="Times New Roman" w:hAnsi="Times New Roman" w:cs="Times New Roman"/>
          <w:i/>
          <w:iCs/>
          <w:sz w:val="24"/>
          <w:szCs w:val="24"/>
        </w:rPr>
        <w:t>ation of individual work.</w:t>
      </w:r>
    </w:p>
    <w:p w14:paraId="77643ECA" w14:textId="77777777" w:rsidR="001A6D03" w:rsidRDefault="001A6D03" w:rsidP="00276024">
      <w:pPr>
        <w:jc w:val="both"/>
        <w:rPr>
          <w:rFonts w:ascii="Times New Roman" w:hAnsi="Times New Roman" w:cs="Times New Roman"/>
          <w:i/>
          <w:sz w:val="24"/>
          <w:szCs w:val="24"/>
        </w:rPr>
      </w:pPr>
    </w:p>
    <w:tbl>
      <w:tblPr>
        <w:tblStyle w:val="a4"/>
        <w:tblW w:w="0" w:type="auto"/>
        <w:tblLook w:val="04A0" w:firstRow="1" w:lastRow="0" w:firstColumn="1" w:lastColumn="0" w:noHBand="0" w:noVBand="1"/>
      </w:tblPr>
      <w:tblGrid>
        <w:gridCol w:w="9679"/>
      </w:tblGrid>
      <w:tr w:rsidR="00BA2CF4" w:rsidRPr="00813DD5" w14:paraId="4077DC28" w14:textId="77777777" w:rsidTr="00BA2CF4">
        <w:tc>
          <w:tcPr>
            <w:tcW w:w="9679" w:type="dxa"/>
          </w:tcPr>
          <w:p w14:paraId="39DFCE23" w14:textId="77777777" w:rsidR="00BA2CF4" w:rsidRDefault="00BA2CF4" w:rsidP="00276024">
            <w:pPr>
              <w:spacing w:line="360" w:lineRule="auto"/>
              <w:jc w:val="both"/>
              <w:rPr>
                <w:rFonts w:ascii="Times New Roman" w:hAnsi="Times New Roman" w:cs="Times New Roman"/>
                <w:b/>
                <w:sz w:val="24"/>
                <w:szCs w:val="24"/>
              </w:rPr>
            </w:pPr>
            <w:r w:rsidRPr="00BA2CF4">
              <w:rPr>
                <w:rFonts w:ascii="Times New Roman" w:hAnsi="Times New Roman" w:cs="Times New Roman"/>
                <w:b/>
                <w:sz w:val="24"/>
                <w:szCs w:val="24"/>
              </w:rPr>
              <w:t>Activity 1: Fill the gaps using due to, owing to, so, because</w:t>
            </w:r>
          </w:p>
          <w:p w14:paraId="59F3DB12" w14:textId="77777777" w:rsidR="00BA2CF4" w:rsidRPr="00BA2CF4" w:rsidRDefault="00BA2CF4" w:rsidP="00276024">
            <w:pPr>
              <w:spacing w:line="360" w:lineRule="auto"/>
              <w:jc w:val="both"/>
              <w:rPr>
                <w:rFonts w:ascii="Times New Roman" w:hAnsi="Times New Roman" w:cs="Times New Roman"/>
                <w:b/>
                <w:sz w:val="24"/>
                <w:szCs w:val="24"/>
              </w:rPr>
            </w:pPr>
          </w:p>
          <w:p w14:paraId="7B2830E1" w14:textId="77777777" w:rsidR="00BA2CF4" w:rsidRPr="00BA2CF4" w:rsidRDefault="00BA2CF4" w:rsidP="00276024">
            <w:pPr>
              <w:pStyle w:val="ab"/>
              <w:numPr>
                <w:ilvl w:val="0"/>
                <w:numId w:val="9"/>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The flight was delayed ___ bad weather conditions.</w:t>
            </w:r>
          </w:p>
          <w:p w14:paraId="4FE824CB" w14:textId="77777777" w:rsidR="00BA2CF4" w:rsidRPr="00BA2CF4" w:rsidRDefault="00BA2CF4" w:rsidP="00276024">
            <w:pPr>
              <w:pStyle w:val="ab"/>
              <w:numPr>
                <w:ilvl w:val="0"/>
                <w:numId w:val="9"/>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She studied hard ___ she could pass the exam.</w:t>
            </w:r>
          </w:p>
          <w:p w14:paraId="17D85FBB" w14:textId="77777777" w:rsidR="00BA2CF4" w:rsidRPr="00BA2CF4" w:rsidRDefault="00BA2CF4" w:rsidP="00276024">
            <w:pPr>
              <w:pStyle w:val="ab"/>
              <w:numPr>
                <w:ilvl w:val="0"/>
                <w:numId w:val="9"/>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___ the heavy traffic, we arrived late to the meeting.</w:t>
            </w:r>
          </w:p>
          <w:p w14:paraId="62DD568F" w14:textId="77777777" w:rsidR="00BA2CF4" w:rsidRPr="00BA2CF4" w:rsidRDefault="00BA2CF4" w:rsidP="00276024">
            <w:pPr>
              <w:pStyle w:val="ab"/>
              <w:numPr>
                <w:ilvl w:val="0"/>
                <w:numId w:val="9"/>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The event was cancelled ___ the storm warning.</w:t>
            </w:r>
          </w:p>
          <w:p w14:paraId="604E8CAE" w14:textId="77777777" w:rsidR="00BA2CF4" w:rsidRPr="00201EEF" w:rsidRDefault="00BA2CF4" w:rsidP="00276024">
            <w:pPr>
              <w:pStyle w:val="ab"/>
              <w:numPr>
                <w:ilvl w:val="0"/>
                <w:numId w:val="9"/>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He didn’t come to the party ___ he was feeling unwell.</w:t>
            </w:r>
          </w:p>
        </w:tc>
      </w:tr>
      <w:tr w:rsidR="00BA2CF4" w:rsidRPr="00813DD5" w14:paraId="2B3EBF33" w14:textId="77777777" w:rsidTr="00BA2CF4">
        <w:tc>
          <w:tcPr>
            <w:tcW w:w="9679" w:type="dxa"/>
          </w:tcPr>
          <w:p w14:paraId="5145C86A" w14:textId="77777777" w:rsidR="00201EEF" w:rsidRPr="00334C8E" w:rsidRDefault="00201EEF" w:rsidP="00276024">
            <w:pPr>
              <w:spacing w:line="360" w:lineRule="auto"/>
              <w:jc w:val="both"/>
              <w:rPr>
                <w:rFonts w:ascii="Times New Roman" w:hAnsi="Times New Roman" w:cs="Times New Roman"/>
                <w:b/>
                <w:sz w:val="24"/>
                <w:szCs w:val="24"/>
              </w:rPr>
            </w:pPr>
            <w:r w:rsidRPr="00334C8E">
              <w:rPr>
                <w:rFonts w:ascii="Times New Roman" w:hAnsi="Times New Roman" w:cs="Times New Roman"/>
                <w:b/>
                <w:sz w:val="24"/>
                <w:szCs w:val="24"/>
              </w:rPr>
              <w:t>Activity 2: Fill the gaps using before, for, since, till, until, by</w:t>
            </w:r>
          </w:p>
          <w:p w14:paraId="7D267B32" w14:textId="77777777" w:rsidR="00201EEF" w:rsidRPr="00334C8E" w:rsidRDefault="00201EEF" w:rsidP="00276024">
            <w:pPr>
              <w:pStyle w:val="ab"/>
              <w:numPr>
                <w:ilvl w:val="0"/>
                <w:numId w:val="10"/>
              </w:numPr>
              <w:spacing w:line="360" w:lineRule="auto"/>
              <w:jc w:val="both"/>
              <w:rPr>
                <w:rFonts w:ascii="Times New Roman" w:hAnsi="Times New Roman" w:cs="Times New Roman"/>
                <w:sz w:val="24"/>
                <w:szCs w:val="24"/>
              </w:rPr>
            </w:pPr>
            <w:r w:rsidRPr="00334C8E">
              <w:rPr>
                <w:rFonts w:ascii="Times New Roman" w:hAnsi="Times New Roman" w:cs="Times New Roman"/>
                <w:sz w:val="24"/>
                <w:szCs w:val="24"/>
              </w:rPr>
              <w:t>She has been working here ___ five years.</w:t>
            </w:r>
          </w:p>
          <w:p w14:paraId="4851348F" w14:textId="77777777" w:rsidR="00201EEF" w:rsidRPr="00BA2CF4" w:rsidRDefault="00201EEF" w:rsidP="00276024">
            <w:pPr>
              <w:pStyle w:val="ab"/>
              <w:numPr>
                <w:ilvl w:val="0"/>
                <w:numId w:val="10"/>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Let’s finish this report ___ Friday, so we have time to review it.</w:t>
            </w:r>
          </w:p>
          <w:p w14:paraId="6E5A347A" w14:textId="77777777" w:rsidR="00201EEF" w:rsidRPr="00BA2CF4" w:rsidRDefault="00201EEF" w:rsidP="00276024">
            <w:pPr>
              <w:pStyle w:val="ab"/>
              <w:numPr>
                <w:ilvl w:val="0"/>
                <w:numId w:val="10"/>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He waited ___ she returned from her trip.</w:t>
            </w:r>
          </w:p>
          <w:p w14:paraId="159C270E" w14:textId="77777777" w:rsidR="00201EEF" w:rsidRPr="00BA2CF4" w:rsidRDefault="00201EEF" w:rsidP="00276024">
            <w:pPr>
              <w:pStyle w:val="ab"/>
              <w:numPr>
                <w:ilvl w:val="0"/>
                <w:numId w:val="10"/>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I need to complete my homework ___ going to bed.</w:t>
            </w:r>
          </w:p>
          <w:p w14:paraId="22930BF2" w14:textId="77777777" w:rsidR="00201EEF" w:rsidRPr="00BA2CF4" w:rsidRDefault="00201EEF" w:rsidP="00276024">
            <w:pPr>
              <w:pStyle w:val="ab"/>
              <w:numPr>
                <w:ilvl w:val="0"/>
                <w:numId w:val="10"/>
              </w:num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They haven’t seen each other ___ last summer.</w:t>
            </w:r>
          </w:p>
          <w:p w14:paraId="7E3DFDCE" w14:textId="77777777" w:rsidR="00BA2CF4" w:rsidRPr="00813DD5" w:rsidRDefault="00BA2CF4" w:rsidP="00276024">
            <w:pPr>
              <w:jc w:val="both"/>
              <w:rPr>
                <w:rFonts w:ascii="Times New Roman" w:hAnsi="Times New Roman" w:cs="Times New Roman"/>
                <w:i/>
                <w:sz w:val="24"/>
                <w:szCs w:val="24"/>
              </w:rPr>
            </w:pPr>
          </w:p>
        </w:tc>
      </w:tr>
      <w:tr w:rsidR="00BA2CF4" w:rsidRPr="00813DD5" w14:paraId="7E14DBC7" w14:textId="77777777" w:rsidTr="00BA2CF4">
        <w:tc>
          <w:tcPr>
            <w:tcW w:w="9679" w:type="dxa"/>
          </w:tcPr>
          <w:p w14:paraId="2139C8A4" w14:textId="77777777" w:rsidR="00813DD5" w:rsidRPr="00813DD5" w:rsidRDefault="00813DD5" w:rsidP="00276024">
            <w:pPr>
              <w:spacing w:line="360" w:lineRule="auto"/>
              <w:jc w:val="both"/>
              <w:rPr>
                <w:rFonts w:ascii="Times New Roman" w:hAnsi="Times New Roman" w:cs="Times New Roman"/>
                <w:b/>
                <w:sz w:val="24"/>
                <w:szCs w:val="24"/>
              </w:rPr>
            </w:pPr>
            <w:r w:rsidRPr="00813DD5">
              <w:rPr>
                <w:rFonts w:ascii="Times New Roman" w:hAnsi="Times New Roman" w:cs="Times New Roman"/>
                <w:b/>
                <w:sz w:val="24"/>
                <w:szCs w:val="24"/>
              </w:rPr>
              <w:t>Activity 3: Choose the correct answer</w:t>
            </w:r>
          </w:p>
          <w:p w14:paraId="40D30F80" w14:textId="77777777" w:rsidR="00813DD5" w:rsidRPr="00813DD5" w:rsidRDefault="00813DD5" w:rsidP="00276024">
            <w:pPr>
              <w:spacing w:line="360" w:lineRule="auto"/>
              <w:jc w:val="both"/>
              <w:rPr>
                <w:rFonts w:ascii="Times New Roman" w:hAnsi="Times New Roman" w:cs="Times New Roman"/>
                <w:b/>
                <w:sz w:val="24"/>
                <w:szCs w:val="24"/>
              </w:rPr>
            </w:pPr>
            <w:r w:rsidRPr="00813DD5">
              <w:rPr>
                <w:rFonts w:ascii="Times New Roman" w:hAnsi="Times New Roman" w:cs="Times New Roman"/>
                <w:b/>
                <w:sz w:val="24"/>
                <w:szCs w:val="24"/>
              </w:rPr>
              <w:t>1. We stayed in the office ___ 7 p.m.</w:t>
            </w:r>
          </w:p>
          <w:p w14:paraId="7C0665C2"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a) for</w:t>
            </w:r>
          </w:p>
          <w:p w14:paraId="1C7AAF87"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b) by</w:t>
            </w:r>
          </w:p>
          <w:p w14:paraId="29AC7ED3"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c) until</w:t>
            </w:r>
          </w:p>
          <w:p w14:paraId="598A21A5"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d) since</w:t>
            </w:r>
          </w:p>
          <w:p w14:paraId="23398B3D" w14:textId="77777777" w:rsidR="00813DD5" w:rsidRDefault="00813DD5" w:rsidP="00276024">
            <w:pPr>
              <w:spacing w:line="360" w:lineRule="auto"/>
              <w:jc w:val="both"/>
              <w:rPr>
                <w:rFonts w:ascii="Times New Roman" w:hAnsi="Times New Roman" w:cs="Times New Roman"/>
                <w:sz w:val="24"/>
                <w:szCs w:val="24"/>
              </w:rPr>
            </w:pPr>
          </w:p>
          <w:p w14:paraId="719F63E5" w14:textId="77777777" w:rsidR="00813DD5" w:rsidRPr="00813DD5" w:rsidRDefault="00813DD5" w:rsidP="00276024">
            <w:pPr>
              <w:spacing w:line="360" w:lineRule="auto"/>
              <w:jc w:val="both"/>
              <w:rPr>
                <w:rFonts w:ascii="Times New Roman" w:hAnsi="Times New Roman" w:cs="Times New Roman"/>
                <w:b/>
                <w:sz w:val="24"/>
                <w:szCs w:val="24"/>
              </w:rPr>
            </w:pPr>
            <w:r w:rsidRPr="00813DD5">
              <w:rPr>
                <w:rFonts w:ascii="Times New Roman" w:hAnsi="Times New Roman" w:cs="Times New Roman"/>
                <w:b/>
                <w:sz w:val="24"/>
                <w:szCs w:val="24"/>
              </w:rPr>
              <w:t>2. The game was postponed ___ the rain.</w:t>
            </w:r>
          </w:p>
          <w:p w14:paraId="0AC84600"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a) owing to</w:t>
            </w:r>
          </w:p>
          <w:p w14:paraId="40322094"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b) for</w:t>
            </w:r>
          </w:p>
          <w:p w14:paraId="5E18988B"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c) until</w:t>
            </w:r>
          </w:p>
          <w:p w14:paraId="70A0F0F9"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lastRenderedPageBreak/>
              <w:t>d) because</w:t>
            </w:r>
          </w:p>
          <w:p w14:paraId="6949708C" w14:textId="77777777" w:rsidR="00813DD5" w:rsidRPr="00813DD5" w:rsidRDefault="00813DD5" w:rsidP="00276024">
            <w:pPr>
              <w:spacing w:line="360" w:lineRule="auto"/>
              <w:jc w:val="both"/>
              <w:rPr>
                <w:rFonts w:ascii="Times New Roman" w:hAnsi="Times New Roman" w:cs="Times New Roman"/>
                <w:b/>
                <w:sz w:val="24"/>
                <w:szCs w:val="24"/>
              </w:rPr>
            </w:pPr>
            <w:r w:rsidRPr="00813DD5">
              <w:rPr>
                <w:rFonts w:ascii="Times New Roman" w:hAnsi="Times New Roman" w:cs="Times New Roman"/>
                <w:b/>
                <w:sz w:val="24"/>
                <w:szCs w:val="24"/>
              </w:rPr>
              <w:t>3. The concert will end ___ midnight.</w:t>
            </w:r>
          </w:p>
          <w:p w14:paraId="416FA0DF"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a) since</w:t>
            </w:r>
          </w:p>
          <w:p w14:paraId="727B6812"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b) until</w:t>
            </w:r>
          </w:p>
          <w:p w14:paraId="03546B4F"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c) by</w:t>
            </w:r>
          </w:p>
          <w:p w14:paraId="58A57769"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d) due to</w:t>
            </w:r>
          </w:p>
          <w:p w14:paraId="5EE2DC73" w14:textId="77777777" w:rsidR="00813DD5" w:rsidRDefault="00813DD5" w:rsidP="00276024">
            <w:pPr>
              <w:spacing w:line="360" w:lineRule="auto"/>
              <w:jc w:val="both"/>
              <w:rPr>
                <w:rFonts w:ascii="Times New Roman" w:hAnsi="Times New Roman" w:cs="Times New Roman"/>
                <w:sz w:val="24"/>
                <w:szCs w:val="24"/>
              </w:rPr>
            </w:pPr>
          </w:p>
          <w:p w14:paraId="4030086F" w14:textId="77777777" w:rsidR="00813DD5" w:rsidRPr="00813DD5" w:rsidRDefault="00813DD5" w:rsidP="00276024">
            <w:pPr>
              <w:spacing w:line="360" w:lineRule="auto"/>
              <w:jc w:val="both"/>
              <w:rPr>
                <w:rFonts w:ascii="Times New Roman" w:hAnsi="Times New Roman" w:cs="Times New Roman"/>
                <w:b/>
                <w:sz w:val="24"/>
                <w:szCs w:val="24"/>
              </w:rPr>
            </w:pPr>
            <w:r w:rsidRPr="00813DD5">
              <w:rPr>
                <w:rFonts w:ascii="Times New Roman" w:hAnsi="Times New Roman" w:cs="Times New Roman"/>
                <w:b/>
                <w:sz w:val="24"/>
                <w:szCs w:val="24"/>
              </w:rPr>
              <w:t>4. She left the party early ___ she had to catch a train.</w:t>
            </w:r>
          </w:p>
          <w:p w14:paraId="0DC0704E"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a) so</w:t>
            </w:r>
          </w:p>
          <w:p w14:paraId="2AA11BFB"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b) due to</w:t>
            </w:r>
          </w:p>
          <w:p w14:paraId="01BB3624"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c) because</w:t>
            </w:r>
          </w:p>
          <w:p w14:paraId="0618C146" w14:textId="77777777" w:rsidR="00813DD5" w:rsidRPr="00BA2CF4" w:rsidRDefault="00813DD5" w:rsidP="00276024">
            <w:pPr>
              <w:spacing w:line="360" w:lineRule="auto"/>
              <w:jc w:val="both"/>
              <w:rPr>
                <w:rFonts w:ascii="Times New Roman" w:hAnsi="Times New Roman" w:cs="Times New Roman"/>
                <w:sz w:val="24"/>
                <w:szCs w:val="24"/>
              </w:rPr>
            </w:pPr>
            <w:r w:rsidRPr="00BA2CF4">
              <w:rPr>
                <w:rFonts w:ascii="Times New Roman" w:hAnsi="Times New Roman" w:cs="Times New Roman"/>
                <w:sz w:val="24"/>
                <w:szCs w:val="24"/>
              </w:rPr>
              <w:t>d) until</w:t>
            </w:r>
          </w:p>
          <w:p w14:paraId="7EBB44C3" w14:textId="77777777" w:rsidR="00813DD5" w:rsidRDefault="00813DD5" w:rsidP="00276024">
            <w:pPr>
              <w:spacing w:line="360" w:lineRule="auto"/>
              <w:jc w:val="both"/>
              <w:rPr>
                <w:rFonts w:ascii="Times New Roman" w:hAnsi="Times New Roman" w:cs="Times New Roman"/>
                <w:sz w:val="24"/>
                <w:szCs w:val="24"/>
              </w:rPr>
            </w:pPr>
          </w:p>
          <w:p w14:paraId="7149F5B9" w14:textId="77777777" w:rsidR="00813DD5" w:rsidRPr="00813DD5" w:rsidRDefault="00813DD5" w:rsidP="00276024">
            <w:pPr>
              <w:spacing w:line="360" w:lineRule="auto"/>
              <w:jc w:val="both"/>
              <w:rPr>
                <w:rFonts w:ascii="Times New Roman" w:hAnsi="Times New Roman" w:cs="Times New Roman"/>
                <w:b/>
                <w:sz w:val="24"/>
                <w:szCs w:val="24"/>
              </w:rPr>
            </w:pPr>
            <w:r w:rsidRPr="00813DD5">
              <w:rPr>
                <w:rFonts w:ascii="Times New Roman" w:hAnsi="Times New Roman" w:cs="Times New Roman"/>
                <w:b/>
                <w:sz w:val="24"/>
                <w:szCs w:val="24"/>
              </w:rPr>
              <w:t>5. We’ve been friends ___ childhood.</w:t>
            </w:r>
          </w:p>
          <w:p w14:paraId="3D64A5BB" w14:textId="77777777" w:rsidR="00813DD5" w:rsidRPr="00813DD5" w:rsidRDefault="00813DD5" w:rsidP="00276024">
            <w:pPr>
              <w:spacing w:line="360" w:lineRule="auto"/>
              <w:jc w:val="both"/>
              <w:rPr>
                <w:rFonts w:ascii="Times New Roman" w:hAnsi="Times New Roman" w:cs="Times New Roman"/>
                <w:sz w:val="24"/>
                <w:szCs w:val="24"/>
              </w:rPr>
            </w:pPr>
            <w:r w:rsidRPr="00813DD5">
              <w:rPr>
                <w:rFonts w:ascii="Times New Roman" w:hAnsi="Times New Roman" w:cs="Times New Roman"/>
                <w:sz w:val="24"/>
                <w:szCs w:val="24"/>
              </w:rPr>
              <w:t>a) since</w:t>
            </w:r>
          </w:p>
          <w:p w14:paraId="5936C396" w14:textId="77777777" w:rsidR="00813DD5" w:rsidRPr="00813DD5" w:rsidRDefault="00813DD5" w:rsidP="00276024">
            <w:pPr>
              <w:spacing w:line="360" w:lineRule="auto"/>
              <w:jc w:val="both"/>
              <w:rPr>
                <w:rFonts w:ascii="Times New Roman" w:hAnsi="Times New Roman" w:cs="Times New Roman"/>
                <w:sz w:val="24"/>
                <w:szCs w:val="24"/>
              </w:rPr>
            </w:pPr>
            <w:r w:rsidRPr="00813DD5">
              <w:rPr>
                <w:rFonts w:ascii="Times New Roman" w:hAnsi="Times New Roman" w:cs="Times New Roman"/>
                <w:sz w:val="24"/>
                <w:szCs w:val="24"/>
              </w:rPr>
              <w:t>b) by</w:t>
            </w:r>
          </w:p>
          <w:p w14:paraId="24FA245D" w14:textId="77777777" w:rsidR="00813DD5" w:rsidRPr="00813DD5" w:rsidRDefault="00813DD5" w:rsidP="00276024">
            <w:pPr>
              <w:spacing w:line="360" w:lineRule="auto"/>
              <w:jc w:val="both"/>
              <w:rPr>
                <w:rFonts w:ascii="Times New Roman" w:hAnsi="Times New Roman" w:cs="Times New Roman"/>
                <w:sz w:val="24"/>
                <w:szCs w:val="24"/>
              </w:rPr>
            </w:pPr>
            <w:r w:rsidRPr="00813DD5">
              <w:rPr>
                <w:rFonts w:ascii="Times New Roman" w:hAnsi="Times New Roman" w:cs="Times New Roman"/>
                <w:sz w:val="24"/>
                <w:szCs w:val="24"/>
              </w:rPr>
              <w:t>c) for</w:t>
            </w:r>
          </w:p>
          <w:p w14:paraId="2B51D994" w14:textId="77777777" w:rsidR="00BA2CF4" w:rsidRPr="00813DD5" w:rsidRDefault="00813DD5" w:rsidP="00276024">
            <w:pPr>
              <w:jc w:val="both"/>
              <w:rPr>
                <w:rFonts w:ascii="Times New Roman" w:hAnsi="Times New Roman" w:cs="Times New Roman"/>
                <w:i/>
                <w:sz w:val="24"/>
                <w:szCs w:val="24"/>
              </w:rPr>
            </w:pPr>
            <w:r w:rsidRPr="00813DD5">
              <w:rPr>
                <w:rFonts w:ascii="Times New Roman" w:hAnsi="Times New Roman" w:cs="Times New Roman"/>
                <w:sz w:val="24"/>
                <w:szCs w:val="24"/>
              </w:rPr>
              <w:t>d) till</w:t>
            </w:r>
          </w:p>
        </w:tc>
      </w:tr>
    </w:tbl>
    <w:p w14:paraId="01405968" w14:textId="77777777" w:rsidR="00181B8B" w:rsidRPr="00813DD5" w:rsidRDefault="00181B8B" w:rsidP="00276024">
      <w:pPr>
        <w:jc w:val="both"/>
        <w:rPr>
          <w:rFonts w:ascii="Times New Roman" w:hAnsi="Times New Roman" w:cs="Times New Roman"/>
          <w:i/>
          <w:sz w:val="24"/>
          <w:szCs w:val="24"/>
        </w:rPr>
      </w:pPr>
    </w:p>
    <w:p w14:paraId="1CB2A4DA" w14:textId="77777777" w:rsidR="000D6639" w:rsidRPr="001A6D03" w:rsidRDefault="000D6639" w:rsidP="00276024">
      <w:pPr>
        <w:jc w:val="both"/>
        <w:rPr>
          <w:rFonts w:ascii="Times New Roman" w:hAnsi="Times New Roman" w:cs="Times New Roman"/>
          <w:b/>
          <w:bCs/>
          <w:iCs/>
          <w:sz w:val="24"/>
          <w:szCs w:val="24"/>
        </w:rPr>
      </w:pPr>
      <w:r w:rsidRPr="001A6D03">
        <w:rPr>
          <w:rFonts w:ascii="Times New Roman" w:hAnsi="Times New Roman" w:cs="Times New Roman"/>
          <w:b/>
          <w:bCs/>
          <w:iCs/>
          <w:sz w:val="24"/>
          <w:szCs w:val="24"/>
        </w:rPr>
        <w:t>Appendix</w:t>
      </w:r>
      <w:r w:rsidR="0029757F" w:rsidRPr="001A6D03">
        <w:rPr>
          <w:rFonts w:ascii="Times New Roman" w:hAnsi="Times New Roman" w:cs="Times New Roman"/>
          <w:b/>
          <w:bCs/>
          <w:iCs/>
          <w:sz w:val="24"/>
          <w:szCs w:val="24"/>
        </w:rPr>
        <w:t xml:space="preserve"> F</w:t>
      </w:r>
    </w:p>
    <w:p w14:paraId="7184F067" w14:textId="10B71A5D" w:rsidR="0074443C" w:rsidRPr="0017492E" w:rsidRDefault="00EA4BD0" w:rsidP="0074443C">
      <w:pPr>
        <w:jc w:val="both"/>
        <w:rPr>
          <w:rFonts w:ascii="Times New Roman" w:hAnsi="Times New Roman" w:cs="Times New Roman"/>
          <w:i/>
          <w:iCs/>
          <w:sz w:val="24"/>
          <w:szCs w:val="24"/>
        </w:rPr>
      </w:pPr>
      <w:r>
        <w:rPr>
          <w:rFonts w:ascii="Times New Roman" w:hAnsi="Times New Roman" w:cs="Times New Roman"/>
          <w:i/>
          <w:iCs/>
          <w:sz w:val="24"/>
          <w:szCs w:val="24"/>
        </w:rPr>
        <w:t xml:space="preserve">Test </w:t>
      </w:r>
      <w:r w:rsidR="0074443C">
        <w:rPr>
          <w:rFonts w:ascii="Times New Roman" w:hAnsi="Times New Roman" w:cs="Times New Roman"/>
          <w:i/>
          <w:iCs/>
          <w:sz w:val="24"/>
          <w:szCs w:val="24"/>
        </w:rPr>
        <w:t>to identify the level of proficiency in English grammar after the implementation of pair work.</w:t>
      </w:r>
    </w:p>
    <w:p w14:paraId="25EE6B8F" w14:textId="77777777" w:rsidR="001A6D03" w:rsidRDefault="001A6D03" w:rsidP="00276024">
      <w:pPr>
        <w:jc w:val="both"/>
        <w:rPr>
          <w:rFonts w:ascii="Times New Roman" w:hAnsi="Times New Roman" w:cs="Times New Roman"/>
          <w:i/>
          <w:sz w:val="24"/>
          <w:szCs w:val="24"/>
        </w:rPr>
      </w:pPr>
    </w:p>
    <w:tbl>
      <w:tblPr>
        <w:tblStyle w:val="a4"/>
        <w:tblW w:w="0" w:type="auto"/>
        <w:tblLook w:val="04A0" w:firstRow="1" w:lastRow="0" w:firstColumn="1" w:lastColumn="0" w:noHBand="0" w:noVBand="1"/>
      </w:tblPr>
      <w:tblGrid>
        <w:gridCol w:w="9679"/>
      </w:tblGrid>
      <w:tr w:rsidR="00E71AE3" w:rsidRPr="004B6D9D" w14:paraId="79A7FEEF" w14:textId="77777777" w:rsidTr="00E71AE3">
        <w:tc>
          <w:tcPr>
            <w:tcW w:w="9679" w:type="dxa"/>
          </w:tcPr>
          <w:p w14:paraId="0C6B1046" w14:textId="77777777" w:rsidR="000D0767" w:rsidRPr="000D2D88" w:rsidRDefault="000D0767" w:rsidP="00276024">
            <w:pPr>
              <w:spacing w:line="360" w:lineRule="auto"/>
              <w:jc w:val="both"/>
              <w:rPr>
                <w:rFonts w:ascii="Times New Roman" w:hAnsi="Times New Roman" w:cs="Times New Roman"/>
                <w:b/>
                <w:sz w:val="24"/>
                <w:szCs w:val="24"/>
              </w:rPr>
            </w:pPr>
            <w:r w:rsidRPr="000D0767">
              <w:rPr>
                <w:rFonts w:ascii="Times New Roman" w:hAnsi="Times New Roman" w:cs="Times New Roman"/>
                <w:b/>
                <w:sz w:val="24"/>
                <w:szCs w:val="24"/>
              </w:rPr>
              <w:t>Activity 1: Fill in the blanks</w:t>
            </w:r>
            <w:r w:rsidR="00994F7D">
              <w:rPr>
                <w:rFonts w:ascii="Times New Roman" w:hAnsi="Times New Roman" w:cs="Times New Roman"/>
                <w:b/>
                <w:sz w:val="24"/>
                <w:szCs w:val="24"/>
              </w:rPr>
              <w:t>, using the correct form</w:t>
            </w:r>
          </w:p>
          <w:p w14:paraId="025BFA94" w14:textId="77777777" w:rsidR="00E71AE3" w:rsidRPr="004B6D9D" w:rsidRDefault="00994F7D" w:rsidP="00276024">
            <w:pPr>
              <w:pStyle w:val="ab"/>
              <w:numPr>
                <w:ilvl w:val="0"/>
                <w:numId w:val="11"/>
              </w:num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I gave ___ (</w:t>
            </w:r>
            <w:r w:rsidR="00E71AE3" w:rsidRPr="004B6D9D">
              <w:rPr>
                <w:rFonts w:ascii="Times New Roman" w:hAnsi="Times New Roman" w:cs="Times New Roman"/>
                <w:sz w:val="24"/>
                <w:szCs w:val="24"/>
              </w:rPr>
              <w:t>the keys</w:t>
            </w:r>
            <w:r w:rsidRPr="004B6D9D">
              <w:rPr>
                <w:rFonts w:ascii="Times New Roman" w:hAnsi="Times New Roman" w:cs="Times New Roman"/>
                <w:sz w:val="24"/>
                <w:szCs w:val="24"/>
              </w:rPr>
              <w:t xml:space="preserve"> / she</w:t>
            </w:r>
            <w:r w:rsidR="00E71AE3" w:rsidRPr="004B6D9D">
              <w:rPr>
                <w:rFonts w:ascii="Times New Roman" w:hAnsi="Times New Roman" w:cs="Times New Roman"/>
                <w:sz w:val="24"/>
                <w:szCs w:val="24"/>
              </w:rPr>
              <w:t>) so she could lock up.</w:t>
            </w:r>
          </w:p>
          <w:p w14:paraId="1DA8B0E2" w14:textId="77777777" w:rsidR="00E71AE3" w:rsidRPr="004B6D9D" w:rsidRDefault="00994F7D" w:rsidP="00276024">
            <w:pPr>
              <w:pStyle w:val="ab"/>
              <w:numPr>
                <w:ilvl w:val="0"/>
                <w:numId w:val="11"/>
              </w:num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Could you pass ___ (the / I /</w:t>
            </w:r>
            <w:r w:rsidR="00E71AE3" w:rsidRPr="004B6D9D">
              <w:rPr>
                <w:rFonts w:ascii="Times New Roman" w:hAnsi="Times New Roman" w:cs="Times New Roman"/>
                <w:sz w:val="24"/>
                <w:szCs w:val="24"/>
              </w:rPr>
              <w:t xml:space="preserve"> salt), please?</w:t>
            </w:r>
          </w:p>
          <w:p w14:paraId="6B969745" w14:textId="77777777" w:rsidR="00E71AE3" w:rsidRPr="004B6D9D" w:rsidRDefault="00994F7D" w:rsidP="00276024">
            <w:pPr>
              <w:pStyle w:val="ab"/>
              <w:numPr>
                <w:ilvl w:val="0"/>
                <w:numId w:val="11"/>
              </w:num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They sent ___ (</w:t>
            </w:r>
            <w:r w:rsidR="00E71AE3" w:rsidRPr="004B6D9D">
              <w:rPr>
                <w:rFonts w:ascii="Times New Roman" w:hAnsi="Times New Roman" w:cs="Times New Roman"/>
                <w:sz w:val="24"/>
                <w:szCs w:val="24"/>
              </w:rPr>
              <w:t>an invitation</w:t>
            </w:r>
            <w:r w:rsidRPr="004B6D9D">
              <w:rPr>
                <w:rFonts w:ascii="Times New Roman" w:hAnsi="Times New Roman" w:cs="Times New Roman"/>
                <w:sz w:val="24"/>
                <w:szCs w:val="24"/>
              </w:rPr>
              <w:t xml:space="preserve"> / we</w:t>
            </w:r>
            <w:r w:rsidR="00E71AE3" w:rsidRPr="004B6D9D">
              <w:rPr>
                <w:rFonts w:ascii="Times New Roman" w:hAnsi="Times New Roman" w:cs="Times New Roman"/>
                <w:sz w:val="24"/>
                <w:szCs w:val="24"/>
              </w:rPr>
              <w:t>) to their wedding.</w:t>
            </w:r>
          </w:p>
          <w:p w14:paraId="0B361E01" w14:textId="77777777" w:rsidR="00E71AE3" w:rsidRPr="004B6D9D" w:rsidRDefault="00E71AE3" w:rsidP="00276024">
            <w:pPr>
              <w:pStyle w:val="ab"/>
              <w:numPr>
                <w:ilvl w:val="0"/>
                <w:numId w:val="11"/>
              </w:num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She showed ___ (</w:t>
            </w:r>
            <w:r w:rsidR="00994F7D" w:rsidRPr="004B6D9D">
              <w:rPr>
                <w:rFonts w:ascii="Times New Roman" w:hAnsi="Times New Roman" w:cs="Times New Roman"/>
                <w:sz w:val="24"/>
                <w:szCs w:val="24"/>
              </w:rPr>
              <w:t>he</w:t>
            </w:r>
            <w:r w:rsidRPr="004B6D9D">
              <w:rPr>
                <w:rFonts w:ascii="Times New Roman" w:hAnsi="Times New Roman" w:cs="Times New Roman"/>
                <w:sz w:val="24"/>
                <w:szCs w:val="24"/>
              </w:rPr>
              <w:t xml:space="preserve"> / the new book) she just bought.</w:t>
            </w:r>
          </w:p>
          <w:p w14:paraId="3629C5D6" w14:textId="77777777" w:rsidR="00E71AE3" w:rsidRPr="004B6D9D" w:rsidRDefault="004B6D9D" w:rsidP="00276024">
            <w:pPr>
              <w:pStyle w:val="ab"/>
              <w:numPr>
                <w:ilvl w:val="0"/>
                <w:numId w:val="11"/>
              </w:num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I'll tell ___ (</w:t>
            </w:r>
            <w:r w:rsidR="00E71AE3" w:rsidRPr="004B6D9D">
              <w:rPr>
                <w:rFonts w:ascii="Times New Roman" w:hAnsi="Times New Roman" w:cs="Times New Roman"/>
                <w:sz w:val="24"/>
                <w:szCs w:val="24"/>
              </w:rPr>
              <w:t>a story</w:t>
            </w:r>
            <w:r w:rsidRPr="004B6D9D">
              <w:rPr>
                <w:rFonts w:ascii="Times New Roman" w:hAnsi="Times New Roman" w:cs="Times New Roman"/>
                <w:sz w:val="24"/>
                <w:szCs w:val="24"/>
              </w:rPr>
              <w:t xml:space="preserve"> / they</w:t>
            </w:r>
            <w:r w:rsidR="00E71AE3" w:rsidRPr="004B6D9D">
              <w:rPr>
                <w:rFonts w:ascii="Times New Roman" w:hAnsi="Times New Roman" w:cs="Times New Roman"/>
                <w:sz w:val="24"/>
                <w:szCs w:val="24"/>
              </w:rPr>
              <w:t>) about my trip to France.</w:t>
            </w:r>
          </w:p>
          <w:p w14:paraId="7B97626E" w14:textId="77777777" w:rsidR="00E71AE3" w:rsidRPr="004B6D9D" w:rsidRDefault="00E71AE3" w:rsidP="00276024">
            <w:pPr>
              <w:jc w:val="both"/>
              <w:rPr>
                <w:rFonts w:ascii="Times New Roman" w:hAnsi="Times New Roman" w:cs="Times New Roman"/>
                <w:i/>
                <w:sz w:val="24"/>
                <w:szCs w:val="24"/>
              </w:rPr>
            </w:pPr>
          </w:p>
        </w:tc>
      </w:tr>
      <w:tr w:rsidR="00E71AE3" w:rsidRPr="00F9640E" w14:paraId="022CEE11" w14:textId="77777777" w:rsidTr="00E71AE3">
        <w:tc>
          <w:tcPr>
            <w:tcW w:w="9679" w:type="dxa"/>
          </w:tcPr>
          <w:p w14:paraId="453F9BB1" w14:textId="1922D001" w:rsidR="00F9640E" w:rsidRPr="004B6D9D" w:rsidRDefault="004B6D9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Activity 2: Choose the correct answer</w:t>
            </w:r>
          </w:p>
          <w:p w14:paraId="3444A553" w14:textId="77777777" w:rsidR="00BF1D3D" w:rsidRPr="00F9640E" w:rsidRDefault="004F6964" w:rsidP="00276024">
            <w:pPr>
              <w:pStyle w:val="ab"/>
              <w:numPr>
                <w:ilvl w:val="0"/>
                <w:numId w:val="12"/>
              </w:numPr>
              <w:spacing w:line="360" w:lineRule="auto"/>
              <w:jc w:val="both"/>
              <w:rPr>
                <w:rFonts w:ascii="Times New Roman" w:hAnsi="Times New Roman" w:cs="Times New Roman"/>
                <w:sz w:val="24"/>
                <w:szCs w:val="24"/>
              </w:rPr>
            </w:pPr>
            <w:r w:rsidRPr="004F6964">
              <w:rPr>
                <w:rFonts w:ascii="Times New Roman" w:hAnsi="Times New Roman" w:cs="Times New Roman"/>
                <w:sz w:val="24"/>
                <w:szCs w:val="24"/>
              </w:rPr>
              <w:t>Could you bring ___</w:t>
            </w:r>
            <w:r w:rsidR="00BF1D3D" w:rsidRPr="004F6964">
              <w:rPr>
                <w:rFonts w:ascii="Times New Roman" w:hAnsi="Times New Roman" w:cs="Times New Roman"/>
                <w:sz w:val="24"/>
                <w:szCs w:val="24"/>
              </w:rPr>
              <w:t>?</w:t>
            </w:r>
          </w:p>
          <w:p w14:paraId="48873AB1" w14:textId="77777777" w:rsidR="00BF1D3D" w:rsidRPr="004B6D9D" w:rsidRDefault="00BF1D3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a) me a glass of water</w:t>
            </w:r>
          </w:p>
          <w:p w14:paraId="06E37477" w14:textId="77777777" w:rsidR="00BF1D3D" w:rsidRDefault="00BF1D3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b) a glass of water me</w:t>
            </w:r>
          </w:p>
          <w:p w14:paraId="5EF7BCBD" w14:textId="77777777" w:rsidR="004F6964" w:rsidRDefault="004F6964"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c) me a water of glass</w:t>
            </w:r>
          </w:p>
          <w:p w14:paraId="53B44C97" w14:textId="77777777" w:rsidR="00BF1D3D" w:rsidRPr="00F9640E" w:rsidRDefault="004F6964" w:rsidP="00276024">
            <w:pPr>
              <w:pStyle w:val="ab"/>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He promised to lend ___.</w:t>
            </w:r>
          </w:p>
          <w:p w14:paraId="46EB0E87" w14:textId="77777777" w:rsidR="00BF1D3D" w:rsidRPr="004B6D9D" w:rsidRDefault="00BF1D3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a) some money her</w:t>
            </w:r>
          </w:p>
          <w:p w14:paraId="42992A6F" w14:textId="77777777" w:rsidR="00BF1D3D" w:rsidRDefault="00BF1D3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b) her some money</w:t>
            </w:r>
          </w:p>
          <w:p w14:paraId="08FDB28E" w14:textId="77777777" w:rsidR="004F6964" w:rsidRDefault="004F6964"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money </w:t>
            </w:r>
            <w:r w:rsidR="006C68E9">
              <w:rPr>
                <w:rFonts w:ascii="Times New Roman" w:hAnsi="Times New Roman" w:cs="Times New Roman"/>
                <w:sz w:val="24"/>
                <w:szCs w:val="24"/>
              </w:rPr>
              <w:t xml:space="preserve">of some </w:t>
            </w:r>
            <w:r>
              <w:rPr>
                <w:rFonts w:ascii="Times New Roman" w:hAnsi="Times New Roman" w:cs="Times New Roman"/>
                <w:sz w:val="24"/>
                <w:szCs w:val="24"/>
              </w:rPr>
              <w:t>her</w:t>
            </w:r>
          </w:p>
          <w:p w14:paraId="2927C0CD" w14:textId="77777777" w:rsidR="00BF1D3D" w:rsidRPr="00F9640E" w:rsidRDefault="00BF1D3D" w:rsidP="00276024">
            <w:pPr>
              <w:pStyle w:val="ab"/>
              <w:numPr>
                <w:ilvl w:val="0"/>
                <w:numId w:val="12"/>
              </w:numPr>
              <w:spacing w:line="360" w:lineRule="auto"/>
              <w:jc w:val="both"/>
              <w:rPr>
                <w:rFonts w:ascii="Times New Roman" w:hAnsi="Times New Roman" w:cs="Times New Roman"/>
                <w:sz w:val="24"/>
                <w:szCs w:val="24"/>
              </w:rPr>
            </w:pPr>
            <w:r w:rsidRPr="006C68E9">
              <w:rPr>
                <w:rFonts w:ascii="Times New Roman" w:hAnsi="Times New Roman" w:cs="Times New Roman"/>
                <w:sz w:val="24"/>
                <w:szCs w:val="24"/>
              </w:rPr>
              <w:t>She offered ___ when I was moving to a new apartment.</w:t>
            </w:r>
          </w:p>
          <w:p w14:paraId="751C32FD" w14:textId="77777777" w:rsidR="00BF1D3D" w:rsidRPr="004B6D9D" w:rsidRDefault="00BF1D3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 xml:space="preserve">a) </w:t>
            </w:r>
            <w:r w:rsidR="006C68E9">
              <w:rPr>
                <w:rFonts w:ascii="Times New Roman" w:hAnsi="Times New Roman" w:cs="Times New Roman"/>
                <w:sz w:val="24"/>
                <w:szCs w:val="24"/>
              </w:rPr>
              <w:t xml:space="preserve">to </w:t>
            </w:r>
            <w:r w:rsidRPr="004B6D9D">
              <w:rPr>
                <w:rFonts w:ascii="Times New Roman" w:hAnsi="Times New Roman" w:cs="Times New Roman"/>
                <w:sz w:val="24"/>
                <w:szCs w:val="24"/>
              </w:rPr>
              <w:t>her help me</w:t>
            </w:r>
          </w:p>
          <w:p w14:paraId="55DD0ECB" w14:textId="77777777" w:rsidR="00BF1D3D" w:rsidRDefault="00BF1D3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b) me her help</w:t>
            </w:r>
          </w:p>
          <w:p w14:paraId="1C8D5764" w14:textId="77777777" w:rsidR="006C68E9" w:rsidRDefault="006C68E9"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c) her help me</w:t>
            </w:r>
          </w:p>
          <w:p w14:paraId="40F209C5" w14:textId="77777777" w:rsidR="00BF1D3D" w:rsidRPr="00F9640E" w:rsidRDefault="00BF1D3D" w:rsidP="00276024">
            <w:pPr>
              <w:pStyle w:val="ab"/>
              <w:numPr>
                <w:ilvl w:val="0"/>
                <w:numId w:val="12"/>
              </w:numPr>
              <w:spacing w:line="360" w:lineRule="auto"/>
              <w:jc w:val="both"/>
              <w:rPr>
                <w:rFonts w:ascii="Times New Roman" w:hAnsi="Times New Roman" w:cs="Times New Roman"/>
                <w:sz w:val="24"/>
                <w:szCs w:val="24"/>
              </w:rPr>
            </w:pPr>
            <w:r w:rsidRPr="006C68E9">
              <w:rPr>
                <w:rFonts w:ascii="Times New Roman" w:hAnsi="Times New Roman" w:cs="Times New Roman"/>
                <w:sz w:val="24"/>
                <w:szCs w:val="24"/>
              </w:rPr>
              <w:t>Can you send ___ as soon as possible?</w:t>
            </w:r>
          </w:p>
          <w:p w14:paraId="206DAA41" w14:textId="77777777" w:rsidR="00BF1D3D" w:rsidRPr="004B6D9D" w:rsidRDefault="00BF1D3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a) the documents</w:t>
            </w:r>
            <w:r w:rsidR="006C68E9">
              <w:rPr>
                <w:rFonts w:ascii="Times New Roman" w:hAnsi="Times New Roman" w:cs="Times New Roman"/>
                <w:sz w:val="24"/>
                <w:szCs w:val="24"/>
              </w:rPr>
              <w:t xml:space="preserve"> of</w:t>
            </w:r>
            <w:r w:rsidRPr="004B6D9D">
              <w:rPr>
                <w:rFonts w:ascii="Times New Roman" w:hAnsi="Times New Roman" w:cs="Times New Roman"/>
                <w:sz w:val="24"/>
                <w:szCs w:val="24"/>
              </w:rPr>
              <w:t xml:space="preserve"> him</w:t>
            </w:r>
          </w:p>
          <w:p w14:paraId="2A29315E" w14:textId="77777777" w:rsidR="00BF1D3D" w:rsidRDefault="00BF1D3D" w:rsidP="00276024">
            <w:pPr>
              <w:spacing w:line="360" w:lineRule="auto"/>
              <w:jc w:val="both"/>
              <w:rPr>
                <w:rFonts w:ascii="Times New Roman" w:hAnsi="Times New Roman" w:cs="Times New Roman"/>
                <w:sz w:val="24"/>
                <w:szCs w:val="24"/>
              </w:rPr>
            </w:pPr>
            <w:r w:rsidRPr="004B6D9D">
              <w:rPr>
                <w:rFonts w:ascii="Times New Roman" w:hAnsi="Times New Roman" w:cs="Times New Roman"/>
                <w:sz w:val="24"/>
                <w:szCs w:val="24"/>
              </w:rPr>
              <w:t>b) him the documents</w:t>
            </w:r>
          </w:p>
          <w:p w14:paraId="0957AE01" w14:textId="77777777" w:rsidR="006C68E9" w:rsidRDefault="006C68E9"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F9640E">
              <w:rPr>
                <w:rFonts w:ascii="Times New Roman" w:hAnsi="Times New Roman" w:cs="Times New Roman"/>
                <w:sz w:val="24"/>
                <w:szCs w:val="24"/>
              </w:rPr>
              <w:t>his documents to him</w:t>
            </w:r>
          </w:p>
          <w:p w14:paraId="3CFEFE63" w14:textId="77777777" w:rsidR="00BF1D3D" w:rsidRPr="00F9640E" w:rsidRDefault="00BF1D3D" w:rsidP="00276024">
            <w:pPr>
              <w:pStyle w:val="ab"/>
              <w:numPr>
                <w:ilvl w:val="0"/>
                <w:numId w:val="12"/>
              </w:numPr>
              <w:spacing w:line="360" w:lineRule="auto"/>
              <w:jc w:val="both"/>
              <w:rPr>
                <w:rFonts w:ascii="Times New Roman" w:hAnsi="Times New Roman" w:cs="Times New Roman"/>
                <w:sz w:val="24"/>
                <w:szCs w:val="24"/>
              </w:rPr>
            </w:pPr>
            <w:r w:rsidRPr="00F9640E">
              <w:rPr>
                <w:rFonts w:ascii="Times New Roman" w:hAnsi="Times New Roman" w:cs="Times New Roman"/>
                <w:sz w:val="24"/>
                <w:szCs w:val="24"/>
              </w:rPr>
              <w:t>They brought ___ (us / good news) about the project.</w:t>
            </w:r>
          </w:p>
          <w:p w14:paraId="1D71EBFE" w14:textId="77777777" w:rsidR="00BF1D3D" w:rsidRPr="00B0656A" w:rsidRDefault="00BF1D3D" w:rsidP="00276024">
            <w:pPr>
              <w:spacing w:line="360" w:lineRule="auto"/>
              <w:jc w:val="both"/>
              <w:rPr>
                <w:rFonts w:ascii="Times New Roman" w:hAnsi="Times New Roman" w:cs="Times New Roman"/>
                <w:sz w:val="24"/>
                <w:szCs w:val="24"/>
              </w:rPr>
            </w:pPr>
            <w:r w:rsidRPr="00B0656A">
              <w:rPr>
                <w:rFonts w:ascii="Times New Roman" w:hAnsi="Times New Roman" w:cs="Times New Roman"/>
                <w:sz w:val="24"/>
                <w:szCs w:val="24"/>
              </w:rPr>
              <w:t>a) us good news</w:t>
            </w:r>
          </w:p>
          <w:p w14:paraId="36772273" w14:textId="77777777" w:rsidR="00E71AE3" w:rsidRPr="00B0656A" w:rsidRDefault="00BF1D3D" w:rsidP="00276024">
            <w:pPr>
              <w:spacing w:line="360" w:lineRule="auto"/>
              <w:jc w:val="both"/>
              <w:rPr>
                <w:rFonts w:ascii="Times New Roman" w:hAnsi="Times New Roman" w:cs="Times New Roman"/>
                <w:sz w:val="24"/>
                <w:szCs w:val="24"/>
              </w:rPr>
            </w:pPr>
            <w:r w:rsidRPr="00B0656A">
              <w:rPr>
                <w:rFonts w:ascii="Times New Roman" w:hAnsi="Times New Roman" w:cs="Times New Roman"/>
                <w:sz w:val="24"/>
                <w:szCs w:val="24"/>
              </w:rPr>
              <w:t>b) good news us</w:t>
            </w:r>
          </w:p>
          <w:p w14:paraId="137171F1" w14:textId="77777777" w:rsidR="00F9640E" w:rsidRPr="00F9640E" w:rsidRDefault="00F9640E"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c) good news of us</w:t>
            </w:r>
          </w:p>
        </w:tc>
      </w:tr>
      <w:tr w:rsidR="00E71AE3" w:rsidRPr="00841E7A" w14:paraId="34A240AD" w14:textId="77777777" w:rsidTr="00E71AE3">
        <w:tc>
          <w:tcPr>
            <w:tcW w:w="9679" w:type="dxa"/>
          </w:tcPr>
          <w:p w14:paraId="10B5A88B" w14:textId="77777777" w:rsidR="00B43242" w:rsidRDefault="00F9640E" w:rsidP="00276024">
            <w:pPr>
              <w:spacing w:line="360" w:lineRule="auto"/>
              <w:jc w:val="both"/>
              <w:rPr>
                <w:rFonts w:ascii="Times New Roman" w:hAnsi="Times New Roman" w:cs="Times New Roman"/>
                <w:b/>
                <w:sz w:val="24"/>
                <w:szCs w:val="24"/>
              </w:rPr>
            </w:pPr>
            <w:r w:rsidRPr="00F9640E">
              <w:rPr>
                <w:rFonts w:ascii="Times New Roman" w:hAnsi="Times New Roman" w:cs="Times New Roman"/>
                <w:b/>
                <w:sz w:val="24"/>
                <w:szCs w:val="24"/>
              </w:rPr>
              <w:lastRenderedPageBreak/>
              <w:t>Activity 3</w:t>
            </w:r>
            <w:r w:rsidR="00BF1D3D" w:rsidRPr="00F9640E">
              <w:rPr>
                <w:rFonts w:ascii="Times New Roman" w:hAnsi="Times New Roman" w:cs="Times New Roman"/>
                <w:b/>
                <w:sz w:val="24"/>
                <w:szCs w:val="24"/>
              </w:rPr>
              <w:t xml:space="preserve">: </w:t>
            </w:r>
            <w:r w:rsidRPr="00F9640E">
              <w:rPr>
                <w:rFonts w:ascii="Times New Roman" w:hAnsi="Times New Roman" w:cs="Times New Roman"/>
                <w:b/>
                <w:sz w:val="24"/>
                <w:szCs w:val="24"/>
              </w:rPr>
              <w:t>Translate the sentences using indirect objects correctly</w:t>
            </w:r>
          </w:p>
          <w:p w14:paraId="240F8FFA" w14:textId="77777777" w:rsidR="00B43242" w:rsidRPr="00B43242" w:rsidRDefault="00B43242" w:rsidP="00276024">
            <w:pPr>
              <w:pStyle w:val="ab"/>
              <w:numPr>
                <w:ilvl w:val="0"/>
                <w:numId w:val="13"/>
              </w:numPr>
              <w:spacing w:line="360" w:lineRule="auto"/>
              <w:jc w:val="both"/>
              <w:rPr>
                <w:rFonts w:ascii="Times New Roman" w:hAnsi="Times New Roman" w:cs="Times New Roman"/>
                <w:sz w:val="24"/>
                <w:szCs w:val="24"/>
                <w:lang w:val="ru-RU"/>
              </w:rPr>
            </w:pPr>
            <w:r w:rsidRPr="00B43242">
              <w:rPr>
                <w:rFonts w:ascii="Times New Roman" w:hAnsi="Times New Roman" w:cs="Times New Roman"/>
                <w:sz w:val="24"/>
                <w:szCs w:val="24"/>
                <w:lang w:val="ru-RU"/>
              </w:rPr>
              <w:t>Я пояснив йому проблему.</w:t>
            </w:r>
          </w:p>
          <w:p w14:paraId="04132C23" w14:textId="77777777" w:rsidR="00B43242" w:rsidRPr="00B43242" w:rsidRDefault="00B43242" w:rsidP="00276024">
            <w:pPr>
              <w:pStyle w:val="ab"/>
              <w:numPr>
                <w:ilvl w:val="0"/>
                <w:numId w:val="13"/>
              </w:numPr>
              <w:spacing w:line="360" w:lineRule="auto"/>
              <w:jc w:val="both"/>
              <w:rPr>
                <w:rFonts w:ascii="Times New Roman" w:hAnsi="Times New Roman" w:cs="Times New Roman"/>
                <w:sz w:val="24"/>
                <w:szCs w:val="24"/>
                <w:lang w:val="ru-RU"/>
              </w:rPr>
            </w:pPr>
            <w:r w:rsidRPr="00B43242">
              <w:rPr>
                <w:rFonts w:ascii="Times New Roman" w:hAnsi="Times New Roman" w:cs="Times New Roman"/>
                <w:sz w:val="24"/>
                <w:szCs w:val="24"/>
                <w:lang w:val="ru-RU"/>
              </w:rPr>
              <w:t>Будь ласка, передай мені ручку.</w:t>
            </w:r>
          </w:p>
          <w:p w14:paraId="6E90E4AC" w14:textId="77777777" w:rsidR="00B43242" w:rsidRPr="00B43242" w:rsidRDefault="00B43242" w:rsidP="00276024">
            <w:pPr>
              <w:pStyle w:val="ab"/>
              <w:numPr>
                <w:ilvl w:val="0"/>
                <w:numId w:val="13"/>
              </w:numPr>
              <w:spacing w:line="360" w:lineRule="auto"/>
              <w:jc w:val="both"/>
              <w:rPr>
                <w:rFonts w:ascii="Times New Roman" w:hAnsi="Times New Roman" w:cs="Times New Roman"/>
                <w:sz w:val="24"/>
                <w:szCs w:val="24"/>
                <w:lang w:val="ru-RU"/>
              </w:rPr>
            </w:pPr>
            <w:r w:rsidRPr="00B43242">
              <w:rPr>
                <w:rFonts w:ascii="Times New Roman" w:hAnsi="Times New Roman" w:cs="Times New Roman"/>
                <w:sz w:val="24"/>
                <w:szCs w:val="24"/>
                <w:lang w:val="ru-RU"/>
              </w:rPr>
              <w:t>Вона показала їм фотографії з вечірки.</w:t>
            </w:r>
          </w:p>
          <w:p w14:paraId="47A18FE6" w14:textId="77777777" w:rsidR="00B43242" w:rsidRPr="00B43242" w:rsidRDefault="00B43242" w:rsidP="00276024">
            <w:pPr>
              <w:pStyle w:val="ab"/>
              <w:numPr>
                <w:ilvl w:val="0"/>
                <w:numId w:val="13"/>
              </w:numPr>
              <w:spacing w:line="360" w:lineRule="auto"/>
              <w:jc w:val="both"/>
              <w:rPr>
                <w:rFonts w:ascii="Times New Roman" w:hAnsi="Times New Roman" w:cs="Times New Roman"/>
                <w:sz w:val="24"/>
                <w:szCs w:val="24"/>
                <w:lang w:val="ru-RU"/>
              </w:rPr>
            </w:pPr>
            <w:r w:rsidRPr="00B43242">
              <w:rPr>
                <w:rFonts w:ascii="Times New Roman" w:hAnsi="Times New Roman" w:cs="Times New Roman"/>
                <w:sz w:val="24"/>
                <w:szCs w:val="24"/>
                <w:lang w:val="ru-RU"/>
              </w:rPr>
              <w:t>Він розповів їй історію про своє дитинство.</w:t>
            </w:r>
          </w:p>
          <w:p w14:paraId="1C1A364F" w14:textId="77777777" w:rsidR="00E71AE3" w:rsidRPr="004B6D9D" w:rsidRDefault="00B43242" w:rsidP="00276024">
            <w:pPr>
              <w:numPr>
                <w:ilvl w:val="0"/>
                <w:numId w:val="13"/>
              </w:numPr>
              <w:spacing w:line="360" w:lineRule="auto"/>
              <w:jc w:val="both"/>
              <w:rPr>
                <w:rFonts w:ascii="Times New Roman" w:hAnsi="Times New Roman" w:cs="Times New Roman"/>
                <w:sz w:val="24"/>
                <w:szCs w:val="24"/>
                <w:lang w:val="ru-RU"/>
              </w:rPr>
            </w:pPr>
            <w:r w:rsidRPr="00B43242">
              <w:rPr>
                <w:rFonts w:ascii="Times New Roman" w:hAnsi="Times New Roman" w:cs="Times New Roman"/>
                <w:sz w:val="24"/>
                <w:szCs w:val="24"/>
                <w:lang w:val="ru-RU"/>
              </w:rPr>
              <w:t>Ми дали їм наші квитки.</w:t>
            </w:r>
          </w:p>
        </w:tc>
      </w:tr>
    </w:tbl>
    <w:p w14:paraId="4F980DBB" w14:textId="77777777" w:rsidR="00201EEF" w:rsidRPr="00E71AE3" w:rsidRDefault="00201EEF" w:rsidP="00276024">
      <w:pPr>
        <w:jc w:val="both"/>
        <w:rPr>
          <w:rFonts w:ascii="Times New Roman" w:hAnsi="Times New Roman" w:cs="Times New Roman"/>
          <w:i/>
          <w:sz w:val="24"/>
          <w:szCs w:val="24"/>
          <w:lang w:val="ru-RU"/>
        </w:rPr>
      </w:pPr>
    </w:p>
    <w:p w14:paraId="17539375" w14:textId="77777777" w:rsidR="000D6639" w:rsidRPr="001A6D03" w:rsidRDefault="000D6639" w:rsidP="00276024">
      <w:pPr>
        <w:jc w:val="both"/>
        <w:rPr>
          <w:rFonts w:ascii="Times New Roman" w:hAnsi="Times New Roman" w:cs="Times New Roman"/>
          <w:b/>
          <w:bCs/>
          <w:iCs/>
          <w:sz w:val="24"/>
          <w:szCs w:val="24"/>
        </w:rPr>
      </w:pPr>
      <w:r w:rsidRPr="001A6D03">
        <w:rPr>
          <w:rFonts w:ascii="Times New Roman" w:hAnsi="Times New Roman" w:cs="Times New Roman"/>
          <w:b/>
          <w:bCs/>
          <w:iCs/>
          <w:sz w:val="24"/>
          <w:szCs w:val="24"/>
        </w:rPr>
        <w:t>Appendix</w:t>
      </w:r>
      <w:r w:rsidR="0029757F" w:rsidRPr="001A6D03">
        <w:rPr>
          <w:rFonts w:ascii="Times New Roman" w:hAnsi="Times New Roman" w:cs="Times New Roman"/>
          <w:b/>
          <w:bCs/>
          <w:iCs/>
          <w:sz w:val="24"/>
          <w:szCs w:val="24"/>
        </w:rPr>
        <w:t xml:space="preserve"> G</w:t>
      </w:r>
    </w:p>
    <w:p w14:paraId="68ADBC45" w14:textId="3686D130" w:rsidR="00EA4BD0" w:rsidRPr="0017492E" w:rsidRDefault="00EA4BD0" w:rsidP="00EA4BD0">
      <w:pPr>
        <w:jc w:val="both"/>
        <w:rPr>
          <w:rFonts w:ascii="Times New Roman" w:hAnsi="Times New Roman" w:cs="Times New Roman"/>
          <w:i/>
          <w:iCs/>
          <w:sz w:val="24"/>
          <w:szCs w:val="24"/>
        </w:rPr>
      </w:pPr>
      <w:r>
        <w:rPr>
          <w:rFonts w:ascii="Times New Roman" w:hAnsi="Times New Roman" w:cs="Times New Roman"/>
          <w:i/>
          <w:iCs/>
          <w:sz w:val="24"/>
          <w:szCs w:val="24"/>
        </w:rPr>
        <w:t>Test to identify the level of proficiency in English grammar after the implementation of group work.</w:t>
      </w:r>
    </w:p>
    <w:p w14:paraId="3EBEF750" w14:textId="77777777" w:rsidR="001A6D03" w:rsidRDefault="001A6D03" w:rsidP="00276024">
      <w:pPr>
        <w:jc w:val="both"/>
        <w:rPr>
          <w:rFonts w:ascii="Times New Roman" w:hAnsi="Times New Roman" w:cs="Times New Roman"/>
          <w:i/>
          <w:sz w:val="24"/>
          <w:szCs w:val="24"/>
        </w:rPr>
      </w:pPr>
    </w:p>
    <w:tbl>
      <w:tblPr>
        <w:tblStyle w:val="a4"/>
        <w:tblW w:w="0" w:type="auto"/>
        <w:tblLook w:val="04A0" w:firstRow="1" w:lastRow="0" w:firstColumn="1" w:lastColumn="0" w:noHBand="0" w:noVBand="1"/>
      </w:tblPr>
      <w:tblGrid>
        <w:gridCol w:w="9679"/>
      </w:tblGrid>
      <w:tr w:rsidR="006D5A4A" w14:paraId="4EACBB77" w14:textId="77777777" w:rsidTr="006D5A4A">
        <w:tc>
          <w:tcPr>
            <w:tcW w:w="9679" w:type="dxa"/>
          </w:tcPr>
          <w:p w14:paraId="7C4C9EC8" w14:textId="77777777" w:rsidR="005F0155" w:rsidRPr="005F0155" w:rsidRDefault="005F0155" w:rsidP="00276024">
            <w:pPr>
              <w:jc w:val="both"/>
              <w:rPr>
                <w:rFonts w:ascii="Times New Roman" w:hAnsi="Times New Roman" w:cs="Times New Roman"/>
                <w:b/>
                <w:bCs/>
                <w:sz w:val="24"/>
                <w:szCs w:val="24"/>
              </w:rPr>
            </w:pPr>
            <w:r w:rsidRPr="005F0155">
              <w:rPr>
                <w:rFonts w:ascii="Times New Roman" w:hAnsi="Times New Roman" w:cs="Times New Roman"/>
                <w:b/>
                <w:bCs/>
                <w:sz w:val="24"/>
                <w:szCs w:val="24"/>
              </w:rPr>
              <w:t>Activity 1: Choose the correct option (use(d) to or would)</w:t>
            </w:r>
          </w:p>
          <w:p w14:paraId="2274501A" w14:textId="77777777" w:rsidR="00B264AD" w:rsidRPr="005F0155" w:rsidRDefault="00B264AD" w:rsidP="00276024">
            <w:pPr>
              <w:pStyle w:val="ab"/>
              <w:numPr>
                <w:ilvl w:val="0"/>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When I was a child, I ___ go fishing with my grandfather every weekend.</w:t>
            </w:r>
          </w:p>
          <w:p w14:paraId="6331A938"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used to</w:t>
            </w:r>
          </w:p>
          <w:p w14:paraId="0335B6E5"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would</w:t>
            </w:r>
          </w:p>
          <w:p w14:paraId="3EB611BC" w14:textId="77777777" w:rsidR="00B264AD" w:rsidRPr="005F0155" w:rsidRDefault="00B264AD" w:rsidP="00276024">
            <w:pPr>
              <w:pStyle w:val="ab"/>
              <w:numPr>
                <w:ilvl w:val="0"/>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She ___ live in that small village before she moved to the city.</w:t>
            </w:r>
          </w:p>
          <w:p w14:paraId="69D32905"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would</w:t>
            </w:r>
          </w:p>
          <w:p w14:paraId="64D99FD9"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used to</w:t>
            </w:r>
          </w:p>
          <w:p w14:paraId="0BD62B6A" w14:textId="77777777" w:rsidR="00B264AD" w:rsidRPr="005F0155" w:rsidRDefault="00B264AD" w:rsidP="00276024">
            <w:pPr>
              <w:numPr>
                <w:ilvl w:val="0"/>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They ___ have a cat, but now they have a dog instead.</w:t>
            </w:r>
          </w:p>
          <w:p w14:paraId="324C4458"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lastRenderedPageBreak/>
              <w:t>used to</w:t>
            </w:r>
          </w:p>
          <w:p w14:paraId="32E6BEB5"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would</w:t>
            </w:r>
          </w:p>
          <w:p w14:paraId="592EFE51" w14:textId="77777777" w:rsidR="00B264AD" w:rsidRPr="005F0155" w:rsidRDefault="00B264AD" w:rsidP="00276024">
            <w:pPr>
              <w:numPr>
                <w:ilvl w:val="0"/>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My father ___ always read us a story before bed.</w:t>
            </w:r>
          </w:p>
          <w:p w14:paraId="7ADF5E16"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used to</w:t>
            </w:r>
          </w:p>
          <w:p w14:paraId="66296B13"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would</w:t>
            </w:r>
          </w:p>
          <w:p w14:paraId="5DFDA61F" w14:textId="77777777" w:rsidR="00B264AD" w:rsidRPr="005F0155" w:rsidRDefault="00B264AD" w:rsidP="00276024">
            <w:pPr>
              <w:numPr>
                <w:ilvl w:val="0"/>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We ___ go to the seaside every summer when I was little.</w:t>
            </w:r>
          </w:p>
          <w:p w14:paraId="66DAD484" w14:textId="77777777" w:rsidR="00B264AD" w:rsidRPr="005F0155"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used to</w:t>
            </w:r>
          </w:p>
          <w:p w14:paraId="7417C350" w14:textId="77777777" w:rsidR="006D5A4A" w:rsidRPr="000D2D88" w:rsidRDefault="00B264AD" w:rsidP="00276024">
            <w:pPr>
              <w:pStyle w:val="ab"/>
              <w:numPr>
                <w:ilvl w:val="1"/>
                <w:numId w:val="19"/>
              </w:numPr>
              <w:spacing w:line="360" w:lineRule="auto"/>
              <w:jc w:val="both"/>
              <w:rPr>
                <w:rFonts w:ascii="Times New Roman" w:hAnsi="Times New Roman" w:cs="Times New Roman"/>
                <w:sz w:val="24"/>
                <w:szCs w:val="24"/>
              </w:rPr>
            </w:pPr>
            <w:r w:rsidRPr="005F0155">
              <w:rPr>
                <w:rFonts w:ascii="Times New Roman" w:hAnsi="Times New Roman" w:cs="Times New Roman"/>
                <w:sz w:val="24"/>
                <w:szCs w:val="24"/>
              </w:rPr>
              <w:t>would</w:t>
            </w:r>
          </w:p>
        </w:tc>
      </w:tr>
      <w:tr w:rsidR="006D5A4A" w14:paraId="1C59FD70" w14:textId="77777777" w:rsidTr="006D5A4A">
        <w:tc>
          <w:tcPr>
            <w:tcW w:w="9679" w:type="dxa"/>
          </w:tcPr>
          <w:p w14:paraId="53A0912E" w14:textId="77777777" w:rsidR="00B264AD" w:rsidRPr="005F0155" w:rsidRDefault="005F0155" w:rsidP="0027602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Activity</w:t>
            </w:r>
            <w:r w:rsidR="00B264AD" w:rsidRPr="005F0155">
              <w:rPr>
                <w:rFonts w:ascii="Times New Roman" w:hAnsi="Times New Roman" w:cs="Times New Roman"/>
                <w:b/>
                <w:sz w:val="24"/>
                <w:szCs w:val="24"/>
              </w:rPr>
              <w:t xml:space="preserve"> 2: </w:t>
            </w:r>
            <w:r>
              <w:rPr>
                <w:rFonts w:ascii="Times New Roman" w:hAnsi="Times New Roman" w:cs="Times New Roman"/>
                <w:b/>
                <w:sz w:val="24"/>
                <w:szCs w:val="24"/>
              </w:rPr>
              <w:t>Fill the gaps</w:t>
            </w:r>
          </w:p>
          <w:p w14:paraId="51EE8074" w14:textId="77777777" w:rsidR="00B264AD" w:rsidRPr="005F0155" w:rsidRDefault="005F0155"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264AD" w:rsidRPr="005F0155">
              <w:rPr>
                <w:rFonts w:ascii="Times New Roman" w:hAnsi="Times New Roman" w:cs="Times New Roman"/>
                <w:sz w:val="24"/>
                <w:szCs w:val="24"/>
              </w:rPr>
              <w:t>My grandma ___ (cook) the best apple pies when we visited her.</w:t>
            </w:r>
          </w:p>
          <w:p w14:paraId="45C2CDD0" w14:textId="77777777" w:rsidR="00B264AD" w:rsidRPr="005F0155" w:rsidRDefault="005F0155"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264AD" w:rsidRPr="005F0155">
              <w:rPr>
                <w:rFonts w:ascii="Times New Roman" w:hAnsi="Times New Roman" w:cs="Times New Roman"/>
                <w:sz w:val="24"/>
                <w:szCs w:val="24"/>
              </w:rPr>
              <w:t>They ___ (play) outside until it got dark in the summertime.</w:t>
            </w:r>
          </w:p>
          <w:p w14:paraId="5D5E7F13" w14:textId="77777777" w:rsidR="00B264AD" w:rsidRPr="005F0155" w:rsidRDefault="005F0155"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264AD" w:rsidRPr="005F0155">
              <w:rPr>
                <w:rFonts w:ascii="Times New Roman" w:hAnsi="Times New Roman" w:cs="Times New Roman"/>
                <w:sz w:val="24"/>
                <w:szCs w:val="24"/>
              </w:rPr>
              <w:t>He ___ (not like) vegetables, but now he eats them every day.</w:t>
            </w:r>
          </w:p>
          <w:p w14:paraId="0D3DE5EE" w14:textId="77777777" w:rsidR="00B264AD" w:rsidRPr="005F0155" w:rsidRDefault="005F0155"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264AD" w:rsidRPr="005F0155">
              <w:rPr>
                <w:rFonts w:ascii="Times New Roman" w:hAnsi="Times New Roman" w:cs="Times New Roman"/>
                <w:sz w:val="24"/>
                <w:szCs w:val="24"/>
              </w:rPr>
              <w:t>We ___ (have) a big garden where we grew vegetables and flowers.</w:t>
            </w:r>
          </w:p>
          <w:p w14:paraId="1AAA8FC3" w14:textId="77777777" w:rsidR="006D5A4A" w:rsidRPr="005F0155" w:rsidRDefault="005F0155"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264AD" w:rsidRPr="005F0155">
              <w:rPr>
                <w:rFonts w:ascii="Times New Roman" w:hAnsi="Times New Roman" w:cs="Times New Roman"/>
                <w:sz w:val="24"/>
                <w:szCs w:val="24"/>
              </w:rPr>
              <w:t>Our family ___ (go) camping every summer when we were kids.</w:t>
            </w:r>
          </w:p>
        </w:tc>
      </w:tr>
      <w:tr w:rsidR="006D5A4A" w:rsidRPr="00841E7A" w14:paraId="69572024" w14:textId="77777777" w:rsidTr="006D5A4A">
        <w:tc>
          <w:tcPr>
            <w:tcW w:w="9679" w:type="dxa"/>
          </w:tcPr>
          <w:p w14:paraId="435C841C" w14:textId="77777777" w:rsidR="00B264AD" w:rsidRPr="000D2D88" w:rsidRDefault="005F0155" w:rsidP="00276024">
            <w:pPr>
              <w:spacing w:line="360" w:lineRule="auto"/>
              <w:jc w:val="both"/>
              <w:rPr>
                <w:rFonts w:ascii="Times New Roman" w:hAnsi="Times New Roman" w:cs="Times New Roman"/>
                <w:b/>
                <w:sz w:val="24"/>
                <w:szCs w:val="24"/>
              </w:rPr>
            </w:pPr>
            <w:r w:rsidRPr="000D2D88">
              <w:rPr>
                <w:rFonts w:ascii="Times New Roman" w:hAnsi="Times New Roman" w:cs="Times New Roman"/>
                <w:b/>
                <w:sz w:val="24"/>
                <w:szCs w:val="24"/>
              </w:rPr>
              <w:t>Activity 3: Translate the sentences in English</w:t>
            </w:r>
            <w:r w:rsidR="000D2D88">
              <w:rPr>
                <w:rFonts w:ascii="Times New Roman" w:hAnsi="Times New Roman" w:cs="Times New Roman"/>
                <w:b/>
                <w:sz w:val="24"/>
                <w:szCs w:val="24"/>
              </w:rPr>
              <w:t xml:space="preserve"> using </w:t>
            </w:r>
            <w:r w:rsidR="000D2D88" w:rsidRPr="000D2D88">
              <w:rPr>
                <w:b/>
              </w:rPr>
              <w:t>use(d) to/would + infinitive for past routines and habit</w:t>
            </w:r>
          </w:p>
          <w:p w14:paraId="4F44F884" w14:textId="77777777" w:rsidR="00B264AD" w:rsidRPr="005F0155" w:rsidRDefault="005F0155" w:rsidP="00276024">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B264AD" w:rsidRPr="005F0155">
              <w:rPr>
                <w:rFonts w:ascii="Times New Roman" w:hAnsi="Times New Roman" w:cs="Times New Roman"/>
                <w:sz w:val="24"/>
                <w:szCs w:val="24"/>
                <w:lang w:val="ru-RU"/>
              </w:rPr>
              <w:t>Раніше ми часто каталися на велосипедах у парку.</w:t>
            </w:r>
          </w:p>
          <w:p w14:paraId="23FED1B2" w14:textId="77777777" w:rsidR="00B264AD" w:rsidRPr="005F0155" w:rsidRDefault="005F0155" w:rsidP="00276024">
            <w:pPr>
              <w:spacing w:line="360" w:lineRule="auto"/>
              <w:jc w:val="both"/>
              <w:rPr>
                <w:rFonts w:ascii="Times New Roman" w:hAnsi="Times New Roman" w:cs="Times New Roman"/>
                <w:sz w:val="24"/>
                <w:szCs w:val="24"/>
                <w:lang w:val="ru-RU"/>
              </w:rPr>
            </w:pPr>
            <w:r w:rsidRPr="005F0155">
              <w:rPr>
                <w:rFonts w:ascii="Times New Roman" w:hAnsi="Times New Roman" w:cs="Times New Roman"/>
                <w:sz w:val="24"/>
                <w:szCs w:val="24"/>
                <w:lang w:val="ru-RU"/>
              </w:rPr>
              <w:t xml:space="preserve">2. </w:t>
            </w:r>
            <w:r w:rsidR="00B264AD" w:rsidRPr="005F0155">
              <w:rPr>
                <w:rFonts w:ascii="Times New Roman" w:hAnsi="Times New Roman" w:cs="Times New Roman"/>
                <w:sz w:val="24"/>
                <w:szCs w:val="24"/>
                <w:lang w:val="ru-RU"/>
              </w:rPr>
              <w:t>Моя сестра завжди приносила мені цукерки, коли я був маленьким.</w:t>
            </w:r>
          </w:p>
          <w:p w14:paraId="01BF692B" w14:textId="77777777" w:rsidR="00B264AD" w:rsidRPr="005F0155" w:rsidRDefault="005F0155" w:rsidP="00276024">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B264AD" w:rsidRPr="005F0155">
              <w:rPr>
                <w:rFonts w:ascii="Times New Roman" w:hAnsi="Times New Roman" w:cs="Times New Roman"/>
                <w:sz w:val="24"/>
                <w:szCs w:val="24"/>
                <w:lang w:val="ru-RU"/>
              </w:rPr>
              <w:t>Вони зазвичай готували вечерю разом у неділю.</w:t>
            </w:r>
          </w:p>
          <w:p w14:paraId="27323F62" w14:textId="77777777" w:rsidR="00B264AD" w:rsidRPr="005F0155" w:rsidRDefault="005F0155" w:rsidP="00276024">
            <w:pPr>
              <w:spacing w:line="360" w:lineRule="auto"/>
              <w:jc w:val="both"/>
              <w:rPr>
                <w:rFonts w:ascii="Times New Roman" w:hAnsi="Times New Roman" w:cs="Times New Roman"/>
                <w:sz w:val="24"/>
                <w:szCs w:val="24"/>
                <w:lang w:val="ru-RU"/>
              </w:rPr>
            </w:pPr>
            <w:r w:rsidRPr="005F0155">
              <w:rPr>
                <w:rFonts w:ascii="Times New Roman" w:hAnsi="Times New Roman" w:cs="Times New Roman"/>
                <w:sz w:val="24"/>
                <w:szCs w:val="24"/>
                <w:lang w:val="ru-RU"/>
              </w:rPr>
              <w:t xml:space="preserve">4. </w:t>
            </w:r>
            <w:r w:rsidR="00B264AD" w:rsidRPr="005F0155">
              <w:rPr>
                <w:rFonts w:ascii="Times New Roman" w:hAnsi="Times New Roman" w:cs="Times New Roman"/>
                <w:sz w:val="24"/>
                <w:szCs w:val="24"/>
                <w:lang w:val="ru-RU"/>
              </w:rPr>
              <w:t>Раніше я не любив каву, але тепер я п'ю її кожен день.</w:t>
            </w:r>
          </w:p>
          <w:p w14:paraId="4DB66540" w14:textId="77777777" w:rsidR="006D5A4A" w:rsidRPr="005F0155" w:rsidRDefault="005F0155" w:rsidP="00276024">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B264AD" w:rsidRPr="005F0155">
              <w:rPr>
                <w:rFonts w:ascii="Times New Roman" w:hAnsi="Times New Roman" w:cs="Times New Roman"/>
                <w:sz w:val="24"/>
                <w:szCs w:val="24"/>
                <w:lang w:val="ru-RU"/>
              </w:rPr>
              <w:t>Ми часто відвідували бабусю на вихідних.</w:t>
            </w:r>
          </w:p>
        </w:tc>
      </w:tr>
      <w:tr w:rsidR="006D5A4A" w14:paraId="7C83824A" w14:textId="77777777" w:rsidTr="006D5A4A">
        <w:tc>
          <w:tcPr>
            <w:tcW w:w="9679" w:type="dxa"/>
          </w:tcPr>
          <w:p w14:paraId="4E78E164" w14:textId="77777777" w:rsidR="000D2D88" w:rsidRPr="000D2D88" w:rsidRDefault="000D2D88" w:rsidP="00276024">
            <w:pPr>
              <w:spacing w:line="360" w:lineRule="auto"/>
              <w:jc w:val="both"/>
              <w:rPr>
                <w:rFonts w:ascii="Times New Roman" w:hAnsi="Times New Roman" w:cs="Times New Roman"/>
                <w:b/>
                <w:sz w:val="24"/>
                <w:szCs w:val="24"/>
              </w:rPr>
            </w:pPr>
            <w:r w:rsidRPr="000D2D88">
              <w:rPr>
                <w:rFonts w:ascii="Times New Roman" w:hAnsi="Times New Roman" w:cs="Times New Roman"/>
                <w:b/>
                <w:sz w:val="24"/>
                <w:szCs w:val="24"/>
              </w:rPr>
              <w:t>Activity 4: Choose the correct answer option and explain the choice (</w:t>
            </w:r>
            <w:r>
              <w:rPr>
                <w:rFonts w:ascii="Times New Roman" w:hAnsi="Times New Roman" w:cs="Times New Roman"/>
                <w:b/>
                <w:sz w:val="24"/>
                <w:szCs w:val="24"/>
              </w:rPr>
              <w:t xml:space="preserve">explain </w:t>
            </w:r>
            <w:r w:rsidRPr="000D2D88">
              <w:rPr>
                <w:rFonts w:ascii="Times New Roman" w:hAnsi="Times New Roman" w:cs="Times New Roman"/>
                <w:b/>
                <w:sz w:val="24"/>
                <w:szCs w:val="24"/>
              </w:rPr>
              <w:t>why the chosen option is suitable)</w:t>
            </w:r>
          </w:p>
          <w:p w14:paraId="0E6B8AC7" w14:textId="77777777" w:rsidR="00B264AD" w:rsidRPr="005F0155" w:rsidRDefault="000D2D88"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264AD" w:rsidRPr="005F0155">
              <w:rPr>
                <w:rFonts w:ascii="Times New Roman" w:hAnsi="Times New Roman" w:cs="Times New Roman"/>
                <w:sz w:val="24"/>
                <w:szCs w:val="24"/>
              </w:rPr>
              <w:t>They</w:t>
            </w:r>
            <w:r w:rsidR="00B264AD" w:rsidRPr="000D2D88">
              <w:rPr>
                <w:rFonts w:ascii="Times New Roman" w:hAnsi="Times New Roman" w:cs="Times New Roman"/>
                <w:sz w:val="24"/>
                <w:szCs w:val="24"/>
              </w:rPr>
              <w:t xml:space="preserve"> ___ (</w:t>
            </w:r>
            <w:r w:rsidR="00B264AD" w:rsidRPr="005F0155">
              <w:rPr>
                <w:rFonts w:ascii="Times New Roman" w:hAnsi="Times New Roman" w:cs="Times New Roman"/>
                <w:sz w:val="24"/>
                <w:szCs w:val="24"/>
              </w:rPr>
              <w:t>usedto</w:t>
            </w:r>
            <w:r w:rsidR="00B264AD" w:rsidRPr="000D2D88">
              <w:rPr>
                <w:rFonts w:ascii="Times New Roman" w:hAnsi="Times New Roman" w:cs="Times New Roman"/>
                <w:sz w:val="24"/>
                <w:szCs w:val="24"/>
              </w:rPr>
              <w:t xml:space="preserve"> / </w:t>
            </w:r>
            <w:r w:rsidR="00B264AD" w:rsidRPr="005F0155">
              <w:rPr>
                <w:rFonts w:ascii="Times New Roman" w:hAnsi="Times New Roman" w:cs="Times New Roman"/>
                <w:sz w:val="24"/>
                <w:szCs w:val="24"/>
              </w:rPr>
              <w:t>would) walk to school every day before they bought a car.</w:t>
            </w:r>
          </w:p>
          <w:p w14:paraId="4EB7B8C7" w14:textId="77777777" w:rsidR="00B264AD" w:rsidRPr="005F0155" w:rsidRDefault="000D2D88"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264AD" w:rsidRPr="005F0155">
              <w:rPr>
                <w:rFonts w:ascii="Times New Roman" w:hAnsi="Times New Roman" w:cs="Times New Roman"/>
                <w:sz w:val="24"/>
                <w:szCs w:val="24"/>
              </w:rPr>
              <w:t>My dad ___ (used to / would) fix our bikes every weekend in the summer.</w:t>
            </w:r>
          </w:p>
          <w:p w14:paraId="793884E1" w14:textId="77777777" w:rsidR="00B264AD" w:rsidRPr="005F0155" w:rsidRDefault="000D2D88"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264AD" w:rsidRPr="005F0155">
              <w:rPr>
                <w:rFonts w:ascii="Times New Roman" w:hAnsi="Times New Roman" w:cs="Times New Roman"/>
                <w:sz w:val="24"/>
                <w:szCs w:val="24"/>
              </w:rPr>
              <w:t>She ___ (used to / would) write letters to her friends before she had a phone.</w:t>
            </w:r>
          </w:p>
          <w:p w14:paraId="084E9CBC" w14:textId="77777777" w:rsidR="00B264AD" w:rsidRPr="005F0155" w:rsidRDefault="000D2D88"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264AD" w:rsidRPr="005F0155">
              <w:rPr>
                <w:rFonts w:ascii="Times New Roman" w:hAnsi="Times New Roman" w:cs="Times New Roman"/>
                <w:sz w:val="24"/>
                <w:szCs w:val="24"/>
              </w:rPr>
              <w:t>I ___ (would / used to) be very shy, but now I'm more outgoing.</w:t>
            </w:r>
          </w:p>
          <w:p w14:paraId="4ADF887A" w14:textId="77777777" w:rsidR="006D5A4A" w:rsidRPr="005F0155" w:rsidRDefault="000D2D88" w:rsidP="002760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264AD" w:rsidRPr="005F0155">
              <w:rPr>
                <w:rFonts w:ascii="Times New Roman" w:hAnsi="Times New Roman" w:cs="Times New Roman"/>
                <w:sz w:val="24"/>
                <w:szCs w:val="24"/>
              </w:rPr>
              <w:t>He ___ (used to / would) sing in a choir when he was in school.</w:t>
            </w:r>
          </w:p>
        </w:tc>
      </w:tr>
    </w:tbl>
    <w:p w14:paraId="5C2A4625" w14:textId="77777777" w:rsidR="006D5A4A" w:rsidRPr="0029757F" w:rsidRDefault="006D5A4A" w:rsidP="00276024">
      <w:pPr>
        <w:jc w:val="both"/>
        <w:rPr>
          <w:rFonts w:ascii="Times New Roman" w:hAnsi="Times New Roman" w:cs="Times New Roman"/>
          <w:i/>
          <w:sz w:val="24"/>
          <w:szCs w:val="24"/>
        </w:rPr>
      </w:pPr>
    </w:p>
    <w:sectPr w:rsidR="006D5A4A" w:rsidRPr="0029757F" w:rsidSect="00B65949">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8D50C" w14:textId="77777777" w:rsidR="00582D45" w:rsidRDefault="00582D45" w:rsidP="00B65949">
      <w:r>
        <w:separator/>
      </w:r>
    </w:p>
  </w:endnote>
  <w:endnote w:type="continuationSeparator" w:id="0">
    <w:p w14:paraId="14145D95" w14:textId="77777777" w:rsidR="00582D45" w:rsidRDefault="00582D45" w:rsidP="00B6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302557"/>
      <w:docPartObj>
        <w:docPartGallery w:val="Page Numbers (Bottom of Page)"/>
        <w:docPartUnique/>
      </w:docPartObj>
    </w:sdtPr>
    <w:sdtEndPr/>
    <w:sdtContent>
      <w:p w14:paraId="767238A8" w14:textId="17E0957D" w:rsidR="00841E7A" w:rsidRDefault="00841E7A">
        <w:pPr>
          <w:pStyle w:val="a7"/>
          <w:jc w:val="center"/>
        </w:pPr>
        <w:r>
          <w:fldChar w:fldCharType="begin"/>
        </w:r>
        <w:r>
          <w:instrText>PAGE   \* MERGEFORMAT</w:instrText>
        </w:r>
        <w:r>
          <w:fldChar w:fldCharType="separate"/>
        </w:r>
        <w:r w:rsidR="00FA418B" w:rsidRPr="00FA418B">
          <w:rPr>
            <w:noProof/>
            <w:lang w:val="ru-RU"/>
          </w:rPr>
          <w:t>37</w:t>
        </w:r>
        <w:r>
          <w:fldChar w:fldCharType="end"/>
        </w:r>
      </w:p>
    </w:sdtContent>
  </w:sdt>
  <w:p w14:paraId="5F17B7C2" w14:textId="77777777" w:rsidR="00841E7A" w:rsidRDefault="00841E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45CA3" w14:textId="77777777" w:rsidR="00582D45" w:rsidRDefault="00582D45" w:rsidP="00B65949">
      <w:r>
        <w:separator/>
      </w:r>
    </w:p>
  </w:footnote>
  <w:footnote w:type="continuationSeparator" w:id="0">
    <w:p w14:paraId="0F11D6DC" w14:textId="77777777" w:rsidR="00582D45" w:rsidRDefault="00582D45" w:rsidP="00B65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120"/>
    <w:multiLevelType w:val="multilevel"/>
    <w:tmpl w:val="F32E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F10AE"/>
    <w:multiLevelType w:val="hybridMultilevel"/>
    <w:tmpl w:val="5A44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F1C0A"/>
    <w:multiLevelType w:val="hybridMultilevel"/>
    <w:tmpl w:val="CDC4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20543"/>
    <w:multiLevelType w:val="hybridMultilevel"/>
    <w:tmpl w:val="E028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51B61"/>
    <w:multiLevelType w:val="hybridMultilevel"/>
    <w:tmpl w:val="E0F2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76CE1"/>
    <w:multiLevelType w:val="multilevel"/>
    <w:tmpl w:val="6FE65A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CF14A7"/>
    <w:multiLevelType w:val="hybridMultilevel"/>
    <w:tmpl w:val="555E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B22944"/>
    <w:multiLevelType w:val="hybridMultilevel"/>
    <w:tmpl w:val="855A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95EA6"/>
    <w:multiLevelType w:val="hybridMultilevel"/>
    <w:tmpl w:val="A4C21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97366"/>
    <w:multiLevelType w:val="hybridMultilevel"/>
    <w:tmpl w:val="E4ECBF74"/>
    <w:lvl w:ilvl="0" w:tplc="0409000F">
      <w:start w:val="1"/>
      <w:numFmt w:val="decimal"/>
      <w:lvlText w:val="%1."/>
      <w:lvlJc w:val="left"/>
      <w:pPr>
        <w:ind w:left="720" w:hanging="360"/>
      </w:pPr>
      <w:rPr>
        <w:rFonts w:hint="default"/>
      </w:rPr>
    </w:lvl>
    <w:lvl w:ilvl="1" w:tplc="564CF6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0437D"/>
    <w:multiLevelType w:val="multilevel"/>
    <w:tmpl w:val="96A024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4B2C6C"/>
    <w:multiLevelType w:val="hybridMultilevel"/>
    <w:tmpl w:val="47B2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6930C8"/>
    <w:multiLevelType w:val="hybridMultilevel"/>
    <w:tmpl w:val="8A2430E4"/>
    <w:lvl w:ilvl="0" w:tplc="0409000F">
      <w:start w:val="1"/>
      <w:numFmt w:val="decimal"/>
      <w:lvlText w:val="%1."/>
      <w:lvlJc w:val="left"/>
      <w:pPr>
        <w:ind w:left="720" w:hanging="360"/>
      </w:pPr>
    </w:lvl>
    <w:lvl w:ilvl="1" w:tplc="2A4E3C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037859"/>
    <w:multiLevelType w:val="hybridMultilevel"/>
    <w:tmpl w:val="9B0E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F97E06"/>
    <w:multiLevelType w:val="multilevel"/>
    <w:tmpl w:val="12326C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AF55EE"/>
    <w:multiLevelType w:val="hybridMultilevel"/>
    <w:tmpl w:val="E028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D0C0D"/>
    <w:multiLevelType w:val="hybridMultilevel"/>
    <w:tmpl w:val="0FB4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338FF"/>
    <w:multiLevelType w:val="hybridMultilevel"/>
    <w:tmpl w:val="A86C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D00BDC"/>
    <w:multiLevelType w:val="multilevel"/>
    <w:tmpl w:val="5F84AC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AD2CA2"/>
    <w:multiLevelType w:val="hybridMultilevel"/>
    <w:tmpl w:val="E028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3"/>
  </w:num>
  <w:num w:numId="4">
    <w:abstractNumId w:val="15"/>
  </w:num>
  <w:num w:numId="5">
    <w:abstractNumId w:val="16"/>
  </w:num>
  <w:num w:numId="6">
    <w:abstractNumId w:val="4"/>
  </w:num>
  <w:num w:numId="7">
    <w:abstractNumId w:val="6"/>
  </w:num>
  <w:num w:numId="8">
    <w:abstractNumId w:val="17"/>
  </w:num>
  <w:num w:numId="9">
    <w:abstractNumId w:val="7"/>
  </w:num>
  <w:num w:numId="10">
    <w:abstractNumId w:val="1"/>
  </w:num>
  <w:num w:numId="11">
    <w:abstractNumId w:val="13"/>
  </w:num>
  <w:num w:numId="12">
    <w:abstractNumId w:val="11"/>
  </w:num>
  <w:num w:numId="13">
    <w:abstractNumId w:val="2"/>
  </w:num>
  <w:num w:numId="14">
    <w:abstractNumId w:val="10"/>
  </w:num>
  <w:num w:numId="15">
    <w:abstractNumId w:val="18"/>
  </w:num>
  <w:num w:numId="16">
    <w:abstractNumId w:val="14"/>
  </w:num>
  <w:num w:numId="17">
    <w:abstractNumId w:val="5"/>
  </w:num>
  <w:num w:numId="18">
    <w:abstractNumId w:val="1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559F"/>
    <w:rsid w:val="00001078"/>
    <w:rsid w:val="00003690"/>
    <w:rsid w:val="00010489"/>
    <w:rsid w:val="00020B0F"/>
    <w:rsid w:val="00023486"/>
    <w:rsid w:val="000300BF"/>
    <w:rsid w:val="00030C16"/>
    <w:rsid w:val="000370A4"/>
    <w:rsid w:val="00044841"/>
    <w:rsid w:val="00055699"/>
    <w:rsid w:val="0007297B"/>
    <w:rsid w:val="000767BC"/>
    <w:rsid w:val="00084231"/>
    <w:rsid w:val="000915D4"/>
    <w:rsid w:val="00092D2D"/>
    <w:rsid w:val="000A3094"/>
    <w:rsid w:val="000A54A6"/>
    <w:rsid w:val="000A7AC3"/>
    <w:rsid w:val="000B3963"/>
    <w:rsid w:val="000C6E11"/>
    <w:rsid w:val="000D0767"/>
    <w:rsid w:val="000D2277"/>
    <w:rsid w:val="000D2D88"/>
    <w:rsid w:val="000D6062"/>
    <w:rsid w:val="000D6639"/>
    <w:rsid w:val="000D7809"/>
    <w:rsid w:val="000E4228"/>
    <w:rsid w:val="000F5890"/>
    <w:rsid w:val="001000C9"/>
    <w:rsid w:val="00101467"/>
    <w:rsid w:val="001059A8"/>
    <w:rsid w:val="00106064"/>
    <w:rsid w:val="00111B9B"/>
    <w:rsid w:val="00113272"/>
    <w:rsid w:val="001405D6"/>
    <w:rsid w:val="00145C4F"/>
    <w:rsid w:val="00150BB7"/>
    <w:rsid w:val="0015517D"/>
    <w:rsid w:val="00155795"/>
    <w:rsid w:val="0016174E"/>
    <w:rsid w:val="001711BB"/>
    <w:rsid w:val="00171534"/>
    <w:rsid w:val="0017492E"/>
    <w:rsid w:val="00177798"/>
    <w:rsid w:val="00181B8B"/>
    <w:rsid w:val="0018213B"/>
    <w:rsid w:val="00186EFA"/>
    <w:rsid w:val="001A6B86"/>
    <w:rsid w:val="001A6C86"/>
    <w:rsid w:val="001A6D03"/>
    <w:rsid w:val="001B70B1"/>
    <w:rsid w:val="001C71B9"/>
    <w:rsid w:val="001D332D"/>
    <w:rsid w:val="001D585A"/>
    <w:rsid w:val="001E15C0"/>
    <w:rsid w:val="001E34C1"/>
    <w:rsid w:val="001E5380"/>
    <w:rsid w:val="001E768E"/>
    <w:rsid w:val="001F1B61"/>
    <w:rsid w:val="00200DC0"/>
    <w:rsid w:val="00201EEF"/>
    <w:rsid w:val="00202E98"/>
    <w:rsid w:val="0020425F"/>
    <w:rsid w:val="00204377"/>
    <w:rsid w:val="002114AC"/>
    <w:rsid w:val="00212F54"/>
    <w:rsid w:val="002268F8"/>
    <w:rsid w:val="002335A0"/>
    <w:rsid w:val="00237C47"/>
    <w:rsid w:val="00240C7A"/>
    <w:rsid w:val="00276024"/>
    <w:rsid w:val="002761E7"/>
    <w:rsid w:val="002805E7"/>
    <w:rsid w:val="002817BE"/>
    <w:rsid w:val="00287A79"/>
    <w:rsid w:val="00292B6E"/>
    <w:rsid w:val="0029563B"/>
    <w:rsid w:val="0029757F"/>
    <w:rsid w:val="002A11B6"/>
    <w:rsid w:val="002A1304"/>
    <w:rsid w:val="002A4F78"/>
    <w:rsid w:val="002C5079"/>
    <w:rsid w:val="002C5DB0"/>
    <w:rsid w:val="002D2127"/>
    <w:rsid w:val="002D2D6D"/>
    <w:rsid w:val="002D5AFD"/>
    <w:rsid w:val="002D6DBF"/>
    <w:rsid w:val="002E38BD"/>
    <w:rsid w:val="002E3D51"/>
    <w:rsid w:val="002E672C"/>
    <w:rsid w:val="002F75A0"/>
    <w:rsid w:val="00302F08"/>
    <w:rsid w:val="00310C3D"/>
    <w:rsid w:val="00313F01"/>
    <w:rsid w:val="003238E7"/>
    <w:rsid w:val="00324BD2"/>
    <w:rsid w:val="00334C8E"/>
    <w:rsid w:val="00336F9C"/>
    <w:rsid w:val="0034137A"/>
    <w:rsid w:val="00341D85"/>
    <w:rsid w:val="003548FF"/>
    <w:rsid w:val="00360954"/>
    <w:rsid w:val="00360F1C"/>
    <w:rsid w:val="003611EF"/>
    <w:rsid w:val="0036500E"/>
    <w:rsid w:val="00366EA3"/>
    <w:rsid w:val="00367E10"/>
    <w:rsid w:val="00370952"/>
    <w:rsid w:val="0037619B"/>
    <w:rsid w:val="0039129A"/>
    <w:rsid w:val="00393C6B"/>
    <w:rsid w:val="003A30E3"/>
    <w:rsid w:val="003A34C2"/>
    <w:rsid w:val="003B60FA"/>
    <w:rsid w:val="003C1E54"/>
    <w:rsid w:val="003C276A"/>
    <w:rsid w:val="003C4058"/>
    <w:rsid w:val="003C52C2"/>
    <w:rsid w:val="003D15D2"/>
    <w:rsid w:val="003E250A"/>
    <w:rsid w:val="00401467"/>
    <w:rsid w:val="00401E31"/>
    <w:rsid w:val="00402338"/>
    <w:rsid w:val="00414286"/>
    <w:rsid w:val="00417AB9"/>
    <w:rsid w:val="00424F55"/>
    <w:rsid w:val="00427536"/>
    <w:rsid w:val="004303E7"/>
    <w:rsid w:val="00431F3A"/>
    <w:rsid w:val="004400BA"/>
    <w:rsid w:val="00441BBA"/>
    <w:rsid w:val="004441C3"/>
    <w:rsid w:val="00445C62"/>
    <w:rsid w:val="00446C66"/>
    <w:rsid w:val="00452184"/>
    <w:rsid w:val="00452F8F"/>
    <w:rsid w:val="0045566A"/>
    <w:rsid w:val="004575BC"/>
    <w:rsid w:val="004613AE"/>
    <w:rsid w:val="00461C1C"/>
    <w:rsid w:val="00462002"/>
    <w:rsid w:val="00464EE5"/>
    <w:rsid w:val="0047078C"/>
    <w:rsid w:val="004708E4"/>
    <w:rsid w:val="0047346E"/>
    <w:rsid w:val="00474033"/>
    <w:rsid w:val="00475F5A"/>
    <w:rsid w:val="004A0947"/>
    <w:rsid w:val="004A2BE8"/>
    <w:rsid w:val="004A3C74"/>
    <w:rsid w:val="004A5115"/>
    <w:rsid w:val="004B34AA"/>
    <w:rsid w:val="004B6D9D"/>
    <w:rsid w:val="004B755F"/>
    <w:rsid w:val="004C2166"/>
    <w:rsid w:val="004C385D"/>
    <w:rsid w:val="004D2D85"/>
    <w:rsid w:val="004E7316"/>
    <w:rsid w:val="004F6964"/>
    <w:rsid w:val="004F7C5B"/>
    <w:rsid w:val="00504B80"/>
    <w:rsid w:val="00511CCF"/>
    <w:rsid w:val="00515344"/>
    <w:rsid w:val="005308EB"/>
    <w:rsid w:val="00543CCB"/>
    <w:rsid w:val="00545EBD"/>
    <w:rsid w:val="0054770C"/>
    <w:rsid w:val="00553CB6"/>
    <w:rsid w:val="00582090"/>
    <w:rsid w:val="00582D45"/>
    <w:rsid w:val="00590FA6"/>
    <w:rsid w:val="005A182F"/>
    <w:rsid w:val="005A4766"/>
    <w:rsid w:val="005B21BD"/>
    <w:rsid w:val="005B2927"/>
    <w:rsid w:val="005C0446"/>
    <w:rsid w:val="005C559F"/>
    <w:rsid w:val="005C56C6"/>
    <w:rsid w:val="005C66D5"/>
    <w:rsid w:val="005C7803"/>
    <w:rsid w:val="005D070D"/>
    <w:rsid w:val="005E187B"/>
    <w:rsid w:val="005E1FB7"/>
    <w:rsid w:val="005E7292"/>
    <w:rsid w:val="005F0155"/>
    <w:rsid w:val="006031B3"/>
    <w:rsid w:val="00613DC0"/>
    <w:rsid w:val="0061697A"/>
    <w:rsid w:val="00623E27"/>
    <w:rsid w:val="00651C5B"/>
    <w:rsid w:val="00654A5C"/>
    <w:rsid w:val="00661FBE"/>
    <w:rsid w:val="0066295E"/>
    <w:rsid w:val="00671893"/>
    <w:rsid w:val="00686E42"/>
    <w:rsid w:val="00691E05"/>
    <w:rsid w:val="00695D36"/>
    <w:rsid w:val="006A1D71"/>
    <w:rsid w:val="006B3BDE"/>
    <w:rsid w:val="006B4CDD"/>
    <w:rsid w:val="006C0480"/>
    <w:rsid w:val="006C62A2"/>
    <w:rsid w:val="006C68E9"/>
    <w:rsid w:val="006D43BA"/>
    <w:rsid w:val="006D5A4A"/>
    <w:rsid w:val="006E0DA4"/>
    <w:rsid w:val="006F6CD9"/>
    <w:rsid w:val="00714206"/>
    <w:rsid w:val="007165DF"/>
    <w:rsid w:val="00721751"/>
    <w:rsid w:val="00737499"/>
    <w:rsid w:val="00737699"/>
    <w:rsid w:val="00740237"/>
    <w:rsid w:val="0074172F"/>
    <w:rsid w:val="0074443C"/>
    <w:rsid w:val="007626EA"/>
    <w:rsid w:val="00763C48"/>
    <w:rsid w:val="00763E6F"/>
    <w:rsid w:val="00766010"/>
    <w:rsid w:val="007813EB"/>
    <w:rsid w:val="007843E5"/>
    <w:rsid w:val="00785279"/>
    <w:rsid w:val="00786385"/>
    <w:rsid w:val="007B07BF"/>
    <w:rsid w:val="007B6ED6"/>
    <w:rsid w:val="007C3BEE"/>
    <w:rsid w:val="007C598D"/>
    <w:rsid w:val="007C791E"/>
    <w:rsid w:val="007C7EBB"/>
    <w:rsid w:val="007D37AB"/>
    <w:rsid w:val="007D49A6"/>
    <w:rsid w:val="007E1005"/>
    <w:rsid w:val="007F26D1"/>
    <w:rsid w:val="0080020E"/>
    <w:rsid w:val="00801D48"/>
    <w:rsid w:val="0080252A"/>
    <w:rsid w:val="008034CE"/>
    <w:rsid w:val="008040FC"/>
    <w:rsid w:val="008060D7"/>
    <w:rsid w:val="0080642F"/>
    <w:rsid w:val="00810A48"/>
    <w:rsid w:val="008114F6"/>
    <w:rsid w:val="00813DD5"/>
    <w:rsid w:val="008177D8"/>
    <w:rsid w:val="00820544"/>
    <w:rsid w:val="00824EE8"/>
    <w:rsid w:val="008309EE"/>
    <w:rsid w:val="00831B8B"/>
    <w:rsid w:val="00832226"/>
    <w:rsid w:val="00840C6F"/>
    <w:rsid w:val="00841E7A"/>
    <w:rsid w:val="00845940"/>
    <w:rsid w:val="008549AB"/>
    <w:rsid w:val="00856404"/>
    <w:rsid w:val="00857CD7"/>
    <w:rsid w:val="0086127C"/>
    <w:rsid w:val="0086516F"/>
    <w:rsid w:val="008672E3"/>
    <w:rsid w:val="00874771"/>
    <w:rsid w:val="00883BF0"/>
    <w:rsid w:val="008872AF"/>
    <w:rsid w:val="00894C47"/>
    <w:rsid w:val="00896897"/>
    <w:rsid w:val="008A4D53"/>
    <w:rsid w:val="008B32A6"/>
    <w:rsid w:val="008B4438"/>
    <w:rsid w:val="008B4B03"/>
    <w:rsid w:val="008C7896"/>
    <w:rsid w:val="008D3464"/>
    <w:rsid w:val="008D441B"/>
    <w:rsid w:val="008D5E8C"/>
    <w:rsid w:val="008E202C"/>
    <w:rsid w:val="008E68B0"/>
    <w:rsid w:val="008F44C1"/>
    <w:rsid w:val="008F4A28"/>
    <w:rsid w:val="00900603"/>
    <w:rsid w:val="00906B3C"/>
    <w:rsid w:val="00932C14"/>
    <w:rsid w:val="009347D8"/>
    <w:rsid w:val="0093780F"/>
    <w:rsid w:val="00937959"/>
    <w:rsid w:val="00942954"/>
    <w:rsid w:val="009530F8"/>
    <w:rsid w:val="00960F42"/>
    <w:rsid w:val="00981B7E"/>
    <w:rsid w:val="009875E5"/>
    <w:rsid w:val="009932D4"/>
    <w:rsid w:val="00994D54"/>
    <w:rsid w:val="00994F7D"/>
    <w:rsid w:val="009A062B"/>
    <w:rsid w:val="009A0A32"/>
    <w:rsid w:val="009C5B80"/>
    <w:rsid w:val="009D0F0C"/>
    <w:rsid w:val="009E04B9"/>
    <w:rsid w:val="009E1621"/>
    <w:rsid w:val="009E5CDD"/>
    <w:rsid w:val="009F26E3"/>
    <w:rsid w:val="009F5A2F"/>
    <w:rsid w:val="009F5D94"/>
    <w:rsid w:val="00A0646C"/>
    <w:rsid w:val="00A10B61"/>
    <w:rsid w:val="00A220EE"/>
    <w:rsid w:val="00A24C52"/>
    <w:rsid w:val="00A420EE"/>
    <w:rsid w:val="00A4498E"/>
    <w:rsid w:val="00A5612B"/>
    <w:rsid w:val="00A67C84"/>
    <w:rsid w:val="00A738CD"/>
    <w:rsid w:val="00A7618C"/>
    <w:rsid w:val="00A77579"/>
    <w:rsid w:val="00A81C02"/>
    <w:rsid w:val="00A8385A"/>
    <w:rsid w:val="00A910D5"/>
    <w:rsid w:val="00A91166"/>
    <w:rsid w:val="00A9500A"/>
    <w:rsid w:val="00AA17AF"/>
    <w:rsid w:val="00AB412A"/>
    <w:rsid w:val="00AB5DA4"/>
    <w:rsid w:val="00AB797B"/>
    <w:rsid w:val="00AC343B"/>
    <w:rsid w:val="00AD1EB8"/>
    <w:rsid w:val="00AD2077"/>
    <w:rsid w:val="00AD408D"/>
    <w:rsid w:val="00AE2ADF"/>
    <w:rsid w:val="00AF6C39"/>
    <w:rsid w:val="00B02083"/>
    <w:rsid w:val="00B031AF"/>
    <w:rsid w:val="00B0656A"/>
    <w:rsid w:val="00B07D1F"/>
    <w:rsid w:val="00B104F6"/>
    <w:rsid w:val="00B206B7"/>
    <w:rsid w:val="00B24E4F"/>
    <w:rsid w:val="00B25AEB"/>
    <w:rsid w:val="00B264AD"/>
    <w:rsid w:val="00B27C31"/>
    <w:rsid w:val="00B33E9B"/>
    <w:rsid w:val="00B409C5"/>
    <w:rsid w:val="00B43242"/>
    <w:rsid w:val="00B515C3"/>
    <w:rsid w:val="00B528E7"/>
    <w:rsid w:val="00B65949"/>
    <w:rsid w:val="00B67D57"/>
    <w:rsid w:val="00B70170"/>
    <w:rsid w:val="00B7417A"/>
    <w:rsid w:val="00B76490"/>
    <w:rsid w:val="00B84BB2"/>
    <w:rsid w:val="00B95995"/>
    <w:rsid w:val="00BA2CF4"/>
    <w:rsid w:val="00BB3EEC"/>
    <w:rsid w:val="00BB4363"/>
    <w:rsid w:val="00BC1C66"/>
    <w:rsid w:val="00BC1FDC"/>
    <w:rsid w:val="00BC4AF3"/>
    <w:rsid w:val="00BD07EE"/>
    <w:rsid w:val="00BD082A"/>
    <w:rsid w:val="00BD1C68"/>
    <w:rsid w:val="00BD6E37"/>
    <w:rsid w:val="00BE0F0B"/>
    <w:rsid w:val="00BF1D3D"/>
    <w:rsid w:val="00BF3DDD"/>
    <w:rsid w:val="00BF49D4"/>
    <w:rsid w:val="00C018DB"/>
    <w:rsid w:val="00C02515"/>
    <w:rsid w:val="00C0476C"/>
    <w:rsid w:val="00C231F1"/>
    <w:rsid w:val="00C23FD0"/>
    <w:rsid w:val="00C249CE"/>
    <w:rsid w:val="00C25319"/>
    <w:rsid w:val="00C3462A"/>
    <w:rsid w:val="00C355B6"/>
    <w:rsid w:val="00C36F51"/>
    <w:rsid w:val="00C432FB"/>
    <w:rsid w:val="00C44DCF"/>
    <w:rsid w:val="00C47B7A"/>
    <w:rsid w:val="00C55A64"/>
    <w:rsid w:val="00C710D2"/>
    <w:rsid w:val="00C77463"/>
    <w:rsid w:val="00C8328F"/>
    <w:rsid w:val="00C83449"/>
    <w:rsid w:val="00C95B87"/>
    <w:rsid w:val="00CA7B87"/>
    <w:rsid w:val="00CC233A"/>
    <w:rsid w:val="00CC7E76"/>
    <w:rsid w:val="00CD3096"/>
    <w:rsid w:val="00CD3C1C"/>
    <w:rsid w:val="00CD50F8"/>
    <w:rsid w:val="00CE084F"/>
    <w:rsid w:val="00CE5E38"/>
    <w:rsid w:val="00D03AAE"/>
    <w:rsid w:val="00D05DCF"/>
    <w:rsid w:val="00D071C1"/>
    <w:rsid w:val="00D07A80"/>
    <w:rsid w:val="00D151E6"/>
    <w:rsid w:val="00D173A2"/>
    <w:rsid w:val="00D173B6"/>
    <w:rsid w:val="00D1754E"/>
    <w:rsid w:val="00D254E5"/>
    <w:rsid w:val="00D268AB"/>
    <w:rsid w:val="00D35AAB"/>
    <w:rsid w:val="00D44312"/>
    <w:rsid w:val="00D61B60"/>
    <w:rsid w:val="00D73A86"/>
    <w:rsid w:val="00D81344"/>
    <w:rsid w:val="00D90158"/>
    <w:rsid w:val="00D90173"/>
    <w:rsid w:val="00D912B0"/>
    <w:rsid w:val="00DC0C2F"/>
    <w:rsid w:val="00DD095F"/>
    <w:rsid w:val="00DD0C2A"/>
    <w:rsid w:val="00DE2C66"/>
    <w:rsid w:val="00DE6A0A"/>
    <w:rsid w:val="00DE7BFE"/>
    <w:rsid w:val="00DF18B6"/>
    <w:rsid w:val="00E01A66"/>
    <w:rsid w:val="00E01F3D"/>
    <w:rsid w:val="00E14CCF"/>
    <w:rsid w:val="00E15E3F"/>
    <w:rsid w:val="00E249C9"/>
    <w:rsid w:val="00E24BA0"/>
    <w:rsid w:val="00E300F6"/>
    <w:rsid w:val="00E40571"/>
    <w:rsid w:val="00E4246C"/>
    <w:rsid w:val="00E46807"/>
    <w:rsid w:val="00E508B8"/>
    <w:rsid w:val="00E54020"/>
    <w:rsid w:val="00E549B9"/>
    <w:rsid w:val="00E55783"/>
    <w:rsid w:val="00E71AE3"/>
    <w:rsid w:val="00E7310D"/>
    <w:rsid w:val="00E938A4"/>
    <w:rsid w:val="00E93DB9"/>
    <w:rsid w:val="00E94548"/>
    <w:rsid w:val="00EA0311"/>
    <w:rsid w:val="00EA4BD0"/>
    <w:rsid w:val="00EA6537"/>
    <w:rsid w:val="00EB0AE1"/>
    <w:rsid w:val="00EB2403"/>
    <w:rsid w:val="00EB30B0"/>
    <w:rsid w:val="00EB463E"/>
    <w:rsid w:val="00EB4F85"/>
    <w:rsid w:val="00EB7256"/>
    <w:rsid w:val="00EC1A60"/>
    <w:rsid w:val="00EC5419"/>
    <w:rsid w:val="00EC7849"/>
    <w:rsid w:val="00ED0ECB"/>
    <w:rsid w:val="00ED4843"/>
    <w:rsid w:val="00ED4C7D"/>
    <w:rsid w:val="00EE4B13"/>
    <w:rsid w:val="00F02D9F"/>
    <w:rsid w:val="00F03492"/>
    <w:rsid w:val="00F17F9D"/>
    <w:rsid w:val="00F22D6B"/>
    <w:rsid w:val="00F26DD3"/>
    <w:rsid w:val="00F30DB3"/>
    <w:rsid w:val="00F44E59"/>
    <w:rsid w:val="00F627F1"/>
    <w:rsid w:val="00F67495"/>
    <w:rsid w:val="00F67F4E"/>
    <w:rsid w:val="00F75F06"/>
    <w:rsid w:val="00F8401E"/>
    <w:rsid w:val="00F84AB5"/>
    <w:rsid w:val="00F85C52"/>
    <w:rsid w:val="00F91CAA"/>
    <w:rsid w:val="00F9640E"/>
    <w:rsid w:val="00FA0641"/>
    <w:rsid w:val="00FA418B"/>
    <w:rsid w:val="00FA59C4"/>
    <w:rsid w:val="00FA5D9C"/>
    <w:rsid w:val="00FA7AEF"/>
    <w:rsid w:val="00FB07C8"/>
    <w:rsid w:val="00FB0C29"/>
    <w:rsid w:val="00FD005D"/>
    <w:rsid w:val="00FE1406"/>
    <w:rsid w:val="00FF39ED"/>
    <w:rsid w:val="00FF4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6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D0"/>
  </w:style>
  <w:style w:type="paragraph" w:styleId="1">
    <w:name w:val="heading 1"/>
    <w:basedOn w:val="a"/>
    <w:next w:val="a"/>
    <w:link w:val="10"/>
    <w:uiPriority w:val="9"/>
    <w:qFormat/>
    <w:rsid w:val="005B2927"/>
    <w:pPr>
      <w:keepNext/>
      <w:keepLines/>
      <w:spacing w:before="480"/>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C432FB"/>
    <w:pPr>
      <w:spacing w:after="200"/>
    </w:pPr>
    <w:rPr>
      <w:i/>
      <w:iCs/>
      <w:color w:val="44546A" w:themeColor="text2"/>
      <w:sz w:val="18"/>
      <w:szCs w:val="18"/>
    </w:rPr>
  </w:style>
  <w:style w:type="table" w:styleId="a4">
    <w:name w:val="Table Grid"/>
    <w:basedOn w:val="a1"/>
    <w:uiPriority w:val="39"/>
    <w:rsid w:val="00543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65949"/>
    <w:pPr>
      <w:tabs>
        <w:tab w:val="center" w:pos="4844"/>
        <w:tab w:val="right" w:pos="9689"/>
      </w:tabs>
    </w:pPr>
  </w:style>
  <w:style w:type="character" w:customStyle="1" w:styleId="a6">
    <w:name w:val="Верхний колонтитул Знак"/>
    <w:basedOn w:val="a0"/>
    <w:link w:val="a5"/>
    <w:uiPriority w:val="99"/>
    <w:rsid w:val="00B65949"/>
  </w:style>
  <w:style w:type="paragraph" w:styleId="a7">
    <w:name w:val="footer"/>
    <w:basedOn w:val="a"/>
    <w:link w:val="a8"/>
    <w:uiPriority w:val="99"/>
    <w:unhideWhenUsed/>
    <w:rsid w:val="00B65949"/>
    <w:pPr>
      <w:tabs>
        <w:tab w:val="center" w:pos="4844"/>
        <w:tab w:val="right" w:pos="9689"/>
      </w:tabs>
    </w:pPr>
  </w:style>
  <w:style w:type="character" w:customStyle="1" w:styleId="a8">
    <w:name w:val="Нижний колонтитул Знак"/>
    <w:basedOn w:val="a0"/>
    <w:link w:val="a7"/>
    <w:uiPriority w:val="99"/>
    <w:rsid w:val="00B65949"/>
  </w:style>
  <w:style w:type="character" w:styleId="a9">
    <w:name w:val="Hyperlink"/>
    <w:basedOn w:val="a0"/>
    <w:uiPriority w:val="99"/>
    <w:unhideWhenUsed/>
    <w:rsid w:val="0015517D"/>
    <w:rPr>
      <w:color w:val="0563C1" w:themeColor="hyperlink"/>
      <w:u w:val="single"/>
    </w:rPr>
  </w:style>
  <w:style w:type="character" w:styleId="aa">
    <w:name w:val="FollowedHyperlink"/>
    <w:basedOn w:val="a0"/>
    <w:uiPriority w:val="99"/>
    <w:semiHidden/>
    <w:unhideWhenUsed/>
    <w:rsid w:val="0015517D"/>
    <w:rPr>
      <w:color w:val="954F72" w:themeColor="followedHyperlink"/>
      <w:u w:val="single"/>
    </w:rPr>
  </w:style>
  <w:style w:type="paragraph" w:styleId="ab">
    <w:name w:val="List Paragraph"/>
    <w:basedOn w:val="a"/>
    <w:uiPriority w:val="34"/>
    <w:qFormat/>
    <w:rsid w:val="008D441B"/>
    <w:pPr>
      <w:ind w:left="720"/>
      <w:contextualSpacing/>
    </w:pPr>
  </w:style>
  <w:style w:type="character" w:styleId="ac">
    <w:name w:val="annotation reference"/>
    <w:basedOn w:val="a0"/>
    <w:uiPriority w:val="99"/>
    <w:semiHidden/>
    <w:unhideWhenUsed/>
    <w:rsid w:val="00763C48"/>
    <w:rPr>
      <w:sz w:val="16"/>
      <w:szCs w:val="16"/>
    </w:rPr>
  </w:style>
  <w:style w:type="paragraph" w:styleId="ad">
    <w:name w:val="annotation text"/>
    <w:basedOn w:val="a"/>
    <w:link w:val="ae"/>
    <w:uiPriority w:val="99"/>
    <w:unhideWhenUsed/>
    <w:rsid w:val="00763C48"/>
    <w:rPr>
      <w:sz w:val="20"/>
      <w:szCs w:val="20"/>
    </w:rPr>
  </w:style>
  <w:style w:type="character" w:customStyle="1" w:styleId="ae">
    <w:name w:val="Текст примечания Знак"/>
    <w:basedOn w:val="a0"/>
    <w:link w:val="ad"/>
    <w:uiPriority w:val="99"/>
    <w:rsid w:val="00763C48"/>
    <w:rPr>
      <w:sz w:val="20"/>
      <w:szCs w:val="20"/>
    </w:rPr>
  </w:style>
  <w:style w:type="paragraph" w:styleId="af">
    <w:name w:val="annotation subject"/>
    <w:basedOn w:val="ad"/>
    <w:next w:val="ad"/>
    <w:link w:val="af0"/>
    <w:uiPriority w:val="99"/>
    <w:semiHidden/>
    <w:unhideWhenUsed/>
    <w:rsid w:val="00763C48"/>
    <w:rPr>
      <w:b/>
      <w:bCs/>
    </w:rPr>
  </w:style>
  <w:style w:type="character" w:customStyle="1" w:styleId="af0">
    <w:name w:val="Тема примечания Знак"/>
    <w:basedOn w:val="ae"/>
    <w:link w:val="af"/>
    <w:uiPriority w:val="99"/>
    <w:semiHidden/>
    <w:rsid w:val="00763C48"/>
    <w:rPr>
      <w:b/>
      <w:bCs/>
      <w:sz w:val="20"/>
      <w:szCs w:val="20"/>
    </w:rPr>
  </w:style>
  <w:style w:type="character" w:customStyle="1" w:styleId="11">
    <w:name w:val="Неразрешенное упоминание1"/>
    <w:basedOn w:val="a0"/>
    <w:uiPriority w:val="99"/>
    <w:semiHidden/>
    <w:unhideWhenUsed/>
    <w:rsid w:val="00613DC0"/>
    <w:rPr>
      <w:color w:val="605E5C"/>
      <w:shd w:val="clear" w:color="auto" w:fill="E1DFDD"/>
    </w:rPr>
  </w:style>
  <w:style w:type="paragraph" w:styleId="af1">
    <w:name w:val="Balloon Text"/>
    <w:basedOn w:val="a"/>
    <w:link w:val="af2"/>
    <w:uiPriority w:val="99"/>
    <w:semiHidden/>
    <w:unhideWhenUsed/>
    <w:rsid w:val="009F5D94"/>
    <w:rPr>
      <w:rFonts w:ascii="Segoe UI" w:hAnsi="Segoe UI" w:cs="Segoe UI"/>
      <w:sz w:val="18"/>
      <w:szCs w:val="18"/>
    </w:rPr>
  </w:style>
  <w:style w:type="character" w:customStyle="1" w:styleId="af2">
    <w:name w:val="Текст выноски Знак"/>
    <w:basedOn w:val="a0"/>
    <w:link w:val="af1"/>
    <w:uiPriority w:val="99"/>
    <w:semiHidden/>
    <w:rsid w:val="009F5D94"/>
    <w:rPr>
      <w:rFonts w:ascii="Segoe UI" w:hAnsi="Segoe UI" w:cs="Segoe UI"/>
      <w:sz w:val="18"/>
      <w:szCs w:val="18"/>
    </w:rPr>
  </w:style>
  <w:style w:type="character" w:customStyle="1" w:styleId="10">
    <w:name w:val="Заголовок 1 Знак"/>
    <w:basedOn w:val="a0"/>
    <w:link w:val="1"/>
    <w:uiPriority w:val="9"/>
    <w:rsid w:val="005B2927"/>
    <w:rPr>
      <w:rFonts w:ascii="Times New Roman" w:eastAsiaTheme="majorEastAsia" w:hAnsi="Times New Roman" w:cstheme="majorBidi"/>
      <w:b/>
      <w:bCs/>
      <w:sz w:val="24"/>
      <w:szCs w:val="28"/>
    </w:rPr>
  </w:style>
  <w:style w:type="paragraph" w:styleId="af3">
    <w:name w:val="TOC Heading"/>
    <w:basedOn w:val="1"/>
    <w:next w:val="a"/>
    <w:uiPriority w:val="39"/>
    <w:semiHidden/>
    <w:unhideWhenUsed/>
    <w:qFormat/>
    <w:rsid w:val="005B2927"/>
    <w:pPr>
      <w:spacing w:line="276" w:lineRule="auto"/>
      <w:outlineLvl w:val="9"/>
    </w:pPr>
    <w:rPr>
      <w:rFonts w:asciiTheme="majorHAnsi" w:hAnsiTheme="majorHAnsi"/>
      <w:color w:val="2E74B5" w:themeColor="accent1" w:themeShade="BF"/>
      <w:sz w:val="28"/>
      <w:lang w:val="ru-RU"/>
    </w:rPr>
  </w:style>
  <w:style w:type="paragraph" w:styleId="12">
    <w:name w:val="toc 1"/>
    <w:basedOn w:val="a"/>
    <w:next w:val="a"/>
    <w:autoRedefine/>
    <w:uiPriority w:val="39"/>
    <w:unhideWhenUsed/>
    <w:rsid w:val="005B292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5731">
      <w:bodyDiv w:val="1"/>
      <w:marLeft w:val="0"/>
      <w:marRight w:val="0"/>
      <w:marTop w:val="0"/>
      <w:marBottom w:val="0"/>
      <w:divBdr>
        <w:top w:val="none" w:sz="0" w:space="0" w:color="auto"/>
        <w:left w:val="none" w:sz="0" w:space="0" w:color="auto"/>
        <w:bottom w:val="none" w:sz="0" w:space="0" w:color="auto"/>
        <w:right w:val="none" w:sz="0" w:space="0" w:color="auto"/>
      </w:divBdr>
    </w:div>
    <w:div w:id="739601929">
      <w:bodyDiv w:val="1"/>
      <w:marLeft w:val="0"/>
      <w:marRight w:val="0"/>
      <w:marTop w:val="0"/>
      <w:marBottom w:val="0"/>
      <w:divBdr>
        <w:top w:val="none" w:sz="0" w:space="0" w:color="auto"/>
        <w:left w:val="none" w:sz="0" w:space="0" w:color="auto"/>
        <w:bottom w:val="none" w:sz="0" w:space="0" w:color="auto"/>
        <w:right w:val="none" w:sz="0" w:space="0" w:color="auto"/>
      </w:divBdr>
    </w:div>
    <w:div w:id="16477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jcreview.com/fulltext/197-1615692041.pdf?1615708380" TargetMode="External"/><Relationship Id="rId26" Type="http://schemas.openxmlformats.org/officeDocument/2006/relationships/hyperlink" Target="https://doi.org/10.22159/ijoe.2023v11i3.47599" TargetMode="External"/><Relationship Id="rId39" Type="http://schemas.openxmlformats.org/officeDocument/2006/relationships/hyperlink" Target="https://www.educationadvanced.com/blog/classroom-observations" TargetMode="External"/><Relationship Id="rId3" Type="http://schemas.openxmlformats.org/officeDocument/2006/relationships/styles" Target="styles.xml"/><Relationship Id="rId21" Type="http://schemas.openxmlformats.org/officeDocument/2006/relationships/hyperlink" Target="https://www.questionpro.com/blog/what-is-a-questionnaire/" TargetMode="External"/><Relationship Id="rId34" Type="http://schemas.openxmlformats.org/officeDocument/2006/relationships/hyperlink" Target="https://doi.org/10.20535/2410-8286.23988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doi.org/10.1111/j.1467-9922.2011.00646.x" TargetMode="External"/><Relationship Id="rId33" Type="http://schemas.openxmlformats.org/officeDocument/2006/relationships/hyperlink" Target="https://doi.org/10.1016/j.tate.2023.104151" TargetMode="External"/><Relationship Id="rId38" Type="http://schemas.openxmlformats.org/officeDocument/2006/relationships/hyperlink" Target="https://doi.org/10.1080/09571736.2017.1373841"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edutopia.org/article/what-does-research-say-about-testing/" TargetMode="External"/><Relationship Id="rId29" Type="http://schemas.openxmlformats.org/officeDocument/2006/relationships/hyperlink" Target="https://doi.org/10.1111/j.1540-4781.2008.00690.x" TargetMode="External"/><Relationship Id="rId41" Type="http://schemas.openxmlformats.org/officeDocument/2006/relationships/hyperlink" Target="https://doi.org/10.1007/s10639-021-1045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doi.org/10.4324/9781003447535" TargetMode="External"/><Relationship Id="rId32" Type="http://schemas.openxmlformats.org/officeDocument/2006/relationships/hyperlink" Target="https://ncte.org/blog/2021/10/finding-error-finding-wonder-shift-grammar-instruction/" TargetMode="External"/><Relationship Id="rId37" Type="http://schemas.openxmlformats.org/officeDocument/2006/relationships/hyperlink" Target="https://doi.org/10.51983/ajms-2022.11.1.3087" TargetMode="External"/><Relationship Id="rId40" Type="http://schemas.openxmlformats.org/officeDocument/2006/relationships/hyperlink" Target="https://pros.educ.queensu.ca/blog/poweroflanguage"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www.teach-this.com/ideas/patterns-of-communication" TargetMode="External"/><Relationship Id="rId28" Type="http://schemas.openxmlformats.org/officeDocument/2006/relationships/hyperlink" Target="https://files.eric.ed.gov/fulltext/EJ1210132.pdf" TargetMode="External"/><Relationship Id="rId36" Type="http://schemas.openxmlformats.org/officeDocument/2006/relationships/hyperlink" Target="https://doi.org/10.6007/ijarbss/v13-i11/19764" TargetMode="External"/><Relationship Id="rId10" Type="http://schemas.openxmlformats.org/officeDocument/2006/relationships/chart" Target="charts/chart1.xml"/><Relationship Id="rId19" Type="http://schemas.openxmlformats.org/officeDocument/2006/relationships/hyperlink" Target="http://dx.doi.org/10.5296/ijl.v6i4.6114" TargetMode="External"/><Relationship Id="rId31" Type="http://schemas.openxmlformats.org/officeDocument/2006/relationships/hyperlink" Target="https://elibrary.tucl.edu.np/JQ99OgQIizUxyjI9nB0on9OyLkqsGIf4/api/core/bitstreams/b843bd55-285b-4f03-bf55-d310d5137709/conten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s://ijmre.com/publication/IJMRE-V1N9AI140.pdf" TargetMode="External"/><Relationship Id="rId27" Type="http://schemas.openxmlformats.org/officeDocument/2006/relationships/hyperlink" Target="https://doi.org/10.1037/0000193-013" TargetMode="External"/><Relationship Id="rId30" Type="http://schemas.openxmlformats.org/officeDocument/2006/relationships/hyperlink" Target="https://doi.org/10.1177/0033688213500557" TargetMode="External"/><Relationship Id="rId35" Type="http://schemas.openxmlformats.org/officeDocument/2006/relationships/hyperlink" Target="https://doi.org/10.26565/2073-4379-2019-34-20"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Test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3 students</c:v>
                </c:pt>
                <c:pt idx="1">
                  <c:v>2 students</c:v>
                </c:pt>
                <c:pt idx="2">
                  <c:v>3 students</c:v>
                </c:pt>
                <c:pt idx="3">
                  <c:v>1 students </c:v>
                </c:pt>
                <c:pt idx="4">
                  <c:v>2 students</c:v>
                </c:pt>
                <c:pt idx="5">
                  <c:v>4 students</c:v>
                </c:pt>
                <c:pt idx="6">
                  <c:v>2 students</c:v>
                </c:pt>
              </c:strCache>
            </c:strRef>
          </c:cat>
          <c:val>
            <c:numRef>
              <c:f>Лист1!$B$2:$B$8</c:f>
              <c:numCache>
                <c:formatCode>General</c:formatCode>
                <c:ptCount val="7"/>
                <c:pt idx="0">
                  <c:v>11</c:v>
                </c:pt>
                <c:pt idx="1">
                  <c:v>10</c:v>
                </c:pt>
                <c:pt idx="2">
                  <c:v>6</c:v>
                </c:pt>
                <c:pt idx="3">
                  <c:v>7</c:v>
                </c:pt>
                <c:pt idx="4">
                  <c:v>8</c:v>
                </c:pt>
                <c:pt idx="5">
                  <c:v>4</c:v>
                </c:pt>
                <c:pt idx="6">
                  <c:v>5</c:v>
                </c:pt>
              </c:numCache>
            </c:numRef>
          </c:val>
          <c:extLst xmlns:c16r2="http://schemas.microsoft.com/office/drawing/2015/06/chart">
            <c:ext xmlns:c16="http://schemas.microsoft.com/office/drawing/2014/chart" uri="{C3380CC4-5D6E-409C-BE32-E72D297353CC}">
              <c16:uniqueId val="{00000000-9369-42E0-A450-168258903E11}"/>
            </c:ext>
          </c:extLst>
        </c:ser>
        <c:dLbls>
          <c:showLegendKey val="0"/>
          <c:showVal val="1"/>
          <c:showCatName val="0"/>
          <c:showSerName val="0"/>
          <c:showPercent val="0"/>
          <c:showBubbleSize val="0"/>
        </c:dLbls>
        <c:gapWidth val="219"/>
        <c:overlap val="-27"/>
        <c:axId val="102283136"/>
        <c:axId val="136222592"/>
      </c:barChart>
      <c:catAx>
        <c:axId val="10228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222592"/>
        <c:crosses val="autoZero"/>
        <c:auto val="1"/>
        <c:lblAlgn val="ctr"/>
        <c:lblOffset val="100"/>
        <c:noMultiLvlLbl val="0"/>
      </c:catAx>
      <c:valAx>
        <c:axId val="13622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28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Test 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3 students</c:v>
                </c:pt>
                <c:pt idx="1">
                  <c:v>2 students</c:v>
                </c:pt>
                <c:pt idx="2">
                  <c:v>4 students</c:v>
                </c:pt>
                <c:pt idx="3">
                  <c:v>6 students </c:v>
                </c:pt>
                <c:pt idx="4">
                  <c:v>3 students</c:v>
                </c:pt>
              </c:strCache>
            </c:strRef>
          </c:cat>
          <c:val>
            <c:numRef>
              <c:f>Лист1!$B$2:$B$7</c:f>
              <c:numCache>
                <c:formatCode>General</c:formatCode>
                <c:ptCount val="6"/>
                <c:pt idx="0">
                  <c:v>11</c:v>
                </c:pt>
                <c:pt idx="1">
                  <c:v>9</c:v>
                </c:pt>
                <c:pt idx="2">
                  <c:v>7</c:v>
                </c:pt>
                <c:pt idx="3">
                  <c:v>6</c:v>
                </c:pt>
                <c:pt idx="4">
                  <c:v>3</c:v>
                </c:pt>
              </c:numCache>
            </c:numRef>
          </c:val>
          <c:extLst xmlns:c16r2="http://schemas.microsoft.com/office/drawing/2015/06/chart">
            <c:ext xmlns:c16="http://schemas.microsoft.com/office/drawing/2014/chart" uri="{C3380CC4-5D6E-409C-BE32-E72D297353CC}">
              <c16:uniqueId val="{00000000-A41F-4DAD-88F8-665FF7F9E74D}"/>
            </c:ext>
          </c:extLst>
        </c:ser>
        <c:dLbls>
          <c:showLegendKey val="0"/>
          <c:showVal val="1"/>
          <c:showCatName val="0"/>
          <c:showSerName val="0"/>
          <c:showPercent val="0"/>
          <c:showBubbleSize val="0"/>
        </c:dLbls>
        <c:gapWidth val="219"/>
        <c:overlap val="-27"/>
        <c:axId val="135983872"/>
        <c:axId val="135986560"/>
      </c:barChart>
      <c:catAx>
        <c:axId val="1359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986560"/>
        <c:crosses val="autoZero"/>
        <c:auto val="1"/>
        <c:lblAlgn val="ctr"/>
        <c:lblOffset val="100"/>
        <c:noMultiLvlLbl val="0"/>
      </c:catAx>
      <c:valAx>
        <c:axId val="13598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98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Questionnaire</c:v>
                </c:pt>
              </c:strCache>
            </c:strRef>
          </c:tx>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EED9-484C-BE11-E5496685DB54}"/>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EED9-484C-BE11-E5496685DB54}"/>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Dissatisf.</c:v>
                </c:pt>
                <c:pt idx="1">
                  <c:v>Satisf.</c:v>
                </c:pt>
              </c:strCache>
            </c:strRef>
          </c:cat>
          <c:val>
            <c:numRef>
              <c:f>Лист1!$B$2:$B$3</c:f>
              <c:numCache>
                <c:formatCode>0%</c:formatCode>
                <c:ptCount val="2"/>
                <c:pt idx="0">
                  <c:v>0.77000000000000024</c:v>
                </c:pt>
                <c:pt idx="1">
                  <c:v>0.23</c:v>
                </c:pt>
              </c:numCache>
            </c:numRef>
          </c:val>
          <c:extLst xmlns:c16r2="http://schemas.microsoft.com/office/drawing/2015/06/chart">
            <c:ext xmlns:c16="http://schemas.microsoft.com/office/drawing/2014/chart" uri="{C3380CC4-5D6E-409C-BE32-E72D297353CC}">
              <c16:uniqueId val="{00000004-EED9-484C-BE11-E5496685DB5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Test 3</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4 students</c:v>
                </c:pt>
                <c:pt idx="1">
                  <c:v>3 students</c:v>
                </c:pt>
                <c:pt idx="2">
                  <c:v>1 students</c:v>
                </c:pt>
                <c:pt idx="3">
                  <c:v>3 students </c:v>
                </c:pt>
                <c:pt idx="4">
                  <c:v>4 students</c:v>
                </c:pt>
                <c:pt idx="5">
                  <c:v>1 students</c:v>
                </c:pt>
              </c:strCache>
            </c:strRef>
          </c:cat>
          <c:val>
            <c:numRef>
              <c:f>Лист1!$B$2:$B$7</c:f>
              <c:numCache>
                <c:formatCode>General</c:formatCode>
                <c:ptCount val="6"/>
                <c:pt idx="0">
                  <c:v>11</c:v>
                </c:pt>
                <c:pt idx="1">
                  <c:v>9</c:v>
                </c:pt>
                <c:pt idx="2">
                  <c:v>7</c:v>
                </c:pt>
                <c:pt idx="3">
                  <c:v>8</c:v>
                </c:pt>
                <c:pt idx="4">
                  <c:v>6</c:v>
                </c:pt>
                <c:pt idx="5">
                  <c:v>5</c:v>
                </c:pt>
              </c:numCache>
            </c:numRef>
          </c:val>
          <c:extLst xmlns:c16r2="http://schemas.microsoft.com/office/drawing/2015/06/chart">
            <c:ext xmlns:c16="http://schemas.microsoft.com/office/drawing/2014/chart" uri="{C3380CC4-5D6E-409C-BE32-E72D297353CC}">
              <c16:uniqueId val="{00000000-F123-421F-B038-27C9E28C345A}"/>
            </c:ext>
          </c:extLst>
        </c:ser>
        <c:dLbls>
          <c:showLegendKey val="0"/>
          <c:showVal val="1"/>
          <c:showCatName val="0"/>
          <c:showSerName val="0"/>
          <c:showPercent val="0"/>
          <c:showBubbleSize val="0"/>
        </c:dLbls>
        <c:gapWidth val="219"/>
        <c:overlap val="-27"/>
        <c:axId val="137108480"/>
        <c:axId val="137115520"/>
      </c:barChart>
      <c:catAx>
        <c:axId val="13710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115520"/>
        <c:crosses val="autoZero"/>
        <c:auto val="1"/>
        <c:lblAlgn val="ctr"/>
        <c:lblOffset val="100"/>
        <c:noMultiLvlLbl val="0"/>
      </c:catAx>
      <c:valAx>
        <c:axId val="13711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10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Questionairre</c:v>
                </c:pt>
              </c:strCache>
            </c:strRef>
          </c:tx>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98C4-428C-9EF2-65F3830DF515}"/>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98C4-428C-9EF2-65F3830DF515}"/>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Dissatif.</c:v>
                </c:pt>
                <c:pt idx="1">
                  <c:v>Satif.</c:v>
                </c:pt>
              </c:strCache>
            </c:strRef>
          </c:cat>
          <c:val>
            <c:numRef>
              <c:f>Лист1!$B$2:$B$3</c:f>
              <c:numCache>
                <c:formatCode>0%</c:formatCode>
                <c:ptCount val="2"/>
                <c:pt idx="0">
                  <c:v>0.47000000000000008</c:v>
                </c:pt>
                <c:pt idx="1">
                  <c:v>0.53</c:v>
                </c:pt>
              </c:numCache>
            </c:numRef>
          </c:val>
          <c:extLst xmlns:c16r2="http://schemas.microsoft.com/office/drawing/2015/06/chart">
            <c:ext xmlns:c16="http://schemas.microsoft.com/office/drawing/2014/chart" uri="{C3380CC4-5D6E-409C-BE32-E72D297353CC}">
              <c16:uniqueId val="{00000004-98C4-428C-9EF2-65F3830DF51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Test 4</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4 students</c:v>
                </c:pt>
                <c:pt idx="1">
                  <c:v>2 students</c:v>
                </c:pt>
                <c:pt idx="2">
                  <c:v>2 students</c:v>
                </c:pt>
                <c:pt idx="3">
                  <c:v>4 students </c:v>
                </c:pt>
                <c:pt idx="4">
                  <c:v>3 students</c:v>
                </c:pt>
                <c:pt idx="5">
                  <c:v>1 student</c:v>
                </c:pt>
                <c:pt idx="6">
                  <c:v>1 student</c:v>
                </c:pt>
              </c:strCache>
            </c:strRef>
          </c:cat>
          <c:val>
            <c:numRef>
              <c:f>Лист1!$B$2:$B$8</c:f>
              <c:numCache>
                <c:formatCode>General</c:formatCode>
                <c:ptCount val="7"/>
                <c:pt idx="0">
                  <c:v>11</c:v>
                </c:pt>
                <c:pt idx="1">
                  <c:v>10</c:v>
                </c:pt>
                <c:pt idx="2">
                  <c:v>9</c:v>
                </c:pt>
                <c:pt idx="3">
                  <c:v>8</c:v>
                </c:pt>
                <c:pt idx="4">
                  <c:v>6</c:v>
                </c:pt>
                <c:pt idx="5">
                  <c:v>7</c:v>
                </c:pt>
                <c:pt idx="6">
                  <c:v>4</c:v>
                </c:pt>
              </c:numCache>
            </c:numRef>
          </c:val>
          <c:extLst xmlns:c16r2="http://schemas.microsoft.com/office/drawing/2015/06/chart">
            <c:ext xmlns:c16="http://schemas.microsoft.com/office/drawing/2014/chart" uri="{C3380CC4-5D6E-409C-BE32-E72D297353CC}">
              <c16:uniqueId val="{00000000-A01D-41F0-9200-94C21A46D667}"/>
            </c:ext>
          </c:extLst>
        </c:ser>
        <c:dLbls>
          <c:showLegendKey val="0"/>
          <c:showVal val="1"/>
          <c:showCatName val="0"/>
          <c:showSerName val="0"/>
          <c:showPercent val="0"/>
          <c:showBubbleSize val="0"/>
        </c:dLbls>
        <c:gapWidth val="219"/>
        <c:overlap val="-27"/>
        <c:axId val="144074240"/>
        <c:axId val="144093568"/>
      </c:barChart>
      <c:catAx>
        <c:axId val="14407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093568"/>
        <c:crosses val="autoZero"/>
        <c:auto val="1"/>
        <c:lblAlgn val="ctr"/>
        <c:lblOffset val="100"/>
        <c:noMultiLvlLbl val="0"/>
      </c:catAx>
      <c:valAx>
        <c:axId val="144093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07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Questioniarre</c:v>
                </c:pt>
              </c:strCache>
            </c:strRef>
          </c:tx>
          <c:dPt>
            <c:idx val="0"/>
            <c:bubble3D val="0"/>
            <c:spPr>
              <a:solidFill>
                <a:schemeClr val="accent6">
                  <a:shade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8F90-4DDB-AF1D-727C47FBF64C}"/>
              </c:ext>
            </c:extLst>
          </c:dPt>
          <c:dPt>
            <c:idx val="1"/>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8F90-4DDB-AF1D-727C47FBF64C}"/>
              </c:ext>
            </c:extLst>
          </c:dPt>
          <c:dPt>
            <c:idx val="2"/>
            <c:bubble3D val="0"/>
            <c:spPr>
              <a:solidFill>
                <a:schemeClr val="accent6">
                  <a:tint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8F90-4DDB-AF1D-727C47FBF6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Dissatisf.</c:v>
                </c:pt>
                <c:pt idx="1">
                  <c:v>Satisf.</c:v>
                </c:pt>
                <c:pt idx="2">
                  <c:v>Prefer other form more</c:v>
                </c:pt>
              </c:strCache>
            </c:strRef>
          </c:cat>
          <c:val>
            <c:numRef>
              <c:f>Лист1!$B$2:$B$4</c:f>
              <c:numCache>
                <c:formatCode>0%</c:formatCode>
                <c:ptCount val="3"/>
                <c:pt idx="0">
                  <c:v>0.17</c:v>
                </c:pt>
                <c:pt idx="1">
                  <c:v>0.71000000000000019</c:v>
                </c:pt>
                <c:pt idx="2">
                  <c:v>0.12000000000000002</c:v>
                </c:pt>
              </c:numCache>
            </c:numRef>
          </c:val>
          <c:extLst xmlns:c16r2="http://schemas.microsoft.com/office/drawing/2015/06/chart">
            <c:ext xmlns:c16="http://schemas.microsoft.com/office/drawing/2014/chart" uri="{C3380CC4-5D6E-409C-BE32-E72D297353CC}">
              <c16:uniqueId val="{00000006-8F90-4DDB-AF1D-727C47FBF64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Level of satisfacton</c:v>
                </c:pt>
              </c:strCache>
            </c:strRef>
          </c:tx>
          <c:dPt>
            <c:idx val="0"/>
            <c:bubble3D val="0"/>
            <c:spPr>
              <a:solidFill>
                <a:schemeClr val="accent6">
                  <a:shade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9A1B-4B86-8A0F-32D97510297E}"/>
              </c:ext>
            </c:extLst>
          </c:dPt>
          <c:dPt>
            <c:idx val="1"/>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9A1B-4B86-8A0F-32D97510297E}"/>
              </c:ext>
            </c:extLst>
          </c:dPt>
          <c:dPt>
            <c:idx val="2"/>
            <c:bubble3D val="0"/>
            <c:spPr>
              <a:solidFill>
                <a:schemeClr val="accent6">
                  <a:tint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9A1B-4B86-8A0F-32D97510297E}"/>
              </c:ext>
            </c:extLst>
          </c:dPt>
          <c:cat>
            <c:strRef>
              <c:f>Лист1!$A$2:$A$4</c:f>
              <c:strCache>
                <c:ptCount val="3"/>
                <c:pt idx="0">
                  <c:v>Individual work</c:v>
                </c:pt>
                <c:pt idx="1">
                  <c:v>Pair work</c:v>
                </c:pt>
                <c:pt idx="2">
                  <c:v>Group work</c:v>
                </c:pt>
              </c:strCache>
            </c:strRef>
          </c:cat>
          <c:val>
            <c:numRef>
              <c:f>Лист1!$B$2:$B$4</c:f>
              <c:numCache>
                <c:formatCode>0%</c:formatCode>
                <c:ptCount val="3"/>
                <c:pt idx="0">
                  <c:v>0.23</c:v>
                </c:pt>
                <c:pt idx="1">
                  <c:v>0.53</c:v>
                </c:pt>
                <c:pt idx="2" formatCode="General">
                  <c:v>1.4</c:v>
                </c:pt>
              </c:numCache>
            </c:numRef>
          </c:val>
          <c:extLst xmlns:c16r2="http://schemas.microsoft.com/office/drawing/2015/06/chart">
            <c:ext xmlns:c16="http://schemas.microsoft.com/office/drawing/2014/chart" uri="{C3380CC4-5D6E-409C-BE32-E72D297353CC}">
              <c16:uniqueId val="{00000006-9A1B-4B86-8A0F-32D97510297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AF93-3621-443E-B466-02A2C9AF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10751</Words>
  <Characters>61283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cp:lastModifiedBy>
  <cp:revision>2</cp:revision>
  <dcterms:created xsi:type="dcterms:W3CDTF">2025-02-08T14:21:00Z</dcterms:created>
  <dcterms:modified xsi:type="dcterms:W3CDTF">2025-02-08T14:21:00Z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5bbf848ef5f036a3b880756ba4b3512dc9b7c11d09c3f3d883577cf24fcf314d</vt:lpwstr>
  </property>
</Properties>
</file>