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350A8" w14:textId="77777777" w:rsidR="00B90DF2" w:rsidRPr="006517A5" w:rsidRDefault="00B90DF2" w:rsidP="00B90DF2">
      <w:pPr>
        <w:pStyle w:val="a5"/>
        <w:spacing w:after="0" w:line="360" w:lineRule="auto"/>
        <w:rPr>
          <w:rFonts w:ascii="Times New Roman" w:hAnsi="Times New Roman"/>
          <w:color w:val="auto"/>
          <w:sz w:val="28"/>
          <w:szCs w:val="24"/>
          <w:lang w:val="uk-UA"/>
        </w:rPr>
      </w:pPr>
      <w:bookmarkStart w:id="0" w:name="_GoBack"/>
      <w:bookmarkEnd w:id="0"/>
    </w:p>
    <w:p w14:paraId="1A39FC80" w14:textId="77777777" w:rsidR="00B90DF2" w:rsidRDefault="00B90DF2" w:rsidP="00B90DF2">
      <w:pPr>
        <w:pStyle w:val="a5"/>
        <w:spacing w:after="0" w:line="360" w:lineRule="auto"/>
        <w:rPr>
          <w:rFonts w:ascii="Times New Roman" w:hAnsi="Times New Roman"/>
          <w:color w:val="auto"/>
          <w:sz w:val="28"/>
          <w:szCs w:val="24"/>
        </w:rPr>
      </w:pPr>
    </w:p>
    <w:p w14:paraId="1AE29947" w14:textId="77777777" w:rsidR="00B90DF2" w:rsidRDefault="00B90DF2" w:rsidP="00B90DF2">
      <w:pPr>
        <w:spacing w:after="0" w:line="360" w:lineRule="auto"/>
        <w:jc w:val="right"/>
        <w:rPr>
          <w:rFonts w:ascii="Times New Roman" w:hAnsi="Times New Roman" w:cs="Times New Roman"/>
          <w:sz w:val="28"/>
          <w:szCs w:val="24"/>
          <w:lang w:val="en-US"/>
        </w:rPr>
      </w:pPr>
    </w:p>
    <w:p w14:paraId="021EF6B0" w14:textId="77777777" w:rsidR="00B90DF2" w:rsidRDefault="00B90DF2" w:rsidP="00B90DF2">
      <w:pPr>
        <w:spacing w:after="0" w:line="360" w:lineRule="auto"/>
        <w:jc w:val="right"/>
        <w:rPr>
          <w:rFonts w:ascii="Times New Roman" w:hAnsi="Times New Roman" w:cs="Times New Roman"/>
          <w:sz w:val="28"/>
          <w:szCs w:val="24"/>
          <w:lang w:val="en-US"/>
        </w:rPr>
      </w:pPr>
    </w:p>
    <w:p w14:paraId="78EA72C2" w14:textId="77777777" w:rsidR="00B90DF2" w:rsidRDefault="00B90DF2" w:rsidP="00B90DF2">
      <w:pPr>
        <w:spacing w:after="0" w:line="360" w:lineRule="auto"/>
        <w:jc w:val="right"/>
        <w:rPr>
          <w:rFonts w:ascii="Times New Roman" w:hAnsi="Times New Roman" w:cs="Times New Roman"/>
          <w:sz w:val="28"/>
          <w:szCs w:val="24"/>
          <w:lang w:val="en-US"/>
        </w:rPr>
      </w:pPr>
    </w:p>
    <w:p w14:paraId="17C074A1" w14:textId="0E899B6E" w:rsidR="00EB0983" w:rsidRPr="00457998" w:rsidRDefault="00EB0983" w:rsidP="00EB0983">
      <w:pPr>
        <w:spacing w:after="0" w:line="360" w:lineRule="auto"/>
        <w:jc w:val="center"/>
        <w:rPr>
          <w:rFonts w:ascii="Times New Roman" w:hAnsi="Times New Roman" w:cs="Times New Roman"/>
          <w:b/>
          <w:bCs/>
          <w:sz w:val="24"/>
          <w:szCs w:val="24"/>
          <w:lang w:val="en-US"/>
        </w:rPr>
      </w:pPr>
      <w:bookmarkStart w:id="1" w:name="_Hlk183614801"/>
      <w:r w:rsidRPr="00457998">
        <w:rPr>
          <w:rFonts w:ascii="Times New Roman" w:hAnsi="Times New Roman" w:cs="Times New Roman"/>
          <w:b/>
          <w:bCs/>
          <w:sz w:val="24"/>
          <w:szCs w:val="24"/>
          <w:lang w:val="en-US"/>
        </w:rPr>
        <w:t>Impact of Student-Centred Activities on Student Talking Time and Teacher Talking Time Balance</w:t>
      </w:r>
    </w:p>
    <w:bookmarkEnd w:id="1"/>
    <w:p w14:paraId="7BC083E8" w14:textId="267581F5" w:rsidR="00EB0983" w:rsidRPr="00EB0983" w:rsidRDefault="00EB0983" w:rsidP="00B90DF2">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by</w:t>
      </w:r>
    </w:p>
    <w:p w14:paraId="55417EDA" w14:textId="1A48F3DF" w:rsidR="00B90DF2" w:rsidRPr="00457998" w:rsidRDefault="00B90DF2" w:rsidP="00B90DF2">
      <w:pPr>
        <w:spacing w:after="0" w:line="360" w:lineRule="auto"/>
        <w:jc w:val="center"/>
        <w:rPr>
          <w:rFonts w:ascii="Times New Roman" w:hAnsi="Times New Roman" w:cs="Times New Roman"/>
          <w:sz w:val="24"/>
          <w:szCs w:val="24"/>
          <w:lang w:val="en-US"/>
        </w:rPr>
      </w:pPr>
      <w:r w:rsidRPr="00457998">
        <w:rPr>
          <w:rFonts w:ascii="Times New Roman" w:hAnsi="Times New Roman" w:cs="Times New Roman"/>
          <w:sz w:val="24"/>
          <w:szCs w:val="24"/>
          <w:lang w:val="en-US"/>
        </w:rPr>
        <w:t>Anhelina Romanenko</w:t>
      </w:r>
    </w:p>
    <w:p w14:paraId="4CAC6436" w14:textId="77777777" w:rsidR="00B90DF2" w:rsidRPr="00457998" w:rsidRDefault="00B90DF2" w:rsidP="00B90DF2">
      <w:pPr>
        <w:spacing w:after="0" w:line="360" w:lineRule="auto"/>
        <w:rPr>
          <w:rFonts w:ascii="Times New Roman" w:hAnsi="Times New Roman" w:cs="Times New Roman"/>
          <w:sz w:val="24"/>
          <w:szCs w:val="24"/>
          <w:lang w:val="en-US"/>
        </w:rPr>
      </w:pPr>
    </w:p>
    <w:p w14:paraId="21A31735" w14:textId="2C1219E9" w:rsidR="00B90DF2" w:rsidRDefault="00B90DF2" w:rsidP="00B90DF2">
      <w:pPr>
        <w:spacing w:after="0" w:line="360" w:lineRule="auto"/>
        <w:jc w:val="center"/>
        <w:rPr>
          <w:rFonts w:ascii="Times New Roman" w:hAnsi="Times New Roman" w:cs="Times New Roman"/>
          <w:sz w:val="24"/>
          <w:szCs w:val="24"/>
          <w:lang w:val="en-US"/>
        </w:rPr>
      </w:pPr>
    </w:p>
    <w:p w14:paraId="4D78C2A1" w14:textId="2CCF832A" w:rsidR="00C54CC9" w:rsidRDefault="00C54CC9" w:rsidP="00B90DF2">
      <w:pPr>
        <w:spacing w:after="0" w:line="360" w:lineRule="auto"/>
        <w:jc w:val="center"/>
        <w:rPr>
          <w:rFonts w:ascii="Times New Roman" w:hAnsi="Times New Roman" w:cs="Times New Roman"/>
          <w:sz w:val="24"/>
          <w:szCs w:val="24"/>
          <w:lang w:val="en-US"/>
        </w:rPr>
      </w:pPr>
    </w:p>
    <w:p w14:paraId="2FE7B295" w14:textId="77777777" w:rsidR="00C54CC9" w:rsidRPr="00457998" w:rsidRDefault="00C54CC9" w:rsidP="00B90DF2">
      <w:pPr>
        <w:spacing w:after="0" w:line="360" w:lineRule="auto"/>
        <w:jc w:val="center"/>
        <w:rPr>
          <w:rFonts w:ascii="Times New Roman" w:hAnsi="Times New Roman" w:cs="Times New Roman"/>
          <w:sz w:val="24"/>
          <w:szCs w:val="24"/>
          <w:lang w:val="en-US"/>
        </w:rPr>
      </w:pPr>
    </w:p>
    <w:p w14:paraId="3AF4CAAE" w14:textId="77777777" w:rsidR="00C54CC9" w:rsidRPr="00C54CC9" w:rsidRDefault="00C54CC9" w:rsidP="00C54CC9">
      <w:pPr>
        <w:spacing w:after="0" w:line="240" w:lineRule="auto"/>
        <w:jc w:val="center"/>
        <w:rPr>
          <w:rFonts w:ascii="Times New Roman" w:eastAsia="Times New Roman" w:hAnsi="Times New Roman" w:cs="Times New Roman"/>
          <w:sz w:val="24"/>
          <w:szCs w:val="24"/>
          <w:lang w:val="en-US"/>
        </w:rPr>
      </w:pPr>
      <w:r w:rsidRPr="00C54CC9">
        <w:rPr>
          <w:rFonts w:ascii="Times New Roman" w:eastAsia="Times New Roman" w:hAnsi="Times New Roman" w:cs="Times New Roman"/>
          <w:color w:val="000000"/>
          <w:sz w:val="24"/>
          <w:szCs w:val="24"/>
          <w:lang w:val="en-US"/>
        </w:rPr>
        <w:t>A Master’s Thesis</w:t>
      </w:r>
    </w:p>
    <w:p w14:paraId="5C103B6B" w14:textId="66BACD2D" w:rsidR="00C54CC9" w:rsidRPr="00C54CC9" w:rsidRDefault="00C54CC9" w:rsidP="00C54CC9">
      <w:pPr>
        <w:spacing w:after="0" w:line="240" w:lineRule="auto"/>
        <w:jc w:val="center"/>
        <w:rPr>
          <w:rFonts w:ascii="Times New Roman" w:eastAsia="Times New Roman" w:hAnsi="Times New Roman" w:cs="Times New Roman"/>
          <w:sz w:val="24"/>
          <w:szCs w:val="24"/>
          <w:lang w:val="en-US"/>
        </w:rPr>
      </w:pPr>
      <w:r w:rsidRPr="00C54CC9">
        <w:rPr>
          <w:rFonts w:ascii="Times New Roman" w:eastAsia="Times New Roman" w:hAnsi="Times New Roman" w:cs="Times New Roman"/>
          <w:color w:val="000000"/>
          <w:sz w:val="24"/>
          <w:szCs w:val="24"/>
          <w:lang w:val="en-US"/>
        </w:rPr>
        <w:t xml:space="preserve">Submitted to the Department of Germanic Philology and Foreign Language Teaching Methodology </w:t>
      </w:r>
    </w:p>
    <w:p w14:paraId="75C45946" w14:textId="77777777" w:rsidR="00C54CC9" w:rsidRPr="00C54CC9" w:rsidRDefault="00C54CC9" w:rsidP="00C54CC9">
      <w:pPr>
        <w:spacing w:after="0" w:line="240" w:lineRule="auto"/>
        <w:jc w:val="center"/>
        <w:rPr>
          <w:rFonts w:ascii="Times New Roman" w:eastAsia="Times New Roman" w:hAnsi="Times New Roman" w:cs="Times New Roman"/>
          <w:sz w:val="24"/>
          <w:szCs w:val="24"/>
          <w:lang w:val="en-US"/>
        </w:rPr>
      </w:pPr>
      <w:r w:rsidRPr="00C54CC9">
        <w:rPr>
          <w:rFonts w:ascii="Times New Roman" w:eastAsia="Times New Roman" w:hAnsi="Times New Roman" w:cs="Times New Roman"/>
          <w:color w:val="000000"/>
          <w:sz w:val="24"/>
          <w:szCs w:val="24"/>
          <w:lang w:val="en-US"/>
        </w:rPr>
        <w:t>Nizhyn Mykola Gogol State University</w:t>
      </w:r>
    </w:p>
    <w:p w14:paraId="08A1D7BB" w14:textId="77777777" w:rsidR="00C54CC9" w:rsidRPr="00C54CC9" w:rsidRDefault="00C54CC9" w:rsidP="00C54CC9">
      <w:pPr>
        <w:spacing w:after="0" w:line="240" w:lineRule="auto"/>
        <w:rPr>
          <w:rFonts w:ascii="Times New Roman" w:eastAsia="Times New Roman" w:hAnsi="Times New Roman" w:cs="Times New Roman"/>
          <w:sz w:val="24"/>
          <w:szCs w:val="24"/>
          <w:lang w:val="en-US"/>
        </w:rPr>
      </w:pPr>
    </w:p>
    <w:p w14:paraId="43DDD9CE" w14:textId="77777777" w:rsidR="00C54CC9" w:rsidRPr="00C54CC9" w:rsidRDefault="00C54CC9" w:rsidP="00C54CC9">
      <w:pPr>
        <w:spacing w:after="0" w:line="240" w:lineRule="auto"/>
        <w:jc w:val="center"/>
        <w:rPr>
          <w:rFonts w:ascii="Times New Roman" w:eastAsia="Times New Roman" w:hAnsi="Times New Roman" w:cs="Times New Roman"/>
          <w:sz w:val="24"/>
          <w:szCs w:val="24"/>
          <w:lang w:val="en-US"/>
        </w:rPr>
      </w:pPr>
      <w:r w:rsidRPr="00C54CC9">
        <w:rPr>
          <w:rFonts w:ascii="Times New Roman" w:eastAsia="Times New Roman" w:hAnsi="Times New Roman" w:cs="Times New Roman"/>
          <w:color w:val="000000"/>
          <w:sz w:val="24"/>
          <w:szCs w:val="24"/>
          <w:lang w:val="en-US"/>
        </w:rPr>
        <w:t>In Partial Fulfillment of the Requirements </w:t>
      </w:r>
    </w:p>
    <w:p w14:paraId="30F98882" w14:textId="77777777" w:rsidR="00C54CC9" w:rsidRPr="00C54CC9" w:rsidRDefault="00C54CC9" w:rsidP="00C54CC9">
      <w:pPr>
        <w:spacing w:after="0" w:line="240" w:lineRule="auto"/>
        <w:jc w:val="center"/>
        <w:rPr>
          <w:rFonts w:ascii="Times New Roman" w:eastAsia="Times New Roman" w:hAnsi="Times New Roman" w:cs="Times New Roman"/>
          <w:sz w:val="24"/>
          <w:szCs w:val="24"/>
          <w:lang w:val="en-US"/>
        </w:rPr>
      </w:pPr>
      <w:r w:rsidRPr="00C54CC9">
        <w:rPr>
          <w:rFonts w:ascii="Times New Roman" w:eastAsia="Times New Roman" w:hAnsi="Times New Roman" w:cs="Times New Roman"/>
          <w:color w:val="000000"/>
          <w:sz w:val="24"/>
          <w:szCs w:val="24"/>
          <w:lang w:val="en-US"/>
        </w:rPr>
        <w:t>For the Degree of Master of Secondary Education </w:t>
      </w:r>
    </w:p>
    <w:p w14:paraId="6FF6A071" w14:textId="77777777" w:rsidR="00C54CC9" w:rsidRPr="00C54CC9" w:rsidRDefault="00C54CC9" w:rsidP="00C54CC9">
      <w:pPr>
        <w:spacing w:after="0" w:line="240" w:lineRule="auto"/>
        <w:jc w:val="center"/>
        <w:rPr>
          <w:rFonts w:ascii="Times New Roman" w:eastAsia="Times New Roman" w:hAnsi="Times New Roman" w:cs="Times New Roman"/>
          <w:sz w:val="24"/>
          <w:szCs w:val="24"/>
          <w:lang w:val="en-US"/>
        </w:rPr>
      </w:pPr>
      <w:r w:rsidRPr="00C54CC9">
        <w:rPr>
          <w:rFonts w:ascii="Times New Roman" w:eastAsia="Times New Roman" w:hAnsi="Times New Roman" w:cs="Times New Roman"/>
          <w:color w:val="000000"/>
          <w:sz w:val="24"/>
          <w:szCs w:val="24"/>
          <w:lang w:val="en-US"/>
        </w:rPr>
        <w:t>December 2024</w:t>
      </w:r>
    </w:p>
    <w:p w14:paraId="7BE8DC06" w14:textId="77777777" w:rsidR="00B90DF2" w:rsidRPr="00457998" w:rsidRDefault="00B90DF2" w:rsidP="00B90DF2">
      <w:pPr>
        <w:spacing w:after="0" w:line="360" w:lineRule="auto"/>
        <w:jc w:val="center"/>
        <w:rPr>
          <w:rFonts w:ascii="Times New Roman" w:hAnsi="Times New Roman" w:cs="Times New Roman"/>
          <w:sz w:val="24"/>
          <w:szCs w:val="24"/>
          <w:lang w:val="en-US"/>
        </w:rPr>
      </w:pPr>
    </w:p>
    <w:p w14:paraId="2F4DD8E7" w14:textId="77777777" w:rsidR="00B90DF2" w:rsidRPr="00457998" w:rsidRDefault="00B90DF2" w:rsidP="00B90DF2">
      <w:pPr>
        <w:spacing w:after="0" w:line="360" w:lineRule="auto"/>
        <w:jc w:val="center"/>
        <w:rPr>
          <w:rFonts w:ascii="Times New Roman" w:hAnsi="Times New Roman" w:cs="Times New Roman"/>
          <w:sz w:val="24"/>
          <w:szCs w:val="24"/>
          <w:lang w:val="en-US"/>
        </w:rPr>
      </w:pPr>
    </w:p>
    <w:p w14:paraId="5886E02C" w14:textId="77777777" w:rsidR="00B90DF2" w:rsidRPr="00457998" w:rsidRDefault="00B90DF2" w:rsidP="00B90DF2">
      <w:pPr>
        <w:spacing w:after="0" w:line="360" w:lineRule="auto"/>
        <w:jc w:val="center"/>
        <w:rPr>
          <w:rFonts w:ascii="Times New Roman" w:hAnsi="Times New Roman" w:cs="Times New Roman"/>
          <w:sz w:val="24"/>
          <w:szCs w:val="24"/>
          <w:lang w:val="en-US"/>
        </w:rPr>
      </w:pPr>
    </w:p>
    <w:p w14:paraId="0950FCF1" w14:textId="77777777" w:rsidR="00B90DF2" w:rsidRPr="00D6062E" w:rsidRDefault="00B90DF2" w:rsidP="00B90DF2">
      <w:pPr>
        <w:spacing w:after="0" w:line="360" w:lineRule="auto"/>
        <w:jc w:val="center"/>
        <w:rPr>
          <w:rFonts w:ascii="Times New Roman" w:hAnsi="Times New Roman" w:cs="Times New Roman"/>
          <w:sz w:val="28"/>
          <w:szCs w:val="24"/>
          <w:lang w:val="en-US"/>
        </w:rPr>
      </w:pPr>
    </w:p>
    <w:p w14:paraId="03045038" w14:textId="77777777" w:rsidR="00B90DF2" w:rsidRPr="00D6062E" w:rsidRDefault="00B90DF2" w:rsidP="00B90DF2">
      <w:pPr>
        <w:spacing w:after="0" w:line="360" w:lineRule="auto"/>
        <w:jc w:val="center"/>
        <w:rPr>
          <w:rFonts w:ascii="Times New Roman" w:hAnsi="Times New Roman" w:cs="Times New Roman"/>
          <w:sz w:val="28"/>
          <w:szCs w:val="24"/>
          <w:lang w:val="en-US"/>
        </w:rPr>
      </w:pPr>
    </w:p>
    <w:p w14:paraId="57861D54" w14:textId="77777777" w:rsidR="00B90DF2" w:rsidRDefault="00B90DF2" w:rsidP="00B90DF2">
      <w:pPr>
        <w:spacing w:after="0" w:line="360" w:lineRule="auto"/>
        <w:jc w:val="center"/>
        <w:rPr>
          <w:rFonts w:ascii="Times New Roman" w:hAnsi="Times New Roman" w:cs="Times New Roman"/>
          <w:sz w:val="28"/>
          <w:szCs w:val="24"/>
          <w:lang w:val="en-US"/>
        </w:rPr>
      </w:pPr>
    </w:p>
    <w:p w14:paraId="4F200711" w14:textId="77777777" w:rsidR="00B90DF2" w:rsidRDefault="00B90DF2" w:rsidP="00B90DF2">
      <w:pPr>
        <w:spacing w:after="0" w:line="360" w:lineRule="auto"/>
        <w:jc w:val="center"/>
        <w:rPr>
          <w:rFonts w:ascii="Times New Roman" w:hAnsi="Times New Roman" w:cs="Times New Roman"/>
          <w:sz w:val="28"/>
          <w:szCs w:val="24"/>
          <w:lang w:val="en-US"/>
        </w:rPr>
      </w:pPr>
    </w:p>
    <w:p w14:paraId="1ABC0912" w14:textId="77777777" w:rsidR="00B90DF2" w:rsidRDefault="00B90DF2" w:rsidP="00B90DF2">
      <w:pPr>
        <w:spacing w:after="0" w:line="360" w:lineRule="auto"/>
        <w:jc w:val="center"/>
        <w:rPr>
          <w:rFonts w:ascii="Times New Roman" w:hAnsi="Times New Roman" w:cs="Times New Roman"/>
          <w:sz w:val="28"/>
          <w:szCs w:val="24"/>
          <w:lang w:val="en-US"/>
        </w:rPr>
      </w:pPr>
    </w:p>
    <w:p w14:paraId="3AB4AE9D" w14:textId="77777777" w:rsidR="00B90DF2" w:rsidRDefault="00B90DF2" w:rsidP="00B90DF2">
      <w:pPr>
        <w:spacing w:after="0" w:line="360" w:lineRule="auto"/>
        <w:jc w:val="center"/>
        <w:rPr>
          <w:rFonts w:ascii="Times New Roman" w:hAnsi="Times New Roman" w:cs="Times New Roman"/>
          <w:sz w:val="28"/>
          <w:szCs w:val="24"/>
          <w:lang w:val="en-US"/>
        </w:rPr>
      </w:pPr>
    </w:p>
    <w:p w14:paraId="2920A1C5" w14:textId="77777777" w:rsidR="00B90DF2" w:rsidRDefault="00B90DF2" w:rsidP="00C54CC9">
      <w:pPr>
        <w:spacing w:after="0" w:line="360" w:lineRule="auto"/>
        <w:rPr>
          <w:rFonts w:ascii="Times New Roman" w:hAnsi="Times New Roman" w:cs="Times New Roman"/>
          <w:sz w:val="28"/>
          <w:szCs w:val="24"/>
          <w:lang w:val="en-US"/>
        </w:rPr>
      </w:pPr>
    </w:p>
    <w:p w14:paraId="63EABC69" w14:textId="0C0B6443" w:rsidR="00B90DF2" w:rsidRPr="00C54CC9" w:rsidRDefault="00C54CC9" w:rsidP="00B90DF2">
      <w:pPr>
        <w:spacing w:after="0" w:line="360" w:lineRule="auto"/>
        <w:jc w:val="center"/>
        <w:rPr>
          <w:rFonts w:ascii="Times New Roman" w:hAnsi="Times New Roman" w:cs="Times New Roman"/>
          <w:sz w:val="24"/>
          <w:szCs w:val="24"/>
          <w:lang w:val="en-US"/>
        </w:rPr>
      </w:pPr>
      <w:r w:rsidRPr="00C54CC9">
        <w:rPr>
          <w:rFonts w:ascii="Times New Roman" w:hAnsi="Times New Roman" w:cs="Times New Roman"/>
          <w:color w:val="000000"/>
          <w:sz w:val="24"/>
          <w:szCs w:val="24"/>
          <w:lang w:val="en-US"/>
        </w:rPr>
        <w:t xml:space="preserve">Supervised by associate professor </w:t>
      </w:r>
      <w:r w:rsidRPr="00457998">
        <w:rPr>
          <w:rFonts w:ascii="Times New Roman" w:hAnsi="Times New Roman" w:cs="Times New Roman"/>
          <w:sz w:val="24"/>
          <w:szCs w:val="24"/>
          <w:lang w:val="en-US"/>
        </w:rPr>
        <w:t>Olha Ponomarenko</w:t>
      </w:r>
    </w:p>
    <w:p w14:paraId="4F63030D" w14:textId="0ADC1FEB" w:rsidR="00B90DF2" w:rsidRPr="00C54CC9" w:rsidRDefault="00B90DF2" w:rsidP="00C54CC9">
      <w:pPr>
        <w:rPr>
          <w:rFonts w:ascii="Times New Roman" w:eastAsia="Calibri" w:hAnsi="Times New Roman" w:cs="Times New Roman"/>
          <w:b/>
          <w:sz w:val="24"/>
          <w:szCs w:val="24"/>
          <w:lang w:val="en-US"/>
        </w:rPr>
      </w:pPr>
      <w:r w:rsidRPr="00C54CC9">
        <w:rPr>
          <w:rFonts w:ascii="Times New Roman" w:eastAsia="Calibri" w:hAnsi="Times New Roman" w:cs="Times New Roman"/>
          <w:b/>
          <w:sz w:val="24"/>
          <w:szCs w:val="24"/>
          <w:lang w:val="en-US"/>
        </w:rPr>
        <w:br w:type="page"/>
      </w:r>
    </w:p>
    <w:p w14:paraId="415E6599" w14:textId="12DBB28C" w:rsidR="00E0781B" w:rsidRPr="000E3439" w:rsidRDefault="00057AF6" w:rsidP="00E0781B">
      <w:pPr>
        <w:widowControl w:val="0"/>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noProof/>
          <w:sz w:val="24"/>
          <w:szCs w:val="24"/>
          <w:lang w:eastAsia="ru-RU"/>
        </w:rPr>
        <w:lastRenderedPageBreak/>
        <mc:AlternateContent>
          <mc:Choice Requires="wps">
            <w:drawing>
              <wp:anchor distT="0" distB="0" distL="114300" distR="114300" simplePos="0" relativeHeight="251659264" behindDoc="0" locked="0" layoutInCell="1" allowOverlap="1" wp14:anchorId="115D4E13" wp14:editId="031E446D">
                <wp:simplePos x="0" y="0"/>
                <wp:positionH relativeFrom="column">
                  <wp:posOffset>5758815</wp:posOffset>
                </wp:positionH>
                <wp:positionV relativeFrom="paragraph">
                  <wp:posOffset>-329565</wp:posOffset>
                </wp:positionV>
                <wp:extent cx="352425" cy="314325"/>
                <wp:effectExtent l="0" t="0" r="9525" b="9525"/>
                <wp:wrapNone/>
                <wp:docPr id="1" name="Прямоугольник 1"/>
                <wp:cNvGraphicFramePr/>
                <a:graphic xmlns:a="http://schemas.openxmlformats.org/drawingml/2006/main">
                  <a:graphicData uri="http://schemas.microsoft.com/office/word/2010/wordprocessingShape">
                    <wps:wsp>
                      <wps:cNvSpPr/>
                      <wps:spPr>
                        <a:xfrm>
                          <a:off x="0" y="0"/>
                          <a:ext cx="352425" cy="314325"/>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168E0D" id="Прямоугольник 1" o:spid="_x0000_s1026" style="position:absolute;margin-left:453.45pt;margin-top:-25.95pt;width:27.7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" fillcolor="white [3212]" stroked="f" strokeweight="1pt"/>
            </w:pict>
          </mc:Fallback>
        </mc:AlternateContent>
      </w:r>
      <w:r w:rsidR="00E0781B" w:rsidRPr="000E3439">
        <w:rPr>
          <w:rFonts w:ascii="Times New Roman" w:eastAsia="Calibri" w:hAnsi="Times New Roman" w:cs="Times New Roman"/>
          <w:b/>
          <w:sz w:val="24"/>
          <w:szCs w:val="24"/>
        </w:rPr>
        <w:t>Міністерство освіти і науки України</w:t>
      </w:r>
    </w:p>
    <w:p w14:paraId="5D6C6B3B" w14:textId="77777777" w:rsidR="00E0781B" w:rsidRPr="000E3439" w:rsidRDefault="00E0781B" w:rsidP="00E0781B">
      <w:pPr>
        <w:widowControl w:val="0"/>
        <w:spacing w:after="0" w:line="276" w:lineRule="auto"/>
        <w:ind w:firstLine="567"/>
        <w:jc w:val="center"/>
        <w:rPr>
          <w:rFonts w:ascii="Times New Roman" w:eastAsia="Calibri" w:hAnsi="Times New Roman" w:cs="Times New Roman"/>
          <w:b/>
          <w:sz w:val="24"/>
          <w:szCs w:val="24"/>
        </w:rPr>
      </w:pPr>
      <w:r w:rsidRPr="000E3439">
        <w:rPr>
          <w:rFonts w:ascii="Times New Roman" w:eastAsia="Calibri" w:hAnsi="Times New Roman" w:cs="Times New Roman"/>
          <w:b/>
          <w:sz w:val="24"/>
          <w:szCs w:val="24"/>
        </w:rPr>
        <w:t>Ніжинський державний університет імені Миколи Гоголя</w:t>
      </w:r>
    </w:p>
    <w:p w14:paraId="235AAFAB" w14:textId="77777777" w:rsidR="00E0781B" w:rsidRPr="000E3439" w:rsidRDefault="00E0781B" w:rsidP="00E0781B">
      <w:pPr>
        <w:widowControl w:val="0"/>
        <w:spacing w:after="0" w:line="276" w:lineRule="auto"/>
        <w:ind w:firstLine="567"/>
        <w:jc w:val="center"/>
        <w:rPr>
          <w:rFonts w:ascii="Times New Roman" w:eastAsia="Calibri" w:hAnsi="Times New Roman" w:cs="Times New Roman"/>
          <w:b/>
          <w:sz w:val="24"/>
          <w:szCs w:val="24"/>
        </w:rPr>
      </w:pPr>
      <w:r w:rsidRPr="000E3439">
        <w:rPr>
          <w:rFonts w:ascii="Times New Roman" w:eastAsia="Calibri" w:hAnsi="Times New Roman" w:cs="Times New Roman"/>
          <w:b/>
          <w:sz w:val="24"/>
          <w:szCs w:val="24"/>
        </w:rPr>
        <w:t>Факультет філології, історії та політико-юридичних наук</w:t>
      </w:r>
    </w:p>
    <w:p w14:paraId="691208E9" w14:textId="77777777" w:rsidR="00E0781B" w:rsidRPr="000E3439" w:rsidRDefault="00E0781B" w:rsidP="00E0781B">
      <w:pPr>
        <w:widowControl w:val="0"/>
        <w:spacing w:after="0" w:line="276" w:lineRule="auto"/>
        <w:ind w:firstLine="567"/>
        <w:jc w:val="center"/>
        <w:rPr>
          <w:rFonts w:ascii="Times New Roman" w:eastAsia="Calibri" w:hAnsi="Times New Roman" w:cs="Times New Roman"/>
          <w:b/>
          <w:sz w:val="24"/>
          <w:szCs w:val="24"/>
        </w:rPr>
      </w:pPr>
      <w:r w:rsidRPr="000E3439">
        <w:rPr>
          <w:rFonts w:ascii="Times New Roman" w:eastAsia="Calibri" w:hAnsi="Times New Roman" w:cs="Times New Roman"/>
          <w:b/>
          <w:sz w:val="24"/>
          <w:szCs w:val="24"/>
        </w:rPr>
        <w:t>Кафедра германської філології та методики викладання іноземних мов</w:t>
      </w:r>
    </w:p>
    <w:p w14:paraId="73ECD205" w14:textId="0F26F856" w:rsidR="00E0781B" w:rsidRDefault="00E0781B" w:rsidP="00E0781B">
      <w:pPr>
        <w:widowControl w:val="0"/>
        <w:spacing w:after="0" w:line="240" w:lineRule="auto"/>
        <w:ind w:left="3969"/>
        <w:jc w:val="both"/>
        <w:rPr>
          <w:rFonts w:ascii="Times New Roman" w:eastAsia="Calibri" w:hAnsi="Times New Roman" w:cs="Times New Roman"/>
          <w:b/>
          <w:bCs/>
          <w:sz w:val="24"/>
          <w:szCs w:val="24"/>
        </w:rPr>
      </w:pPr>
      <w:bookmarkStart w:id="2" w:name="_Hlk150614914"/>
    </w:p>
    <w:p w14:paraId="6511BA1B" w14:textId="77777777" w:rsidR="000E3439" w:rsidRPr="000E3439" w:rsidRDefault="000E3439" w:rsidP="00E0781B">
      <w:pPr>
        <w:widowControl w:val="0"/>
        <w:spacing w:after="0" w:line="240" w:lineRule="auto"/>
        <w:ind w:left="3969"/>
        <w:jc w:val="both"/>
        <w:rPr>
          <w:rFonts w:ascii="Times New Roman" w:eastAsia="Calibri" w:hAnsi="Times New Roman" w:cs="Times New Roman"/>
          <w:b/>
          <w:bCs/>
          <w:sz w:val="24"/>
          <w:szCs w:val="24"/>
        </w:rPr>
      </w:pPr>
    </w:p>
    <w:p w14:paraId="5F4201ED" w14:textId="2E6AF070" w:rsidR="00E0781B" w:rsidRPr="000E3439" w:rsidRDefault="00E0781B" w:rsidP="00E0781B">
      <w:pPr>
        <w:widowControl w:val="0"/>
        <w:spacing w:after="0" w:line="240" w:lineRule="auto"/>
        <w:ind w:left="3969"/>
        <w:jc w:val="both"/>
        <w:rPr>
          <w:rFonts w:ascii="Times New Roman" w:eastAsia="Calibri" w:hAnsi="Times New Roman" w:cs="Times New Roman"/>
          <w:b/>
          <w:bCs/>
          <w:sz w:val="24"/>
          <w:szCs w:val="24"/>
        </w:rPr>
      </w:pPr>
      <w:r w:rsidRPr="000E3439">
        <w:rPr>
          <w:rFonts w:ascii="Times New Roman" w:eastAsia="Calibri" w:hAnsi="Times New Roman" w:cs="Times New Roman"/>
          <w:b/>
          <w:bCs/>
          <w:sz w:val="24"/>
          <w:szCs w:val="24"/>
        </w:rPr>
        <w:t xml:space="preserve">ОПП Середня освіта. Англійська мова та </w:t>
      </w:r>
      <w:r w:rsidRPr="000E3439">
        <w:rPr>
          <w:rFonts w:ascii="Times New Roman" w:eastAsia="Calibri" w:hAnsi="Times New Roman" w:cs="Times New Roman"/>
          <w:b/>
          <w:bCs/>
          <w:sz w:val="24"/>
          <w:szCs w:val="24"/>
          <w:lang w:val="uk-UA"/>
        </w:rPr>
        <w:t xml:space="preserve">зарубіжна </w:t>
      </w:r>
      <w:r w:rsidRPr="000E3439">
        <w:rPr>
          <w:rFonts w:ascii="Times New Roman" w:eastAsia="Calibri" w:hAnsi="Times New Roman" w:cs="Times New Roman"/>
          <w:b/>
          <w:bCs/>
          <w:sz w:val="24"/>
          <w:szCs w:val="24"/>
        </w:rPr>
        <w:t>література)</w:t>
      </w:r>
    </w:p>
    <w:p w14:paraId="0250C189" w14:textId="3500FE27" w:rsidR="00E0781B" w:rsidRPr="000E3439" w:rsidRDefault="00E0781B" w:rsidP="00E0781B">
      <w:pPr>
        <w:spacing w:after="0" w:line="240" w:lineRule="auto"/>
        <w:ind w:left="3969"/>
        <w:rPr>
          <w:rFonts w:ascii="Times New Roman" w:eastAsia="Calibri" w:hAnsi="Times New Roman" w:cs="Times New Roman"/>
          <w:b/>
          <w:bCs/>
          <w:sz w:val="24"/>
          <w:szCs w:val="24"/>
        </w:rPr>
      </w:pPr>
      <w:r w:rsidRPr="000E3439">
        <w:rPr>
          <w:rFonts w:ascii="Times New Roman" w:eastAsia="Calibri" w:hAnsi="Times New Roman" w:cs="Times New Roman"/>
          <w:b/>
          <w:bCs/>
          <w:sz w:val="24"/>
          <w:szCs w:val="24"/>
        </w:rPr>
        <w:t xml:space="preserve">014.02 Середня освіта </w:t>
      </w:r>
      <w:r w:rsidRPr="000E3439">
        <w:rPr>
          <w:rFonts w:ascii="Times New Roman" w:eastAsia="Calibri" w:hAnsi="Times New Roman" w:cs="Times New Roman"/>
          <w:b/>
          <w:bCs/>
          <w:sz w:val="24"/>
          <w:szCs w:val="24"/>
          <w:lang w:val="uk-UA"/>
        </w:rPr>
        <w:t>(</w:t>
      </w:r>
      <w:r w:rsidRPr="000E3439">
        <w:rPr>
          <w:rFonts w:ascii="Times New Roman" w:eastAsia="Calibri" w:hAnsi="Times New Roman" w:cs="Times New Roman"/>
          <w:b/>
          <w:bCs/>
          <w:sz w:val="24"/>
          <w:szCs w:val="24"/>
        </w:rPr>
        <w:t xml:space="preserve">Мова та </w:t>
      </w:r>
      <w:r w:rsidRPr="000E3439">
        <w:rPr>
          <w:rFonts w:ascii="Times New Roman" w:eastAsia="Calibri" w:hAnsi="Times New Roman" w:cs="Times New Roman"/>
          <w:b/>
          <w:bCs/>
          <w:sz w:val="24"/>
          <w:szCs w:val="24"/>
          <w:lang w:val="uk-UA"/>
        </w:rPr>
        <w:t xml:space="preserve">зарубіжна </w:t>
      </w:r>
      <w:r w:rsidRPr="000E3439">
        <w:rPr>
          <w:rFonts w:ascii="Times New Roman" w:eastAsia="Calibri" w:hAnsi="Times New Roman" w:cs="Times New Roman"/>
          <w:b/>
          <w:bCs/>
          <w:sz w:val="24"/>
          <w:szCs w:val="24"/>
        </w:rPr>
        <w:t>література (англійська)</w:t>
      </w:r>
      <w:bookmarkEnd w:id="2"/>
      <w:r w:rsidRPr="000E3439">
        <w:rPr>
          <w:rFonts w:ascii="Times New Roman" w:eastAsia="Calibri" w:hAnsi="Times New Roman" w:cs="Times New Roman"/>
          <w:b/>
          <w:bCs/>
          <w:sz w:val="24"/>
          <w:szCs w:val="24"/>
        </w:rPr>
        <w:t>)</w:t>
      </w:r>
    </w:p>
    <w:p w14:paraId="6F1D4F7A" w14:textId="741D86DB" w:rsidR="00E0781B" w:rsidRDefault="00E0781B" w:rsidP="00E0781B">
      <w:pPr>
        <w:widowControl w:val="0"/>
        <w:spacing w:after="0" w:line="360" w:lineRule="auto"/>
        <w:jc w:val="center"/>
        <w:rPr>
          <w:rFonts w:ascii="Times New Roman" w:eastAsia="Calibri" w:hAnsi="Times New Roman" w:cs="Times New Roman"/>
          <w:b/>
          <w:sz w:val="24"/>
          <w:szCs w:val="24"/>
          <w:u w:val="single"/>
        </w:rPr>
      </w:pPr>
    </w:p>
    <w:p w14:paraId="2BCB72BA" w14:textId="77777777" w:rsidR="000E3439" w:rsidRPr="000E3439" w:rsidRDefault="000E3439" w:rsidP="00E0781B">
      <w:pPr>
        <w:widowControl w:val="0"/>
        <w:spacing w:after="0" w:line="360" w:lineRule="auto"/>
        <w:jc w:val="center"/>
        <w:rPr>
          <w:rFonts w:ascii="Times New Roman" w:eastAsia="Calibri" w:hAnsi="Times New Roman" w:cs="Times New Roman"/>
          <w:b/>
          <w:sz w:val="24"/>
          <w:szCs w:val="24"/>
          <w:u w:val="single"/>
        </w:rPr>
      </w:pPr>
    </w:p>
    <w:p w14:paraId="527EE9B1" w14:textId="77777777" w:rsidR="00E0781B" w:rsidRPr="000E3439" w:rsidRDefault="00E0781B" w:rsidP="00E0781B">
      <w:pPr>
        <w:widowControl w:val="0"/>
        <w:spacing w:after="0" w:line="360" w:lineRule="auto"/>
        <w:jc w:val="center"/>
        <w:rPr>
          <w:rFonts w:ascii="Times New Roman" w:eastAsia="Calibri" w:hAnsi="Times New Roman" w:cs="Times New Roman"/>
          <w:b/>
          <w:sz w:val="24"/>
          <w:szCs w:val="24"/>
          <w:u w:val="single"/>
        </w:rPr>
      </w:pPr>
      <w:r w:rsidRPr="000E3439">
        <w:rPr>
          <w:rFonts w:ascii="Times New Roman" w:eastAsia="Calibri" w:hAnsi="Times New Roman" w:cs="Times New Roman"/>
          <w:b/>
          <w:sz w:val="24"/>
          <w:szCs w:val="24"/>
          <w:u w:val="single"/>
        </w:rPr>
        <w:t>КВАЛІФІКАЦІЙНА РОБОТА</w:t>
      </w:r>
    </w:p>
    <w:p w14:paraId="69D80B22" w14:textId="77777777" w:rsidR="00E0781B" w:rsidRPr="000E3439" w:rsidRDefault="00E0781B" w:rsidP="00E0781B">
      <w:pPr>
        <w:spacing w:after="0" w:line="480" w:lineRule="auto"/>
        <w:jc w:val="center"/>
        <w:rPr>
          <w:rFonts w:ascii="Times New Roman" w:hAnsi="Times New Roman" w:cs="Times New Roman"/>
          <w:sz w:val="24"/>
          <w:szCs w:val="24"/>
        </w:rPr>
      </w:pPr>
      <w:r w:rsidRPr="000E3439">
        <w:rPr>
          <w:rFonts w:ascii="Times New Roman" w:eastAsia="Calibri" w:hAnsi="Times New Roman" w:cs="Times New Roman"/>
          <w:sz w:val="24"/>
          <w:szCs w:val="24"/>
        </w:rPr>
        <w:t>на здобуття освітнього ступеня магістр</w:t>
      </w:r>
    </w:p>
    <w:p w14:paraId="202FFD68" w14:textId="7F79708B" w:rsidR="00E0781B" w:rsidRPr="000E3439" w:rsidRDefault="00E0781B" w:rsidP="00E0781B">
      <w:pPr>
        <w:spacing w:after="0" w:line="360" w:lineRule="auto"/>
        <w:jc w:val="center"/>
        <w:rPr>
          <w:rFonts w:ascii="Times New Roman" w:hAnsi="Times New Roman" w:cs="Times New Roman"/>
          <w:b/>
          <w:sz w:val="24"/>
          <w:szCs w:val="24"/>
          <w:lang w:val="uk-UA"/>
        </w:rPr>
      </w:pPr>
      <w:bookmarkStart w:id="3" w:name="_Hlk150614841"/>
      <w:r w:rsidRPr="000E3439">
        <w:rPr>
          <w:rFonts w:ascii="Times New Roman" w:hAnsi="Times New Roman" w:cs="Times New Roman"/>
          <w:b/>
          <w:sz w:val="24"/>
          <w:szCs w:val="24"/>
          <w:lang w:val="uk-UA"/>
        </w:rPr>
        <w:t>Вплив студентоцентрованих завдань на баланс мовлення вчителя і учнів</w:t>
      </w:r>
    </w:p>
    <w:bookmarkEnd w:id="3"/>
    <w:p w14:paraId="6C194164" w14:textId="4F17F904" w:rsidR="00E0781B" w:rsidRDefault="00E0781B" w:rsidP="00E0781B">
      <w:pPr>
        <w:widowControl w:val="0"/>
        <w:spacing w:after="0" w:line="276" w:lineRule="auto"/>
        <w:ind w:left="3969"/>
        <w:jc w:val="both"/>
        <w:rPr>
          <w:rFonts w:ascii="Times New Roman" w:eastAsia="Calibri" w:hAnsi="Times New Roman" w:cs="Times New Roman"/>
          <w:b/>
          <w:sz w:val="24"/>
          <w:szCs w:val="24"/>
        </w:rPr>
      </w:pPr>
    </w:p>
    <w:p w14:paraId="65B8FFE5" w14:textId="77777777" w:rsidR="000E3439" w:rsidRPr="000E3439" w:rsidRDefault="000E3439" w:rsidP="00E0781B">
      <w:pPr>
        <w:widowControl w:val="0"/>
        <w:spacing w:after="0" w:line="276" w:lineRule="auto"/>
        <w:ind w:left="3969"/>
        <w:jc w:val="both"/>
        <w:rPr>
          <w:rFonts w:ascii="Times New Roman" w:eastAsia="Calibri" w:hAnsi="Times New Roman" w:cs="Times New Roman"/>
          <w:b/>
          <w:sz w:val="24"/>
          <w:szCs w:val="24"/>
        </w:rPr>
      </w:pPr>
    </w:p>
    <w:p w14:paraId="1FEE8587" w14:textId="58A3A9E4" w:rsidR="00E0781B" w:rsidRPr="000E3439" w:rsidRDefault="00E0781B" w:rsidP="00E0781B">
      <w:pPr>
        <w:widowControl w:val="0"/>
        <w:spacing w:after="0" w:line="276" w:lineRule="auto"/>
        <w:ind w:left="3969"/>
        <w:jc w:val="both"/>
        <w:rPr>
          <w:rFonts w:ascii="Times New Roman" w:eastAsia="Calibri" w:hAnsi="Times New Roman" w:cs="Times New Roman"/>
          <w:sz w:val="24"/>
          <w:szCs w:val="24"/>
          <w:lang w:val="uk-UA"/>
        </w:rPr>
      </w:pPr>
      <w:r w:rsidRPr="000E3439">
        <w:rPr>
          <w:rFonts w:ascii="Times New Roman" w:eastAsia="Calibri" w:hAnsi="Times New Roman" w:cs="Times New Roman"/>
          <w:sz w:val="24"/>
          <w:szCs w:val="24"/>
        </w:rPr>
        <w:t xml:space="preserve">студентки </w:t>
      </w:r>
      <w:r w:rsidRPr="000E3439">
        <w:rPr>
          <w:rFonts w:ascii="Times New Roman" w:eastAsia="Calibri" w:hAnsi="Times New Roman" w:cs="Times New Roman"/>
          <w:b/>
          <w:sz w:val="24"/>
          <w:szCs w:val="24"/>
          <w:lang w:val="uk-UA"/>
        </w:rPr>
        <w:t>Романенко Ангеліни Миколаївни</w:t>
      </w:r>
    </w:p>
    <w:p w14:paraId="1C854A9C" w14:textId="053DCE2F" w:rsidR="00E0781B" w:rsidRDefault="00E0781B" w:rsidP="00E0781B">
      <w:pPr>
        <w:widowControl w:val="0"/>
        <w:spacing w:after="0" w:line="240" w:lineRule="auto"/>
        <w:ind w:left="3969"/>
        <w:jc w:val="both"/>
        <w:rPr>
          <w:rFonts w:ascii="Times New Roman" w:eastAsia="Calibri" w:hAnsi="Times New Roman" w:cs="Times New Roman"/>
          <w:b/>
          <w:sz w:val="24"/>
          <w:szCs w:val="24"/>
        </w:rPr>
      </w:pPr>
    </w:p>
    <w:p w14:paraId="2F1B9A52" w14:textId="77777777" w:rsidR="000E3439" w:rsidRPr="000E3439" w:rsidRDefault="000E3439" w:rsidP="00E0781B">
      <w:pPr>
        <w:widowControl w:val="0"/>
        <w:spacing w:after="0" w:line="240" w:lineRule="auto"/>
        <w:ind w:left="3969"/>
        <w:jc w:val="both"/>
        <w:rPr>
          <w:rFonts w:ascii="Times New Roman" w:eastAsia="Calibri" w:hAnsi="Times New Roman" w:cs="Times New Roman"/>
          <w:b/>
          <w:sz w:val="24"/>
          <w:szCs w:val="24"/>
        </w:rPr>
      </w:pPr>
    </w:p>
    <w:p w14:paraId="408C0FD9" w14:textId="77777777" w:rsidR="00E0781B" w:rsidRPr="000E3439" w:rsidRDefault="00E0781B" w:rsidP="00E0781B">
      <w:pPr>
        <w:widowControl w:val="0"/>
        <w:spacing w:after="0" w:line="240" w:lineRule="auto"/>
        <w:ind w:left="3969"/>
        <w:jc w:val="both"/>
        <w:rPr>
          <w:rFonts w:ascii="Times New Roman" w:eastAsia="Calibri" w:hAnsi="Times New Roman" w:cs="Times New Roman"/>
          <w:bCs/>
          <w:sz w:val="24"/>
          <w:szCs w:val="24"/>
        </w:rPr>
      </w:pPr>
      <w:r w:rsidRPr="000E3439">
        <w:rPr>
          <w:rFonts w:ascii="Times New Roman" w:eastAsia="Calibri" w:hAnsi="Times New Roman" w:cs="Times New Roman"/>
          <w:bCs/>
          <w:sz w:val="24"/>
          <w:szCs w:val="24"/>
        </w:rPr>
        <w:t xml:space="preserve">Науковий керівник: </w:t>
      </w:r>
    </w:p>
    <w:p w14:paraId="5848D51E" w14:textId="77777777" w:rsidR="00E0781B" w:rsidRPr="000E3439" w:rsidRDefault="00E0781B" w:rsidP="00E0781B">
      <w:pPr>
        <w:widowControl w:val="0"/>
        <w:spacing w:after="0" w:line="240" w:lineRule="auto"/>
        <w:ind w:left="3969"/>
        <w:jc w:val="both"/>
        <w:rPr>
          <w:rFonts w:ascii="Times New Roman" w:eastAsia="Calibri" w:hAnsi="Times New Roman" w:cs="Times New Roman"/>
          <w:b/>
          <w:sz w:val="24"/>
          <w:szCs w:val="24"/>
        </w:rPr>
      </w:pPr>
      <w:r w:rsidRPr="000E3439">
        <w:rPr>
          <w:rFonts w:ascii="Times New Roman" w:eastAsia="Calibri" w:hAnsi="Times New Roman" w:cs="Times New Roman"/>
          <w:b/>
          <w:sz w:val="24"/>
          <w:szCs w:val="24"/>
        </w:rPr>
        <w:t>Пономаренко О.В.</w:t>
      </w:r>
      <w:r w:rsidRPr="000E3439">
        <w:rPr>
          <w:rFonts w:ascii="Times New Roman" w:eastAsia="Calibri" w:hAnsi="Times New Roman" w:cs="Times New Roman"/>
          <w:bCs/>
          <w:sz w:val="24"/>
          <w:szCs w:val="24"/>
        </w:rPr>
        <w:t>,</w:t>
      </w:r>
      <w:r w:rsidRPr="000E3439">
        <w:rPr>
          <w:rFonts w:ascii="Times New Roman" w:eastAsia="Calibri" w:hAnsi="Times New Roman" w:cs="Times New Roman"/>
          <w:b/>
          <w:sz w:val="24"/>
          <w:szCs w:val="24"/>
        </w:rPr>
        <w:t xml:space="preserve"> </w:t>
      </w:r>
      <w:r w:rsidRPr="000E3439">
        <w:rPr>
          <w:rFonts w:ascii="Times New Roman" w:eastAsia="Calibri" w:hAnsi="Times New Roman" w:cs="Times New Roman"/>
          <w:sz w:val="24"/>
          <w:szCs w:val="24"/>
        </w:rPr>
        <w:t>канд. пед. наук, доцент кафедри германської філології та методики викладання</w:t>
      </w:r>
      <w:r w:rsidRPr="000E3439">
        <w:rPr>
          <w:rFonts w:ascii="Times New Roman" w:eastAsia="Calibri" w:hAnsi="Times New Roman" w:cs="Times New Roman"/>
          <w:b/>
          <w:sz w:val="24"/>
          <w:szCs w:val="24"/>
        </w:rPr>
        <w:t xml:space="preserve"> </w:t>
      </w:r>
      <w:r w:rsidRPr="000E3439">
        <w:rPr>
          <w:rFonts w:ascii="Times New Roman" w:eastAsia="Calibri" w:hAnsi="Times New Roman" w:cs="Times New Roman"/>
          <w:sz w:val="24"/>
          <w:szCs w:val="24"/>
        </w:rPr>
        <w:t>іноземних мов</w:t>
      </w:r>
    </w:p>
    <w:p w14:paraId="7D24BF34" w14:textId="50FC0CF0" w:rsidR="00E0781B" w:rsidRDefault="00E0781B" w:rsidP="00E0781B">
      <w:pPr>
        <w:widowControl w:val="0"/>
        <w:spacing w:after="0" w:line="240" w:lineRule="auto"/>
        <w:ind w:left="3969"/>
        <w:jc w:val="both"/>
        <w:rPr>
          <w:rFonts w:ascii="Times New Roman" w:eastAsia="Calibri" w:hAnsi="Times New Roman" w:cs="Times New Roman"/>
          <w:b/>
          <w:sz w:val="24"/>
          <w:szCs w:val="24"/>
        </w:rPr>
      </w:pPr>
    </w:p>
    <w:p w14:paraId="70892229" w14:textId="77777777" w:rsidR="000E3439" w:rsidRPr="001D1BB2" w:rsidRDefault="000E3439" w:rsidP="00E0781B">
      <w:pPr>
        <w:widowControl w:val="0"/>
        <w:spacing w:after="0" w:line="240" w:lineRule="auto"/>
        <w:ind w:left="3969"/>
        <w:jc w:val="both"/>
        <w:rPr>
          <w:rFonts w:ascii="Times New Roman" w:eastAsia="Calibri" w:hAnsi="Times New Roman" w:cs="Times New Roman"/>
          <w:b/>
          <w:sz w:val="24"/>
          <w:szCs w:val="24"/>
        </w:rPr>
      </w:pPr>
    </w:p>
    <w:p w14:paraId="05C82FE5" w14:textId="77777777" w:rsidR="00E0781B" w:rsidRPr="001D1BB2" w:rsidRDefault="00E0781B" w:rsidP="00E0781B">
      <w:pPr>
        <w:widowControl w:val="0"/>
        <w:spacing w:after="0" w:line="240" w:lineRule="auto"/>
        <w:ind w:left="3969"/>
        <w:jc w:val="both"/>
        <w:rPr>
          <w:rFonts w:ascii="Times New Roman" w:eastAsia="Calibri" w:hAnsi="Times New Roman" w:cs="Times New Roman"/>
          <w:bCs/>
          <w:sz w:val="24"/>
          <w:szCs w:val="24"/>
        </w:rPr>
      </w:pPr>
      <w:r w:rsidRPr="001D1BB2">
        <w:rPr>
          <w:rFonts w:ascii="Times New Roman" w:eastAsia="Calibri" w:hAnsi="Times New Roman" w:cs="Times New Roman"/>
          <w:bCs/>
          <w:sz w:val="24"/>
          <w:szCs w:val="24"/>
        </w:rPr>
        <w:t>Рецензенти:</w:t>
      </w:r>
    </w:p>
    <w:p w14:paraId="6BE21D5C" w14:textId="1600F92E" w:rsidR="00E0781B" w:rsidRDefault="00646A0D" w:rsidP="00E0781B">
      <w:pPr>
        <w:shd w:val="clear" w:color="auto" w:fill="FFFFFF"/>
        <w:spacing w:after="0" w:line="240" w:lineRule="auto"/>
        <w:ind w:left="3969"/>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uk-UA" w:eastAsia="ru-RU"/>
        </w:rPr>
        <w:t>Давиденко</w:t>
      </w:r>
      <w:r w:rsidR="00E0781B" w:rsidRPr="001D1BB2">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uk-UA" w:eastAsia="ru-RU"/>
        </w:rPr>
        <w:t>О</w:t>
      </w:r>
      <w:r w:rsidR="00E0781B" w:rsidRPr="001D1BB2">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val="uk-UA" w:eastAsia="ru-RU"/>
        </w:rPr>
        <w:t>В</w:t>
      </w:r>
      <w:r w:rsidR="00E0781B" w:rsidRPr="001D1BB2">
        <w:rPr>
          <w:rFonts w:ascii="Times New Roman" w:eastAsia="Times New Roman" w:hAnsi="Times New Roman" w:cs="Times New Roman"/>
          <w:b/>
          <w:sz w:val="24"/>
          <w:szCs w:val="24"/>
          <w:lang w:eastAsia="ru-RU"/>
        </w:rPr>
        <w:t>.</w:t>
      </w:r>
      <w:r w:rsidR="00E0781B" w:rsidRPr="001D1BB2">
        <w:rPr>
          <w:rFonts w:ascii="Arial" w:eastAsia="Times New Roman" w:hAnsi="Arial" w:cs="Arial"/>
          <w:bCs/>
          <w:sz w:val="24"/>
          <w:szCs w:val="24"/>
          <w:lang w:eastAsia="ru-RU"/>
        </w:rPr>
        <w:t>,</w:t>
      </w:r>
      <w:r w:rsidR="00E0781B" w:rsidRPr="001D1BB2">
        <w:rPr>
          <w:rFonts w:ascii="Arial" w:eastAsia="Times New Roman" w:hAnsi="Arial" w:cs="Arial"/>
          <w:b/>
          <w:sz w:val="24"/>
          <w:szCs w:val="24"/>
          <w:lang w:eastAsia="ru-RU"/>
        </w:rPr>
        <w:t xml:space="preserve"> </w:t>
      </w:r>
      <w:r w:rsidR="00E0781B" w:rsidRPr="001D1BB2">
        <w:rPr>
          <w:rFonts w:ascii="Times New Roman" w:eastAsia="Times New Roman" w:hAnsi="Times New Roman" w:cs="Times New Roman"/>
          <w:sz w:val="24"/>
          <w:szCs w:val="24"/>
          <w:lang w:eastAsia="ru-RU"/>
        </w:rPr>
        <w:t>канд. пед. наук, доцент</w:t>
      </w:r>
      <w:r w:rsidR="00E0781B" w:rsidRPr="001D1BB2">
        <w:rPr>
          <w:rFonts w:ascii="Arial" w:eastAsia="Times New Roman" w:hAnsi="Arial" w:cs="Arial"/>
          <w:sz w:val="24"/>
          <w:szCs w:val="24"/>
          <w:lang w:eastAsia="ru-RU"/>
        </w:rPr>
        <w:t xml:space="preserve"> </w:t>
      </w:r>
      <w:r w:rsidR="00E0781B" w:rsidRPr="001D1BB2">
        <w:rPr>
          <w:rFonts w:ascii="Times New Roman" w:eastAsia="Times New Roman" w:hAnsi="Times New Roman" w:cs="Times New Roman"/>
          <w:sz w:val="24"/>
          <w:szCs w:val="24"/>
          <w:lang w:eastAsia="ru-RU"/>
        </w:rPr>
        <w:t>кафедри германської філології та</w:t>
      </w:r>
      <w:r w:rsidR="00E0781B" w:rsidRPr="001D1BB2">
        <w:rPr>
          <w:rFonts w:ascii="Arial" w:eastAsia="Times New Roman" w:hAnsi="Arial" w:cs="Arial"/>
          <w:sz w:val="24"/>
          <w:szCs w:val="24"/>
          <w:lang w:eastAsia="ru-RU"/>
        </w:rPr>
        <w:t xml:space="preserve"> </w:t>
      </w:r>
      <w:r w:rsidR="00E0781B" w:rsidRPr="001D1BB2">
        <w:rPr>
          <w:rFonts w:ascii="Times New Roman" w:eastAsia="Times New Roman" w:hAnsi="Times New Roman" w:cs="Times New Roman"/>
          <w:sz w:val="24"/>
          <w:szCs w:val="24"/>
          <w:lang w:eastAsia="ru-RU"/>
        </w:rPr>
        <w:t>методики викладання</w:t>
      </w:r>
      <w:r w:rsidR="00E0781B" w:rsidRPr="001D1BB2">
        <w:rPr>
          <w:rFonts w:ascii="Times New Roman" w:eastAsia="Times New Roman" w:hAnsi="Times New Roman" w:cs="Times New Roman"/>
          <w:b/>
          <w:bCs/>
          <w:sz w:val="24"/>
          <w:szCs w:val="24"/>
          <w:lang w:eastAsia="ru-RU"/>
        </w:rPr>
        <w:t> </w:t>
      </w:r>
      <w:r w:rsidR="00E0781B" w:rsidRPr="001D1BB2">
        <w:rPr>
          <w:rFonts w:ascii="Times New Roman" w:eastAsia="Times New Roman" w:hAnsi="Times New Roman" w:cs="Times New Roman"/>
          <w:sz w:val="24"/>
          <w:szCs w:val="24"/>
          <w:lang w:eastAsia="ru-RU"/>
        </w:rPr>
        <w:t>іноземних мов</w:t>
      </w:r>
    </w:p>
    <w:p w14:paraId="3E6414C1" w14:textId="1B9C9643" w:rsidR="006517A5" w:rsidRPr="006517A5" w:rsidRDefault="006517A5" w:rsidP="00E0781B">
      <w:pPr>
        <w:shd w:val="clear" w:color="auto" w:fill="FFFFFF"/>
        <w:spacing w:after="0" w:line="240" w:lineRule="auto"/>
        <w:ind w:left="3969"/>
        <w:rPr>
          <w:rFonts w:ascii="Arial" w:eastAsia="Times New Roman" w:hAnsi="Arial" w:cs="Arial"/>
          <w:bCs/>
          <w:sz w:val="24"/>
          <w:szCs w:val="24"/>
          <w:lang w:eastAsia="ru-RU"/>
        </w:rPr>
      </w:pPr>
      <w:r>
        <w:rPr>
          <w:rFonts w:ascii="Times New Roman" w:eastAsia="Times New Roman" w:hAnsi="Times New Roman" w:cs="Times New Roman"/>
          <w:b/>
          <w:sz w:val="24"/>
          <w:szCs w:val="24"/>
          <w:lang w:val="uk-UA" w:eastAsia="ru-RU"/>
        </w:rPr>
        <w:t xml:space="preserve">Хероїм Н.В., </w:t>
      </w:r>
      <w:r>
        <w:rPr>
          <w:rFonts w:ascii="Times New Roman" w:eastAsia="Times New Roman" w:hAnsi="Times New Roman" w:cs="Times New Roman"/>
          <w:bCs/>
          <w:sz w:val="24"/>
          <w:szCs w:val="24"/>
          <w:lang w:val="uk-UA" w:eastAsia="ru-RU"/>
        </w:rPr>
        <w:t>старший вчитель Великодимерського ліцею Великодимерської селищної ради Броварського району Київської області</w:t>
      </w:r>
    </w:p>
    <w:p w14:paraId="3B89AD36" w14:textId="2BC6CF2E" w:rsidR="008E636A" w:rsidRPr="000E3439" w:rsidRDefault="008E636A" w:rsidP="00E0781B">
      <w:pPr>
        <w:shd w:val="clear" w:color="auto" w:fill="FFFFFF"/>
        <w:spacing w:after="0" w:line="240" w:lineRule="auto"/>
        <w:ind w:left="3969"/>
        <w:rPr>
          <w:rFonts w:ascii="Times New Roman" w:eastAsia="Times New Roman" w:hAnsi="Times New Roman" w:cs="Times New Roman"/>
          <w:b/>
          <w:bCs/>
          <w:color w:val="000000"/>
          <w:sz w:val="24"/>
          <w:szCs w:val="24"/>
          <w:lang w:eastAsia="ru-RU"/>
        </w:rPr>
      </w:pPr>
    </w:p>
    <w:p w14:paraId="0506D408" w14:textId="7200F2D9" w:rsidR="008E636A" w:rsidRPr="000E3439" w:rsidRDefault="008E636A" w:rsidP="00E0781B">
      <w:pPr>
        <w:shd w:val="clear" w:color="auto" w:fill="FFFFFF"/>
        <w:spacing w:after="0" w:line="240" w:lineRule="auto"/>
        <w:ind w:left="3969"/>
        <w:rPr>
          <w:rFonts w:ascii="Times New Roman" w:eastAsia="Times New Roman" w:hAnsi="Times New Roman" w:cs="Times New Roman"/>
          <w:b/>
          <w:bCs/>
          <w:color w:val="000000"/>
          <w:sz w:val="24"/>
          <w:szCs w:val="24"/>
          <w:lang w:eastAsia="ru-RU"/>
        </w:rPr>
      </w:pPr>
    </w:p>
    <w:p w14:paraId="297154A9" w14:textId="7BC9AB89" w:rsidR="008E636A" w:rsidRPr="000E3439" w:rsidRDefault="008E636A" w:rsidP="00E0781B">
      <w:pPr>
        <w:shd w:val="clear" w:color="auto" w:fill="FFFFFF"/>
        <w:spacing w:after="0" w:line="240" w:lineRule="auto"/>
        <w:ind w:left="3969"/>
        <w:rPr>
          <w:rFonts w:ascii="Times New Roman" w:eastAsia="Times New Roman" w:hAnsi="Times New Roman" w:cs="Times New Roman"/>
          <w:b/>
          <w:bCs/>
          <w:color w:val="000000"/>
          <w:sz w:val="24"/>
          <w:szCs w:val="24"/>
          <w:lang w:eastAsia="ru-RU"/>
        </w:rPr>
      </w:pPr>
    </w:p>
    <w:p w14:paraId="3D66821B" w14:textId="57F069F7" w:rsidR="008E636A" w:rsidRDefault="008E636A" w:rsidP="00E0781B">
      <w:pPr>
        <w:shd w:val="clear" w:color="auto" w:fill="FFFFFF"/>
        <w:spacing w:after="0" w:line="240" w:lineRule="auto"/>
        <w:ind w:left="3969"/>
        <w:rPr>
          <w:rFonts w:ascii="Times New Roman" w:eastAsia="Times New Roman" w:hAnsi="Times New Roman" w:cs="Times New Roman"/>
          <w:b/>
          <w:bCs/>
          <w:color w:val="000000"/>
          <w:sz w:val="24"/>
          <w:szCs w:val="24"/>
          <w:lang w:eastAsia="ru-RU"/>
        </w:rPr>
      </w:pPr>
    </w:p>
    <w:p w14:paraId="3D1E184D" w14:textId="46970735" w:rsidR="000E3439" w:rsidRDefault="000E3439" w:rsidP="00E0781B">
      <w:pPr>
        <w:shd w:val="clear" w:color="auto" w:fill="FFFFFF"/>
        <w:spacing w:after="0" w:line="240" w:lineRule="auto"/>
        <w:ind w:left="3969"/>
        <w:rPr>
          <w:rFonts w:ascii="Times New Roman" w:eastAsia="Times New Roman" w:hAnsi="Times New Roman" w:cs="Times New Roman"/>
          <w:b/>
          <w:bCs/>
          <w:color w:val="000000"/>
          <w:sz w:val="24"/>
          <w:szCs w:val="24"/>
          <w:lang w:eastAsia="ru-RU"/>
        </w:rPr>
      </w:pPr>
    </w:p>
    <w:p w14:paraId="2AFC4FCD" w14:textId="77777777" w:rsidR="000E3439" w:rsidRPr="000E3439" w:rsidRDefault="000E3439" w:rsidP="00E0781B">
      <w:pPr>
        <w:shd w:val="clear" w:color="auto" w:fill="FFFFFF"/>
        <w:spacing w:after="0" w:line="240" w:lineRule="auto"/>
        <w:ind w:left="3969"/>
        <w:rPr>
          <w:rFonts w:ascii="Times New Roman" w:eastAsia="Times New Roman" w:hAnsi="Times New Roman" w:cs="Times New Roman"/>
          <w:b/>
          <w:bCs/>
          <w:color w:val="000000"/>
          <w:sz w:val="24"/>
          <w:szCs w:val="24"/>
          <w:lang w:eastAsia="ru-RU"/>
        </w:rPr>
      </w:pPr>
    </w:p>
    <w:p w14:paraId="529C3221" w14:textId="77777777" w:rsidR="00E0781B" w:rsidRPr="000E3439" w:rsidRDefault="00E0781B" w:rsidP="00E0781B">
      <w:pPr>
        <w:spacing w:after="0" w:line="276" w:lineRule="auto"/>
        <w:ind w:left="3060" w:firstLine="270"/>
        <w:rPr>
          <w:rFonts w:ascii="Times New Roman" w:hAnsi="Times New Roman" w:cs="Times New Roman"/>
          <w:bCs/>
          <w:sz w:val="24"/>
          <w:szCs w:val="24"/>
        </w:rPr>
      </w:pPr>
      <w:r w:rsidRPr="000E3439">
        <w:rPr>
          <w:rFonts w:ascii="Times New Roman" w:hAnsi="Times New Roman" w:cs="Times New Roman"/>
          <w:bCs/>
          <w:sz w:val="24"/>
          <w:szCs w:val="24"/>
        </w:rPr>
        <w:t>Допущено до захисту</w:t>
      </w:r>
    </w:p>
    <w:p w14:paraId="4D3BEF9C" w14:textId="77777777" w:rsidR="00E0781B" w:rsidRPr="000E3439" w:rsidRDefault="00E0781B" w:rsidP="00E0781B">
      <w:pPr>
        <w:spacing w:after="0" w:line="276" w:lineRule="auto"/>
        <w:ind w:left="3330"/>
        <w:rPr>
          <w:rFonts w:ascii="Times New Roman" w:hAnsi="Times New Roman" w:cs="Times New Roman"/>
          <w:bCs/>
          <w:sz w:val="24"/>
          <w:szCs w:val="24"/>
        </w:rPr>
      </w:pPr>
      <w:r w:rsidRPr="000E3439">
        <w:rPr>
          <w:rFonts w:ascii="Times New Roman" w:hAnsi="Times New Roman" w:cs="Times New Roman"/>
          <w:bCs/>
          <w:sz w:val="24"/>
          <w:szCs w:val="24"/>
        </w:rPr>
        <w:t>Завідувач кафедри ________________________</w:t>
      </w:r>
    </w:p>
    <w:p w14:paraId="53B4555D" w14:textId="77777777" w:rsidR="008E636A" w:rsidRPr="000E3439" w:rsidRDefault="008E636A" w:rsidP="00E0781B">
      <w:pPr>
        <w:spacing w:after="0" w:line="360" w:lineRule="auto"/>
        <w:jc w:val="center"/>
        <w:rPr>
          <w:rFonts w:ascii="Times New Roman" w:hAnsi="Times New Roman" w:cs="Times New Roman"/>
          <w:sz w:val="24"/>
          <w:szCs w:val="24"/>
        </w:rPr>
      </w:pPr>
    </w:p>
    <w:p w14:paraId="63461CC8" w14:textId="209A1F6D" w:rsidR="000839DA" w:rsidRPr="000E3439" w:rsidRDefault="00E0781B" w:rsidP="00E0781B">
      <w:pPr>
        <w:spacing w:after="0" w:line="360" w:lineRule="auto"/>
        <w:jc w:val="center"/>
        <w:rPr>
          <w:rFonts w:ascii="Times New Roman" w:hAnsi="Times New Roman" w:cs="Times New Roman"/>
          <w:sz w:val="24"/>
          <w:szCs w:val="24"/>
          <w:lang w:val="uk-UA"/>
        </w:rPr>
      </w:pPr>
      <w:r w:rsidRPr="000E3439">
        <w:rPr>
          <w:rFonts w:ascii="Times New Roman" w:hAnsi="Times New Roman" w:cs="Times New Roman"/>
          <w:sz w:val="24"/>
          <w:szCs w:val="24"/>
        </w:rPr>
        <w:t>Ніжин</w:t>
      </w:r>
      <w:r w:rsidRPr="00646A0D">
        <w:rPr>
          <w:rFonts w:ascii="Times New Roman" w:hAnsi="Times New Roman" w:cs="Times New Roman"/>
          <w:sz w:val="24"/>
          <w:szCs w:val="24"/>
          <w:lang w:val="en-US"/>
        </w:rPr>
        <w:t xml:space="preserve"> 202</w:t>
      </w:r>
      <w:r w:rsidR="008E636A" w:rsidRPr="000E3439">
        <w:rPr>
          <w:rFonts w:ascii="Times New Roman" w:hAnsi="Times New Roman" w:cs="Times New Roman"/>
          <w:sz w:val="24"/>
          <w:szCs w:val="24"/>
          <w:lang w:val="uk-UA"/>
        </w:rPr>
        <w:t>4</w:t>
      </w:r>
    </w:p>
    <w:p w14:paraId="13CB186C" w14:textId="483BB68A" w:rsidR="008E636A" w:rsidRPr="00646A0D" w:rsidRDefault="008E636A">
      <w:pPr>
        <w:rPr>
          <w:rFonts w:ascii="Times New Roman" w:hAnsi="Times New Roman" w:cs="Times New Roman"/>
          <w:sz w:val="24"/>
          <w:szCs w:val="24"/>
          <w:lang w:val="en-US"/>
        </w:rPr>
      </w:pPr>
      <w:r w:rsidRPr="00646A0D">
        <w:rPr>
          <w:rFonts w:ascii="Times New Roman" w:hAnsi="Times New Roman" w:cs="Times New Roman"/>
          <w:sz w:val="24"/>
          <w:szCs w:val="24"/>
          <w:lang w:val="en-US"/>
        </w:rPr>
        <w:br w:type="page"/>
      </w:r>
    </w:p>
    <w:p w14:paraId="19AD9DFD" w14:textId="77777777" w:rsidR="00C54CC9" w:rsidRPr="003D3DCB" w:rsidRDefault="00C54CC9" w:rsidP="00C54CC9">
      <w:pPr>
        <w:spacing w:after="0" w:line="360" w:lineRule="auto"/>
        <w:jc w:val="center"/>
        <w:rPr>
          <w:rFonts w:ascii="Times New Roman" w:hAnsi="Times New Roman" w:cs="Times New Roman"/>
          <w:b/>
          <w:sz w:val="24"/>
          <w:szCs w:val="24"/>
          <w:lang w:val="uk-UA"/>
        </w:rPr>
      </w:pPr>
      <w:r w:rsidRPr="003D3DCB">
        <w:rPr>
          <w:rFonts w:ascii="Times New Roman" w:hAnsi="Times New Roman" w:cs="Times New Roman"/>
          <w:b/>
          <w:sz w:val="24"/>
          <w:szCs w:val="24"/>
          <w:lang w:val="en-US"/>
        </w:rPr>
        <w:lastRenderedPageBreak/>
        <w:t>ABSTRACT</w:t>
      </w:r>
    </w:p>
    <w:p w14:paraId="3492AEC7" w14:textId="77777777" w:rsidR="00C54CC9" w:rsidRPr="003D3DCB" w:rsidRDefault="00C54CC9" w:rsidP="00C54CC9">
      <w:pPr>
        <w:spacing w:after="0"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Romanenko, A.M.</w:t>
      </w:r>
      <w:r w:rsidRPr="003D3DCB">
        <w:rPr>
          <w:rFonts w:ascii="Times New Roman" w:hAnsi="Times New Roman" w:cs="Times New Roman"/>
          <w:b/>
          <w:bCs/>
          <w:sz w:val="24"/>
          <w:szCs w:val="24"/>
          <w:lang w:val="uk-UA"/>
        </w:rPr>
        <w:t xml:space="preserve"> </w:t>
      </w:r>
      <w:r w:rsidRPr="003D3DCB">
        <w:rPr>
          <w:rFonts w:ascii="Times New Roman" w:hAnsi="Times New Roman" w:cs="Times New Roman"/>
          <w:b/>
          <w:bCs/>
          <w:sz w:val="24"/>
          <w:szCs w:val="24"/>
          <w:lang w:val="en-US"/>
        </w:rPr>
        <w:t xml:space="preserve">Impact of </w:t>
      </w:r>
      <w:r>
        <w:rPr>
          <w:rFonts w:ascii="Times New Roman" w:hAnsi="Times New Roman" w:cs="Times New Roman"/>
          <w:b/>
          <w:bCs/>
          <w:sz w:val="24"/>
          <w:szCs w:val="24"/>
          <w:lang w:val="en-US"/>
        </w:rPr>
        <w:t>student-centered</w:t>
      </w:r>
      <w:r w:rsidRPr="003D3DCB">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a</w:t>
      </w:r>
      <w:r w:rsidRPr="003D3DCB">
        <w:rPr>
          <w:rFonts w:ascii="Times New Roman" w:hAnsi="Times New Roman" w:cs="Times New Roman"/>
          <w:b/>
          <w:bCs/>
          <w:sz w:val="24"/>
          <w:szCs w:val="24"/>
          <w:lang w:val="en-US"/>
        </w:rPr>
        <w:t xml:space="preserve">ctivities on </w:t>
      </w:r>
      <w:r>
        <w:rPr>
          <w:rFonts w:ascii="Times New Roman" w:hAnsi="Times New Roman" w:cs="Times New Roman"/>
          <w:b/>
          <w:bCs/>
          <w:sz w:val="24"/>
          <w:szCs w:val="24"/>
          <w:lang w:val="en-US"/>
        </w:rPr>
        <w:t>s</w:t>
      </w:r>
      <w:r w:rsidRPr="003D3DCB">
        <w:rPr>
          <w:rFonts w:ascii="Times New Roman" w:hAnsi="Times New Roman" w:cs="Times New Roman"/>
          <w:b/>
          <w:bCs/>
          <w:sz w:val="24"/>
          <w:szCs w:val="24"/>
          <w:lang w:val="en-US"/>
        </w:rPr>
        <w:t xml:space="preserve">tudent </w:t>
      </w:r>
      <w:r>
        <w:rPr>
          <w:rFonts w:ascii="Times New Roman" w:hAnsi="Times New Roman" w:cs="Times New Roman"/>
          <w:b/>
          <w:bCs/>
          <w:sz w:val="24"/>
          <w:szCs w:val="24"/>
          <w:lang w:val="en-US"/>
        </w:rPr>
        <w:t>t</w:t>
      </w:r>
      <w:r w:rsidRPr="003D3DCB">
        <w:rPr>
          <w:rFonts w:ascii="Times New Roman" w:hAnsi="Times New Roman" w:cs="Times New Roman"/>
          <w:b/>
          <w:bCs/>
          <w:sz w:val="24"/>
          <w:szCs w:val="24"/>
          <w:lang w:val="en-US"/>
        </w:rPr>
        <w:t xml:space="preserve">alking </w:t>
      </w:r>
      <w:r>
        <w:rPr>
          <w:rFonts w:ascii="Times New Roman" w:hAnsi="Times New Roman" w:cs="Times New Roman"/>
          <w:b/>
          <w:bCs/>
          <w:sz w:val="24"/>
          <w:szCs w:val="24"/>
          <w:lang w:val="en-US"/>
        </w:rPr>
        <w:t>t</w:t>
      </w:r>
      <w:r w:rsidRPr="003D3DCB">
        <w:rPr>
          <w:rFonts w:ascii="Times New Roman" w:hAnsi="Times New Roman" w:cs="Times New Roman"/>
          <w:b/>
          <w:bCs/>
          <w:sz w:val="24"/>
          <w:szCs w:val="24"/>
          <w:lang w:val="en-US"/>
        </w:rPr>
        <w:t xml:space="preserve">ime and </w:t>
      </w:r>
      <w:r>
        <w:rPr>
          <w:rFonts w:ascii="Times New Roman" w:hAnsi="Times New Roman" w:cs="Times New Roman"/>
          <w:b/>
          <w:bCs/>
          <w:sz w:val="24"/>
          <w:szCs w:val="24"/>
          <w:lang w:val="en-US"/>
        </w:rPr>
        <w:t>t</w:t>
      </w:r>
      <w:r w:rsidRPr="003D3DCB">
        <w:rPr>
          <w:rFonts w:ascii="Times New Roman" w:hAnsi="Times New Roman" w:cs="Times New Roman"/>
          <w:b/>
          <w:bCs/>
          <w:sz w:val="24"/>
          <w:szCs w:val="24"/>
          <w:lang w:val="en-US"/>
        </w:rPr>
        <w:t>eacher</w:t>
      </w:r>
      <w:r>
        <w:rPr>
          <w:rFonts w:ascii="Times New Roman" w:hAnsi="Times New Roman" w:cs="Times New Roman"/>
          <w:b/>
          <w:bCs/>
          <w:sz w:val="24"/>
          <w:szCs w:val="24"/>
          <w:lang w:val="en-US"/>
        </w:rPr>
        <w:t xml:space="preserve"> t</w:t>
      </w:r>
      <w:r w:rsidRPr="003D3DCB">
        <w:rPr>
          <w:rFonts w:ascii="Times New Roman" w:hAnsi="Times New Roman" w:cs="Times New Roman"/>
          <w:b/>
          <w:bCs/>
          <w:sz w:val="24"/>
          <w:szCs w:val="24"/>
          <w:lang w:val="en-US"/>
        </w:rPr>
        <w:t xml:space="preserve">alking </w:t>
      </w:r>
      <w:r>
        <w:rPr>
          <w:rFonts w:ascii="Times New Roman" w:hAnsi="Times New Roman" w:cs="Times New Roman"/>
          <w:b/>
          <w:bCs/>
          <w:sz w:val="24"/>
          <w:szCs w:val="24"/>
          <w:lang w:val="en-US"/>
        </w:rPr>
        <w:t>t</w:t>
      </w:r>
      <w:r w:rsidRPr="003D3DCB">
        <w:rPr>
          <w:rFonts w:ascii="Times New Roman" w:hAnsi="Times New Roman" w:cs="Times New Roman"/>
          <w:b/>
          <w:bCs/>
          <w:sz w:val="24"/>
          <w:szCs w:val="24"/>
          <w:lang w:val="en-US"/>
        </w:rPr>
        <w:t xml:space="preserve">ime </w:t>
      </w:r>
      <w:r>
        <w:rPr>
          <w:rFonts w:ascii="Times New Roman" w:hAnsi="Times New Roman" w:cs="Times New Roman"/>
          <w:b/>
          <w:bCs/>
          <w:sz w:val="24"/>
          <w:szCs w:val="24"/>
          <w:lang w:val="en-US"/>
        </w:rPr>
        <w:t>b</w:t>
      </w:r>
      <w:r w:rsidRPr="003D3DCB">
        <w:rPr>
          <w:rFonts w:ascii="Times New Roman" w:hAnsi="Times New Roman" w:cs="Times New Roman"/>
          <w:b/>
          <w:bCs/>
          <w:sz w:val="24"/>
          <w:szCs w:val="24"/>
          <w:lang w:val="en-US"/>
        </w:rPr>
        <w:t>alance. - </w:t>
      </w:r>
      <w:r w:rsidRPr="003D3DCB">
        <w:rPr>
          <w:rFonts w:ascii="Times New Roman" w:hAnsi="Times New Roman" w:cs="Times New Roman"/>
          <w:sz w:val="24"/>
          <w:szCs w:val="24"/>
          <w:lang w:val="en-US"/>
        </w:rPr>
        <w:t>Manuscript </w:t>
      </w:r>
      <w:r w:rsidRPr="003D3DCB">
        <w:rPr>
          <w:rFonts w:ascii="Times New Roman" w:hAnsi="Times New Roman" w:cs="Times New Roman"/>
          <w:b/>
          <w:bCs/>
          <w:sz w:val="24"/>
          <w:szCs w:val="24"/>
          <w:lang w:val="uk-UA"/>
        </w:rPr>
        <w:t> </w:t>
      </w:r>
    </w:p>
    <w:p w14:paraId="7A47E726" w14:textId="77777777" w:rsidR="00C54CC9" w:rsidRPr="003D3DCB" w:rsidRDefault="00C54CC9" w:rsidP="00C54CC9">
      <w:pPr>
        <w:spacing w:after="0" w:line="276" w:lineRule="auto"/>
        <w:jc w:val="both"/>
        <w:rPr>
          <w:rFonts w:ascii="Times New Roman" w:hAnsi="Times New Roman" w:cs="Times New Roman"/>
          <w:sz w:val="24"/>
          <w:szCs w:val="24"/>
          <w:lang w:val="en-US"/>
        </w:rPr>
      </w:pPr>
      <w:r w:rsidRPr="003D3DCB">
        <w:rPr>
          <w:rFonts w:ascii="Times New Roman" w:hAnsi="Times New Roman" w:cs="Times New Roman"/>
          <w:sz w:val="24"/>
          <w:szCs w:val="24"/>
          <w:lang w:val="en-US"/>
        </w:rPr>
        <w:t xml:space="preserve">Master’s thesis for the </w:t>
      </w:r>
      <w:r>
        <w:rPr>
          <w:rFonts w:ascii="Times New Roman" w:hAnsi="Times New Roman" w:cs="Times New Roman"/>
          <w:sz w:val="24"/>
          <w:szCs w:val="24"/>
          <w:lang w:val="en-US"/>
        </w:rPr>
        <w:t>Master of Secondary Education degree</w:t>
      </w:r>
      <w:r w:rsidRPr="003D3DCB">
        <w:rPr>
          <w:rFonts w:ascii="Times New Roman" w:hAnsi="Times New Roman" w:cs="Times New Roman"/>
          <w:sz w:val="24"/>
          <w:szCs w:val="24"/>
          <w:lang w:val="en-US"/>
        </w:rPr>
        <w:t xml:space="preserve">. </w:t>
      </w:r>
      <w:r>
        <w:rPr>
          <w:rFonts w:ascii="Times New Roman" w:hAnsi="Times New Roman" w:cs="Times New Roman"/>
          <w:sz w:val="24"/>
          <w:szCs w:val="24"/>
          <w:lang w:val="en-US"/>
        </w:rPr>
        <w:t>Speciality</w:t>
      </w:r>
      <w:r w:rsidRPr="003D3DCB">
        <w:rPr>
          <w:rFonts w:ascii="Times New Roman" w:hAnsi="Times New Roman" w:cs="Times New Roman"/>
          <w:sz w:val="24"/>
          <w:szCs w:val="24"/>
          <w:lang w:val="en-US"/>
        </w:rPr>
        <w:t xml:space="preserve"> 014.02 –Secondary Education (Language and </w:t>
      </w:r>
      <w:r>
        <w:rPr>
          <w:rFonts w:ascii="Times New Roman" w:hAnsi="Times New Roman" w:cs="Times New Roman"/>
          <w:sz w:val="24"/>
          <w:szCs w:val="24"/>
          <w:lang w:val="en-US"/>
        </w:rPr>
        <w:t xml:space="preserve">World </w:t>
      </w:r>
      <w:r w:rsidRPr="003D3DCB">
        <w:rPr>
          <w:rFonts w:ascii="Times New Roman" w:hAnsi="Times New Roman" w:cs="Times New Roman"/>
          <w:sz w:val="24"/>
          <w:szCs w:val="24"/>
          <w:lang w:val="en-US"/>
        </w:rPr>
        <w:t>Literature (English)) – Nizhyn Mykola Gogol State University, Nizhyn, 202</w:t>
      </w:r>
      <w:r>
        <w:rPr>
          <w:rFonts w:ascii="Times New Roman" w:hAnsi="Times New Roman" w:cs="Times New Roman"/>
          <w:sz w:val="24"/>
          <w:szCs w:val="24"/>
          <w:lang w:val="en-US"/>
        </w:rPr>
        <w:t>4</w:t>
      </w:r>
      <w:r w:rsidRPr="003D3DCB">
        <w:rPr>
          <w:rFonts w:ascii="Times New Roman" w:hAnsi="Times New Roman" w:cs="Times New Roman"/>
          <w:sz w:val="24"/>
          <w:szCs w:val="24"/>
          <w:lang w:val="en-US"/>
        </w:rPr>
        <w:t>.</w:t>
      </w:r>
    </w:p>
    <w:p w14:paraId="337B9B5C" w14:textId="77777777" w:rsidR="00C54CC9" w:rsidRDefault="00C54CC9" w:rsidP="00C54CC9">
      <w:pPr>
        <w:spacing w:after="0" w:line="360" w:lineRule="auto"/>
        <w:jc w:val="both"/>
        <w:rPr>
          <w:rFonts w:ascii="Times New Roman" w:hAnsi="Times New Roman" w:cs="Times New Roman"/>
          <w:sz w:val="24"/>
          <w:szCs w:val="24"/>
          <w:lang w:val="en-US"/>
        </w:rPr>
      </w:pPr>
    </w:p>
    <w:p w14:paraId="2803EA52" w14:textId="77777777" w:rsidR="00C54CC9" w:rsidRPr="0069251E" w:rsidRDefault="00C54CC9" w:rsidP="00C54CC9">
      <w:pPr>
        <w:spacing w:after="0" w:line="276" w:lineRule="auto"/>
        <w:ind w:firstLine="708"/>
        <w:jc w:val="both"/>
        <w:rPr>
          <w:rFonts w:ascii="Times New Roman" w:hAnsi="Times New Roman" w:cs="Times New Roman"/>
          <w:iCs/>
          <w:sz w:val="24"/>
          <w:szCs w:val="24"/>
          <w:lang w:val="en-US"/>
        </w:rPr>
      </w:pPr>
      <w:r w:rsidRPr="0069251E">
        <w:rPr>
          <w:rFonts w:ascii="Times New Roman" w:hAnsi="Times New Roman" w:cs="Times New Roman"/>
          <w:iCs/>
          <w:sz w:val="24"/>
          <w:szCs w:val="24"/>
          <w:lang w:val="en-US"/>
        </w:rPr>
        <w:t xml:space="preserve">This master's thesis examines how student-centered activities (SCA) influence the ratio of </w:t>
      </w:r>
      <w:r>
        <w:rPr>
          <w:rFonts w:ascii="Times New Roman" w:hAnsi="Times New Roman" w:cs="Times New Roman"/>
          <w:iCs/>
          <w:sz w:val="24"/>
          <w:szCs w:val="24"/>
          <w:lang w:val="en-US"/>
        </w:rPr>
        <w:t>teacher</w:t>
      </w:r>
      <w:r w:rsidRPr="0069251E">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t</w:t>
      </w:r>
      <w:r w:rsidRPr="0069251E">
        <w:rPr>
          <w:rFonts w:ascii="Times New Roman" w:hAnsi="Times New Roman" w:cs="Times New Roman"/>
          <w:iCs/>
          <w:sz w:val="24"/>
          <w:szCs w:val="24"/>
          <w:lang w:val="en-US"/>
        </w:rPr>
        <w:t xml:space="preserve">alking </w:t>
      </w:r>
      <w:r>
        <w:rPr>
          <w:rFonts w:ascii="Times New Roman" w:hAnsi="Times New Roman" w:cs="Times New Roman"/>
          <w:iCs/>
          <w:sz w:val="24"/>
          <w:szCs w:val="24"/>
          <w:lang w:val="en-US"/>
        </w:rPr>
        <w:t>t</w:t>
      </w:r>
      <w:r w:rsidRPr="0069251E">
        <w:rPr>
          <w:rFonts w:ascii="Times New Roman" w:hAnsi="Times New Roman" w:cs="Times New Roman"/>
          <w:iCs/>
          <w:sz w:val="24"/>
          <w:szCs w:val="24"/>
          <w:lang w:val="en-US"/>
        </w:rPr>
        <w:t xml:space="preserve">ime (TTT) to </w:t>
      </w:r>
      <w:r>
        <w:rPr>
          <w:rFonts w:ascii="Times New Roman" w:hAnsi="Times New Roman" w:cs="Times New Roman"/>
          <w:iCs/>
          <w:sz w:val="24"/>
          <w:szCs w:val="24"/>
          <w:lang w:val="en-US"/>
        </w:rPr>
        <w:t>s</w:t>
      </w:r>
      <w:r w:rsidRPr="0069251E">
        <w:rPr>
          <w:rFonts w:ascii="Times New Roman" w:hAnsi="Times New Roman" w:cs="Times New Roman"/>
          <w:iCs/>
          <w:sz w:val="24"/>
          <w:szCs w:val="24"/>
          <w:lang w:val="en-US"/>
        </w:rPr>
        <w:t xml:space="preserve">tudent </w:t>
      </w:r>
      <w:r>
        <w:rPr>
          <w:rFonts w:ascii="Times New Roman" w:hAnsi="Times New Roman" w:cs="Times New Roman"/>
          <w:iCs/>
          <w:sz w:val="24"/>
          <w:szCs w:val="24"/>
          <w:lang w:val="en-US"/>
        </w:rPr>
        <w:t>t</w:t>
      </w:r>
      <w:r w:rsidRPr="0069251E">
        <w:rPr>
          <w:rFonts w:ascii="Times New Roman" w:hAnsi="Times New Roman" w:cs="Times New Roman"/>
          <w:iCs/>
          <w:sz w:val="24"/>
          <w:szCs w:val="24"/>
          <w:lang w:val="en-US"/>
        </w:rPr>
        <w:t xml:space="preserve">alking </w:t>
      </w:r>
      <w:r>
        <w:rPr>
          <w:rFonts w:ascii="Times New Roman" w:hAnsi="Times New Roman" w:cs="Times New Roman"/>
          <w:iCs/>
          <w:sz w:val="24"/>
          <w:szCs w:val="24"/>
          <w:lang w:val="en-US"/>
        </w:rPr>
        <w:t>t</w:t>
      </w:r>
      <w:r w:rsidRPr="0069251E">
        <w:rPr>
          <w:rFonts w:ascii="Times New Roman" w:hAnsi="Times New Roman" w:cs="Times New Roman"/>
          <w:iCs/>
          <w:sz w:val="24"/>
          <w:szCs w:val="24"/>
          <w:lang w:val="en-US"/>
        </w:rPr>
        <w:t xml:space="preserve">ime (STT) in English as a Foreign Language (EFL) classrooms. The research seeks to identify how SCA can improve STT and lessen TTT, thus promoting more efficient language acquisition and student involvement. </w:t>
      </w:r>
    </w:p>
    <w:p w14:paraId="394113B9" w14:textId="77777777" w:rsidR="00C54CC9" w:rsidRPr="0069251E" w:rsidRDefault="00C54CC9" w:rsidP="00C54CC9">
      <w:pPr>
        <w:spacing w:after="0" w:line="276" w:lineRule="auto"/>
        <w:ind w:firstLine="708"/>
        <w:jc w:val="both"/>
        <w:rPr>
          <w:rFonts w:ascii="Times New Roman" w:hAnsi="Times New Roman" w:cs="Times New Roman"/>
          <w:iCs/>
          <w:sz w:val="24"/>
          <w:szCs w:val="24"/>
          <w:lang w:val="en-US"/>
        </w:rPr>
      </w:pPr>
      <w:r w:rsidRPr="0069251E">
        <w:rPr>
          <w:rFonts w:ascii="Times New Roman" w:hAnsi="Times New Roman" w:cs="Times New Roman"/>
          <w:iCs/>
          <w:sz w:val="24"/>
          <w:szCs w:val="24"/>
          <w:lang w:val="en-US"/>
        </w:rPr>
        <w:t xml:space="preserve">The study used mixed </w:t>
      </w:r>
      <w:r>
        <w:rPr>
          <w:rFonts w:ascii="Times New Roman" w:hAnsi="Times New Roman" w:cs="Times New Roman"/>
          <w:iCs/>
          <w:sz w:val="24"/>
          <w:szCs w:val="24"/>
          <w:lang w:val="en-US"/>
        </w:rPr>
        <w:t>data collection and analysis methods,</w:t>
      </w:r>
      <w:r w:rsidRPr="0069251E">
        <w:rPr>
          <w:rFonts w:ascii="Times New Roman" w:hAnsi="Times New Roman" w:cs="Times New Roman"/>
          <w:iCs/>
          <w:sz w:val="24"/>
          <w:szCs w:val="24"/>
          <w:lang w:val="en-US"/>
        </w:rPr>
        <w:t xml:space="preserve"> combining quantitative and qualitative methods. The quantitative analysis used descriptive and inferential statistics such as means, standard deviations, t-tests and ANOVAs to assess STT and TTT in the experimental and control groups. Qualitative analysis included interviews and thematic evaluation of reflective journals to understand students' and teachers' perspectives and experiences</w:t>
      </w:r>
      <w:r>
        <w:rPr>
          <w:rFonts w:ascii="Times New Roman" w:hAnsi="Times New Roman" w:cs="Times New Roman"/>
          <w:iCs/>
          <w:sz w:val="24"/>
          <w:szCs w:val="24"/>
          <w:lang w:val="en-US"/>
        </w:rPr>
        <w:t>.</w:t>
      </w:r>
    </w:p>
    <w:p w14:paraId="109E6212" w14:textId="77777777" w:rsidR="00C54CC9" w:rsidRPr="0069251E" w:rsidRDefault="00C54CC9" w:rsidP="00C54CC9">
      <w:pPr>
        <w:spacing w:after="0" w:line="276" w:lineRule="auto"/>
        <w:ind w:firstLine="708"/>
        <w:jc w:val="both"/>
        <w:rPr>
          <w:rFonts w:ascii="Times New Roman" w:hAnsi="Times New Roman" w:cs="Times New Roman"/>
          <w:iCs/>
          <w:sz w:val="24"/>
          <w:szCs w:val="24"/>
          <w:lang w:val="en-US"/>
        </w:rPr>
      </w:pPr>
      <w:r w:rsidRPr="0069251E">
        <w:rPr>
          <w:rFonts w:ascii="Times New Roman" w:hAnsi="Times New Roman" w:cs="Times New Roman"/>
          <w:iCs/>
          <w:sz w:val="24"/>
          <w:szCs w:val="24"/>
          <w:lang w:val="en-US"/>
        </w:rPr>
        <w:t xml:space="preserve">The results show that applying SCA greatly enhances the equilibrium between STT and TTT. The group that </w:t>
      </w:r>
      <w:r>
        <w:rPr>
          <w:rFonts w:ascii="Times New Roman" w:hAnsi="Times New Roman" w:cs="Times New Roman"/>
          <w:iCs/>
          <w:sz w:val="24"/>
          <w:szCs w:val="24"/>
          <w:lang w:val="en-US"/>
        </w:rPr>
        <w:t>utilised</w:t>
      </w:r>
      <w:r w:rsidRPr="0069251E">
        <w:rPr>
          <w:rFonts w:ascii="Times New Roman" w:hAnsi="Times New Roman" w:cs="Times New Roman"/>
          <w:iCs/>
          <w:sz w:val="24"/>
          <w:szCs w:val="24"/>
          <w:lang w:val="en-US"/>
        </w:rPr>
        <w:t xml:space="preserve"> SCA demonstrated a significant rise in STT and a reduction in TTT relative to the control group. Quantitative data indicate that SCA encourages increased student engagement and language use. Qualitative data indicate beneficial effects on student motivation, involvement, </w:t>
      </w:r>
      <w:r>
        <w:rPr>
          <w:rFonts w:ascii="Times New Roman" w:hAnsi="Times New Roman" w:cs="Times New Roman"/>
          <w:iCs/>
          <w:sz w:val="24"/>
          <w:szCs w:val="24"/>
          <w:lang w:val="en-US"/>
        </w:rPr>
        <w:t>self-assurance, and</w:t>
      </w:r>
      <w:r w:rsidRPr="0069251E">
        <w:rPr>
          <w:rFonts w:ascii="Times New Roman" w:hAnsi="Times New Roman" w:cs="Times New Roman"/>
          <w:iCs/>
          <w:sz w:val="24"/>
          <w:szCs w:val="24"/>
          <w:lang w:val="en-US"/>
        </w:rPr>
        <w:t xml:space="preserve"> the </w:t>
      </w:r>
      <w:r>
        <w:rPr>
          <w:rFonts w:ascii="Times New Roman" w:hAnsi="Times New Roman" w:cs="Times New Roman"/>
          <w:iCs/>
          <w:sz w:val="24"/>
          <w:szCs w:val="24"/>
          <w:lang w:val="en-US"/>
        </w:rPr>
        <w:t>calibre</w:t>
      </w:r>
      <w:r w:rsidRPr="0069251E">
        <w:rPr>
          <w:rFonts w:ascii="Times New Roman" w:hAnsi="Times New Roman" w:cs="Times New Roman"/>
          <w:iCs/>
          <w:sz w:val="24"/>
          <w:szCs w:val="24"/>
          <w:lang w:val="en-US"/>
        </w:rPr>
        <w:t xml:space="preserve"> of language output.</w:t>
      </w:r>
      <w:r>
        <w:rPr>
          <w:rFonts w:ascii="Times New Roman" w:hAnsi="Times New Roman" w:cs="Times New Roman"/>
          <w:iCs/>
          <w:sz w:val="24"/>
          <w:szCs w:val="24"/>
          <w:lang w:val="en-US"/>
        </w:rPr>
        <w:t xml:space="preserve"> </w:t>
      </w:r>
      <w:r w:rsidRPr="0069251E">
        <w:rPr>
          <w:rFonts w:ascii="Times New Roman" w:hAnsi="Times New Roman" w:cs="Times New Roman"/>
          <w:iCs/>
          <w:sz w:val="24"/>
          <w:szCs w:val="24"/>
          <w:lang w:val="en-US"/>
        </w:rPr>
        <w:t xml:space="preserve">The research also underscores the significance of TTT quality for ensuring </w:t>
      </w:r>
      <w:r>
        <w:rPr>
          <w:rFonts w:ascii="Times New Roman" w:hAnsi="Times New Roman" w:cs="Times New Roman"/>
          <w:iCs/>
          <w:sz w:val="24"/>
          <w:szCs w:val="24"/>
          <w:lang w:val="en-US"/>
        </w:rPr>
        <w:t>practical</w:t>
      </w:r>
      <w:r w:rsidRPr="0069251E">
        <w:rPr>
          <w:rFonts w:ascii="Times New Roman" w:hAnsi="Times New Roman" w:cs="Times New Roman"/>
          <w:iCs/>
          <w:sz w:val="24"/>
          <w:szCs w:val="24"/>
          <w:lang w:val="en-US"/>
        </w:rPr>
        <w:t xml:space="preserve"> learning assistance. </w:t>
      </w:r>
    </w:p>
    <w:p w14:paraId="2725196B" w14:textId="77777777" w:rsidR="00C54CC9" w:rsidRPr="0069251E" w:rsidRDefault="00C54CC9" w:rsidP="00C54CC9">
      <w:pPr>
        <w:spacing w:after="0" w:line="276" w:lineRule="auto"/>
        <w:ind w:firstLine="708"/>
        <w:jc w:val="both"/>
        <w:rPr>
          <w:rFonts w:ascii="Times New Roman" w:hAnsi="Times New Roman" w:cs="Times New Roman"/>
          <w:iCs/>
          <w:sz w:val="24"/>
          <w:szCs w:val="24"/>
          <w:lang w:val="en-US"/>
        </w:rPr>
      </w:pPr>
      <w:r w:rsidRPr="0069251E">
        <w:rPr>
          <w:rFonts w:ascii="Times New Roman" w:hAnsi="Times New Roman" w:cs="Times New Roman"/>
          <w:iCs/>
          <w:sz w:val="24"/>
          <w:szCs w:val="24"/>
          <w:lang w:val="en-US"/>
        </w:rPr>
        <w:t xml:space="preserve">The </w:t>
      </w:r>
      <w:r>
        <w:rPr>
          <w:rFonts w:ascii="Times New Roman" w:hAnsi="Times New Roman" w:cs="Times New Roman"/>
          <w:iCs/>
          <w:sz w:val="24"/>
          <w:szCs w:val="24"/>
          <w:lang w:val="en-US"/>
        </w:rPr>
        <w:t>recognised challenges include</w:t>
      </w:r>
      <w:r w:rsidRPr="0069251E">
        <w:rPr>
          <w:rFonts w:ascii="Times New Roman" w:hAnsi="Times New Roman" w:cs="Times New Roman"/>
          <w:iCs/>
          <w:sz w:val="24"/>
          <w:szCs w:val="24"/>
          <w:lang w:val="en-US"/>
        </w:rPr>
        <w:t xml:space="preserve"> adjusting to innovative teaching techniques, managing time effectively, and </w:t>
      </w:r>
      <w:r>
        <w:rPr>
          <w:rFonts w:ascii="Times New Roman" w:hAnsi="Times New Roman" w:cs="Times New Roman"/>
          <w:iCs/>
          <w:sz w:val="24"/>
          <w:szCs w:val="24"/>
          <w:lang w:val="en-US"/>
        </w:rPr>
        <w:t>refusing</w:t>
      </w:r>
      <w:r w:rsidRPr="0069251E">
        <w:rPr>
          <w:rFonts w:ascii="Times New Roman" w:hAnsi="Times New Roman" w:cs="Times New Roman"/>
          <w:iCs/>
          <w:sz w:val="24"/>
          <w:szCs w:val="24"/>
          <w:lang w:val="en-US"/>
        </w:rPr>
        <w:t xml:space="preserve"> to embrace change. Suggestions for educators involve thorough lesson preparation, fostering a nurturing educational atmosphere, </w:t>
      </w:r>
      <w:r>
        <w:rPr>
          <w:rFonts w:ascii="Times New Roman" w:hAnsi="Times New Roman" w:cs="Times New Roman"/>
          <w:iCs/>
          <w:sz w:val="24"/>
          <w:szCs w:val="24"/>
          <w:lang w:val="en-US"/>
        </w:rPr>
        <w:t xml:space="preserve">and </w:t>
      </w:r>
      <w:r w:rsidRPr="0069251E">
        <w:rPr>
          <w:rFonts w:ascii="Times New Roman" w:hAnsi="Times New Roman" w:cs="Times New Roman"/>
          <w:iCs/>
          <w:sz w:val="24"/>
          <w:szCs w:val="24"/>
          <w:lang w:val="en-US"/>
        </w:rPr>
        <w:t xml:space="preserve">promoting student engagement. </w:t>
      </w:r>
    </w:p>
    <w:p w14:paraId="554CDF48" w14:textId="77777777" w:rsidR="00C54CC9" w:rsidRPr="0069251E" w:rsidRDefault="00C54CC9" w:rsidP="00C54CC9">
      <w:pPr>
        <w:spacing w:after="0" w:line="276" w:lineRule="auto"/>
        <w:ind w:firstLine="708"/>
        <w:jc w:val="both"/>
        <w:rPr>
          <w:rFonts w:ascii="Times New Roman" w:hAnsi="Times New Roman" w:cs="Times New Roman"/>
          <w:iCs/>
          <w:sz w:val="24"/>
          <w:szCs w:val="24"/>
          <w:lang w:val="en-US"/>
        </w:rPr>
      </w:pPr>
      <w:r w:rsidRPr="0069251E">
        <w:rPr>
          <w:rFonts w:ascii="Times New Roman" w:hAnsi="Times New Roman" w:cs="Times New Roman"/>
          <w:iCs/>
          <w:sz w:val="24"/>
          <w:szCs w:val="24"/>
          <w:lang w:val="en-US"/>
        </w:rPr>
        <w:t xml:space="preserve">The </w:t>
      </w:r>
      <w:r>
        <w:rPr>
          <w:rFonts w:ascii="Times New Roman" w:hAnsi="Times New Roman" w:cs="Times New Roman"/>
          <w:iCs/>
          <w:sz w:val="24"/>
          <w:szCs w:val="24"/>
          <w:lang w:val="en-US"/>
        </w:rPr>
        <w:t>research</w:t>
      </w:r>
      <w:r w:rsidRPr="0069251E">
        <w:rPr>
          <w:rFonts w:ascii="Times New Roman" w:hAnsi="Times New Roman" w:cs="Times New Roman"/>
          <w:iCs/>
          <w:sz w:val="24"/>
          <w:szCs w:val="24"/>
          <w:lang w:val="en-US"/>
        </w:rPr>
        <w:t xml:space="preserve"> holds both practical and theoretical importance. In practice, SCA can enhance language learning results and increase student satisfaction. Theoretically, the research highlights the significance of active and social engagement in learning, endorsing constructivist and sociocultural educational approaches. </w:t>
      </w:r>
    </w:p>
    <w:p w14:paraId="011EBCF4" w14:textId="77777777" w:rsidR="00C54CC9" w:rsidRDefault="00C54CC9" w:rsidP="00C54CC9">
      <w:pPr>
        <w:spacing w:after="0" w:line="276" w:lineRule="auto"/>
        <w:jc w:val="both"/>
        <w:rPr>
          <w:rFonts w:ascii="Times New Roman" w:hAnsi="Times New Roman" w:cs="Times New Roman"/>
          <w:b/>
          <w:bCs/>
          <w:iCs/>
          <w:sz w:val="24"/>
          <w:szCs w:val="24"/>
          <w:lang w:val="en-US"/>
        </w:rPr>
      </w:pPr>
    </w:p>
    <w:p w14:paraId="1343906B" w14:textId="77777777" w:rsidR="00C54CC9" w:rsidRPr="00D661FF" w:rsidRDefault="00C54CC9" w:rsidP="00C54CC9">
      <w:pPr>
        <w:spacing w:after="0" w:line="276" w:lineRule="auto"/>
        <w:jc w:val="both"/>
        <w:rPr>
          <w:rFonts w:ascii="Times New Roman" w:hAnsi="Times New Roman" w:cs="Times New Roman"/>
          <w:iCs/>
          <w:sz w:val="24"/>
          <w:szCs w:val="24"/>
          <w:lang w:val="en-US"/>
        </w:rPr>
      </w:pPr>
      <w:r w:rsidRPr="00D661FF">
        <w:rPr>
          <w:rFonts w:ascii="Times New Roman" w:hAnsi="Times New Roman" w:cs="Times New Roman"/>
          <w:b/>
          <w:bCs/>
          <w:iCs/>
          <w:sz w:val="24"/>
          <w:szCs w:val="24"/>
          <w:lang w:val="en-US"/>
        </w:rPr>
        <w:t>Keywords</w:t>
      </w:r>
      <w:r w:rsidRPr="00D661FF">
        <w:rPr>
          <w:rFonts w:ascii="Times New Roman" w:hAnsi="Times New Roman" w:cs="Times New Roman"/>
          <w:iCs/>
          <w:sz w:val="24"/>
          <w:szCs w:val="24"/>
          <w:lang w:val="en-US"/>
        </w:rPr>
        <w:t>: teacher talking time (TTT), student talking time (STT), student-centered activities</w:t>
      </w:r>
      <w:r>
        <w:rPr>
          <w:rFonts w:ascii="Times New Roman" w:hAnsi="Times New Roman" w:cs="Times New Roman"/>
          <w:iCs/>
          <w:sz w:val="24"/>
          <w:szCs w:val="24"/>
          <w:lang w:val="en-US"/>
        </w:rPr>
        <w:t xml:space="preserve"> (SCA)</w:t>
      </w:r>
      <w:r w:rsidRPr="00D661FF">
        <w:rPr>
          <w:rFonts w:ascii="Times New Roman" w:hAnsi="Times New Roman" w:cs="Times New Roman"/>
          <w:iCs/>
          <w:sz w:val="24"/>
          <w:szCs w:val="24"/>
          <w:lang w:val="en-US"/>
        </w:rPr>
        <w:t>, interaction</w:t>
      </w:r>
    </w:p>
    <w:p w14:paraId="2CC28D7F" w14:textId="3EBAF925" w:rsidR="000839DA" w:rsidRPr="00C54CC9" w:rsidRDefault="00C54CC9" w:rsidP="00C54CC9">
      <w:pPr>
        <w:rPr>
          <w:rFonts w:ascii="Times New Roman" w:hAnsi="Times New Roman" w:cs="Times New Roman"/>
          <w:sz w:val="28"/>
          <w:szCs w:val="24"/>
          <w:lang w:val="en-US"/>
        </w:rPr>
      </w:pPr>
      <w:r>
        <w:rPr>
          <w:rFonts w:ascii="Times New Roman" w:hAnsi="Times New Roman" w:cs="Times New Roman"/>
          <w:sz w:val="28"/>
          <w:szCs w:val="24"/>
          <w:lang w:val="en-US"/>
        </w:rPr>
        <w:br w:type="page"/>
      </w:r>
    </w:p>
    <w:p w14:paraId="655BC335" w14:textId="77777777" w:rsidR="008922FF" w:rsidRPr="00646A0D" w:rsidRDefault="008922FF" w:rsidP="008922FF">
      <w:pPr>
        <w:spacing w:after="0" w:line="360" w:lineRule="auto"/>
        <w:jc w:val="center"/>
        <w:rPr>
          <w:rFonts w:ascii="Times New Roman" w:eastAsia="Calibri" w:hAnsi="Times New Roman" w:cs="Times New Roman"/>
          <w:b/>
          <w:sz w:val="24"/>
          <w:szCs w:val="24"/>
        </w:rPr>
      </w:pPr>
      <w:r w:rsidRPr="008922FF">
        <w:rPr>
          <w:rFonts w:ascii="Times New Roman" w:eastAsia="Calibri" w:hAnsi="Times New Roman" w:cs="Times New Roman"/>
          <w:b/>
          <w:sz w:val="24"/>
          <w:szCs w:val="24"/>
        </w:rPr>
        <w:lastRenderedPageBreak/>
        <w:t>АНОТАЦІЯ</w:t>
      </w:r>
    </w:p>
    <w:p w14:paraId="0C5CBDE5" w14:textId="02BFF66D" w:rsidR="008922FF" w:rsidRPr="003D3DCB" w:rsidRDefault="003D3DCB" w:rsidP="00D661FF">
      <w:pPr>
        <w:spacing w:after="0" w:line="276" w:lineRule="auto"/>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Романенко А.М.</w:t>
      </w:r>
      <w:r w:rsidR="008922FF" w:rsidRPr="003D3DCB">
        <w:rPr>
          <w:rFonts w:ascii="Times New Roman" w:eastAsia="Calibri" w:hAnsi="Times New Roman" w:cs="Times New Roman"/>
          <w:b/>
          <w:sz w:val="24"/>
          <w:szCs w:val="24"/>
        </w:rPr>
        <w:t xml:space="preserve"> </w:t>
      </w:r>
      <w:r w:rsidRPr="003D3DCB">
        <w:rPr>
          <w:rFonts w:ascii="Times New Roman" w:eastAsia="Calibri" w:hAnsi="Times New Roman" w:cs="Times New Roman"/>
          <w:b/>
          <w:sz w:val="24"/>
          <w:szCs w:val="24"/>
          <w:lang w:val="uk-UA"/>
        </w:rPr>
        <w:t>Вплив студентоцентрованих завдань на баланс мовлення вчителя і учнів</w:t>
      </w:r>
      <w:r w:rsidR="008922FF" w:rsidRPr="003D3DCB">
        <w:rPr>
          <w:rFonts w:ascii="Times New Roman" w:eastAsia="Calibri" w:hAnsi="Times New Roman" w:cs="Times New Roman"/>
          <w:b/>
          <w:sz w:val="24"/>
          <w:szCs w:val="24"/>
        </w:rPr>
        <w:t>.</w:t>
      </w:r>
      <w:r w:rsidR="008922FF" w:rsidRPr="003D3DCB">
        <w:rPr>
          <w:rFonts w:ascii="Times New Roman" w:eastAsia="Calibri" w:hAnsi="Times New Roman" w:cs="Times New Roman"/>
          <w:sz w:val="24"/>
          <w:szCs w:val="24"/>
        </w:rPr>
        <w:t xml:space="preserve"> – </w:t>
      </w:r>
      <w:r w:rsidR="008922FF" w:rsidRPr="008922FF">
        <w:rPr>
          <w:rFonts w:ascii="Times New Roman" w:eastAsia="Calibri" w:hAnsi="Times New Roman" w:cs="Times New Roman"/>
          <w:sz w:val="24"/>
          <w:szCs w:val="24"/>
        </w:rPr>
        <w:t>Рукопис</w:t>
      </w:r>
    </w:p>
    <w:p w14:paraId="5CEDB469" w14:textId="7087C939" w:rsidR="008922FF" w:rsidRPr="008922FF" w:rsidRDefault="008922FF" w:rsidP="005761D2">
      <w:pPr>
        <w:spacing w:after="0" w:line="276" w:lineRule="auto"/>
        <w:jc w:val="both"/>
        <w:rPr>
          <w:rFonts w:ascii="Times New Roman" w:eastAsia="Calibri" w:hAnsi="Times New Roman" w:cs="Times New Roman"/>
          <w:sz w:val="24"/>
          <w:szCs w:val="24"/>
        </w:rPr>
      </w:pPr>
      <w:r w:rsidRPr="008922FF">
        <w:rPr>
          <w:rFonts w:ascii="Times New Roman" w:eastAsia="Calibri" w:hAnsi="Times New Roman" w:cs="Times New Roman"/>
          <w:sz w:val="24"/>
          <w:szCs w:val="24"/>
        </w:rPr>
        <w:t xml:space="preserve">Кваліфікаційна робота на здобуття освітнього ступеня магістр. Спеціальність 014.02 Середня освіта (Мова та </w:t>
      </w:r>
      <w:r w:rsidR="003D3DCB">
        <w:rPr>
          <w:rFonts w:ascii="Times New Roman" w:eastAsia="Calibri" w:hAnsi="Times New Roman" w:cs="Times New Roman"/>
          <w:sz w:val="24"/>
          <w:szCs w:val="24"/>
          <w:lang w:val="uk-UA"/>
        </w:rPr>
        <w:t xml:space="preserve">зарубіжна </w:t>
      </w:r>
      <w:r w:rsidRPr="008922FF">
        <w:rPr>
          <w:rFonts w:ascii="Times New Roman" w:eastAsia="Calibri" w:hAnsi="Times New Roman" w:cs="Times New Roman"/>
          <w:sz w:val="24"/>
          <w:szCs w:val="24"/>
        </w:rPr>
        <w:t xml:space="preserve">література (англійська)) ОПП Середня освіта. Англійська мова та </w:t>
      </w:r>
      <w:r w:rsidR="003D3DCB">
        <w:rPr>
          <w:rFonts w:ascii="Times New Roman" w:eastAsia="Calibri" w:hAnsi="Times New Roman" w:cs="Times New Roman"/>
          <w:sz w:val="24"/>
          <w:szCs w:val="24"/>
          <w:lang w:val="uk-UA"/>
        </w:rPr>
        <w:t xml:space="preserve">зарубіжна </w:t>
      </w:r>
      <w:r w:rsidRPr="008922FF">
        <w:rPr>
          <w:rFonts w:ascii="Times New Roman" w:eastAsia="Calibri" w:hAnsi="Times New Roman" w:cs="Times New Roman"/>
          <w:sz w:val="24"/>
          <w:szCs w:val="24"/>
        </w:rPr>
        <w:t>література – Ніжинський державний університет імені Миколи Гоголя, Ніжин, 202</w:t>
      </w:r>
      <w:r w:rsidR="003D3DCB">
        <w:rPr>
          <w:rFonts w:ascii="Times New Roman" w:eastAsia="Calibri" w:hAnsi="Times New Roman" w:cs="Times New Roman"/>
          <w:sz w:val="24"/>
          <w:szCs w:val="24"/>
          <w:lang w:val="uk-UA"/>
        </w:rPr>
        <w:t>4</w:t>
      </w:r>
      <w:r w:rsidRPr="008922FF">
        <w:rPr>
          <w:rFonts w:ascii="Times New Roman" w:eastAsia="Calibri" w:hAnsi="Times New Roman" w:cs="Times New Roman"/>
          <w:sz w:val="24"/>
          <w:szCs w:val="24"/>
        </w:rPr>
        <w:t>.</w:t>
      </w:r>
    </w:p>
    <w:p w14:paraId="262EFF28" w14:textId="77777777" w:rsidR="008922FF" w:rsidRDefault="008922FF" w:rsidP="005761D2">
      <w:pPr>
        <w:spacing w:after="0" w:line="276" w:lineRule="auto"/>
        <w:jc w:val="both"/>
        <w:rPr>
          <w:rFonts w:ascii="Times New Roman" w:eastAsia="Calibri" w:hAnsi="Times New Roman" w:cs="Times New Roman"/>
          <w:sz w:val="28"/>
          <w:szCs w:val="28"/>
        </w:rPr>
      </w:pPr>
    </w:p>
    <w:p w14:paraId="4BD1EC47" w14:textId="570625F5" w:rsidR="00C218F6" w:rsidRPr="00646A0D" w:rsidRDefault="004A2188" w:rsidP="005761D2">
      <w:pPr>
        <w:spacing w:after="0"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lang w:val="uk-UA"/>
        </w:rPr>
        <w:t>Кваліфікаційна</w:t>
      </w:r>
      <w:r w:rsidR="00C218F6" w:rsidRPr="00C218F6">
        <w:rPr>
          <w:rFonts w:ascii="Times New Roman" w:eastAsia="Calibri" w:hAnsi="Times New Roman" w:cs="Times New Roman"/>
          <w:sz w:val="24"/>
          <w:szCs w:val="24"/>
        </w:rPr>
        <w:t xml:space="preserve"> робота присвячена проблемі впливу студентоцентрованих завдань на баланс мовлення </w:t>
      </w:r>
      <w:r w:rsidR="005761D2">
        <w:rPr>
          <w:rFonts w:ascii="Times New Roman" w:eastAsia="Calibri" w:hAnsi="Times New Roman" w:cs="Times New Roman"/>
          <w:sz w:val="24"/>
          <w:szCs w:val="24"/>
          <w:lang w:val="uk-UA"/>
        </w:rPr>
        <w:t>вчителя</w:t>
      </w:r>
      <w:r w:rsidR="00C218F6" w:rsidRPr="00C218F6">
        <w:rPr>
          <w:rFonts w:ascii="Times New Roman" w:eastAsia="Calibri" w:hAnsi="Times New Roman" w:cs="Times New Roman"/>
          <w:sz w:val="24"/>
          <w:szCs w:val="24"/>
        </w:rPr>
        <w:t xml:space="preserve"> та </w:t>
      </w:r>
      <w:r w:rsidR="005761D2">
        <w:rPr>
          <w:rFonts w:ascii="Times New Roman" w:eastAsia="Calibri" w:hAnsi="Times New Roman" w:cs="Times New Roman"/>
          <w:sz w:val="24"/>
          <w:szCs w:val="24"/>
          <w:lang w:val="uk-UA"/>
        </w:rPr>
        <w:t>учнів</w:t>
      </w:r>
      <w:r w:rsidR="00C218F6" w:rsidRPr="00C218F6">
        <w:rPr>
          <w:rFonts w:ascii="Times New Roman" w:eastAsia="Calibri" w:hAnsi="Times New Roman" w:cs="Times New Roman"/>
          <w:sz w:val="24"/>
          <w:szCs w:val="24"/>
        </w:rPr>
        <w:t xml:space="preserve"> </w:t>
      </w:r>
      <w:r w:rsidR="005761D2">
        <w:rPr>
          <w:rFonts w:ascii="Times New Roman" w:eastAsia="Calibri" w:hAnsi="Times New Roman" w:cs="Times New Roman"/>
          <w:sz w:val="24"/>
          <w:szCs w:val="24"/>
          <w:lang w:val="uk-UA"/>
        </w:rPr>
        <w:t>старших класів на уроках англійської мови</w:t>
      </w:r>
      <w:r w:rsidR="00C218F6" w:rsidRPr="00C218F6">
        <w:rPr>
          <w:rFonts w:ascii="Times New Roman" w:eastAsia="Calibri" w:hAnsi="Times New Roman" w:cs="Times New Roman"/>
          <w:sz w:val="24"/>
          <w:szCs w:val="24"/>
        </w:rPr>
        <w:t>. М</w:t>
      </w:r>
      <w:r w:rsidR="00BA4CFD">
        <w:rPr>
          <w:rFonts w:ascii="Times New Roman" w:eastAsia="Calibri" w:hAnsi="Times New Roman" w:cs="Times New Roman"/>
          <w:sz w:val="24"/>
          <w:szCs w:val="24"/>
          <w:lang w:val="uk-UA"/>
        </w:rPr>
        <w:t>ета</w:t>
      </w:r>
      <w:r w:rsidR="00C218F6" w:rsidRPr="00C218F6">
        <w:rPr>
          <w:rFonts w:ascii="Times New Roman" w:eastAsia="Calibri" w:hAnsi="Times New Roman" w:cs="Times New Roman"/>
          <w:sz w:val="24"/>
          <w:szCs w:val="24"/>
        </w:rPr>
        <w:t xml:space="preserve"> дослідження </w:t>
      </w:r>
      <w:r w:rsidR="00BA4CFD">
        <w:rPr>
          <w:rFonts w:ascii="Times New Roman" w:eastAsia="Calibri" w:hAnsi="Times New Roman" w:cs="Times New Roman"/>
          <w:sz w:val="24"/>
          <w:szCs w:val="24"/>
          <w:lang w:val="uk-UA"/>
        </w:rPr>
        <w:t>полягає у тому, щоб</w:t>
      </w:r>
      <w:r w:rsidR="00C218F6" w:rsidRPr="00C218F6">
        <w:rPr>
          <w:rFonts w:ascii="Times New Roman" w:eastAsia="Calibri" w:hAnsi="Times New Roman" w:cs="Times New Roman"/>
          <w:sz w:val="24"/>
          <w:szCs w:val="24"/>
        </w:rPr>
        <w:t xml:space="preserve"> виявити, як </w:t>
      </w:r>
      <w:r w:rsidR="00BA4CFD">
        <w:rPr>
          <w:rFonts w:ascii="Times New Roman" w:eastAsia="Calibri" w:hAnsi="Times New Roman" w:cs="Times New Roman"/>
          <w:sz w:val="24"/>
          <w:szCs w:val="24"/>
          <w:lang w:val="uk-UA"/>
        </w:rPr>
        <w:t xml:space="preserve">види </w:t>
      </w:r>
      <w:r w:rsidR="00C218F6" w:rsidRPr="00C218F6">
        <w:rPr>
          <w:rFonts w:ascii="Times New Roman" w:eastAsia="Calibri" w:hAnsi="Times New Roman" w:cs="Times New Roman"/>
          <w:sz w:val="24"/>
          <w:szCs w:val="24"/>
        </w:rPr>
        <w:t>діяльніст</w:t>
      </w:r>
      <w:r w:rsidR="00BA4CFD">
        <w:rPr>
          <w:rFonts w:ascii="Times New Roman" w:eastAsia="Calibri" w:hAnsi="Times New Roman" w:cs="Times New Roman"/>
          <w:sz w:val="24"/>
          <w:szCs w:val="24"/>
          <w:lang w:val="uk-UA"/>
        </w:rPr>
        <w:t>і на занятті</w:t>
      </w:r>
      <w:r w:rsidR="00C218F6" w:rsidRPr="00C218F6">
        <w:rPr>
          <w:rFonts w:ascii="Times New Roman" w:eastAsia="Calibri" w:hAnsi="Times New Roman" w:cs="Times New Roman"/>
          <w:sz w:val="24"/>
          <w:szCs w:val="24"/>
        </w:rPr>
        <w:t xml:space="preserve">, </w:t>
      </w:r>
      <w:r w:rsidR="00BA4CFD">
        <w:rPr>
          <w:rFonts w:ascii="Times New Roman" w:eastAsia="Calibri" w:hAnsi="Times New Roman" w:cs="Times New Roman"/>
          <w:sz w:val="24"/>
          <w:szCs w:val="24"/>
          <w:lang w:val="uk-UA"/>
        </w:rPr>
        <w:t>що передбачають</w:t>
      </w:r>
      <w:r w:rsidR="00C218F6" w:rsidRPr="00C218F6">
        <w:rPr>
          <w:rFonts w:ascii="Times New Roman" w:eastAsia="Calibri" w:hAnsi="Times New Roman" w:cs="Times New Roman"/>
          <w:sz w:val="24"/>
          <w:szCs w:val="24"/>
        </w:rPr>
        <w:t xml:space="preserve"> </w:t>
      </w:r>
      <w:r w:rsidR="00BA4CFD">
        <w:rPr>
          <w:rFonts w:ascii="Times New Roman" w:eastAsia="Calibri" w:hAnsi="Times New Roman" w:cs="Times New Roman"/>
          <w:sz w:val="24"/>
          <w:szCs w:val="24"/>
          <w:lang w:val="uk-UA"/>
        </w:rPr>
        <w:t>активну залученість учнів</w:t>
      </w:r>
      <w:r w:rsidR="00C218F6" w:rsidRPr="00C218F6">
        <w:rPr>
          <w:rFonts w:ascii="Times New Roman" w:eastAsia="Calibri" w:hAnsi="Times New Roman" w:cs="Times New Roman"/>
          <w:sz w:val="24"/>
          <w:szCs w:val="24"/>
        </w:rPr>
        <w:t>, мож</w:t>
      </w:r>
      <w:r w:rsidR="00BA4CFD">
        <w:rPr>
          <w:rFonts w:ascii="Times New Roman" w:eastAsia="Calibri" w:hAnsi="Times New Roman" w:cs="Times New Roman"/>
          <w:sz w:val="24"/>
          <w:szCs w:val="24"/>
          <w:lang w:val="uk-UA"/>
        </w:rPr>
        <w:t>уть</w:t>
      </w:r>
      <w:r w:rsidR="00C218F6" w:rsidRPr="00C218F6">
        <w:rPr>
          <w:rFonts w:ascii="Times New Roman" w:eastAsia="Calibri" w:hAnsi="Times New Roman" w:cs="Times New Roman"/>
          <w:sz w:val="24"/>
          <w:szCs w:val="24"/>
        </w:rPr>
        <w:t xml:space="preserve"> </w:t>
      </w:r>
      <w:r w:rsidR="00BA4CFD">
        <w:rPr>
          <w:rFonts w:ascii="Times New Roman" w:eastAsia="Calibri" w:hAnsi="Times New Roman" w:cs="Times New Roman"/>
          <w:sz w:val="24"/>
          <w:szCs w:val="24"/>
          <w:lang w:val="uk-UA"/>
        </w:rPr>
        <w:t xml:space="preserve">сприяти </w:t>
      </w:r>
      <w:r w:rsidR="00C218F6" w:rsidRPr="00C218F6">
        <w:rPr>
          <w:rFonts w:ascii="Times New Roman" w:eastAsia="Calibri" w:hAnsi="Times New Roman" w:cs="Times New Roman"/>
          <w:sz w:val="24"/>
          <w:szCs w:val="24"/>
        </w:rPr>
        <w:t>збільш</w:t>
      </w:r>
      <w:r w:rsidR="00BA4CFD">
        <w:rPr>
          <w:rFonts w:ascii="Times New Roman" w:eastAsia="Calibri" w:hAnsi="Times New Roman" w:cs="Times New Roman"/>
          <w:sz w:val="24"/>
          <w:szCs w:val="24"/>
          <w:lang w:val="uk-UA"/>
        </w:rPr>
        <w:t>енню</w:t>
      </w:r>
      <w:r w:rsidR="00C218F6" w:rsidRPr="00C218F6">
        <w:rPr>
          <w:rFonts w:ascii="Times New Roman" w:eastAsia="Calibri" w:hAnsi="Times New Roman" w:cs="Times New Roman"/>
          <w:sz w:val="24"/>
          <w:szCs w:val="24"/>
        </w:rPr>
        <w:t xml:space="preserve"> тривал</w:t>
      </w:r>
      <w:r w:rsidR="00BA4CFD">
        <w:rPr>
          <w:rFonts w:ascii="Times New Roman" w:eastAsia="Calibri" w:hAnsi="Times New Roman" w:cs="Times New Roman"/>
          <w:sz w:val="24"/>
          <w:szCs w:val="24"/>
          <w:lang w:val="uk-UA"/>
        </w:rPr>
        <w:t>ості</w:t>
      </w:r>
      <w:r w:rsidR="00C218F6" w:rsidRPr="00C218F6">
        <w:rPr>
          <w:rFonts w:ascii="Times New Roman" w:eastAsia="Calibri" w:hAnsi="Times New Roman" w:cs="Times New Roman"/>
          <w:sz w:val="24"/>
          <w:szCs w:val="24"/>
        </w:rPr>
        <w:t xml:space="preserve"> </w:t>
      </w:r>
      <w:r w:rsidR="00BA4CFD">
        <w:rPr>
          <w:rFonts w:ascii="Times New Roman" w:eastAsia="Calibri" w:hAnsi="Times New Roman" w:cs="Times New Roman"/>
          <w:sz w:val="24"/>
          <w:szCs w:val="24"/>
          <w:lang w:val="uk-UA"/>
        </w:rPr>
        <w:t xml:space="preserve">їх </w:t>
      </w:r>
      <w:r w:rsidR="00C218F6" w:rsidRPr="00C218F6">
        <w:rPr>
          <w:rFonts w:ascii="Times New Roman" w:eastAsia="Calibri" w:hAnsi="Times New Roman" w:cs="Times New Roman"/>
          <w:sz w:val="24"/>
          <w:szCs w:val="24"/>
        </w:rPr>
        <w:t xml:space="preserve">мовлення англійською мовою, зменшуючи при цьому час </w:t>
      </w:r>
      <w:r w:rsidR="00BA4CFD">
        <w:rPr>
          <w:rFonts w:ascii="Times New Roman" w:eastAsia="Calibri" w:hAnsi="Times New Roman" w:cs="Times New Roman"/>
          <w:sz w:val="24"/>
          <w:szCs w:val="24"/>
          <w:lang w:val="uk-UA"/>
        </w:rPr>
        <w:t>мовлення</w:t>
      </w:r>
      <w:r w:rsidR="00C218F6" w:rsidRPr="00C218F6">
        <w:rPr>
          <w:rFonts w:ascii="Times New Roman" w:eastAsia="Calibri" w:hAnsi="Times New Roman" w:cs="Times New Roman"/>
          <w:sz w:val="24"/>
          <w:szCs w:val="24"/>
        </w:rPr>
        <w:t xml:space="preserve"> в</w:t>
      </w:r>
      <w:r w:rsidR="00BA4CFD">
        <w:rPr>
          <w:rFonts w:ascii="Times New Roman" w:eastAsia="Calibri" w:hAnsi="Times New Roman" w:cs="Times New Roman"/>
          <w:sz w:val="24"/>
          <w:szCs w:val="24"/>
          <w:lang w:val="uk-UA"/>
        </w:rPr>
        <w:t>чителя</w:t>
      </w:r>
      <w:r w:rsidR="00C218F6" w:rsidRPr="00C218F6">
        <w:rPr>
          <w:rFonts w:ascii="Times New Roman" w:eastAsia="Calibri" w:hAnsi="Times New Roman" w:cs="Times New Roman"/>
          <w:sz w:val="24"/>
          <w:szCs w:val="24"/>
        </w:rPr>
        <w:t>.</w:t>
      </w:r>
    </w:p>
    <w:p w14:paraId="05BDCCDC" w14:textId="2B1D2BD2" w:rsidR="003106CC" w:rsidRPr="00BA4CFD" w:rsidRDefault="003106CC" w:rsidP="00BA4CFD">
      <w:pPr>
        <w:spacing w:after="0" w:line="276" w:lineRule="auto"/>
        <w:ind w:firstLine="708"/>
        <w:jc w:val="both"/>
        <w:rPr>
          <w:rFonts w:ascii="Times New Roman" w:eastAsia="Calibri" w:hAnsi="Times New Roman" w:cs="Times New Roman"/>
          <w:sz w:val="24"/>
          <w:szCs w:val="24"/>
          <w:lang w:val="uk-UA"/>
        </w:rPr>
      </w:pPr>
      <w:r w:rsidRPr="00646A0D">
        <w:rPr>
          <w:rFonts w:ascii="Times New Roman" w:eastAsia="Calibri" w:hAnsi="Times New Roman" w:cs="Times New Roman"/>
          <w:sz w:val="24"/>
          <w:szCs w:val="24"/>
        </w:rPr>
        <w:t xml:space="preserve">У дослідженні було використано якісні та кількісні </w:t>
      </w:r>
      <w:r w:rsidR="009F1B69">
        <w:rPr>
          <w:rFonts w:ascii="Times New Roman" w:eastAsia="Calibri" w:hAnsi="Times New Roman" w:cs="Times New Roman"/>
          <w:sz w:val="24"/>
          <w:szCs w:val="24"/>
          <w:lang w:val="uk-UA"/>
        </w:rPr>
        <w:t>методи</w:t>
      </w:r>
      <w:r w:rsidRPr="00646A0D">
        <w:rPr>
          <w:rFonts w:ascii="Times New Roman" w:eastAsia="Calibri" w:hAnsi="Times New Roman" w:cs="Times New Roman"/>
          <w:sz w:val="24"/>
          <w:szCs w:val="24"/>
        </w:rPr>
        <w:t xml:space="preserve"> збору та аналізу даних. Кількісно застосовувалися описова та інферентна статистика, включаючи середнє, стандартне відхилення, </w:t>
      </w:r>
      <w:r w:rsidRPr="003106CC">
        <w:rPr>
          <w:rFonts w:ascii="Times New Roman" w:eastAsia="Calibri" w:hAnsi="Times New Roman" w:cs="Times New Roman"/>
          <w:sz w:val="24"/>
          <w:szCs w:val="24"/>
          <w:lang w:val="en-US"/>
        </w:rPr>
        <w:t>t</w:t>
      </w:r>
      <w:r w:rsidRPr="00646A0D">
        <w:rPr>
          <w:rFonts w:ascii="Times New Roman" w:eastAsia="Calibri" w:hAnsi="Times New Roman" w:cs="Times New Roman"/>
          <w:sz w:val="24"/>
          <w:szCs w:val="24"/>
        </w:rPr>
        <w:t xml:space="preserve">-тест і </w:t>
      </w:r>
      <w:r w:rsidRPr="003106CC">
        <w:rPr>
          <w:rFonts w:ascii="Times New Roman" w:eastAsia="Calibri" w:hAnsi="Times New Roman" w:cs="Times New Roman"/>
          <w:sz w:val="24"/>
          <w:szCs w:val="24"/>
          <w:lang w:val="en-US"/>
        </w:rPr>
        <w:t>ANOVA</w:t>
      </w:r>
      <w:r w:rsidRPr="00646A0D">
        <w:rPr>
          <w:rFonts w:ascii="Times New Roman" w:eastAsia="Calibri" w:hAnsi="Times New Roman" w:cs="Times New Roman"/>
          <w:sz w:val="24"/>
          <w:szCs w:val="24"/>
        </w:rPr>
        <w:t xml:space="preserve">, для порівняння двох груп учасників: одну експериментальну групу, яка виконувала </w:t>
      </w:r>
      <w:r w:rsidR="009F1B69">
        <w:rPr>
          <w:rFonts w:ascii="Times New Roman" w:eastAsia="Calibri" w:hAnsi="Times New Roman" w:cs="Times New Roman"/>
          <w:sz w:val="24"/>
          <w:szCs w:val="24"/>
          <w:lang w:val="uk-UA"/>
        </w:rPr>
        <w:t xml:space="preserve">студентоцентрованні </w:t>
      </w:r>
      <w:r w:rsidRPr="00646A0D">
        <w:rPr>
          <w:rFonts w:ascii="Times New Roman" w:eastAsia="Calibri" w:hAnsi="Times New Roman" w:cs="Times New Roman"/>
          <w:sz w:val="24"/>
          <w:szCs w:val="24"/>
        </w:rPr>
        <w:t>завдання</w:t>
      </w:r>
      <w:r w:rsidR="009F1B69">
        <w:rPr>
          <w:rFonts w:ascii="Times New Roman" w:eastAsia="Calibri" w:hAnsi="Times New Roman" w:cs="Times New Roman"/>
          <w:sz w:val="24"/>
          <w:szCs w:val="24"/>
          <w:lang w:val="uk-UA"/>
        </w:rPr>
        <w:t xml:space="preserve"> на кожному уроці</w:t>
      </w:r>
      <w:r w:rsidR="00361058">
        <w:rPr>
          <w:rFonts w:ascii="Times New Roman" w:eastAsia="Calibri" w:hAnsi="Times New Roman" w:cs="Times New Roman"/>
          <w:sz w:val="24"/>
          <w:szCs w:val="24"/>
          <w:lang w:val="uk-UA"/>
        </w:rPr>
        <w:t xml:space="preserve"> протягом восьми тижнів</w:t>
      </w:r>
      <w:r w:rsidRPr="00646A0D">
        <w:rPr>
          <w:rFonts w:ascii="Times New Roman" w:eastAsia="Calibri" w:hAnsi="Times New Roman" w:cs="Times New Roman"/>
          <w:sz w:val="24"/>
          <w:szCs w:val="24"/>
        </w:rPr>
        <w:t xml:space="preserve">, і контрольну групу, </w:t>
      </w:r>
      <w:r w:rsidR="009F1B69">
        <w:rPr>
          <w:rFonts w:ascii="Times New Roman" w:eastAsia="Calibri" w:hAnsi="Times New Roman" w:cs="Times New Roman"/>
          <w:sz w:val="24"/>
          <w:szCs w:val="24"/>
          <w:lang w:val="uk-UA"/>
        </w:rPr>
        <w:t>де вчитель не вносив зміни до звичного перебігу уроку</w:t>
      </w:r>
      <w:r w:rsidRPr="00646A0D">
        <w:rPr>
          <w:rFonts w:ascii="Times New Roman" w:eastAsia="Calibri" w:hAnsi="Times New Roman" w:cs="Times New Roman"/>
          <w:sz w:val="24"/>
          <w:szCs w:val="24"/>
        </w:rPr>
        <w:t>.</w:t>
      </w:r>
    </w:p>
    <w:p w14:paraId="16FB8E23" w14:textId="5E23BAE1" w:rsidR="003106CC" w:rsidRPr="009F1B69" w:rsidRDefault="003106CC" w:rsidP="009F1B69">
      <w:pPr>
        <w:spacing w:after="0" w:line="276" w:lineRule="auto"/>
        <w:ind w:firstLine="708"/>
        <w:jc w:val="both"/>
        <w:rPr>
          <w:rFonts w:ascii="Times New Roman" w:eastAsia="Calibri" w:hAnsi="Times New Roman" w:cs="Times New Roman"/>
          <w:sz w:val="24"/>
          <w:szCs w:val="24"/>
          <w:lang w:val="uk-UA"/>
        </w:rPr>
      </w:pPr>
      <w:r w:rsidRPr="00646A0D">
        <w:rPr>
          <w:rFonts w:ascii="Times New Roman" w:eastAsia="Calibri" w:hAnsi="Times New Roman" w:cs="Times New Roman"/>
          <w:sz w:val="24"/>
          <w:szCs w:val="24"/>
        </w:rPr>
        <w:t xml:space="preserve">Дослідження показало, що використання </w:t>
      </w:r>
      <w:r w:rsidR="009F1B69">
        <w:rPr>
          <w:rFonts w:ascii="Times New Roman" w:eastAsia="Calibri" w:hAnsi="Times New Roman" w:cs="Times New Roman"/>
          <w:sz w:val="24"/>
          <w:szCs w:val="24"/>
          <w:lang w:val="uk-UA"/>
        </w:rPr>
        <w:t>студентоцентрованих</w:t>
      </w:r>
      <w:r w:rsidRPr="00646A0D">
        <w:rPr>
          <w:rFonts w:ascii="Times New Roman" w:eastAsia="Calibri" w:hAnsi="Times New Roman" w:cs="Times New Roman"/>
          <w:sz w:val="24"/>
          <w:szCs w:val="24"/>
        </w:rPr>
        <w:t xml:space="preserve"> активностей суттєво покращує рівновагу між</w:t>
      </w:r>
      <w:r w:rsidR="009F1B69">
        <w:rPr>
          <w:rFonts w:ascii="Times New Roman" w:eastAsia="Calibri" w:hAnsi="Times New Roman" w:cs="Times New Roman"/>
          <w:sz w:val="24"/>
          <w:szCs w:val="24"/>
          <w:lang w:val="uk-UA"/>
        </w:rPr>
        <w:t xml:space="preserve"> мовленняв вчителя і учнів</w:t>
      </w:r>
      <w:r w:rsidRPr="00646A0D">
        <w:rPr>
          <w:rFonts w:ascii="Times New Roman" w:eastAsia="Calibri" w:hAnsi="Times New Roman" w:cs="Times New Roman"/>
          <w:sz w:val="24"/>
          <w:szCs w:val="24"/>
        </w:rPr>
        <w:t xml:space="preserve">. Експериментальна група продемонструвала помітне зростання </w:t>
      </w:r>
      <w:r w:rsidR="009F1B69">
        <w:rPr>
          <w:rFonts w:ascii="Times New Roman" w:eastAsia="Calibri" w:hAnsi="Times New Roman" w:cs="Times New Roman"/>
          <w:sz w:val="24"/>
          <w:szCs w:val="24"/>
          <w:lang w:val="uk-UA"/>
        </w:rPr>
        <w:t>тривалості мовлення учнів</w:t>
      </w:r>
      <w:r w:rsidRPr="00646A0D">
        <w:rPr>
          <w:rFonts w:ascii="Times New Roman" w:eastAsia="Calibri" w:hAnsi="Times New Roman" w:cs="Times New Roman"/>
          <w:sz w:val="24"/>
          <w:szCs w:val="24"/>
        </w:rPr>
        <w:t xml:space="preserve"> та зниження </w:t>
      </w:r>
      <w:r w:rsidR="009F1B69">
        <w:rPr>
          <w:rFonts w:ascii="Times New Roman" w:eastAsia="Calibri" w:hAnsi="Times New Roman" w:cs="Times New Roman"/>
          <w:sz w:val="24"/>
          <w:szCs w:val="24"/>
          <w:lang w:val="uk-UA"/>
        </w:rPr>
        <w:t>тривалості мовлення вчителя</w:t>
      </w:r>
      <w:r w:rsidRPr="00646A0D">
        <w:rPr>
          <w:rFonts w:ascii="Times New Roman" w:eastAsia="Calibri" w:hAnsi="Times New Roman" w:cs="Times New Roman"/>
          <w:sz w:val="24"/>
          <w:szCs w:val="24"/>
        </w:rPr>
        <w:t xml:space="preserve"> у порівнянні з контрольною групою. Кількісні дані підтвердили, що </w:t>
      </w:r>
      <w:r w:rsidR="009F1B69">
        <w:rPr>
          <w:rFonts w:ascii="Times New Roman" w:eastAsia="Calibri" w:hAnsi="Times New Roman" w:cs="Times New Roman"/>
          <w:sz w:val="24"/>
          <w:szCs w:val="24"/>
          <w:lang w:val="uk-UA"/>
        </w:rPr>
        <w:t xml:space="preserve">студентоцентровані </w:t>
      </w:r>
      <w:r w:rsidRPr="00646A0D">
        <w:rPr>
          <w:rFonts w:ascii="Times New Roman" w:eastAsia="Calibri" w:hAnsi="Times New Roman" w:cs="Times New Roman"/>
          <w:sz w:val="24"/>
          <w:szCs w:val="24"/>
        </w:rPr>
        <w:t xml:space="preserve">завдання сприяли активному залученню </w:t>
      </w:r>
      <w:r w:rsidR="004A2188">
        <w:rPr>
          <w:rFonts w:ascii="Times New Roman" w:eastAsia="Calibri" w:hAnsi="Times New Roman" w:cs="Times New Roman"/>
          <w:sz w:val="24"/>
          <w:szCs w:val="24"/>
          <w:lang w:val="uk-UA"/>
        </w:rPr>
        <w:t>учнів</w:t>
      </w:r>
      <w:r w:rsidRPr="00646A0D">
        <w:rPr>
          <w:rFonts w:ascii="Times New Roman" w:eastAsia="Calibri" w:hAnsi="Times New Roman" w:cs="Times New Roman"/>
          <w:sz w:val="24"/>
          <w:szCs w:val="24"/>
        </w:rPr>
        <w:t xml:space="preserve"> та практиці усного спілкування англійською мовою. Якісні дані вказують на те, що </w:t>
      </w:r>
      <w:r w:rsidR="004A2188">
        <w:rPr>
          <w:rFonts w:ascii="Times New Roman" w:eastAsia="Calibri" w:hAnsi="Times New Roman" w:cs="Times New Roman"/>
          <w:sz w:val="24"/>
          <w:szCs w:val="24"/>
          <w:lang w:val="uk-UA"/>
        </w:rPr>
        <w:t>такі</w:t>
      </w:r>
      <w:r w:rsidRPr="00646A0D">
        <w:rPr>
          <w:rFonts w:ascii="Times New Roman" w:eastAsia="Calibri" w:hAnsi="Times New Roman" w:cs="Times New Roman"/>
          <w:sz w:val="24"/>
          <w:szCs w:val="24"/>
        </w:rPr>
        <w:t xml:space="preserve"> активності, </w:t>
      </w:r>
      <w:r w:rsidR="004A2188">
        <w:rPr>
          <w:rFonts w:ascii="Times New Roman" w:eastAsia="Calibri" w:hAnsi="Times New Roman" w:cs="Times New Roman"/>
          <w:sz w:val="24"/>
          <w:szCs w:val="24"/>
          <w:lang w:val="uk-UA"/>
        </w:rPr>
        <w:t>як дискусії, рольові ігри, завдання, що передбачають множинні відповіді,</w:t>
      </w:r>
      <w:r w:rsidRPr="00646A0D">
        <w:rPr>
          <w:rFonts w:ascii="Times New Roman" w:eastAsia="Calibri" w:hAnsi="Times New Roman" w:cs="Times New Roman"/>
          <w:sz w:val="24"/>
          <w:szCs w:val="24"/>
        </w:rPr>
        <w:t xml:space="preserve"> позитивно вплинули на мотивацію, залучення, впевненість та якість мовленнєвого продукту учнів.</w:t>
      </w:r>
      <w:r w:rsidR="009F1B69">
        <w:rPr>
          <w:rFonts w:ascii="Times New Roman" w:eastAsia="Calibri" w:hAnsi="Times New Roman" w:cs="Times New Roman"/>
          <w:sz w:val="24"/>
          <w:szCs w:val="24"/>
          <w:lang w:val="uk-UA"/>
        </w:rPr>
        <w:t xml:space="preserve"> </w:t>
      </w:r>
    </w:p>
    <w:p w14:paraId="120DE2B8" w14:textId="0E8C082A" w:rsidR="003106CC" w:rsidRPr="00832963" w:rsidRDefault="004A2188" w:rsidP="00832963">
      <w:pPr>
        <w:spacing w:after="0" w:line="276" w:lineRule="auto"/>
        <w:ind w:firstLine="708"/>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Дослідження дійшло висновку, що студентоцентровані завдання </w:t>
      </w:r>
      <w:r w:rsidR="003106CC" w:rsidRPr="004A2188">
        <w:rPr>
          <w:rFonts w:ascii="Times New Roman" w:eastAsia="Calibri" w:hAnsi="Times New Roman" w:cs="Times New Roman"/>
          <w:sz w:val="24"/>
          <w:szCs w:val="24"/>
          <w:lang w:val="uk-UA"/>
        </w:rPr>
        <w:t xml:space="preserve">збільшують </w:t>
      </w:r>
      <w:r>
        <w:rPr>
          <w:rFonts w:ascii="Times New Roman" w:eastAsia="Calibri" w:hAnsi="Times New Roman" w:cs="Times New Roman"/>
          <w:sz w:val="24"/>
          <w:szCs w:val="24"/>
          <w:lang w:val="uk-UA"/>
        </w:rPr>
        <w:t>ча мовлення учнів</w:t>
      </w:r>
      <w:r w:rsidR="002D160F">
        <w:rPr>
          <w:rFonts w:ascii="Times New Roman" w:eastAsia="Calibri" w:hAnsi="Times New Roman" w:cs="Times New Roman"/>
          <w:sz w:val="24"/>
          <w:szCs w:val="24"/>
          <w:lang w:val="uk-UA"/>
        </w:rPr>
        <w:t xml:space="preserve"> та </w:t>
      </w:r>
      <w:r w:rsidR="003106CC" w:rsidRPr="004A2188">
        <w:rPr>
          <w:rFonts w:ascii="Times New Roman" w:eastAsia="Calibri" w:hAnsi="Times New Roman" w:cs="Times New Roman"/>
          <w:sz w:val="24"/>
          <w:szCs w:val="24"/>
          <w:lang w:val="uk-UA"/>
        </w:rPr>
        <w:t xml:space="preserve">зменшують </w:t>
      </w:r>
      <w:r w:rsidR="002D160F">
        <w:rPr>
          <w:rFonts w:ascii="Times New Roman" w:eastAsia="Calibri" w:hAnsi="Times New Roman" w:cs="Times New Roman"/>
          <w:sz w:val="24"/>
          <w:szCs w:val="24"/>
          <w:lang w:val="uk-UA"/>
        </w:rPr>
        <w:t>тривалість мовлення вчителя, що</w:t>
      </w:r>
      <w:r w:rsidR="003106CC" w:rsidRPr="004A2188">
        <w:rPr>
          <w:rFonts w:ascii="Times New Roman" w:eastAsia="Calibri" w:hAnsi="Times New Roman" w:cs="Times New Roman"/>
          <w:sz w:val="24"/>
          <w:szCs w:val="24"/>
          <w:lang w:val="uk-UA"/>
        </w:rPr>
        <w:t xml:space="preserve"> сприя</w:t>
      </w:r>
      <w:r w:rsidR="002D160F">
        <w:rPr>
          <w:rFonts w:ascii="Times New Roman" w:eastAsia="Calibri" w:hAnsi="Times New Roman" w:cs="Times New Roman"/>
          <w:sz w:val="24"/>
          <w:szCs w:val="24"/>
          <w:lang w:val="uk-UA"/>
        </w:rPr>
        <w:t>є</w:t>
      </w:r>
      <w:r w:rsidR="003106CC" w:rsidRPr="004A2188">
        <w:rPr>
          <w:rFonts w:ascii="Times New Roman" w:eastAsia="Calibri" w:hAnsi="Times New Roman" w:cs="Times New Roman"/>
          <w:sz w:val="24"/>
          <w:szCs w:val="24"/>
          <w:lang w:val="uk-UA"/>
        </w:rPr>
        <w:t xml:space="preserve"> більш ефективному вивченню мови.</w:t>
      </w:r>
      <w:r w:rsidR="002D160F">
        <w:rPr>
          <w:rFonts w:ascii="Times New Roman" w:eastAsia="Calibri" w:hAnsi="Times New Roman" w:cs="Times New Roman"/>
          <w:sz w:val="24"/>
          <w:szCs w:val="24"/>
          <w:lang w:val="uk-UA"/>
        </w:rPr>
        <w:t xml:space="preserve"> </w:t>
      </w:r>
      <w:r w:rsidR="003106CC" w:rsidRPr="002D160F">
        <w:rPr>
          <w:rFonts w:ascii="Times New Roman" w:eastAsia="Calibri" w:hAnsi="Times New Roman" w:cs="Times New Roman"/>
          <w:sz w:val="24"/>
          <w:szCs w:val="24"/>
          <w:lang w:val="uk-UA"/>
        </w:rPr>
        <w:t xml:space="preserve">Якість </w:t>
      </w:r>
      <w:r w:rsidR="002D160F">
        <w:rPr>
          <w:rFonts w:ascii="Times New Roman" w:eastAsia="Calibri" w:hAnsi="Times New Roman" w:cs="Times New Roman"/>
          <w:sz w:val="24"/>
          <w:szCs w:val="24"/>
          <w:lang w:val="uk-UA"/>
        </w:rPr>
        <w:t>мовлення вчителя</w:t>
      </w:r>
      <w:r w:rsidR="003106CC" w:rsidRPr="002D160F">
        <w:rPr>
          <w:rFonts w:ascii="Times New Roman" w:eastAsia="Calibri" w:hAnsi="Times New Roman" w:cs="Times New Roman"/>
          <w:sz w:val="24"/>
          <w:szCs w:val="24"/>
          <w:lang w:val="uk-UA"/>
        </w:rPr>
        <w:t xml:space="preserve"> має значення для забезпечення ефективного </w:t>
      </w:r>
      <w:r w:rsidR="002D160F">
        <w:rPr>
          <w:rFonts w:ascii="Times New Roman" w:eastAsia="Calibri" w:hAnsi="Times New Roman" w:cs="Times New Roman"/>
          <w:sz w:val="24"/>
          <w:szCs w:val="24"/>
          <w:lang w:val="uk-UA"/>
        </w:rPr>
        <w:t>навчання</w:t>
      </w:r>
      <w:r w:rsidR="003106CC" w:rsidRPr="002D160F">
        <w:rPr>
          <w:rFonts w:ascii="Times New Roman" w:eastAsia="Calibri" w:hAnsi="Times New Roman" w:cs="Times New Roman"/>
          <w:sz w:val="24"/>
          <w:szCs w:val="24"/>
          <w:lang w:val="uk-UA"/>
        </w:rPr>
        <w:t xml:space="preserve"> та підтримки </w:t>
      </w:r>
      <w:r w:rsidR="002D160F">
        <w:rPr>
          <w:rFonts w:ascii="Times New Roman" w:eastAsia="Calibri" w:hAnsi="Times New Roman" w:cs="Times New Roman"/>
          <w:sz w:val="24"/>
          <w:szCs w:val="24"/>
          <w:lang w:val="uk-UA"/>
        </w:rPr>
        <w:t>учнів</w:t>
      </w:r>
      <w:r w:rsidR="003106CC" w:rsidRPr="002D160F">
        <w:rPr>
          <w:rFonts w:ascii="Times New Roman" w:eastAsia="Calibri" w:hAnsi="Times New Roman" w:cs="Times New Roman"/>
          <w:sz w:val="24"/>
          <w:szCs w:val="24"/>
          <w:lang w:val="uk-UA"/>
        </w:rPr>
        <w:t>.</w:t>
      </w:r>
      <w:r w:rsidR="00832963">
        <w:rPr>
          <w:rFonts w:ascii="Times New Roman" w:eastAsia="Calibri" w:hAnsi="Times New Roman" w:cs="Times New Roman"/>
          <w:sz w:val="24"/>
          <w:szCs w:val="24"/>
          <w:lang w:val="uk-UA"/>
        </w:rPr>
        <w:t xml:space="preserve"> </w:t>
      </w:r>
      <w:r w:rsidR="00860F19">
        <w:rPr>
          <w:rFonts w:ascii="Times New Roman" w:eastAsia="Calibri" w:hAnsi="Times New Roman" w:cs="Times New Roman"/>
          <w:sz w:val="24"/>
          <w:szCs w:val="24"/>
          <w:lang w:val="uk-UA"/>
        </w:rPr>
        <w:t>Серед проблем впровадження</w:t>
      </w:r>
      <w:r w:rsidR="003106CC" w:rsidRPr="002D160F">
        <w:rPr>
          <w:rFonts w:ascii="Times New Roman" w:eastAsia="Calibri" w:hAnsi="Times New Roman" w:cs="Times New Roman"/>
          <w:sz w:val="24"/>
          <w:szCs w:val="24"/>
          <w:lang w:val="uk-UA"/>
        </w:rPr>
        <w:t xml:space="preserve"> </w:t>
      </w:r>
      <w:r w:rsidR="00860F19">
        <w:rPr>
          <w:rFonts w:ascii="Times New Roman" w:eastAsia="Calibri" w:hAnsi="Times New Roman" w:cs="Times New Roman"/>
          <w:sz w:val="24"/>
          <w:szCs w:val="24"/>
          <w:lang w:val="uk-UA"/>
        </w:rPr>
        <w:t>студентоцентрованих</w:t>
      </w:r>
      <w:r w:rsidR="003106CC" w:rsidRPr="002D160F">
        <w:rPr>
          <w:rFonts w:ascii="Times New Roman" w:eastAsia="Calibri" w:hAnsi="Times New Roman" w:cs="Times New Roman"/>
          <w:sz w:val="24"/>
          <w:szCs w:val="24"/>
          <w:lang w:val="uk-UA"/>
        </w:rPr>
        <w:t xml:space="preserve"> завдань були ви</w:t>
      </w:r>
      <w:r w:rsidR="00832963">
        <w:rPr>
          <w:rFonts w:ascii="Times New Roman" w:eastAsia="Calibri" w:hAnsi="Times New Roman" w:cs="Times New Roman"/>
          <w:sz w:val="24"/>
          <w:szCs w:val="24"/>
          <w:lang w:val="uk-UA"/>
        </w:rPr>
        <w:t>явлені</w:t>
      </w:r>
      <w:r w:rsidR="003106CC" w:rsidRPr="002D160F">
        <w:rPr>
          <w:rFonts w:ascii="Times New Roman" w:eastAsia="Calibri" w:hAnsi="Times New Roman" w:cs="Times New Roman"/>
          <w:sz w:val="24"/>
          <w:szCs w:val="24"/>
          <w:lang w:val="uk-UA"/>
        </w:rPr>
        <w:t>, такі як адаптація до нових стратегій навчання</w:t>
      </w:r>
      <w:r w:rsidR="00832963">
        <w:rPr>
          <w:rFonts w:ascii="Times New Roman" w:eastAsia="Calibri" w:hAnsi="Times New Roman" w:cs="Times New Roman"/>
          <w:sz w:val="24"/>
          <w:szCs w:val="24"/>
          <w:lang w:val="uk-UA"/>
        </w:rPr>
        <w:t xml:space="preserve"> та</w:t>
      </w:r>
      <w:r w:rsidR="003106CC" w:rsidRPr="002D160F">
        <w:rPr>
          <w:rFonts w:ascii="Times New Roman" w:eastAsia="Calibri" w:hAnsi="Times New Roman" w:cs="Times New Roman"/>
          <w:sz w:val="24"/>
          <w:szCs w:val="24"/>
          <w:lang w:val="uk-UA"/>
        </w:rPr>
        <w:t xml:space="preserve"> ефективне управління часом. </w:t>
      </w:r>
    </w:p>
    <w:p w14:paraId="08FF72EC" w14:textId="0F8598AD" w:rsidR="003106CC" w:rsidRPr="00646A0D" w:rsidRDefault="00832963" w:rsidP="00832963">
      <w:pPr>
        <w:spacing w:after="0"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lang w:val="uk-UA"/>
        </w:rPr>
        <w:t>Кваліфікаційна робота</w:t>
      </w:r>
      <w:r w:rsidR="003106CC" w:rsidRPr="00646A0D">
        <w:rPr>
          <w:rFonts w:ascii="Times New Roman" w:eastAsia="Calibri" w:hAnsi="Times New Roman" w:cs="Times New Roman"/>
          <w:sz w:val="24"/>
          <w:szCs w:val="24"/>
        </w:rPr>
        <w:t xml:space="preserve"> має як практичне, так і теоретичне значення. З практичного боку, </w:t>
      </w:r>
      <w:r>
        <w:rPr>
          <w:rFonts w:ascii="Times New Roman" w:eastAsia="Calibri" w:hAnsi="Times New Roman" w:cs="Times New Roman"/>
          <w:sz w:val="24"/>
          <w:szCs w:val="24"/>
          <w:lang w:val="uk-UA"/>
        </w:rPr>
        <w:t xml:space="preserve">студентоцентвовані </w:t>
      </w:r>
      <w:r w:rsidR="003106CC" w:rsidRPr="00646A0D">
        <w:rPr>
          <w:rFonts w:ascii="Times New Roman" w:eastAsia="Calibri" w:hAnsi="Times New Roman" w:cs="Times New Roman"/>
          <w:sz w:val="24"/>
          <w:szCs w:val="24"/>
        </w:rPr>
        <w:t>завдання можуть значно покращити баланс між мов</w:t>
      </w:r>
      <w:r>
        <w:rPr>
          <w:rFonts w:ascii="Times New Roman" w:eastAsia="Calibri" w:hAnsi="Times New Roman" w:cs="Times New Roman"/>
          <w:sz w:val="24"/>
          <w:szCs w:val="24"/>
          <w:lang w:val="uk-UA"/>
        </w:rPr>
        <w:t>леннєвою</w:t>
      </w:r>
      <w:r w:rsidR="003106CC" w:rsidRPr="00646A0D">
        <w:rPr>
          <w:rFonts w:ascii="Times New Roman" w:eastAsia="Calibri" w:hAnsi="Times New Roman" w:cs="Times New Roman"/>
          <w:sz w:val="24"/>
          <w:szCs w:val="24"/>
        </w:rPr>
        <w:t xml:space="preserve"> активністю </w:t>
      </w:r>
      <w:r>
        <w:rPr>
          <w:rFonts w:ascii="Times New Roman" w:eastAsia="Calibri" w:hAnsi="Times New Roman" w:cs="Times New Roman"/>
          <w:sz w:val="24"/>
          <w:szCs w:val="24"/>
          <w:lang w:val="uk-UA"/>
        </w:rPr>
        <w:t>учнів і вчителів</w:t>
      </w:r>
      <w:r w:rsidR="003106CC" w:rsidRPr="00646A0D">
        <w:rPr>
          <w:rFonts w:ascii="Times New Roman" w:eastAsia="Calibri" w:hAnsi="Times New Roman" w:cs="Times New Roman"/>
          <w:sz w:val="24"/>
          <w:szCs w:val="24"/>
        </w:rPr>
        <w:t xml:space="preserve">, що призведе до більш ефективного засвоєння мови та підвищення задоволеності студентів. З теоретичної точки зору, дослідження підкреслює значення активної та соціальної залученості в навчанні та підтверджує ефективність </w:t>
      </w:r>
      <w:r>
        <w:rPr>
          <w:rFonts w:ascii="Times New Roman" w:eastAsia="Calibri" w:hAnsi="Times New Roman" w:cs="Times New Roman"/>
          <w:sz w:val="24"/>
          <w:szCs w:val="24"/>
          <w:lang w:val="uk-UA"/>
        </w:rPr>
        <w:t xml:space="preserve">студентоцентрованих </w:t>
      </w:r>
      <w:r w:rsidR="003106CC" w:rsidRPr="00646A0D">
        <w:rPr>
          <w:rFonts w:ascii="Times New Roman" w:eastAsia="Calibri" w:hAnsi="Times New Roman" w:cs="Times New Roman"/>
          <w:sz w:val="24"/>
          <w:szCs w:val="24"/>
        </w:rPr>
        <w:t>завдань</w:t>
      </w:r>
      <w:r>
        <w:rPr>
          <w:rFonts w:ascii="Times New Roman" w:eastAsia="Calibri" w:hAnsi="Times New Roman" w:cs="Times New Roman"/>
          <w:sz w:val="24"/>
          <w:szCs w:val="24"/>
          <w:lang w:val="uk-UA"/>
        </w:rPr>
        <w:t xml:space="preserve"> </w:t>
      </w:r>
      <w:r w:rsidR="003106CC" w:rsidRPr="00646A0D">
        <w:rPr>
          <w:rFonts w:ascii="Times New Roman" w:eastAsia="Calibri" w:hAnsi="Times New Roman" w:cs="Times New Roman"/>
          <w:sz w:val="24"/>
          <w:szCs w:val="24"/>
        </w:rPr>
        <w:t>у р</w:t>
      </w:r>
      <w:r w:rsidR="00361058">
        <w:rPr>
          <w:rFonts w:ascii="Times New Roman" w:eastAsia="Calibri" w:hAnsi="Times New Roman" w:cs="Times New Roman"/>
          <w:sz w:val="24"/>
          <w:szCs w:val="24"/>
          <w:lang w:val="uk-UA"/>
        </w:rPr>
        <w:t>услі</w:t>
      </w:r>
      <w:r w:rsidR="003106CC" w:rsidRPr="00646A0D">
        <w:rPr>
          <w:rFonts w:ascii="Times New Roman" w:eastAsia="Calibri" w:hAnsi="Times New Roman" w:cs="Times New Roman"/>
          <w:sz w:val="24"/>
          <w:szCs w:val="24"/>
        </w:rPr>
        <w:t xml:space="preserve"> конструктивістської та соціокультурної освітньої педагогіки. </w:t>
      </w:r>
    </w:p>
    <w:p w14:paraId="551FBBF9" w14:textId="3D7B158D" w:rsidR="003D3DCB" w:rsidRPr="00646A0D" w:rsidRDefault="003D3DCB" w:rsidP="005761D2">
      <w:pPr>
        <w:spacing w:after="0" w:line="276" w:lineRule="auto"/>
        <w:jc w:val="both"/>
        <w:rPr>
          <w:rFonts w:ascii="Times New Roman" w:eastAsia="Calibri" w:hAnsi="Times New Roman" w:cs="Times New Roman"/>
          <w:sz w:val="24"/>
          <w:szCs w:val="24"/>
        </w:rPr>
      </w:pPr>
    </w:p>
    <w:p w14:paraId="35F690C0" w14:textId="32FEAB35" w:rsidR="003D3DCB" w:rsidRPr="00D661FF" w:rsidRDefault="003D3DCB" w:rsidP="005761D2">
      <w:pPr>
        <w:spacing w:after="0" w:line="276" w:lineRule="auto"/>
        <w:jc w:val="both"/>
        <w:rPr>
          <w:rFonts w:ascii="Times New Roman" w:eastAsia="Calibri" w:hAnsi="Times New Roman" w:cs="Times New Roman"/>
          <w:sz w:val="24"/>
          <w:szCs w:val="24"/>
        </w:rPr>
      </w:pPr>
      <w:r w:rsidRPr="003D3DCB">
        <w:rPr>
          <w:rFonts w:ascii="Times New Roman" w:eastAsia="Calibri" w:hAnsi="Times New Roman" w:cs="Times New Roman"/>
          <w:b/>
          <w:bCs/>
          <w:sz w:val="24"/>
          <w:szCs w:val="24"/>
          <w:lang w:val="uk-UA"/>
        </w:rPr>
        <w:t>Ключові слова</w:t>
      </w:r>
      <w:r>
        <w:rPr>
          <w:rFonts w:ascii="Times New Roman" w:eastAsia="Calibri" w:hAnsi="Times New Roman" w:cs="Times New Roman"/>
          <w:b/>
          <w:bCs/>
          <w:sz w:val="24"/>
          <w:szCs w:val="24"/>
          <w:lang w:val="uk-UA"/>
        </w:rPr>
        <w:t xml:space="preserve">: </w:t>
      </w:r>
      <w:r w:rsidR="00D661FF" w:rsidRPr="00D661FF">
        <w:rPr>
          <w:rFonts w:ascii="Times New Roman" w:eastAsia="Calibri" w:hAnsi="Times New Roman" w:cs="Times New Roman"/>
          <w:sz w:val="24"/>
          <w:szCs w:val="24"/>
          <w:lang w:val="uk-UA"/>
        </w:rPr>
        <w:t xml:space="preserve">мовлення </w:t>
      </w:r>
      <w:r w:rsidR="00D661FF">
        <w:rPr>
          <w:rFonts w:ascii="Times New Roman" w:eastAsia="Calibri" w:hAnsi="Times New Roman" w:cs="Times New Roman"/>
          <w:sz w:val="24"/>
          <w:szCs w:val="24"/>
          <w:lang w:val="uk-UA"/>
        </w:rPr>
        <w:t>вчителя, мовлення учнів, студентоцентровані завдання, взаємодія</w:t>
      </w:r>
    </w:p>
    <w:p w14:paraId="7A462A83" w14:textId="25F4E4E2" w:rsidR="00D661FF" w:rsidRPr="00C54CC9" w:rsidRDefault="008922FF" w:rsidP="00C54CC9">
      <w:pPr>
        <w:rPr>
          <w:rFonts w:ascii="Times New Roman" w:eastAsia="Calibri" w:hAnsi="Times New Roman" w:cs="Times New Roman"/>
          <w:sz w:val="24"/>
          <w:szCs w:val="24"/>
        </w:rPr>
      </w:pPr>
      <w:r w:rsidRPr="00D661FF">
        <w:rPr>
          <w:rFonts w:ascii="Times New Roman" w:eastAsia="Calibri" w:hAnsi="Times New Roman" w:cs="Times New Roman"/>
          <w:sz w:val="24"/>
          <w:szCs w:val="24"/>
        </w:rPr>
        <w:br w:type="page"/>
      </w:r>
    </w:p>
    <w:sdt>
      <w:sdtPr>
        <w:rPr>
          <w:rFonts w:ascii="Times New Roman" w:eastAsiaTheme="minorEastAsia" w:hAnsi="Times New Roman" w:cs="Times New Roman"/>
          <w:color w:val="auto"/>
          <w:sz w:val="28"/>
          <w:szCs w:val="28"/>
          <w:lang w:val="ru-RU"/>
        </w:rPr>
        <w:id w:val="-678885094"/>
        <w:docPartObj>
          <w:docPartGallery w:val="Table of Contents"/>
          <w:docPartUnique/>
        </w:docPartObj>
      </w:sdtPr>
      <w:sdtEndPr>
        <w:rPr>
          <w:rFonts w:eastAsiaTheme="minorHAnsi"/>
          <w:b/>
          <w:bCs/>
          <w:noProof/>
        </w:rPr>
      </w:sdtEndPr>
      <w:sdtContent>
        <w:p w14:paraId="5D4AB01E" w14:textId="76A8EA10" w:rsidR="000839DA" w:rsidRPr="00C940D9" w:rsidRDefault="000839DA" w:rsidP="00746601">
          <w:pPr>
            <w:pStyle w:val="a3"/>
            <w:spacing w:before="0" w:line="360" w:lineRule="auto"/>
            <w:jc w:val="center"/>
            <w:rPr>
              <w:rFonts w:ascii="Times New Roman" w:hAnsi="Times New Roman" w:cs="Times New Roman"/>
              <w:b/>
              <w:bCs/>
              <w:color w:val="auto"/>
              <w:sz w:val="24"/>
              <w:szCs w:val="24"/>
            </w:rPr>
          </w:pPr>
          <w:r w:rsidRPr="00C940D9">
            <w:rPr>
              <w:rFonts w:ascii="Times New Roman" w:hAnsi="Times New Roman" w:cs="Times New Roman"/>
              <w:b/>
              <w:bCs/>
              <w:color w:val="auto"/>
              <w:sz w:val="24"/>
              <w:szCs w:val="24"/>
            </w:rPr>
            <w:t>T</w:t>
          </w:r>
          <w:r w:rsidR="00452D19" w:rsidRPr="00C940D9">
            <w:rPr>
              <w:rFonts w:ascii="Times New Roman" w:hAnsi="Times New Roman" w:cs="Times New Roman"/>
              <w:b/>
              <w:bCs/>
              <w:color w:val="auto"/>
              <w:sz w:val="24"/>
              <w:szCs w:val="24"/>
            </w:rPr>
            <w:t>ABLE OF CONTENTS</w:t>
          </w:r>
        </w:p>
        <w:p w14:paraId="1553558E" w14:textId="77777777" w:rsidR="000839DA" w:rsidRPr="00612BA1" w:rsidRDefault="000839DA" w:rsidP="00746601">
          <w:pPr>
            <w:spacing w:after="0" w:line="360" w:lineRule="auto"/>
            <w:rPr>
              <w:rFonts w:ascii="Times New Roman" w:hAnsi="Times New Roman" w:cs="Times New Roman"/>
              <w:sz w:val="24"/>
              <w:szCs w:val="24"/>
              <w:lang w:val="en-US"/>
            </w:rPr>
          </w:pPr>
        </w:p>
        <w:p w14:paraId="00DCB9DE" w14:textId="1FE00EDF" w:rsidR="00612BA1" w:rsidRPr="00612BA1" w:rsidRDefault="000839DA">
          <w:pPr>
            <w:pStyle w:val="11"/>
            <w:tabs>
              <w:tab w:val="right" w:leader="dot" w:pos="9345"/>
            </w:tabs>
            <w:rPr>
              <w:noProof/>
              <w:sz w:val="24"/>
              <w:szCs w:val="24"/>
              <w:lang w:val="ru-RU" w:eastAsia="ru-RU"/>
            </w:rPr>
          </w:pPr>
          <w:r w:rsidRPr="00612BA1">
            <w:rPr>
              <w:rFonts w:ascii="Times New Roman" w:hAnsi="Times New Roman" w:cs="Times New Roman"/>
              <w:sz w:val="24"/>
              <w:szCs w:val="24"/>
            </w:rPr>
            <w:fldChar w:fldCharType="begin"/>
          </w:r>
          <w:r w:rsidRPr="00612BA1">
            <w:rPr>
              <w:rFonts w:ascii="Times New Roman" w:hAnsi="Times New Roman" w:cs="Times New Roman"/>
              <w:sz w:val="24"/>
              <w:szCs w:val="24"/>
            </w:rPr>
            <w:instrText xml:space="preserve"> TOC \o "1-3" \h \z \u </w:instrText>
          </w:r>
          <w:r w:rsidRPr="00612BA1">
            <w:rPr>
              <w:rFonts w:ascii="Times New Roman" w:hAnsi="Times New Roman" w:cs="Times New Roman"/>
              <w:sz w:val="24"/>
              <w:szCs w:val="24"/>
            </w:rPr>
            <w:fldChar w:fldCharType="separate"/>
          </w:r>
          <w:hyperlink w:anchor="_Toc184245320" w:history="1">
            <w:r w:rsidR="00612BA1" w:rsidRPr="00612BA1">
              <w:rPr>
                <w:rStyle w:val="a4"/>
                <w:rFonts w:ascii="Times New Roman" w:hAnsi="Times New Roman" w:cs="Times New Roman"/>
                <w:noProof/>
                <w:sz w:val="24"/>
                <w:szCs w:val="24"/>
                <w:lang w:val="en-US"/>
              </w:rPr>
              <w:t>I</w:t>
            </w:r>
            <w:r w:rsidR="00C940D9">
              <w:rPr>
                <w:rStyle w:val="a4"/>
                <w:rFonts w:ascii="Times New Roman" w:hAnsi="Times New Roman" w:cs="Times New Roman"/>
                <w:noProof/>
                <w:sz w:val="24"/>
                <w:szCs w:val="24"/>
                <w:lang w:val="en-US"/>
              </w:rPr>
              <w:t>NTRODUCTION</w:t>
            </w:r>
            <w:r w:rsidR="00612BA1" w:rsidRPr="00612BA1">
              <w:rPr>
                <w:noProof/>
                <w:webHidden/>
                <w:sz w:val="24"/>
                <w:szCs w:val="24"/>
              </w:rPr>
              <w:tab/>
            </w:r>
            <w:r w:rsidR="00612BA1" w:rsidRPr="00612BA1">
              <w:rPr>
                <w:noProof/>
                <w:webHidden/>
                <w:sz w:val="24"/>
                <w:szCs w:val="24"/>
              </w:rPr>
              <w:fldChar w:fldCharType="begin"/>
            </w:r>
            <w:r w:rsidR="00612BA1" w:rsidRPr="00612BA1">
              <w:rPr>
                <w:noProof/>
                <w:webHidden/>
                <w:sz w:val="24"/>
                <w:szCs w:val="24"/>
              </w:rPr>
              <w:instrText xml:space="preserve"> PAGEREF _Toc184245320 \h </w:instrText>
            </w:r>
            <w:r w:rsidR="00612BA1" w:rsidRPr="00612BA1">
              <w:rPr>
                <w:noProof/>
                <w:webHidden/>
                <w:sz w:val="24"/>
                <w:szCs w:val="24"/>
              </w:rPr>
            </w:r>
            <w:r w:rsidR="00612BA1" w:rsidRPr="00612BA1">
              <w:rPr>
                <w:noProof/>
                <w:webHidden/>
                <w:sz w:val="24"/>
                <w:szCs w:val="24"/>
              </w:rPr>
              <w:fldChar w:fldCharType="separate"/>
            </w:r>
            <w:r w:rsidR="00C54CC9">
              <w:rPr>
                <w:noProof/>
                <w:webHidden/>
                <w:sz w:val="24"/>
                <w:szCs w:val="24"/>
              </w:rPr>
              <w:t>7</w:t>
            </w:r>
            <w:r w:rsidR="00612BA1" w:rsidRPr="00612BA1">
              <w:rPr>
                <w:noProof/>
                <w:webHidden/>
                <w:sz w:val="24"/>
                <w:szCs w:val="24"/>
              </w:rPr>
              <w:fldChar w:fldCharType="end"/>
            </w:r>
          </w:hyperlink>
        </w:p>
        <w:p w14:paraId="2ED329D4" w14:textId="399AAE4B" w:rsidR="00612BA1" w:rsidRPr="00612BA1" w:rsidRDefault="003D72B3">
          <w:pPr>
            <w:pStyle w:val="11"/>
            <w:tabs>
              <w:tab w:val="left" w:pos="440"/>
              <w:tab w:val="right" w:leader="dot" w:pos="9345"/>
            </w:tabs>
            <w:rPr>
              <w:noProof/>
              <w:sz w:val="24"/>
              <w:szCs w:val="24"/>
              <w:lang w:val="ru-RU" w:eastAsia="ru-RU"/>
            </w:rPr>
          </w:pPr>
          <w:hyperlink w:anchor="_Toc184245321" w:history="1">
            <w:r w:rsidR="00612BA1" w:rsidRPr="00612BA1">
              <w:rPr>
                <w:rStyle w:val="a4"/>
                <w:rFonts w:ascii="Times New Roman" w:hAnsi="Times New Roman" w:cs="Times New Roman"/>
                <w:noProof/>
                <w:sz w:val="24"/>
                <w:szCs w:val="24"/>
              </w:rPr>
              <w:t>I.</w:t>
            </w:r>
            <w:r w:rsidR="00612BA1" w:rsidRPr="00612BA1">
              <w:rPr>
                <w:noProof/>
                <w:sz w:val="24"/>
                <w:szCs w:val="24"/>
                <w:lang w:val="ru-RU" w:eastAsia="ru-RU"/>
              </w:rPr>
              <w:tab/>
            </w:r>
            <w:r w:rsidR="00612BA1" w:rsidRPr="00612BA1">
              <w:rPr>
                <w:rStyle w:val="a4"/>
                <w:rFonts w:ascii="Times New Roman" w:hAnsi="Times New Roman" w:cs="Times New Roman"/>
                <w:noProof/>
                <w:sz w:val="24"/>
                <w:szCs w:val="24"/>
              </w:rPr>
              <w:t>L</w:t>
            </w:r>
            <w:r w:rsidR="00C940D9">
              <w:rPr>
                <w:rStyle w:val="a4"/>
                <w:rFonts w:ascii="Times New Roman" w:hAnsi="Times New Roman" w:cs="Times New Roman"/>
                <w:noProof/>
                <w:sz w:val="24"/>
                <w:szCs w:val="24"/>
              </w:rPr>
              <w:t>ITERATURE REVIEW</w:t>
            </w:r>
            <w:r w:rsidR="00612BA1" w:rsidRPr="00612BA1">
              <w:rPr>
                <w:noProof/>
                <w:webHidden/>
                <w:sz w:val="24"/>
                <w:szCs w:val="24"/>
              </w:rPr>
              <w:tab/>
            </w:r>
            <w:r w:rsidR="00612BA1" w:rsidRPr="00612BA1">
              <w:rPr>
                <w:noProof/>
                <w:webHidden/>
                <w:sz w:val="24"/>
                <w:szCs w:val="24"/>
              </w:rPr>
              <w:fldChar w:fldCharType="begin"/>
            </w:r>
            <w:r w:rsidR="00612BA1" w:rsidRPr="00612BA1">
              <w:rPr>
                <w:noProof/>
                <w:webHidden/>
                <w:sz w:val="24"/>
                <w:szCs w:val="24"/>
              </w:rPr>
              <w:instrText xml:space="preserve"> PAGEREF _Toc184245321 \h </w:instrText>
            </w:r>
            <w:r w:rsidR="00612BA1" w:rsidRPr="00612BA1">
              <w:rPr>
                <w:noProof/>
                <w:webHidden/>
                <w:sz w:val="24"/>
                <w:szCs w:val="24"/>
              </w:rPr>
            </w:r>
            <w:r w:rsidR="00612BA1" w:rsidRPr="00612BA1">
              <w:rPr>
                <w:noProof/>
                <w:webHidden/>
                <w:sz w:val="24"/>
                <w:szCs w:val="24"/>
              </w:rPr>
              <w:fldChar w:fldCharType="separate"/>
            </w:r>
            <w:r w:rsidR="00C54CC9">
              <w:rPr>
                <w:noProof/>
                <w:webHidden/>
                <w:sz w:val="24"/>
                <w:szCs w:val="24"/>
              </w:rPr>
              <w:t>9</w:t>
            </w:r>
            <w:r w:rsidR="00612BA1" w:rsidRPr="00612BA1">
              <w:rPr>
                <w:noProof/>
                <w:webHidden/>
                <w:sz w:val="24"/>
                <w:szCs w:val="24"/>
              </w:rPr>
              <w:fldChar w:fldCharType="end"/>
            </w:r>
          </w:hyperlink>
        </w:p>
        <w:p w14:paraId="75F87BFC" w14:textId="45AD1075" w:rsidR="00612BA1" w:rsidRPr="00612BA1" w:rsidRDefault="003D72B3">
          <w:pPr>
            <w:pStyle w:val="21"/>
            <w:tabs>
              <w:tab w:val="left" w:pos="880"/>
              <w:tab w:val="right" w:leader="dot" w:pos="9345"/>
            </w:tabs>
            <w:rPr>
              <w:noProof/>
              <w:sz w:val="24"/>
              <w:szCs w:val="24"/>
              <w:lang w:val="ru-RU" w:eastAsia="ru-RU"/>
            </w:rPr>
          </w:pPr>
          <w:hyperlink w:anchor="_Toc184245322" w:history="1">
            <w:r w:rsidR="00612BA1" w:rsidRPr="00612BA1">
              <w:rPr>
                <w:rStyle w:val="a4"/>
                <w:rFonts w:ascii="Times New Roman" w:hAnsi="Times New Roman" w:cs="Times New Roman"/>
                <w:noProof/>
                <w:sz w:val="24"/>
                <w:szCs w:val="24"/>
                <w:lang w:val="en-US"/>
              </w:rPr>
              <w:t>1.1.</w:t>
            </w:r>
            <w:r w:rsidR="00612BA1" w:rsidRPr="00612BA1">
              <w:rPr>
                <w:noProof/>
                <w:sz w:val="24"/>
                <w:szCs w:val="24"/>
                <w:lang w:val="ru-RU" w:eastAsia="ru-RU"/>
              </w:rPr>
              <w:tab/>
            </w:r>
            <w:r w:rsidR="00612BA1" w:rsidRPr="00612BA1">
              <w:rPr>
                <w:rStyle w:val="a4"/>
                <w:rFonts w:ascii="Times New Roman" w:hAnsi="Times New Roman" w:cs="Times New Roman"/>
                <w:noProof/>
                <w:sz w:val="24"/>
                <w:szCs w:val="24"/>
                <w:lang w:val="en-US"/>
              </w:rPr>
              <w:t>Key concepts, theories, and studies</w:t>
            </w:r>
            <w:r w:rsidR="00612BA1" w:rsidRPr="00612BA1">
              <w:rPr>
                <w:noProof/>
                <w:webHidden/>
                <w:sz w:val="24"/>
                <w:szCs w:val="24"/>
              </w:rPr>
              <w:tab/>
            </w:r>
            <w:r w:rsidR="00612BA1" w:rsidRPr="00612BA1">
              <w:rPr>
                <w:noProof/>
                <w:webHidden/>
                <w:sz w:val="24"/>
                <w:szCs w:val="24"/>
              </w:rPr>
              <w:fldChar w:fldCharType="begin"/>
            </w:r>
            <w:r w:rsidR="00612BA1" w:rsidRPr="00612BA1">
              <w:rPr>
                <w:noProof/>
                <w:webHidden/>
                <w:sz w:val="24"/>
                <w:szCs w:val="24"/>
              </w:rPr>
              <w:instrText xml:space="preserve"> PAGEREF _Toc184245322 \h </w:instrText>
            </w:r>
            <w:r w:rsidR="00612BA1" w:rsidRPr="00612BA1">
              <w:rPr>
                <w:noProof/>
                <w:webHidden/>
                <w:sz w:val="24"/>
                <w:szCs w:val="24"/>
              </w:rPr>
            </w:r>
            <w:r w:rsidR="00612BA1" w:rsidRPr="00612BA1">
              <w:rPr>
                <w:noProof/>
                <w:webHidden/>
                <w:sz w:val="24"/>
                <w:szCs w:val="24"/>
              </w:rPr>
              <w:fldChar w:fldCharType="separate"/>
            </w:r>
            <w:r w:rsidR="00C54CC9">
              <w:rPr>
                <w:noProof/>
                <w:webHidden/>
                <w:sz w:val="24"/>
                <w:szCs w:val="24"/>
              </w:rPr>
              <w:t>9</w:t>
            </w:r>
            <w:r w:rsidR="00612BA1" w:rsidRPr="00612BA1">
              <w:rPr>
                <w:noProof/>
                <w:webHidden/>
                <w:sz w:val="24"/>
                <w:szCs w:val="24"/>
              </w:rPr>
              <w:fldChar w:fldCharType="end"/>
            </w:r>
          </w:hyperlink>
        </w:p>
        <w:p w14:paraId="58B9734F" w14:textId="606FB681" w:rsidR="00612BA1" w:rsidRPr="00612BA1" w:rsidRDefault="003D72B3">
          <w:pPr>
            <w:pStyle w:val="21"/>
            <w:tabs>
              <w:tab w:val="left" w:pos="880"/>
              <w:tab w:val="right" w:leader="dot" w:pos="9345"/>
            </w:tabs>
            <w:rPr>
              <w:noProof/>
              <w:sz w:val="24"/>
              <w:szCs w:val="24"/>
              <w:lang w:val="ru-RU" w:eastAsia="ru-RU"/>
            </w:rPr>
          </w:pPr>
          <w:hyperlink w:anchor="_Toc184245323" w:history="1">
            <w:r w:rsidR="00612BA1" w:rsidRPr="00612BA1">
              <w:rPr>
                <w:rStyle w:val="a4"/>
                <w:rFonts w:ascii="Times New Roman" w:hAnsi="Times New Roman" w:cs="Times New Roman"/>
                <w:noProof/>
                <w:sz w:val="24"/>
                <w:szCs w:val="24"/>
              </w:rPr>
              <w:t>1.2.</w:t>
            </w:r>
            <w:r w:rsidR="00612BA1" w:rsidRPr="00612BA1">
              <w:rPr>
                <w:noProof/>
                <w:sz w:val="24"/>
                <w:szCs w:val="24"/>
                <w:lang w:val="ru-RU" w:eastAsia="ru-RU"/>
              </w:rPr>
              <w:tab/>
            </w:r>
            <w:r w:rsidR="00612BA1" w:rsidRPr="00612BA1">
              <w:rPr>
                <w:rStyle w:val="a4"/>
                <w:rFonts w:ascii="Times New Roman" w:hAnsi="Times New Roman" w:cs="Times New Roman"/>
                <w:noProof/>
                <w:sz w:val="24"/>
                <w:szCs w:val="24"/>
              </w:rPr>
              <w:t xml:space="preserve">Key </w:t>
            </w:r>
            <w:r w:rsidR="00612BA1" w:rsidRPr="00612BA1">
              <w:rPr>
                <w:rStyle w:val="a4"/>
                <w:rFonts w:ascii="Times New Roman" w:hAnsi="Times New Roman" w:cs="Times New Roman"/>
                <w:noProof/>
                <w:sz w:val="24"/>
                <w:szCs w:val="24"/>
                <w:lang w:val="en-US"/>
              </w:rPr>
              <w:t>d</w:t>
            </w:r>
            <w:r w:rsidR="00612BA1" w:rsidRPr="00612BA1">
              <w:rPr>
                <w:rStyle w:val="a4"/>
                <w:rFonts w:ascii="Times New Roman" w:hAnsi="Times New Roman" w:cs="Times New Roman"/>
                <w:noProof/>
                <w:sz w:val="24"/>
                <w:szCs w:val="24"/>
              </w:rPr>
              <w:t xml:space="preserve">ebates and </w:t>
            </w:r>
            <w:r w:rsidR="00612BA1" w:rsidRPr="00612BA1">
              <w:rPr>
                <w:rStyle w:val="a4"/>
                <w:rFonts w:ascii="Times New Roman" w:hAnsi="Times New Roman" w:cs="Times New Roman"/>
                <w:noProof/>
                <w:sz w:val="24"/>
                <w:szCs w:val="24"/>
                <w:lang w:val="en-US"/>
              </w:rPr>
              <w:t>c</w:t>
            </w:r>
            <w:r w:rsidR="00612BA1" w:rsidRPr="00612BA1">
              <w:rPr>
                <w:rStyle w:val="a4"/>
                <w:rFonts w:ascii="Times New Roman" w:hAnsi="Times New Roman" w:cs="Times New Roman"/>
                <w:noProof/>
                <w:sz w:val="24"/>
                <w:szCs w:val="24"/>
              </w:rPr>
              <w:t>ontroversies</w:t>
            </w:r>
            <w:r w:rsidR="00612BA1" w:rsidRPr="00612BA1">
              <w:rPr>
                <w:noProof/>
                <w:webHidden/>
                <w:sz w:val="24"/>
                <w:szCs w:val="24"/>
              </w:rPr>
              <w:tab/>
            </w:r>
            <w:r w:rsidR="00612BA1" w:rsidRPr="00612BA1">
              <w:rPr>
                <w:noProof/>
                <w:webHidden/>
                <w:sz w:val="24"/>
                <w:szCs w:val="24"/>
              </w:rPr>
              <w:fldChar w:fldCharType="begin"/>
            </w:r>
            <w:r w:rsidR="00612BA1" w:rsidRPr="00612BA1">
              <w:rPr>
                <w:noProof/>
                <w:webHidden/>
                <w:sz w:val="24"/>
                <w:szCs w:val="24"/>
              </w:rPr>
              <w:instrText xml:space="preserve"> PAGEREF _Toc184245323 \h </w:instrText>
            </w:r>
            <w:r w:rsidR="00612BA1" w:rsidRPr="00612BA1">
              <w:rPr>
                <w:noProof/>
                <w:webHidden/>
                <w:sz w:val="24"/>
                <w:szCs w:val="24"/>
              </w:rPr>
            </w:r>
            <w:r w:rsidR="00612BA1" w:rsidRPr="00612BA1">
              <w:rPr>
                <w:noProof/>
                <w:webHidden/>
                <w:sz w:val="24"/>
                <w:szCs w:val="24"/>
              </w:rPr>
              <w:fldChar w:fldCharType="separate"/>
            </w:r>
            <w:r w:rsidR="00C54CC9">
              <w:rPr>
                <w:noProof/>
                <w:webHidden/>
                <w:sz w:val="24"/>
                <w:szCs w:val="24"/>
              </w:rPr>
              <w:t>13</w:t>
            </w:r>
            <w:r w:rsidR="00612BA1" w:rsidRPr="00612BA1">
              <w:rPr>
                <w:noProof/>
                <w:webHidden/>
                <w:sz w:val="24"/>
                <w:szCs w:val="24"/>
              </w:rPr>
              <w:fldChar w:fldCharType="end"/>
            </w:r>
          </w:hyperlink>
        </w:p>
        <w:p w14:paraId="5D899090" w14:textId="37D1A64A" w:rsidR="00612BA1" w:rsidRPr="00612BA1" w:rsidRDefault="003D72B3">
          <w:pPr>
            <w:pStyle w:val="21"/>
            <w:tabs>
              <w:tab w:val="left" w:pos="880"/>
              <w:tab w:val="right" w:leader="dot" w:pos="9345"/>
            </w:tabs>
            <w:rPr>
              <w:noProof/>
              <w:sz w:val="24"/>
              <w:szCs w:val="24"/>
              <w:lang w:val="ru-RU" w:eastAsia="ru-RU"/>
            </w:rPr>
          </w:pPr>
          <w:hyperlink w:anchor="_Toc184245324" w:history="1">
            <w:r w:rsidR="00612BA1" w:rsidRPr="00612BA1">
              <w:rPr>
                <w:rStyle w:val="a4"/>
                <w:rFonts w:ascii="Times New Roman" w:hAnsi="Times New Roman" w:cs="Times New Roman"/>
                <w:noProof/>
                <w:sz w:val="24"/>
                <w:szCs w:val="24"/>
              </w:rPr>
              <w:t>1.3.</w:t>
            </w:r>
            <w:r w:rsidR="00612BA1" w:rsidRPr="00612BA1">
              <w:rPr>
                <w:noProof/>
                <w:sz w:val="24"/>
                <w:szCs w:val="24"/>
                <w:lang w:val="ru-RU" w:eastAsia="ru-RU"/>
              </w:rPr>
              <w:tab/>
            </w:r>
            <w:r w:rsidR="00612BA1" w:rsidRPr="00612BA1">
              <w:rPr>
                <w:rStyle w:val="a4"/>
                <w:rFonts w:ascii="Times New Roman" w:hAnsi="Times New Roman" w:cs="Times New Roman"/>
                <w:noProof/>
                <w:sz w:val="24"/>
                <w:szCs w:val="24"/>
              </w:rPr>
              <w:t xml:space="preserve">Gaps in </w:t>
            </w:r>
            <w:r w:rsidR="00612BA1" w:rsidRPr="00612BA1">
              <w:rPr>
                <w:rStyle w:val="a4"/>
                <w:rFonts w:ascii="Times New Roman" w:hAnsi="Times New Roman" w:cs="Times New Roman"/>
                <w:noProof/>
                <w:sz w:val="24"/>
                <w:szCs w:val="24"/>
                <w:lang w:val="en-US"/>
              </w:rPr>
              <w:t>e</w:t>
            </w:r>
            <w:r w:rsidR="00612BA1" w:rsidRPr="00612BA1">
              <w:rPr>
                <w:rStyle w:val="a4"/>
                <w:rFonts w:ascii="Times New Roman" w:hAnsi="Times New Roman" w:cs="Times New Roman"/>
                <w:noProof/>
                <w:sz w:val="24"/>
                <w:szCs w:val="24"/>
              </w:rPr>
              <w:t xml:space="preserve">xisting </w:t>
            </w:r>
            <w:r w:rsidR="00612BA1" w:rsidRPr="00612BA1">
              <w:rPr>
                <w:rStyle w:val="a4"/>
                <w:rFonts w:ascii="Times New Roman" w:hAnsi="Times New Roman" w:cs="Times New Roman"/>
                <w:noProof/>
                <w:sz w:val="24"/>
                <w:szCs w:val="24"/>
                <w:lang w:val="en-US"/>
              </w:rPr>
              <w:t>k</w:t>
            </w:r>
            <w:r w:rsidR="00612BA1" w:rsidRPr="00612BA1">
              <w:rPr>
                <w:rStyle w:val="a4"/>
                <w:rFonts w:ascii="Times New Roman" w:hAnsi="Times New Roman" w:cs="Times New Roman"/>
                <w:noProof/>
                <w:sz w:val="24"/>
                <w:szCs w:val="24"/>
              </w:rPr>
              <w:t>nowledge</w:t>
            </w:r>
            <w:r w:rsidR="00612BA1" w:rsidRPr="00612BA1">
              <w:rPr>
                <w:noProof/>
                <w:webHidden/>
                <w:sz w:val="24"/>
                <w:szCs w:val="24"/>
              </w:rPr>
              <w:tab/>
            </w:r>
            <w:r w:rsidR="00612BA1" w:rsidRPr="00612BA1">
              <w:rPr>
                <w:noProof/>
                <w:webHidden/>
                <w:sz w:val="24"/>
                <w:szCs w:val="24"/>
              </w:rPr>
              <w:fldChar w:fldCharType="begin"/>
            </w:r>
            <w:r w:rsidR="00612BA1" w:rsidRPr="00612BA1">
              <w:rPr>
                <w:noProof/>
                <w:webHidden/>
                <w:sz w:val="24"/>
                <w:szCs w:val="24"/>
              </w:rPr>
              <w:instrText xml:space="preserve"> PAGEREF _Toc184245324 \h </w:instrText>
            </w:r>
            <w:r w:rsidR="00612BA1" w:rsidRPr="00612BA1">
              <w:rPr>
                <w:noProof/>
                <w:webHidden/>
                <w:sz w:val="24"/>
                <w:szCs w:val="24"/>
              </w:rPr>
            </w:r>
            <w:r w:rsidR="00612BA1" w:rsidRPr="00612BA1">
              <w:rPr>
                <w:noProof/>
                <w:webHidden/>
                <w:sz w:val="24"/>
                <w:szCs w:val="24"/>
              </w:rPr>
              <w:fldChar w:fldCharType="separate"/>
            </w:r>
            <w:r w:rsidR="00C54CC9">
              <w:rPr>
                <w:noProof/>
                <w:webHidden/>
                <w:sz w:val="24"/>
                <w:szCs w:val="24"/>
              </w:rPr>
              <w:t>14</w:t>
            </w:r>
            <w:r w:rsidR="00612BA1" w:rsidRPr="00612BA1">
              <w:rPr>
                <w:noProof/>
                <w:webHidden/>
                <w:sz w:val="24"/>
                <w:szCs w:val="24"/>
              </w:rPr>
              <w:fldChar w:fldCharType="end"/>
            </w:r>
          </w:hyperlink>
        </w:p>
        <w:p w14:paraId="017BCF9D" w14:textId="71DE3C54" w:rsidR="00612BA1" w:rsidRPr="00612BA1" w:rsidRDefault="003D72B3">
          <w:pPr>
            <w:pStyle w:val="11"/>
            <w:tabs>
              <w:tab w:val="left" w:pos="440"/>
              <w:tab w:val="right" w:leader="dot" w:pos="9345"/>
            </w:tabs>
            <w:rPr>
              <w:noProof/>
              <w:sz w:val="24"/>
              <w:szCs w:val="24"/>
              <w:lang w:val="ru-RU" w:eastAsia="ru-RU"/>
            </w:rPr>
          </w:pPr>
          <w:hyperlink w:anchor="_Toc184245325" w:history="1">
            <w:r w:rsidR="00612BA1" w:rsidRPr="00612BA1">
              <w:rPr>
                <w:rStyle w:val="a4"/>
                <w:rFonts w:ascii="Times New Roman" w:hAnsi="Times New Roman" w:cs="Times New Roman"/>
                <w:noProof/>
                <w:sz w:val="24"/>
                <w:szCs w:val="24"/>
              </w:rPr>
              <w:t>II.</w:t>
            </w:r>
            <w:r w:rsidR="00612BA1" w:rsidRPr="00612BA1">
              <w:rPr>
                <w:noProof/>
                <w:sz w:val="24"/>
                <w:szCs w:val="24"/>
                <w:lang w:val="ru-RU" w:eastAsia="ru-RU"/>
              </w:rPr>
              <w:tab/>
            </w:r>
            <w:r w:rsidR="00C940D9">
              <w:rPr>
                <w:rStyle w:val="a4"/>
                <w:rFonts w:ascii="Times New Roman" w:hAnsi="Times New Roman" w:cs="Times New Roman"/>
                <w:noProof/>
                <w:sz w:val="24"/>
                <w:szCs w:val="24"/>
              </w:rPr>
              <w:t>RESEARCH DESIGN</w:t>
            </w:r>
            <w:r w:rsidR="00612BA1" w:rsidRPr="00612BA1">
              <w:rPr>
                <w:noProof/>
                <w:webHidden/>
                <w:sz w:val="24"/>
                <w:szCs w:val="24"/>
              </w:rPr>
              <w:tab/>
            </w:r>
            <w:r w:rsidR="00612BA1" w:rsidRPr="00612BA1">
              <w:rPr>
                <w:noProof/>
                <w:webHidden/>
                <w:sz w:val="24"/>
                <w:szCs w:val="24"/>
              </w:rPr>
              <w:fldChar w:fldCharType="begin"/>
            </w:r>
            <w:r w:rsidR="00612BA1" w:rsidRPr="00612BA1">
              <w:rPr>
                <w:noProof/>
                <w:webHidden/>
                <w:sz w:val="24"/>
                <w:szCs w:val="24"/>
              </w:rPr>
              <w:instrText xml:space="preserve"> PAGEREF _Toc184245325 \h </w:instrText>
            </w:r>
            <w:r w:rsidR="00612BA1" w:rsidRPr="00612BA1">
              <w:rPr>
                <w:noProof/>
                <w:webHidden/>
                <w:sz w:val="24"/>
                <w:szCs w:val="24"/>
              </w:rPr>
            </w:r>
            <w:r w:rsidR="00612BA1" w:rsidRPr="00612BA1">
              <w:rPr>
                <w:noProof/>
                <w:webHidden/>
                <w:sz w:val="24"/>
                <w:szCs w:val="24"/>
              </w:rPr>
              <w:fldChar w:fldCharType="separate"/>
            </w:r>
            <w:r w:rsidR="00C54CC9">
              <w:rPr>
                <w:noProof/>
                <w:webHidden/>
                <w:sz w:val="24"/>
                <w:szCs w:val="24"/>
              </w:rPr>
              <w:t>16</w:t>
            </w:r>
            <w:r w:rsidR="00612BA1" w:rsidRPr="00612BA1">
              <w:rPr>
                <w:noProof/>
                <w:webHidden/>
                <w:sz w:val="24"/>
                <w:szCs w:val="24"/>
              </w:rPr>
              <w:fldChar w:fldCharType="end"/>
            </w:r>
          </w:hyperlink>
        </w:p>
        <w:p w14:paraId="05D871B6" w14:textId="7DF9C4B2" w:rsidR="00612BA1" w:rsidRPr="00612BA1" w:rsidRDefault="003D72B3">
          <w:pPr>
            <w:pStyle w:val="21"/>
            <w:tabs>
              <w:tab w:val="left" w:pos="880"/>
              <w:tab w:val="right" w:leader="dot" w:pos="9345"/>
            </w:tabs>
            <w:rPr>
              <w:noProof/>
              <w:sz w:val="24"/>
              <w:szCs w:val="24"/>
              <w:lang w:val="ru-RU" w:eastAsia="ru-RU"/>
            </w:rPr>
          </w:pPr>
          <w:hyperlink w:anchor="_Toc184245326" w:history="1">
            <w:r w:rsidR="00612BA1" w:rsidRPr="00612BA1">
              <w:rPr>
                <w:rStyle w:val="a4"/>
                <w:rFonts w:ascii="Times New Roman" w:hAnsi="Times New Roman" w:cs="Times New Roman"/>
                <w:noProof/>
                <w:sz w:val="24"/>
                <w:szCs w:val="24"/>
              </w:rPr>
              <w:t>2.1.</w:t>
            </w:r>
            <w:r w:rsidR="00612BA1" w:rsidRPr="00612BA1">
              <w:rPr>
                <w:noProof/>
                <w:sz w:val="24"/>
                <w:szCs w:val="24"/>
                <w:lang w:val="ru-RU" w:eastAsia="ru-RU"/>
              </w:rPr>
              <w:tab/>
            </w:r>
            <w:r w:rsidR="00612BA1" w:rsidRPr="00612BA1">
              <w:rPr>
                <w:rStyle w:val="a4"/>
                <w:rFonts w:ascii="Times New Roman" w:hAnsi="Times New Roman" w:cs="Times New Roman"/>
                <w:noProof/>
                <w:sz w:val="24"/>
                <w:szCs w:val="24"/>
              </w:rPr>
              <w:t>Participants</w:t>
            </w:r>
            <w:r w:rsidR="00612BA1" w:rsidRPr="00612BA1">
              <w:rPr>
                <w:noProof/>
                <w:webHidden/>
                <w:sz w:val="24"/>
                <w:szCs w:val="24"/>
              </w:rPr>
              <w:tab/>
            </w:r>
            <w:r w:rsidR="00612BA1" w:rsidRPr="00612BA1">
              <w:rPr>
                <w:noProof/>
                <w:webHidden/>
                <w:sz w:val="24"/>
                <w:szCs w:val="24"/>
              </w:rPr>
              <w:fldChar w:fldCharType="begin"/>
            </w:r>
            <w:r w:rsidR="00612BA1" w:rsidRPr="00612BA1">
              <w:rPr>
                <w:noProof/>
                <w:webHidden/>
                <w:sz w:val="24"/>
                <w:szCs w:val="24"/>
              </w:rPr>
              <w:instrText xml:space="preserve"> PAGEREF _Toc184245326 \h </w:instrText>
            </w:r>
            <w:r w:rsidR="00612BA1" w:rsidRPr="00612BA1">
              <w:rPr>
                <w:noProof/>
                <w:webHidden/>
                <w:sz w:val="24"/>
                <w:szCs w:val="24"/>
              </w:rPr>
            </w:r>
            <w:r w:rsidR="00612BA1" w:rsidRPr="00612BA1">
              <w:rPr>
                <w:noProof/>
                <w:webHidden/>
                <w:sz w:val="24"/>
                <w:szCs w:val="24"/>
              </w:rPr>
              <w:fldChar w:fldCharType="separate"/>
            </w:r>
            <w:r w:rsidR="00C54CC9">
              <w:rPr>
                <w:noProof/>
                <w:webHidden/>
                <w:sz w:val="24"/>
                <w:szCs w:val="24"/>
              </w:rPr>
              <w:t>16</w:t>
            </w:r>
            <w:r w:rsidR="00612BA1" w:rsidRPr="00612BA1">
              <w:rPr>
                <w:noProof/>
                <w:webHidden/>
                <w:sz w:val="24"/>
                <w:szCs w:val="24"/>
              </w:rPr>
              <w:fldChar w:fldCharType="end"/>
            </w:r>
          </w:hyperlink>
        </w:p>
        <w:p w14:paraId="5B8F0505" w14:textId="64D20EB5" w:rsidR="00612BA1" w:rsidRPr="00612BA1" w:rsidRDefault="003D72B3">
          <w:pPr>
            <w:pStyle w:val="21"/>
            <w:tabs>
              <w:tab w:val="left" w:pos="880"/>
              <w:tab w:val="right" w:leader="dot" w:pos="9345"/>
            </w:tabs>
            <w:rPr>
              <w:noProof/>
              <w:sz w:val="24"/>
              <w:szCs w:val="24"/>
              <w:lang w:val="ru-RU" w:eastAsia="ru-RU"/>
            </w:rPr>
          </w:pPr>
          <w:hyperlink w:anchor="_Toc184245327" w:history="1">
            <w:r w:rsidR="00612BA1" w:rsidRPr="00612BA1">
              <w:rPr>
                <w:rStyle w:val="a4"/>
                <w:rFonts w:ascii="Times New Roman" w:hAnsi="Times New Roman" w:cs="Times New Roman"/>
                <w:noProof/>
                <w:sz w:val="24"/>
                <w:szCs w:val="24"/>
              </w:rPr>
              <w:t>2.2.</w:t>
            </w:r>
            <w:r w:rsidR="00612BA1" w:rsidRPr="00612BA1">
              <w:rPr>
                <w:noProof/>
                <w:sz w:val="24"/>
                <w:szCs w:val="24"/>
                <w:lang w:val="ru-RU" w:eastAsia="ru-RU"/>
              </w:rPr>
              <w:tab/>
            </w:r>
            <w:r w:rsidR="00612BA1" w:rsidRPr="00612BA1">
              <w:rPr>
                <w:rStyle w:val="a4"/>
                <w:rFonts w:ascii="Times New Roman" w:hAnsi="Times New Roman" w:cs="Times New Roman"/>
                <w:noProof/>
                <w:sz w:val="24"/>
                <w:szCs w:val="24"/>
              </w:rPr>
              <w:t>Selection criteria</w:t>
            </w:r>
            <w:r w:rsidR="00612BA1" w:rsidRPr="00612BA1">
              <w:rPr>
                <w:noProof/>
                <w:webHidden/>
                <w:sz w:val="24"/>
                <w:szCs w:val="24"/>
              </w:rPr>
              <w:tab/>
            </w:r>
            <w:r w:rsidR="00612BA1" w:rsidRPr="00612BA1">
              <w:rPr>
                <w:noProof/>
                <w:webHidden/>
                <w:sz w:val="24"/>
                <w:szCs w:val="24"/>
              </w:rPr>
              <w:fldChar w:fldCharType="begin"/>
            </w:r>
            <w:r w:rsidR="00612BA1" w:rsidRPr="00612BA1">
              <w:rPr>
                <w:noProof/>
                <w:webHidden/>
                <w:sz w:val="24"/>
                <w:szCs w:val="24"/>
              </w:rPr>
              <w:instrText xml:space="preserve"> PAGEREF _Toc184245327 \h </w:instrText>
            </w:r>
            <w:r w:rsidR="00612BA1" w:rsidRPr="00612BA1">
              <w:rPr>
                <w:noProof/>
                <w:webHidden/>
                <w:sz w:val="24"/>
                <w:szCs w:val="24"/>
              </w:rPr>
            </w:r>
            <w:r w:rsidR="00612BA1" w:rsidRPr="00612BA1">
              <w:rPr>
                <w:noProof/>
                <w:webHidden/>
                <w:sz w:val="24"/>
                <w:szCs w:val="24"/>
              </w:rPr>
              <w:fldChar w:fldCharType="separate"/>
            </w:r>
            <w:r w:rsidR="00C54CC9">
              <w:rPr>
                <w:noProof/>
                <w:webHidden/>
                <w:sz w:val="24"/>
                <w:szCs w:val="24"/>
              </w:rPr>
              <w:t>16</w:t>
            </w:r>
            <w:r w:rsidR="00612BA1" w:rsidRPr="00612BA1">
              <w:rPr>
                <w:noProof/>
                <w:webHidden/>
                <w:sz w:val="24"/>
                <w:szCs w:val="24"/>
              </w:rPr>
              <w:fldChar w:fldCharType="end"/>
            </w:r>
          </w:hyperlink>
        </w:p>
        <w:p w14:paraId="18C0751B" w14:textId="18FE7394" w:rsidR="00612BA1" w:rsidRPr="00612BA1" w:rsidRDefault="003D72B3">
          <w:pPr>
            <w:pStyle w:val="21"/>
            <w:tabs>
              <w:tab w:val="left" w:pos="880"/>
              <w:tab w:val="right" w:leader="dot" w:pos="9345"/>
            </w:tabs>
            <w:rPr>
              <w:noProof/>
              <w:sz w:val="24"/>
              <w:szCs w:val="24"/>
              <w:lang w:val="ru-RU" w:eastAsia="ru-RU"/>
            </w:rPr>
          </w:pPr>
          <w:hyperlink w:anchor="_Toc184245328" w:history="1">
            <w:r w:rsidR="00612BA1" w:rsidRPr="00612BA1">
              <w:rPr>
                <w:rStyle w:val="a4"/>
                <w:rFonts w:ascii="Times New Roman" w:hAnsi="Times New Roman" w:cs="Times New Roman"/>
                <w:noProof/>
                <w:sz w:val="24"/>
                <w:szCs w:val="24"/>
              </w:rPr>
              <w:t>2.3.</w:t>
            </w:r>
            <w:r w:rsidR="00612BA1" w:rsidRPr="00612BA1">
              <w:rPr>
                <w:noProof/>
                <w:sz w:val="24"/>
                <w:szCs w:val="24"/>
                <w:lang w:val="ru-RU" w:eastAsia="ru-RU"/>
              </w:rPr>
              <w:tab/>
            </w:r>
            <w:r w:rsidR="00612BA1" w:rsidRPr="00612BA1">
              <w:rPr>
                <w:rStyle w:val="a4"/>
                <w:rFonts w:ascii="Times New Roman" w:hAnsi="Times New Roman" w:cs="Times New Roman"/>
                <w:noProof/>
                <w:sz w:val="24"/>
                <w:szCs w:val="24"/>
              </w:rPr>
              <w:t>Ethical considerations</w:t>
            </w:r>
            <w:r w:rsidR="00612BA1" w:rsidRPr="00612BA1">
              <w:rPr>
                <w:noProof/>
                <w:webHidden/>
                <w:sz w:val="24"/>
                <w:szCs w:val="24"/>
              </w:rPr>
              <w:tab/>
            </w:r>
            <w:r w:rsidR="00612BA1" w:rsidRPr="00612BA1">
              <w:rPr>
                <w:noProof/>
                <w:webHidden/>
                <w:sz w:val="24"/>
                <w:szCs w:val="24"/>
              </w:rPr>
              <w:fldChar w:fldCharType="begin"/>
            </w:r>
            <w:r w:rsidR="00612BA1" w:rsidRPr="00612BA1">
              <w:rPr>
                <w:noProof/>
                <w:webHidden/>
                <w:sz w:val="24"/>
                <w:szCs w:val="24"/>
              </w:rPr>
              <w:instrText xml:space="preserve"> PAGEREF _Toc184245328 \h </w:instrText>
            </w:r>
            <w:r w:rsidR="00612BA1" w:rsidRPr="00612BA1">
              <w:rPr>
                <w:noProof/>
                <w:webHidden/>
                <w:sz w:val="24"/>
                <w:szCs w:val="24"/>
              </w:rPr>
            </w:r>
            <w:r w:rsidR="00612BA1" w:rsidRPr="00612BA1">
              <w:rPr>
                <w:noProof/>
                <w:webHidden/>
                <w:sz w:val="24"/>
                <w:szCs w:val="24"/>
              </w:rPr>
              <w:fldChar w:fldCharType="separate"/>
            </w:r>
            <w:r w:rsidR="00C54CC9">
              <w:rPr>
                <w:noProof/>
                <w:webHidden/>
                <w:sz w:val="24"/>
                <w:szCs w:val="24"/>
              </w:rPr>
              <w:t>16</w:t>
            </w:r>
            <w:r w:rsidR="00612BA1" w:rsidRPr="00612BA1">
              <w:rPr>
                <w:noProof/>
                <w:webHidden/>
                <w:sz w:val="24"/>
                <w:szCs w:val="24"/>
              </w:rPr>
              <w:fldChar w:fldCharType="end"/>
            </w:r>
          </w:hyperlink>
        </w:p>
        <w:p w14:paraId="2A5950B2" w14:textId="70662FB0" w:rsidR="00612BA1" w:rsidRPr="00612BA1" w:rsidRDefault="003D72B3">
          <w:pPr>
            <w:pStyle w:val="21"/>
            <w:tabs>
              <w:tab w:val="left" w:pos="880"/>
              <w:tab w:val="right" w:leader="dot" w:pos="9345"/>
            </w:tabs>
            <w:rPr>
              <w:noProof/>
              <w:sz w:val="24"/>
              <w:szCs w:val="24"/>
              <w:lang w:val="ru-RU" w:eastAsia="ru-RU"/>
            </w:rPr>
          </w:pPr>
          <w:hyperlink w:anchor="_Toc184245329" w:history="1">
            <w:r w:rsidR="00612BA1" w:rsidRPr="00612BA1">
              <w:rPr>
                <w:rStyle w:val="a4"/>
                <w:rFonts w:ascii="Times New Roman" w:hAnsi="Times New Roman" w:cs="Times New Roman"/>
                <w:noProof/>
                <w:sz w:val="24"/>
                <w:szCs w:val="24"/>
              </w:rPr>
              <w:t>2.4.</w:t>
            </w:r>
            <w:r w:rsidR="00612BA1" w:rsidRPr="00612BA1">
              <w:rPr>
                <w:noProof/>
                <w:sz w:val="24"/>
                <w:szCs w:val="24"/>
                <w:lang w:val="ru-RU" w:eastAsia="ru-RU"/>
              </w:rPr>
              <w:tab/>
            </w:r>
            <w:r w:rsidR="00612BA1" w:rsidRPr="00612BA1">
              <w:rPr>
                <w:rStyle w:val="a4"/>
                <w:rFonts w:ascii="Times New Roman" w:hAnsi="Times New Roman" w:cs="Times New Roman"/>
                <w:noProof/>
                <w:sz w:val="24"/>
                <w:szCs w:val="24"/>
              </w:rPr>
              <w:t xml:space="preserve">Data </w:t>
            </w:r>
            <w:r w:rsidR="00612BA1" w:rsidRPr="00612BA1">
              <w:rPr>
                <w:rStyle w:val="a4"/>
                <w:rFonts w:ascii="Times New Roman" w:hAnsi="Times New Roman" w:cs="Times New Roman"/>
                <w:noProof/>
                <w:sz w:val="24"/>
                <w:szCs w:val="24"/>
                <w:lang w:val="en-US"/>
              </w:rPr>
              <w:t>c</w:t>
            </w:r>
            <w:r w:rsidR="00612BA1" w:rsidRPr="00612BA1">
              <w:rPr>
                <w:rStyle w:val="a4"/>
                <w:rFonts w:ascii="Times New Roman" w:hAnsi="Times New Roman" w:cs="Times New Roman"/>
                <w:noProof/>
                <w:sz w:val="24"/>
                <w:szCs w:val="24"/>
              </w:rPr>
              <w:t xml:space="preserve">ollection </w:t>
            </w:r>
            <w:r w:rsidR="00612BA1" w:rsidRPr="00612BA1">
              <w:rPr>
                <w:rStyle w:val="a4"/>
                <w:rFonts w:ascii="Times New Roman" w:hAnsi="Times New Roman" w:cs="Times New Roman"/>
                <w:noProof/>
                <w:sz w:val="24"/>
                <w:szCs w:val="24"/>
                <w:lang w:val="en-US"/>
              </w:rPr>
              <w:t>m</w:t>
            </w:r>
            <w:r w:rsidR="00612BA1" w:rsidRPr="00612BA1">
              <w:rPr>
                <w:rStyle w:val="a4"/>
                <w:rFonts w:ascii="Times New Roman" w:hAnsi="Times New Roman" w:cs="Times New Roman"/>
                <w:noProof/>
                <w:sz w:val="24"/>
                <w:szCs w:val="24"/>
              </w:rPr>
              <w:t>ethods</w:t>
            </w:r>
            <w:r w:rsidR="00612BA1" w:rsidRPr="00612BA1">
              <w:rPr>
                <w:noProof/>
                <w:webHidden/>
                <w:sz w:val="24"/>
                <w:szCs w:val="24"/>
              </w:rPr>
              <w:tab/>
            </w:r>
            <w:r w:rsidR="00612BA1" w:rsidRPr="00612BA1">
              <w:rPr>
                <w:noProof/>
                <w:webHidden/>
                <w:sz w:val="24"/>
                <w:szCs w:val="24"/>
              </w:rPr>
              <w:fldChar w:fldCharType="begin"/>
            </w:r>
            <w:r w:rsidR="00612BA1" w:rsidRPr="00612BA1">
              <w:rPr>
                <w:noProof/>
                <w:webHidden/>
                <w:sz w:val="24"/>
                <w:szCs w:val="24"/>
              </w:rPr>
              <w:instrText xml:space="preserve"> PAGEREF _Toc184245329 \h </w:instrText>
            </w:r>
            <w:r w:rsidR="00612BA1" w:rsidRPr="00612BA1">
              <w:rPr>
                <w:noProof/>
                <w:webHidden/>
                <w:sz w:val="24"/>
                <w:szCs w:val="24"/>
              </w:rPr>
            </w:r>
            <w:r w:rsidR="00612BA1" w:rsidRPr="00612BA1">
              <w:rPr>
                <w:noProof/>
                <w:webHidden/>
                <w:sz w:val="24"/>
                <w:szCs w:val="24"/>
              </w:rPr>
              <w:fldChar w:fldCharType="separate"/>
            </w:r>
            <w:r w:rsidR="00C54CC9">
              <w:rPr>
                <w:noProof/>
                <w:webHidden/>
                <w:sz w:val="24"/>
                <w:szCs w:val="24"/>
              </w:rPr>
              <w:t>17</w:t>
            </w:r>
            <w:r w:rsidR="00612BA1" w:rsidRPr="00612BA1">
              <w:rPr>
                <w:noProof/>
                <w:webHidden/>
                <w:sz w:val="24"/>
                <w:szCs w:val="24"/>
              </w:rPr>
              <w:fldChar w:fldCharType="end"/>
            </w:r>
          </w:hyperlink>
        </w:p>
        <w:p w14:paraId="3F7985DF" w14:textId="0EF62736" w:rsidR="00612BA1" w:rsidRPr="00612BA1" w:rsidRDefault="003D72B3">
          <w:pPr>
            <w:pStyle w:val="31"/>
            <w:rPr>
              <w:rFonts w:eastAsiaTheme="minorEastAsia"/>
              <w:noProof/>
              <w:sz w:val="24"/>
              <w:szCs w:val="24"/>
              <w:lang w:eastAsia="ru-RU"/>
            </w:rPr>
          </w:pPr>
          <w:hyperlink w:anchor="_Toc184245330" w:history="1">
            <w:r w:rsidR="00612BA1" w:rsidRPr="00612BA1">
              <w:rPr>
                <w:rStyle w:val="a4"/>
                <w:rFonts w:ascii="Times New Roman" w:hAnsi="Times New Roman" w:cs="Times New Roman"/>
                <w:noProof/>
                <w:sz w:val="24"/>
                <w:szCs w:val="24"/>
              </w:rPr>
              <w:t>2.4.1.</w:t>
            </w:r>
            <w:r w:rsidR="00612BA1" w:rsidRPr="00612BA1">
              <w:rPr>
                <w:rFonts w:eastAsiaTheme="minorEastAsia"/>
                <w:noProof/>
                <w:sz w:val="24"/>
                <w:szCs w:val="24"/>
                <w:lang w:eastAsia="ru-RU"/>
              </w:rPr>
              <w:tab/>
            </w:r>
            <w:r w:rsidR="00612BA1" w:rsidRPr="00612BA1">
              <w:rPr>
                <w:rStyle w:val="a4"/>
                <w:rFonts w:ascii="Times New Roman" w:hAnsi="Times New Roman" w:cs="Times New Roman"/>
                <w:noProof/>
                <w:sz w:val="24"/>
                <w:szCs w:val="24"/>
              </w:rPr>
              <w:t xml:space="preserve">Quantitative </w:t>
            </w:r>
            <w:r w:rsidR="00612BA1" w:rsidRPr="00612BA1">
              <w:rPr>
                <w:rStyle w:val="a4"/>
                <w:rFonts w:ascii="Times New Roman" w:hAnsi="Times New Roman" w:cs="Times New Roman"/>
                <w:noProof/>
                <w:sz w:val="24"/>
                <w:szCs w:val="24"/>
                <w:lang w:val="en-US"/>
              </w:rPr>
              <w:t>d</w:t>
            </w:r>
            <w:r w:rsidR="00612BA1" w:rsidRPr="00612BA1">
              <w:rPr>
                <w:rStyle w:val="a4"/>
                <w:rFonts w:ascii="Times New Roman" w:hAnsi="Times New Roman" w:cs="Times New Roman"/>
                <w:noProof/>
                <w:sz w:val="24"/>
                <w:szCs w:val="24"/>
              </w:rPr>
              <w:t xml:space="preserve">ata </w:t>
            </w:r>
            <w:r w:rsidR="00612BA1" w:rsidRPr="00612BA1">
              <w:rPr>
                <w:rStyle w:val="a4"/>
                <w:rFonts w:ascii="Times New Roman" w:hAnsi="Times New Roman" w:cs="Times New Roman"/>
                <w:noProof/>
                <w:sz w:val="24"/>
                <w:szCs w:val="24"/>
                <w:lang w:val="en-US"/>
              </w:rPr>
              <w:t>c</w:t>
            </w:r>
            <w:r w:rsidR="00612BA1" w:rsidRPr="00612BA1">
              <w:rPr>
                <w:rStyle w:val="a4"/>
                <w:rFonts w:ascii="Times New Roman" w:hAnsi="Times New Roman" w:cs="Times New Roman"/>
                <w:noProof/>
                <w:sz w:val="24"/>
                <w:szCs w:val="24"/>
              </w:rPr>
              <w:t>ollection</w:t>
            </w:r>
            <w:r w:rsidR="00612BA1" w:rsidRPr="00612BA1">
              <w:rPr>
                <w:noProof/>
                <w:webHidden/>
                <w:sz w:val="24"/>
                <w:szCs w:val="24"/>
              </w:rPr>
              <w:tab/>
            </w:r>
            <w:r w:rsidR="00612BA1" w:rsidRPr="00612BA1">
              <w:rPr>
                <w:noProof/>
                <w:webHidden/>
                <w:sz w:val="24"/>
                <w:szCs w:val="24"/>
              </w:rPr>
              <w:fldChar w:fldCharType="begin"/>
            </w:r>
            <w:r w:rsidR="00612BA1" w:rsidRPr="00612BA1">
              <w:rPr>
                <w:noProof/>
                <w:webHidden/>
                <w:sz w:val="24"/>
                <w:szCs w:val="24"/>
              </w:rPr>
              <w:instrText xml:space="preserve"> PAGEREF _Toc184245330 \h </w:instrText>
            </w:r>
            <w:r w:rsidR="00612BA1" w:rsidRPr="00612BA1">
              <w:rPr>
                <w:noProof/>
                <w:webHidden/>
                <w:sz w:val="24"/>
                <w:szCs w:val="24"/>
              </w:rPr>
            </w:r>
            <w:r w:rsidR="00612BA1" w:rsidRPr="00612BA1">
              <w:rPr>
                <w:noProof/>
                <w:webHidden/>
                <w:sz w:val="24"/>
                <w:szCs w:val="24"/>
              </w:rPr>
              <w:fldChar w:fldCharType="separate"/>
            </w:r>
            <w:r w:rsidR="00C54CC9">
              <w:rPr>
                <w:noProof/>
                <w:webHidden/>
                <w:sz w:val="24"/>
                <w:szCs w:val="24"/>
              </w:rPr>
              <w:t>17</w:t>
            </w:r>
            <w:r w:rsidR="00612BA1" w:rsidRPr="00612BA1">
              <w:rPr>
                <w:noProof/>
                <w:webHidden/>
                <w:sz w:val="24"/>
                <w:szCs w:val="24"/>
              </w:rPr>
              <w:fldChar w:fldCharType="end"/>
            </w:r>
          </w:hyperlink>
        </w:p>
        <w:p w14:paraId="3411813F" w14:textId="1DF1C450" w:rsidR="00612BA1" w:rsidRPr="00612BA1" w:rsidRDefault="003D72B3">
          <w:pPr>
            <w:pStyle w:val="31"/>
            <w:rPr>
              <w:rFonts w:eastAsiaTheme="minorEastAsia"/>
              <w:noProof/>
              <w:sz w:val="24"/>
              <w:szCs w:val="24"/>
              <w:lang w:eastAsia="ru-RU"/>
            </w:rPr>
          </w:pPr>
          <w:hyperlink w:anchor="_Toc184245331" w:history="1">
            <w:r w:rsidR="00612BA1" w:rsidRPr="00612BA1">
              <w:rPr>
                <w:rStyle w:val="a4"/>
                <w:rFonts w:ascii="Times New Roman" w:hAnsi="Times New Roman" w:cs="Times New Roman"/>
                <w:noProof/>
                <w:sz w:val="24"/>
                <w:szCs w:val="24"/>
              </w:rPr>
              <w:t>2.4.2.</w:t>
            </w:r>
            <w:r w:rsidR="00612BA1" w:rsidRPr="00612BA1">
              <w:rPr>
                <w:rFonts w:eastAsiaTheme="minorEastAsia"/>
                <w:noProof/>
                <w:sz w:val="24"/>
                <w:szCs w:val="24"/>
                <w:lang w:eastAsia="ru-RU"/>
              </w:rPr>
              <w:tab/>
            </w:r>
            <w:r w:rsidR="00612BA1" w:rsidRPr="00612BA1">
              <w:rPr>
                <w:rStyle w:val="a4"/>
                <w:rFonts w:ascii="Times New Roman" w:hAnsi="Times New Roman" w:cs="Times New Roman"/>
                <w:noProof/>
                <w:sz w:val="24"/>
                <w:szCs w:val="24"/>
              </w:rPr>
              <w:t xml:space="preserve">Observation and </w:t>
            </w:r>
            <w:r w:rsidR="00612BA1" w:rsidRPr="00612BA1">
              <w:rPr>
                <w:rStyle w:val="a4"/>
                <w:rFonts w:ascii="Times New Roman" w:hAnsi="Times New Roman" w:cs="Times New Roman"/>
                <w:noProof/>
                <w:sz w:val="24"/>
                <w:szCs w:val="24"/>
                <w:lang w:val="en-US"/>
              </w:rPr>
              <w:t>a</w:t>
            </w:r>
            <w:r w:rsidR="00612BA1" w:rsidRPr="00612BA1">
              <w:rPr>
                <w:rStyle w:val="a4"/>
                <w:rFonts w:ascii="Times New Roman" w:hAnsi="Times New Roman" w:cs="Times New Roman"/>
                <w:noProof/>
                <w:sz w:val="24"/>
                <w:szCs w:val="24"/>
              </w:rPr>
              <w:t xml:space="preserve">udio </w:t>
            </w:r>
            <w:r w:rsidR="00612BA1" w:rsidRPr="00612BA1">
              <w:rPr>
                <w:rStyle w:val="a4"/>
                <w:rFonts w:ascii="Times New Roman" w:hAnsi="Times New Roman" w:cs="Times New Roman"/>
                <w:noProof/>
                <w:sz w:val="24"/>
                <w:szCs w:val="24"/>
                <w:lang w:val="en-US"/>
              </w:rPr>
              <w:t>r</w:t>
            </w:r>
            <w:r w:rsidR="00612BA1" w:rsidRPr="00612BA1">
              <w:rPr>
                <w:rStyle w:val="a4"/>
                <w:rFonts w:ascii="Times New Roman" w:hAnsi="Times New Roman" w:cs="Times New Roman"/>
                <w:noProof/>
                <w:sz w:val="24"/>
                <w:szCs w:val="24"/>
              </w:rPr>
              <w:t>ecording</w:t>
            </w:r>
            <w:r w:rsidR="00612BA1" w:rsidRPr="00612BA1">
              <w:rPr>
                <w:noProof/>
                <w:webHidden/>
                <w:sz w:val="24"/>
                <w:szCs w:val="24"/>
              </w:rPr>
              <w:tab/>
            </w:r>
            <w:r w:rsidR="00612BA1" w:rsidRPr="00612BA1">
              <w:rPr>
                <w:noProof/>
                <w:webHidden/>
                <w:sz w:val="24"/>
                <w:szCs w:val="24"/>
              </w:rPr>
              <w:fldChar w:fldCharType="begin"/>
            </w:r>
            <w:r w:rsidR="00612BA1" w:rsidRPr="00612BA1">
              <w:rPr>
                <w:noProof/>
                <w:webHidden/>
                <w:sz w:val="24"/>
                <w:szCs w:val="24"/>
              </w:rPr>
              <w:instrText xml:space="preserve"> PAGEREF _Toc184245331 \h </w:instrText>
            </w:r>
            <w:r w:rsidR="00612BA1" w:rsidRPr="00612BA1">
              <w:rPr>
                <w:noProof/>
                <w:webHidden/>
                <w:sz w:val="24"/>
                <w:szCs w:val="24"/>
              </w:rPr>
            </w:r>
            <w:r w:rsidR="00612BA1" w:rsidRPr="00612BA1">
              <w:rPr>
                <w:noProof/>
                <w:webHidden/>
                <w:sz w:val="24"/>
                <w:szCs w:val="24"/>
              </w:rPr>
              <w:fldChar w:fldCharType="separate"/>
            </w:r>
            <w:r w:rsidR="00C54CC9">
              <w:rPr>
                <w:noProof/>
                <w:webHidden/>
                <w:sz w:val="24"/>
                <w:szCs w:val="24"/>
              </w:rPr>
              <w:t>17</w:t>
            </w:r>
            <w:r w:rsidR="00612BA1" w:rsidRPr="00612BA1">
              <w:rPr>
                <w:noProof/>
                <w:webHidden/>
                <w:sz w:val="24"/>
                <w:szCs w:val="24"/>
              </w:rPr>
              <w:fldChar w:fldCharType="end"/>
            </w:r>
          </w:hyperlink>
        </w:p>
        <w:p w14:paraId="1E98216F" w14:textId="59DA32A4" w:rsidR="00612BA1" w:rsidRPr="00612BA1" w:rsidRDefault="003D72B3">
          <w:pPr>
            <w:pStyle w:val="31"/>
            <w:rPr>
              <w:rFonts w:eastAsiaTheme="minorEastAsia"/>
              <w:noProof/>
              <w:sz w:val="24"/>
              <w:szCs w:val="24"/>
              <w:lang w:eastAsia="ru-RU"/>
            </w:rPr>
          </w:pPr>
          <w:hyperlink w:anchor="_Toc184245332" w:history="1">
            <w:r w:rsidR="00612BA1" w:rsidRPr="00612BA1">
              <w:rPr>
                <w:rStyle w:val="a4"/>
                <w:rFonts w:ascii="Times New Roman" w:hAnsi="Times New Roman" w:cs="Times New Roman"/>
                <w:noProof/>
                <w:sz w:val="24"/>
                <w:szCs w:val="24"/>
              </w:rPr>
              <w:t>2.4.3.</w:t>
            </w:r>
            <w:r w:rsidR="00612BA1" w:rsidRPr="00612BA1">
              <w:rPr>
                <w:rFonts w:eastAsiaTheme="minorEastAsia"/>
                <w:noProof/>
                <w:sz w:val="24"/>
                <w:szCs w:val="24"/>
                <w:lang w:eastAsia="ru-RU"/>
              </w:rPr>
              <w:tab/>
            </w:r>
            <w:r w:rsidR="00612BA1" w:rsidRPr="00612BA1">
              <w:rPr>
                <w:rStyle w:val="a4"/>
                <w:rFonts w:ascii="Times New Roman" w:hAnsi="Times New Roman" w:cs="Times New Roman"/>
                <w:noProof/>
                <w:sz w:val="24"/>
                <w:szCs w:val="24"/>
                <w:lang w:val="en-US"/>
              </w:rPr>
              <w:t>Q</w:t>
            </w:r>
            <w:r w:rsidR="00612BA1" w:rsidRPr="00612BA1">
              <w:rPr>
                <w:rStyle w:val="a4"/>
                <w:rFonts w:ascii="Times New Roman" w:hAnsi="Times New Roman" w:cs="Times New Roman"/>
                <w:noProof/>
                <w:sz w:val="24"/>
                <w:szCs w:val="24"/>
              </w:rPr>
              <w:t>uestionnaires</w:t>
            </w:r>
            <w:r w:rsidR="00612BA1" w:rsidRPr="00612BA1">
              <w:rPr>
                <w:noProof/>
                <w:webHidden/>
                <w:sz w:val="24"/>
                <w:szCs w:val="24"/>
              </w:rPr>
              <w:tab/>
            </w:r>
            <w:r w:rsidR="00612BA1" w:rsidRPr="00612BA1">
              <w:rPr>
                <w:noProof/>
                <w:webHidden/>
                <w:sz w:val="24"/>
                <w:szCs w:val="24"/>
              </w:rPr>
              <w:fldChar w:fldCharType="begin"/>
            </w:r>
            <w:r w:rsidR="00612BA1" w:rsidRPr="00612BA1">
              <w:rPr>
                <w:noProof/>
                <w:webHidden/>
                <w:sz w:val="24"/>
                <w:szCs w:val="24"/>
              </w:rPr>
              <w:instrText xml:space="preserve"> PAGEREF _Toc184245332 \h </w:instrText>
            </w:r>
            <w:r w:rsidR="00612BA1" w:rsidRPr="00612BA1">
              <w:rPr>
                <w:noProof/>
                <w:webHidden/>
                <w:sz w:val="24"/>
                <w:szCs w:val="24"/>
              </w:rPr>
            </w:r>
            <w:r w:rsidR="00612BA1" w:rsidRPr="00612BA1">
              <w:rPr>
                <w:noProof/>
                <w:webHidden/>
                <w:sz w:val="24"/>
                <w:szCs w:val="24"/>
              </w:rPr>
              <w:fldChar w:fldCharType="separate"/>
            </w:r>
            <w:r w:rsidR="00C54CC9">
              <w:rPr>
                <w:noProof/>
                <w:webHidden/>
                <w:sz w:val="24"/>
                <w:szCs w:val="24"/>
              </w:rPr>
              <w:t>17</w:t>
            </w:r>
            <w:r w:rsidR="00612BA1" w:rsidRPr="00612BA1">
              <w:rPr>
                <w:noProof/>
                <w:webHidden/>
                <w:sz w:val="24"/>
                <w:szCs w:val="24"/>
              </w:rPr>
              <w:fldChar w:fldCharType="end"/>
            </w:r>
          </w:hyperlink>
        </w:p>
        <w:p w14:paraId="4D47671B" w14:textId="773E541E" w:rsidR="00612BA1" w:rsidRPr="00612BA1" w:rsidRDefault="003D72B3">
          <w:pPr>
            <w:pStyle w:val="31"/>
            <w:rPr>
              <w:rFonts w:eastAsiaTheme="minorEastAsia"/>
              <w:noProof/>
              <w:sz w:val="24"/>
              <w:szCs w:val="24"/>
              <w:lang w:eastAsia="ru-RU"/>
            </w:rPr>
          </w:pPr>
          <w:hyperlink w:anchor="_Toc184245333" w:history="1">
            <w:r w:rsidR="00612BA1" w:rsidRPr="00612BA1">
              <w:rPr>
                <w:rStyle w:val="a4"/>
                <w:rFonts w:ascii="Times New Roman" w:hAnsi="Times New Roman" w:cs="Times New Roman"/>
                <w:noProof/>
                <w:sz w:val="24"/>
                <w:szCs w:val="24"/>
                <w:lang w:val="en-US"/>
              </w:rPr>
              <w:t>2.4.4.</w:t>
            </w:r>
            <w:r w:rsidR="00612BA1" w:rsidRPr="00612BA1">
              <w:rPr>
                <w:rFonts w:eastAsiaTheme="minorEastAsia"/>
                <w:noProof/>
                <w:sz w:val="24"/>
                <w:szCs w:val="24"/>
                <w:lang w:eastAsia="ru-RU"/>
              </w:rPr>
              <w:tab/>
            </w:r>
            <w:r w:rsidR="00612BA1" w:rsidRPr="00612BA1">
              <w:rPr>
                <w:rStyle w:val="a4"/>
                <w:rFonts w:ascii="Times New Roman" w:hAnsi="Times New Roman" w:cs="Times New Roman"/>
                <w:noProof/>
                <w:sz w:val="24"/>
                <w:szCs w:val="24"/>
                <w:lang w:val="en-US"/>
              </w:rPr>
              <w:t>Collection of Qualitative Data</w:t>
            </w:r>
            <w:r w:rsidR="00612BA1" w:rsidRPr="00612BA1">
              <w:rPr>
                <w:noProof/>
                <w:webHidden/>
                <w:sz w:val="24"/>
                <w:szCs w:val="24"/>
              </w:rPr>
              <w:tab/>
            </w:r>
            <w:r w:rsidR="00612BA1" w:rsidRPr="00612BA1">
              <w:rPr>
                <w:noProof/>
                <w:webHidden/>
                <w:sz w:val="24"/>
                <w:szCs w:val="24"/>
              </w:rPr>
              <w:fldChar w:fldCharType="begin"/>
            </w:r>
            <w:r w:rsidR="00612BA1" w:rsidRPr="00612BA1">
              <w:rPr>
                <w:noProof/>
                <w:webHidden/>
                <w:sz w:val="24"/>
                <w:szCs w:val="24"/>
              </w:rPr>
              <w:instrText xml:space="preserve"> PAGEREF _Toc184245333 \h </w:instrText>
            </w:r>
            <w:r w:rsidR="00612BA1" w:rsidRPr="00612BA1">
              <w:rPr>
                <w:noProof/>
                <w:webHidden/>
                <w:sz w:val="24"/>
                <w:szCs w:val="24"/>
              </w:rPr>
            </w:r>
            <w:r w:rsidR="00612BA1" w:rsidRPr="00612BA1">
              <w:rPr>
                <w:noProof/>
                <w:webHidden/>
                <w:sz w:val="24"/>
                <w:szCs w:val="24"/>
              </w:rPr>
              <w:fldChar w:fldCharType="separate"/>
            </w:r>
            <w:r w:rsidR="00C54CC9">
              <w:rPr>
                <w:noProof/>
                <w:webHidden/>
                <w:sz w:val="24"/>
                <w:szCs w:val="24"/>
              </w:rPr>
              <w:t>17</w:t>
            </w:r>
            <w:r w:rsidR="00612BA1" w:rsidRPr="00612BA1">
              <w:rPr>
                <w:noProof/>
                <w:webHidden/>
                <w:sz w:val="24"/>
                <w:szCs w:val="24"/>
              </w:rPr>
              <w:fldChar w:fldCharType="end"/>
            </w:r>
          </w:hyperlink>
        </w:p>
        <w:p w14:paraId="474B5119" w14:textId="581D3AEB" w:rsidR="00612BA1" w:rsidRPr="00612BA1" w:rsidRDefault="003D72B3">
          <w:pPr>
            <w:pStyle w:val="31"/>
            <w:rPr>
              <w:rFonts w:eastAsiaTheme="minorEastAsia"/>
              <w:noProof/>
              <w:sz w:val="24"/>
              <w:szCs w:val="24"/>
              <w:lang w:eastAsia="ru-RU"/>
            </w:rPr>
          </w:pPr>
          <w:hyperlink w:anchor="_Toc184245334" w:history="1">
            <w:r w:rsidR="00612BA1" w:rsidRPr="00612BA1">
              <w:rPr>
                <w:rStyle w:val="a4"/>
                <w:rFonts w:ascii="Times New Roman" w:hAnsi="Times New Roman" w:cs="Times New Roman"/>
                <w:noProof/>
                <w:sz w:val="24"/>
                <w:szCs w:val="24"/>
                <w:lang w:val="en-US"/>
              </w:rPr>
              <w:t>2.4.5.</w:t>
            </w:r>
            <w:r w:rsidR="00612BA1" w:rsidRPr="00612BA1">
              <w:rPr>
                <w:rFonts w:eastAsiaTheme="minorEastAsia"/>
                <w:noProof/>
                <w:sz w:val="24"/>
                <w:szCs w:val="24"/>
                <w:lang w:eastAsia="ru-RU"/>
              </w:rPr>
              <w:tab/>
            </w:r>
            <w:r w:rsidR="00612BA1" w:rsidRPr="00612BA1">
              <w:rPr>
                <w:rStyle w:val="a4"/>
                <w:rFonts w:ascii="Times New Roman" w:hAnsi="Times New Roman" w:cs="Times New Roman"/>
                <w:noProof/>
                <w:sz w:val="24"/>
                <w:szCs w:val="24"/>
                <w:lang w:val="en-US"/>
              </w:rPr>
              <w:t>Semi-structured interview</w:t>
            </w:r>
            <w:r w:rsidR="00612BA1" w:rsidRPr="00612BA1">
              <w:rPr>
                <w:noProof/>
                <w:webHidden/>
                <w:sz w:val="24"/>
                <w:szCs w:val="24"/>
              </w:rPr>
              <w:tab/>
            </w:r>
            <w:r w:rsidR="00612BA1" w:rsidRPr="00612BA1">
              <w:rPr>
                <w:noProof/>
                <w:webHidden/>
                <w:sz w:val="24"/>
                <w:szCs w:val="24"/>
              </w:rPr>
              <w:fldChar w:fldCharType="begin"/>
            </w:r>
            <w:r w:rsidR="00612BA1" w:rsidRPr="00612BA1">
              <w:rPr>
                <w:noProof/>
                <w:webHidden/>
                <w:sz w:val="24"/>
                <w:szCs w:val="24"/>
              </w:rPr>
              <w:instrText xml:space="preserve"> PAGEREF _Toc184245334 \h </w:instrText>
            </w:r>
            <w:r w:rsidR="00612BA1" w:rsidRPr="00612BA1">
              <w:rPr>
                <w:noProof/>
                <w:webHidden/>
                <w:sz w:val="24"/>
                <w:szCs w:val="24"/>
              </w:rPr>
            </w:r>
            <w:r w:rsidR="00612BA1" w:rsidRPr="00612BA1">
              <w:rPr>
                <w:noProof/>
                <w:webHidden/>
                <w:sz w:val="24"/>
                <w:szCs w:val="24"/>
              </w:rPr>
              <w:fldChar w:fldCharType="separate"/>
            </w:r>
            <w:r w:rsidR="00C54CC9">
              <w:rPr>
                <w:noProof/>
                <w:webHidden/>
                <w:sz w:val="24"/>
                <w:szCs w:val="24"/>
              </w:rPr>
              <w:t>17</w:t>
            </w:r>
            <w:r w:rsidR="00612BA1" w:rsidRPr="00612BA1">
              <w:rPr>
                <w:noProof/>
                <w:webHidden/>
                <w:sz w:val="24"/>
                <w:szCs w:val="24"/>
              </w:rPr>
              <w:fldChar w:fldCharType="end"/>
            </w:r>
          </w:hyperlink>
        </w:p>
        <w:p w14:paraId="2F730134" w14:textId="2A6A9709" w:rsidR="00612BA1" w:rsidRPr="00612BA1" w:rsidRDefault="003D72B3">
          <w:pPr>
            <w:pStyle w:val="31"/>
            <w:rPr>
              <w:rFonts w:eastAsiaTheme="minorEastAsia"/>
              <w:noProof/>
              <w:sz w:val="24"/>
              <w:szCs w:val="24"/>
              <w:lang w:eastAsia="ru-RU"/>
            </w:rPr>
          </w:pPr>
          <w:hyperlink w:anchor="_Toc184245335" w:history="1">
            <w:r w:rsidR="00612BA1" w:rsidRPr="00612BA1">
              <w:rPr>
                <w:rStyle w:val="a4"/>
                <w:rFonts w:ascii="Times New Roman" w:hAnsi="Times New Roman" w:cs="Times New Roman"/>
                <w:noProof/>
                <w:sz w:val="24"/>
                <w:szCs w:val="24"/>
              </w:rPr>
              <w:t>2.4.6.</w:t>
            </w:r>
            <w:r w:rsidR="00612BA1" w:rsidRPr="00612BA1">
              <w:rPr>
                <w:rFonts w:eastAsiaTheme="minorEastAsia"/>
                <w:noProof/>
                <w:sz w:val="24"/>
                <w:szCs w:val="24"/>
                <w:lang w:eastAsia="ru-RU"/>
              </w:rPr>
              <w:tab/>
            </w:r>
            <w:r w:rsidR="00612BA1" w:rsidRPr="00612BA1">
              <w:rPr>
                <w:rStyle w:val="a4"/>
                <w:rFonts w:ascii="Times New Roman" w:hAnsi="Times New Roman" w:cs="Times New Roman"/>
                <w:noProof/>
                <w:sz w:val="24"/>
                <w:szCs w:val="24"/>
              </w:rPr>
              <w:t xml:space="preserve">Reflective </w:t>
            </w:r>
            <w:r w:rsidR="00612BA1" w:rsidRPr="00612BA1">
              <w:rPr>
                <w:rStyle w:val="a4"/>
                <w:rFonts w:ascii="Times New Roman" w:hAnsi="Times New Roman" w:cs="Times New Roman"/>
                <w:noProof/>
                <w:sz w:val="24"/>
                <w:szCs w:val="24"/>
                <w:lang w:val="en-US"/>
              </w:rPr>
              <w:t>j</w:t>
            </w:r>
            <w:r w:rsidR="00612BA1" w:rsidRPr="00612BA1">
              <w:rPr>
                <w:rStyle w:val="a4"/>
                <w:rFonts w:ascii="Times New Roman" w:hAnsi="Times New Roman" w:cs="Times New Roman"/>
                <w:noProof/>
                <w:sz w:val="24"/>
                <w:szCs w:val="24"/>
              </w:rPr>
              <w:t>ournals</w:t>
            </w:r>
            <w:r w:rsidR="00612BA1" w:rsidRPr="00612BA1">
              <w:rPr>
                <w:noProof/>
                <w:webHidden/>
                <w:sz w:val="24"/>
                <w:szCs w:val="24"/>
              </w:rPr>
              <w:tab/>
            </w:r>
            <w:r w:rsidR="00612BA1" w:rsidRPr="00612BA1">
              <w:rPr>
                <w:noProof/>
                <w:webHidden/>
                <w:sz w:val="24"/>
                <w:szCs w:val="24"/>
              </w:rPr>
              <w:fldChar w:fldCharType="begin"/>
            </w:r>
            <w:r w:rsidR="00612BA1" w:rsidRPr="00612BA1">
              <w:rPr>
                <w:noProof/>
                <w:webHidden/>
                <w:sz w:val="24"/>
                <w:szCs w:val="24"/>
              </w:rPr>
              <w:instrText xml:space="preserve"> PAGEREF _Toc184245335 \h </w:instrText>
            </w:r>
            <w:r w:rsidR="00612BA1" w:rsidRPr="00612BA1">
              <w:rPr>
                <w:noProof/>
                <w:webHidden/>
                <w:sz w:val="24"/>
                <w:szCs w:val="24"/>
              </w:rPr>
            </w:r>
            <w:r w:rsidR="00612BA1" w:rsidRPr="00612BA1">
              <w:rPr>
                <w:noProof/>
                <w:webHidden/>
                <w:sz w:val="24"/>
                <w:szCs w:val="24"/>
              </w:rPr>
              <w:fldChar w:fldCharType="separate"/>
            </w:r>
            <w:r w:rsidR="00C54CC9">
              <w:rPr>
                <w:noProof/>
                <w:webHidden/>
                <w:sz w:val="24"/>
                <w:szCs w:val="24"/>
              </w:rPr>
              <w:t>18</w:t>
            </w:r>
            <w:r w:rsidR="00612BA1" w:rsidRPr="00612BA1">
              <w:rPr>
                <w:noProof/>
                <w:webHidden/>
                <w:sz w:val="24"/>
                <w:szCs w:val="24"/>
              </w:rPr>
              <w:fldChar w:fldCharType="end"/>
            </w:r>
          </w:hyperlink>
        </w:p>
        <w:p w14:paraId="6A01E88D" w14:textId="315EEC36" w:rsidR="00612BA1" w:rsidRPr="00612BA1" w:rsidRDefault="003D72B3">
          <w:pPr>
            <w:pStyle w:val="21"/>
            <w:tabs>
              <w:tab w:val="left" w:pos="880"/>
              <w:tab w:val="right" w:leader="dot" w:pos="9345"/>
            </w:tabs>
            <w:rPr>
              <w:noProof/>
              <w:sz w:val="24"/>
              <w:szCs w:val="24"/>
              <w:lang w:val="ru-RU" w:eastAsia="ru-RU"/>
            </w:rPr>
          </w:pPr>
          <w:hyperlink w:anchor="_Toc184245336" w:history="1">
            <w:r w:rsidR="00612BA1" w:rsidRPr="00612BA1">
              <w:rPr>
                <w:rStyle w:val="a4"/>
                <w:rFonts w:ascii="Times New Roman" w:hAnsi="Times New Roman" w:cs="Times New Roman"/>
                <w:noProof/>
                <w:sz w:val="24"/>
                <w:szCs w:val="24"/>
              </w:rPr>
              <w:t>2.5.</w:t>
            </w:r>
            <w:r w:rsidR="00612BA1" w:rsidRPr="00612BA1">
              <w:rPr>
                <w:noProof/>
                <w:sz w:val="24"/>
                <w:szCs w:val="24"/>
                <w:lang w:val="ru-RU" w:eastAsia="ru-RU"/>
              </w:rPr>
              <w:tab/>
            </w:r>
            <w:r w:rsidR="00612BA1" w:rsidRPr="00612BA1">
              <w:rPr>
                <w:rStyle w:val="a4"/>
                <w:rFonts w:ascii="Times New Roman" w:hAnsi="Times New Roman" w:cs="Times New Roman"/>
                <w:noProof/>
                <w:sz w:val="24"/>
                <w:szCs w:val="24"/>
              </w:rPr>
              <w:t xml:space="preserve">Data </w:t>
            </w:r>
            <w:r w:rsidR="00612BA1" w:rsidRPr="00612BA1">
              <w:rPr>
                <w:rStyle w:val="a4"/>
                <w:rFonts w:ascii="Times New Roman" w:hAnsi="Times New Roman" w:cs="Times New Roman"/>
                <w:noProof/>
                <w:sz w:val="24"/>
                <w:szCs w:val="24"/>
                <w:lang w:val="en-US"/>
              </w:rPr>
              <w:t>a</w:t>
            </w:r>
            <w:r w:rsidR="00612BA1" w:rsidRPr="00612BA1">
              <w:rPr>
                <w:rStyle w:val="a4"/>
                <w:rFonts w:ascii="Times New Roman" w:hAnsi="Times New Roman" w:cs="Times New Roman"/>
                <w:noProof/>
                <w:sz w:val="24"/>
                <w:szCs w:val="24"/>
              </w:rPr>
              <w:t>nalysis</w:t>
            </w:r>
            <w:r w:rsidR="00612BA1" w:rsidRPr="00612BA1">
              <w:rPr>
                <w:noProof/>
                <w:webHidden/>
                <w:sz w:val="24"/>
                <w:szCs w:val="24"/>
              </w:rPr>
              <w:tab/>
            </w:r>
            <w:r w:rsidR="00612BA1" w:rsidRPr="00612BA1">
              <w:rPr>
                <w:noProof/>
                <w:webHidden/>
                <w:sz w:val="24"/>
                <w:szCs w:val="24"/>
              </w:rPr>
              <w:fldChar w:fldCharType="begin"/>
            </w:r>
            <w:r w:rsidR="00612BA1" w:rsidRPr="00612BA1">
              <w:rPr>
                <w:noProof/>
                <w:webHidden/>
                <w:sz w:val="24"/>
                <w:szCs w:val="24"/>
              </w:rPr>
              <w:instrText xml:space="preserve"> PAGEREF _Toc184245336 \h </w:instrText>
            </w:r>
            <w:r w:rsidR="00612BA1" w:rsidRPr="00612BA1">
              <w:rPr>
                <w:noProof/>
                <w:webHidden/>
                <w:sz w:val="24"/>
                <w:szCs w:val="24"/>
              </w:rPr>
            </w:r>
            <w:r w:rsidR="00612BA1" w:rsidRPr="00612BA1">
              <w:rPr>
                <w:noProof/>
                <w:webHidden/>
                <w:sz w:val="24"/>
                <w:szCs w:val="24"/>
              </w:rPr>
              <w:fldChar w:fldCharType="separate"/>
            </w:r>
            <w:r w:rsidR="00C54CC9">
              <w:rPr>
                <w:noProof/>
                <w:webHidden/>
                <w:sz w:val="24"/>
                <w:szCs w:val="24"/>
              </w:rPr>
              <w:t>18</w:t>
            </w:r>
            <w:r w:rsidR="00612BA1" w:rsidRPr="00612BA1">
              <w:rPr>
                <w:noProof/>
                <w:webHidden/>
                <w:sz w:val="24"/>
                <w:szCs w:val="24"/>
              </w:rPr>
              <w:fldChar w:fldCharType="end"/>
            </w:r>
          </w:hyperlink>
        </w:p>
        <w:p w14:paraId="6643600F" w14:textId="74E7E55A" w:rsidR="00612BA1" w:rsidRPr="00612BA1" w:rsidRDefault="003D72B3">
          <w:pPr>
            <w:pStyle w:val="31"/>
            <w:rPr>
              <w:rFonts w:eastAsiaTheme="minorEastAsia"/>
              <w:noProof/>
              <w:sz w:val="24"/>
              <w:szCs w:val="24"/>
              <w:lang w:eastAsia="ru-RU"/>
            </w:rPr>
          </w:pPr>
          <w:hyperlink w:anchor="_Toc184245337" w:history="1">
            <w:r w:rsidR="00612BA1" w:rsidRPr="00612BA1">
              <w:rPr>
                <w:rStyle w:val="a4"/>
                <w:rFonts w:ascii="Times New Roman" w:hAnsi="Times New Roman" w:cs="Times New Roman"/>
                <w:noProof/>
                <w:sz w:val="24"/>
                <w:szCs w:val="24"/>
              </w:rPr>
              <w:t>2.5.1.</w:t>
            </w:r>
            <w:r w:rsidR="00612BA1" w:rsidRPr="00612BA1">
              <w:rPr>
                <w:rFonts w:eastAsiaTheme="minorEastAsia"/>
                <w:noProof/>
                <w:sz w:val="24"/>
                <w:szCs w:val="24"/>
                <w:lang w:eastAsia="ru-RU"/>
              </w:rPr>
              <w:tab/>
            </w:r>
            <w:r w:rsidR="00612BA1" w:rsidRPr="00612BA1">
              <w:rPr>
                <w:rStyle w:val="a4"/>
                <w:rFonts w:ascii="Times New Roman" w:hAnsi="Times New Roman" w:cs="Times New Roman"/>
                <w:noProof/>
                <w:sz w:val="24"/>
                <w:szCs w:val="24"/>
              </w:rPr>
              <w:t xml:space="preserve">Quantitative </w:t>
            </w:r>
            <w:r w:rsidR="00612BA1" w:rsidRPr="00612BA1">
              <w:rPr>
                <w:rStyle w:val="a4"/>
                <w:rFonts w:ascii="Times New Roman" w:hAnsi="Times New Roman" w:cs="Times New Roman"/>
                <w:noProof/>
                <w:sz w:val="24"/>
                <w:szCs w:val="24"/>
                <w:lang w:val="en-US"/>
              </w:rPr>
              <w:t>Data Analysis</w:t>
            </w:r>
            <w:r w:rsidR="00612BA1" w:rsidRPr="00612BA1">
              <w:rPr>
                <w:noProof/>
                <w:webHidden/>
                <w:sz w:val="24"/>
                <w:szCs w:val="24"/>
              </w:rPr>
              <w:tab/>
            </w:r>
            <w:r w:rsidR="00612BA1" w:rsidRPr="00612BA1">
              <w:rPr>
                <w:noProof/>
                <w:webHidden/>
                <w:sz w:val="24"/>
                <w:szCs w:val="24"/>
              </w:rPr>
              <w:fldChar w:fldCharType="begin"/>
            </w:r>
            <w:r w:rsidR="00612BA1" w:rsidRPr="00612BA1">
              <w:rPr>
                <w:noProof/>
                <w:webHidden/>
                <w:sz w:val="24"/>
                <w:szCs w:val="24"/>
              </w:rPr>
              <w:instrText xml:space="preserve"> PAGEREF _Toc184245337 \h </w:instrText>
            </w:r>
            <w:r w:rsidR="00612BA1" w:rsidRPr="00612BA1">
              <w:rPr>
                <w:noProof/>
                <w:webHidden/>
                <w:sz w:val="24"/>
                <w:szCs w:val="24"/>
              </w:rPr>
            </w:r>
            <w:r w:rsidR="00612BA1" w:rsidRPr="00612BA1">
              <w:rPr>
                <w:noProof/>
                <w:webHidden/>
                <w:sz w:val="24"/>
                <w:szCs w:val="24"/>
              </w:rPr>
              <w:fldChar w:fldCharType="separate"/>
            </w:r>
            <w:r w:rsidR="00C54CC9">
              <w:rPr>
                <w:noProof/>
                <w:webHidden/>
                <w:sz w:val="24"/>
                <w:szCs w:val="24"/>
              </w:rPr>
              <w:t>18</w:t>
            </w:r>
            <w:r w:rsidR="00612BA1" w:rsidRPr="00612BA1">
              <w:rPr>
                <w:noProof/>
                <w:webHidden/>
                <w:sz w:val="24"/>
                <w:szCs w:val="24"/>
              </w:rPr>
              <w:fldChar w:fldCharType="end"/>
            </w:r>
          </w:hyperlink>
        </w:p>
        <w:p w14:paraId="41C8FC6F" w14:textId="3971784A" w:rsidR="00612BA1" w:rsidRPr="00612BA1" w:rsidRDefault="003D72B3">
          <w:pPr>
            <w:pStyle w:val="31"/>
            <w:rPr>
              <w:rFonts w:eastAsiaTheme="minorEastAsia"/>
              <w:noProof/>
              <w:sz w:val="24"/>
              <w:szCs w:val="24"/>
              <w:lang w:eastAsia="ru-RU"/>
            </w:rPr>
          </w:pPr>
          <w:hyperlink w:anchor="_Toc184245338" w:history="1">
            <w:r w:rsidR="00612BA1" w:rsidRPr="00612BA1">
              <w:rPr>
                <w:rStyle w:val="a4"/>
                <w:rFonts w:ascii="Times New Roman" w:hAnsi="Times New Roman" w:cs="Times New Roman"/>
                <w:noProof/>
                <w:sz w:val="24"/>
                <w:szCs w:val="24"/>
              </w:rPr>
              <w:t>2.5.2.</w:t>
            </w:r>
            <w:r w:rsidR="00612BA1" w:rsidRPr="00612BA1">
              <w:rPr>
                <w:rFonts w:eastAsiaTheme="minorEastAsia"/>
                <w:noProof/>
                <w:sz w:val="24"/>
                <w:szCs w:val="24"/>
                <w:lang w:eastAsia="ru-RU"/>
              </w:rPr>
              <w:tab/>
            </w:r>
            <w:r w:rsidR="00612BA1" w:rsidRPr="00612BA1">
              <w:rPr>
                <w:rStyle w:val="a4"/>
                <w:rFonts w:ascii="Times New Roman" w:hAnsi="Times New Roman" w:cs="Times New Roman"/>
                <w:noProof/>
                <w:sz w:val="24"/>
                <w:szCs w:val="24"/>
              </w:rPr>
              <w:t xml:space="preserve">Qualitative </w:t>
            </w:r>
            <w:r w:rsidR="00612BA1" w:rsidRPr="00612BA1">
              <w:rPr>
                <w:rStyle w:val="a4"/>
                <w:rFonts w:ascii="Times New Roman" w:hAnsi="Times New Roman" w:cs="Times New Roman"/>
                <w:noProof/>
                <w:sz w:val="24"/>
                <w:szCs w:val="24"/>
                <w:lang w:val="en-US"/>
              </w:rPr>
              <w:t>D</w:t>
            </w:r>
            <w:r w:rsidR="00612BA1" w:rsidRPr="00612BA1">
              <w:rPr>
                <w:rStyle w:val="a4"/>
                <w:rFonts w:ascii="Times New Roman" w:hAnsi="Times New Roman" w:cs="Times New Roman"/>
                <w:noProof/>
                <w:sz w:val="24"/>
                <w:szCs w:val="24"/>
              </w:rPr>
              <w:t xml:space="preserve">ata </w:t>
            </w:r>
            <w:r w:rsidR="00612BA1" w:rsidRPr="00612BA1">
              <w:rPr>
                <w:rStyle w:val="a4"/>
                <w:rFonts w:ascii="Times New Roman" w:hAnsi="Times New Roman" w:cs="Times New Roman"/>
                <w:noProof/>
                <w:sz w:val="24"/>
                <w:szCs w:val="24"/>
                <w:lang w:val="en-US"/>
              </w:rPr>
              <w:t>A</w:t>
            </w:r>
            <w:r w:rsidR="00612BA1" w:rsidRPr="00612BA1">
              <w:rPr>
                <w:rStyle w:val="a4"/>
                <w:rFonts w:ascii="Times New Roman" w:hAnsi="Times New Roman" w:cs="Times New Roman"/>
                <w:noProof/>
                <w:sz w:val="24"/>
                <w:szCs w:val="24"/>
              </w:rPr>
              <w:t>nalysis</w:t>
            </w:r>
            <w:r w:rsidR="00612BA1" w:rsidRPr="00612BA1">
              <w:rPr>
                <w:noProof/>
                <w:webHidden/>
                <w:sz w:val="24"/>
                <w:szCs w:val="24"/>
              </w:rPr>
              <w:tab/>
            </w:r>
            <w:r w:rsidR="00612BA1" w:rsidRPr="00612BA1">
              <w:rPr>
                <w:noProof/>
                <w:webHidden/>
                <w:sz w:val="24"/>
                <w:szCs w:val="24"/>
              </w:rPr>
              <w:fldChar w:fldCharType="begin"/>
            </w:r>
            <w:r w:rsidR="00612BA1" w:rsidRPr="00612BA1">
              <w:rPr>
                <w:noProof/>
                <w:webHidden/>
                <w:sz w:val="24"/>
                <w:szCs w:val="24"/>
              </w:rPr>
              <w:instrText xml:space="preserve"> PAGEREF _Toc184245338 \h </w:instrText>
            </w:r>
            <w:r w:rsidR="00612BA1" w:rsidRPr="00612BA1">
              <w:rPr>
                <w:noProof/>
                <w:webHidden/>
                <w:sz w:val="24"/>
                <w:szCs w:val="24"/>
              </w:rPr>
            </w:r>
            <w:r w:rsidR="00612BA1" w:rsidRPr="00612BA1">
              <w:rPr>
                <w:noProof/>
                <w:webHidden/>
                <w:sz w:val="24"/>
                <w:szCs w:val="24"/>
              </w:rPr>
              <w:fldChar w:fldCharType="separate"/>
            </w:r>
            <w:r w:rsidR="00C54CC9">
              <w:rPr>
                <w:noProof/>
                <w:webHidden/>
                <w:sz w:val="24"/>
                <w:szCs w:val="24"/>
              </w:rPr>
              <w:t>18</w:t>
            </w:r>
            <w:r w:rsidR="00612BA1" w:rsidRPr="00612BA1">
              <w:rPr>
                <w:noProof/>
                <w:webHidden/>
                <w:sz w:val="24"/>
                <w:szCs w:val="24"/>
              </w:rPr>
              <w:fldChar w:fldCharType="end"/>
            </w:r>
          </w:hyperlink>
        </w:p>
        <w:p w14:paraId="5689181F" w14:textId="64E85862" w:rsidR="00612BA1" w:rsidRPr="00612BA1" w:rsidRDefault="003D72B3">
          <w:pPr>
            <w:pStyle w:val="31"/>
            <w:rPr>
              <w:rFonts w:eastAsiaTheme="minorEastAsia"/>
              <w:noProof/>
              <w:sz w:val="24"/>
              <w:szCs w:val="24"/>
              <w:lang w:eastAsia="ru-RU"/>
            </w:rPr>
          </w:pPr>
          <w:hyperlink w:anchor="_Toc184245339" w:history="1">
            <w:r w:rsidR="00612BA1" w:rsidRPr="00612BA1">
              <w:rPr>
                <w:rStyle w:val="a4"/>
                <w:rFonts w:ascii="Times New Roman" w:hAnsi="Times New Roman" w:cs="Times New Roman"/>
                <w:noProof/>
                <w:sz w:val="24"/>
                <w:szCs w:val="24"/>
              </w:rPr>
              <w:t>2.5.3.</w:t>
            </w:r>
            <w:r w:rsidR="00612BA1" w:rsidRPr="00612BA1">
              <w:rPr>
                <w:rFonts w:eastAsiaTheme="minorEastAsia"/>
                <w:noProof/>
                <w:sz w:val="24"/>
                <w:szCs w:val="24"/>
                <w:lang w:eastAsia="ru-RU"/>
              </w:rPr>
              <w:tab/>
            </w:r>
            <w:r w:rsidR="00612BA1" w:rsidRPr="00612BA1">
              <w:rPr>
                <w:rStyle w:val="a4"/>
                <w:rFonts w:ascii="Times New Roman" w:hAnsi="Times New Roman" w:cs="Times New Roman"/>
                <w:noProof/>
                <w:sz w:val="24"/>
                <w:szCs w:val="24"/>
              </w:rPr>
              <w:t xml:space="preserve">Ethical </w:t>
            </w:r>
            <w:r w:rsidR="00612BA1" w:rsidRPr="00612BA1">
              <w:rPr>
                <w:rStyle w:val="a4"/>
                <w:rFonts w:ascii="Times New Roman" w:hAnsi="Times New Roman" w:cs="Times New Roman"/>
                <w:noProof/>
                <w:sz w:val="24"/>
                <w:szCs w:val="24"/>
                <w:lang w:val="en-US"/>
              </w:rPr>
              <w:t>c</w:t>
            </w:r>
            <w:r w:rsidR="00612BA1" w:rsidRPr="00612BA1">
              <w:rPr>
                <w:rStyle w:val="a4"/>
                <w:rFonts w:ascii="Times New Roman" w:hAnsi="Times New Roman" w:cs="Times New Roman"/>
                <w:noProof/>
                <w:sz w:val="24"/>
                <w:szCs w:val="24"/>
              </w:rPr>
              <w:t>onsiderations</w:t>
            </w:r>
            <w:r w:rsidR="00612BA1" w:rsidRPr="00612BA1">
              <w:rPr>
                <w:noProof/>
                <w:webHidden/>
                <w:sz w:val="24"/>
                <w:szCs w:val="24"/>
              </w:rPr>
              <w:tab/>
            </w:r>
            <w:r w:rsidR="00612BA1" w:rsidRPr="00612BA1">
              <w:rPr>
                <w:noProof/>
                <w:webHidden/>
                <w:sz w:val="24"/>
                <w:szCs w:val="24"/>
              </w:rPr>
              <w:fldChar w:fldCharType="begin"/>
            </w:r>
            <w:r w:rsidR="00612BA1" w:rsidRPr="00612BA1">
              <w:rPr>
                <w:noProof/>
                <w:webHidden/>
                <w:sz w:val="24"/>
                <w:szCs w:val="24"/>
              </w:rPr>
              <w:instrText xml:space="preserve"> PAGEREF _Toc184245339 \h </w:instrText>
            </w:r>
            <w:r w:rsidR="00612BA1" w:rsidRPr="00612BA1">
              <w:rPr>
                <w:noProof/>
                <w:webHidden/>
                <w:sz w:val="24"/>
                <w:szCs w:val="24"/>
              </w:rPr>
            </w:r>
            <w:r w:rsidR="00612BA1" w:rsidRPr="00612BA1">
              <w:rPr>
                <w:noProof/>
                <w:webHidden/>
                <w:sz w:val="24"/>
                <w:szCs w:val="24"/>
              </w:rPr>
              <w:fldChar w:fldCharType="separate"/>
            </w:r>
            <w:r w:rsidR="00C54CC9">
              <w:rPr>
                <w:noProof/>
                <w:webHidden/>
                <w:sz w:val="24"/>
                <w:szCs w:val="24"/>
              </w:rPr>
              <w:t>19</w:t>
            </w:r>
            <w:r w:rsidR="00612BA1" w:rsidRPr="00612BA1">
              <w:rPr>
                <w:noProof/>
                <w:webHidden/>
                <w:sz w:val="24"/>
                <w:szCs w:val="24"/>
              </w:rPr>
              <w:fldChar w:fldCharType="end"/>
            </w:r>
          </w:hyperlink>
        </w:p>
        <w:p w14:paraId="646F4962" w14:textId="76A89468" w:rsidR="00612BA1" w:rsidRPr="00612BA1" w:rsidRDefault="003D72B3">
          <w:pPr>
            <w:pStyle w:val="31"/>
            <w:rPr>
              <w:rFonts w:eastAsiaTheme="minorEastAsia"/>
              <w:noProof/>
              <w:sz w:val="24"/>
              <w:szCs w:val="24"/>
              <w:lang w:eastAsia="ru-RU"/>
            </w:rPr>
          </w:pPr>
          <w:hyperlink w:anchor="_Toc184245340" w:history="1">
            <w:r w:rsidR="00612BA1" w:rsidRPr="00612BA1">
              <w:rPr>
                <w:rStyle w:val="a4"/>
                <w:rFonts w:ascii="Times New Roman" w:hAnsi="Times New Roman" w:cs="Times New Roman"/>
                <w:noProof/>
                <w:sz w:val="24"/>
                <w:szCs w:val="24"/>
              </w:rPr>
              <w:t>2.5.4.</w:t>
            </w:r>
            <w:r w:rsidR="00612BA1" w:rsidRPr="00612BA1">
              <w:rPr>
                <w:rFonts w:eastAsiaTheme="minorEastAsia"/>
                <w:noProof/>
                <w:sz w:val="24"/>
                <w:szCs w:val="24"/>
                <w:lang w:eastAsia="ru-RU"/>
              </w:rPr>
              <w:tab/>
            </w:r>
            <w:r w:rsidR="00612BA1" w:rsidRPr="00612BA1">
              <w:rPr>
                <w:rStyle w:val="a4"/>
                <w:rFonts w:ascii="Times New Roman" w:hAnsi="Times New Roman" w:cs="Times New Roman"/>
                <w:noProof/>
                <w:sz w:val="24"/>
                <w:szCs w:val="24"/>
              </w:rPr>
              <w:t xml:space="preserve">Limitations and </w:t>
            </w:r>
            <w:r w:rsidR="00612BA1" w:rsidRPr="00612BA1">
              <w:rPr>
                <w:rStyle w:val="a4"/>
                <w:rFonts w:ascii="Times New Roman" w:hAnsi="Times New Roman" w:cs="Times New Roman"/>
                <w:noProof/>
                <w:sz w:val="24"/>
                <w:szCs w:val="24"/>
                <w:lang w:val="en-US"/>
              </w:rPr>
              <w:t>f</w:t>
            </w:r>
            <w:r w:rsidR="00612BA1" w:rsidRPr="00612BA1">
              <w:rPr>
                <w:rStyle w:val="a4"/>
                <w:rFonts w:ascii="Times New Roman" w:hAnsi="Times New Roman" w:cs="Times New Roman"/>
                <w:noProof/>
                <w:sz w:val="24"/>
                <w:szCs w:val="24"/>
              </w:rPr>
              <w:t xml:space="preserve">uture </w:t>
            </w:r>
            <w:r w:rsidR="00612BA1" w:rsidRPr="00612BA1">
              <w:rPr>
                <w:rStyle w:val="a4"/>
                <w:rFonts w:ascii="Times New Roman" w:hAnsi="Times New Roman" w:cs="Times New Roman"/>
                <w:noProof/>
                <w:sz w:val="24"/>
                <w:szCs w:val="24"/>
                <w:lang w:val="en-US"/>
              </w:rPr>
              <w:t>r</w:t>
            </w:r>
            <w:r w:rsidR="00612BA1" w:rsidRPr="00612BA1">
              <w:rPr>
                <w:rStyle w:val="a4"/>
                <w:rFonts w:ascii="Times New Roman" w:hAnsi="Times New Roman" w:cs="Times New Roman"/>
                <w:noProof/>
                <w:sz w:val="24"/>
                <w:szCs w:val="24"/>
              </w:rPr>
              <w:t>esearch</w:t>
            </w:r>
            <w:r w:rsidR="00612BA1" w:rsidRPr="00612BA1">
              <w:rPr>
                <w:noProof/>
                <w:webHidden/>
                <w:sz w:val="24"/>
                <w:szCs w:val="24"/>
              </w:rPr>
              <w:tab/>
            </w:r>
            <w:r w:rsidR="00612BA1" w:rsidRPr="00612BA1">
              <w:rPr>
                <w:noProof/>
                <w:webHidden/>
                <w:sz w:val="24"/>
                <w:szCs w:val="24"/>
              </w:rPr>
              <w:fldChar w:fldCharType="begin"/>
            </w:r>
            <w:r w:rsidR="00612BA1" w:rsidRPr="00612BA1">
              <w:rPr>
                <w:noProof/>
                <w:webHidden/>
                <w:sz w:val="24"/>
                <w:szCs w:val="24"/>
              </w:rPr>
              <w:instrText xml:space="preserve"> PAGEREF _Toc184245340 \h </w:instrText>
            </w:r>
            <w:r w:rsidR="00612BA1" w:rsidRPr="00612BA1">
              <w:rPr>
                <w:noProof/>
                <w:webHidden/>
                <w:sz w:val="24"/>
                <w:szCs w:val="24"/>
              </w:rPr>
            </w:r>
            <w:r w:rsidR="00612BA1" w:rsidRPr="00612BA1">
              <w:rPr>
                <w:noProof/>
                <w:webHidden/>
                <w:sz w:val="24"/>
                <w:szCs w:val="24"/>
              </w:rPr>
              <w:fldChar w:fldCharType="separate"/>
            </w:r>
            <w:r w:rsidR="00C54CC9">
              <w:rPr>
                <w:noProof/>
                <w:webHidden/>
                <w:sz w:val="24"/>
                <w:szCs w:val="24"/>
              </w:rPr>
              <w:t>19</w:t>
            </w:r>
            <w:r w:rsidR="00612BA1" w:rsidRPr="00612BA1">
              <w:rPr>
                <w:noProof/>
                <w:webHidden/>
                <w:sz w:val="24"/>
                <w:szCs w:val="24"/>
              </w:rPr>
              <w:fldChar w:fldCharType="end"/>
            </w:r>
          </w:hyperlink>
        </w:p>
        <w:p w14:paraId="1C5F1290" w14:textId="3FC8997B" w:rsidR="00612BA1" w:rsidRPr="00612BA1" w:rsidRDefault="003D72B3">
          <w:pPr>
            <w:pStyle w:val="11"/>
            <w:tabs>
              <w:tab w:val="left" w:pos="660"/>
              <w:tab w:val="right" w:leader="dot" w:pos="9345"/>
            </w:tabs>
            <w:rPr>
              <w:noProof/>
              <w:sz w:val="24"/>
              <w:szCs w:val="24"/>
              <w:lang w:val="ru-RU" w:eastAsia="ru-RU"/>
            </w:rPr>
          </w:pPr>
          <w:hyperlink w:anchor="_Toc184245341" w:history="1">
            <w:r w:rsidR="00612BA1" w:rsidRPr="00612BA1">
              <w:rPr>
                <w:rStyle w:val="a4"/>
                <w:rFonts w:ascii="Times New Roman" w:hAnsi="Times New Roman" w:cs="Times New Roman"/>
                <w:noProof/>
                <w:sz w:val="24"/>
                <w:szCs w:val="24"/>
              </w:rPr>
              <w:t>III.</w:t>
            </w:r>
            <w:r w:rsidR="00612BA1" w:rsidRPr="00612BA1">
              <w:rPr>
                <w:noProof/>
                <w:sz w:val="24"/>
                <w:szCs w:val="24"/>
                <w:lang w:val="ru-RU" w:eastAsia="ru-RU"/>
              </w:rPr>
              <w:tab/>
            </w:r>
            <w:r w:rsidR="00612BA1" w:rsidRPr="00612BA1">
              <w:rPr>
                <w:rStyle w:val="a4"/>
                <w:rFonts w:ascii="Times New Roman" w:hAnsi="Times New Roman" w:cs="Times New Roman"/>
                <w:noProof/>
                <w:sz w:val="24"/>
                <w:szCs w:val="24"/>
              </w:rPr>
              <w:t>R</w:t>
            </w:r>
            <w:r w:rsidR="00C940D9">
              <w:rPr>
                <w:rStyle w:val="a4"/>
                <w:rFonts w:ascii="Times New Roman" w:hAnsi="Times New Roman" w:cs="Times New Roman"/>
                <w:noProof/>
                <w:sz w:val="24"/>
                <w:szCs w:val="24"/>
              </w:rPr>
              <w:t>ESULTS</w:t>
            </w:r>
            <w:r w:rsidR="00612BA1" w:rsidRPr="00612BA1">
              <w:rPr>
                <w:noProof/>
                <w:webHidden/>
                <w:sz w:val="24"/>
                <w:szCs w:val="24"/>
              </w:rPr>
              <w:tab/>
            </w:r>
            <w:r w:rsidR="00612BA1" w:rsidRPr="00612BA1">
              <w:rPr>
                <w:noProof/>
                <w:webHidden/>
                <w:sz w:val="24"/>
                <w:szCs w:val="24"/>
              </w:rPr>
              <w:fldChar w:fldCharType="begin"/>
            </w:r>
            <w:r w:rsidR="00612BA1" w:rsidRPr="00612BA1">
              <w:rPr>
                <w:noProof/>
                <w:webHidden/>
                <w:sz w:val="24"/>
                <w:szCs w:val="24"/>
              </w:rPr>
              <w:instrText xml:space="preserve"> PAGEREF _Toc184245341 \h </w:instrText>
            </w:r>
            <w:r w:rsidR="00612BA1" w:rsidRPr="00612BA1">
              <w:rPr>
                <w:noProof/>
                <w:webHidden/>
                <w:sz w:val="24"/>
                <w:szCs w:val="24"/>
              </w:rPr>
            </w:r>
            <w:r w:rsidR="00612BA1" w:rsidRPr="00612BA1">
              <w:rPr>
                <w:noProof/>
                <w:webHidden/>
                <w:sz w:val="24"/>
                <w:szCs w:val="24"/>
              </w:rPr>
              <w:fldChar w:fldCharType="separate"/>
            </w:r>
            <w:r w:rsidR="00C54CC9">
              <w:rPr>
                <w:noProof/>
                <w:webHidden/>
                <w:sz w:val="24"/>
                <w:szCs w:val="24"/>
              </w:rPr>
              <w:t>20</w:t>
            </w:r>
            <w:r w:rsidR="00612BA1" w:rsidRPr="00612BA1">
              <w:rPr>
                <w:noProof/>
                <w:webHidden/>
                <w:sz w:val="24"/>
                <w:szCs w:val="24"/>
              </w:rPr>
              <w:fldChar w:fldCharType="end"/>
            </w:r>
          </w:hyperlink>
        </w:p>
        <w:p w14:paraId="0657EF9D" w14:textId="6FD101C5" w:rsidR="00612BA1" w:rsidRPr="00612BA1" w:rsidRDefault="003D72B3">
          <w:pPr>
            <w:pStyle w:val="21"/>
            <w:tabs>
              <w:tab w:val="left" w:pos="880"/>
              <w:tab w:val="right" w:leader="dot" w:pos="9345"/>
            </w:tabs>
            <w:rPr>
              <w:noProof/>
              <w:sz w:val="24"/>
              <w:szCs w:val="24"/>
              <w:lang w:val="ru-RU" w:eastAsia="ru-RU"/>
            </w:rPr>
          </w:pPr>
          <w:hyperlink w:anchor="_Toc184245342" w:history="1">
            <w:r w:rsidR="00612BA1" w:rsidRPr="00612BA1">
              <w:rPr>
                <w:rStyle w:val="a4"/>
                <w:rFonts w:ascii="Times New Roman" w:hAnsi="Times New Roman" w:cs="Times New Roman"/>
                <w:noProof/>
                <w:sz w:val="24"/>
                <w:szCs w:val="24"/>
              </w:rPr>
              <w:t>3.1.</w:t>
            </w:r>
            <w:r w:rsidR="00612BA1" w:rsidRPr="00612BA1">
              <w:rPr>
                <w:noProof/>
                <w:sz w:val="24"/>
                <w:szCs w:val="24"/>
                <w:lang w:val="ru-RU" w:eastAsia="ru-RU"/>
              </w:rPr>
              <w:tab/>
            </w:r>
            <w:r w:rsidR="00612BA1" w:rsidRPr="00612BA1">
              <w:rPr>
                <w:rStyle w:val="a4"/>
                <w:rFonts w:ascii="Times New Roman" w:hAnsi="Times New Roman" w:cs="Times New Roman"/>
                <w:noProof/>
                <w:sz w:val="24"/>
                <w:szCs w:val="24"/>
              </w:rPr>
              <w:t xml:space="preserve">Quantitative </w:t>
            </w:r>
            <w:r w:rsidR="00612BA1" w:rsidRPr="00612BA1">
              <w:rPr>
                <w:rStyle w:val="a4"/>
                <w:rFonts w:ascii="Times New Roman" w:hAnsi="Times New Roman" w:cs="Times New Roman"/>
                <w:noProof/>
                <w:sz w:val="24"/>
                <w:szCs w:val="24"/>
                <w:lang w:val="en-US"/>
              </w:rPr>
              <w:t>f</w:t>
            </w:r>
            <w:r w:rsidR="00612BA1" w:rsidRPr="00612BA1">
              <w:rPr>
                <w:rStyle w:val="a4"/>
                <w:rFonts w:ascii="Times New Roman" w:hAnsi="Times New Roman" w:cs="Times New Roman"/>
                <w:noProof/>
                <w:sz w:val="24"/>
                <w:szCs w:val="24"/>
              </w:rPr>
              <w:t>indings</w:t>
            </w:r>
            <w:r w:rsidR="00612BA1" w:rsidRPr="00612BA1">
              <w:rPr>
                <w:noProof/>
                <w:webHidden/>
                <w:sz w:val="24"/>
                <w:szCs w:val="24"/>
              </w:rPr>
              <w:tab/>
            </w:r>
            <w:r w:rsidR="00612BA1" w:rsidRPr="00612BA1">
              <w:rPr>
                <w:noProof/>
                <w:webHidden/>
                <w:sz w:val="24"/>
                <w:szCs w:val="24"/>
              </w:rPr>
              <w:fldChar w:fldCharType="begin"/>
            </w:r>
            <w:r w:rsidR="00612BA1" w:rsidRPr="00612BA1">
              <w:rPr>
                <w:noProof/>
                <w:webHidden/>
                <w:sz w:val="24"/>
                <w:szCs w:val="24"/>
              </w:rPr>
              <w:instrText xml:space="preserve"> PAGEREF _Toc184245342 \h </w:instrText>
            </w:r>
            <w:r w:rsidR="00612BA1" w:rsidRPr="00612BA1">
              <w:rPr>
                <w:noProof/>
                <w:webHidden/>
                <w:sz w:val="24"/>
                <w:szCs w:val="24"/>
              </w:rPr>
            </w:r>
            <w:r w:rsidR="00612BA1" w:rsidRPr="00612BA1">
              <w:rPr>
                <w:noProof/>
                <w:webHidden/>
                <w:sz w:val="24"/>
                <w:szCs w:val="24"/>
              </w:rPr>
              <w:fldChar w:fldCharType="separate"/>
            </w:r>
            <w:r w:rsidR="00C54CC9">
              <w:rPr>
                <w:noProof/>
                <w:webHidden/>
                <w:sz w:val="24"/>
                <w:szCs w:val="24"/>
              </w:rPr>
              <w:t>20</w:t>
            </w:r>
            <w:r w:rsidR="00612BA1" w:rsidRPr="00612BA1">
              <w:rPr>
                <w:noProof/>
                <w:webHidden/>
                <w:sz w:val="24"/>
                <w:szCs w:val="24"/>
              </w:rPr>
              <w:fldChar w:fldCharType="end"/>
            </w:r>
          </w:hyperlink>
        </w:p>
        <w:p w14:paraId="76901094" w14:textId="1F8524A9" w:rsidR="00612BA1" w:rsidRPr="00612BA1" w:rsidRDefault="003D72B3">
          <w:pPr>
            <w:pStyle w:val="21"/>
            <w:tabs>
              <w:tab w:val="left" w:pos="880"/>
              <w:tab w:val="right" w:leader="dot" w:pos="9345"/>
            </w:tabs>
            <w:rPr>
              <w:noProof/>
              <w:sz w:val="24"/>
              <w:szCs w:val="24"/>
              <w:lang w:val="ru-RU" w:eastAsia="ru-RU"/>
            </w:rPr>
          </w:pPr>
          <w:hyperlink w:anchor="_Toc184245343" w:history="1">
            <w:r w:rsidR="00612BA1" w:rsidRPr="00612BA1">
              <w:rPr>
                <w:rStyle w:val="a4"/>
                <w:rFonts w:ascii="Times New Roman" w:hAnsi="Times New Roman" w:cs="Times New Roman"/>
                <w:noProof/>
                <w:sz w:val="24"/>
                <w:szCs w:val="24"/>
                <w:lang w:val="en-US"/>
              </w:rPr>
              <w:t>3.2.</w:t>
            </w:r>
            <w:r w:rsidR="00612BA1" w:rsidRPr="00612BA1">
              <w:rPr>
                <w:noProof/>
                <w:sz w:val="24"/>
                <w:szCs w:val="24"/>
                <w:lang w:val="ru-RU" w:eastAsia="ru-RU"/>
              </w:rPr>
              <w:tab/>
            </w:r>
            <w:r w:rsidR="00612BA1" w:rsidRPr="00612BA1">
              <w:rPr>
                <w:rStyle w:val="a4"/>
                <w:rFonts w:ascii="Times New Roman" w:hAnsi="Times New Roman" w:cs="Times New Roman"/>
                <w:noProof/>
                <w:sz w:val="24"/>
                <w:szCs w:val="24"/>
              </w:rPr>
              <w:t xml:space="preserve">Qualitative </w:t>
            </w:r>
            <w:r w:rsidR="00612BA1" w:rsidRPr="00612BA1">
              <w:rPr>
                <w:rStyle w:val="a4"/>
                <w:rFonts w:ascii="Times New Roman" w:hAnsi="Times New Roman" w:cs="Times New Roman"/>
                <w:noProof/>
                <w:sz w:val="24"/>
                <w:szCs w:val="24"/>
                <w:lang w:val="en-US"/>
              </w:rPr>
              <w:t>f</w:t>
            </w:r>
            <w:r w:rsidR="00612BA1" w:rsidRPr="00612BA1">
              <w:rPr>
                <w:rStyle w:val="a4"/>
                <w:rFonts w:ascii="Times New Roman" w:hAnsi="Times New Roman" w:cs="Times New Roman"/>
                <w:noProof/>
                <w:sz w:val="24"/>
                <w:szCs w:val="24"/>
              </w:rPr>
              <w:t>indings</w:t>
            </w:r>
            <w:r w:rsidR="00612BA1" w:rsidRPr="00612BA1">
              <w:rPr>
                <w:noProof/>
                <w:webHidden/>
                <w:sz w:val="24"/>
                <w:szCs w:val="24"/>
              </w:rPr>
              <w:tab/>
            </w:r>
            <w:r w:rsidR="00612BA1" w:rsidRPr="00612BA1">
              <w:rPr>
                <w:noProof/>
                <w:webHidden/>
                <w:sz w:val="24"/>
                <w:szCs w:val="24"/>
              </w:rPr>
              <w:fldChar w:fldCharType="begin"/>
            </w:r>
            <w:r w:rsidR="00612BA1" w:rsidRPr="00612BA1">
              <w:rPr>
                <w:noProof/>
                <w:webHidden/>
                <w:sz w:val="24"/>
                <w:szCs w:val="24"/>
              </w:rPr>
              <w:instrText xml:space="preserve"> PAGEREF _Toc184245343 \h </w:instrText>
            </w:r>
            <w:r w:rsidR="00612BA1" w:rsidRPr="00612BA1">
              <w:rPr>
                <w:noProof/>
                <w:webHidden/>
                <w:sz w:val="24"/>
                <w:szCs w:val="24"/>
              </w:rPr>
            </w:r>
            <w:r w:rsidR="00612BA1" w:rsidRPr="00612BA1">
              <w:rPr>
                <w:noProof/>
                <w:webHidden/>
                <w:sz w:val="24"/>
                <w:szCs w:val="24"/>
              </w:rPr>
              <w:fldChar w:fldCharType="separate"/>
            </w:r>
            <w:r w:rsidR="00C54CC9">
              <w:rPr>
                <w:noProof/>
                <w:webHidden/>
                <w:sz w:val="24"/>
                <w:szCs w:val="24"/>
              </w:rPr>
              <w:t>21</w:t>
            </w:r>
            <w:r w:rsidR="00612BA1" w:rsidRPr="00612BA1">
              <w:rPr>
                <w:noProof/>
                <w:webHidden/>
                <w:sz w:val="24"/>
                <w:szCs w:val="24"/>
              </w:rPr>
              <w:fldChar w:fldCharType="end"/>
            </w:r>
          </w:hyperlink>
        </w:p>
        <w:p w14:paraId="0FD906F6" w14:textId="060DB705" w:rsidR="00612BA1" w:rsidRPr="00612BA1" w:rsidRDefault="003D72B3">
          <w:pPr>
            <w:pStyle w:val="21"/>
            <w:tabs>
              <w:tab w:val="left" w:pos="880"/>
              <w:tab w:val="right" w:leader="dot" w:pos="9345"/>
            </w:tabs>
            <w:rPr>
              <w:noProof/>
              <w:sz w:val="24"/>
              <w:szCs w:val="24"/>
              <w:lang w:val="ru-RU" w:eastAsia="ru-RU"/>
            </w:rPr>
          </w:pPr>
          <w:hyperlink w:anchor="_Toc184245344" w:history="1">
            <w:r w:rsidR="00612BA1" w:rsidRPr="00612BA1">
              <w:rPr>
                <w:rStyle w:val="a4"/>
                <w:rFonts w:ascii="Times New Roman" w:hAnsi="Times New Roman" w:cs="Times New Roman"/>
                <w:noProof/>
                <w:sz w:val="24"/>
                <w:szCs w:val="24"/>
              </w:rPr>
              <w:t>3.3.</w:t>
            </w:r>
            <w:r w:rsidR="00612BA1" w:rsidRPr="00612BA1">
              <w:rPr>
                <w:noProof/>
                <w:sz w:val="24"/>
                <w:szCs w:val="24"/>
                <w:lang w:val="ru-RU" w:eastAsia="ru-RU"/>
              </w:rPr>
              <w:tab/>
            </w:r>
            <w:r w:rsidR="00612BA1" w:rsidRPr="00612BA1">
              <w:rPr>
                <w:rStyle w:val="a4"/>
                <w:rFonts w:ascii="Times New Roman" w:hAnsi="Times New Roman" w:cs="Times New Roman"/>
                <w:noProof/>
                <w:sz w:val="24"/>
                <w:szCs w:val="24"/>
                <w:lang w:val="en-US"/>
              </w:rPr>
              <w:t>Discussion</w:t>
            </w:r>
            <w:r w:rsidR="00612BA1" w:rsidRPr="00612BA1">
              <w:rPr>
                <w:noProof/>
                <w:webHidden/>
                <w:sz w:val="24"/>
                <w:szCs w:val="24"/>
              </w:rPr>
              <w:tab/>
            </w:r>
            <w:r w:rsidR="00612BA1" w:rsidRPr="00612BA1">
              <w:rPr>
                <w:noProof/>
                <w:webHidden/>
                <w:sz w:val="24"/>
                <w:szCs w:val="24"/>
              </w:rPr>
              <w:fldChar w:fldCharType="begin"/>
            </w:r>
            <w:r w:rsidR="00612BA1" w:rsidRPr="00612BA1">
              <w:rPr>
                <w:noProof/>
                <w:webHidden/>
                <w:sz w:val="24"/>
                <w:szCs w:val="24"/>
              </w:rPr>
              <w:instrText xml:space="preserve"> PAGEREF _Toc184245344 \h </w:instrText>
            </w:r>
            <w:r w:rsidR="00612BA1" w:rsidRPr="00612BA1">
              <w:rPr>
                <w:noProof/>
                <w:webHidden/>
                <w:sz w:val="24"/>
                <w:szCs w:val="24"/>
              </w:rPr>
            </w:r>
            <w:r w:rsidR="00612BA1" w:rsidRPr="00612BA1">
              <w:rPr>
                <w:noProof/>
                <w:webHidden/>
                <w:sz w:val="24"/>
                <w:szCs w:val="24"/>
              </w:rPr>
              <w:fldChar w:fldCharType="separate"/>
            </w:r>
            <w:r w:rsidR="00C54CC9">
              <w:rPr>
                <w:noProof/>
                <w:webHidden/>
                <w:sz w:val="24"/>
                <w:szCs w:val="24"/>
              </w:rPr>
              <w:t>24</w:t>
            </w:r>
            <w:r w:rsidR="00612BA1" w:rsidRPr="00612BA1">
              <w:rPr>
                <w:noProof/>
                <w:webHidden/>
                <w:sz w:val="24"/>
                <w:szCs w:val="24"/>
              </w:rPr>
              <w:fldChar w:fldCharType="end"/>
            </w:r>
          </w:hyperlink>
        </w:p>
        <w:p w14:paraId="13ECD553" w14:textId="59D24F10" w:rsidR="00612BA1" w:rsidRPr="00612BA1" w:rsidRDefault="003D72B3">
          <w:pPr>
            <w:pStyle w:val="31"/>
            <w:rPr>
              <w:rFonts w:eastAsiaTheme="minorEastAsia"/>
              <w:noProof/>
              <w:sz w:val="24"/>
              <w:szCs w:val="24"/>
              <w:lang w:eastAsia="ru-RU"/>
            </w:rPr>
          </w:pPr>
          <w:hyperlink w:anchor="_Toc184245345" w:history="1">
            <w:r w:rsidR="00612BA1" w:rsidRPr="00612BA1">
              <w:rPr>
                <w:rStyle w:val="a4"/>
                <w:rFonts w:ascii="Times New Roman" w:hAnsi="Times New Roman" w:cs="Times New Roman"/>
                <w:noProof/>
                <w:sz w:val="24"/>
                <w:szCs w:val="24"/>
                <w:lang w:val="en-US"/>
              </w:rPr>
              <w:t>3.3.1. Interpretation of Quantitative Results</w:t>
            </w:r>
            <w:r w:rsidR="00612BA1" w:rsidRPr="00612BA1">
              <w:rPr>
                <w:noProof/>
                <w:webHidden/>
                <w:sz w:val="24"/>
                <w:szCs w:val="24"/>
              </w:rPr>
              <w:tab/>
            </w:r>
            <w:r w:rsidR="00612BA1" w:rsidRPr="00612BA1">
              <w:rPr>
                <w:noProof/>
                <w:webHidden/>
                <w:sz w:val="24"/>
                <w:szCs w:val="24"/>
              </w:rPr>
              <w:fldChar w:fldCharType="begin"/>
            </w:r>
            <w:r w:rsidR="00612BA1" w:rsidRPr="00612BA1">
              <w:rPr>
                <w:noProof/>
                <w:webHidden/>
                <w:sz w:val="24"/>
                <w:szCs w:val="24"/>
              </w:rPr>
              <w:instrText xml:space="preserve"> PAGEREF _Toc184245345 \h </w:instrText>
            </w:r>
            <w:r w:rsidR="00612BA1" w:rsidRPr="00612BA1">
              <w:rPr>
                <w:noProof/>
                <w:webHidden/>
                <w:sz w:val="24"/>
                <w:szCs w:val="24"/>
              </w:rPr>
            </w:r>
            <w:r w:rsidR="00612BA1" w:rsidRPr="00612BA1">
              <w:rPr>
                <w:noProof/>
                <w:webHidden/>
                <w:sz w:val="24"/>
                <w:szCs w:val="24"/>
              </w:rPr>
              <w:fldChar w:fldCharType="separate"/>
            </w:r>
            <w:r w:rsidR="00C54CC9">
              <w:rPr>
                <w:noProof/>
                <w:webHidden/>
                <w:sz w:val="24"/>
                <w:szCs w:val="24"/>
              </w:rPr>
              <w:t>24</w:t>
            </w:r>
            <w:r w:rsidR="00612BA1" w:rsidRPr="00612BA1">
              <w:rPr>
                <w:noProof/>
                <w:webHidden/>
                <w:sz w:val="24"/>
                <w:szCs w:val="24"/>
              </w:rPr>
              <w:fldChar w:fldCharType="end"/>
            </w:r>
          </w:hyperlink>
        </w:p>
        <w:p w14:paraId="7FC08F57" w14:textId="6D886D54" w:rsidR="00612BA1" w:rsidRPr="00612BA1" w:rsidRDefault="003D72B3">
          <w:pPr>
            <w:pStyle w:val="31"/>
            <w:rPr>
              <w:rFonts w:eastAsiaTheme="minorEastAsia"/>
              <w:noProof/>
              <w:sz w:val="24"/>
              <w:szCs w:val="24"/>
              <w:lang w:eastAsia="ru-RU"/>
            </w:rPr>
          </w:pPr>
          <w:hyperlink w:anchor="_Toc184245346" w:history="1">
            <w:r w:rsidR="00612BA1" w:rsidRPr="00612BA1">
              <w:rPr>
                <w:rStyle w:val="a4"/>
                <w:rFonts w:ascii="Times New Roman" w:hAnsi="Times New Roman" w:cs="Times New Roman"/>
                <w:noProof/>
                <w:sz w:val="24"/>
                <w:szCs w:val="24"/>
                <w:lang w:val="en-US"/>
              </w:rPr>
              <w:t>3.3.2. Interpretation of Qualitative Results</w:t>
            </w:r>
            <w:r w:rsidR="00612BA1" w:rsidRPr="00612BA1">
              <w:rPr>
                <w:noProof/>
                <w:webHidden/>
                <w:sz w:val="24"/>
                <w:szCs w:val="24"/>
              </w:rPr>
              <w:tab/>
            </w:r>
            <w:r w:rsidR="00612BA1" w:rsidRPr="00612BA1">
              <w:rPr>
                <w:noProof/>
                <w:webHidden/>
                <w:sz w:val="24"/>
                <w:szCs w:val="24"/>
              </w:rPr>
              <w:fldChar w:fldCharType="begin"/>
            </w:r>
            <w:r w:rsidR="00612BA1" w:rsidRPr="00612BA1">
              <w:rPr>
                <w:noProof/>
                <w:webHidden/>
                <w:sz w:val="24"/>
                <w:szCs w:val="24"/>
              </w:rPr>
              <w:instrText xml:space="preserve"> PAGEREF _Toc184245346 \h </w:instrText>
            </w:r>
            <w:r w:rsidR="00612BA1" w:rsidRPr="00612BA1">
              <w:rPr>
                <w:noProof/>
                <w:webHidden/>
                <w:sz w:val="24"/>
                <w:szCs w:val="24"/>
              </w:rPr>
            </w:r>
            <w:r w:rsidR="00612BA1" w:rsidRPr="00612BA1">
              <w:rPr>
                <w:noProof/>
                <w:webHidden/>
                <w:sz w:val="24"/>
                <w:szCs w:val="24"/>
              </w:rPr>
              <w:fldChar w:fldCharType="separate"/>
            </w:r>
            <w:r w:rsidR="00C54CC9">
              <w:rPr>
                <w:noProof/>
                <w:webHidden/>
                <w:sz w:val="24"/>
                <w:szCs w:val="24"/>
              </w:rPr>
              <w:t>25</w:t>
            </w:r>
            <w:r w:rsidR="00612BA1" w:rsidRPr="00612BA1">
              <w:rPr>
                <w:noProof/>
                <w:webHidden/>
                <w:sz w:val="24"/>
                <w:szCs w:val="24"/>
              </w:rPr>
              <w:fldChar w:fldCharType="end"/>
            </w:r>
          </w:hyperlink>
        </w:p>
        <w:p w14:paraId="1947F3AB" w14:textId="4C00AF92" w:rsidR="00612BA1" w:rsidRPr="00612BA1" w:rsidRDefault="003D72B3">
          <w:pPr>
            <w:pStyle w:val="31"/>
            <w:rPr>
              <w:rFonts w:eastAsiaTheme="minorEastAsia"/>
              <w:noProof/>
              <w:sz w:val="24"/>
              <w:szCs w:val="24"/>
              <w:lang w:eastAsia="ru-RU"/>
            </w:rPr>
          </w:pPr>
          <w:hyperlink w:anchor="_Toc184245347" w:history="1">
            <w:r w:rsidR="00612BA1" w:rsidRPr="00612BA1">
              <w:rPr>
                <w:rStyle w:val="a4"/>
                <w:rFonts w:ascii="Times New Roman" w:hAnsi="Times New Roman" w:cs="Times New Roman"/>
                <w:noProof/>
                <w:sz w:val="24"/>
                <w:szCs w:val="24"/>
                <w:lang w:val="en-US"/>
              </w:rPr>
              <w:t>3.3.3. Value for Practice</w:t>
            </w:r>
            <w:r w:rsidR="00612BA1" w:rsidRPr="00612BA1">
              <w:rPr>
                <w:noProof/>
                <w:webHidden/>
                <w:sz w:val="24"/>
                <w:szCs w:val="24"/>
              </w:rPr>
              <w:tab/>
            </w:r>
            <w:r w:rsidR="00612BA1" w:rsidRPr="00612BA1">
              <w:rPr>
                <w:noProof/>
                <w:webHidden/>
                <w:sz w:val="24"/>
                <w:szCs w:val="24"/>
              </w:rPr>
              <w:fldChar w:fldCharType="begin"/>
            </w:r>
            <w:r w:rsidR="00612BA1" w:rsidRPr="00612BA1">
              <w:rPr>
                <w:noProof/>
                <w:webHidden/>
                <w:sz w:val="24"/>
                <w:szCs w:val="24"/>
              </w:rPr>
              <w:instrText xml:space="preserve"> PAGEREF _Toc184245347 \h </w:instrText>
            </w:r>
            <w:r w:rsidR="00612BA1" w:rsidRPr="00612BA1">
              <w:rPr>
                <w:noProof/>
                <w:webHidden/>
                <w:sz w:val="24"/>
                <w:szCs w:val="24"/>
              </w:rPr>
            </w:r>
            <w:r w:rsidR="00612BA1" w:rsidRPr="00612BA1">
              <w:rPr>
                <w:noProof/>
                <w:webHidden/>
                <w:sz w:val="24"/>
                <w:szCs w:val="24"/>
              </w:rPr>
              <w:fldChar w:fldCharType="separate"/>
            </w:r>
            <w:r w:rsidR="00C54CC9">
              <w:rPr>
                <w:noProof/>
                <w:webHidden/>
                <w:sz w:val="24"/>
                <w:szCs w:val="24"/>
              </w:rPr>
              <w:t>27</w:t>
            </w:r>
            <w:r w:rsidR="00612BA1" w:rsidRPr="00612BA1">
              <w:rPr>
                <w:noProof/>
                <w:webHidden/>
                <w:sz w:val="24"/>
                <w:szCs w:val="24"/>
              </w:rPr>
              <w:fldChar w:fldCharType="end"/>
            </w:r>
          </w:hyperlink>
        </w:p>
        <w:p w14:paraId="785BB2B8" w14:textId="6012C0A8" w:rsidR="00612BA1" w:rsidRPr="00612BA1" w:rsidRDefault="003D72B3">
          <w:pPr>
            <w:pStyle w:val="31"/>
            <w:rPr>
              <w:rFonts w:eastAsiaTheme="minorEastAsia"/>
              <w:noProof/>
              <w:sz w:val="24"/>
              <w:szCs w:val="24"/>
              <w:lang w:eastAsia="ru-RU"/>
            </w:rPr>
          </w:pPr>
          <w:hyperlink w:anchor="_Toc184245348" w:history="1">
            <w:r w:rsidR="00612BA1" w:rsidRPr="00612BA1">
              <w:rPr>
                <w:rStyle w:val="a4"/>
                <w:rFonts w:ascii="Times New Roman" w:hAnsi="Times New Roman" w:cs="Times New Roman"/>
                <w:noProof/>
                <w:sz w:val="24"/>
                <w:szCs w:val="24"/>
                <w:lang w:val="en-US"/>
              </w:rPr>
              <w:t>3.3.4. Theoretical result</w:t>
            </w:r>
            <w:r w:rsidR="00612BA1" w:rsidRPr="00612BA1">
              <w:rPr>
                <w:noProof/>
                <w:webHidden/>
                <w:sz w:val="24"/>
                <w:szCs w:val="24"/>
              </w:rPr>
              <w:tab/>
            </w:r>
            <w:r w:rsidR="00612BA1" w:rsidRPr="00612BA1">
              <w:rPr>
                <w:noProof/>
                <w:webHidden/>
                <w:sz w:val="24"/>
                <w:szCs w:val="24"/>
              </w:rPr>
              <w:fldChar w:fldCharType="begin"/>
            </w:r>
            <w:r w:rsidR="00612BA1" w:rsidRPr="00612BA1">
              <w:rPr>
                <w:noProof/>
                <w:webHidden/>
                <w:sz w:val="24"/>
                <w:szCs w:val="24"/>
              </w:rPr>
              <w:instrText xml:space="preserve"> PAGEREF _Toc184245348 \h </w:instrText>
            </w:r>
            <w:r w:rsidR="00612BA1" w:rsidRPr="00612BA1">
              <w:rPr>
                <w:noProof/>
                <w:webHidden/>
                <w:sz w:val="24"/>
                <w:szCs w:val="24"/>
              </w:rPr>
            </w:r>
            <w:r w:rsidR="00612BA1" w:rsidRPr="00612BA1">
              <w:rPr>
                <w:noProof/>
                <w:webHidden/>
                <w:sz w:val="24"/>
                <w:szCs w:val="24"/>
              </w:rPr>
              <w:fldChar w:fldCharType="separate"/>
            </w:r>
            <w:r w:rsidR="00C54CC9">
              <w:rPr>
                <w:noProof/>
                <w:webHidden/>
                <w:sz w:val="24"/>
                <w:szCs w:val="24"/>
              </w:rPr>
              <w:t>27</w:t>
            </w:r>
            <w:r w:rsidR="00612BA1" w:rsidRPr="00612BA1">
              <w:rPr>
                <w:noProof/>
                <w:webHidden/>
                <w:sz w:val="24"/>
                <w:szCs w:val="24"/>
              </w:rPr>
              <w:fldChar w:fldCharType="end"/>
            </w:r>
          </w:hyperlink>
        </w:p>
        <w:p w14:paraId="70E4479C" w14:textId="23134DEB" w:rsidR="00612BA1" w:rsidRPr="00612BA1" w:rsidRDefault="003D72B3">
          <w:pPr>
            <w:pStyle w:val="31"/>
            <w:rPr>
              <w:rFonts w:eastAsiaTheme="minorEastAsia"/>
              <w:noProof/>
              <w:sz w:val="24"/>
              <w:szCs w:val="24"/>
              <w:lang w:eastAsia="ru-RU"/>
            </w:rPr>
          </w:pPr>
          <w:hyperlink w:anchor="_Toc184245349" w:history="1">
            <w:r w:rsidR="00612BA1" w:rsidRPr="00612BA1">
              <w:rPr>
                <w:rStyle w:val="a4"/>
                <w:rFonts w:ascii="Times New Roman" w:hAnsi="Times New Roman" w:cs="Times New Roman"/>
                <w:noProof/>
                <w:sz w:val="24"/>
                <w:szCs w:val="24"/>
                <w:lang w:val="en-US"/>
              </w:rPr>
              <w:t>3.3.5. Limitations and Future Research</w:t>
            </w:r>
            <w:r w:rsidR="00612BA1" w:rsidRPr="00612BA1">
              <w:rPr>
                <w:noProof/>
                <w:webHidden/>
                <w:sz w:val="24"/>
                <w:szCs w:val="24"/>
              </w:rPr>
              <w:tab/>
            </w:r>
            <w:r w:rsidR="00612BA1" w:rsidRPr="00612BA1">
              <w:rPr>
                <w:noProof/>
                <w:webHidden/>
                <w:sz w:val="24"/>
                <w:szCs w:val="24"/>
              </w:rPr>
              <w:fldChar w:fldCharType="begin"/>
            </w:r>
            <w:r w:rsidR="00612BA1" w:rsidRPr="00612BA1">
              <w:rPr>
                <w:noProof/>
                <w:webHidden/>
                <w:sz w:val="24"/>
                <w:szCs w:val="24"/>
              </w:rPr>
              <w:instrText xml:space="preserve"> PAGEREF _Toc184245349 \h </w:instrText>
            </w:r>
            <w:r w:rsidR="00612BA1" w:rsidRPr="00612BA1">
              <w:rPr>
                <w:noProof/>
                <w:webHidden/>
                <w:sz w:val="24"/>
                <w:szCs w:val="24"/>
              </w:rPr>
            </w:r>
            <w:r w:rsidR="00612BA1" w:rsidRPr="00612BA1">
              <w:rPr>
                <w:noProof/>
                <w:webHidden/>
                <w:sz w:val="24"/>
                <w:szCs w:val="24"/>
              </w:rPr>
              <w:fldChar w:fldCharType="separate"/>
            </w:r>
            <w:r w:rsidR="00C54CC9">
              <w:rPr>
                <w:noProof/>
                <w:webHidden/>
                <w:sz w:val="24"/>
                <w:szCs w:val="24"/>
              </w:rPr>
              <w:t>28</w:t>
            </w:r>
            <w:r w:rsidR="00612BA1" w:rsidRPr="00612BA1">
              <w:rPr>
                <w:noProof/>
                <w:webHidden/>
                <w:sz w:val="24"/>
                <w:szCs w:val="24"/>
              </w:rPr>
              <w:fldChar w:fldCharType="end"/>
            </w:r>
          </w:hyperlink>
        </w:p>
        <w:p w14:paraId="009C14CD" w14:textId="593180E3" w:rsidR="00612BA1" w:rsidRPr="00612BA1" w:rsidRDefault="003D72B3">
          <w:pPr>
            <w:pStyle w:val="31"/>
            <w:rPr>
              <w:rFonts w:eastAsiaTheme="minorEastAsia"/>
              <w:noProof/>
              <w:sz w:val="24"/>
              <w:szCs w:val="24"/>
              <w:lang w:eastAsia="ru-RU"/>
            </w:rPr>
          </w:pPr>
          <w:hyperlink w:anchor="_Toc184245350" w:history="1">
            <w:r w:rsidR="00612BA1" w:rsidRPr="00612BA1">
              <w:rPr>
                <w:rStyle w:val="a4"/>
                <w:rFonts w:ascii="Times New Roman" w:hAnsi="Times New Roman" w:cs="Times New Roman"/>
                <w:noProof/>
                <w:sz w:val="24"/>
                <w:szCs w:val="24"/>
                <w:lang w:val="en-US"/>
              </w:rPr>
              <w:t>3.3.6. Recommendations for Teachers</w:t>
            </w:r>
            <w:r w:rsidR="00612BA1" w:rsidRPr="00612BA1">
              <w:rPr>
                <w:noProof/>
                <w:webHidden/>
                <w:sz w:val="24"/>
                <w:szCs w:val="24"/>
              </w:rPr>
              <w:tab/>
            </w:r>
            <w:r w:rsidR="00612BA1" w:rsidRPr="00612BA1">
              <w:rPr>
                <w:noProof/>
                <w:webHidden/>
                <w:sz w:val="24"/>
                <w:szCs w:val="24"/>
              </w:rPr>
              <w:fldChar w:fldCharType="begin"/>
            </w:r>
            <w:r w:rsidR="00612BA1" w:rsidRPr="00612BA1">
              <w:rPr>
                <w:noProof/>
                <w:webHidden/>
                <w:sz w:val="24"/>
                <w:szCs w:val="24"/>
              </w:rPr>
              <w:instrText xml:space="preserve"> PAGEREF _Toc184245350 \h </w:instrText>
            </w:r>
            <w:r w:rsidR="00612BA1" w:rsidRPr="00612BA1">
              <w:rPr>
                <w:noProof/>
                <w:webHidden/>
                <w:sz w:val="24"/>
                <w:szCs w:val="24"/>
              </w:rPr>
            </w:r>
            <w:r w:rsidR="00612BA1" w:rsidRPr="00612BA1">
              <w:rPr>
                <w:noProof/>
                <w:webHidden/>
                <w:sz w:val="24"/>
                <w:szCs w:val="24"/>
              </w:rPr>
              <w:fldChar w:fldCharType="separate"/>
            </w:r>
            <w:r w:rsidR="00C54CC9">
              <w:rPr>
                <w:noProof/>
                <w:webHidden/>
                <w:sz w:val="24"/>
                <w:szCs w:val="24"/>
              </w:rPr>
              <w:t>28</w:t>
            </w:r>
            <w:r w:rsidR="00612BA1" w:rsidRPr="00612BA1">
              <w:rPr>
                <w:noProof/>
                <w:webHidden/>
                <w:sz w:val="24"/>
                <w:szCs w:val="24"/>
              </w:rPr>
              <w:fldChar w:fldCharType="end"/>
            </w:r>
          </w:hyperlink>
        </w:p>
        <w:p w14:paraId="7ED6A9F3" w14:textId="03064CCC" w:rsidR="00612BA1" w:rsidRPr="00612BA1" w:rsidRDefault="003D72B3">
          <w:pPr>
            <w:pStyle w:val="11"/>
            <w:tabs>
              <w:tab w:val="left" w:pos="660"/>
              <w:tab w:val="right" w:leader="dot" w:pos="9345"/>
            </w:tabs>
            <w:rPr>
              <w:noProof/>
              <w:sz w:val="24"/>
              <w:szCs w:val="24"/>
              <w:lang w:val="ru-RU" w:eastAsia="ru-RU"/>
            </w:rPr>
          </w:pPr>
          <w:hyperlink w:anchor="_Toc184245351" w:history="1">
            <w:r w:rsidR="00612BA1" w:rsidRPr="00612BA1">
              <w:rPr>
                <w:rStyle w:val="a4"/>
                <w:rFonts w:ascii="Times New Roman" w:hAnsi="Times New Roman" w:cs="Times New Roman"/>
                <w:noProof/>
                <w:sz w:val="24"/>
                <w:szCs w:val="24"/>
              </w:rPr>
              <w:t>IV.</w:t>
            </w:r>
            <w:r w:rsidR="00612BA1" w:rsidRPr="00612BA1">
              <w:rPr>
                <w:noProof/>
                <w:sz w:val="24"/>
                <w:szCs w:val="24"/>
                <w:lang w:val="ru-RU" w:eastAsia="ru-RU"/>
              </w:rPr>
              <w:tab/>
            </w:r>
            <w:r w:rsidR="00612BA1" w:rsidRPr="00612BA1">
              <w:rPr>
                <w:rStyle w:val="a4"/>
                <w:rFonts w:ascii="Times New Roman" w:hAnsi="Times New Roman" w:cs="Times New Roman"/>
                <w:noProof/>
                <w:sz w:val="24"/>
                <w:szCs w:val="24"/>
              </w:rPr>
              <w:t>C</w:t>
            </w:r>
            <w:r w:rsidR="00C940D9">
              <w:rPr>
                <w:rStyle w:val="a4"/>
                <w:rFonts w:ascii="Times New Roman" w:hAnsi="Times New Roman" w:cs="Times New Roman"/>
                <w:noProof/>
                <w:sz w:val="24"/>
                <w:szCs w:val="24"/>
              </w:rPr>
              <w:t>ONCLUSION</w:t>
            </w:r>
            <w:r w:rsidR="00612BA1" w:rsidRPr="00612BA1">
              <w:rPr>
                <w:noProof/>
                <w:webHidden/>
                <w:sz w:val="24"/>
                <w:szCs w:val="24"/>
              </w:rPr>
              <w:tab/>
            </w:r>
            <w:r w:rsidR="00612BA1" w:rsidRPr="00612BA1">
              <w:rPr>
                <w:noProof/>
                <w:webHidden/>
                <w:sz w:val="24"/>
                <w:szCs w:val="24"/>
              </w:rPr>
              <w:fldChar w:fldCharType="begin"/>
            </w:r>
            <w:r w:rsidR="00612BA1" w:rsidRPr="00612BA1">
              <w:rPr>
                <w:noProof/>
                <w:webHidden/>
                <w:sz w:val="24"/>
                <w:szCs w:val="24"/>
              </w:rPr>
              <w:instrText xml:space="preserve"> PAGEREF _Toc184245351 \h </w:instrText>
            </w:r>
            <w:r w:rsidR="00612BA1" w:rsidRPr="00612BA1">
              <w:rPr>
                <w:noProof/>
                <w:webHidden/>
                <w:sz w:val="24"/>
                <w:szCs w:val="24"/>
              </w:rPr>
            </w:r>
            <w:r w:rsidR="00612BA1" w:rsidRPr="00612BA1">
              <w:rPr>
                <w:noProof/>
                <w:webHidden/>
                <w:sz w:val="24"/>
                <w:szCs w:val="24"/>
              </w:rPr>
              <w:fldChar w:fldCharType="separate"/>
            </w:r>
            <w:r w:rsidR="00C54CC9">
              <w:rPr>
                <w:noProof/>
                <w:webHidden/>
                <w:sz w:val="24"/>
                <w:szCs w:val="24"/>
              </w:rPr>
              <w:t>30</w:t>
            </w:r>
            <w:r w:rsidR="00612BA1" w:rsidRPr="00612BA1">
              <w:rPr>
                <w:noProof/>
                <w:webHidden/>
                <w:sz w:val="24"/>
                <w:szCs w:val="24"/>
              </w:rPr>
              <w:fldChar w:fldCharType="end"/>
            </w:r>
          </w:hyperlink>
        </w:p>
        <w:p w14:paraId="0C42D94D" w14:textId="1FF06BA0" w:rsidR="00612BA1" w:rsidRPr="00612BA1" w:rsidRDefault="003D72B3">
          <w:pPr>
            <w:pStyle w:val="21"/>
            <w:tabs>
              <w:tab w:val="right" w:leader="dot" w:pos="9345"/>
            </w:tabs>
            <w:rPr>
              <w:noProof/>
              <w:sz w:val="24"/>
              <w:szCs w:val="24"/>
              <w:lang w:val="ru-RU" w:eastAsia="ru-RU"/>
            </w:rPr>
          </w:pPr>
          <w:hyperlink w:anchor="_Toc184245352" w:history="1">
            <w:r w:rsidR="00612BA1" w:rsidRPr="00612BA1">
              <w:rPr>
                <w:rStyle w:val="a4"/>
                <w:rFonts w:ascii="Times New Roman" w:hAnsi="Times New Roman" w:cs="Times New Roman"/>
                <w:noProof/>
                <w:sz w:val="24"/>
                <w:szCs w:val="24"/>
                <w:lang w:val="en-US"/>
              </w:rPr>
              <w:t>4.1. Summary of the survey results</w:t>
            </w:r>
            <w:r w:rsidR="00612BA1" w:rsidRPr="00612BA1">
              <w:rPr>
                <w:noProof/>
                <w:webHidden/>
                <w:sz w:val="24"/>
                <w:szCs w:val="24"/>
              </w:rPr>
              <w:tab/>
            </w:r>
            <w:r w:rsidR="00612BA1" w:rsidRPr="00612BA1">
              <w:rPr>
                <w:noProof/>
                <w:webHidden/>
                <w:sz w:val="24"/>
                <w:szCs w:val="24"/>
              </w:rPr>
              <w:fldChar w:fldCharType="begin"/>
            </w:r>
            <w:r w:rsidR="00612BA1" w:rsidRPr="00612BA1">
              <w:rPr>
                <w:noProof/>
                <w:webHidden/>
                <w:sz w:val="24"/>
                <w:szCs w:val="24"/>
              </w:rPr>
              <w:instrText xml:space="preserve"> PAGEREF _Toc184245352 \h </w:instrText>
            </w:r>
            <w:r w:rsidR="00612BA1" w:rsidRPr="00612BA1">
              <w:rPr>
                <w:noProof/>
                <w:webHidden/>
                <w:sz w:val="24"/>
                <w:szCs w:val="24"/>
              </w:rPr>
            </w:r>
            <w:r w:rsidR="00612BA1" w:rsidRPr="00612BA1">
              <w:rPr>
                <w:noProof/>
                <w:webHidden/>
                <w:sz w:val="24"/>
                <w:szCs w:val="24"/>
              </w:rPr>
              <w:fldChar w:fldCharType="separate"/>
            </w:r>
            <w:r w:rsidR="00C54CC9">
              <w:rPr>
                <w:noProof/>
                <w:webHidden/>
                <w:sz w:val="24"/>
                <w:szCs w:val="24"/>
              </w:rPr>
              <w:t>30</w:t>
            </w:r>
            <w:r w:rsidR="00612BA1" w:rsidRPr="00612BA1">
              <w:rPr>
                <w:noProof/>
                <w:webHidden/>
                <w:sz w:val="24"/>
                <w:szCs w:val="24"/>
              </w:rPr>
              <w:fldChar w:fldCharType="end"/>
            </w:r>
          </w:hyperlink>
        </w:p>
        <w:p w14:paraId="7B970DF3" w14:textId="548557F9" w:rsidR="00612BA1" w:rsidRPr="00612BA1" w:rsidRDefault="003D72B3">
          <w:pPr>
            <w:pStyle w:val="21"/>
            <w:tabs>
              <w:tab w:val="right" w:leader="dot" w:pos="9345"/>
            </w:tabs>
            <w:rPr>
              <w:noProof/>
              <w:sz w:val="24"/>
              <w:szCs w:val="24"/>
              <w:lang w:val="ru-RU" w:eastAsia="ru-RU"/>
            </w:rPr>
          </w:pPr>
          <w:hyperlink w:anchor="_Toc184245353" w:history="1">
            <w:r w:rsidR="00612BA1" w:rsidRPr="00612BA1">
              <w:rPr>
                <w:rStyle w:val="a4"/>
                <w:rFonts w:ascii="Times New Roman" w:hAnsi="Times New Roman" w:cs="Times New Roman"/>
                <w:noProof/>
                <w:sz w:val="24"/>
                <w:szCs w:val="24"/>
                <w:lang w:val="en-US"/>
              </w:rPr>
              <w:t>4.2. Influence on practice and theory</w:t>
            </w:r>
            <w:r w:rsidR="00612BA1" w:rsidRPr="00612BA1">
              <w:rPr>
                <w:noProof/>
                <w:webHidden/>
                <w:sz w:val="24"/>
                <w:szCs w:val="24"/>
              </w:rPr>
              <w:tab/>
            </w:r>
            <w:r w:rsidR="00612BA1" w:rsidRPr="00612BA1">
              <w:rPr>
                <w:noProof/>
                <w:webHidden/>
                <w:sz w:val="24"/>
                <w:szCs w:val="24"/>
              </w:rPr>
              <w:fldChar w:fldCharType="begin"/>
            </w:r>
            <w:r w:rsidR="00612BA1" w:rsidRPr="00612BA1">
              <w:rPr>
                <w:noProof/>
                <w:webHidden/>
                <w:sz w:val="24"/>
                <w:szCs w:val="24"/>
              </w:rPr>
              <w:instrText xml:space="preserve"> PAGEREF _Toc184245353 \h </w:instrText>
            </w:r>
            <w:r w:rsidR="00612BA1" w:rsidRPr="00612BA1">
              <w:rPr>
                <w:noProof/>
                <w:webHidden/>
                <w:sz w:val="24"/>
                <w:szCs w:val="24"/>
              </w:rPr>
            </w:r>
            <w:r w:rsidR="00612BA1" w:rsidRPr="00612BA1">
              <w:rPr>
                <w:noProof/>
                <w:webHidden/>
                <w:sz w:val="24"/>
                <w:szCs w:val="24"/>
              </w:rPr>
              <w:fldChar w:fldCharType="separate"/>
            </w:r>
            <w:r w:rsidR="00C54CC9">
              <w:rPr>
                <w:noProof/>
                <w:webHidden/>
                <w:sz w:val="24"/>
                <w:szCs w:val="24"/>
              </w:rPr>
              <w:t>30</w:t>
            </w:r>
            <w:r w:rsidR="00612BA1" w:rsidRPr="00612BA1">
              <w:rPr>
                <w:noProof/>
                <w:webHidden/>
                <w:sz w:val="24"/>
                <w:szCs w:val="24"/>
              </w:rPr>
              <w:fldChar w:fldCharType="end"/>
            </w:r>
          </w:hyperlink>
        </w:p>
        <w:p w14:paraId="6CFF1F35" w14:textId="27C42BE7" w:rsidR="00612BA1" w:rsidRPr="00612BA1" w:rsidRDefault="003D72B3">
          <w:pPr>
            <w:pStyle w:val="21"/>
            <w:tabs>
              <w:tab w:val="right" w:leader="dot" w:pos="9345"/>
            </w:tabs>
            <w:rPr>
              <w:noProof/>
              <w:sz w:val="24"/>
              <w:szCs w:val="24"/>
              <w:lang w:val="ru-RU" w:eastAsia="ru-RU"/>
            </w:rPr>
          </w:pPr>
          <w:hyperlink w:anchor="_Toc184245354" w:history="1">
            <w:r w:rsidR="00612BA1" w:rsidRPr="00612BA1">
              <w:rPr>
                <w:rStyle w:val="a4"/>
                <w:rFonts w:ascii="Times New Roman" w:hAnsi="Times New Roman" w:cs="Times New Roman"/>
                <w:noProof/>
                <w:sz w:val="24"/>
                <w:szCs w:val="24"/>
                <w:lang w:val="en-US"/>
              </w:rPr>
              <w:t>4.3. Limitations and future research</w:t>
            </w:r>
            <w:r w:rsidR="00612BA1" w:rsidRPr="00612BA1">
              <w:rPr>
                <w:noProof/>
                <w:webHidden/>
                <w:sz w:val="24"/>
                <w:szCs w:val="24"/>
              </w:rPr>
              <w:tab/>
            </w:r>
            <w:r w:rsidR="00612BA1" w:rsidRPr="00612BA1">
              <w:rPr>
                <w:noProof/>
                <w:webHidden/>
                <w:sz w:val="24"/>
                <w:szCs w:val="24"/>
              </w:rPr>
              <w:fldChar w:fldCharType="begin"/>
            </w:r>
            <w:r w:rsidR="00612BA1" w:rsidRPr="00612BA1">
              <w:rPr>
                <w:noProof/>
                <w:webHidden/>
                <w:sz w:val="24"/>
                <w:szCs w:val="24"/>
              </w:rPr>
              <w:instrText xml:space="preserve"> PAGEREF _Toc184245354 \h </w:instrText>
            </w:r>
            <w:r w:rsidR="00612BA1" w:rsidRPr="00612BA1">
              <w:rPr>
                <w:noProof/>
                <w:webHidden/>
                <w:sz w:val="24"/>
                <w:szCs w:val="24"/>
              </w:rPr>
            </w:r>
            <w:r w:rsidR="00612BA1" w:rsidRPr="00612BA1">
              <w:rPr>
                <w:noProof/>
                <w:webHidden/>
                <w:sz w:val="24"/>
                <w:szCs w:val="24"/>
              </w:rPr>
              <w:fldChar w:fldCharType="separate"/>
            </w:r>
            <w:r w:rsidR="00C54CC9">
              <w:rPr>
                <w:noProof/>
                <w:webHidden/>
                <w:sz w:val="24"/>
                <w:szCs w:val="24"/>
              </w:rPr>
              <w:t>31</w:t>
            </w:r>
            <w:r w:rsidR="00612BA1" w:rsidRPr="00612BA1">
              <w:rPr>
                <w:noProof/>
                <w:webHidden/>
                <w:sz w:val="24"/>
                <w:szCs w:val="24"/>
              </w:rPr>
              <w:fldChar w:fldCharType="end"/>
            </w:r>
          </w:hyperlink>
        </w:p>
        <w:p w14:paraId="125D1EE1" w14:textId="23845F73" w:rsidR="00612BA1" w:rsidRPr="00612BA1" w:rsidRDefault="003D72B3">
          <w:pPr>
            <w:pStyle w:val="11"/>
            <w:tabs>
              <w:tab w:val="right" w:leader="dot" w:pos="9345"/>
            </w:tabs>
            <w:rPr>
              <w:noProof/>
              <w:sz w:val="24"/>
              <w:szCs w:val="24"/>
              <w:lang w:val="ru-RU" w:eastAsia="ru-RU"/>
            </w:rPr>
          </w:pPr>
          <w:hyperlink w:anchor="_Toc184245355" w:history="1">
            <w:r w:rsidR="00612BA1" w:rsidRPr="00612BA1">
              <w:rPr>
                <w:rStyle w:val="a4"/>
                <w:rFonts w:ascii="Times New Roman" w:hAnsi="Times New Roman" w:cs="Times New Roman"/>
                <w:noProof/>
                <w:sz w:val="24"/>
                <w:szCs w:val="24"/>
                <w:lang w:val="en-US"/>
              </w:rPr>
              <w:t>R</w:t>
            </w:r>
            <w:r w:rsidR="00C940D9">
              <w:rPr>
                <w:rStyle w:val="a4"/>
                <w:rFonts w:ascii="Times New Roman" w:hAnsi="Times New Roman" w:cs="Times New Roman"/>
                <w:noProof/>
                <w:sz w:val="24"/>
                <w:szCs w:val="24"/>
                <w:lang w:val="en-US"/>
              </w:rPr>
              <w:t>EFERENCES</w:t>
            </w:r>
            <w:r w:rsidR="00612BA1" w:rsidRPr="00612BA1">
              <w:rPr>
                <w:noProof/>
                <w:webHidden/>
                <w:sz w:val="24"/>
                <w:szCs w:val="24"/>
              </w:rPr>
              <w:tab/>
            </w:r>
            <w:r w:rsidR="00612BA1" w:rsidRPr="00612BA1">
              <w:rPr>
                <w:noProof/>
                <w:webHidden/>
                <w:sz w:val="24"/>
                <w:szCs w:val="24"/>
              </w:rPr>
              <w:fldChar w:fldCharType="begin"/>
            </w:r>
            <w:r w:rsidR="00612BA1" w:rsidRPr="00612BA1">
              <w:rPr>
                <w:noProof/>
                <w:webHidden/>
                <w:sz w:val="24"/>
                <w:szCs w:val="24"/>
              </w:rPr>
              <w:instrText xml:space="preserve"> PAGEREF _Toc184245355 \h </w:instrText>
            </w:r>
            <w:r w:rsidR="00612BA1" w:rsidRPr="00612BA1">
              <w:rPr>
                <w:noProof/>
                <w:webHidden/>
                <w:sz w:val="24"/>
                <w:szCs w:val="24"/>
              </w:rPr>
            </w:r>
            <w:r w:rsidR="00612BA1" w:rsidRPr="00612BA1">
              <w:rPr>
                <w:noProof/>
                <w:webHidden/>
                <w:sz w:val="24"/>
                <w:szCs w:val="24"/>
              </w:rPr>
              <w:fldChar w:fldCharType="separate"/>
            </w:r>
            <w:r w:rsidR="00C54CC9">
              <w:rPr>
                <w:noProof/>
                <w:webHidden/>
                <w:sz w:val="24"/>
                <w:szCs w:val="24"/>
              </w:rPr>
              <w:t>33</w:t>
            </w:r>
            <w:r w:rsidR="00612BA1" w:rsidRPr="00612BA1">
              <w:rPr>
                <w:noProof/>
                <w:webHidden/>
                <w:sz w:val="24"/>
                <w:szCs w:val="24"/>
              </w:rPr>
              <w:fldChar w:fldCharType="end"/>
            </w:r>
          </w:hyperlink>
        </w:p>
        <w:p w14:paraId="19766380" w14:textId="69B7BD47" w:rsidR="00612BA1" w:rsidRPr="00612BA1" w:rsidRDefault="003D72B3">
          <w:pPr>
            <w:pStyle w:val="11"/>
            <w:tabs>
              <w:tab w:val="right" w:leader="dot" w:pos="9345"/>
            </w:tabs>
            <w:rPr>
              <w:noProof/>
              <w:sz w:val="24"/>
              <w:szCs w:val="24"/>
              <w:lang w:val="ru-RU" w:eastAsia="ru-RU"/>
            </w:rPr>
          </w:pPr>
          <w:hyperlink w:anchor="_Toc184245356" w:history="1">
            <w:r w:rsidR="00612BA1" w:rsidRPr="00612BA1">
              <w:rPr>
                <w:rStyle w:val="a4"/>
                <w:rFonts w:ascii="Times New Roman" w:hAnsi="Times New Roman" w:cs="Times New Roman"/>
                <w:noProof/>
                <w:sz w:val="24"/>
                <w:szCs w:val="24"/>
                <w:lang w:val="en-US"/>
              </w:rPr>
              <w:t>Appendix A: Student questionnaire</w:t>
            </w:r>
            <w:r w:rsidR="00612BA1" w:rsidRPr="00612BA1">
              <w:rPr>
                <w:noProof/>
                <w:webHidden/>
                <w:sz w:val="24"/>
                <w:szCs w:val="24"/>
              </w:rPr>
              <w:tab/>
            </w:r>
            <w:r w:rsidR="00612BA1" w:rsidRPr="00612BA1">
              <w:rPr>
                <w:noProof/>
                <w:webHidden/>
                <w:sz w:val="24"/>
                <w:szCs w:val="24"/>
              </w:rPr>
              <w:fldChar w:fldCharType="begin"/>
            </w:r>
            <w:r w:rsidR="00612BA1" w:rsidRPr="00612BA1">
              <w:rPr>
                <w:noProof/>
                <w:webHidden/>
                <w:sz w:val="24"/>
                <w:szCs w:val="24"/>
              </w:rPr>
              <w:instrText xml:space="preserve"> PAGEREF _Toc184245356 \h </w:instrText>
            </w:r>
            <w:r w:rsidR="00612BA1" w:rsidRPr="00612BA1">
              <w:rPr>
                <w:noProof/>
                <w:webHidden/>
                <w:sz w:val="24"/>
                <w:szCs w:val="24"/>
              </w:rPr>
            </w:r>
            <w:r w:rsidR="00612BA1" w:rsidRPr="00612BA1">
              <w:rPr>
                <w:noProof/>
                <w:webHidden/>
                <w:sz w:val="24"/>
                <w:szCs w:val="24"/>
              </w:rPr>
              <w:fldChar w:fldCharType="separate"/>
            </w:r>
            <w:r w:rsidR="00C54CC9">
              <w:rPr>
                <w:noProof/>
                <w:webHidden/>
                <w:sz w:val="24"/>
                <w:szCs w:val="24"/>
              </w:rPr>
              <w:t>35</w:t>
            </w:r>
            <w:r w:rsidR="00612BA1" w:rsidRPr="00612BA1">
              <w:rPr>
                <w:noProof/>
                <w:webHidden/>
                <w:sz w:val="24"/>
                <w:szCs w:val="24"/>
              </w:rPr>
              <w:fldChar w:fldCharType="end"/>
            </w:r>
          </w:hyperlink>
        </w:p>
        <w:p w14:paraId="6DD3DD18" w14:textId="1ADC9CF5" w:rsidR="00612BA1" w:rsidRPr="00612BA1" w:rsidRDefault="003D72B3">
          <w:pPr>
            <w:pStyle w:val="11"/>
            <w:tabs>
              <w:tab w:val="right" w:leader="dot" w:pos="9345"/>
            </w:tabs>
            <w:rPr>
              <w:noProof/>
              <w:sz w:val="24"/>
              <w:szCs w:val="24"/>
              <w:lang w:val="ru-RU" w:eastAsia="ru-RU"/>
            </w:rPr>
          </w:pPr>
          <w:hyperlink w:anchor="_Toc184245357" w:history="1">
            <w:r w:rsidR="00612BA1" w:rsidRPr="00612BA1">
              <w:rPr>
                <w:rStyle w:val="a4"/>
                <w:rFonts w:ascii="Times New Roman" w:hAnsi="Times New Roman" w:cs="Times New Roman"/>
                <w:noProof/>
                <w:sz w:val="24"/>
                <w:szCs w:val="24"/>
                <w:lang w:val="en-US"/>
              </w:rPr>
              <w:t>Appendix B: Interview guide for teachers</w:t>
            </w:r>
            <w:r w:rsidR="00612BA1" w:rsidRPr="00612BA1">
              <w:rPr>
                <w:noProof/>
                <w:webHidden/>
                <w:sz w:val="24"/>
                <w:szCs w:val="24"/>
              </w:rPr>
              <w:tab/>
            </w:r>
            <w:r w:rsidR="00612BA1" w:rsidRPr="00612BA1">
              <w:rPr>
                <w:noProof/>
                <w:webHidden/>
                <w:sz w:val="24"/>
                <w:szCs w:val="24"/>
              </w:rPr>
              <w:fldChar w:fldCharType="begin"/>
            </w:r>
            <w:r w:rsidR="00612BA1" w:rsidRPr="00612BA1">
              <w:rPr>
                <w:noProof/>
                <w:webHidden/>
                <w:sz w:val="24"/>
                <w:szCs w:val="24"/>
              </w:rPr>
              <w:instrText xml:space="preserve"> PAGEREF _Toc184245357 \h </w:instrText>
            </w:r>
            <w:r w:rsidR="00612BA1" w:rsidRPr="00612BA1">
              <w:rPr>
                <w:noProof/>
                <w:webHidden/>
                <w:sz w:val="24"/>
                <w:szCs w:val="24"/>
              </w:rPr>
            </w:r>
            <w:r w:rsidR="00612BA1" w:rsidRPr="00612BA1">
              <w:rPr>
                <w:noProof/>
                <w:webHidden/>
                <w:sz w:val="24"/>
                <w:szCs w:val="24"/>
              </w:rPr>
              <w:fldChar w:fldCharType="separate"/>
            </w:r>
            <w:r w:rsidR="00C54CC9">
              <w:rPr>
                <w:noProof/>
                <w:webHidden/>
                <w:sz w:val="24"/>
                <w:szCs w:val="24"/>
              </w:rPr>
              <w:t>36</w:t>
            </w:r>
            <w:r w:rsidR="00612BA1" w:rsidRPr="00612BA1">
              <w:rPr>
                <w:noProof/>
                <w:webHidden/>
                <w:sz w:val="24"/>
                <w:szCs w:val="24"/>
              </w:rPr>
              <w:fldChar w:fldCharType="end"/>
            </w:r>
          </w:hyperlink>
        </w:p>
        <w:p w14:paraId="73D5D960" w14:textId="2C6ABBC5" w:rsidR="00612BA1" w:rsidRPr="00612BA1" w:rsidRDefault="003D72B3">
          <w:pPr>
            <w:pStyle w:val="11"/>
            <w:tabs>
              <w:tab w:val="right" w:leader="dot" w:pos="9345"/>
            </w:tabs>
            <w:rPr>
              <w:noProof/>
              <w:sz w:val="24"/>
              <w:szCs w:val="24"/>
              <w:lang w:val="ru-RU" w:eastAsia="ru-RU"/>
            </w:rPr>
          </w:pPr>
          <w:hyperlink w:anchor="_Toc184245358" w:history="1">
            <w:r w:rsidR="00612BA1" w:rsidRPr="00612BA1">
              <w:rPr>
                <w:rStyle w:val="a4"/>
                <w:rFonts w:ascii="Times New Roman" w:hAnsi="Times New Roman" w:cs="Times New Roman"/>
                <w:noProof/>
                <w:sz w:val="24"/>
                <w:szCs w:val="24"/>
                <w:lang w:val="en-US"/>
              </w:rPr>
              <w:t>Appendix C: Example of a reflective diary</w:t>
            </w:r>
            <w:r w:rsidR="00612BA1" w:rsidRPr="00612BA1">
              <w:rPr>
                <w:noProof/>
                <w:webHidden/>
                <w:sz w:val="24"/>
                <w:szCs w:val="24"/>
              </w:rPr>
              <w:tab/>
            </w:r>
            <w:r w:rsidR="00612BA1" w:rsidRPr="00612BA1">
              <w:rPr>
                <w:noProof/>
                <w:webHidden/>
                <w:sz w:val="24"/>
                <w:szCs w:val="24"/>
              </w:rPr>
              <w:fldChar w:fldCharType="begin"/>
            </w:r>
            <w:r w:rsidR="00612BA1" w:rsidRPr="00612BA1">
              <w:rPr>
                <w:noProof/>
                <w:webHidden/>
                <w:sz w:val="24"/>
                <w:szCs w:val="24"/>
              </w:rPr>
              <w:instrText xml:space="preserve"> PAGEREF _Toc184245358 \h </w:instrText>
            </w:r>
            <w:r w:rsidR="00612BA1" w:rsidRPr="00612BA1">
              <w:rPr>
                <w:noProof/>
                <w:webHidden/>
                <w:sz w:val="24"/>
                <w:szCs w:val="24"/>
              </w:rPr>
            </w:r>
            <w:r w:rsidR="00612BA1" w:rsidRPr="00612BA1">
              <w:rPr>
                <w:noProof/>
                <w:webHidden/>
                <w:sz w:val="24"/>
                <w:szCs w:val="24"/>
              </w:rPr>
              <w:fldChar w:fldCharType="separate"/>
            </w:r>
            <w:r w:rsidR="00C54CC9">
              <w:rPr>
                <w:noProof/>
                <w:webHidden/>
                <w:sz w:val="24"/>
                <w:szCs w:val="24"/>
              </w:rPr>
              <w:t>37</w:t>
            </w:r>
            <w:r w:rsidR="00612BA1" w:rsidRPr="00612BA1">
              <w:rPr>
                <w:noProof/>
                <w:webHidden/>
                <w:sz w:val="24"/>
                <w:szCs w:val="24"/>
              </w:rPr>
              <w:fldChar w:fldCharType="end"/>
            </w:r>
          </w:hyperlink>
        </w:p>
        <w:p w14:paraId="6E013B39" w14:textId="738B080E" w:rsidR="00612BA1" w:rsidRPr="00612BA1" w:rsidRDefault="003D72B3">
          <w:pPr>
            <w:pStyle w:val="11"/>
            <w:tabs>
              <w:tab w:val="right" w:leader="dot" w:pos="9345"/>
            </w:tabs>
            <w:rPr>
              <w:noProof/>
              <w:sz w:val="24"/>
              <w:szCs w:val="24"/>
              <w:lang w:val="ru-RU" w:eastAsia="ru-RU"/>
            </w:rPr>
          </w:pPr>
          <w:hyperlink w:anchor="_Toc184245359" w:history="1">
            <w:r w:rsidR="00612BA1" w:rsidRPr="00612BA1">
              <w:rPr>
                <w:rStyle w:val="a4"/>
                <w:rFonts w:ascii="Times New Roman" w:hAnsi="Times New Roman" w:cs="Times New Roman"/>
                <w:noProof/>
                <w:sz w:val="24"/>
                <w:szCs w:val="24"/>
                <w:lang w:val="en-US"/>
              </w:rPr>
              <w:t>Appendix D: Research schedule</w:t>
            </w:r>
            <w:r w:rsidR="00612BA1" w:rsidRPr="00612BA1">
              <w:rPr>
                <w:noProof/>
                <w:webHidden/>
                <w:sz w:val="24"/>
                <w:szCs w:val="24"/>
              </w:rPr>
              <w:tab/>
            </w:r>
            <w:r w:rsidR="00612BA1" w:rsidRPr="00612BA1">
              <w:rPr>
                <w:noProof/>
                <w:webHidden/>
                <w:sz w:val="24"/>
                <w:szCs w:val="24"/>
              </w:rPr>
              <w:fldChar w:fldCharType="begin"/>
            </w:r>
            <w:r w:rsidR="00612BA1" w:rsidRPr="00612BA1">
              <w:rPr>
                <w:noProof/>
                <w:webHidden/>
                <w:sz w:val="24"/>
                <w:szCs w:val="24"/>
              </w:rPr>
              <w:instrText xml:space="preserve"> PAGEREF _Toc184245359 \h </w:instrText>
            </w:r>
            <w:r w:rsidR="00612BA1" w:rsidRPr="00612BA1">
              <w:rPr>
                <w:noProof/>
                <w:webHidden/>
                <w:sz w:val="24"/>
                <w:szCs w:val="24"/>
              </w:rPr>
            </w:r>
            <w:r w:rsidR="00612BA1" w:rsidRPr="00612BA1">
              <w:rPr>
                <w:noProof/>
                <w:webHidden/>
                <w:sz w:val="24"/>
                <w:szCs w:val="24"/>
              </w:rPr>
              <w:fldChar w:fldCharType="separate"/>
            </w:r>
            <w:r w:rsidR="00C54CC9">
              <w:rPr>
                <w:noProof/>
                <w:webHidden/>
                <w:sz w:val="24"/>
                <w:szCs w:val="24"/>
              </w:rPr>
              <w:t>38</w:t>
            </w:r>
            <w:r w:rsidR="00612BA1" w:rsidRPr="00612BA1">
              <w:rPr>
                <w:noProof/>
                <w:webHidden/>
                <w:sz w:val="24"/>
                <w:szCs w:val="24"/>
              </w:rPr>
              <w:fldChar w:fldCharType="end"/>
            </w:r>
          </w:hyperlink>
        </w:p>
        <w:p w14:paraId="4049E395" w14:textId="01305315" w:rsidR="00612BA1" w:rsidRPr="00612BA1" w:rsidRDefault="003D72B3">
          <w:pPr>
            <w:pStyle w:val="11"/>
            <w:tabs>
              <w:tab w:val="right" w:leader="dot" w:pos="9345"/>
            </w:tabs>
            <w:rPr>
              <w:noProof/>
              <w:sz w:val="24"/>
              <w:szCs w:val="24"/>
              <w:lang w:val="ru-RU" w:eastAsia="ru-RU"/>
            </w:rPr>
          </w:pPr>
          <w:hyperlink w:anchor="_Toc184245360" w:history="1">
            <w:r w:rsidR="00612BA1" w:rsidRPr="00612BA1">
              <w:rPr>
                <w:rStyle w:val="a4"/>
                <w:rFonts w:ascii="Times New Roman" w:hAnsi="Times New Roman" w:cs="Times New Roman"/>
                <w:noProof/>
                <w:sz w:val="24"/>
                <w:szCs w:val="24"/>
              </w:rPr>
              <w:t xml:space="preserve">Appendix </w:t>
            </w:r>
            <w:r w:rsidR="00612BA1" w:rsidRPr="00612BA1">
              <w:rPr>
                <w:rStyle w:val="a4"/>
                <w:rFonts w:ascii="Times New Roman" w:hAnsi="Times New Roman" w:cs="Times New Roman"/>
                <w:noProof/>
                <w:sz w:val="24"/>
                <w:szCs w:val="24"/>
                <w:lang w:val="en-US"/>
              </w:rPr>
              <w:t xml:space="preserve">E: </w:t>
            </w:r>
            <w:r w:rsidR="00612BA1" w:rsidRPr="00612BA1">
              <w:rPr>
                <w:rStyle w:val="a4"/>
                <w:rFonts w:ascii="Times New Roman" w:hAnsi="Times New Roman" w:cs="Times New Roman"/>
                <w:noProof/>
                <w:sz w:val="24"/>
                <w:szCs w:val="24"/>
              </w:rPr>
              <w:t>Additional materials</w:t>
            </w:r>
            <w:r w:rsidR="00612BA1" w:rsidRPr="00612BA1">
              <w:rPr>
                <w:noProof/>
                <w:webHidden/>
                <w:sz w:val="24"/>
                <w:szCs w:val="24"/>
              </w:rPr>
              <w:tab/>
            </w:r>
            <w:r w:rsidR="00612BA1" w:rsidRPr="00612BA1">
              <w:rPr>
                <w:noProof/>
                <w:webHidden/>
                <w:sz w:val="24"/>
                <w:szCs w:val="24"/>
              </w:rPr>
              <w:fldChar w:fldCharType="begin"/>
            </w:r>
            <w:r w:rsidR="00612BA1" w:rsidRPr="00612BA1">
              <w:rPr>
                <w:noProof/>
                <w:webHidden/>
                <w:sz w:val="24"/>
                <w:szCs w:val="24"/>
              </w:rPr>
              <w:instrText xml:space="preserve"> PAGEREF _Toc184245360 \h </w:instrText>
            </w:r>
            <w:r w:rsidR="00612BA1" w:rsidRPr="00612BA1">
              <w:rPr>
                <w:noProof/>
                <w:webHidden/>
                <w:sz w:val="24"/>
                <w:szCs w:val="24"/>
              </w:rPr>
            </w:r>
            <w:r w:rsidR="00612BA1" w:rsidRPr="00612BA1">
              <w:rPr>
                <w:noProof/>
                <w:webHidden/>
                <w:sz w:val="24"/>
                <w:szCs w:val="24"/>
              </w:rPr>
              <w:fldChar w:fldCharType="separate"/>
            </w:r>
            <w:r w:rsidR="00C54CC9">
              <w:rPr>
                <w:noProof/>
                <w:webHidden/>
                <w:sz w:val="24"/>
                <w:szCs w:val="24"/>
              </w:rPr>
              <w:t>39</w:t>
            </w:r>
            <w:r w:rsidR="00612BA1" w:rsidRPr="00612BA1">
              <w:rPr>
                <w:noProof/>
                <w:webHidden/>
                <w:sz w:val="24"/>
                <w:szCs w:val="24"/>
              </w:rPr>
              <w:fldChar w:fldCharType="end"/>
            </w:r>
          </w:hyperlink>
        </w:p>
        <w:p w14:paraId="6DAC97EE" w14:textId="5537E6D9" w:rsidR="00612BA1" w:rsidRPr="00612BA1" w:rsidRDefault="003D72B3">
          <w:pPr>
            <w:pStyle w:val="11"/>
            <w:tabs>
              <w:tab w:val="right" w:leader="dot" w:pos="9345"/>
            </w:tabs>
            <w:rPr>
              <w:noProof/>
              <w:sz w:val="24"/>
              <w:szCs w:val="24"/>
              <w:lang w:val="ru-RU" w:eastAsia="ru-RU"/>
            </w:rPr>
          </w:pPr>
          <w:hyperlink w:anchor="_Toc184245361" w:history="1">
            <w:r w:rsidR="00612BA1" w:rsidRPr="00612BA1">
              <w:rPr>
                <w:rStyle w:val="a4"/>
                <w:rFonts w:ascii="Times New Roman" w:hAnsi="Times New Roman" w:cs="Times New Roman"/>
                <w:noProof/>
                <w:sz w:val="24"/>
                <w:szCs w:val="24"/>
              </w:rPr>
              <w:t xml:space="preserve">Appendix </w:t>
            </w:r>
            <w:r w:rsidR="00612BA1" w:rsidRPr="00612BA1">
              <w:rPr>
                <w:rStyle w:val="a4"/>
                <w:rFonts w:ascii="Times New Roman" w:hAnsi="Times New Roman" w:cs="Times New Roman"/>
                <w:noProof/>
                <w:sz w:val="24"/>
                <w:szCs w:val="24"/>
                <w:lang w:val="en-US"/>
              </w:rPr>
              <w:t xml:space="preserve">F: </w:t>
            </w:r>
            <w:r w:rsidR="00612BA1" w:rsidRPr="00612BA1">
              <w:rPr>
                <w:rStyle w:val="a4"/>
                <w:rFonts w:ascii="Times New Roman" w:hAnsi="Times New Roman" w:cs="Times New Roman"/>
                <w:noProof/>
                <w:sz w:val="24"/>
                <w:szCs w:val="24"/>
              </w:rPr>
              <w:t>Additional materials</w:t>
            </w:r>
            <w:r w:rsidR="00612BA1" w:rsidRPr="00612BA1">
              <w:rPr>
                <w:noProof/>
                <w:webHidden/>
                <w:sz w:val="24"/>
                <w:szCs w:val="24"/>
              </w:rPr>
              <w:tab/>
            </w:r>
            <w:r w:rsidR="00612BA1" w:rsidRPr="00612BA1">
              <w:rPr>
                <w:noProof/>
                <w:webHidden/>
                <w:sz w:val="24"/>
                <w:szCs w:val="24"/>
              </w:rPr>
              <w:fldChar w:fldCharType="begin"/>
            </w:r>
            <w:r w:rsidR="00612BA1" w:rsidRPr="00612BA1">
              <w:rPr>
                <w:noProof/>
                <w:webHidden/>
                <w:sz w:val="24"/>
                <w:szCs w:val="24"/>
              </w:rPr>
              <w:instrText xml:space="preserve"> PAGEREF _Toc184245361 \h </w:instrText>
            </w:r>
            <w:r w:rsidR="00612BA1" w:rsidRPr="00612BA1">
              <w:rPr>
                <w:noProof/>
                <w:webHidden/>
                <w:sz w:val="24"/>
                <w:szCs w:val="24"/>
              </w:rPr>
            </w:r>
            <w:r w:rsidR="00612BA1" w:rsidRPr="00612BA1">
              <w:rPr>
                <w:noProof/>
                <w:webHidden/>
                <w:sz w:val="24"/>
                <w:szCs w:val="24"/>
              </w:rPr>
              <w:fldChar w:fldCharType="separate"/>
            </w:r>
            <w:r w:rsidR="00C54CC9">
              <w:rPr>
                <w:noProof/>
                <w:webHidden/>
                <w:sz w:val="24"/>
                <w:szCs w:val="24"/>
              </w:rPr>
              <w:t>40</w:t>
            </w:r>
            <w:r w:rsidR="00612BA1" w:rsidRPr="00612BA1">
              <w:rPr>
                <w:noProof/>
                <w:webHidden/>
                <w:sz w:val="24"/>
                <w:szCs w:val="24"/>
              </w:rPr>
              <w:fldChar w:fldCharType="end"/>
            </w:r>
          </w:hyperlink>
        </w:p>
        <w:p w14:paraId="114D6645" w14:textId="0115F3D4" w:rsidR="00612BA1" w:rsidRPr="00612BA1" w:rsidRDefault="003D72B3">
          <w:pPr>
            <w:pStyle w:val="11"/>
            <w:tabs>
              <w:tab w:val="right" w:leader="dot" w:pos="9345"/>
            </w:tabs>
            <w:rPr>
              <w:noProof/>
              <w:sz w:val="24"/>
              <w:szCs w:val="24"/>
              <w:lang w:val="ru-RU" w:eastAsia="ru-RU"/>
            </w:rPr>
          </w:pPr>
          <w:hyperlink w:anchor="_Toc184245362" w:history="1">
            <w:r w:rsidR="00612BA1" w:rsidRPr="00612BA1">
              <w:rPr>
                <w:rStyle w:val="a4"/>
                <w:rFonts w:ascii="Times New Roman" w:hAnsi="Times New Roman" w:cs="Times New Roman"/>
                <w:noProof/>
                <w:sz w:val="24"/>
                <w:szCs w:val="24"/>
                <w:lang w:val="en-US"/>
              </w:rPr>
              <w:t>Appendix G: Additional research</w:t>
            </w:r>
            <w:r w:rsidR="00612BA1" w:rsidRPr="00612BA1">
              <w:rPr>
                <w:noProof/>
                <w:webHidden/>
                <w:sz w:val="24"/>
                <w:szCs w:val="24"/>
              </w:rPr>
              <w:tab/>
            </w:r>
            <w:r w:rsidR="00612BA1" w:rsidRPr="00612BA1">
              <w:rPr>
                <w:noProof/>
                <w:webHidden/>
                <w:sz w:val="24"/>
                <w:szCs w:val="24"/>
              </w:rPr>
              <w:fldChar w:fldCharType="begin"/>
            </w:r>
            <w:r w:rsidR="00612BA1" w:rsidRPr="00612BA1">
              <w:rPr>
                <w:noProof/>
                <w:webHidden/>
                <w:sz w:val="24"/>
                <w:szCs w:val="24"/>
              </w:rPr>
              <w:instrText xml:space="preserve"> PAGEREF _Toc184245362 \h </w:instrText>
            </w:r>
            <w:r w:rsidR="00612BA1" w:rsidRPr="00612BA1">
              <w:rPr>
                <w:noProof/>
                <w:webHidden/>
                <w:sz w:val="24"/>
                <w:szCs w:val="24"/>
              </w:rPr>
            </w:r>
            <w:r w:rsidR="00612BA1" w:rsidRPr="00612BA1">
              <w:rPr>
                <w:noProof/>
                <w:webHidden/>
                <w:sz w:val="24"/>
                <w:szCs w:val="24"/>
              </w:rPr>
              <w:fldChar w:fldCharType="separate"/>
            </w:r>
            <w:r w:rsidR="00C54CC9">
              <w:rPr>
                <w:noProof/>
                <w:webHidden/>
                <w:sz w:val="24"/>
                <w:szCs w:val="24"/>
              </w:rPr>
              <w:t>41</w:t>
            </w:r>
            <w:r w:rsidR="00612BA1" w:rsidRPr="00612BA1">
              <w:rPr>
                <w:noProof/>
                <w:webHidden/>
                <w:sz w:val="24"/>
                <w:szCs w:val="24"/>
              </w:rPr>
              <w:fldChar w:fldCharType="end"/>
            </w:r>
          </w:hyperlink>
        </w:p>
        <w:p w14:paraId="6159329E" w14:textId="707D8DA6" w:rsidR="00612BA1" w:rsidRPr="00612BA1" w:rsidRDefault="003D72B3">
          <w:pPr>
            <w:pStyle w:val="11"/>
            <w:tabs>
              <w:tab w:val="right" w:leader="dot" w:pos="9345"/>
            </w:tabs>
            <w:rPr>
              <w:noProof/>
              <w:sz w:val="24"/>
              <w:szCs w:val="24"/>
              <w:lang w:val="ru-RU" w:eastAsia="ru-RU"/>
            </w:rPr>
          </w:pPr>
          <w:hyperlink w:anchor="_Toc184245363" w:history="1">
            <w:r w:rsidR="00612BA1" w:rsidRPr="00612BA1">
              <w:rPr>
                <w:rStyle w:val="a4"/>
                <w:rFonts w:ascii="Times New Roman" w:hAnsi="Times New Roman" w:cs="Times New Roman"/>
                <w:noProof/>
                <w:sz w:val="24"/>
                <w:szCs w:val="24"/>
                <w:lang w:val="en-US"/>
              </w:rPr>
              <w:t>Recommendations for teachers</w:t>
            </w:r>
            <w:r w:rsidR="00612BA1" w:rsidRPr="00612BA1">
              <w:rPr>
                <w:noProof/>
                <w:webHidden/>
                <w:sz w:val="24"/>
                <w:szCs w:val="24"/>
              </w:rPr>
              <w:tab/>
            </w:r>
            <w:r w:rsidR="00612BA1" w:rsidRPr="00612BA1">
              <w:rPr>
                <w:noProof/>
                <w:webHidden/>
                <w:sz w:val="24"/>
                <w:szCs w:val="24"/>
              </w:rPr>
              <w:fldChar w:fldCharType="begin"/>
            </w:r>
            <w:r w:rsidR="00612BA1" w:rsidRPr="00612BA1">
              <w:rPr>
                <w:noProof/>
                <w:webHidden/>
                <w:sz w:val="24"/>
                <w:szCs w:val="24"/>
              </w:rPr>
              <w:instrText xml:space="preserve"> PAGEREF _Toc184245363 \h </w:instrText>
            </w:r>
            <w:r w:rsidR="00612BA1" w:rsidRPr="00612BA1">
              <w:rPr>
                <w:noProof/>
                <w:webHidden/>
                <w:sz w:val="24"/>
                <w:szCs w:val="24"/>
              </w:rPr>
            </w:r>
            <w:r w:rsidR="00612BA1" w:rsidRPr="00612BA1">
              <w:rPr>
                <w:noProof/>
                <w:webHidden/>
                <w:sz w:val="24"/>
                <w:szCs w:val="24"/>
              </w:rPr>
              <w:fldChar w:fldCharType="separate"/>
            </w:r>
            <w:r w:rsidR="00C54CC9">
              <w:rPr>
                <w:noProof/>
                <w:webHidden/>
                <w:sz w:val="24"/>
                <w:szCs w:val="24"/>
              </w:rPr>
              <w:t>43</w:t>
            </w:r>
            <w:r w:rsidR="00612BA1" w:rsidRPr="00612BA1">
              <w:rPr>
                <w:noProof/>
                <w:webHidden/>
                <w:sz w:val="24"/>
                <w:szCs w:val="24"/>
              </w:rPr>
              <w:fldChar w:fldCharType="end"/>
            </w:r>
          </w:hyperlink>
        </w:p>
        <w:p w14:paraId="61AFE406" w14:textId="2942C06C" w:rsidR="00CB6754" w:rsidRPr="00CB6754" w:rsidRDefault="000839DA" w:rsidP="00CB6754">
          <w:pPr>
            <w:spacing w:after="0" w:line="360" w:lineRule="auto"/>
            <w:rPr>
              <w:rFonts w:ascii="Times New Roman" w:hAnsi="Times New Roman" w:cs="Times New Roman"/>
              <w:sz w:val="28"/>
              <w:szCs w:val="28"/>
            </w:rPr>
          </w:pPr>
          <w:r w:rsidRPr="00612BA1">
            <w:rPr>
              <w:rFonts w:ascii="Times New Roman" w:hAnsi="Times New Roman" w:cs="Times New Roman"/>
              <w:b/>
              <w:bCs/>
              <w:noProof/>
              <w:sz w:val="24"/>
              <w:szCs w:val="24"/>
            </w:rPr>
            <w:fldChar w:fldCharType="end"/>
          </w:r>
        </w:p>
      </w:sdtContent>
    </w:sdt>
    <w:p w14:paraId="126BF70F" w14:textId="77777777" w:rsidR="00612BA1" w:rsidRDefault="00612BA1" w:rsidP="006D6C45">
      <w:pPr>
        <w:pStyle w:val="1"/>
        <w:spacing w:line="360" w:lineRule="auto"/>
        <w:jc w:val="center"/>
        <w:rPr>
          <w:rFonts w:ascii="Times New Roman" w:hAnsi="Times New Roman" w:cs="Times New Roman"/>
          <w:color w:val="auto"/>
          <w:sz w:val="24"/>
          <w:szCs w:val="24"/>
          <w:lang w:val="en-US"/>
        </w:rPr>
      </w:pPr>
      <w:bookmarkStart w:id="4" w:name="_Toc184245320"/>
      <w:r>
        <w:rPr>
          <w:rFonts w:ascii="Times New Roman" w:hAnsi="Times New Roman" w:cs="Times New Roman"/>
          <w:color w:val="auto"/>
          <w:sz w:val="24"/>
          <w:szCs w:val="24"/>
          <w:lang w:val="en-US"/>
        </w:rPr>
        <w:br w:type="page"/>
      </w:r>
    </w:p>
    <w:p w14:paraId="0F321BD9" w14:textId="534175AF" w:rsidR="00A453F1" w:rsidRPr="00452D19" w:rsidRDefault="00A453F1" w:rsidP="006D6C45">
      <w:pPr>
        <w:pStyle w:val="1"/>
        <w:spacing w:line="360" w:lineRule="auto"/>
        <w:jc w:val="center"/>
        <w:rPr>
          <w:rFonts w:ascii="Times New Roman" w:hAnsi="Times New Roman" w:cs="Times New Roman"/>
          <w:b/>
          <w:bCs/>
          <w:color w:val="auto"/>
          <w:sz w:val="24"/>
          <w:szCs w:val="24"/>
          <w:lang w:val="en-US"/>
        </w:rPr>
      </w:pPr>
      <w:r w:rsidRPr="00452D19">
        <w:rPr>
          <w:rFonts w:ascii="Times New Roman" w:hAnsi="Times New Roman" w:cs="Times New Roman"/>
          <w:b/>
          <w:bCs/>
          <w:color w:val="auto"/>
          <w:sz w:val="24"/>
          <w:szCs w:val="24"/>
          <w:lang w:val="en-US"/>
        </w:rPr>
        <w:lastRenderedPageBreak/>
        <w:t>I</w:t>
      </w:r>
      <w:bookmarkEnd w:id="4"/>
      <w:r w:rsidR="00452D19" w:rsidRPr="00452D19">
        <w:rPr>
          <w:rFonts w:ascii="Times New Roman" w:hAnsi="Times New Roman" w:cs="Times New Roman"/>
          <w:b/>
          <w:bCs/>
          <w:color w:val="auto"/>
          <w:sz w:val="24"/>
          <w:szCs w:val="24"/>
          <w:lang w:val="en-US"/>
        </w:rPr>
        <w:t>NTRODUCTION</w:t>
      </w:r>
    </w:p>
    <w:p w14:paraId="45D6886F" w14:textId="40E98390" w:rsidR="00B54A13" w:rsidRDefault="00B54A13" w:rsidP="00B05740">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The time allocated </w:t>
      </w:r>
      <w:r w:rsidR="00F33DE7">
        <w:rPr>
          <w:rFonts w:ascii="Times New Roman" w:hAnsi="Times New Roman" w:cs="Times New Roman"/>
          <w:sz w:val="24"/>
          <w:szCs w:val="24"/>
          <w:lang w:val="en-US"/>
        </w:rPr>
        <w:t xml:space="preserve">for students </w:t>
      </w:r>
      <w:r w:rsidRPr="006D6C45">
        <w:rPr>
          <w:rFonts w:ascii="Times New Roman" w:hAnsi="Times New Roman" w:cs="Times New Roman"/>
          <w:sz w:val="24"/>
          <w:szCs w:val="24"/>
          <w:lang w:val="en-US"/>
        </w:rPr>
        <w:t xml:space="preserve">to </w:t>
      </w:r>
      <w:r w:rsidR="00D76638">
        <w:rPr>
          <w:rFonts w:ascii="Times New Roman" w:hAnsi="Times New Roman" w:cs="Times New Roman"/>
          <w:sz w:val="24"/>
          <w:szCs w:val="24"/>
          <w:lang w:val="en-US"/>
        </w:rPr>
        <w:t>talk</w:t>
      </w:r>
      <w:r w:rsidRPr="006D6C45">
        <w:rPr>
          <w:rFonts w:ascii="Times New Roman" w:hAnsi="Times New Roman" w:cs="Times New Roman"/>
          <w:sz w:val="24"/>
          <w:szCs w:val="24"/>
          <w:lang w:val="en-US"/>
        </w:rPr>
        <w:t xml:space="preserve"> (</w:t>
      </w:r>
      <w:r w:rsidR="00F33DE7">
        <w:rPr>
          <w:rFonts w:ascii="Times New Roman" w:hAnsi="Times New Roman" w:cs="Times New Roman"/>
          <w:sz w:val="24"/>
          <w:szCs w:val="24"/>
          <w:lang w:val="en-US"/>
        </w:rPr>
        <w:t>i.e., student talking time</w:t>
      </w:r>
      <w:r w:rsidRPr="006D6C45">
        <w:rPr>
          <w:rFonts w:ascii="Times New Roman" w:hAnsi="Times New Roman" w:cs="Times New Roman"/>
          <w:sz w:val="24"/>
          <w:szCs w:val="24"/>
          <w:lang w:val="en-US"/>
        </w:rPr>
        <w:t xml:space="preserve">) and the time allocated </w:t>
      </w:r>
      <w:r w:rsidR="00F33DE7">
        <w:rPr>
          <w:rFonts w:ascii="Times New Roman" w:hAnsi="Times New Roman" w:cs="Times New Roman"/>
          <w:sz w:val="24"/>
          <w:szCs w:val="24"/>
          <w:lang w:val="en-US"/>
        </w:rPr>
        <w:t xml:space="preserve">for teachers </w:t>
      </w:r>
      <w:r w:rsidRPr="006D6C45">
        <w:rPr>
          <w:rFonts w:ascii="Times New Roman" w:hAnsi="Times New Roman" w:cs="Times New Roman"/>
          <w:sz w:val="24"/>
          <w:szCs w:val="24"/>
          <w:lang w:val="en-US"/>
        </w:rPr>
        <w:t xml:space="preserve">to </w:t>
      </w:r>
      <w:r w:rsidR="00D76638">
        <w:rPr>
          <w:rFonts w:ascii="Times New Roman" w:hAnsi="Times New Roman" w:cs="Times New Roman"/>
          <w:sz w:val="24"/>
          <w:szCs w:val="24"/>
          <w:lang w:val="en-US"/>
        </w:rPr>
        <w:t>talk</w:t>
      </w:r>
      <w:r w:rsidRPr="006D6C45">
        <w:rPr>
          <w:rFonts w:ascii="Times New Roman" w:hAnsi="Times New Roman" w:cs="Times New Roman"/>
          <w:sz w:val="24"/>
          <w:szCs w:val="24"/>
          <w:lang w:val="en-US"/>
        </w:rPr>
        <w:t xml:space="preserve"> (</w:t>
      </w:r>
      <w:r w:rsidR="00F33DE7">
        <w:rPr>
          <w:rFonts w:ascii="Times New Roman" w:hAnsi="Times New Roman" w:cs="Times New Roman"/>
          <w:sz w:val="24"/>
          <w:szCs w:val="24"/>
          <w:lang w:val="en-US"/>
        </w:rPr>
        <w:t>i.e., teacher talking time</w:t>
      </w:r>
      <w:r w:rsidRPr="006D6C45">
        <w:rPr>
          <w:rFonts w:ascii="Times New Roman" w:hAnsi="Times New Roman" w:cs="Times New Roman"/>
          <w:sz w:val="24"/>
          <w:szCs w:val="24"/>
          <w:lang w:val="en-US"/>
        </w:rPr>
        <w:t xml:space="preserve">) are two important factors that affect the quality and effectiveness of language learning in the classroom. If the teacher is the </w:t>
      </w:r>
      <w:r w:rsidR="00452D19">
        <w:rPr>
          <w:rFonts w:ascii="Times New Roman" w:hAnsi="Times New Roman" w:cs="Times New Roman"/>
          <w:sz w:val="24"/>
          <w:szCs w:val="24"/>
          <w:lang w:val="en-US"/>
        </w:rPr>
        <w:t>primary</w:t>
      </w:r>
      <w:r w:rsidRPr="006D6C45">
        <w:rPr>
          <w:rFonts w:ascii="Times New Roman" w:hAnsi="Times New Roman" w:cs="Times New Roman"/>
          <w:sz w:val="24"/>
          <w:szCs w:val="24"/>
          <w:lang w:val="en-US"/>
        </w:rPr>
        <w:t xml:space="preserve"> source of information and learning, the traditional approach usually requires more time for conversation. </w:t>
      </w:r>
      <w:r w:rsidR="00FE1930">
        <w:rPr>
          <w:rFonts w:ascii="Times New Roman" w:hAnsi="Times New Roman" w:cs="Times New Roman"/>
          <w:sz w:val="24"/>
          <w:szCs w:val="24"/>
          <w:lang w:val="en-US"/>
        </w:rPr>
        <w:t xml:space="preserve">On the contrary, modern approaches </w:t>
      </w:r>
      <w:r w:rsidR="00367744">
        <w:rPr>
          <w:rFonts w:ascii="Times New Roman" w:hAnsi="Times New Roman" w:cs="Times New Roman"/>
          <w:sz w:val="24"/>
          <w:szCs w:val="24"/>
          <w:lang w:val="en-US"/>
        </w:rPr>
        <w:t>allow students</w:t>
      </w:r>
      <w:r w:rsidRPr="006D6C45">
        <w:rPr>
          <w:rFonts w:ascii="Times New Roman" w:hAnsi="Times New Roman" w:cs="Times New Roman"/>
          <w:sz w:val="24"/>
          <w:szCs w:val="24"/>
          <w:lang w:val="en-US"/>
        </w:rPr>
        <w:t xml:space="preserve"> to focus on </w:t>
      </w:r>
      <w:r w:rsidR="00F33DE7">
        <w:rPr>
          <w:rFonts w:ascii="Times New Roman" w:hAnsi="Times New Roman" w:cs="Times New Roman"/>
          <w:sz w:val="24"/>
          <w:szCs w:val="24"/>
          <w:lang w:val="en-US"/>
        </w:rPr>
        <w:t xml:space="preserve">communication and </w:t>
      </w:r>
      <w:r w:rsidRPr="006D6C45">
        <w:rPr>
          <w:rFonts w:ascii="Times New Roman" w:hAnsi="Times New Roman" w:cs="Times New Roman"/>
          <w:sz w:val="24"/>
          <w:szCs w:val="24"/>
          <w:lang w:val="en-US"/>
        </w:rPr>
        <w:t xml:space="preserve">apply and use the language they </w:t>
      </w:r>
      <w:r w:rsidR="00D76638">
        <w:rPr>
          <w:rFonts w:ascii="Times New Roman" w:hAnsi="Times New Roman" w:cs="Times New Roman"/>
          <w:sz w:val="24"/>
          <w:szCs w:val="24"/>
          <w:lang w:val="en-US"/>
        </w:rPr>
        <w:t>are</w:t>
      </w:r>
      <w:r w:rsidRPr="006D6C45">
        <w:rPr>
          <w:rFonts w:ascii="Times New Roman" w:hAnsi="Times New Roman" w:cs="Times New Roman"/>
          <w:sz w:val="24"/>
          <w:szCs w:val="24"/>
          <w:lang w:val="en-US"/>
        </w:rPr>
        <w:t xml:space="preserve"> learn</w:t>
      </w:r>
      <w:r w:rsidR="00D76638">
        <w:rPr>
          <w:rFonts w:ascii="Times New Roman" w:hAnsi="Times New Roman" w:cs="Times New Roman"/>
          <w:sz w:val="24"/>
          <w:szCs w:val="24"/>
          <w:lang w:val="en-US"/>
        </w:rPr>
        <w:t>ing</w:t>
      </w:r>
      <w:r w:rsidRPr="006D6C45">
        <w:rPr>
          <w:rFonts w:ascii="Times New Roman" w:hAnsi="Times New Roman" w:cs="Times New Roman"/>
          <w:sz w:val="24"/>
          <w:szCs w:val="24"/>
          <w:lang w:val="en-US"/>
        </w:rPr>
        <w:t xml:space="preserve">. However, finding the optimal balance between </w:t>
      </w:r>
      <w:r w:rsidR="00F33DE7">
        <w:rPr>
          <w:rFonts w:ascii="Times New Roman" w:hAnsi="Times New Roman" w:cs="Times New Roman"/>
          <w:sz w:val="24"/>
          <w:szCs w:val="24"/>
          <w:lang w:val="en-US"/>
        </w:rPr>
        <w:t>student talking time (</w:t>
      </w:r>
      <w:r w:rsidRPr="006D6C45">
        <w:rPr>
          <w:rFonts w:ascii="Times New Roman" w:hAnsi="Times New Roman" w:cs="Times New Roman"/>
          <w:sz w:val="24"/>
          <w:szCs w:val="24"/>
          <w:lang w:val="en-US"/>
        </w:rPr>
        <w:t>STT</w:t>
      </w:r>
      <w:r w:rsidR="00F33DE7">
        <w:rPr>
          <w:rFonts w:ascii="Times New Roman" w:hAnsi="Times New Roman" w:cs="Times New Roman"/>
          <w:sz w:val="24"/>
          <w:szCs w:val="24"/>
          <w:lang w:val="en-US"/>
        </w:rPr>
        <w:t>)</w:t>
      </w:r>
      <w:r w:rsidRPr="006D6C45">
        <w:rPr>
          <w:rFonts w:ascii="Times New Roman" w:hAnsi="Times New Roman" w:cs="Times New Roman"/>
          <w:sz w:val="24"/>
          <w:szCs w:val="24"/>
          <w:lang w:val="en-US"/>
        </w:rPr>
        <w:t xml:space="preserve"> and </w:t>
      </w:r>
      <w:r w:rsidR="00F33DE7">
        <w:rPr>
          <w:rFonts w:ascii="Times New Roman" w:hAnsi="Times New Roman" w:cs="Times New Roman"/>
          <w:sz w:val="24"/>
          <w:szCs w:val="24"/>
          <w:lang w:val="en-US"/>
        </w:rPr>
        <w:t>teacher talking time (</w:t>
      </w:r>
      <w:r w:rsidRPr="006D6C45">
        <w:rPr>
          <w:rFonts w:ascii="Times New Roman" w:hAnsi="Times New Roman" w:cs="Times New Roman"/>
          <w:sz w:val="24"/>
          <w:szCs w:val="24"/>
          <w:lang w:val="en-US"/>
        </w:rPr>
        <w:t>TTT</w:t>
      </w:r>
      <w:r w:rsidR="00F33DE7">
        <w:rPr>
          <w:rFonts w:ascii="Times New Roman" w:hAnsi="Times New Roman" w:cs="Times New Roman"/>
          <w:sz w:val="24"/>
          <w:szCs w:val="24"/>
          <w:lang w:val="en-US"/>
        </w:rPr>
        <w:t>)</w:t>
      </w:r>
      <w:r w:rsidRPr="006D6C45">
        <w:rPr>
          <w:rFonts w:ascii="Times New Roman" w:hAnsi="Times New Roman" w:cs="Times New Roman"/>
          <w:sz w:val="24"/>
          <w:szCs w:val="24"/>
          <w:lang w:val="en-US"/>
        </w:rPr>
        <w:t xml:space="preserve"> is not easy</w:t>
      </w:r>
      <w:r w:rsidR="00367744">
        <w:rPr>
          <w:rFonts w:ascii="Times New Roman" w:hAnsi="Times New Roman" w:cs="Times New Roman"/>
          <w:sz w:val="24"/>
          <w:szCs w:val="24"/>
          <w:lang w:val="en-US"/>
        </w:rPr>
        <w:t>. It depends</w:t>
      </w:r>
      <w:r w:rsidRPr="006D6C45">
        <w:rPr>
          <w:rFonts w:ascii="Times New Roman" w:hAnsi="Times New Roman" w:cs="Times New Roman"/>
          <w:sz w:val="24"/>
          <w:szCs w:val="24"/>
          <w:lang w:val="en-US"/>
        </w:rPr>
        <w:t xml:space="preserve"> on many factors, including the student's educational competence, age, motivation, learning style, the purpose and content of the course, the type and complexity of the task</w:t>
      </w:r>
      <w:r w:rsidR="00367744">
        <w:rPr>
          <w:rFonts w:ascii="Times New Roman" w:hAnsi="Times New Roman" w:cs="Times New Roman"/>
          <w:sz w:val="24"/>
          <w:szCs w:val="24"/>
          <w:lang w:val="en-US"/>
        </w:rPr>
        <w:t>,</w:t>
      </w:r>
      <w:r w:rsidRPr="006D6C45">
        <w:rPr>
          <w:rFonts w:ascii="Times New Roman" w:hAnsi="Times New Roman" w:cs="Times New Roman"/>
          <w:sz w:val="24"/>
          <w:szCs w:val="24"/>
          <w:lang w:val="en-US"/>
        </w:rPr>
        <w:t xml:space="preserve"> the role and personality of the teacher</w:t>
      </w:r>
      <w:r w:rsidR="00F33DE7">
        <w:rPr>
          <w:rFonts w:ascii="Times New Roman" w:hAnsi="Times New Roman" w:cs="Times New Roman"/>
          <w:sz w:val="24"/>
          <w:szCs w:val="24"/>
          <w:lang w:val="en-US"/>
        </w:rPr>
        <w:t>, etc</w:t>
      </w:r>
      <w:r w:rsidRPr="006D6C45">
        <w:rPr>
          <w:rFonts w:ascii="Times New Roman" w:hAnsi="Times New Roman" w:cs="Times New Roman"/>
          <w:sz w:val="24"/>
          <w:szCs w:val="24"/>
          <w:lang w:val="en-US"/>
        </w:rPr>
        <w:t>.</w:t>
      </w:r>
    </w:p>
    <w:p w14:paraId="09D16F01" w14:textId="48659DD4" w:rsidR="00E64702" w:rsidRDefault="005D0657" w:rsidP="00E622F1">
      <w:pPr>
        <w:spacing w:after="0" w:line="360" w:lineRule="auto"/>
        <w:ind w:firstLine="709"/>
        <w:jc w:val="both"/>
        <w:rPr>
          <w:rFonts w:ascii="Times New Roman" w:hAnsi="Times New Roman" w:cs="Times New Roman"/>
          <w:sz w:val="24"/>
          <w:szCs w:val="24"/>
          <w:lang w:val="en-US"/>
        </w:rPr>
      </w:pPr>
      <w:r w:rsidRPr="005D0657">
        <w:rPr>
          <w:rFonts w:ascii="Times New Roman" w:hAnsi="Times New Roman" w:cs="Times New Roman"/>
          <w:sz w:val="24"/>
          <w:szCs w:val="24"/>
          <w:lang w:val="en-US"/>
        </w:rPr>
        <w:t xml:space="preserve">In recent years, there has been a significant shift in EFL (English as a Foreign Language) classrooms from traditional, </w:t>
      </w:r>
      <w:r w:rsidR="00B346F1">
        <w:rPr>
          <w:rFonts w:ascii="Times New Roman" w:hAnsi="Times New Roman" w:cs="Times New Roman"/>
          <w:sz w:val="24"/>
          <w:szCs w:val="24"/>
          <w:lang w:val="en-US"/>
        </w:rPr>
        <w:t>teacher-centered approaches to more student-centered</w:t>
      </w:r>
      <w:r w:rsidRPr="005D0657">
        <w:rPr>
          <w:rFonts w:ascii="Times New Roman" w:hAnsi="Times New Roman" w:cs="Times New Roman"/>
          <w:sz w:val="24"/>
          <w:szCs w:val="24"/>
          <w:lang w:val="en-US"/>
        </w:rPr>
        <w:t xml:space="preserve"> communicative learning environments. This transition reflects a growing emphasis on </w:t>
      </w:r>
      <w:r w:rsidR="00161402">
        <w:rPr>
          <w:rFonts w:ascii="Times New Roman" w:hAnsi="Times New Roman" w:cs="Times New Roman"/>
          <w:sz w:val="24"/>
          <w:szCs w:val="24"/>
          <w:lang w:val="en-US"/>
        </w:rPr>
        <w:t>maximising</w:t>
      </w:r>
      <w:r w:rsidR="00B346F1">
        <w:rPr>
          <w:rFonts w:ascii="Times New Roman" w:hAnsi="Times New Roman" w:cs="Times New Roman"/>
          <w:sz w:val="24"/>
          <w:szCs w:val="24"/>
          <w:lang w:val="en-US"/>
        </w:rPr>
        <w:t xml:space="preserve"> student talking time (STT) and </w:t>
      </w:r>
      <w:r w:rsidR="00161402">
        <w:rPr>
          <w:rFonts w:ascii="Times New Roman" w:hAnsi="Times New Roman" w:cs="Times New Roman"/>
          <w:sz w:val="24"/>
          <w:szCs w:val="24"/>
          <w:lang w:val="en-US"/>
        </w:rPr>
        <w:t>minimising</w:t>
      </w:r>
      <w:r w:rsidRPr="005D0657">
        <w:rPr>
          <w:rFonts w:ascii="Times New Roman" w:hAnsi="Times New Roman" w:cs="Times New Roman"/>
          <w:sz w:val="24"/>
          <w:szCs w:val="24"/>
          <w:lang w:val="en-US"/>
        </w:rPr>
        <w:t xml:space="preserve"> teacher talking time (TTT) to encourage active participation, engagement, and language use among students (Harmer, 2001; Ur, 1996). The balance between STT and TTT is crucial in language education, as it influences how much practice and autonomy students experience in developing their speaking and listening skills (Harmer, 2001; Nunan, 1991). Research suggests that </w:t>
      </w:r>
      <w:r w:rsidR="00B346F1">
        <w:rPr>
          <w:rFonts w:ascii="Times New Roman" w:hAnsi="Times New Roman" w:cs="Times New Roman"/>
          <w:sz w:val="24"/>
          <w:szCs w:val="24"/>
          <w:lang w:val="en-US"/>
        </w:rPr>
        <w:t>student-centered</w:t>
      </w:r>
      <w:r w:rsidRPr="005D0657">
        <w:rPr>
          <w:rFonts w:ascii="Times New Roman" w:hAnsi="Times New Roman" w:cs="Times New Roman"/>
          <w:sz w:val="24"/>
          <w:szCs w:val="24"/>
          <w:lang w:val="en-US"/>
        </w:rPr>
        <w:t xml:space="preserve"> activities can positively impact this balance by creating opportunities for learners to communicate, collaborate, and engage with the language in meaningful contexts (Kostadinovska-Stojchevska &amp; Popovikj, 2019; Johnson, 1995). </w:t>
      </w:r>
      <w:r w:rsidRPr="006D6C45">
        <w:rPr>
          <w:rFonts w:ascii="Times New Roman" w:hAnsi="Times New Roman" w:cs="Times New Roman"/>
          <w:sz w:val="24"/>
          <w:szCs w:val="24"/>
          <w:lang w:val="en-US"/>
        </w:rPr>
        <w:t xml:space="preserve">These activities aim </w:t>
      </w:r>
      <w:r w:rsidR="00367744">
        <w:rPr>
          <w:rFonts w:ascii="Times New Roman" w:hAnsi="Times New Roman" w:cs="Times New Roman"/>
          <w:sz w:val="24"/>
          <w:szCs w:val="24"/>
          <w:lang w:val="en-US"/>
        </w:rPr>
        <w:t>to meet students' needs, interests, preferences</w:t>
      </w:r>
      <w:r w:rsidR="00437DA0">
        <w:rPr>
          <w:rFonts w:ascii="Times New Roman" w:hAnsi="Times New Roman" w:cs="Times New Roman"/>
          <w:sz w:val="24"/>
          <w:szCs w:val="24"/>
          <w:lang w:val="en-US"/>
        </w:rPr>
        <w:t>, and basic knowledge and develop independence, responsibility,</w:t>
      </w:r>
      <w:r w:rsidRPr="006D6C45">
        <w:rPr>
          <w:rFonts w:ascii="Times New Roman" w:hAnsi="Times New Roman" w:cs="Times New Roman"/>
          <w:sz w:val="24"/>
          <w:szCs w:val="24"/>
          <w:lang w:val="en-US"/>
        </w:rPr>
        <w:t xml:space="preserve"> and cooperation in </w:t>
      </w:r>
      <w:r w:rsidR="00A015BA">
        <w:rPr>
          <w:rFonts w:ascii="Times New Roman" w:hAnsi="Times New Roman" w:cs="Times New Roman"/>
          <w:sz w:val="24"/>
          <w:szCs w:val="24"/>
          <w:lang w:val="en-US"/>
        </w:rPr>
        <w:t>learning</w:t>
      </w:r>
      <w:r w:rsidRPr="006D6C45">
        <w:rPr>
          <w:rFonts w:ascii="Times New Roman" w:hAnsi="Times New Roman" w:cs="Times New Roman"/>
          <w:sz w:val="24"/>
          <w:szCs w:val="24"/>
          <w:lang w:val="en-US"/>
        </w:rPr>
        <w:t>. Examples of student-centered activities are project-based learning, problem-based learning, research-based learning, collaborative learning, experiential learning</w:t>
      </w:r>
      <w:r w:rsidR="00B346F1">
        <w:rPr>
          <w:rFonts w:ascii="Times New Roman" w:hAnsi="Times New Roman" w:cs="Times New Roman"/>
          <w:sz w:val="24"/>
          <w:szCs w:val="24"/>
          <w:lang w:val="en-US"/>
        </w:rPr>
        <w:t>,</w:t>
      </w:r>
      <w:r w:rsidRPr="006D6C45">
        <w:rPr>
          <w:rFonts w:ascii="Times New Roman" w:hAnsi="Times New Roman" w:cs="Times New Roman"/>
          <w:sz w:val="24"/>
          <w:szCs w:val="24"/>
          <w:lang w:val="en-US"/>
        </w:rPr>
        <w:t xml:space="preserve"> and mutual learning.</w:t>
      </w:r>
      <w:r w:rsidR="00E622F1">
        <w:rPr>
          <w:rFonts w:ascii="Times New Roman" w:hAnsi="Times New Roman" w:cs="Times New Roman"/>
          <w:sz w:val="24"/>
          <w:szCs w:val="24"/>
          <w:lang w:val="en-US"/>
        </w:rPr>
        <w:t xml:space="preserve"> </w:t>
      </w:r>
      <w:r w:rsidR="00B54A13" w:rsidRPr="006D6C45">
        <w:rPr>
          <w:rFonts w:ascii="Times New Roman" w:hAnsi="Times New Roman" w:cs="Times New Roman"/>
          <w:sz w:val="24"/>
          <w:szCs w:val="24"/>
          <w:lang w:val="en-US"/>
        </w:rPr>
        <w:t xml:space="preserve">However, more research is needed on the perceptions and experiences of </w:t>
      </w:r>
      <w:r>
        <w:rPr>
          <w:rFonts w:ascii="Times New Roman" w:hAnsi="Times New Roman" w:cs="Times New Roman"/>
          <w:sz w:val="24"/>
          <w:szCs w:val="24"/>
          <w:lang w:val="en-US"/>
        </w:rPr>
        <w:t>students</w:t>
      </w:r>
      <w:r w:rsidR="00452D19">
        <w:rPr>
          <w:rFonts w:ascii="Times New Roman" w:hAnsi="Times New Roman" w:cs="Times New Roman"/>
          <w:sz w:val="24"/>
          <w:szCs w:val="24"/>
          <w:lang w:val="en-US"/>
        </w:rPr>
        <w:t>,</w:t>
      </w:r>
      <w:r w:rsidR="00B346F1">
        <w:rPr>
          <w:rFonts w:ascii="Times New Roman" w:hAnsi="Times New Roman" w:cs="Times New Roman"/>
          <w:sz w:val="24"/>
          <w:szCs w:val="24"/>
          <w:lang w:val="en-US"/>
        </w:rPr>
        <w:t xml:space="preserve"> and teachers engaged in student-centered activities to empirically examine how student-centered</w:t>
      </w:r>
      <w:r>
        <w:rPr>
          <w:rFonts w:ascii="Times New Roman" w:hAnsi="Times New Roman" w:cs="Times New Roman"/>
          <w:sz w:val="24"/>
          <w:szCs w:val="24"/>
          <w:lang w:val="en-US"/>
        </w:rPr>
        <w:t xml:space="preserve"> activities affect the balance of STT and TTT in </w:t>
      </w:r>
      <w:r w:rsidR="00B54A13" w:rsidRPr="006D6C45">
        <w:rPr>
          <w:rFonts w:ascii="Times New Roman" w:hAnsi="Times New Roman" w:cs="Times New Roman"/>
          <w:sz w:val="24"/>
          <w:szCs w:val="24"/>
          <w:lang w:val="en-US"/>
        </w:rPr>
        <w:t xml:space="preserve">teaching English as a foreign language (EFL). </w:t>
      </w:r>
    </w:p>
    <w:p w14:paraId="15005E5A" w14:textId="0BB7C648" w:rsidR="00E622F1" w:rsidRPr="00E622F1" w:rsidRDefault="00E622F1" w:rsidP="00E622F1">
      <w:pPr>
        <w:spacing w:after="0" w:line="360" w:lineRule="auto"/>
        <w:ind w:firstLine="709"/>
        <w:jc w:val="both"/>
        <w:rPr>
          <w:rFonts w:ascii="Times New Roman" w:hAnsi="Times New Roman" w:cs="Times New Roman"/>
          <w:sz w:val="24"/>
          <w:szCs w:val="24"/>
          <w:lang w:val="en-US"/>
        </w:rPr>
      </w:pPr>
      <w:r w:rsidRPr="00E622F1">
        <w:rPr>
          <w:rFonts w:ascii="Times New Roman" w:hAnsi="Times New Roman" w:cs="Times New Roman"/>
          <w:sz w:val="24"/>
          <w:szCs w:val="24"/>
          <w:lang w:val="en-US"/>
        </w:rPr>
        <w:t xml:space="preserve">This thesis explores the impact of </w:t>
      </w:r>
      <w:r w:rsidR="00B346F1">
        <w:rPr>
          <w:rFonts w:ascii="Times New Roman" w:hAnsi="Times New Roman" w:cs="Times New Roman"/>
          <w:sz w:val="24"/>
          <w:szCs w:val="24"/>
          <w:lang w:val="en-US"/>
        </w:rPr>
        <w:t>student-centered</w:t>
      </w:r>
      <w:r w:rsidRPr="00E622F1">
        <w:rPr>
          <w:rFonts w:ascii="Times New Roman" w:hAnsi="Times New Roman" w:cs="Times New Roman"/>
          <w:sz w:val="24"/>
          <w:szCs w:val="24"/>
          <w:lang w:val="en-US"/>
        </w:rPr>
        <w:t xml:space="preserve"> activities on STT and TTT balance, examining various activities, their effects on classroom dynamics, and how they contribute to a more interactive and </w:t>
      </w:r>
      <w:r w:rsidR="00452D19">
        <w:rPr>
          <w:rFonts w:ascii="Times New Roman" w:hAnsi="Times New Roman" w:cs="Times New Roman"/>
          <w:sz w:val="24"/>
          <w:szCs w:val="24"/>
          <w:lang w:val="en-US"/>
        </w:rPr>
        <w:t>practical</w:t>
      </w:r>
      <w:r w:rsidRPr="00E622F1">
        <w:rPr>
          <w:rFonts w:ascii="Times New Roman" w:hAnsi="Times New Roman" w:cs="Times New Roman"/>
          <w:sz w:val="24"/>
          <w:szCs w:val="24"/>
          <w:lang w:val="en-US"/>
        </w:rPr>
        <w:t xml:space="preserve"> language learning environment.</w:t>
      </w:r>
    </w:p>
    <w:p w14:paraId="2DB88215" w14:textId="00389031" w:rsidR="00B54A13" w:rsidRPr="006D6C45" w:rsidRDefault="00E64702" w:rsidP="006D6C45">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 study aims to answer the following research questions</w:t>
      </w:r>
      <w:r w:rsidR="00B54A13" w:rsidRPr="006D6C45">
        <w:rPr>
          <w:rFonts w:ascii="Times New Roman" w:hAnsi="Times New Roman" w:cs="Times New Roman"/>
          <w:sz w:val="24"/>
          <w:szCs w:val="24"/>
          <w:lang w:val="en-US"/>
        </w:rPr>
        <w:t>:</w:t>
      </w:r>
    </w:p>
    <w:p w14:paraId="1A632265" w14:textId="7B417E44" w:rsidR="00B54A13" w:rsidRPr="006D6C45" w:rsidRDefault="00B54A13" w:rsidP="006D6C45">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How do </w:t>
      </w:r>
      <w:r w:rsidR="00E64702">
        <w:rPr>
          <w:rFonts w:ascii="Times New Roman" w:hAnsi="Times New Roman" w:cs="Times New Roman"/>
          <w:sz w:val="24"/>
          <w:szCs w:val="24"/>
          <w:lang w:val="en-US"/>
        </w:rPr>
        <w:t>student-centred</w:t>
      </w:r>
      <w:r w:rsidRPr="006D6C45">
        <w:rPr>
          <w:rFonts w:ascii="Times New Roman" w:hAnsi="Times New Roman" w:cs="Times New Roman"/>
          <w:sz w:val="24"/>
          <w:szCs w:val="24"/>
          <w:lang w:val="en-US"/>
        </w:rPr>
        <w:t xml:space="preserve"> </w:t>
      </w:r>
      <w:r w:rsidR="00E64702">
        <w:rPr>
          <w:rFonts w:ascii="Times New Roman" w:hAnsi="Times New Roman" w:cs="Times New Roman"/>
          <w:sz w:val="24"/>
          <w:szCs w:val="24"/>
          <w:lang w:val="en-US"/>
        </w:rPr>
        <w:t>activities</w:t>
      </w:r>
      <w:r w:rsidRPr="006D6C45">
        <w:rPr>
          <w:rFonts w:ascii="Times New Roman" w:hAnsi="Times New Roman" w:cs="Times New Roman"/>
          <w:sz w:val="24"/>
          <w:szCs w:val="24"/>
          <w:lang w:val="en-US"/>
        </w:rPr>
        <w:t xml:space="preserve"> affect the quantity and quality of STT and TTT in EFL classes?</w:t>
      </w:r>
    </w:p>
    <w:p w14:paraId="682B2A19" w14:textId="45DAAF87" w:rsidR="00B54A13" w:rsidRPr="006D6C45" w:rsidRDefault="00B54A13" w:rsidP="006D6C45">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lastRenderedPageBreak/>
        <w:t xml:space="preserve">- What are the </w:t>
      </w:r>
      <w:r w:rsidR="00E64702">
        <w:rPr>
          <w:rFonts w:ascii="Times New Roman" w:hAnsi="Times New Roman" w:cs="Times New Roman"/>
          <w:sz w:val="24"/>
          <w:szCs w:val="24"/>
          <w:lang w:val="en-US"/>
        </w:rPr>
        <w:t>benefits</w:t>
      </w:r>
      <w:r w:rsidRPr="006D6C45">
        <w:rPr>
          <w:rFonts w:ascii="Times New Roman" w:hAnsi="Times New Roman" w:cs="Times New Roman"/>
          <w:sz w:val="24"/>
          <w:szCs w:val="24"/>
          <w:lang w:val="en-US"/>
        </w:rPr>
        <w:t xml:space="preserve"> and difficulties of using </w:t>
      </w:r>
      <w:r w:rsidR="00437DA0">
        <w:rPr>
          <w:rFonts w:ascii="Times New Roman" w:hAnsi="Times New Roman" w:cs="Times New Roman"/>
          <w:sz w:val="24"/>
          <w:szCs w:val="24"/>
          <w:lang w:val="en-US"/>
        </w:rPr>
        <w:t>student-centered</w:t>
      </w:r>
      <w:r w:rsidR="00E64702">
        <w:rPr>
          <w:rFonts w:ascii="Times New Roman" w:hAnsi="Times New Roman" w:cs="Times New Roman"/>
          <w:sz w:val="24"/>
          <w:szCs w:val="24"/>
          <w:lang w:val="en-US"/>
        </w:rPr>
        <w:t xml:space="preserve"> activities to </w:t>
      </w:r>
      <w:r w:rsidR="00E622F1">
        <w:rPr>
          <w:rFonts w:ascii="Times New Roman" w:hAnsi="Times New Roman" w:cs="Times New Roman"/>
          <w:sz w:val="24"/>
          <w:szCs w:val="24"/>
          <w:lang w:val="en-US"/>
        </w:rPr>
        <w:t>balance</w:t>
      </w:r>
      <w:r w:rsidR="00E64702">
        <w:rPr>
          <w:rFonts w:ascii="Times New Roman" w:hAnsi="Times New Roman" w:cs="Times New Roman"/>
          <w:sz w:val="24"/>
          <w:szCs w:val="24"/>
          <w:lang w:val="en-US"/>
        </w:rPr>
        <w:t xml:space="preserve"> STT and TTT </w:t>
      </w:r>
      <w:r w:rsidR="00E622F1">
        <w:rPr>
          <w:rFonts w:ascii="Times New Roman" w:hAnsi="Times New Roman" w:cs="Times New Roman"/>
          <w:sz w:val="24"/>
          <w:szCs w:val="24"/>
          <w:lang w:val="en-US"/>
        </w:rPr>
        <w:t>regarding</w:t>
      </w:r>
      <w:r w:rsidR="00E64702">
        <w:rPr>
          <w:rFonts w:ascii="Times New Roman" w:hAnsi="Times New Roman" w:cs="Times New Roman"/>
          <w:sz w:val="24"/>
          <w:szCs w:val="24"/>
          <w:lang w:val="en-US"/>
        </w:rPr>
        <w:t xml:space="preserve"> student-teacher interaction?</w:t>
      </w:r>
    </w:p>
    <w:p w14:paraId="651A9C7D" w14:textId="7B792BA6" w:rsidR="00B54A13" w:rsidRPr="006D6C45" w:rsidRDefault="00B54A13" w:rsidP="00B05740">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What are the best practices and recommendations for </w:t>
      </w:r>
      <w:r w:rsidR="00437DA0">
        <w:rPr>
          <w:rFonts w:ascii="Times New Roman" w:hAnsi="Times New Roman" w:cs="Times New Roman"/>
          <w:sz w:val="24"/>
          <w:szCs w:val="24"/>
          <w:lang w:val="en-US"/>
        </w:rPr>
        <w:t>student-centered</w:t>
      </w:r>
      <w:r w:rsidRPr="006D6C45">
        <w:rPr>
          <w:rFonts w:ascii="Times New Roman" w:hAnsi="Times New Roman" w:cs="Times New Roman"/>
          <w:sz w:val="24"/>
          <w:szCs w:val="24"/>
          <w:lang w:val="en-US"/>
        </w:rPr>
        <w:t xml:space="preserve"> classrooms to balance STT and TTT in EFL </w:t>
      </w:r>
      <w:r w:rsidR="00FF48E2">
        <w:rPr>
          <w:rFonts w:ascii="Times New Roman" w:hAnsi="Times New Roman" w:cs="Times New Roman"/>
          <w:sz w:val="24"/>
          <w:szCs w:val="24"/>
          <w:lang w:val="en-US"/>
        </w:rPr>
        <w:t>teaching</w:t>
      </w:r>
      <w:r w:rsidRPr="006D6C45">
        <w:rPr>
          <w:rFonts w:ascii="Times New Roman" w:hAnsi="Times New Roman" w:cs="Times New Roman"/>
          <w:sz w:val="24"/>
          <w:szCs w:val="24"/>
          <w:lang w:val="en-US"/>
        </w:rPr>
        <w:t>?</w:t>
      </w:r>
    </w:p>
    <w:p w14:paraId="48F26404" w14:textId="1AD52C30" w:rsidR="00EF2F55" w:rsidRPr="006D6C45" w:rsidRDefault="001943B3" w:rsidP="006D6C45">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This research adds to the current knowledge on the equilibrium between STT and TTT and </w:t>
      </w:r>
      <w:r w:rsidR="00A015BA">
        <w:rPr>
          <w:rFonts w:ascii="Times New Roman" w:hAnsi="Times New Roman" w:cs="Times New Roman"/>
          <w:sz w:val="24"/>
          <w:szCs w:val="24"/>
          <w:lang w:val="en-US"/>
        </w:rPr>
        <w:t>is</w:t>
      </w:r>
      <w:r w:rsidRPr="006D6C45">
        <w:rPr>
          <w:rFonts w:ascii="Times New Roman" w:hAnsi="Times New Roman" w:cs="Times New Roman"/>
          <w:sz w:val="24"/>
          <w:szCs w:val="24"/>
          <w:lang w:val="en-US"/>
        </w:rPr>
        <w:t xml:space="preserve"> a </w:t>
      </w:r>
      <w:r w:rsidR="00452D19">
        <w:rPr>
          <w:rFonts w:ascii="Times New Roman" w:hAnsi="Times New Roman" w:cs="Times New Roman"/>
          <w:sz w:val="24"/>
          <w:szCs w:val="24"/>
          <w:lang w:val="en-US"/>
        </w:rPr>
        <w:t>valuable</w:t>
      </w:r>
      <w:r w:rsidRPr="006D6C45">
        <w:rPr>
          <w:rFonts w:ascii="Times New Roman" w:hAnsi="Times New Roman" w:cs="Times New Roman"/>
          <w:sz w:val="24"/>
          <w:szCs w:val="24"/>
          <w:lang w:val="en-US"/>
        </w:rPr>
        <w:t xml:space="preserve"> resource for EFL educators and learners. This research investigates how </w:t>
      </w:r>
      <w:r w:rsidR="00437DA0">
        <w:rPr>
          <w:rFonts w:ascii="Times New Roman" w:hAnsi="Times New Roman" w:cs="Times New Roman"/>
          <w:sz w:val="24"/>
          <w:szCs w:val="24"/>
          <w:lang w:val="en-US"/>
        </w:rPr>
        <w:t>student-centered</w:t>
      </w:r>
      <w:r w:rsidRPr="006D6C45">
        <w:rPr>
          <w:rFonts w:ascii="Times New Roman" w:hAnsi="Times New Roman" w:cs="Times New Roman"/>
          <w:sz w:val="24"/>
          <w:szCs w:val="24"/>
          <w:lang w:val="en-US"/>
        </w:rPr>
        <w:t xml:space="preserve"> activities affect STT and TTT, demonstrating how students' and teachers' perceptions and experiences can enhance language learning results and student contentment in EFL classes. The research examine</w:t>
      </w:r>
      <w:r w:rsidR="004C5470">
        <w:rPr>
          <w:rFonts w:ascii="Times New Roman" w:hAnsi="Times New Roman" w:cs="Times New Roman"/>
          <w:sz w:val="24"/>
          <w:szCs w:val="24"/>
          <w:lang w:val="en-US"/>
        </w:rPr>
        <w:t>s</w:t>
      </w:r>
      <w:r w:rsidRPr="006D6C45">
        <w:rPr>
          <w:rFonts w:ascii="Times New Roman" w:hAnsi="Times New Roman" w:cs="Times New Roman"/>
          <w:sz w:val="24"/>
          <w:szCs w:val="24"/>
          <w:lang w:val="en-US"/>
        </w:rPr>
        <w:t xml:space="preserve"> the </w:t>
      </w:r>
      <w:r w:rsidR="004C5470">
        <w:rPr>
          <w:rFonts w:ascii="Times New Roman" w:hAnsi="Times New Roman" w:cs="Times New Roman"/>
          <w:sz w:val="24"/>
          <w:szCs w:val="24"/>
          <w:lang w:val="en-US"/>
        </w:rPr>
        <w:t>benefits</w:t>
      </w:r>
      <w:r w:rsidRPr="006D6C45">
        <w:rPr>
          <w:rFonts w:ascii="Times New Roman" w:hAnsi="Times New Roman" w:cs="Times New Roman"/>
          <w:sz w:val="24"/>
          <w:szCs w:val="24"/>
          <w:lang w:val="en-US"/>
        </w:rPr>
        <w:t xml:space="preserve"> and disadvantages of </w:t>
      </w:r>
      <w:r w:rsidR="00437DA0">
        <w:rPr>
          <w:rFonts w:ascii="Times New Roman" w:hAnsi="Times New Roman" w:cs="Times New Roman"/>
          <w:sz w:val="24"/>
          <w:szCs w:val="24"/>
          <w:lang w:val="en-US"/>
        </w:rPr>
        <w:t>student-centered</w:t>
      </w:r>
      <w:r w:rsidRPr="006D6C45">
        <w:rPr>
          <w:rFonts w:ascii="Times New Roman" w:hAnsi="Times New Roman" w:cs="Times New Roman"/>
          <w:sz w:val="24"/>
          <w:szCs w:val="24"/>
          <w:lang w:val="en-US"/>
        </w:rPr>
        <w:t xml:space="preserve"> classrooms and the variables that can impact </w:t>
      </w:r>
      <w:r w:rsidR="00E622F1">
        <w:rPr>
          <w:rFonts w:ascii="Times New Roman" w:hAnsi="Times New Roman" w:cs="Times New Roman"/>
          <w:sz w:val="24"/>
          <w:szCs w:val="24"/>
          <w:lang w:val="en-US"/>
        </w:rPr>
        <w:t>language acquisition results</w:t>
      </w:r>
      <w:r w:rsidRPr="006D6C45">
        <w:rPr>
          <w:rFonts w:ascii="Times New Roman" w:hAnsi="Times New Roman" w:cs="Times New Roman"/>
          <w:sz w:val="24"/>
          <w:szCs w:val="24"/>
          <w:lang w:val="en-US"/>
        </w:rPr>
        <w:t xml:space="preserve">. The research outlines </w:t>
      </w:r>
      <w:r w:rsidR="00452D19">
        <w:rPr>
          <w:rFonts w:ascii="Times New Roman" w:hAnsi="Times New Roman" w:cs="Times New Roman"/>
          <w:sz w:val="24"/>
          <w:szCs w:val="24"/>
          <w:lang w:val="en-US"/>
        </w:rPr>
        <w:t>practical</w:t>
      </w:r>
      <w:r w:rsidRPr="006D6C45">
        <w:rPr>
          <w:rFonts w:ascii="Times New Roman" w:hAnsi="Times New Roman" w:cs="Times New Roman"/>
          <w:sz w:val="24"/>
          <w:szCs w:val="24"/>
          <w:lang w:val="en-US"/>
        </w:rPr>
        <w:t xml:space="preserve"> strategies and suggestions for student-focused tasks </w:t>
      </w:r>
      <w:r w:rsidR="00452D19">
        <w:rPr>
          <w:rFonts w:ascii="Times New Roman" w:hAnsi="Times New Roman" w:cs="Times New Roman"/>
          <w:sz w:val="24"/>
          <w:szCs w:val="24"/>
          <w:lang w:val="en-US"/>
        </w:rPr>
        <w:t>geared explicitly</w:t>
      </w:r>
      <w:r w:rsidRPr="006D6C45">
        <w:rPr>
          <w:rFonts w:ascii="Times New Roman" w:hAnsi="Times New Roman" w:cs="Times New Roman"/>
          <w:sz w:val="24"/>
          <w:szCs w:val="24"/>
          <w:lang w:val="en-US"/>
        </w:rPr>
        <w:t xml:space="preserve"> towards EFL instructors seeking to implement such activities in the educational environment. </w:t>
      </w:r>
      <w:r w:rsidR="00EF2F55" w:rsidRPr="006D6C45">
        <w:rPr>
          <w:rFonts w:ascii="Times New Roman" w:hAnsi="Times New Roman" w:cs="Times New Roman"/>
          <w:sz w:val="24"/>
          <w:szCs w:val="24"/>
          <w:lang w:val="en-US"/>
        </w:rPr>
        <w:br w:type="page"/>
      </w:r>
    </w:p>
    <w:p w14:paraId="4495F564" w14:textId="1590738A" w:rsidR="00A453F1" w:rsidRPr="00452D19" w:rsidRDefault="00A453F1" w:rsidP="00DA365C">
      <w:pPr>
        <w:pStyle w:val="1"/>
        <w:numPr>
          <w:ilvl w:val="0"/>
          <w:numId w:val="2"/>
        </w:numPr>
        <w:spacing w:line="360" w:lineRule="auto"/>
        <w:jc w:val="center"/>
        <w:rPr>
          <w:rFonts w:ascii="Times New Roman" w:hAnsi="Times New Roman" w:cs="Times New Roman"/>
          <w:b/>
          <w:bCs/>
          <w:color w:val="auto"/>
          <w:sz w:val="24"/>
          <w:szCs w:val="24"/>
        </w:rPr>
      </w:pPr>
      <w:bookmarkStart w:id="5" w:name="_Toc184245321"/>
      <w:r w:rsidRPr="00452D19">
        <w:rPr>
          <w:rFonts w:ascii="Times New Roman" w:hAnsi="Times New Roman" w:cs="Times New Roman"/>
          <w:b/>
          <w:bCs/>
          <w:color w:val="auto"/>
          <w:sz w:val="24"/>
          <w:szCs w:val="24"/>
        </w:rPr>
        <w:lastRenderedPageBreak/>
        <w:t>L</w:t>
      </w:r>
      <w:bookmarkEnd w:id="5"/>
      <w:r w:rsidR="00452D19" w:rsidRPr="00452D19">
        <w:rPr>
          <w:rFonts w:ascii="Times New Roman" w:hAnsi="Times New Roman" w:cs="Times New Roman"/>
          <w:b/>
          <w:bCs/>
          <w:color w:val="auto"/>
          <w:sz w:val="24"/>
          <w:szCs w:val="24"/>
          <w:lang w:val="en-US"/>
        </w:rPr>
        <w:t>ITERATURE REVIEW</w:t>
      </w:r>
    </w:p>
    <w:p w14:paraId="47F3DFEF" w14:textId="02F70CFF" w:rsidR="00A453F1" w:rsidRPr="00452D19" w:rsidRDefault="00A453F1" w:rsidP="00004D75">
      <w:pPr>
        <w:pStyle w:val="2"/>
        <w:numPr>
          <w:ilvl w:val="1"/>
          <w:numId w:val="2"/>
        </w:numPr>
        <w:spacing w:line="360" w:lineRule="auto"/>
        <w:ind w:left="1134" w:hanging="425"/>
        <w:rPr>
          <w:rFonts w:ascii="Times New Roman" w:hAnsi="Times New Roman" w:cs="Times New Roman"/>
          <w:b/>
          <w:bCs/>
          <w:color w:val="auto"/>
          <w:sz w:val="24"/>
          <w:szCs w:val="24"/>
          <w:lang w:val="en-US"/>
        </w:rPr>
      </w:pPr>
      <w:bookmarkStart w:id="6" w:name="_Toc184245322"/>
      <w:r w:rsidRPr="00452D19">
        <w:rPr>
          <w:rFonts w:ascii="Times New Roman" w:hAnsi="Times New Roman" w:cs="Times New Roman"/>
          <w:b/>
          <w:bCs/>
          <w:color w:val="auto"/>
          <w:sz w:val="24"/>
          <w:szCs w:val="24"/>
          <w:lang w:val="en-US"/>
        </w:rPr>
        <w:t xml:space="preserve">Key </w:t>
      </w:r>
      <w:r w:rsidR="00345F3A" w:rsidRPr="00452D19">
        <w:rPr>
          <w:rFonts w:ascii="Times New Roman" w:hAnsi="Times New Roman" w:cs="Times New Roman"/>
          <w:b/>
          <w:bCs/>
          <w:color w:val="auto"/>
          <w:sz w:val="24"/>
          <w:szCs w:val="24"/>
          <w:lang w:val="en-US"/>
        </w:rPr>
        <w:t>c</w:t>
      </w:r>
      <w:r w:rsidRPr="00452D19">
        <w:rPr>
          <w:rFonts w:ascii="Times New Roman" w:hAnsi="Times New Roman" w:cs="Times New Roman"/>
          <w:b/>
          <w:bCs/>
          <w:color w:val="auto"/>
          <w:sz w:val="24"/>
          <w:szCs w:val="24"/>
          <w:lang w:val="en-US"/>
        </w:rPr>
        <w:t xml:space="preserve">oncepts, </w:t>
      </w:r>
      <w:r w:rsidR="00345F3A" w:rsidRPr="00452D19">
        <w:rPr>
          <w:rFonts w:ascii="Times New Roman" w:hAnsi="Times New Roman" w:cs="Times New Roman"/>
          <w:b/>
          <w:bCs/>
          <w:color w:val="auto"/>
          <w:sz w:val="24"/>
          <w:szCs w:val="24"/>
          <w:lang w:val="en-US"/>
        </w:rPr>
        <w:t>t</w:t>
      </w:r>
      <w:r w:rsidRPr="00452D19">
        <w:rPr>
          <w:rFonts w:ascii="Times New Roman" w:hAnsi="Times New Roman" w:cs="Times New Roman"/>
          <w:b/>
          <w:bCs/>
          <w:color w:val="auto"/>
          <w:sz w:val="24"/>
          <w:szCs w:val="24"/>
          <w:lang w:val="en-US"/>
        </w:rPr>
        <w:t>heories</w:t>
      </w:r>
      <w:r w:rsidR="00B346F1" w:rsidRPr="00452D19">
        <w:rPr>
          <w:rFonts w:ascii="Times New Roman" w:hAnsi="Times New Roman" w:cs="Times New Roman"/>
          <w:b/>
          <w:bCs/>
          <w:color w:val="auto"/>
          <w:sz w:val="24"/>
          <w:szCs w:val="24"/>
          <w:lang w:val="en-US"/>
        </w:rPr>
        <w:t>,</w:t>
      </w:r>
      <w:r w:rsidRPr="00452D19">
        <w:rPr>
          <w:rFonts w:ascii="Times New Roman" w:hAnsi="Times New Roman" w:cs="Times New Roman"/>
          <w:b/>
          <w:bCs/>
          <w:color w:val="auto"/>
          <w:sz w:val="24"/>
          <w:szCs w:val="24"/>
          <w:lang w:val="en-US"/>
        </w:rPr>
        <w:t xml:space="preserve"> and </w:t>
      </w:r>
      <w:r w:rsidR="00345F3A" w:rsidRPr="00452D19">
        <w:rPr>
          <w:rFonts w:ascii="Times New Roman" w:hAnsi="Times New Roman" w:cs="Times New Roman"/>
          <w:b/>
          <w:bCs/>
          <w:color w:val="auto"/>
          <w:sz w:val="24"/>
          <w:szCs w:val="24"/>
          <w:lang w:val="en-US"/>
        </w:rPr>
        <w:t>s</w:t>
      </w:r>
      <w:r w:rsidRPr="00452D19">
        <w:rPr>
          <w:rFonts w:ascii="Times New Roman" w:hAnsi="Times New Roman" w:cs="Times New Roman"/>
          <w:b/>
          <w:bCs/>
          <w:color w:val="auto"/>
          <w:sz w:val="24"/>
          <w:szCs w:val="24"/>
          <w:lang w:val="en-US"/>
        </w:rPr>
        <w:t>tudies</w:t>
      </w:r>
      <w:bookmarkEnd w:id="6"/>
    </w:p>
    <w:p w14:paraId="765C2878" w14:textId="7CD188F3" w:rsidR="00367744" w:rsidRDefault="00367744" w:rsidP="006D6C45">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basic concepts of the study are </w:t>
      </w:r>
      <w:r w:rsidR="007F1856">
        <w:rPr>
          <w:rFonts w:ascii="Times New Roman" w:hAnsi="Times New Roman" w:cs="Times New Roman"/>
          <w:sz w:val="24"/>
          <w:szCs w:val="24"/>
          <w:lang w:val="en-US"/>
        </w:rPr>
        <w:t>teacher talking time (TTT), student talking time (STT), student-centred activities, and communicative competence.</w:t>
      </w:r>
    </w:p>
    <w:p w14:paraId="6E0BEEE6" w14:textId="2F073697" w:rsidR="00BB6AC7" w:rsidRPr="00BB6AC7" w:rsidRDefault="00BB6AC7" w:rsidP="00BB6AC7">
      <w:pPr>
        <w:spacing w:after="0" w:line="360" w:lineRule="auto"/>
        <w:ind w:firstLine="709"/>
        <w:jc w:val="both"/>
        <w:rPr>
          <w:rFonts w:ascii="Times New Roman" w:hAnsi="Times New Roman" w:cs="Times New Roman"/>
          <w:sz w:val="24"/>
          <w:szCs w:val="24"/>
          <w:lang w:val="en-US"/>
        </w:rPr>
      </w:pPr>
      <w:r w:rsidRPr="00BB6AC7">
        <w:rPr>
          <w:rFonts w:ascii="Times New Roman" w:hAnsi="Times New Roman" w:cs="Times New Roman"/>
          <w:i/>
          <w:iCs/>
          <w:sz w:val="24"/>
          <w:szCs w:val="24"/>
          <w:lang w:val="en-US"/>
        </w:rPr>
        <w:t>Teacher talking time</w:t>
      </w:r>
      <w:r w:rsidRPr="00BB6AC7">
        <w:rPr>
          <w:rFonts w:ascii="Times New Roman" w:hAnsi="Times New Roman" w:cs="Times New Roman"/>
          <w:sz w:val="24"/>
          <w:szCs w:val="24"/>
          <w:lang w:val="en-US"/>
        </w:rPr>
        <w:t xml:space="preserve"> (TTT) is the amount of time a teacher speaks during a lesson. It involves presenting language, giving instructions, </w:t>
      </w:r>
      <w:r w:rsidR="00C940D9">
        <w:rPr>
          <w:rFonts w:ascii="Times New Roman" w:hAnsi="Times New Roman" w:cs="Times New Roman"/>
          <w:sz w:val="24"/>
          <w:szCs w:val="24"/>
          <w:lang w:val="en-US"/>
        </w:rPr>
        <w:t>modelling</w:t>
      </w:r>
      <w:r w:rsidRPr="00BB6AC7">
        <w:rPr>
          <w:rFonts w:ascii="Times New Roman" w:hAnsi="Times New Roman" w:cs="Times New Roman"/>
          <w:sz w:val="24"/>
          <w:szCs w:val="24"/>
          <w:lang w:val="en-US"/>
        </w:rPr>
        <w:t xml:space="preserve"> answers, asking and answering questions, explaining and clarifying rules, providing feedback, etc. </w:t>
      </w:r>
      <w:r w:rsidRPr="00BB6AC7">
        <w:rPr>
          <w:rFonts w:ascii="Times New Roman" w:hAnsi="Times New Roman" w:cs="Times New Roman"/>
          <w:i/>
          <w:iCs/>
          <w:sz w:val="24"/>
          <w:szCs w:val="24"/>
          <w:lang w:val="en-US"/>
        </w:rPr>
        <w:t>Student talking time</w:t>
      </w:r>
      <w:r w:rsidRPr="00BB6AC7">
        <w:rPr>
          <w:rFonts w:ascii="Times New Roman" w:hAnsi="Times New Roman" w:cs="Times New Roman"/>
          <w:sz w:val="24"/>
          <w:szCs w:val="24"/>
          <w:lang w:val="en-US"/>
        </w:rPr>
        <w:t xml:space="preserve"> (STT) refers to the time students spend speaking in class when they are engaged in language practice, for example, conversations, discussions, role-plays</w:t>
      </w:r>
      <w:r w:rsidR="00B346F1">
        <w:rPr>
          <w:rFonts w:ascii="Times New Roman" w:hAnsi="Times New Roman" w:cs="Times New Roman"/>
          <w:sz w:val="24"/>
          <w:szCs w:val="24"/>
          <w:lang w:val="en-US"/>
        </w:rPr>
        <w:t>,</w:t>
      </w:r>
      <w:r w:rsidRPr="00BB6AC7">
        <w:rPr>
          <w:rFonts w:ascii="Times New Roman" w:hAnsi="Times New Roman" w:cs="Times New Roman"/>
          <w:sz w:val="24"/>
          <w:szCs w:val="24"/>
          <w:lang w:val="en-US"/>
        </w:rPr>
        <w:t xml:space="preserve"> or other communicative activities (Butchak, 2024). Scrivener believes that learners acquire </w:t>
      </w:r>
      <w:r>
        <w:rPr>
          <w:rFonts w:ascii="Times New Roman" w:hAnsi="Times New Roman" w:cs="Times New Roman"/>
          <w:sz w:val="24"/>
          <w:szCs w:val="24"/>
          <w:lang w:val="en-US"/>
        </w:rPr>
        <w:t>“</w:t>
      </w:r>
      <w:r w:rsidRPr="00BB6AC7">
        <w:rPr>
          <w:rFonts w:ascii="Times New Roman" w:hAnsi="Times New Roman" w:cs="Times New Roman"/>
          <w:sz w:val="24"/>
          <w:szCs w:val="24"/>
          <w:lang w:val="en-US"/>
        </w:rPr>
        <w:t>a lot of their language from what they hear</w:t>
      </w:r>
      <w:r>
        <w:rPr>
          <w:rFonts w:ascii="Times New Roman" w:hAnsi="Times New Roman" w:cs="Times New Roman"/>
          <w:sz w:val="24"/>
          <w:szCs w:val="24"/>
          <w:lang w:val="en-US"/>
        </w:rPr>
        <w:t>”</w:t>
      </w:r>
      <w:r w:rsidRPr="00BB6AC7">
        <w:rPr>
          <w:rFonts w:ascii="Times New Roman" w:hAnsi="Times New Roman" w:cs="Times New Roman"/>
          <w:sz w:val="24"/>
          <w:szCs w:val="24"/>
          <w:lang w:val="en-US"/>
        </w:rPr>
        <w:t xml:space="preserve"> teachers say (Scrivener, 2011, p. 58). However, if teachers’ talk dominates the lesson, the consequences can be unsatisfactory (</w:t>
      </w:r>
      <w:r w:rsidR="00286F4C">
        <w:rPr>
          <w:rFonts w:ascii="Times New Roman" w:hAnsi="Times New Roman" w:cs="Times New Roman"/>
          <w:sz w:val="24"/>
          <w:szCs w:val="24"/>
          <w:lang w:val="en-US"/>
        </w:rPr>
        <w:t xml:space="preserve">Ifalambanga Mubikabala, 2022; </w:t>
      </w:r>
      <w:r w:rsidRPr="00BB6AC7">
        <w:rPr>
          <w:rFonts w:ascii="Times New Roman" w:hAnsi="Times New Roman" w:cs="Times New Roman"/>
          <w:sz w:val="24"/>
          <w:szCs w:val="24"/>
          <w:lang w:val="en-US"/>
        </w:rPr>
        <w:t xml:space="preserve">Scrivener, 2011). </w:t>
      </w:r>
      <w:r w:rsidR="00AE4E44" w:rsidRPr="00AE4E44">
        <w:rPr>
          <w:rFonts w:ascii="Times New Roman" w:hAnsi="Times New Roman" w:cs="Times New Roman"/>
          <w:sz w:val="24"/>
          <w:szCs w:val="24"/>
          <w:lang w:val="en-US"/>
        </w:rPr>
        <w:t xml:space="preserve">Increasing STT is a key goal of communicative and </w:t>
      </w:r>
      <w:r w:rsidR="00C940D9">
        <w:rPr>
          <w:rFonts w:ascii="Times New Roman" w:hAnsi="Times New Roman" w:cs="Times New Roman"/>
          <w:sz w:val="24"/>
          <w:szCs w:val="24"/>
          <w:lang w:val="en-US"/>
        </w:rPr>
        <w:t>student-centred</w:t>
      </w:r>
      <w:r w:rsidR="00AE4E44" w:rsidRPr="00AE4E44">
        <w:rPr>
          <w:rFonts w:ascii="Times New Roman" w:hAnsi="Times New Roman" w:cs="Times New Roman"/>
          <w:sz w:val="24"/>
          <w:szCs w:val="24"/>
          <w:lang w:val="en-US"/>
        </w:rPr>
        <w:t xml:space="preserve"> methodologies, as it fosters active learning and language practice.</w:t>
      </w:r>
    </w:p>
    <w:p w14:paraId="0D7FD0FC" w14:textId="7027B289" w:rsidR="007F1856" w:rsidRDefault="00AE4E44" w:rsidP="006D6C45">
      <w:pPr>
        <w:spacing w:after="0" w:line="360" w:lineRule="auto"/>
        <w:ind w:firstLine="709"/>
        <w:jc w:val="both"/>
        <w:rPr>
          <w:rFonts w:ascii="Times New Roman" w:hAnsi="Times New Roman" w:cs="Times New Roman"/>
          <w:sz w:val="24"/>
          <w:szCs w:val="24"/>
          <w:lang w:val="en-US"/>
        </w:rPr>
      </w:pPr>
      <w:r w:rsidRPr="00393170">
        <w:rPr>
          <w:rFonts w:ascii="Times New Roman" w:hAnsi="Times New Roman" w:cs="Times New Roman"/>
          <w:i/>
          <w:iCs/>
          <w:sz w:val="24"/>
          <w:szCs w:val="24"/>
          <w:lang w:val="en-US"/>
        </w:rPr>
        <w:t>Student-centeredness</w:t>
      </w:r>
      <w:r w:rsidRPr="00AE4E44">
        <w:rPr>
          <w:rFonts w:ascii="Times New Roman" w:hAnsi="Times New Roman" w:cs="Times New Roman"/>
          <w:sz w:val="24"/>
          <w:szCs w:val="24"/>
          <w:lang w:val="en-US"/>
        </w:rPr>
        <w:t xml:space="preserve"> of instruction is an educational approach that shifts the </w:t>
      </w:r>
      <w:r>
        <w:rPr>
          <w:rFonts w:ascii="Times New Roman" w:hAnsi="Times New Roman" w:cs="Times New Roman"/>
          <w:sz w:val="24"/>
          <w:szCs w:val="24"/>
          <w:lang w:val="en-US"/>
        </w:rPr>
        <w:t>teaching focus</w:t>
      </w:r>
      <w:r w:rsidRPr="00AE4E44">
        <w:rPr>
          <w:rFonts w:ascii="Times New Roman" w:hAnsi="Times New Roman" w:cs="Times New Roman"/>
          <w:sz w:val="24"/>
          <w:szCs w:val="24"/>
          <w:lang w:val="en-US"/>
        </w:rPr>
        <w:t xml:space="preserve"> from the teacher to the students. Instead of the teacher </w:t>
      </w:r>
      <w:r>
        <w:rPr>
          <w:rFonts w:ascii="Times New Roman" w:hAnsi="Times New Roman" w:cs="Times New Roman"/>
          <w:sz w:val="24"/>
          <w:szCs w:val="24"/>
          <w:lang w:val="en-US"/>
        </w:rPr>
        <w:t xml:space="preserve">delivering information, </w:t>
      </w:r>
      <w:r w:rsidR="00C940D9">
        <w:rPr>
          <w:rFonts w:ascii="Times New Roman" w:hAnsi="Times New Roman" w:cs="Times New Roman"/>
          <w:sz w:val="24"/>
          <w:szCs w:val="24"/>
          <w:lang w:val="en-US"/>
        </w:rPr>
        <w:t>student-centred</w:t>
      </w:r>
      <w:r w:rsidR="00B346F1">
        <w:rPr>
          <w:rFonts w:ascii="Times New Roman" w:hAnsi="Times New Roman" w:cs="Times New Roman"/>
          <w:sz w:val="24"/>
          <w:szCs w:val="24"/>
          <w:lang w:val="en-US"/>
        </w:rPr>
        <w:t xml:space="preserve"> instruction </w:t>
      </w:r>
      <w:r w:rsidR="00161402">
        <w:rPr>
          <w:rFonts w:ascii="Times New Roman" w:hAnsi="Times New Roman" w:cs="Times New Roman"/>
          <w:sz w:val="24"/>
          <w:szCs w:val="24"/>
          <w:lang w:val="en-US"/>
        </w:rPr>
        <w:t>emphasises</w:t>
      </w:r>
      <w:r>
        <w:rPr>
          <w:rFonts w:ascii="Times New Roman" w:hAnsi="Times New Roman" w:cs="Times New Roman"/>
          <w:sz w:val="24"/>
          <w:szCs w:val="24"/>
          <w:lang w:val="en-US"/>
        </w:rPr>
        <w:t xml:space="preserve"> active learning, where students take a more significant role in their </w:t>
      </w:r>
      <w:r w:rsidRPr="00AE4E44">
        <w:rPr>
          <w:rFonts w:ascii="Times New Roman" w:hAnsi="Times New Roman" w:cs="Times New Roman"/>
          <w:sz w:val="24"/>
          <w:szCs w:val="24"/>
          <w:lang w:val="en-US"/>
        </w:rPr>
        <w:t>education. This approach is grounded in the belief that learners construct their understanding and knowledge of the world through experiences and reflecting on those experiences.</w:t>
      </w:r>
    </w:p>
    <w:p w14:paraId="13820BA6" w14:textId="2F473B60" w:rsidR="003572CF" w:rsidRDefault="003572CF" w:rsidP="00393170">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theoretical framework underlying </w:t>
      </w:r>
      <w:r w:rsidR="00C940D9">
        <w:rPr>
          <w:rFonts w:ascii="Times New Roman" w:hAnsi="Times New Roman" w:cs="Times New Roman"/>
          <w:sz w:val="24"/>
          <w:szCs w:val="24"/>
          <w:lang w:val="en-US"/>
        </w:rPr>
        <w:t>student-centred</w:t>
      </w:r>
      <w:r>
        <w:rPr>
          <w:rFonts w:ascii="Times New Roman" w:hAnsi="Times New Roman" w:cs="Times New Roman"/>
          <w:sz w:val="24"/>
          <w:szCs w:val="24"/>
          <w:lang w:val="en-US"/>
        </w:rPr>
        <w:t xml:space="preserve"> learning lies in constructivism</w:t>
      </w:r>
      <w:r w:rsidR="00205736">
        <w:rPr>
          <w:rFonts w:ascii="Times New Roman" w:hAnsi="Times New Roman" w:cs="Times New Roman"/>
          <w:sz w:val="24"/>
          <w:szCs w:val="24"/>
          <w:lang w:val="en-US"/>
        </w:rPr>
        <w:t xml:space="preserve"> (Piaget, Vygotsky)</w:t>
      </w:r>
      <w:r>
        <w:rPr>
          <w:rFonts w:ascii="Times New Roman" w:hAnsi="Times New Roman" w:cs="Times New Roman"/>
          <w:sz w:val="24"/>
          <w:szCs w:val="24"/>
          <w:lang w:val="en-US"/>
        </w:rPr>
        <w:t>, which proposes</w:t>
      </w:r>
      <w:r w:rsidRPr="003572CF">
        <w:rPr>
          <w:rFonts w:ascii="Times New Roman" w:hAnsi="Times New Roman" w:cs="Times New Roman"/>
          <w:sz w:val="24"/>
          <w:szCs w:val="24"/>
          <w:lang w:val="en-US"/>
        </w:rPr>
        <w:t xml:space="preserve"> that learners construct their understanding and knowledge through experiences and reflecting on those experiences</w:t>
      </w:r>
      <w:r>
        <w:rPr>
          <w:rFonts w:ascii="Times New Roman" w:hAnsi="Times New Roman" w:cs="Times New Roman"/>
          <w:sz w:val="24"/>
          <w:szCs w:val="24"/>
          <w:lang w:val="en-US"/>
        </w:rPr>
        <w:t>; humanism</w:t>
      </w:r>
      <w:r w:rsidRPr="003572CF">
        <w:rPr>
          <w:rFonts w:ascii="Times New Roman" w:hAnsi="Times New Roman" w:cs="Times New Roman"/>
          <w:sz w:val="24"/>
          <w:szCs w:val="24"/>
          <w:lang w:val="en-US"/>
        </w:rPr>
        <w:t xml:space="preserve"> </w:t>
      </w:r>
      <w:r w:rsidR="00205736">
        <w:rPr>
          <w:rFonts w:ascii="Times New Roman" w:hAnsi="Times New Roman" w:cs="Times New Roman"/>
          <w:sz w:val="24"/>
          <w:szCs w:val="24"/>
          <w:lang w:val="en-US"/>
        </w:rPr>
        <w:t>(Maslow, Rogers)</w:t>
      </w:r>
      <w:r w:rsidR="00A015BA">
        <w:rPr>
          <w:rFonts w:ascii="Times New Roman" w:hAnsi="Times New Roman" w:cs="Times New Roman"/>
          <w:sz w:val="24"/>
          <w:szCs w:val="24"/>
          <w:lang w:val="en-US"/>
        </w:rPr>
        <w:t>,</w:t>
      </w:r>
      <w:r w:rsidR="0020573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which </w:t>
      </w:r>
      <w:r w:rsidR="00161402">
        <w:rPr>
          <w:rFonts w:ascii="Times New Roman" w:hAnsi="Times New Roman" w:cs="Times New Roman"/>
          <w:sz w:val="24"/>
          <w:szCs w:val="24"/>
          <w:lang w:val="en-US"/>
        </w:rPr>
        <w:t>emphasises</w:t>
      </w:r>
      <w:r w:rsidRPr="003572CF">
        <w:rPr>
          <w:rFonts w:ascii="Times New Roman" w:hAnsi="Times New Roman" w:cs="Times New Roman"/>
          <w:sz w:val="24"/>
          <w:szCs w:val="24"/>
          <w:lang w:val="en-US"/>
        </w:rPr>
        <w:t xml:space="preserve"> personal growth and the development of the whole person, fostering a supportive and nurturing learning environment</w:t>
      </w:r>
      <w:r>
        <w:rPr>
          <w:rFonts w:ascii="Times New Roman" w:hAnsi="Times New Roman" w:cs="Times New Roman"/>
          <w:sz w:val="24"/>
          <w:szCs w:val="24"/>
          <w:lang w:val="en-US"/>
        </w:rPr>
        <w:t xml:space="preserve"> and </w:t>
      </w:r>
      <w:r w:rsidRPr="003572CF">
        <w:rPr>
          <w:rFonts w:ascii="Times New Roman" w:hAnsi="Times New Roman" w:cs="Times New Roman"/>
          <w:sz w:val="24"/>
          <w:szCs w:val="24"/>
          <w:lang w:val="en-US"/>
        </w:rPr>
        <w:t>social learning theory</w:t>
      </w:r>
      <w:r w:rsidR="00205736">
        <w:rPr>
          <w:rFonts w:ascii="Times New Roman" w:hAnsi="Times New Roman" w:cs="Times New Roman"/>
          <w:sz w:val="24"/>
          <w:szCs w:val="24"/>
          <w:lang w:val="en-US"/>
        </w:rPr>
        <w:t xml:space="preserve"> (Bandura)</w:t>
      </w:r>
      <w:r w:rsidRPr="003572CF">
        <w:rPr>
          <w:rFonts w:ascii="Times New Roman" w:hAnsi="Times New Roman" w:cs="Times New Roman"/>
          <w:sz w:val="24"/>
          <w:szCs w:val="24"/>
          <w:lang w:val="en-US"/>
        </w:rPr>
        <w:t xml:space="preserve"> </w:t>
      </w:r>
      <w:r>
        <w:rPr>
          <w:rFonts w:ascii="Times New Roman" w:hAnsi="Times New Roman" w:cs="Times New Roman"/>
          <w:sz w:val="24"/>
          <w:szCs w:val="24"/>
          <w:lang w:val="en-US"/>
        </w:rPr>
        <w:t>h</w:t>
      </w:r>
      <w:r w:rsidRPr="003572CF">
        <w:rPr>
          <w:rFonts w:ascii="Times New Roman" w:hAnsi="Times New Roman" w:cs="Times New Roman"/>
          <w:sz w:val="24"/>
          <w:szCs w:val="24"/>
          <w:lang w:val="en-US"/>
        </w:rPr>
        <w:t>ighlight</w:t>
      </w:r>
      <w:r>
        <w:rPr>
          <w:rFonts w:ascii="Times New Roman" w:hAnsi="Times New Roman" w:cs="Times New Roman"/>
          <w:sz w:val="24"/>
          <w:szCs w:val="24"/>
          <w:lang w:val="en-US"/>
        </w:rPr>
        <w:t>ing</w:t>
      </w:r>
      <w:r w:rsidRPr="003572CF">
        <w:rPr>
          <w:rFonts w:ascii="Times New Roman" w:hAnsi="Times New Roman" w:cs="Times New Roman"/>
          <w:sz w:val="24"/>
          <w:szCs w:val="24"/>
          <w:lang w:val="en-US"/>
        </w:rPr>
        <w:t xml:space="preserve"> the importance of social interactions and collaborations in the learning process.</w:t>
      </w:r>
      <w:r w:rsidR="00393170">
        <w:rPr>
          <w:rFonts w:ascii="Times New Roman" w:hAnsi="Times New Roman" w:cs="Times New Roman"/>
          <w:sz w:val="24"/>
          <w:szCs w:val="24"/>
          <w:lang w:val="en-US"/>
        </w:rPr>
        <w:t xml:space="preserve"> </w:t>
      </w:r>
      <w:r w:rsidR="00C940D9">
        <w:rPr>
          <w:rFonts w:ascii="Times New Roman" w:hAnsi="Times New Roman" w:cs="Times New Roman"/>
          <w:sz w:val="24"/>
          <w:szCs w:val="24"/>
          <w:lang w:val="en-US"/>
        </w:rPr>
        <w:t>Student-centred</w:t>
      </w:r>
      <w:r w:rsidR="00393170">
        <w:rPr>
          <w:rFonts w:ascii="Times New Roman" w:hAnsi="Times New Roman" w:cs="Times New Roman"/>
          <w:sz w:val="24"/>
          <w:szCs w:val="24"/>
          <w:lang w:val="en-US"/>
        </w:rPr>
        <w:t xml:space="preserve"> activities </w:t>
      </w:r>
      <w:r w:rsidR="00393170" w:rsidRPr="00393170">
        <w:rPr>
          <w:rFonts w:ascii="Times New Roman" w:hAnsi="Times New Roman" w:cs="Times New Roman"/>
          <w:sz w:val="24"/>
          <w:szCs w:val="24"/>
          <w:lang w:val="en-US"/>
        </w:rPr>
        <w:t>designed to shift the focus from the teacher to the students</w:t>
      </w:r>
      <w:r w:rsidR="00393170">
        <w:rPr>
          <w:rFonts w:ascii="Times New Roman" w:hAnsi="Times New Roman" w:cs="Times New Roman"/>
          <w:sz w:val="24"/>
          <w:szCs w:val="24"/>
          <w:lang w:val="en-US"/>
        </w:rPr>
        <w:t xml:space="preserve">, </w:t>
      </w:r>
      <w:r w:rsidR="00393170" w:rsidRPr="00393170">
        <w:rPr>
          <w:rFonts w:ascii="Times New Roman" w:hAnsi="Times New Roman" w:cs="Times New Roman"/>
          <w:sz w:val="24"/>
          <w:szCs w:val="24"/>
          <w:lang w:val="en-US"/>
        </w:rPr>
        <w:t>includ</w:t>
      </w:r>
      <w:r w:rsidR="00393170">
        <w:rPr>
          <w:rFonts w:ascii="Times New Roman" w:hAnsi="Times New Roman" w:cs="Times New Roman"/>
          <w:sz w:val="24"/>
          <w:szCs w:val="24"/>
          <w:lang w:val="en-US"/>
        </w:rPr>
        <w:t>ing</w:t>
      </w:r>
      <w:r w:rsidR="00393170" w:rsidRPr="00393170">
        <w:rPr>
          <w:rFonts w:ascii="Times New Roman" w:hAnsi="Times New Roman" w:cs="Times New Roman"/>
          <w:sz w:val="24"/>
          <w:szCs w:val="24"/>
          <w:lang w:val="en-US"/>
        </w:rPr>
        <w:t xml:space="preserve"> pair work, group discussions, role plays, problem-solving tasks, and project-based learning</w:t>
      </w:r>
      <w:r w:rsidR="00393170">
        <w:rPr>
          <w:rFonts w:ascii="Times New Roman" w:hAnsi="Times New Roman" w:cs="Times New Roman"/>
          <w:sz w:val="24"/>
          <w:szCs w:val="24"/>
          <w:lang w:val="en-US"/>
        </w:rPr>
        <w:t xml:space="preserve">, </w:t>
      </w:r>
      <w:r w:rsidR="00393170" w:rsidRPr="00393170">
        <w:rPr>
          <w:rFonts w:ascii="Times New Roman" w:hAnsi="Times New Roman" w:cs="Times New Roman"/>
          <w:sz w:val="24"/>
          <w:szCs w:val="24"/>
          <w:lang w:val="en-US"/>
        </w:rPr>
        <w:t>aim to promote learner autonomy and provide students with opportunities to practice language use in meaningful contexts.</w:t>
      </w:r>
    </w:p>
    <w:p w14:paraId="6F7C1840" w14:textId="3550A827" w:rsidR="004F4A3D" w:rsidRPr="00086C52" w:rsidRDefault="004F4A3D" w:rsidP="00965D63">
      <w:pPr>
        <w:spacing w:after="0" w:line="360" w:lineRule="auto"/>
        <w:ind w:firstLine="709"/>
        <w:jc w:val="both"/>
        <w:rPr>
          <w:rFonts w:ascii="Times New Roman" w:hAnsi="Times New Roman" w:cs="Times New Roman"/>
          <w:sz w:val="24"/>
          <w:szCs w:val="24"/>
          <w:lang w:val="uk-UA"/>
        </w:rPr>
      </w:pPr>
      <w:r w:rsidRPr="004F4A3D">
        <w:rPr>
          <w:rFonts w:ascii="Times New Roman" w:hAnsi="Times New Roman" w:cs="Times New Roman"/>
          <w:sz w:val="24"/>
          <w:szCs w:val="24"/>
          <w:lang w:val="en-US"/>
        </w:rPr>
        <w:t xml:space="preserve">Another theoretical perspective that supports learner-centered activities is sociocultural theory, which </w:t>
      </w:r>
      <w:r w:rsidR="00161402">
        <w:rPr>
          <w:rFonts w:ascii="Times New Roman" w:hAnsi="Times New Roman" w:cs="Times New Roman"/>
          <w:sz w:val="24"/>
          <w:szCs w:val="24"/>
          <w:lang w:val="en-US"/>
        </w:rPr>
        <w:t>emphasises</w:t>
      </w:r>
      <w:r w:rsidR="00853513">
        <w:rPr>
          <w:rFonts w:ascii="Times New Roman" w:hAnsi="Times New Roman" w:cs="Times New Roman"/>
          <w:sz w:val="24"/>
          <w:szCs w:val="24"/>
          <w:lang w:val="en-US"/>
        </w:rPr>
        <w:t xml:space="preserve"> the role of culture, context,</w:t>
      </w:r>
      <w:r w:rsidRPr="004F4A3D">
        <w:rPr>
          <w:rFonts w:ascii="Times New Roman" w:hAnsi="Times New Roman" w:cs="Times New Roman"/>
          <w:sz w:val="24"/>
          <w:szCs w:val="24"/>
          <w:lang w:val="en-US"/>
        </w:rPr>
        <w:t xml:space="preserve"> and social interaction in language learning (</w:t>
      </w:r>
      <w:r w:rsidR="005C0F08" w:rsidRPr="005C0F08">
        <w:rPr>
          <w:rFonts w:ascii="Times New Roman" w:hAnsi="Times New Roman" w:cs="Times New Roman"/>
          <w:sz w:val="24"/>
          <w:szCs w:val="24"/>
          <w:lang w:val="en-US"/>
        </w:rPr>
        <w:t>Lantolf &amp; Thorne, 2007</w:t>
      </w:r>
      <w:r w:rsidRPr="004F4A3D">
        <w:rPr>
          <w:rFonts w:ascii="Times New Roman" w:hAnsi="Times New Roman" w:cs="Times New Roman"/>
          <w:sz w:val="24"/>
          <w:szCs w:val="24"/>
          <w:lang w:val="en-US"/>
        </w:rPr>
        <w:t xml:space="preserve">). According to sociocultural theory, language is not only a means of communication but also a means of thinking and learning, and students can contribute to the </w:t>
      </w:r>
      <w:r w:rsidRPr="004F4A3D">
        <w:rPr>
          <w:rFonts w:ascii="Times New Roman" w:hAnsi="Times New Roman" w:cs="Times New Roman"/>
          <w:sz w:val="24"/>
          <w:szCs w:val="24"/>
          <w:lang w:val="en-US"/>
        </w:rPr>
        <w:lastRenderedPageBreak/>
        <w:t xml:space="preserve">development of knowledge and society in this way; </w:t>
      </w:r>
      <w:r w:rsidR="00583A78">
        <w:rPr>
          <w:rFonts w:ascii="Times New Roman" w:hAnsi="Times New Roman" w:cs="Times New Roman"/>
          <w:sz w:val="24"/>
          <w:szCs w:val="24"/>
          <w:lang w:val="en-US"/>
        </w:rPr>
        <w:t>it</w:t>
      </w:r>
      <w:r w:rsidRPr="004F4A3D">
        <w:rPr>
          <w:rFonts w:ascii="Times New Roman" w:hAnsi="Times New Roman" w:cs="Times New Roman"/>
          <w:sz w:val="24"/>
          <w:szCs w:val="24"/>
          <w:lang w:val="en-US"/>
        </w:rPr>
        <w:t xml:space="preserve"> promotes social and cultural development by allowing students to use language as a cognitive and social tool.</w:t>
      </w:r>
    </w:p>
    <w:p w14:paraId="15D7DF68" w14:textId="527C2384" w:rsidR="00853513" w:rsidRDefault="00853513" w:rsidP="00853513">
      <w:pPr>
        <w:spacing w:after="0" w:line="360" w:lineRule="auto"/>
        <w:ind w:firstLine="709"/>
        <w:jc w:val="both"/>
        <w:rPr>
          <w:rFonts w:ascii="Times New Roman" w:hAnsi="Times New Roman" w:cs="Times New Roman"/>
          <w:sz w:val="24"/>
          <w:szCs w:val="24"/>
          <w:lang w:val="en-US"/>
        </w:rPr>
      </w:pPr>
      <w:r w:rsidRPr="00853513">
        <w:rPr>
          <w:rFonts w:ascii="Times New Roman" w:hAnsi="Times New Roman" w:cs="Times New Roman"/>
          <w:sz w:val="24"/>
          <w:szCs w:val="24"/>
          <w:lang w:val="en-US"/>
        </w:rPr>
        <w:t xml:space="preserve">Ellis (1999) provides clear evidence that social and instrumental interaction is significant in acquiring a second language. Johnson (1995) examines how teacher-led interactions regulate classroom discourse, often leading to increased TTT and reduced STT. Understanding this dynamic is essential for shifting towards a more balanced approach. Encouraging student-student communication fosters STT, while excessive reliance on teacher-student interactions often increases TTT. Diversifying communication patterns aligns with strategies for balancing TTT and STT, such as incorporating peer interactions, group work, and other </w:t>
      </w:r>
      <w:r>
        <w:rPr>
          <w:rFonts w:ascii="Times New Roman" w:hAnsi="Times New Roman" w:cs="Times New Roman"/>
          <w:sz w:val="24"/>
          <w:szCs w:val="24"/>
          <w:lang w:val="en-US"/>
        </w:rPr>
        <w:t>student-centered</w:t>
      </w:r>
      <w:r w:rsidRPr="00853513">
        <w:rPr>
          <w:rFonts w:ascii="Times New Roman" w:hAnsi="Times New Roman" w:cs="Times New Roman"/>
          <w:sz w:val="24"/>
          <w:szCs w:val="24"/>
          <w:lang w:val="en-US"/>
        </w:rPr>
        <w:t xml:space="preserve"> activities to increase STT (Ortega et al., 2022). </w:t>
      </w:r>
    </w:p>
    <w:p w14:paraId="6480C01A" w14:textId="6410F014" w:rsidR="00C3141E" w:rsidRDefault="00C940D9" w:rsidP="00205736">
      <w:pPr>
        <w:spacing w:after="0"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Many student-centred approaches aim to enhance students’</w:t>
      </w:r>
      <w:r w:rsidR="00205736" w:rsidRPr="00205736">
        <w:rPr>
          <w:rFonts w:ascii="Times New Roman" w:hAnsi="Times New Roman" w:cs="Times New Roman"/>
          <w:sz w:val="24"/>
          <w:szCs w:val="24"/>
          <w:lang w:val="en-US"/>
        </w:rPr>
        <w:t xml:space="preserve"> ability to use the language effectively in real-life situations</w:t>
      </w:r>
      <w:r w:rsidR="00205736">
        <w:rPr>
          <w:rFonts w:ascii="Times New Roman" w:hAnsi="Times New Roman" w:cs="Times New Roman"/>
          <w:sz w:val="24"/>
          <w:szCs w:val="24"/>
          <w:lang w:val="en-US"/>
        </w:rPr>
        <w:t>, i.e.</w:t>
      </w:r>
      <w:r w:rsidR="00C3141E">
        <w:rPr>
          <w:rFonts w:ascii="Times New Roman" w:hAnsi="Times New Roman" w:cs="Times New Roman"/>
          <w:sz w:val="24"/>
          <w:szCs w:val="24"/>
          <w:lang w:val="en-US"/>
        </w:rPr>
        <w:t>,</w:t>
      </w:r>
      <w:r w:rsidR="00205736">
        <w:rPr>
          <w:rFonts w:ascii="Times New Roman" w:hAnsi="Times New Roman" w:cs="Times New Roman"/>
          <w:sz w:val="24"/>
          <w:szCs w:val="24"/>
          <w:lang w:val="en-US"/>
        </w:rPr>
        <w:t xml:space="preserve"> to form their communicative competence. </w:t>
      </w:r>
      <w:r w:rsidR="00E9488B" w:rsidRPr="00C3141E">
        <w:rPr>
          <w:rFonts w:ascii="Times New Roman" w:hAnsi="Times New Roman" w:cs="Times New Roman"/>
          <w:i/>
          <w:iCs/>
          <w:sz w:val="24"/>
          <w:szCs w:val="24"/>
          <w:lang w:val="en-US"/>
        </w:rPr>
        <w:t>Communicative competence</w:t>
      </w:r>
      <w:r w:rsidR="00E9488B" w:rsidRPr="00E9488B">
        <w:rPr>
          <w:rFonts w:ascii="Times New Roman" w:hAnsi="Times New Roman" w:cs="Times New Roman"/>
          <w:sz w:val="24"/>
          <w:szCs w:val="24"/>
          <w:lang w:val="en-US"/>
        </w:rPr>
        <w:t xml:space="preserve"> refers to an individual’s ability to communicate effectively and appropriately, considering both the achievement of communication goals and contextual acceptability. This concept, introduced by Hymes, </w:t>
      </w:r>
      <w:r w:rsidR="00161402">
        <w:rPr>
          <w:rFonts w:ascii="Times New Roman" w:hAnsi="Times New Roman" w:cs="Times New Roman"/>
          <w:sz w:val="24"/>
          <w:szCs w:val="24"/>
          <w:lang w:val="en-US"/>
        </w:rPr>
        <w:t>emphasises</w:t>
      </w:r>
      <w:r w:rsidR="00E9488B" w:rsidRPr="00E9488B">
        <w:rPr>
          <w:rFonts w:ascii="Times New Roman" w:hAnsi="Times New Roman" w:cs="Times New Roman"/>
          <w:sz w:val="24"/>
          <w:szCs w:val="24"/>
          <w:lang w:val="en-US"/>
        </w:rPr>
        <w:t xml:space="preserve"> language as a tool for interaction. It integrates other communicative modes and relies on cognitive and social skills. Additionally, it encompasses all aspects of language use, including sociolinguistic knowledge, and is closely tied to real-world performance.</w:t>
      </w:r>
      <w:r w:rsidR="00E9488B">
        <w:rPr>
          <w:rFonts w:ascii="Times New Roman" w:hAnsi="Times New Roman" w:cs="Times New Roman"/>
          <w:sz w:val="24"/>
          <w:szCs w:val="24"/>
          <w:lang w:val="en-US"/>
        </w:rPr>
        <w:t xml:space="preserve"> </w:t>
      </w:r>
    </w:p>
    <w:p w14:paraId="2AE0A563" w14:textId="2AC42CE8" w:rsidR="00C3141E" w:rsidRPr="00C3141E" w:rsidRDefault="00C3141E" w:rsidP="00C3141E">
      <w:pPr>
        <w:spacing w:after="0" w:line="360" w:lineRule="auto"/>
        <w:ind w:firstLine="708"/>
        <w:jc w:val="both"/>
        <w:rPr>
          <w:rFonts w:ascii="Times New Roman" w:hAnsi="Times New Roman" w:cs="Times New Roman"/>
          <w:sz w:val="24"/>
          <w:szCs w:val="24"/>
          <w:lang w:val="en-US"/>
        </w:rPr>
      </w:pPr>
      <w:r w:rsidRPr="00C3141E">
        <w:rPr>
          <w:rFonts w:ascii="Times New Roman" w:hAnsi="Times New Roman" w:cs="Times New Roman"/>
          <w:sz w:val="24"/>
          <w:szCs w:val="24"/>
          <w:lang w:val="en-US"/>
        </w:rPr>
        <w:t xml:space="preserve">A learner-centered approach </w:t>
      </w:r>
      <w:r w:rsidR="00161402">
        <w:rPr>
          <w:rFonts w:ascii="Times New Roman" w:hAnsi="Times New Roman" w:cs="Times New Roman"/>
          <w:sz w:val="24"/>
          <w:szCs w:val="24"/>
          <w:lang w:val="en-US"/>
        </w:rPr>
        <w:t>prioritises</w:t>
      </w:r>
      <w:r w:rsidRPr="00C3141E">
        <w:rPr>
          <w:rFonts w:ascii="Times New Roman" w:hAnsi="Times New Roman" w:cs="Times New Roman"/>
          <w:sz w:val="24"/>
          <w:szCs w:val="24"/>
          <w:lang w:val="en-US"/>
        </w:rPr>
        <w:t xml:space="preserve"> communication over accuracy, reflecting the goal of many L2 learners to develop strong listening and speaking skills. Since non-native speakers often communicate more frequently with each other than with native speakers, the focus shifts to understanding and responding effectively rather than achieving grammatical perfection. To support this, students should practice using the target language (TL) without fear of making mistakes. Teachers are encouraged to avoid interrupting learners during interactions, instead providing feedback </w:t>
      </w:r>
      <w:r w:rsidR="00C940D9">
        <w:rPr>
          <w:rFonts w:ascii="Times New Roman" w:hAnsi="Times New Roman" w:cs="Times New Roman"/>
          <w:sz w:val="24"/>
          <w:szCs w:val="24"/>
          <w:lang w:val="en-US"/>
        </w:rPr>
        <w:t>afterwards</w:t>
      </w:r>
      <w:r w:rsidRPr="00C3141E">
        <w:rPr>
          <w:rFonts w:ascii="Times New Roman" w:hAnsi="Times New Roman" w:cs="Times New Roman"/>
          <w:sz w:val="24"/>
          <w:szCs w:val="24"/>
          <w:lang w:val="en-US"/>
        </w:rPr>
        <w:t>.</w:t>
      </w:r>
      <w:r>
        <w:rPr>
          <w:rFonts w:ascii="Times New Roman" w:hAnsi="Times New Roman" w:cs="Times New Roman"/>
          <w:sz w:val="24"/>
          <w:szCs w:val="24"/>
          <w:lang w:val="en-US"/>
        </w:rPr>
        <w:t xml:space="preserve"> Increasing STT gives students</w:t>
      </w:r>
      <w:r w:rsidRPr="00205736">
        <w:rPr>
          <w:rFonts w:ascii="Times New Roman" w:hAnsi="Times New Roman" w:cs="Times New Roman"/>
          <w:sz w:val="24"/>
          <w:szCs w:val="24"/>
          <w:lang w:val="en-US"/>
        </w:rPr>
        <w:t xml:space="preserve"> more opportunities to develop fluency and confidence</w:t>
      </w:r>
      <w:r>
        <w:rPr>
          <w:rFonts w:ascii="Times New Roman" w:hAnsi="Times New Roman" w:cs="Times New Roman"/>
          <w:sz w:val="24"/>
          <w:szCs w:val="24"/>
          <w:lang w:val="en-US"/>
        </w:rPr>
        <w:t xml:space="preserve"> (</w:t>
      </w:r>
      <w:r w:rsidRPr="00C3141E">
        <w:rPr>
          <w:rFonts w:ascii="Times New Roman" w:hAnsi="Times New Roman" w:cs="Times New Roman"/>
          <w:sz w:val="24"/>
          <w:szCs w:val="24"/>
          <w:lang w:val="en-US"/>
        </w:rPr>
        <w:t>Hitotuzi</w:t>
      </w:r>
      <w:r>
        <w:rPr>
          <w:rFonts w:ascii="Times New Roman" w:hAnsi="Times New Roman" w:cs="Times New Roman"/>
          <w:sz w:val="24"/>
          <w:szCs w:val="24"/>
          <w:lang w:val="en-US"/>
        </w:rPr>
        <w:t>, 2005)</w:t>
      </w:r>
      <w:r w:rsidRPr="0020573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3141E">
        <w:rPr>
          <w:rFonts w:ascii="Times New Roman" w:hAnsi="Times New Roman" w:cs="Times New Roman"/>
          <w:sz w:val="24"/>
          <w:szCs w:val="24"/>
          <w:lang w:val="en-US"/>
        </w:rPr>
        <w:t xml:space="preserve">Active engagement is key to retention in this approach. Students learn best through hands-on activities, such as collaborative tasks in small groups where they experiment with the TL and make decisions about their learning. Such tasks, central to the </w:t>
      </w:r>
      <w:r w:rsidR="00B346F1">
        <w:rPr>
          <w:rFonts w:ascii="Times New Roman" w:hAnsi="Times New Roman" w:cs="Times New Roman"/>
          <w:sz w:val="24"/>
          <w:szCs w:val="24"/>
          <w:lang w:val="en-US"/>
        </w:rPr>
        <w:t xml:space="preserve">learner-centered approach, encourage active participation and autonomy, as Nunan (1991) </w:t>
      </w:r>
      <w:r w:rsidR="00161402">
        <w:rPr>
          <w:rFonts w:ascii="Times New Roman" w:hAnsi="Times New Roman" w:cs="Times New Roman"/>
          <w:sz w:val="24"/>
          <w:szCs w:val="24"/>
          <w:lang w:val="en-US"/>
        </w:rPr>
        <w:t>emphasised</w:t>
      </w:r>
      <w:r w:rsidRPr="00C3141E">
        <w:rPr>
          <w:rFonts w:ascii="Times New Roman" w:hAnsi="Times New Roman" w:cs="Times New Roman"/>
          <w:sz w:val="24"/>
          <w:szCs w:val="24"/>
          <w:lang w:val="en-US"/>
        </w:rPr>
        <w:t>.</w:t>
      </w:r>
    </w:p>
    <w:p w14:paraId="2726999C" w14:textId="614D24E4" w:rsidR="00C3141E" w:rsidRDefault="00426DF7" w:rsidP="00205736">
      <w:pPr>
        <w:spacing w:after="0" w:line="360" w:lineRule="auto"/>
        <w:ind w:firstLine="708"/>
        <w:jc w:val="both"/>
        <w:rPr>
          <w:rFonts w:ascii="Times New Roman" w:hAnsi="Times New Roman" w:cs="Times New Roman"/>
          <w:sz w:val="24"/>
          <w:szCs w:val="24"/>
          <w:lang w:val="en-US"/>
        </w:rPr>
      </w:pPr>
      <w:r w:rsidRPr="00426DF7">
        <w:rPr>
          <w:rFonts w:ascii="Times New Roman" w:hAnsi="Times New Roman" w:cs="Times New Roman"/>
          <w:sz w:val="24"/>
          <w:szCs w:val="24"/>
          <w:lang w:val="en-US"/>
        </w:rPr>
        <w:t xml:space="preserve">In a </w:t>
      </w:r>
      <w:r w:rsidR="00B346F1">
        <w:rPr>
          <w:rFonts w:ascii="Times New Roman" w:hAnsi="Times New Roman" w:cs="Times New Roman"/>
          <w:sz w:val="24"/>
          <w:szCs w:val="24"/>
          <w:lang w:val="en-US"/>
        </w:rPr>
        <w:t>student-centered</w:t>
      </w:r>
      <w:r w:rsidRPr="00426DF7">
        <w:rPr>
          <w:rFonts w:ascii="Times New Roman" w:hAnsi="Times New Roman" w:cs="Times New Roman"/>
          <w:sz w:val="24"/>
          <w:szCs w:val="24"/>
          <w:lang w:val="en-US"/>
        </w:rPr>
        <w:t xml:space="preserve"> approach (</w:t>
      </w:r>
      <w:r w:rsidR="00965D63">
        <w:rPr>
          <w:rFonts w:ascii="Times New Roman" w:hAnsi="Times New Roman" w:cs="Times New Roman"/>
          <w:sz w:val="24"/>
          <w:szCs w:val="24"/>
          <w:lang w:val="en-US"/>
        </w:rPr>
        <w:t>S</w:t>
      </w:r>
      <w:r w:rsidRPr="00426DF7">
        <w:rPr>
          <w:rFonts w:ascii="Times New Roman" w:hAnsi="Times New Roman" w:cs="Times New Roman"/>
          <w:sz w:val="24"/>
          <w:szCs w:val="24"/>
          <w:lang w:val="en-US"/>
        </w:rPr>
        <w:t xml:space="preserve">CA), tasks are typically open-ended, allowing for multiple correct answers rather than a single "right" or "wrong" response. This contrasts with traditional grammar-focused tasks, which often test one skill at a time, rely on rigid formats like multiple-choice questions, and lack relevance to real-world contexts. Open-ended tasks are more </w:t>
      </w:r>
      <w:r w:rsidRPr="00426DF7">
        <w:rPr>
          <w:rFonts w:ascii="Times New Roman" w:hAnsi="Times New Roman" w:cs="Times New Roman"/>
          <w:sz w:val="24"/>
          <w:szCs w:val="24"/>
          <w:lang w:val="en-US"/>
        </w:rPr>
        <w:lastRenderedPageBreak/>
        <w:t xml:space="preserve">dynamic, integrating </w:t>
      </w:r>
      <w:r>
        <w:rPr>
          <w:rFonts w:ascii="Times New Roman" w:hAnsi="Times New Roman" w:cs="Times New Roman"/>
          <w:sz w:val="24"/>
          <w:szCs w:val="24"/>
          <w:lang w:val="en-US"/>
        </w:rPr>
        <w:t>various</w:t>
      </w:r>
      <w:r w:rsidRPr="00426DF7">
        <w:rPr>
          <w:rFonts w:ascii="Times New Roman" w:hAnsi="Times New Roman" w:cs="Times New Roman"/>
          <w:sz w:val="24"/>
          <w:szCs w:val="24"/>
          <w:lang w:val="en-US"/>
        </w:rPr>
        <w:t xml:space="preserve"> language skills and promoting more meaningful and imaginative learning experiences (Brodie et al., 2002).</w:t>
      </w:r>
    </w:p>
    <w:p w14:paraId="0276645A" w14:textId="5C20FBE2" w:rsidR="00853513" w:rsidRPr="00853513" w:rsidRDefault="00853513" w:rsidP="00853513">
      <w:pPr>
        <w:spacing w:after="0" w:line="360" w:lineRule="auto"/>
        <w:ind w:firstLine="708"/>
        <w:jc w:val="both"/>
        <w:rPr>
          <w:rFonts w:ascii="Times New Roman" w:hAnsi="Times New Roman" w:cs="Times New Roman"/>
          <w:sz w:val="24"/>
          <w:szCs w:val="24"/>
          <w:lang w:val="en-US"/>
        </w:rPr>
      </w:pPr>
      <w:r w:rsidRPr="00853513">
        <w:rPr>
          <w:rFonts w:ascii="Times New Roman" w:hAnsi="Times New Roman" w:cs="Times New Roman"/>
          <w:sz w:val="24"/>
          <w:szCs w:val="24"/>
          <w:lang w:val="en-US"/>
        </w:rPr>
        <w:t xml:space="preserve">Darn (2007) posits that excessive teacher talking time (TTT) reduces opportunities for student talking time (STT). For example, if a teacher speaks for half of a 45-minute lesson with 15 students, each learner has only a minute and a half to </w:t>
      </w:r>
      <w:r w:rsidR="00A015BA">
        <w:rPr>
          <w:rFonts w:ascii="Times New Roman" w:hAnsi="Times New Roman" w:cs="Times New Roman"/>
          <w:sz w:val="24"/>
          <w:szCs w:val="24"/>
          <w:lang w:val="en-US"/>
        </w:rPr>
        <w:t>participate</w:t>
      </w:r>
      <w:r w:rsidRPr="00853513">
        <w:rPr>
          <w:rFonts w:ascii="Times New Roman" w:hAnsi="Times New Roman" w:cs="Times New Roman"/>
          <w:sz w:val="24"/>
          <w:szCs w:val="24"/>
          <w:lang w:val="en-US"/>
        </w:rPr>
        <w:t xml:space="preserve">. Too long TTT often leads to extended periods in teacher-to-class mode, creating a monotonous pace and reducing student engagement. This lack of involvement can result in losing focus, boredom, and less effective learning. TTT often involves teachers providing information that students could discover independently, such as grammar rules, vocabulary meanings, or corrections. Teacher-led explanations can be overly technical, hard to understand, and lack feedback on whether students have grasped the concepts. When teachers dominate classroom discourse by controlling topics, turn-taking, and feedback, students become passive, limiting their opportunities to develop speaking skills. Finally, constant teacher dominance reduces learners’ responsibility for their education, as they rely entirely on the teacher to determine what and when to learn. This approach significantly restricts student autonomy and ability to take charge of their learning process (Darn, </w:t>
      </w:r>
      <w:r w:rsidRPr="00853513">
        <w:rPr>
          <w:rFonts w:ascii="Times New Roman" w:hAnsi="Times New Roman" w:cs="Times New Roman"/>
          <w:sz w:val="24"/>
          <w:szCs w:val="24"/>
          <w:lang w:val="uk-UA"/>
        </w:rPr>
        <w:t>2007</w:t>
      </w:r>
      <w:r w:rsidRPr="00853513">
        <w:rPr>
          <w:rFonts w:ascii="Times New Roman" w:hAnsi="Times New Roman" w:cs="Times New Roman"/>
          <w:sz w:val="24"/>
          <w:szCs w:val="24"/>
          <w:lang w:val="en-US"/>
        </w:rPr>
        <w:t xml:space="preserve">). So, to prevent the above-mentioned negative effects of exceeding teacher talk time, it is necessary to find effective ways </w:t>
      </w:r>
      <w:r w:rsidR="00A015BA">
        <w:rPr>
          <w:rFonts w:ascii="Times New Roman" w:hAnsi="Times New Roman" w:cs="Times New Roman"/>
          <w:sz w:val="24"/>
          <w:szCs w:val="24"/>
          <w:lang w:val="en-US"/>
        </w:rPr>
        <w:t xml:space="preserve">to keep TTT and STT balanced, for example, by using strategies to </w:t>
      </w:r>
      <w:r w:rsidR="000E2AE1">
        <w:rPr>
          <w:rFonts w:ascii="Times New Roman" w:hAnsi="Times New Roman" w:cs="Times New Roman"/>
          <w:sz w:val="24"/>
          <w:szCs w:val="24"/>
          <w:lang w:val="en-US"/>
        </w:rPr>
        <w:t>maximise</w:t>
      </w:r>
      <w:r w:rsidRPr="00853513">
        <w:rPr>
          <w:rFonts w:ascii="Times New Roman" w:hAnsi="Times New Roman" w:cs="Times New Roman"/>
          <w:sz w:val="24"/>
          <w:szCs w:val="24"/>
          <w:lang w:val="en-US"/>
        </w:rPr>
        <w:t xml:space="preserve"> student engagement time.</w:t>
      </w:r>
    </w:p>
    <w:p w14:paraId="12F48BAB" w14:textId="77777777" w:rsidR="00853513" w:rsidRPr="00853513" w:rsidRDefault="00853513" w:rsidP="00853513">
      <w:pPr>
        <w:spacing w:after="0" w:line="360" w:lineRule="auto"/>
        <w:ind w:firstLine="708"/>
        <w:jc w:val="both"/>
        <w:rPr>
          <w:rFonts w:ascii="Times New Roman" w:hAnsi="Times New Roman" w:cs="Times New Roman"/>
          <w:sz w:val="24"/>
          <w:szCs w:val="24"/>
          <w:lang w:val="en-US"/>
        </w:rPr>
      </w:pPr>
      <w:r w:rsidRPr="00853513">
        <w:rPr>
          <w:rFonts w:ascii="Times New Roman" w:hAnsi="Times New Roman" w:cs="Times New Roman"/>
          <w:sz w:val="24"/>
          <w:szCs w:val="24"/>
          <w:lang w:val="en-US"/>
        </w:rPr>
        <w:t xml:space="preserve">A good TTT and STT balance means that a teacher should not take more than 30% of the lesson time for speaking (and no more than 10 minutes at a time), as the more the teacher talks, the less time remains for students to do so (Butchak, 2024; Kostadinovska-Stojchevska &amp; Popovikj, 2019; Darn, 2007). Excessive teacher talking time often stems from teacher-centeredness of instruction and insufficient use of communicative techniques in the classroom. Many activities do not require direct teacher involvement but can be conducted through pair or group work. For instance, a task can be introduced in teacher-to-class mode, demonstrated with open pairs, and completed in closed pairs (all students working simultaneously). Some mechanical tasks may need individual work but can still be checked collaboratively in pairs. The key is to vary activities and interaction patterns to maintain student engagement. </w:t>
      </w:r>
    </w:p>
    <w:p w14:paraId="4A9ED0BA" w14:textId="569842B5" w:rsidR="00853513" w:rsidRPr="00853513" w:rsidRDefault="00853513" w:rsidP="00853513">
      <w:pPr>
        <w:spacing w:after="0" w:line="360" w:lineRule="auto"/>
        <w:ind w:firstLine="708"/>
        <w:jc w:val="both"/>
        <w:rPr>
          <w:rFonts w:ascii="Times New Roman" w:hAnsi="Times New Roman" w:cs="Times New Roman"/>
          <w:sz w:val="24"/>
          <w:szCs w:val="24"/>
          <w:lang w:val="en-US"/>
        </w:rPr>
      </w:pPr>
      <w:r w:rsidRPr="00853513">
        <w:rPr>
          <w:rFonts w:ascii="Times New Roman" w:hAnsi="Times New Roman" w:cs="Times New Roman"/>
          <w:sz w:val="24"/>
          <w:szCs w:val="24"/>
          <w:lang w:val="en-US"/>
        </w:rPr>
        <w:t xml:space="preserve">Some strategies for reducing TTT include but are not limited to encouraging elicitation instead of direct explanation. By presenting students with clear examples and guiding questions, they can deduce concepts themselves without being explicitly told. This guided discovery approach fosters deeper understanding and more effective learning (Guralnik, 2024). Pair work allows all students to engage with new language concepts actively. Additionally, employing body language, mime, gestures, and facial expressions can convey instructions or expectations more effectively than words. The teacher’s position in the classroom can also signal what </w:t>
      </w:r>
      <w:r w:rsidRPr="00853513">
        <w:rPr>
          <w:rFonts w:ascii="Times New Roman" w:hAnsi="Times New Roman" w:cs="Times New Roman"/>
          <w:sz w:val="24"/>
          <w:szCs w:val="24"/>
          <w:lang w:val="en-US"/>
        </w:rPr>
        <w:lastRenderedPageBreak/>
        <w:t xml:space="preserve">students are expected to do at different lesson stages. Promoting peer feedback instead of providing teacher feedback, students can review tasks and give feedback to each other in pairs or by using answer keys. Techniques like student nomination, where one student selects another to respond, can also shift the focus from </w:t>
      </w:r>
      <w:r w:rsidR="00C940D9">
        <w:rPr>
          <w:rFonts w:ascii="Times New Roman" w:hAnsi="Times New Roman" w:cs="Times New Roman"/>
          <w:sz w:val="24"/>
          <w:szCs w:val="24"/>
          <w:lang w:val="en-US"/>
        </w:rPr>
        <w:t>teacher-centred</w:t>
      </w:r>
      <w:r w:rsidRPr="00853513">
        <w:rPr>
          <w:rFonts w:ascii="Times New Roman" w:hAnsi="Times New Roman" w:cs="Times New Roman"/>
          <w:sz w:val="24"/>
          <w:szCs w:val="24"/>
          <w:lang w:val="en-US"/>
        </w:rPr>
        <w:t xml:space="preserve"> feedback to collaborative learning. This limits teacher involvement in addressing challenging or unclear points. Moreover, teachers can </w:t>
      </w:r>
      <w:r w:rsidR="000E2AE1">
        <w:rPr>
          <w:rFonts w:ascii="Times New Roman" w:hAnsi="Times New Roman" w:cs="Times New Roman"/>
          <w:sz w:val="24"/>
          <w:szCs w:val="24"/>
          <w:lang w:val="en-US"/>
        </w:rPr>
        <w:t>minimise</w:t>
      </w:r>
      <w:r w:rsidRPr="00853513">
        <w:rPr>
          <w:rFonts w:ascii="Times New Roman" w:hAnsi="Times New Roman" w:cs="Times New Roman"/>
          <w:sz w:val="24"/>
          <w:szCs w:val="24"/>
          <w:lang w:val="en-US"/>
        </w:rPr>
        <w:t xml:space="preserve"> unnecessary talking by providing clear instructions and carefully worded explanations. Concept-checking questions help confirm understanding, reducing the need for re-explanations or interruptions during activities. As silence is essential for students to process information, whether during individual work, while reflecting on instructions, or thinking over responses, teachers should resist the urge to fill silences unnecessarily, as allowing students time to think enhances their ability to respond effectively. Overprompting or rephrasing can hinder rather than help their progress (</w:t>
      </w:r>
      <w:bookmarkStart w:id="7" w:name="_Hlk182579130"/>
      <w:r w:rsidRPr="00853513">
        <w:rPr>
          <w:rFonts w:ascii="Times New Roman" w:hAnsi="Times New Roman" w:cs="Times New Roman"/>
          <w:sz w:val="24"/>
          <w:szCs w:val="24"/>
          <w:lang w:val="en-US"/>
        </w:rPr>
        <w:t>Kostadinovska-Stojchevska &amp; Popovikj, 2019</w:t>
      </w:r>
      <w:bookmarkEnd w:id="7"/>
      <w:r w:rsidRPr="00853513">
        <w:rPr>
          <w:rFonts w:ascii="Times New Roman" w:hAnsi="Times New Roman" w:cs="Times New Roman"/>
          <w:sz w:val="24"/>
          <w:szCs w:val="24"/>
          <w:lang w:val="en-US"/>
        </w:rPr>
        <w:t>).</w:t>
      </w:r>
    </w:p>
    <w:p w14:paraId="49BA437D" w14:textId="723E818D" w:rsidR="00853513" w:rsidRPr="00853513" w:rsidRDefault="00853513" w:rsidP="00853513">
      <w:pPr>
        <w:spacing w:after="0" w:line="360" w:lineRule="auto"/>
        <w:ind w:firstLine="708"/>
        <w:jc w:val="both"/>
        <w:rPr>
          <w:rFonts w:ascii="Times New Roman" w:hAnsi="Times New Roman" w:cs="Times New Roman"/>
          <w:sz w:val="24"/>
          <w:szCs w:val="24"/>
          <w:lang w:val="en-US"/>
        </w:rPr>
      </w:pPr>
      <w:r w:rsidRPr="00853513">
        <w:rPr>
          <w:rFonts w:ascii="Times New Roman" w:hAnsi="Times New Roman" w:cs="Times New Roman"/>
          <w:sz w:val="24"/>
          <w:szCs w:val="24"/>
          <w:lang w:val="en-US"/>
        </w:rPr>
        <w:t xml:space="preserve">On balance, </w:t>
      </w:r>
      <w:r>
        <w:rPr>
          <w:rFonts w:ascii="Times New Roman" w:hAnsi="Times New Roman" w:cs="Times New Roman"/>
          <w:sz w:val="24"/>
          <w:szCs w:val="24"/>
          <w:lang w:val="en-US"/>
        </w:rPr>
        <w:t>student-centered</w:t>
      </w:r>
      <w:r w:rsidRPr="00853513">
        <w:rPr>
          <w:rFonts w:ascii="Times New Roman" w:hAnsi="Times New Roman" w:cs="Times New Roman"/>
          <w:sz w:val="24"/>
          <w:szCs w:val="24"/>
          <w:lang w:val="en-US"/>
        </w:rPr>
        <w:t xml:space="preserve"> activities are integral to communicative language teaching and are believed to increase student talking time. Some effective classroom </w:t>
      </w:r>
      <w:r>
        <w:rPr>
          <w:rFonts w:ascii="Times New Roman" w:hAnsi="Times New Roman" w:cs="Times New Roman"/>
          <w:sz w:val="24"/>
          <w:szCs w:val="24"/>
          <w:lang w:val="en-US"/>
        </w:rPr>
        <w:t>student-centered</w:t>
      </w:r>
      <w:r w:rsidRPr="00853513">
        <w:rPr>
          <w:rFonts w:ascii="Times New Roman" w:hAnsi="Times New Roman" w:cs="Times New Roman"/>
          <w:sz w:val="24"/>
          <w:szCs w:val="24"/>
          <w:lang w:val="en-US"/>
        </w:rPr>
        <w:t xml:space="preserve"> activities to increase student engagement and, consequently, their talking time are the following: role plays, interviews, project work, discussions, debates, information gap activities, etc. Mingling activities like “Find someone who…” is one way to keep all students talking. Another way to ensure that all students are actively engaged is to use multiple response strategies. Some include ‘whip around</w:t>
      </w:r>
      <w:r>
        <w:rPr>
          <w:rFonts w:ascii="Times New Roman" w:hAnsi="Times New Roman" w:cs="Times New Roman"/>
          <w:sz w:val="24"/>
          <w:szCs w:val="24"/>
          <w:lang w:val="en-US"/>
        </w:rPr>
        <w:t>,’ ‘think-pair-share,’ ‘table talk,’</w:t>
      </w:r>
      <w:r w:rsidRPr="00853513">
        <w:rPr>
          <w:rFonts w:ascii="Times New Roman" w:hAnsi="Times New Roman" w:cs="Times New Roman"/>
          <w:sz w:val="24"/>
          <w:szCs w:val="24"/>
          <w:lang w:val="en-US"/>
        </w:rPr>
        <w:t xml:space="preserve"> ‘choral response</w:t>
      </w:r>
      <w:r w:rsidR="00A015BA">
        <w:rPr>
          <w:rFonts w:ascii="Times New Roman" w:hAnsi="Times New Roman" w:cs="Times New Roman"/>
          <w:sz w:val="24"/>
          <w:szCs w:val="24"/>
          <w:lang w:val="en-US"/>
        </w:rPr>
        <w:t>,</w:t>
      </w:r>
      <w:r w:rsidRPr="00853513">
        <w:rPr>
          <w:rFonts w:ascii="Times New Roman" w:hAnsi="Times New Roman" w:cs="Times New Roman"/>
          <w:sz w:val="24"/>
          <w:szCs w:val="24"/>
          <w:lang w:val="en-US"/>
        </w:rPr>
        <w:t xml:space="preserve">’ etc. Asking open questions can also encourage students to speak more. Communication games are another beneficial practice for increasing STT. </w:t>
      </w:r>
    </w:p>
    <w:p w14:paraId="678D2E05" w14:textId="43696C66" w:rsidR="00853513" w:rsidRPr="00426DF7" w:rsidRDefault="00853513" w:rsidP="00853513">
      <w:pPr>
        <w:spacing w:after="0" w:line="360" w:lineRule="auto"/>
        <w:ind w:firstLine="708"/>
        <w:jc w:val="both"/>
        <w:rPr>
          <w:rFonts w:ascii="Times New Roman" w:hAnsi="Times New Roman" w:cs="Times New Roman"/>
          <w:sz w:val="24"/>
          <w:szCs w:val="24"/>
          <w:lang w:val="en-US"/>
        </w:rPr>
      </w:pPr>
      <w:r w:rsidRPr="00853513">
        <w:rPr>
          <w:rFonts w:ascii="Times New Roman" w:hAnsi="Times New Roman" w:cs="Times New Roman"/>
          <w:sz w:val="24"/>
          <w:szCs w:val="24"/>
          <w:lang w:val="en-US"/>
        </w:rPr>
        <w:t xml:space="preserve">The choice of lesson framework can also contribute to STT. For example, a PBL (Problem-Based Learning) lesson is </w:t>
      </w:r>
      <w:r w:rsidR="00FF3600">
        <w:rPr>
          <w:rFonts w:ascii="Times New Roman" w:hAnsi="Times New Roman" w:cs="Times New Roman"/>
          <w:sz w:val="24"/>
          <w:szCs w:val="24"/>
          <w:lang w:val="en-US"/>
        </w:rPr>
        <w:t>student-centred</w:t>
      </w:r>
      <w:r w:rsidRPr="00853513">
        <w:rPr>
          <w:rFonts w:ascii="Times New Roman" w:hAnsi="Times New Roman" w:cs="Times New Roman"/>
          <w:sz w:val="24"/>
          <w:szCs w:val="24"/>
          <w:lang w:val="en-US"/>
        </w:rPr>
        <w:t xml:space="preserve"> and fosters student collaboration for solving problems using effective communication and language skills in real-life situations (Othman &amp; Shah, 2013). </w:t>
      </w:r>
    </w:p>
    <w:p w14:paraId="46BCB9E3" w14:textId="49B1B122" w:rsidR="000F37EA" w:rsidRDefault="00B04171" w:rsidP="006D6C45">
      <w:pPr>
        <w:spacing w:after="0" w:line="360" w:lineRule="auto"/>
        <w:ind w:firstLine="709"/>
        <w:jc w:val="both"/>
        <w:rPr>
          <w:rFonts w:ascii="Times New Roman" w:hAnsi="Times New Roman" w:cs="Times New Roman"/>
          <w:sz w:val="24"/>
          <w:szCs w:val="24"/>
          <w:lang w:val="en-US"/>
        </w:rPr>
      </w:pPr>
      <w:r w:rsidRPr="00B04171">
        <w:rPr>
          <w:rFonts w:ascii="Times New Roman" w:hAnsi="Times New Roman" w:cs="Times New Roman"/>
          <w:sz w:val="24"/>
          <w:szCs w:val="24"/>
          <w:lang w:val="en-US"/>
        </w:rPr>
        <w:t xml:space="preserve">Various empirical studies have examined the effects of </w:t>
      </w:r>
      <w:r w:rsidR="00B346F1">
        <w:rPr>
          <w:rFonts w:ascii="Times New Roman" w:hAnsi="Times New Roman" w:cs="Times New Roman"/>
          <w:sz w:val="24"/>
          <w:szCs w:val="24"/>
          <w:lang w:val="en-US"/>
        </w:rPr>
        <w:t>student-centered</w:t>
      </w:r>
      <w:r w:rsidRPr="00B04171">
        <w:rPr>
          <w:rFonts w:ascii="Times New Roman" w:hAnsi="Times New Roman" w:cs="Times New Roman"/>
          <w:sz w:val="24"/>
          <w:szCs w:val="24"/>
          <w:lang w:val="en-US"/>
        </w:rPr>
        <w:t xml:space="preserve"> activities on STT and TTT</w:t>
      </w:r>
      <w:r>
        <w:rPr>
          <w:rFonts w:ascii="Times New Roman" w:hAnsi="Times New Roman" w:cs="Times New Roman"/>
          <w:sz w:val="24"/>
          <w:szCs w:val="24"/>
          <w:lang w:val="en-US"/>
        </w:rPr>
        <w:t xml:space="preserve">. For example, </w:t>
      </w:r>
      <w:r w:rsidR="000F37EA">
        <w:rPr>
          <w:rFonts w:ascii="Times New Roman" w:hAnsi="Times New Roman" w:cs="Times New Roman"/>
          <w:sz w:val="24"/>
          <w:szCs w:val="24"/>
          <w:lang w:val="en-US"/>
        </w:rPr>
        <w:t>Hitotuzi’s</w:t>
      </w:r>
      <w:r w:rsidR="000F37EA" w:rsidRPr="000F37EA">
        <w:rPr>
          <w:rFonts w:ascii="Times New Roman" w:hAnsi="Times New Roman" w:cs="Times New Roman"/>
          <w:sz w:val="24"/>
          <w:szCs w:val="24"/>
          <w:lang w:val="en-US"/>
        </w:rPr>
        <w:t xml:space="preserve"> study</w:t>
      </w:r>
      <w:r w:rsidR="000F37EA">
        <w:rPr>
          <w:rFonts w:ascii="Times New Roman" w:hAnsi="Times New Roman" w:cs="Times New Roman"/>
          <w:sz w:val="24"/>
          <w:szCs w:val="24"/>
          <w:lang w:val="en-US"/>
        </w:rPr>
        <w:t xml:space="preserve"> (2005)</w:t>
      </w:r>
      <w:r w:rsidR="000F37EA" w:rsidRPr="000F37EA">
        <w:rPr>
          <w:rFonts w:ascii="Times New Roman" w:hAnsi="Times New Roman" w:cs="Times New Roman"/>
          <w:sz w:val="24"/>
          <w:szCs w:val="24"/>
          <w:lang w:val="en-US"/>
        </w:rPr>
        <w:t xml:space="preserve"> investigates classroom practices to test the hypothesis that teacher talk dominated in English-as-a-foreign-language (EFL) elementary and intermediate classrooms, suggesting a </w:t>
      </w:r>
      <w:r w:rsidR="00B346F1">
        <w:rPr>
          <w:rFonts w:ascii="Times New Roman" w:hAnsi="Times New Roman" w:cs="Times New Roman"/>
          <w:sz w:val="24"/>
          <w:szCs w:val="24"/>
          <w:lang w:val="en-US"/>
        </w:rPr>
        <w:t>teacher-centered</w:t>
      </w:r>
      <w:r w:rsidR="000F37EA" w:rsidRPr="000F37EA">
        <w:rPr>
          <w:rFonts w:ascii="Times New Roman" w:hAnsi="Times New Roman" w:cs="Times New Roman"/>
          <w:sz w:val="24"/>
          <w:szCs w:val="24"/>
          <w:lang w:val="en-US"/>
        </w:rPr>
        <w:t xml:space="preserve"> approach. The findings reveal a significant gap between the actual percentage of teacher talk and the levels anticipated to align with a </w:t>
      </w:r>
      <w:r w:rsidR="00B346F1">
        <w:rPr>
          <w:rFonts w:ascii="Times New Roman" w:hAnsi="Times New Roman" w:cs="Times New Roman"/>
          <w:sz w:val="24"/>
          <w:szCs w:val="24"/>
          <w:lang w:val="en-US"/>
        </w:rPr>
        <w:t>learner-centered</w:t>
      </w:r>
      <w:r w:rsidR="000F37EA" w:rsidRPr="000F37EA">
        <w:rPr>
          <w:rFonts w:ascii="Times New Roman" w:hAnsi="Times New Roman" w:cs="Times New Roman"/>
          <w:sz w:val="24"/>
          <w:szCs w:val="24"/>
          <w:lang w:val="en-US"/>
        </w:rPr>
        <w:t xml:space="preserve"> approach. Despite instances where the teacher spoke more than the learners, the results suggest that the lessons were primarily learner-focused rather than </w:t>
      </w:r>
      <w:r w:rsidR="00FF3600">
        <w:rPr>
          <w:rFonts w:ascii="Times New Roman" w:hAnsi="Times New Roman" w:cs="Times New Roman"/>
          <w:sz w:val="24"/>
          <w:szCs w:val="24"/>
          <w:lang w:val="en-US"/>
        </w:rPr>
        <w:t>teacher-centred</w:t>
      </w:r>
      <w:r w:rsidR="000F37EA" w:rsidRPr="000F37EA">
        <w:rPr>
          <w:rFonts w:ascii="Times New Roman" w:hAnsi="Times New Roman" w:cs="Times New Roman"/>
          <w:sz w:val="24"/>
          <w:szCs w:val="24"/>
          <w:lang w:val="en-US"/>
        </w:rPr>
        <w:t>.</w:t>
      </w:r>
    </w:p>
    <w:p w14:paraId="4B763C2C" w14:textId="5DE68B82" w:rsidR="00B04171" w:rsidRDefault="00B04171" w:rsidP="006D6C45">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Another</w:t>
      </w:r>
      <w:r w:rsidRPr="00B04171">
        <w:rPr>
          <w:rFonts w:ascii="Times New Roman" w:hAnsi="Times New Roman" w:cs="Times New Roman"/>
          <w:sz w:val="24"/>
          <w:szCs w:val="24"/>
          <w:lang w:val="en-US"/>
        </w:rPr>
        <w:t xml:space="preserve"> research focuses on identifying strategies to reduce TTT and increase </w:t>
      </w:r>
      <w:r w:rsidR="00966BC5">
        <w:rPr>
          <w:rFonts w:ascii="Times New Roman" w:hAnsi="Times New Roman" w:cs="Times New Roman"/>
          <w:sz w:val="24"/>
          <w:szCs w:val="24"/>
          <w:lang w:val="en-US"/>
        </w:rPr>
        <w:t>s</w:t>
      </w:r>
      <w:r w:rsidRPr="00B04171">
        <w:rPr>
          <w:rFonts w:ascii="Times New Roman" w:hAnsi="Times New Roman" w:cs="Times New Roman"/>
          <w:sz w:val="24"/>
          <w:szCs w:val="24"/>
          <w:lang w:val="en-US"/>
        </w:rPr>
        <w:t xml:space="preserve">tudent </w:t>
      </w:r>
      <w:r w:rsidR="00966BC5">
        <w:rPr>
          <w:rFonts w:ascii="Times New Roman" w:hAnsi="Times New Roman" w:cs="Times New Roman"/>
          <w:sz w:val="24"/>
          <w:szCs w:val="24"/>
          <w:lang w:val="en-US"/>
        </w:rPr>
        <w:t>t</w:t>
      </w:r>
      <w:r w:rsidRPr="00B04171">
        <w:rPr>
          <w:rFonts w:ascii="Times New Roman" w:hAnsi="Times New Roman" w:cs="Times New Roman"/>
          <w:sz w:val="24"/>
          <w:szCs w:val="24"/>
          <w:lang w:val="en-US"/>
        </w:rPr>
        <w:t xml:space="preserve">alking </w:t>
      </w:r>
      <w:r w:rsidR="00966BC5">
        <w:rPr>
          <w:rFonts w:ascii="Times New Roman" w:hAnsi="Times New Roman" w:cs="Times New Roman"/>
          <w:sz w:val="24"/>
          <w:szCs w:val="24"/>
          <w:lang w:val="en-US"/>
        </w:rPr>
        <w:t>t</w:t>
      </w:r>
      <w:r w:rsidRPr="00B04171">
        <w:rPr>
          <w:rFonts w:ascii="Times New Roman" w:hAnsi="Times New Roman" w:cs="Times New Roman"/>
          <w:sz w:val="24"/>
          <w:szCs w:val="24"/>
          <w:lang w:val="en-US"/>
        </w:rPr>
        <w:t xml:space="preserve">ime (STT), aligning with the primary goal of EFL instruction: fostering student </w:t>
      </w:r>
      <w:r w:rsidRPr="00B04171">
        <w:rPr>
          <w:rFonts w:ascii="Times New Roman" w:hAnsi="Times New Roman" w:cs="Times New Roman"/>
          <w:sz w:val="24"/>
          <w:szCs w:val="24"/>
          <w:lang w:val="en-US"/>
        </w:rPr>
        <w:lastRenderedPageBreak/>
        <w:t>production in the target language. A case study approach was employed to observe participants in their natural classroom environment and measure the balance of TTT and STT. The findings suggest that engaging activities and effective classroom management can significantly boost STT. The study recommends that STT should increase as TTT decreases over time, providing a practical framework for achieving this balance by transitioning from the current state to the ideal classroom dynamic</w:t>
      </w:r>
      <w:r>
        <w:rPr>
          <w:rFonts w:ascii="Times New Roman" w:hAnsi="Times New Roman" w:cs="Times New Roman"/>
          <w:sz w:val="24"/>
          <w:szCs w:val="24"/>
          <w:lang w:val="en-US"/>
        </w:rPr>
        <w:t xml:space="preserve"> (Ortega et al., 2022)</w:t>
      </w:r>
      <w:r w:rsidRPr="00B04171">
        <w:rPr>
          <w:rFonts w:ascii="Times New Roman" w:hAnsi="Times New Roman" w:cs="Times New Roman"/>
          <w:sz w:val="24"/>
          <w:szCs w:val="24"/>
          <w:lang w:val="en-US"/>
        </w:rPr>
        <w:t>.</w:t>
      </w:r>
    </w:p>
    <w:p w14:paraId="0F8F8941" w14:textId="07AC17ED" w:rsidR="00EE561E" w:rsidRDefault="00EE561E" w:rsidP="006D6C45">
      <w:pPr>
        <w:spacing w:after="0" w:line="360" w:lineRule="auto"/>
        <w:ind w:firstLine="709"/>
        <w:jc w:val="both"/>
        <w:rPr>
          <w:rFonts w:ascii="Times New Roman" w:hAnsi="Times New Roman" w:cs="Times New Roman"/>
          <w:sz w:val="24"/>
          <w:szCs w:val="24"/>
          <w:lang w:val="en-US"/>
        </w:rPr>
      </w:pPr>
      <w:r w:rsidRPr="00EE561E">
        <w:rPr>
          <w:rFonts w:ascii="Times New Roman" w:hAnsi="Times New Roman" w:cs="Times New Roman"/>
          <w:sz w:val="24"/>
          <w:szCs w:val="24"/>
          <w:lang w:val="en-US"/>
        </w:rPr>
        <w:t xml:space="preserve">The survey results </w:t>
      </w:r>
      <w:r>
        <w:rPr>
          <w:rFonts w:ascii="Times New Roman" w:hAnsi="Times New Roman" w:cs="Times New Roman"/>
          <w:sz w:val="24"/>
          <w:szCs w:val="24"/>
          <w:lang w:val="en-US"/>
        </w:rPr>
        <w:t xml:space="preserve">in </w:t>
      </w:r>
      <w:r w:rsidRPr="00EE561E">
        <w:rPr>
          <w:rFonts w:ascii="Times New Roman" w:hAnsi="Times New Roman" w:cs="Times New Roman"/>
          <w:sz w:val="24"/>
          <w:szCs w:val="24"/>
          <w:lang w:val="en-US"/>
        </w:rPr>
        <w:t>Kostadinovska-Stojchevska</w:t>
      </w:r>
      <w:r w:rsidR="0095488C">
        <w:rPr>
          <w:rFonts w:ascii="Times New Roman" w:hAnsi="Times New Roman" w:cs="Times New Roman"/>
          <w:sz w:val="24"/>
          <w:szCs w:val="24"/>
          <w:lang w:val="en-US"/>
        </w:rPr>
        <w:t xml:space="preserve"> </w:t>
      </w:r>
      <w:r w:rsidRPr="00EE561E">
        <w:rPr>
          <w:rFonts w:ascii="Times New Roman" w:hAnsi="Times New Roman" w:cs="Times New Roman"/>
          <w:sz w:val="24"/>
          <w:szCs w:val="24"/>
          <w:lang w:val="en-US"/>
        </w:rPr>
        <w:t xml:space="preserve">&amp; </w:t>
      </w:r>
      <w:r w:rsidR="0095488C">
        <w:rPr>
          <w:rFonts w:ascii="Times New Roman" w:hAnsi="Times New Roman" w:cs="Times New Roman"/>
          <w:sz w:val="24"/>
          <w:szCs w:val="24"/>
          <w:lang w:val="en-US"/>
        </w:rPr>
        <w:t xml:space="preserve">Popovikj's (2019) study </w:t>
      </w:r>
      <w:r w:rsidRPr="00EE561E">
        <w:rPr>
          <w:rFonts w:ascii="Times New Roman" w:hAnsi="Times New Roman" w:cs="Times New Roman"/>
          <w:sz w:val="24"/>
          <w:szCs w:val="24"/>
          <w:lang w:val="en-US"/>
        </w:rPr>
        <w:t xml:space="preserve">suggest that most participants believe a </w:t>
      </w:r>
      <w:r w:rsidR="00B346F1">
        <w:rPr>
          <w:rFonts w:ascii="Times New Roman" w:hAnsi="Times New Roman" w:cs="Times New Roman"/>
          <w:sz w:val="24"/>
          <w:szCs w:val="24"/>
          <w:lang w:val="en-US"/>
        </w:rPr>
        <w:t xml:space="preserve">student-centered approach, </w:t>
      </w:r>
      <w:r w:rsidR="000E2AE1">
        <w:rPr>
          <w:rFonts w:ascii="Times New Roman" w:hAnsi="Times New Roman" w:cs="Times New Roman"/>
          <w:sz w:val="24"/>
          <w:szCs w:val="24"/>
          <w:lang w:val="en-US"/>
        </w:rPr>
        <w:t>characterised</w:t>
      </w:r>
      <w:r w:rsidR="00B346F1">
        <w:rPr>
          <w:rFonts w:ascii="Times New Roman" w:hAnsi="Times New Roman" w:cs="Times New Roman"/>
          <w:sz w:val="24"/>
          <w:szCs w:val="24"/>
          <w:lang w:val="en-US"/>
        </w:rPr>
        <w:t xml:space="preserve"> by </w:t>
      </w:r>
      <w:r w:rsidR="000E2AE1">
        <w:rPr>
          <w:rFonts w:ascii="Times New Roman" w:hAnsi="Times New Roman" w:cs="Times New Roman"/>
          <w:sz w:val="24"/>
          <w:szCs w:val="24"/>
          <w:lang w:val="en-US"/>
        </w:rPr>
        <w:t>minimising</w:t>
      </w:r>
      <w:r w:rsidRPr="00EE561E">
        <w:rPr>
          <w:rFonts w:ascii="Times New Roman" w:hAnsi="Times New Roman" w:cs="Times New Roman"/>
          <w:sz w:val="24"/>
          <w:szCs w:val="24"/>
          <w:lang w:val="en-US"/>
        </w:rPr>
        <w:t xml:space="preserve"> teacher talking time, is predominant. However, responses to follow-up questions indicate a discrepancy between this belief and their actual teaching practices. This inconsistency suggests that teachers’ </w:t>
      </w:r>
      <w:r w:rsidR="0095488C">
        <w:rPr>
          <w:rFonts w:ascii="Times New Roman" w:hAnsi="Times New Roman" w:cs="Times New Roman"/>
          <w:sz w:val="24"/>
          <w:szCs w:val="24"/>
          <w:lang w:val="en-US"/>
        </w:rPr>
        <w:t>preferred</w:t>
      </w:r>
      <w:r w:rsidRPr="00EE561E">
        <w:rPr>
          <w:rFonts w:ascii="Times New Roman" w:hAnsi="Times New Roman" w:cs="Times New Roman"/>
          <w:sz w:val="24"/>
          <w:szCs w:val="24"/>
          <w:lang w:val="en-US"/>
        </w:rPr>
        <w:t xml:space="preserve"> </w:t>
      </w:r>
      <w:r w:rsidR="00B346F1">
        <w:rPr>
          <w:rFonts w:ascii="Times New Roman" w:hAnsi="Times New Roman" w:cs="Times New Roman"/>
          <w:sz w:val="24"/>
          <w:szCs w:val="24"/>
          <w:lang w:val="en-US"/>
        </w:rPr>
        <w:t>student-centered</w:t>
      </w:r>
      <w:r w:rsidRPr="00EE561E">
        <w:rPr>
          <w:rFonts w:ascii="Times New Roman" w:hAnsi="Times New Roman" w:cs="Times New Roman"/>
          <w:sz w:val="24"/>
          <w:szCs w:val="24"/>
          <w:lang w:val="en-US"/>
        </w:rPr>
        <w:t xml:space="preserve"> approach is not reflected in their methods. Moreover, despite advocating for student-centeredness, many teachers lack awareness of key practices such as using open-ended questions, reducing frontal teaching, and providing adequate </w:t>
      </w:r>
      <w:r w:rsidR="0095488C">
        <w:rPr>
          <w:rFonts w:ascii="Times New Roman" w:hAnsi="Times New Roman" w:cs="Times New Roman"/>
          <w:sz w:val="24"/>
          <w:szCs w:val="24"/>
          <w:lang w:val="en-US"/>
        </w:rPr>
        <w:t>student response time</w:t>
      </w:r>
      <w:r w:rsidRPr="00EE561E">
        <w:rPr>
          <w:rFonts w:ascii="Times New Roman" w:hAnsi="Times New Roman" w:cs="Times New Roman"/>
          <w:sz w:val="24"/>
          <w:szCs w:val="24"/>
          <w:lang w:val="en-US"/>
        </w:rPr>
        <w:t>.</w:t>
      </w:r>
    </w:p>
    <w:p w14:paraId="4AFF0180" w14:textId="59D8EB27" w:rsidR="00A50828" w:rsidRDefault="00A50828" w:rsidP="00A50828">
      <w:pPr>
        <w:spacing w:after="0" w:line="360" w:lineRule="auto"/>
        <w:ind w:firstLine="709"/>
        <w:jc w:val="both"/>
        <w:rPr>
          <w:rFonts w:ascii="Times New Roman" w:hAnsi="Times New Roman" w:cs="Times New Roman"/>
          <w:sz w:val="24"/>
          <w:szCs w:val="24"/>
          <w:lang w:val="en-US"/>
        </w:rPr>
      </w:pPr>
      <w:r w:rsidRPr="007D27D7">
        <w:rPr>
          <w:rFonts w:ascii="Times New Roman" w:hAnsi="Times New Roman" w:cs="Times New Roman"/>
          <w:sz w:val="24"/>
          <w:szCs w:val="24"/>
          <w:lang w:val="en-US"/>
        </w:rPr>
        <w:t xml:space="preserve">The study </w:t>
      </w:r>
      <w:r>
        <w:rPr>
          <w:rFonts w:ascii="Times New Roman" w:hAnsi="Times New Roman" w:cs="Times New Roman"/>
          <w:sz w:val="24"/>
          <w:szCs w:val="24"/>
          <w:lang w:val="en-US"/>
        </w:rPr>
        <w:t xml:space="preserve">of Agustiani (2018) </w:t>
      </w:r>
      <w:r w:rsidRPr="007D27D7">
        <w:rPr>
          <w:rFonts w:ascii="Times New Roman" w:hAnsi="Times New Roman" w:cs="Times New Roman"/>
          <w:sz w:val="24"/>
          <w:szCs w:val="24"/>
          <w:lang w:val="en-US"/>
        </w:rPr>
        <w:t xml:space="preserve">aimed to identify the types of teacher and learner talk used during classroom interactions and to determine the primary language employed. Participants included 35 students and one English teacher, selected through purposive sampling. This descriptive research collected data through recordings and interviews, which were </w:t>
      </w:r>
      <w:r w:rsidR="000E2AE1">
        <w:rPr>
          <w:rFonts w:ascii="Times New Roman" w:hAnsi="Times New Roman" w:cs="Times New Roman"/>
          <w:sz w:val="24"/>
          <w:szCs w:val="24"/>
          <w:lang w:val="en-US"/>
        </w:rPr>
        <w:t>analysed</w:t>
      </w:r>
      <w:r w:rsidRPr="007D27D7">
        <w:rPr>
          <w:rFonts w:ascii="Times New Roman" w:hAnsi="Times New Roman" w:cs="Times New Roman"/>
          <w:sz w:val="24"/>
          <w:szCs w:val="24"/>
          <w:lang w:val="en-US"/>
        </w:rPr>
        <w:t xml:space="preserve"> using Flander’s Interaction Analysis Categories (FIAC). The findings revealed that teacher talk dominated the interactions, accounting for 75.5% of classroom communication. Among teacher contributions, the "ask question" category was the most frequent (30.2%), while learners primarily engaged through the "pupil talk response" category (9.1%).</w:t>
      </w:r>
    </w:p>
    <w:p w14:paraId="5442CFAC" w14:textId="1B0E1E3D" w:rsidR="00966F59" w:rsidRPr="006D6C45" w:rsidRDefault="005606F1" w:rsidP="00A50828">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Tupalessy et al.’s (2024) </w:t>
      </w:r>
      <w:r w:rsidR="000719E7" w:rsidRPr="000719E7">
        <w:rPr>
          <w:rFonts w:ascii="Times New Roman" w:hAnsi="Times New Roman" w:cs="Times New Roman"/>
          <w:sz w:val="24"/>
          <w:szCs w:val="24"/>
          <w:lang w:val="en-US"/>
        </w:rPr>
        <w:t>study</w:t>
      </w:r>
      <w:r w:rsidR="000719E7">
        <w:rPr>
          <w:rFonts w:ascii="Times New Roman" w:hAnsi="Times New Roman" w:cs="Times New Roman"/>
          <w:sz w:val="24"/>
          <w:szCs w:val="24"/>
          <w:lang w:val="en-US"/>
        </w:rPr>
        <w:t xml:space="preserve"> </w:t>
      </w:r>
      <w:r w:rsidR="000719E7" w:rsidRPr="000719E7">
        <w:rPr>
          <w:rFonts w:ascii="Times New Roman" w:hAnsi="Times New Roman" w:cs="Times New Roman"/>
          <w:sz w:val="24"/>
          <w:szCs w:val="24"/>
          <w:lang w:val="en-US"/>
        </w:rPr>
        <w:t xml:space="preserve">examines the dynamics and types of teacher and student talk in EFL classrooms, investigating which form of talk dominates and how it influences students' language acquisition. </w:t>
      </w:r>
      <w:r w:rsidR="000719E7">
        <w:rPr>
          <w:rFonts w:ascii="Times New Roman" w:hAnsi="Times New Roman" w:cs="Times New Roman"/>
          <w:sz w:val="24"/>
          <w:szCs w:val="24"/>
          <w:lang w:val="en-US"/>
        </w:rPr>
        <w:t>The research used an exploratory sequential mixed-methods approach conducted in a secondary school in Eastern Indonesia</w:t>
      </w:r>
      <w:r w:rsidR="000719E7" w:rsidRPr="000719E7">
        <w:rPr>
          <w:rFonts w:ascii="Times New Roman" w:hAnsi="Times New Roman" w:cs="Times New Roman"/>
          <w:sz w:val="24"/>
          <w:szCs w:val="24"/>
          <w:lang w:val="en-US"/>
        </w:rPr>
        <w:t xml:space="preserve">. Data were gathered through interviews and observations involving an English teacher and 32 students. The results revealed that teacher talk predominated classroom activities, limiting </w:t>
      </w:r>
      <w:r w:rsidR="00B346F1">
        <w:rPr>
          <w:rFonts w:ascii="Times New Roman" w:hAnsi="Times New Roman" w:cs="Times New Roman"/>
          <w:sz w:val="24"/>
          <w:szCs w:val="24"/>
          <w:lang w:val="en-US"/>
        </w:rPr>
        <w:t>student-centered</w:t>
      </w:r>
      <w:r w:rsidR="000719E7" w:rsidRPr="000719E7">
        <w:rPr>
          <w:rFonts w:ascii="Times New Roman" w:hAnsi="Times New Roman" w:cs="Times New Roman"/>
          <w:sz w:val="24"/>
          <w:szCs w:val="24"/>
          <w:lang w:val="en-US"/>
        </w:rPr>
        <w:t xml:space="preserve"> learning and adversely impacting students' language acquisition.</w:t>
      </w:r>
    </w:p>
    <w:p w14:paraId="2225EAA1" w14:textId="77777777" w:rsidR="00A453F1" w:rsidRPr="00FF3600" w:rsidRDefault="00A453F1" w:rsidP="00004D75">
      <w:pPr>
        <w:pStyle w:val="2"/>
        <w:numPr>
          <w:ilvl w:val="1"/>
          <w:numId w:val="2"/>
        </w:numPr>
        <w:spacing w:line="360" w:lineRule="auto"/>
        <w:ind w:left="1134" w:hanging="425"/>
        <w:rPr>
          <w:rFonts w:ascii="Times New Roman" w:hAnsi="Times New Roman" w:cs="Times New Roman"/>
          <w:b/>
          <w:bCs/>
          <w:color w:val="auto"/>
          <w:sz w:val="24"/>
          <w:szCs w:val="24"/>
        </w:rPr>
      </w:pPr>
      <w:bookmarkStart w:id="8" w:name="_Toc184245323"/>
      <w:r w:rsidRPr="00FF3600">
        <w:rPr>
          <w:rFonts w:ascii="Times New Roman" w:hAnsi="Times New Roman" w:cs="Times New Roman"/>
          <w:b/>
          <w:bCs/>
          <w:color w:val="auto"/>
          <w:sz w:val="24"/>
          <w:szCs w:val="24"/>
        </w:rPr>
        <w:t xml:space="preserve">Key </w:t>
      </w:r>
      <w:r w:rsidR="00345F3A" w:rsidRPr="00FF3600">
        <w:rPr>
          <w:rFonts w:ascii="Times New Roman" w:hAnsi="Times New Roman" w:cs="Times New Roman"/>
          <w:b/>
          <w:bCs/>
          <w:color w:val="auto"/>
          <w:sz w:val="24"/>
          <w:szCs w:val="24"/>
          <w:lang w:val="en-US"/>
        </w:rPr>
        <w:t>d</w:t>
      </w:r>
      <w:r w:rsidRPr="00FF3600">
        <w:rPr>
          <w:rFonts w:ascii="Times New Roman" w:hAnsi="Times New Roman" w:cs="Times New Roman"/>
          <w:b/>
          <w:bCs/>
          <w:color w:val="auto"/>
          <w:sz w:val="24"/>
          <w:szCs w:val="24"/>
        </w:rPr>
        <w:t xml:space="preserve">ebates and </w:t>
      </w:r>
      <w:r w:rsidR="00345F3A" w:rsidRPr="00FF3600">
        <w:rPr>
          <w:rFonts w:ascii="Times New Roman" w:hAnsi="Times New Roman" w:cs="Times New Roman"/>
          <w:b/>
          <w:bCs/>
          <w:color w:val="auto"/>
          <w:sz w:val="24"/>
          <w:szCs w:val="24"/>
          <w:lang w:val="en-US"/>
        </w:rPr>
        <w:t>c</w:t>
      </w:r>
      <w:r w:rsidRPr="00FF3600">
        <w:rPr>
          <w:rFonts w:ascii="Times New Roman" w:hAnsi="Times New Roman" w:cs="Times New Roman"/>
          <w:b/>
          <w:bCs/>
          <w:color w:val="auto"/>
          <w:sz w:val="24"/>
          <w:szCs w:val="24"/>
        </w:rPr>
        <w:t>ontroversies</w:t>
      </w:r>
      <w:bookmarkEnd w:id="8"/>
    </w:p>
    <w:p w14:paraId="23A6E09B" w14:textId="6F1CDF59" w:rsidR="00966F59" w:rsidRDefault="00966F59" w:rsidP="006D6C45">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The literature review also highlights some important controversies and contradictions regarding the use of SCA to achieve a balance between STT and TTT. One of the main problems is the optimal balance between STT and TTT and how to achieve </w:t>
      </w:r>
      <w:r w:rsidR="00345F3A" w:rsidRPr="006D6C45">
        <w:rPr>
          <w:rFonts w:ascii="Times New Roman" w:hAnsi="Times New Roman" w:cs="Times New Roman"/>
          <w:sz w:val="24"/>
          <w:szCs w:val="24"/>
          <w:lang w:val="en-US"/>
        </w:rPr>
        <w:t>it in different contexts and situations</w:t>
      </w:r>
      <w:r w:rsidRPr="006D6C45">
        <w:rPr>
          <w:rFonts w:ascii="Times New Roman" w:hAnsi="Times New Roman" w:cs="Times New Roman"/>
          <w:sz w:val="24"/>
          <w:szCs w:val="24"/>
          <w:lang w:val="en-US"/>
        </w:rPr>
        <w:t xml:space="preserve">. </w:t>
      </w:r>
      <w:r w:rsidR="002E584E" w:rsidRPr="002E584E">
        <w:rPr>
          <w:rFonts w:ascii="Times New Roman" w:hAnsi="Times New Roman" w:cs="Times New Roman"/>
          <w:sz w:val="24"/>
          <w:szCs w:val="24"/>
          <w:lang w:val="en-US"/>
        </w:rPr>
        <w:t xml:space="preserve">"Of course, whether or not it is considered a good thing for teachers to spend 70 or 80 per cent of class time talking will depend on the objectives of a lesson and where it fits into the </w:t>
      </w:r>
      <w:r w:rsidR="002E584E" w:rsidRPr="002E584E">
        <w:rPr>
          <w:rFonts w:ascii="Times New Roman" w:hAnsi="Times New Roman" w:cs="Times New Roman"/>
          <w:sz w:val="24"/>
          <w:szCs w:val="24"/>
          <w:lang w:val="en-US"/>
        </w:rPr>
        <w:lastRenderedPageBreak/>
        <w:t>overall scheme of the course or programme" (Nunan, 1991, p. 190).</w:t>
      </w:r>
      <w:r w:rsidR="002E584E">
        <w:rPr>
          <w:rFonts w:ascii="Times New Roman" w:hAnsi="Times New Roman" w:cs="Times New Roman"/>
          <w:sz w:val="24"/>
          <w:szCs w:val="24"/>
          <w:lang w:val="en-US"/>
        </w:rPr>
        <w:t xml:space="preserve"> </w:t>
      </w:r>
      <w:r w:rsidRPr="006D6C45">
        <w:rPr>
          <w:rFonts w:ascii="Times New Roman" w:hAnsi="Times New Roman" w:cs="Times New Roman"/>
          <w:sz w:val="24"/>
          <w:szCs w:val="24"/>
          <w:lang w:val="en-US"/>
        </w:rPr>
        <w:t xml:space="preserve">While modern </w:t>
      </w:r>
      <w:r w:rsidR="003D47E7">
        <w:rPr>
          <w:rFonts w:ascii="Times New Roman" w:hAnsi="Times New Roman" w:cs="Times New Roman"/>
          <w:sz w:val="24"/>
          <w:szCs w:val="24"/>
          <w:lang w:val="en-US"/>
        </w:rPr>
        <w:t>approaches</w:t>
      </w:r>
      <w:r w:rsidRPr="006D6C45">
        <w:rPr>
          <w:rFonts w:ascii="Times New Roman" w:hAnsi="Times New Roman" w:cs="Times New Roman"/>
          <w:sz w:val="24"/>
          <w:szCs w:val="24"/>
          <w:lang w:val="en-US"/>
        </w:rPr>
        <w:t xml:space="preserve"> generally recommend </w:t>
      </w:r>
      <w:r w:rsidR="00E46E0B">
        <w:rPr>
          <w:rFonts w:ascii="Times New Roman" w:hAnsi="Times New Roman" w:cs="Times New Roman"/>
          <w:sz w:val="24"/>
          <w:szCs w:val="24"/>
          <w:lang w:val="en-US"/>
        </w:rPr>
        <w:t>using</w:t>
      </w:r>
      <w:r w:rsidRPr="006D6C45">
        <w:rPr>
          <w:rFonts w:ascii="Times New Roman" w:hAnsi="Times New Roman" w:cs="Times New Roman"/>
          <w:sz w:val="24"/>
          <w:szCs w:val="24"/>
          <w:lang w:val="en-US"/>
        </w:rPr>
        <w:t xml:space="preserve"> more STT and less TTT, some researchers and practitioners argue that </w:t>
      </w:r>
      <w:r w:rsidR="00345F3A" w:rsidRPr="006D6C45">
        <w:rPr>
          <w:rFonts w:ascii="Times New Roman" w:hAnsi="Times New Roman" w:cs="Times New Roman"/>
          <w:sz w:val="24"/>
          <w:szCs w:val="24"/>
          <w:lang w:val="en-US"/>
        </w:rPr>
        <w:t>TTT</w:t>
      </w:r>
      <w:r w:rsidRPr="006D6C45">
        <w:rPr>
          <w:rFonts w:ascii="Times New Roman" w:hAnsi="Times New Roman" w:cs="Times New Roman"/>
          <w:sz w:val="24"/>
          <w:szCs w:val="24"/>
          <w:lang w:val="en-US"/>
        </w:rPr>
        <w:t xml:space="preserve"> is not necessarily </w:t>
      </w:r>
      <w:r w:rsidR="00A015BA">
        <w:rPr>
          <w:rFonts w:ascii="Times New Roman" w:hAnsi="Times New Roman" w:cs="Times New Roman"/>
          <w:sz w:val="24"/>
          <w:szCs w:val="24"/>
          <w:lang w:val="en-US"/>
        </w:rPr>
        <w:t>harmful</w:t>
      </w:r>
      <w:r w:rsidR="00E46E0B">
        <w:rPr>
          <w:rFonts w:ascii="Times New Roman" w:hAnsi="Times New Roman" w:cs="Times New Roman"/>
          <w:sz w:val="24"/>
          <w:szCs w:val="24"/>
          <w:lang w:val="en-US"/>
        </w:rPr>
        <w:t xml:space="preserve"> but that contribution, feedback, and, therefore,</w:t>
      </w:r>
      <w:r w:rsidRPr="006D6C45">
        <w:rPr>
          <w:rFonts w:ascii="Times New Roman" w:hAnsi="Times New Roman" w:cs="Times New Roman"/>
          <w:sz w:val="24"/>
          <w:szCs w:val="24"/>
          <w:lang w:val="en-US"/>
        </w:rPr>
        <w:t xml:space="preserve"> the quality and relevance of STT and </w:t>
      </w:r>
      <w:r w:rsidR="00B346F1">
        <w:rPr>
          <w:rFonts w:ascii="Times New Roman" w:hAnsi="Times New Roman" w:cs="Times New Roman"/>
          <w:sz w:val="24"/>
          <w:szCs w:val="24"/>
          <w:lang w:val="en-US"/>
        </w:rPr>
        <w:t>TTT</w:t>
      </w:r>
      <w:r w:rsidRPr="006D6C45">
        <w:rPr>
          <w:rFonts w:ascii="Times New Roman" w:hAnsi="Times New Roman" w:cs="Times New Roman"/>
          <w:sz w:val="24"/>
          <w:szCs w:val="24"/>
          <w:lang w:val="en-US"/>
        </w:rPr>
        <w:t xml:space="preserve"> are more important than quantity</w:t>
      </w:r>
      <w:r w:rsidR="00E46E0B">
        <w:rPr>
          <w:rFonts w:ascii="Times New Roman" w:hAnsi="Times New Roman" w:cs="Times New Roman"/>
          <w:sz w:val="24"/>
          <w:szCs w:val="24"/>
          <w:lang w:val="en-US"/>
        </w:rPr>
        <w:t>. Teachers</w:t>
      </w:r>
      <w:r w:rsidRPr="006D6C45">
        <w:rPr>
          <w:rFonts w:ascii="Times New Roman" w:hAnsi="Times New Roman" w:cs="Times New Roman"/>
          <w:sz w:val="24"/>
          <w:szCs w:val="24"/>
          <w:lang w:val="en-US"/>
        </w:rPr>
        <w:t xml:space="preserve"> should be aware of the function and impact of speech and adapt </w:t>
      </w:r>
      <w:r w:rsidR="00DA28AD">
        <w:rPr>
          <w:rFonts w:ascii="Times New Roman" w:hAnsi="Times New Roman" w:cs="Times New Roman"/>
          <w:sz w:val="24"/>
          <w:szCs w:val="24"/>
          <w:lang w:val="en-US"/>
        </w:rPr>
        <w:t>it</w:t>
      </w:r>
      <w:r w:rsidRPr="006D6C45">
        <w:rPr>
          <w:rFonts w:ascii="Times New Roman" w:hAnsi="Times New Roman" w:cs="Times New Roman"/>
          <w:sz w:val="24"/>
          <w:szCs w:val="24"/>
          <w:lang w:val="en-US"/>
        </w:rPr>
        <w:t xml:space="preserve"> </w:t>
      </w:r>
      <w:r w:rsidR="00DA28AD">
        <w:rPr>
          <w:rFonts w:ascii="Times New Roman" w:hAnsi="Times New Roman" w:cs="Times New Roman"/>
          <w:sz w:val="24"/>
          <w:szCs w:val="24"/>
          <w:lang w:val="en-US"/>
        </w:rPr>
        <w:t>to address</w:t>
      </w:r>
      <w:r w:rsidRPr="006D6C45">
        <w:rPr>
          <w:rFonts w:ascii="Times New Roman" w:hAnsi="Times New Roman" w:cs="Times New Roman"/>
          <w:sz w:val="24"/>
          <w:szCs w:val="24"/>
          <w:lang w:val="en-US"/>
        </w:rPr>
        <w:t xml:space="preserve"> </w:t>
      </w:r>
      <w:r w:rsidR="00DA28AD">
        <w:rPr>
          <w:rFonts w:ascii="Times New Roman" w:hAnsi="Times New Roman" w:cs="Times New Roman"/>
          <w:sz w:val="24"/>
          <w:szCs w:val="24"/>
          <w:lang w:val="en-US"/>
        </w:rPr>
        <w:t>students' needs, goals, and learning levels</w:t>
      </w:r>
      <w:r w:rsidRPr="006D6C45">
        <w:rPr>
          <w:rFonts w:ascii="Times New Roman" w:hAnsi="Times New Roman" w:cs="Times New Roman"/>
          <w:sz w:val="24"/>
          <w:szCs w:val="24"/>
          <w:lang w:val="en-US"/>
        </w:rPr>
        <w:t>.</w:t>
      </w:r>
    </w:p>
    <w:p w14:paraId="14D1B88A" w14:textId="35D85BE2" w:rsidR="00EF5FE8" w:rsidRPr="00EF5FE8" w:rsidRDefault="00EF5FE8" w:rsidP="006D6C45">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Walsh (2002) states that teachers</w:t>
      </w:r>
      <w:r w:rsidRPr="00EF5FE8">
        <w:rPr>
          <w:rFonts w:ascii="Times New Roman" w:hAnsi="Times New Roman" w:cs="Times New Roman"/>
          <w:sz w:val="24"/>
          <w:szCs w:val="24"/>
          <w:lang w:val="en-US"/>
        </w:rPr>
        <w:t xml:space="preserve"> should develop greater awareness of the role of effective language use in EFL classrooms, </w:t>
      </w:r>
      <w:r w:rsidR="000E2AE1">
        <w:rPr>
          <w:rFonts w:ascii="Times New Roman" w:hAnsi="Times New Roman" w:cs="Times New Roman"/>
          <w:sz w:val="24"/>
          <w:szCs w:val="24"/>
          <w:lang w:val="en-US"/>
        </w:rPr>
        <w:t>recognising</w:t>
      </w:r>
      <w:r w:rsidRPr="00EF5FE8">
        <w:rPr>
          <w:rFonts w:ascii="Times New Roman" w:hAnsi="Times New Roman" w:cs="Times New Roman"/>
          <w:sz w:val="24"/>
          <w:szCs w:val="24"/>
          <w:lang w:val="en-US"/>
        </w:rPr>
        <w:t xml:space="preserve"> how it aligns with their pedagogic goals. This involves using language purposefully rather than simply filling gaps in classroom discourse, which might streamline exchanges but limit opportunities for meaningful interaction and learning. Teachers can enhance their understanding of language use by recording and </w:t>
      </w:r>
      <w:r w:rsidR="000E2AE1">
        <w:rPr>
          <w:rFonts w:ascii="Times New Roman" w:hAnsi="Times New Roman" w:cs="Times New Roman"/>
          <w:sz w:val="24"/>
          <w:szCs w:val="24"/>
          <w:lang w:val="en-US"/>
        </w:rPr>
        <w:t>analysing</w:t>
      </w:r>
      <w:r w:rsidRPr="00EF5FE8">
        <w:rPr>
          <w:rFonts w:ascii="Times New Roman" w:hAnsi="Times New Roman" w:cs="Times New Roman"/>
          <w:sz w:val="24"/>
          <w:szCs w:val="24"/>
          <w:lang w:val="en-US"/>
        </w:rPr>
        <w:t xml:space="preserve"> their lessons, with audio or transcripts offering valuable insights for improvement. Teacher education programs should </w:t>
      </w:r>
      <w:r w:rsidR="000E2AE1">
        <w:rPr>
          <w:rFonts w:ascii="Times New Roman" w:hAnsi="Times New Roman" w:cs="Times New Roman"/>
          <w:sz w:val="24"/>
          <w:szCs w:val="24"/>
          <w:lang w:val="en-US"/>
        </w:rPr>
        <w:t>emphasise</w:t>
      </w:r>
      <w:r w:rsidRPr="00EF5FE8">
        <w:rPr>
          <w:rFonts w:ascii="Times New Roman" w:hAnsi="Times New Roman" w:cs="Times New Roman"/>
          <w:sz w:val="24"/>
          <w:szCs w:val="24"/>
          <w:lang w:val="en-US"/>
        </w:rPr>
        <w:t xml:space="preserve"> the importance of classroom communication, integrating a dedicated component </w:t>
      </w:r>
      <w:r>
        <w:rPr>
          <w:rFonts w:ascii="Times New Roman" w:hAnsi="Times New Roman" w:cs="Times New Roman"/>
          <w:sz w:val="24"/>
          <w:szCs w:val="24"/>
          <w:lang w:val="en-US"/>
        </w:rPr>
        <w:t>of</w:t>
      </w:r>
      <w:r w:rsidRPr="00EF5FE8">
        <w:rPr>
          <w:rFonts w:ascii="Times New Roman" w:hAnsi="Times New Roman" w:cs="Times New Roman"/>
          <w:sz w:val="24"/>
          <w:szCs w:val="24"/>
          <w:lang w:val="en-US"/>
        </w:rPr>
        <w:t xml:space="preserve"> teacher talk, interaction, and learning opportunities. </w:t>
      </w:r>
      <w:r>
        <w:rPr>
          <w:rFonts w:ascii="Times New Roman" w:hAnsi="Times New Roman" w:cs="Times New Roman"/>
          <w:sz w:val="24"/>
          <w:szCs w:val="24"/>
          <w:lang w:val="en-US"/>
        </w:rPr>
        <w:t>Further</w:t>
      </w:r>
      <w:r w:rsidRPr="00EF5FE8">
        <w:rPr>
          <w:rFonts w:ascii="Times New Roman" w:hAnsi="Times New Roman" w:cs="Times New Roman"/>
          <w:sz w:val="24"/>
          <w:szCs w:val="24"/>
          <w:lang w:val="en-US"/>
        </w:rPr>
        <w:t xml:space="preserve"> exploration of qualitative aspects of language use could lead to practical guidelines for effective classroom discourse. While acknowledging diverse teaching styles, enhancing teachers' understanding of the interplay between teacher talk, interaction, and learning could foster more intentional and productive language use.</w:t>
      </w:r>
    </w:p>
    <w:p w14:paraId="2121A349" w14:textId="39B4823D" w:rsidR="00966F59" w:rsidRDefault="00966F59" w:rsidP="00A0376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Another challenge is implementing SCA in some contexts and cultures where traditional </w:t>
      </w:r>
      <w:r w:rsidR="003425EF">
        <w:rPr>
          <w:rFonts w:ascii="Times New Roman" w:hAnsi="Times New Roman" w:cs="Times New Roman"/>
          <w:sz w:val="24"/>
          <w:szCs w:val="24"/>
          <w:lang w:val="en-US"/>
        </w:rPr>
        <w:t>teacher-centred</w:t>
      </w:r>
      <w:r w:rsidRPr="006D6C45">
        <w:rPr>
          <w:rFonts w:ascii="Times New Roman" w:hAnsi="Times New Roman" w:cs="Times New Roman"/>
          <w:sz w:val="24"/>
          <w:szCs w:val="24"/>
          <w:lang w:val="en-US"/>
        </w:rPr>
        <w:t xml:space="preserve"> approaches are more dominant and expected. Some of these issues include resources, time, SCA preparation, some students' and teachers' resistance and unwillingness to change roles and expectations, as well as the need for teachers to apply flexible and eclectic approaches that are appropriate, responsive</w:t>
      </w:r>
      <w:r w:rsidR="00A03761">
        <w:rPr>
          <w:rFonts w:ascii="Times New Roman" w:hAnsi="Times New Roman" w:cs="Times New Roman"/>
          <w:sz w:val="24"/>
          <w:szCs w:val="24"/>
          <w:lang w:val="en-US"/>
        </w:rPr>
        <w:t>,</w:t>
      </w:r>
      <w:r w:rsidRPr="006D6C45">
        <w:rPr>
          <w:rFonts w:ascii="Times New Roman" w:hAnsi="Times New Roman" w:cs="Times New Roman"/>
          <w:sz w:val="24"/>
          <w:szCs w:val="24"/>
          <w:lang w:val="en-US"/>
        </w:rPr>
        <w:t xml:space="preserve"> and sensitive to specific learning and learning environments and therefore contextual and cultural factors that affect the use of students and teachers to change roles and expectations SCA.</w:t>
      </w:r>
    </w:p>
    <w:p w14:paraId="2281DE38" w14:textId="77777777" w:rsidR="00A453F1" w:rsidRPr="003425EF" w:rsidRDefault="00A453F1" w:rsidP="00004D75">
      <w:pPr>
        <w:pStyle w:val="2"/>
        <w:numPr>
          <w:ilvl w:val="1"/>
          <w:numId w:val="2"/>
        </w:numPr>
        <w:spacing w:line="360" w:lineRule="auto"/>
        <w:ind w:left="1134" w:hanging="425"/>
        <w:rPr>
          <w:rFonts w:ascii="Times New Roman" w:hAnsi="Times New Roman" w:cs="Times New Roman"/>
          <w:b/>
          <w:bCs/>
          <w:color w:val="auto"/>
          <w:sz w:val="24"/>
          <w:szCs w:val="24"/>
        </w:rPr>
      </w:pPr>
      <w:bookmarkStart w:id="9" w:name="_Toc184245324"/>
      <w:r w:rsidRPr="003425EF">
        <w:rPr>
          <w:rFonts w:ascii="Times New Roman" w:hAnsi="Times New Roman" w:cs="Times New Roman"/>
          <w:b/>
          <w:bCs/>
          <w:color w:val="auto"/>
          <w:sz w:val="24"/>
          <w:szCs w:val="24"/>
        </w:rPr>
        <w:t xml:space="preserve">Gaps in </w:t>
      </w:r>
      <w:r w:rsidR="00345F3A" w:rsidRPr="003425EF">
        <w:rPr>
          <w:rFonts w:ascii="Times New Roman" w:hAnsi="Times New Roman" w:cs="Times New Roman"/>
          <w:b/>
          <w:bCs/>
          <w:color w:val="auto"/>
          <w:sz w:val="24"/>
          <w:szCs w:val="24"/>
          <w:lang w:val="en-US"/>
        </w:rPr>
        <w:t>e</w:t>
      </w:r>
      <w:r w:rsidRPr="003425EF">
        <w:rPr>
          <w:rFonts w:ascii="Times New Roman" w:hAnsi="Times New Roman" w:cs="Times New Roman"/>
          <w:b/>
          <w:bCs/>
          <w:color w:val="auto"/>
          <w:sz w:val="24"/>
          <w:szCs w:val="24"/>
        </w:rPr>
        <w:t xml:space="preserve">xisting </w:t>
      </w:r>
      <w:r w:rsidR="00345F3A" w:rsidRPr="003425EF">
        <w:rPr>
          <w:rFonts w:ascii="Times New Roman" w:hAnsi="Times New Roman" w:cs="Times New Roman"/>
          <w:b/>
          <w:bCs/>
          <w:color w:val="auto"/>
          <w:sz w:val="24"/>
          <w:szCs w:val="24"/>
          <w:lang w:val="en-US"/>
        </w:rPr>
        <w:t>k</w:t>
      </w:r>
      <w:r w:rsidRPr="003425EF">
        <w:rPr>
          <w:rFonts w:ascii="Times New Roman" w:hAnsi="Times New Roman" w:cs="Times New Roman"/>
          <w:b/>
          <w:bCs/>
          <w:color w:val="auto"/>
          <w:sz w:val="24"/>
          <w:szCs w:val="24"/>
        </w:rPr>
        <w:t>nowledge</w:t>
      </w:r>
      <w:bookmarkEnd w:id="9"/>
    </w:p>
    <w:p w14:paraId="781669E9" w14:textId="6F2E1217" w:rsidR="00A03761" w:rsidRDefault="008F4EE2" w:rsidP="006D6C45">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One of the gaps where </w:t>
      </w:r>
      <w:r w:rsidR="00FE1930">
        <w:rPr>
          <w:rFonts w:ascii="Times New Roman" w:hAnsi="Times New Roman" w:cs="Times New Roman"/>
          <w:sz w:val="24"/>
          <w:szCs w:val="24"/>
          <w:lang w:val="en-US"/>
        </w:rPr>
        <w:t xml:space="preserve">the </w:t>
      </w:r>
      <w:r w:rsidRPr="006D6C45">
        <w:rPr>
          <w:rFonts w:ascii="Times New Roman" w:hAnsi="Times New Roman" w:cs="Times New Roman"/>
          <w:sz w:val="24"/>
          <w:szCs w:val="24"/>
          <w:lang w:val="en-US"/>
        </w:rPr>
        <w:t>literature review has identified some gaps in existing knowledge and suggested areas for further research is the lack of long-term and comparative studies examining the balance between STT and TTT, as well as the long-term effects and consequences of SCA for language learning and education in general. Most of the current research is short-term</w:t>
      </w:r>
      <w:r w:rsidR="00FE1930">
        <w:rPr>
          <w:rFonts w:ascii="Times New Roman" w:hAnsi="Times New Roman" w:cs="Times New Roman"/>
          <w:sz w:val="24"/>
          <w:szCs w:val="24"/>
          <w:lang w:val="en-US"/>
        </w:rPr>
        <w:t xml:space="preserve"> and </w:t>
      </w:r>
      <w:r w:rsidRPr="006D6C45">
        <w:rPr>
          <w:rFonts w:ascii="Times New Roman" w:hAnsi="Times New Roman" w:cs="Times New Roman"/>
          <w:sz w:val="24"/>
          <w:szCs w:val="24"/>
          <w:lang w:val="en-US"/>
        </w:rPr>
        <w:t xml:space="preserve">experimental and does not reflect the complexity and dynamics of SCA to </w:t>
      </w:r>
      <w:r w:rsidR="003425EF">
        <w:rPr>
          <w:rFonts w:ascii="Times New Roman" w:hAnsi="Times New Roman" w:cs="Times New Roman"/>
          <w:sz w:val="24"/>
          <w:szCs w:val="24"/>
          <w:lang w:val="en-US"/>
        </w:rPr>
        <w:t>an authentic</w:t>
      </w:r>
      <w:r w:rsidRPr="006D6C45">
        <w:rPr>
          <w:rFonts w:ascii="Times New Roman" w:hAnsi="Times New Roman" w:cs="Times New Roman"/>
          <w:sz w:val="24"/>
          <w:szCs w:val="24"/>
          <w:lang w:val="en-US"/>
        </w:rPr>
        <w:t xml:space="preserve"> audience. </w:t>
      </w:r>
      <w:r w:rsidR="00A03761">
        <w:rPr>
          <w:rFonts w:ascii="Times New Roman" w:hAnsi="Times New Roman" w:cs="Times New Roman"/>
          <w:sz w:val="24"/>
          <w:szCs w:val="24"/>
          <w:lang w:val="en-US"/>
        </w:rPr>
        <w:t xml:space="preserve">Therefore, long-term and comparative studies are </w:t>
      </w:r>
      <w:r w:rsidRPr="006D6C45">
        <w:rPr>
          <w:rFonts w:ascii="Times New Roman" w:hAnsi="Times New Roman" w:cs="Times New Roman"/>
          <w:sz w:val="24"/>
          <w:szCs w:val="24"/>
          <w:lang w:val="en-US"/>
        </w:rPr>
        <w:t xml:space="preserve">needed to gain a deeper and broader understanding of the impact and consequences of SCA on the balance between STT and TTT and to investigate the factors that contribute to or hinder the sustainability and tolerability of SCA in different contexts and cultures. </w:t>
      </w:r>
    </w:p>
    <w:p w14:paraId="318C8B63" w14:textId="4ABF0E1F" w:rsidR="00EF2F55" w:rsidRPr="006D6C45" w:rsidRDefault="008F4EE2" w:rsidP="006D6C45">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lastRenderedPageBreak/>
        <w:t xml:space="preserve">Another </w:t>
      </w:r>
      <w:r w:rsidR="00FE1930">
        <w:rPr>
          <w:rFonts w:ascii="Times New Roman" w:hAnsi="Times New Roman" w:cs="Times New Roman"/>
          <w:sz w:val="24"/>
          <w:szCs w:val="24"/>
          <w:lang w:val="en-US"/>
        </w:rPr>
        <w:t>deficiency</w:t>
      </w:r>
      <w:r w:rsidRPr="006D6C45">
        <w:rPr>
          <w:rFonts w:ascii="Times New Roman" w:hAnsi="Times New Roman" w:cs="Times New Roman"/>
          <w:sz w:val="24"/>
          <w:szCs w:val="24"/>
          <w:lang w:val="en-US"/>
        </w:rPr>
        <w:t xml:space="preserve"> is the lack of student and teacher opinions and perspectives in SCA research and the balance between STT and TTT. Most of the current studies are based on quantitative and objective indicators of </w:t>
      </w:r>
      <w:r w:rsidR="00A03761">
        <w:rPr>
          <w:rFonts w:ascii="Times New Roman" w:hAnsi="Times New Roman" w:cs="Times New Roman"/>
          <w:sz w:val="24"/>
          <w:szCs w:val="24"/>
          <w:lang w:val="en-US"/>
        </w:rPr>
        <w:t>STT</w:t>
      </w:r>
      <w:r w:rsidRPr="006D6C45">
        <w:rPr>
          <w:rFonts w:ascii="Times New Roman" w:hAnsi="Times New Roman" w:cs="Times New Roman"/>
          <w:sz w:val="24"/>
          <w:szCs w:val="24"/>
          <w:lang w:val="en-US"/>
        </w:rPr>
        <w:t xml:space="preserve"> and </w:t>
      </w:r>
      <w:r w:rsidR="00A03761">
        <w:rPr>
          <w:rFonts w:ascii="Times New Roman" w:hAnsi="Times New Roman" w:cs="Times New Roman"/>
          <w:sz w:val="24"/>
          <w:szCs w:val="24"/>
          <w:lang w:val="en-US"/>
        </w:rPr>
        <w:t>TTT</w:t>
      </w:r>
      <w:r w:rsidRPr="006D6C45">
        <w:rPr>
          <w:rFonts w:ascii="Times New Roman" w:hAnsi="Times New Roman" w:cs="Times New Roman"/>
          <w:sz w:val="24"/>
          <w:szCs w:val="24"/>
          <w:lang w:val="en-US"/>
        </w:rPr>
        <w:t>, such as frequency, duration</w:t>
      </w:r>
      <w:r w:rsidR="00A03761">
        <w:rPr>
          <w:rFonts w:ascii="Times New Roman" w:hAnsi="Times New Roman" w:cs="Times New Roman"/>
          <w:sz w:val="24"/>
          <w:szCs w:val="24"/>
          <w:lang w:val="en-US"/>
        </w:rPr>
        <w:t>,</w:t>
      </w:r>
      <w:r w:rsidRPr="006D6C45">
        <w:rPr>
          <w:rFonts w:ascii="Times New Roman" w:hAnsi="Times New Roman" w:cs="Times New Roman"/>
          <w:sz w:val="24"/>
          <w:szCs w:val="24"/>
          <w:lang w:val="en-US"/>
        </w:rPr>
        <w:t xml:space="preserve"> and type, and do not take into account the subjective and qualitative aspects of </w:t>
      </w:r>
      <w:r w:rsidR="00A03761">
        <w:rPr>
          <w:rFonts w:ascii="Times New Roman" w:hAnsi="Times New Roman" w:cs="Times New Roman"/>
          <w:sz w:val="24"/>
          <w:szCs w:val="24"/>
          <w:lang w:val="en-US"/>
        </w:rPr>
        <w:t>STT</w:t>
      </w:r>
      <w:r w:rsidRPr="006D6C45">
        <w:rPr>
          <w:rFonts w:ascii="Times New Roman" w:hAnsi="Times New Roman" w:cs="Times New Roman"/>
          <w:sz w:val="24"/>
          <w:szCs w:val="24"/>
          <w:lang w:val="en-US"/>
        </w:rPr>
        <w:t xml:space="preserve"> and </w:t>
      </w:r>
      <w:r w:rsidR="00A03761">
        <w:rPr>
          <w:rFonts w:ascii="Times New Roman" w:hAnsi="Times New Roman" w:cs="Times New Roman"/>
          <w:sz w:val="24"/>
          <w:szCs w:val="24"/>
          <w:lang w:val="en-US"/>
        </w:rPr>
        <w:t>TTT</w:t>
      </w:r>
      <w:r w:rsidRPr="006D6C45">
        <w:rPr>
          <w:rFonts w:ascii="Times New Roman" w:hAnsi="Times New Roman" w:cs="Times New Roman"/>
          <w:sz w:val="24"/>
          <w:szCs w:val="24"/>
          <w:lang w:val="en-US"/>
        </w:rPr>
        <w:t>, such as the perceptions, attitudes, emotions</w:t>
      </w:r>
      <w:r w:rsidR="00A03761">
        <w:rPr>
          <w:rFonts w:ascii="Times New Roman" w:hAnsi="Times New Roman" w:cs="Times New Roman"/>
          <w:sz w:val="24"/>
          <w:szCs w:val="24"/>
          <w:lang w:val="en-US"/>
        </w:rPr>
        <w:t>,</w:t>
      </w:r>
      <w:r w:rsidRPr="006D6C45">
        <w:rPr>
          <w:rFonts w:ascii="Times New Roman" w:hAnsi="Times New Roman" w:cs="Times New Roman"/>
          <w:sz w:val="24"/>
          <w:szCs w:val="24"/>
          <w:lang w:val="en-US"/>
        </w:rPr>
        <w:t xml:space="preserve"> and experiences of students and faculty members participating in SCA. Therefore, additional qualitative studies involving a wide range of participants are needed to identify the views and perspectives of students and teachers, integrate them into SCA studies, balance STT and TTT, and understand the benefits and problems of SCA from an insider's point of view.</w:t>
      </w:r>
      <w:r w:rsidR="00EF2F55" w:rsidRPr="006D6C45">
        <w:rPr>
          <w:rFonts w:ascii="Times New Roman" w:hAnsi="Times New Roman" w:cs="Times New Roman"/>
          <w:sz w:val="24"/>
          <w:szCs w:val="24"/>
          <w:lang w:val="en-US"/>
        </w:rPr>
        <w:br w:type="page"/>
      </w:r>
    </w:p>
    <w:p w14:paraId="6FD8DEBF" w14:textId="2828614B" w:rsidR="00DC497B" w:rsidRPr="003425EF" w:rsidRDefault="00B25C7E" w:rsidP="00905699">
      <w:pPr>
        <w:pStyle w:val="1"/>
        <w:numPr>
          <w:ilvl w:val="0"/>
          <w:numId w:val="2"/>
        </w:numPr>
        <w:spacing w:line="360" w:lineRule="auto"/>
        <w:jc w:val="center"/>
        <w:rPr>
          <w:rFonts w:ascii="Times New Roman" w:hAnsi="Times New Roman" w:cs="Times New Roman"/>
          <w:b/>
          <w:bCs/>
          <w:color w:val="auto"/>
          <w:sz w:val="24"/>
          <w:szCs w:val="24"/>
        </w:rPr>
      </w:pPr>
      <w:bookmarkStart w:id="10" w:name="_Toc184245325"/>
      <w:r w:rsidRPr="003425EF">
        <w:rPr>
          <w:rFonts w:ascii="Times New Roman" w:hAnsi="Times New Roman" w:cs="Times New Roman"/>
          <w:b/>
          <w:bCs/>
          <w:color w:val="auto"/>
          <w:sz w:val="24"/>
          <w:szCs w:val="24"/>
        </w:rPr>
        <w:lastRenderedPageBreak/>
        <w:t>R</w:t>
      </w:r>
      <w:bookmarkEnd w:id="10"/>
      <w:r w:rsidR="003425EF" w:rsidRPr="003425EF">
        <w:rPr>
          <w:rFonts w:ascii="Times New Roman" w:hAnsi="Times New Roman" w:cs="Times New Roman"/>
          <w:b/>
          <w:bCs/>
          <w:color w:val="auto"/>
          <w:sz w:val="24"/>
          <w:szCs w:val="24"/>
          <w:lang w:val="en-US"/>
        </w:rPr>
        <w:t>ESEARCH DESIGN</w:t>
      </w:r>
    </w:p>
    <w:p w14:paraId="6DE63434" w14:textId="25C1C3F5" w:rsidR="001943B3" w:rsidRPr="006D6C45" w:rsidRDefault="001943B3" w:rsidP="006D6C45">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This research involves quantitative and qualitative methods for collecting and </w:t>
      </w:r>
      <w:r w:rsidR="000E2AE1">
        <w:rPr>
          <w:rFonts w:ascii="Times New Roman" w:hAnsi="Times New Roman" w:cs="Times New Roman"/>
          <w:sz w:val="24"/>
          <w:szCs w:val="24"/>
          <w:lang w:val="en-US"/>
        </w:rPr>
        <w:t>analysing</w:t>
      </w:r>
      <w:r w:rsidRPr="006D6C45">
        <w:rPr>
          <w:rFonts w:ascii="Times New Roman" w:hAnsi="Times New Roman" w:cs="Times New Roman"/>
          <w:sz w:val="24"/>
          <w:szCs w:val="24"/>
          <w:lang w:val="en-US"/>
        </w:rPr>
        <w:t xml:space="preserve"> data. The mixing technique entails integrating and </w:t>
      </w:r>
      <w:r w:rsidR="000E2AE1">
        <w:rPr>
          <w:rFonts w:ascii="Times New Roman" w:hAnsi="Times New Roman" w:cs="Times New Roman"/>
          <w:sz w:val="24"/>
          <w:szCs w:val="24"/>
          <w:lang w:val="en-US"/>
        </w:rPr>
        <w:t>analysing</w:t>
      </w:r>
      <w:r w:rsidRPr="006D6C45">
        <w:rPr>
          <w:rFonts w:ascii="Times New Roman" w:hAnsi="Times New Roman" w:cs="Times New Roman"/>
          <w:sz w:val="24"/>
          <w:szCs w:val="24"/>
          <w:lang w:val="en-US"/>
        </w:rPr>
        <w:t xml:space="preserve"> information from different sources to explore possible connections between student-centered activities (SCA) and </w:t>
      </w:r>
      <w:r w:rsidR="003425EF">
        <w:rPr>
          <w:rFonts w:ascii="Times New Roman" w:hAnsi="Times New Roman" w:cs="Times New Roman"/>
          <w:sz w:val="24"/>
          <w:szCs w:val="24"/>
          <w:lang w:val="en-US"/>
        </w:rPr>
        <w:t>students' and teachers' time</w:t>
      </w:r>
      <w:r w:rsidRPr="006D6C45">
        <w:rPr>
          <w:rFonts w:ascii="Times New Roman" w:hAnsi="Times New Roman" w:cs="Times New Roman"/>
          <w:sz w:val="24"/>
          <w:szCs w:val="24"/>
          <w:lang w:val="en-US"/>
        </w:rPr>
        <w:t xml:space="preserve"> talking in class (STT and TTT). The project starts by gathering and examining quantitative data and then moves on to gathering and </w:t>
      </w:r>
      <w:r w:rsidR="000E2AE1">
        <w:rPr>
          <w:rFonts w:ascii="Times New Roman" w:hAnsi="Times New Roman" w:cs="Times New Roman"/>
          <w:sz w:val="24"/>
          <w:szCs w:val="24"/>
          <w:lang w:val="en-US"/>
        </w:rPr>
        <w:t>analysing</w:t>
      </w:r>
      <w:r w:rsidRPr="006D6C45">
        <w:rPr>
          <w:rFonts w:ascii="Times New Roman" w:hAnsi="Times New Roman" w:cs="Times New Roman"/>
          <w:sz w:val="24"/>
          <w:szCs w:val="24"/>
          <w:lang w:val="en-US"/>
        </w:rPr>
        <w:t xml:space="preserve"> qualitative data in a systematic identification process. Qualitative data is </w:t>
      </w:r>
      <w:r w:rsidR="000E2AE1">
        <w:rPr>
          <w:rFonts w:ascii="Times New Roman" w:hAnsi="Times New Roman" w:cs="Times New Roman"/>
          <w:sz w:val="24"/>
          <w:szCs w:val="24"/>
          <w:lang w:val="en-US"/>
        </w:rPr>
        <w:t>utilised</w:t>
      </w:r>
      <w:r w:rsidRPr="006D6C45">
        <w:rPr>
          <w:rFonts w:ascii="Times New Roman" w:hAnsi="Times New Roman" w:cs="Times New Roman"/>
          <w:sz w:val="24"/>
          <w:szCs w:val="24"/>
          <w:lang w:val="en-US"/>
        </w:rPr>
        <w:t xml:space="preserve"> for the assessment and enhancement of quantitative results. </w:t>
      </w:r>
    </w:p>
    <w:p w14:paraId="0FDD94BF" w14:textId="0EC521CB" w:rsidR="001943B3" w:rsidRPr="006D6C45" w:rsidRDefault="001943B3" w:rsidP="00AE7EE5">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Phase 1 is a quasi-experimental research project that involved comparing two groups of English as a Foreign Language (EFL) students in terms of Student Talking Time (STT) and Teacher Talking Time (TTT) both before and after implementing SCA. Phase 2 involves examining the thoughts and encounters of students and teachers </w:t>
      </w:r>
      <w:r w:rsidR="000E2AE1">
        <w:rPr>
          <w:rFonts w:ascii="Times New Roman" w:hAnsi="Times New Roman" w:cs="Times New Roman"/>
          <w:sz w:val="24"/>
          <w:szCs w:val="24"/>
          <w:lang w:val="en-US"/>
        </w:rPr>
        <w:t>utilising</w:t>
      </w:r>
      <w:r w:rsidRPr="006D6C45">
        <w:rPr>
          <w:rFonts w:ascii="Times New Roman" w:hAnsi="Times New Roman" w:cs="Times New Roman"/>
          <w:sz w:val="24"/>
          <w:szCs w:val="24"/>
          <w:lang w:val="en-US"/>
        </w:rPr>
        <w:t xml:space="preserve"> SCA by conducting interviews and keeping reflective diaries.</w:t>
      </w:r>
    </w:p>
    <w:p w14:paraId="42A02A45" w14:textId="77777777" w:rsidR="00D83E23" w:rsidRPr="003425EF" w:rsidRDefault="00D83E23" w:rsidP="00FB6856">
      <w:pPr>
        <w:pStyle w:val="a6"/>
        <w:numPr>
          <w:ilvl w:val="1"/>
          <w:numId w:val="2"/>
        </w:numPr>
        <w:spacing w:after="0" w:line="360" w:lineRule="auto"/>
        <w:ind w:left="1134" w:hanging="425"/>
        <w:outlineLvl w:val="1"/>
        <w:rPr>
          <w:rFonts w:ascii="Times New Roman" w:hAnsi="Times New Roman" w:cs="Times New Roman"/>
          <w:b/>
          <w:bCs/>
          <w:sz w:val="24"/>
          <w:szCs w:val="24"/>
        </w:rPr>
      </w:pPr>
      <w:bookmarkStart w:id="11" w:name="_Toc184245326"/>
      <w:r w:rsidRPr="003425EF">
        <w:rPr>
          <w:rFonts w:ascii="Times New Roman" w:hAnsi="Times New Roman" w:cs="Times New Roman"/>
          <w:b/>
          <w:bCs/>
          <w:sz w:val="24"/>
          <w:szCs w:val="24"/>
        </w:rPr>
        <w:t>Participants</w:t>
      </w:r>
      <w:bookmarkEnd w:id="11"/>
    </w:p>
    <w:p w14:paraId="4787CB13" w14:textId="58428D0A" w:rsidR="00D83E23" w:rsidRPr="006D6C45" w:rsidRDefault="003425EF" w:rsidP="009B46B1">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 study included 30 students of class 10B and 2 Velikodimersky Lyceum teachers</w:t>
      </w:r>
      <w:r w:rsidR="00D83E23" w:rsidRPr="006D6C45">
        <w:rPr>
          <w:rFonts w:ascii="Times New Roman" w:hAnsi="Times New Roman" w:cs="Times New Roman"/>
          <w:sz w:val="24"/>
          <w:szCs w:val="24"/>
          <w:lang w:val="en-US"/>
        </w:rPr>
        <w:t>. The students were divided into two groups experiment (n=15) and control (n=15). The experimental group used SCA for 8 weeks</w:t>
      </w:r>
      <w:r w:rsidR="009B46B1">
        <w:rPr>
          <w:rFonts w:ascii="Times New Roman" w:hAnsi="Times New Roman" w:cs="Times New Roman"/>
          <w:sz w:val="24"/>
          <w:szCs w:val="24"/>
          <w:lang w:val="en-US"/>
        </w:rPr>
        <w:t>,</w:t>
      </w:r>
      <w:r w:rsidR="00D83E23" w:rsidRPr="006D6C45">
        <w:rPr>
          <w:rFonts w:ascii="Times New Roman" w:hAnsi="Times New Roman" w:cs="Times New Roman"/>
          <w:sz w:val="24"/>
          <w:szCs w:val="24"/>
          <w:lang w:val="en-US"/>
        </w:rPr>
        <w:t xml:space="preserve"> and the control group used traditional activities for the same period. The teachers of both groups </w:t>
      </w:r>
      <w:r w:rsidR="009470CA">
        <w:rPr>
          <w:rFonts w:ascii="Times New Roman" w:hAnsi="Times New Roman" w:cs="Times New Roman"/>
          <w:sz w:val="24"/>
          <w:szCs w:val="24"/>
          <w:lang w:val="en-US"/>
        </w:rPr>
        <w:t>taught</w:t>
      </w:r>
      <w:r w:rsidR="00D83E23" w:rsidRPr="006D6C45">
        <w:rPr>
          <w:rFonts w:ascii="Times New Roman" w:hAnsi="Times New Roman" w:cs="Times New Roman"/>
          <w:sz w:val="24"/>
          <w:szCs w:val="24"/>
          <w:lang w:val="en-US"/>
        </w:rPr>
        <w:t xml:space="preserve"> according to the same </w:t>
      </w:r>
      <w:r w:rsidR="009470CA">
        <w:rPr>
          <w:rFonts w:ascii="Times New Roman" w:hAnsi="Times New Roman" w:cs="Times New Roman"/>
          <w:sz w:val="24"/>
          <w:szCs w:val="24"/>
          <w:lang w:val="en-US"/>
        </w:rPr>
        <w:t>curriculum</w:t>
      </w:r>
      <w:r w:rsidR="00D83E23" w:rsidRPr="006D6C45">
        <w:rPr>
          <w:rFonts w:ascii="Times New Roman" w:hAnsi="Times New Roman" w:cs="Times New Roman"/>
          <w:sz w:val="24"/>
          <w:szCs w:val="24"/>
          <w:lang w:val="en-US"/>
        </w:rPr>
        <w:t>, except for the type of activity.</w:t>
      </w:r>
    </w:p>
    <w:p w14:paraId="3F867A6F" w14:textId="77777777" w:rsidR="00D83E23" w:rsidRPr="0084717C" w:rsidRDefault="00D83E23" w:rsidP="00FB6856">
      <w:pPr>
        <w:pStyle w:val="a6"/>
        <w:numPr>
          <w:ilvl w:val="1"/>
          <w:numId w:val="2"/>
        </w:numPr>
        <w:spacing w:after="0" w:line="360" w:lineRule="auto"/>
        <w:ind w:left="1134" w:hanging="425"/>
        <w:outlineLvl w:val="1"/>
        <w:rPr>
          <w:rFonts w:ascii="Times New Roman" w:hAnsi="Times New Roman" w:cs="Times New Roman"/>
          <w:b/>
          <w:bCs/>
          <w:sz w:val="24"/>
          <w:szCs w:val="24"/>
        </w:rPr>
      </w:pPr>
      <w:bookmarkStart w:id="12" w:name="_Toc184245327"/>
      <w:r w:rsidRPr="0084717C">
        <w:rPr>
          <w:rFonts w:ascii="Times New Roman" w:hAnsi="Times New Roman" w:cs="Times New Roman"/>
          <w:b/>
          <w:bCs/>
          <w:sz w:val="24"/>
          <w:szCs w:val="24"/>
        </w:rPr>
        <w:t>Selection criteria</w:t>
      </w:r>
      <w:bookmarkEnd w:id="12"/>
    </w:p>
    <w:p w14:paraId="2513C8B2" w14:textId="77777777" w:rsidR="00D83E23" w:rsidRPr="006D6C45" w:rsidRDefault="00D83E23" w:rsidP="00396F9F">
      <w:pPr>
        <w:spacing w:after="0" w:line="360" w:lineRule="auto"/>
        <w:ind w:firstLine="720"/>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Students who met the following criteria were selected to participate in the study:</w:t>
      </w:r>
    </w:p>
    <w:p w14:paraId="03071C60" w14:textId="5FB7B543" w:rsidR="00D83E23" w:rsidRPr="006D6C45" w:rsidRDefault="00D83E23" w:rsidP="009B46B1">
      <w:pPr>
        <w:spacing w:after="0" w:line="360" w:lineRule="auto"/>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English language proficiency: </w:t>
      </w:r>
      <w:r w:rsidR="00396F9F">
        <w:rPr>
          <w:rFonts w:ascii="Times New Roman" w:hAnsi="Times New Roman" w:cs="Times New Roman"/>
          <w:sz w:val="24"/>
          <w:szCs w:val="24"/>
          <w:lang w:val="en-US"/>
        </w:rPr>
        <w:t>Intermediate</w:t>
      </w:r>
      <w:r w:rsidRPr="006D6C45">
        <w:rPr>
          <w:rFonts w:ascii="Times New Roman" w:hAnsi="Times New Roman" w:cs="Times New Roman"/>
          <w:sz w:val="24"/>
          <w:szCs w:val="24"/>
          <w:lang w:val="en-US"/>
        </w:rPr>
        <w:t xml:space="preserve"> (B1-B2 on the CEFR scale).</w:t>
      </w:r>
    </w:p>
    <w:p w14:paraId="42D83BD5" w14:textId="32B9555B" w:rsidR="00D83E23" w:rsidRPr="006D6C45" w:rsidRDefault="00D83E23" w:rsidP="009B46B1">
      <w:pPr>
        <w:spacing w:after="0" w:line="360" w:lineRule="auto"/>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Age: </w:t>
      </w:r>
      <w:r w:rsidR="00396F9F">
        <w:rPr>
          <w:rFonts w:ascii="Times New Roman" w:hAnsi="Times New Roman" w:cs="Times New Roman"/>
          <w:sz w:val="24"/>
          <w:szCs w:val="24"/>
          <w:lang w:val="en-US"/>
        </w:rPr>
        <w:t>15-16</w:t>
      </w:r>
      <w:r w:rsidRPr="006D6C45">
        <w:rPr>
          <w:rFonts w:ascii="Times New Roman" w:hAnsi="Times New Roman" w:cs="Times New Roman"/>
          <w:sz w:val="24"/>
          <w:szCs w:val="24"/>
          <w:lang w:val="en-US"/>
        </w:rPr>
        <w:t xml:space="preserve"> years</w:t>
      </w:r>
      <w:r w:rsidR="00396F9F">
        <w:rPr>
          <w:rFonts w:ascii="Times New Roman" w:hAnsi="Times New Roman" w:cs="Times New Roman"/>
          <w:sz w:val="24"/>
          <w:szCs w:val="24"/>
          <w:lang w:val="en-US"/>
        </w:rPr>
        <w:t xml:space="preserve"> old</w:t>
      </w:r>
      <w:r w:rsidRPr="006D6C45">
        <w:rPr>
          <w:rFonts w:ascii="Times New Roman" w:hAnsi="Times New Roman" w:cs="Times New Roman"/>
          <w:sz w:val="24"/>
          <w:szCs w:val="24"/>
          <w:lang w:val="en-US"/>
        </w:rPr>
        <w:t>.</w:t>
      </w:r>
    </w:p>
    <w:p w14:paraId="7C7C339E" w14:textId="77777777" w:rsidR="00D83E23" w:rsidRPr="006D6C45" w:rsidRDefault="00D83E23" w:rsidP="009B46B1">
      <w:pPr>
        <w:spacing w:after="0" w:line="360" w:lineRule="auto"/>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Gender: A balanced ratio of boys and girls.</w:t>
      </w:r>
    </w:p>
    <w:p w14:paraId="1B9F5B61" w14:textId="77777777" w:rsidR="00D83E23" w:rsidRPr="0084717C" w:rsidRDefault="00D83E23" w:rsidP="00FB6856">
      <w:pPr>
        <w:pStyle w:val="a6"/>
        <w:numPr>
          <w:ilvl w:val="1"/>
          <w:numId w:val="2"/>
        </w:numPr>
        <w:spacing w:after="0" w:line="360" w:lineRule="auto"/>
        <w:ind w:left="1134" w:hanging="425"/>
        <w:outlineLvl w:val="1"/>
        <w:rPr>
          <w:rFonts w:ascii="Times New Roman" w:hAnsi="Times New Roman" w:cs="Times New Roman"/>
          <w:b/>
          <w:bCs/>
          <w:sz w:val="24"/>
          <w:szCs w:val="24"/>
        </w:rPr>
      </w:pPr>
      <w:bookmarkStart w:id="13" w:name="_Toc184245328"/>
      <w:r w:rsidRPr="0084717C">
        <w:rPr>
          <w:rFonts w:ascii="Times New Roman" w:hAnsi="Times New Roman" w:cs="Times New Roman"/>
          <w:b/>
          <w:bCs/>
          <w:sz w:val="24"/>
          <w:szCs w:val="24"/>
        </w:rPr>
        <w:t>Ethical considerations</w:t>
      </w:r>
      <w:bookmarkEnd w:id="13"/>
    </w:p>
    <w:p w14:paraId="3BE26AC7" w14:textId="581C6A28" w:rsidR="00C22CE4" w:rsidRPr="006D6C45" w:rsidRDefault="00C22CE4" w:rsidP="00396F9F">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Ensuring the research's authenticity and reliability was heavily dependent on ethical considerations. Efforts were made to uphold ethical principles. All pertinent parties, including students and teachers, </w:t>
      </w:r>
      <w:r w:rsidR="00396F9F">
        <w:rPr>
          <w:rFonts w:ascii="Times New Roman" w:hAnsi="Times New Roman" w:cs="Times New Roman"/>
          <w:sz w:val="24"/>
          <w:szCs w:val="24"/>
          <w:lang w:val="en-US"/>
        </w:rPr>
        <w:t>must</w:t>
      </w:r>
      <w:r w:rsidRPr="006D6C45">
        <w:rPr>
          <w:rFonts w:ascii="Times New Roman" w:hAnsi="Times New Roman" w:cs="Times New Roman"/>
          <w:sz w:val="24"/>
          <w:szCs w:val="24"/>
          <w:lang w:val="en-US"/>
        </w:rPr>
        <w:t xml:space="preserve"> give informed consent after being fully briefed on the research purposes, </w:t>
      </w:r>
      <w:r w:rsidR="00396F9F">
        <w:rPr>
          <w:rFonts w:ascii="Times New Roman" w:hAnsi="Times New Roman" w:cs="Times New Roman"/>
          <w:sz w:val="24"/>
          <w:szCs w:val="24"/>
          <w:lang w:val="en-US"/>
        </w:rPr>
        <w:t>data-gathering</w:t>
      </w:r>
      <w:r w:rsidRPr="006D6C45">
        <w:rPr>
          <w:rFonts w:ascii="Times New Roman" w:hAnsi="Times New Roman" w:cs="Times New Roman"/>
          <w:sz w:val="24"/>
          <w:szCs w:val="24"/>
          <w:lang w:val="en-US"/>
        </w:rPr>
        <w:t xml:space="preserve"> techniques, and participant rights. All individuals were ensured confidentiality and anonymity. In order to maintain the participants' anonymity, code names and numbers were </w:t>
      </w:r>
      <w:r w:rsidR="000E2AE1">
        <w:rPr>
          <w:rFonts w:ascii="Times New Roman" w:hAnsi="Times New Roman" w:cs="Times New Roman"/>
          <w:sz w:val="24"/>
          <w:szCs w:val="24"/>
          <w:lang w:val="en-US"/>
        </w:rPr>
        <w:t>utilised</w:t>
      </w:r>
      <w:r w:rsidRPr="006D6C45">
        <w:rPr>
          <w:rFonts w:ascii="Times New Roman" w:hAnsi="Times New Roman" w:cs="Times New Roman"/>
          <w:sz w:val="24"/>
          <w:szCs w:val="24"/>
          <w:lang w:val="en-US"/>
        </w:rPr>
        <w:t xml:space="preserve"> instead of their actual names. Attendees were told they could quit at any moment with no negative outcomes. The data was kept safe</w:t>
      </w:r>
      <w:r w:rsidR="00396F9F">
        <w:rPr>
          <w:rFonts w:ascii="Times New Roman" w:hAnsi="Times New Roman" w:cs="Times New Roman"/>
          <w:sz w:val="24"/>
          <w:szCs w:val="24"/>
          <w:lang w:val="en-US"/>
        </w:rPr>
        <w:t>,</w:t>
      </w:r>
      <w:r w:rsidRPr="006D6C45">
        <w:rPr>
          <w:rFonts w:ascii="Times New Roman" w:hAnsi="Times New Roman" w:cs="Times New Roman"/>
          <w:sz w:val="24"/>
          <w:szCs w:val="24"/>
          <w:lang w:val="en-US"/>
        </w:rPr>
        <w:t xml:space="preserve"> and only the researchers participating were granted restricted entry. </w:t>
      </w:r>
    </w:p>
    <w:p w14:paraId="3BBDEC15" w14:textId="3124E6A2" w:rsidR="00EF2F55" w:rsidRPr="006D6C45" w:rsidRDefault="00C22CE4" w:rsidP="00396F9F">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lastRenderedPageBreak/>
        <w:t xml:space="preserve">Measures were implemented to guarantee participants' safety and well-being. This involved supplying thorough and truthful information about the research and ensuring participants </w:t>
      </w:r>
      <w:r w:rsidR="00396F9F">
        <w:rPr>
          <w:rFonts w:ascii="Times New Roman" w:hAnsi="Times New Roman" w:cs="Times New Roman"/>
          <w:sz w:val="24"/>
          <w:szCs w:val="24"/>
          <w:lang w:val="en-US"/>
        </w:rPr>
        <w:t>knew</w:t>
      </w:r>
      <w:r w:rsidRPr="006D6C45">
        <w:rPr>
          <w:rFonts w:ascii="Times New Roman" w:hAnsi="Times New Roman" w:cs="Times New Roman"/>
          <w:sz w:val="24"/>
          <w:szCs w:val="24"/>
          <w:lang w:val="en-US"/>
        </w:rPr>
        <w:t xml:space="preserve"> their rights and responsibilities.</w:t>
      </w:r>
    </w:p>
    <w:p w14:paraId="0016B421" w14:textId="77777777" w:rsidR="00B25C7E" w:rsidRPr="0084717C" w:rsidRDefault="00B25C7E" w:rsidP="00004D75">
      <w:pPr>
        <w:pStyle w:val="2"/>
        <w:numPr>
          <w:ilvl w:val="1"/>
          <w:numId w:val="2"/>
        </w:numPr>
        <w:spacing w:line="360" w:lineRule="auto"/>
        <w:ind w:left="1134" w:hanging="425"/>
        <w:rPr>
          <w:rFonts w:ascii="Times New Roman" w:hAnsi="Times New Roman" w:cs="Times New Roman"/>
          <w:b/>
          <w:bCs/>
          <w:color w:val="auto"/>
          <w:sz w:val="24"/>
          <w:szCs w:val="24"/>
        </w:rPr>
      </w:pPr>
      <w:bookmarkStart w:id="14" w:name="_Toc184245329"/>
      <w:r w:rsidRPr="0084717C">
        <w:rPr>
          <w:rFonts w:ascii="Times New Roman" w:hAnsi="Times New Roman" w:cs="Times New Roman"/>
          <w:b/>
          <w:bCs/>
          <w:color w:val="auto"/>
          <w:sz w:val="24"/>
          <w:szCs w:val="24"/>
        </w:rPr>
        <w:t xml:space="preserve">Data </w:t>
      </w:r>
      <w:r w:rsidR="00345F3A" w:rsidRPr="0084717C">
        <w:rPr>
          <w:rFonts w:ascii="Times New Roman" w:hAnsi="Times New Roman" w:cs="Times New Roman"/>
          <w:b/>
          <w:bCs/>
          <w:color w:val="auto"/>
          <w:sz w:val="24"/>
          <w:szCs w:val="24"/>
          <w:lang w:val="en-US"/>
        </w:rPr>
        <w:t>c</w:t>
      </w:r>
      <w:r w:rsidRPr="0084717C">
        <w:rPr>
          <w:rFonts w:ascii="Times New Roman" w:hAnsi="Times New Roman" w:cs="Times New Roman"/>
          <w:b/>
          <w:bCs/>
          <w:color w:val="auto"/>
          <w:sz w:val="24"/>
          <w:szCs w:val="24"/>
        </w:rPr>
        <w:t xml:space="preserve">ollection </w:t>
      </w:r>
      <w:r w:rsidR="00345F3A" w:rsidRPr="0084717C">
        <w:rPr>
          <w:rFonts w:ascii="Times New Roman" w:hAnsi="Times New Roman" w:cs="Times New Roman"/>
          <w:b/>
          <w:bCs/>
          <w:color w:val="auto"/>
          <w:sz w:val="24"/>
          <w:szCs w:val="24"/>
          <w:lang w:val="en-US"/>
        </w:rPr>
        <w:t>m</w:t>
      </w:r>
      <w:r w:rsidRPr="0084717C">
        <w:rPr>
          <w:rFonts w:ascii="Times New Roman" w:hAnsi="Times New Roman" w:cs="Times New Roman"/>
          <w:b/>
          <w:bCs/>
          <w:color w:val="auto"/>
          <w:sz w:val="24"/>
          <w:szCs w:val="24"/>
        </w:rPr>
        <w:t>ethods</w:t>
      </w:r>
      <w:bookmarkEnd w:id="14"/>
    </w:p>
    <w:p w14:paraId="020908F2" w14:textId="77777777" w:rsidR="00B25C7E" w:rsidRPr="0084717C" w:rsidRDefault="00B25C7E" w:rsidP="00004D75">
      <w:pPr>
        <w:pStyle w:val="3"/>
        <w:numPr>
          <w:ilvl w:val="2"/>
          <w:numId w:val="2"/>
        </w:numPr>
        <w:spacing w:line="360" w:lineRule="auto"/>
        <w:ind w:left="1134" w:hanging="425"/>
        <w:rPr>
          <w:rFonts w:ascii="Times New Roman" w:hAnsi="Times New Roman" w:cs="Times New Roman"/>
          <w:b/>
          <w:bCs/>
          <w:color w:val="auto"/>
        </w:rPr>
      </w:pPr>
      <w:bookmarkStart w:id="15" w:name="_Toc184245330"/>
      <w:r w:rsidRPr="0084717C">
        <w:rPr>
          <w:rFonts w:ascii="Times New Roman" w:hAnsi="Times New Roman" w:cs="Times New Roman"/>
          <w:b/>
          <w:bCs/>
          <w:color w:val="auto"/>
        </w:rPr>
        <w:t xml:space="preserve">Quantitative </w:t>
      </w:r>
      <w:r w:rsidR="00345F3A" w:rsidRPr="0084717C">
        <w:rPr>
          <w:rFonts w:ascii="Times New Roman" w:hAnsi="Times New Roman" w:cs="Times New Roman"/>
          <w:b/>
          <w:bCs/>
          <w:color w:val="auto"/>
          <w:lang w:val="en-US"/>
        </w:rPr>
        <w:t>d</w:t>
      </w:r>
      <w:r w:rsidRPr="0084717C">
        <w:rPr>
          <w:rFonts w:ascii="Times New Roman" w:hAnsi="Times New Roman" w:cs="Times New Roman"/>
          <w:b/>
          <w:bCs/>
          <w:color w:val="auto"/>
        </w:rPr>
        <w:t xml:space="preserve">ata </w:t>
      </w:r>
      <w:r w:rsidR="00345F3A" w:rsidRPr="0084717C">
        <w:rPr>
          <w:rFonts w:ascii="Times New Roman" w:hAnsi="Times New Roman" w:cs="Times New Roman"/>
          <w:b/>
          <w:bCs/>
          <w:color w:val="auto"/>
          <w:lang w:val="en-US"/>
        </w:rPr>
        <w:t>c</w:t>
      </w:r>
      <w:r w:rsidRPr="0084717C">
        <w:rPr>
          <w:rFonts w:ascii="Times New Roman" w:hAnsi="Times New Roman" w:cs="Times New Roman"/>
          <w:b/>
          <w:bCs/>
          <w:color w:val="auto"/>
        </w:rPr>
        <w:t>ollection</w:t>
      </w:r>
      <w:bookmarkEnd w:id="15"/>
    </w:p>
    <w:p w14:paraId="79C5FEBA" w14:textId="3840CF6A" w:rsidR="00B25C7E" w:rsidRPr="006D6C45" w:rsidRDefault="008F4EE2" w:rsidP="006B4F92">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Classroom observations, voice recordings, and questionnaires were used to collect quantitative data. Voice monitoring and recording in the lessons were carried out 2 times before the intervention (preliminary test) and 2 times after the intervention (after the test) - 4 times. Observations and recordings were used to measure the quantity and quality of ST</w:t>
      </w:r>
      <w:r w:rsidR="006B4F92">
        <w:rPr>
          <w:rFonts w:ascii="Times New Roman" w:hAnsi="Times New Roman" w:cs="Times New Roman"/>
          <w:sz w:val="24"/>
          <w:szCs w:val="24"/>
          <w:lang w:val="en-US"/>
        </w:rPr>
        <w:t>T</w:t>
      </w:r>
      <w:r w:rsidRPr="006D6C45">
        <w:rPr>
          <w:rFonts w:ascii="Times New Roman" w:hAnsi="Times New Roman" w:cs="Times New Roman"/>
          <w:sz w:val="24"/>
          <w:szCs w:val="24"/>
          <w:lang w:val="en-US"/>
        </w:rPr>
        <w:t xml:space="preserve"> and TTT in both groups using coding schemes adapted from the research of </w:t>
      </w:r>
      <w:r w:rsidRPr="002A0A92">
        <w:rPr>
          <w:rFonts w:ascii="Times New Roman" w:hAnsi="Times New Roman" w:cs="Times New Roman"/>
          <w:sz w:val="24"/>
          <w:szCs w:val="24"/>
          <w:lang w:val="en-US"/>
        </w:rPr>
        <w:t xml:space="preserve">Nguyen and Gu (2013). </w:t>
      </w:r>
      <w:r w:rsidRPr="006D6C45">
        <w:rPr>
          <w:rFonts w:ascii="Times New Roman" w:hAnsi="Times New Roman" w:cs="Times New Roman"/>
          <w:sz w:val="24"/>
          <w:szCs w:val="24"/>
          <w:lang w:val="en-US"/>
        </w:rPr>
        <w:t xml:space="preserve">Using the Likert scale adapted from the Alharbi study (2015), we conducted a survey 1 time after the intervention (after the test) to measure </w:t>
      </w:r>
      <w:r w:rsidR="006B4F92">
        <w:rPr>
          <w:rFonts w:ascii="Times New Roman" w:hAnsi="Times New Roman" w:cs="Times New Roman"/>
          <w:sz w:val="24"/>
          <w:szCs w:val="24"/>
          <w:lang w:val="en-US"/>
        </w:rPr>
        <w:t xml:space="preserve">students' motivation, engagement, and confidence </w:t>
      </w:r>
      <w:r w:rsidRPr="006D6C45">
        <w:rPr>
          <w:rFonts w:ascii="Times New Roman" w:hAnsi="Times New Roman" w:cs="Times New Roman"/>
          <w:sz w:val="24"/>
          <w:szCs w:val="24"/>
          <w:lang w:val="en-US"/>
        </w:rPr>
        <w:t>that they speak English.</w:t>
      </w:r>
    </w:p>
    <w:p w14:paraId="3BCA11EB" w14:textId="77777777" w:rsidR="00B25C7E" w:rsidRPr="0084717C" w:rsidRDefault="00B25C7E" w:rsidP="00004D75">
      <w:pPr>
        <w:pStyle w:val="3"/>
        <w:numPr>
          <w:ilvl w:val="2"/>
          <w:numId w:val="2"/>
        </w:numPr>
        <w:spacing w:line="360" w:lineRule="auto"/>
        <w:ind w:left="1134" w:hanging="425"/>
        <w:rPr>
          <w:rFonts w:ascii="Times New Roman" w:hAnsi="Times New Roman" w:cs="Times New Roman"/>
          <w:b/>
          <w:bCs/>
          <w:color w:val="auto"/>
        </w:rPr>
      </w:pPr>
      <w:bookmarkStart w:id="16" w:name="_Toc184245331"/>
      <w:r w:rsidRPr="0084717C">
        <w:rPr>
          <w:rFonts w:ascii="Times New Roman" w:hAnsi="Times New Roman" w:cs="Times New Roman"/>
          <w:b/>
          <w:bCs/>
          <w:color w:val="auto"/>
        </w:rPr>
        <w:t xml:space="preserve">Observation and </w:t>
      </w:r>
      <w:r w:rsidR="00345F3A" w:rsidRPr="0084717C">
        <w:rPr>
          <w:rFonts w:ascii="Times New Roman" w:hAnsi="Times New Roman" w:cs="Times New Roman"/>
          <w:b/>
          <w:bCs/>
          <w:color w:val="auto"/>
          <w:lang w:val="en-US"/>
        </w:rPr>
        <w:t>a</w:t>
      </w:r>
      <w:r w:rsidRPr="0084717C">
        <w:rPr>
          <w:rFonts w:ascii="Times New Roman" w:hAnsi="Times New Roman" w:cs="Times New Roman"/>
          <w:b/>
          <w:bCs/>
          <w:color w:val="auto"/>
        </w:rPr>
        <w:t xml:space="preserve">udio </w:t>
      </w:r>
      <w:r w:rsidR="00345F3A" w:rsidRPr="0084717C">
        <w:rPr>
          <w:rFonts w:ascii="Times New Roman" w:hAnsi="Times New Roman" w:cs="Times New Roman"/>
          <w:b/>
          <w:bCs/>
          <w:color w:val="auto"/>
          <w:lang w:val="en-US"/>
        </w:rPr>
        <w:t>r</w:t>
      </w:r>
      <w:r w:rsidRPr="0084717C">
        <w:rPr>
          <w:rFonts w:ascii="Times New Roman" w:hAnsi="Times New Roman" w:cs="Times New Roman"/>
          <w:b/>
          <w:bCs/>
          <w:color w:val="auto"/>
        </w:rPr>
        <w:t>ecording</w:t>
      </w:r>
      <w:bookmarkEnd w:id="16"/>
    </w:p>
    <w:p w14:paraId="6B4B860C" w14:textId="44EF1DAA" w:rsidR="00B25C7E" w:rsidRPr="006D6C45" w:rsidRDefault="008F4EE2" w:rsidP="006B4F92">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The lesson was monitored and audio recorded during the 4</w:t>
      </w:r>
      <w:r w:rsidR="005044B1" w:rsidRPr="006D6C45">
        <w:rPr>
          <w:rFonts w:ascii="Times New Roman" w:hAnsi="Times New Roman" w:cs="Times New Roman"/>
          <w:sz w:val="24"/>
          <w:szCs w:val="24"/>
          <w:lang w:val="en-US"/>
        </w:rPr>
        <w:t>5</w:t>
      </w:r>
      <w:r w:rsidRPr="006D6C45">
        <w:rPr>
          <w:rFonts w:ascii="Times New Roman" w:hAnsi="Times New Roman" w:cs="Times New Roman"/>
          <w:sz w:val="24"/>
          <w:szCs w:val="24"/>
          <w:lang w:val="en-US"/>
        </w:rPr>
        <w:t xml:space="preserve">-minute lesson. The observers used standard forms to record the time spent by teachers and students on conversations and the quality of these conversations. The speech recording was </w:t>
      </w:r>
      <w:r w:rsidR="000E2AE1">
        <w:rPr>
          <w:rFonts w:ascii="Times New Roman" w:hAnsi="Times New Roman" w:cs="Times New Roman"/>
          <w:sz w:val="24"/>
          <w:szCs w:val="24"/>
          <w:lang w:val="en-US"/>
        </w:rPr>
        <w:t>analysed</w:t>
      </w:r>
      <w:r w:rsidRPr="006D6C45">
        <w:rPr>
          <w:rFonts w:ascii="Times New Roman" w:hAnsi="Times New Roman" w:cs="Times New Roman"/>
          <w:sz w:val="24"/>
          <w:szCs w:val="24"/>
          <w:lang w:val="en-US"/>
        </w:rPr>
        <w:t xml:space="preserve"> using speech transcription and encoding software.</w:t>
      </w:r>
    </w:p>
    <w:p w14:paraId="4B627684" w14:textId="77777777" w:rsidR="00B25C7E" w:rsidRPr="0084717C" w:rsidRDefault="00D83E23" w:rsidP="00004D75">
      <w:pPr>
        <w:pStyle w:val="3"/>
        <w:numPr>
          <w:ilvl w:val="2"/>
          <w:numId w:val="2"/>
        </w:numPr>
        <w:spacing w:line="360" w:lineRule="auto"/>
        <w:ind w:hanging="371"/>
        <w:rPr>
          <w:rFonts w:ascii="Times New Roman" w:hAnsi="Times New Roman" w:cs="Times New Roman"/>
          <w:b/>
          <w:bCs/>
          <w:color w:val="auto"/>
        </w:rPr>
      </w:pPr>
      <w:bookmarkStart w:id="17" w:name="_Toc184245332"/>
      <w:r w:rsidRPr="0084717C">
        <w:rPr>
          <w:rFonts w:ascii="Times New Roman" w:hAnsi="Times New Roman" w:cs="Times New Roman"/>
          <w:b/>
          <w:bCs/>
          <w:color w:val="auto"/>
          <w:lang w:val="en-US"/>
        </w:rPr>
        <w:t>Q</w:t>
      </w:r>
      <w:r w:rsidR="00B25C7E" w:rsidRPr="0084717C">
        <w:rPr>
          <w:rFonts w:ascii="Times New Roman" w:hAnsi="Times New Roman" w:cs="Times New Roman"/>
          <w:b/>
          <w:bCs/>
          <w:color w:val="auto"/>
        </w:rPr>
        <w:t>uestionnaires</w:t>
      </w:r>
      <w:bookmarkEnd w:id="17"/>
    </w:p>
    <w:p w14:paraId="393BA1B6" w14:textId="20F6E811" w:rsidR="00D83E23" w:rsidRPr="006D6C45" w:rsidRDefault="00D83E23" w:rsidP="006B4F92">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The study included questions that evaluated students' motivation, engagement</w:t>
      </w:r>
      <w:r w:rsidR="006B4F92">
        <w:rPr>
          <w:rFonts w:ascii="Times New Roman" w:hAnsi="Times New Roman" w:cs="Times New Roman"/>
          <w:sz w:val="24"/>
          <w:szCs w:val="24"/>
          <w:lang w:val="en-US"/>
        </w:rPr>
        <w:t>,</w:t>
      </w:r>
      <w:r w:rsidRPr="006D6C45">
        <w:rPr>
          <w:rFonts w:ascii="Times New Roman" w:hAnsi="Times New Roman" w:cs="Times New Roman"/>
          <w:sz w:val="24"/>
          <w:szCs w:val="24"/>
          <w:lang w:val="en-US"/>
        </w:rPr>
        <w:t xml:space="preserve"> and confidence in speaking English. The students rated each statement from 1 ("I completely disagree") to 5 ("I completely agree") on the </w:t>
      </w:r>
      <w:r w:rsidR="006B4F92">
        <w:rPr>
          <w:rFonts w:ascii="Times New Roman" w:hAnsi="Times New Roman" w:cs="Times New Roman"/>
          <w:sz w:val="24"/>
          <w:szCs w:val="24"/>
          <w:lang w:val="en-US"/>
        </w:rPr>
        <w:t>L</w:t>
      </w:r>
      <w:r w:rsidRPr="006D6C45">
        <w:rPr>
          <w:rFonts w:ascii="Times New Roman" w:hAnsi="Times New Roman" w:cs="Times New Roman"/>
          <w:sz w:val="24"/>
          <w:szCs w:val="24"/>
          <w:lang w:val="en-US"/>
        </w:rPr>
        <w:t>ikert scale. The investigation was conducted anonymously and at the end of the investigation period.</w:t>
      </w:r>
    </w:p>
    <w:p w14:paraId="3FB79F5B" w14:textId="533B3DB1" w:rsidR="00D83E23" w:rsidRPr="000664A0" w:rsidRDefault="00D83E23" w:rsidP="00FB6856">
      <w:pPr>
        <w:pStyle w:val="a6"/>
        <w:numPr>
          <w:ilvl w:val="2"/>
          <w:numId w:val="2"/>
        </w:numPr>
        <w:spacing w:after="0" w:line="360" w:lineRule="auto"/>
        <w:ind w:hanging="371"/>
        <w:outlineLvl w:val="2"/>
        <w:rPr>
          <w:rFonts w:ascii="Times New Roman" w:hAnsi="Times New Roman" w:cs="Times New Roman"/>
          <w:b/>
          <w:bCs/>
          <w:sz w:val="24"/>
          <w:szCs w:val="24"/>
          <w:lang w:val="en-US"/>
        </w:rPr>
      </w:pPr>
      <w:bookmarkStart w:id="18" w:name="_Toc184245333"/>
      <w:r w:rsidRPr="000664A0">
        <w:rPr>
          <w:rFonts w:ascii="Times New Roman" w:hAnsi="Times New Roman" w:cs="Times New Roman"/>
          <w:b/>
          <w:bCs/>
          <w:sz w:val="24"/>
          <w:szCs w:val="24"/>
          <w:lang w:val="en-US"/>
        </w:rPr>
        <w:t>Collection of Qualitative Data</w:t>
      </w:r>
      <w:bookmarkEnd w:id="18"/>
    </w:p>
    <w:p w14:paraId="1877E6BE" w14:textId="2DEE3DA1" w:rsidR="00D83E23" w:rsidRPr="006D6C45" w:rsidRDefault="00D83E23" w:rsidP="00BE4EDA">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Interviews and refle</w:t>
      </w:r>
      <w:r w:rsidR="00BE4EDA">
        <w:rPr>
          <w:rFonts w:ascii="Times New Roman" w:hAnsi="Times New Roman" w:cs="Times New Roman"/>
          <w:sz w:val="24"/>
          <w:szCs w:val="24"/>
          <w:lang w:val="en-US"/>
        </w:rPr>
        <w:t>ction</w:t>
      </w:r>
      <w:r w:rsidRPr="006D6C45">
        <w:rPr>
          <w:rFonts w:ascii="Times New Roman" w:hAnsi="Times New Roman" w:cs="Times New Roman"/>
          <w:sz w:val="24"/>
          <w:szCs w:val="24"/>
          <w:lang w:val="en-US"/>
        </w:rPr>
        <w:t xml:space="preserve"> diaries were used to collect qualitative data. Interviews with </w:t>
      </w:r>
      <w:r w:rsidR="000E2AE1">
        <w:rPr>
          <w:rFonts w:ascii="Times New Roman" w:hAnsi="Times New Roman" w:cs="Times New Roman"/>
          <w:sz w:val="24"/>
          <w:szCs w:val="24"/>
          <w:lang w:val="en-US"/>
        </w:rPr>
        <w:t>six</w:t>
      </w:r>
      <w:r w:rsidRPr="006D6C45">
        <w:rPr>
          <w:rFonts w:ascii="Times New Roman" w:hAnsi="Times New Roman" w:cs="Times New Roman"/>
          <w:sz w:val="24"/>
          <w:szCs w:val="24"/>
          <w:lang w:val="en-US"/>
        </w:rPr>
        <w:t xml:space="preserve"> students and </w:t>
      </w:r>
      <w:r w:rsidR="000E2AE1">
        <w:rPr>
          <w:rFonts w:ascii="Times New Roman" w:hAnsi="Times New Roman" w:cs="Times New Roman"/>
          <w:sz w:val="24"/>
          <w:szCs w:val="24"/>
          <w:lang w:val="en-US"/>
        </w:rPr>
        <w:t>one</w:t>
      </w:r>
      <w:r w:rsidRPr="006D6C45">
        <w:rPr>
          <w:rFonts w:ascii="Times New Roman" w:hAnsi="Times New Roman" w:cs="Times New Roman"/>
          <w:sz w:val="24"/>
          <w:szCs w:val="24"/>
          <w:lang w:val="en-US"/>
        </w:rPr>
        <w:t xml:space="preserve"> teacher in the experimental group were conducted using a semi-structured interview guide. The </w:t>
      </w:r>
      <w:r w:rsidR="00BE4EDA">
        <w:rPr>
          <w:rFonts w:ascii="Times New Roman" w:hAnsi="Times New Roman" w:cs="Times New Roman"/>
          <w:sz w:val="24"/>
          <w:szCs w:val="24"/>
          <w:lang w:val="en-US"/>
        </w:rPr>
        <w:t>interview aimed</w:t>
      </w:r>
      <w:r w:rsidRPr="006D6C45">
        <w:rPr>
          <w:rFonts w:ascii="Times New Roman" w:hAnsi="Times New Roman" w:cs="Times New Roman"/>
          <w:sz w:val="24"/>
          <w:szCs w:val="24"/>
          <w:lang w:val="en-US"/>
        </w:rPr>
        <w:t xml:space="preserve"> to determine the participants' views and experiences on </w:t>
      </w:r>
      <w:r w:rsidR="00401966">
        <w:rPr>
          <w:rFonts w:ascii="Times New Roman" w:hAnsi="Times New Roman" w:cs="Times New Roman"/>
          <w:sz w:val="24"/>
          <w:szCs w:val="24"/>
          <w:lang w:val="en-US"/>
        </w:rPr>
        <w:t>using</w:t>
      </w:r>
      <w:r w:rsidRPr="006D6C45">
        <w:rPr>
          <w:rFonts w:ascii="Times New Roman" w:hAnsi="Times New Roman" w:cs="Times New Roman"/>
          <w:sz w:val="24"/>
          <w:szCs w:val="24"/>
          <w:lang w:val="en-US"/>
        </w:rPr>
        <w:t xml:space="preserve"> SCA</w:t>
      </w:r>
      <w:r w:rsidR="000E2AE1">
        <w:rPr>
          <w:rFonts w:ascii="Times New Roman" w:hAnsi="Times New Roman" w:cs="Times New Roman"/>
          <w:sz w:val="24"/>
          <w:szCs w:val="24"/>
          <w:lang w:val="en-US"/>
        </w:rPr>
        <w:t xml:space="preserve"> and the benefits and </w:t>
      </w:r>
      <w:r w:rsidRPr="006D6C45">
        <w:rPr>
          <w:rFonts w:ascii="Times New Roman" w:hAnsi="Times New Roman" w:cs="Times New Roman"/>
          <w:sz w:val="24"/>
          <w:szCs w:val="24"/>
          <w:lang w:val="en-US"/>
        </w:rPr>
        <w:t xml:space="preserve">problems they faced. During the interview, students and teachers used various educational questions to keep a reflective diary. Reflection Diary participants </w:t>
      </w:r>
      <w:r w:rsidR="00BE4EDA">
        <w:rPr>
          <w:rFonts w:ascii="Times New Roman" w:hAnsi="Times New Roman" w:cs="Times New Roman"/>
          <w:sz w:val="24"/>
          <w:szCs w:val="24"/>
          <w:lang w:val="en-US"/>
        </w:rPr>
        <w:t xml:space="preserve">expressed their thoughts and feelings about SCA, </w:t>
      </w:r>
      <w:r w:rsidR="000664A0">
        <w:rPr>
          <w:rFonts w:ascii="Times New Roman" w:hAnsi="Times New Roman" w:cs="Times New Roman"/>
          <w:sz w:val="24"/>
          <w:szCs w:val="24"/>
          <w:lang w:val="en-US"/>
        </w:rPr>
        <w:t xml:space="preserve">the changes and improvements they noticed in their speech skills, and their </w:t>
      </w:r>
      <w:r w:rsidRPr="006D6C45">
        <w:rPr>
          <w:rFonts w:ascii="Times New Roman" w:hAnsi="Times New Roman" w:cs="Times New Roman"/>
          <w:sz w:val="24"/>
          <w:szCs w:val="24"/>
          <w:lang w:val="en-US"/>
        </w:rPr>
        <w:t>ideas about the balance between STT and TTT.</w:t>
      </w:r>
    </w:p>
    <w:p w14:paraId="4ADBBAE0" w14:textId="0B2DA5B8" w:rsidR="00D83E23" w:rsidRPr="000664A0" w:rsidRDefault="00D83E23" w:rsidP="00FB6856">
      <w:pPr>
        <w:pStyle w:val="a6"/>
        <w:numPr>
          <w:ilvl w:val="2"/>
          <w:numId w:val="2"/>
        </w:numPr>
        <w:spacing w:after="0" w:line="360" w:lineRule="auto"/>
        <w:ind w:hanging="371"/>
        <w:outlineLvl w:val="2"/>
        <w:rPr>
          <w:rFonts w:ascii="Times New Roman" w:hAnsi="Times New Roman" w:cs="Times New Roman"/>
          <w:b/>
          <w:bCs/>
          <w:sz w:val="24"/>
          <w:szCs w:val="24"/>
          <w:lang w:val="en-US"/>
        </w:rPr>
      </w:pPr>
      <w:bookmarkStart w:id="19" w:name="_Toc184245334"/>
      <w:r w:rsidRPr="000664A0">
        <w:rPr>
          <w:rFonts w:ascii="Times New Roman" w:hAnsi="Times New Roman" w:cs="Times New Roman"/>
          <w:b/>
          <w:bCs/>
          <w:sz w:val="24"/>
          <w:szCs w:val="24"/>
          <w:lang w:val="en-US"/>
        </w:rPr>
        <w:t>Semi-structured interview</w:t>
      </w:r>
      <w:bookmarkEnd w:id="19"/>
    </w:p>
    <w:p w14:paraId="6A9D0887" w14:textId="78F80F95" w:rsidR="00D83E23" w:rsidRPr="006D6C45" w:rsidRDefault="00D83E23" w:rsidP="006D6C45">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The interview took place in an informal setting and lasted about 15-20 minutes each. </w:t>
      </w:r>
      <w:r w:rsidR="00F305BD">
        <w:rPr>
          <w:rFonts w:ascii="Times New Roman" w:hAnsi="Times New Roman" w:cs="Times New Roman"/>
          <w:sz w:val="24"/>
          <w:szCs w:val="24"/>
          <w:lang w:val="en-US"/>
        </w:rPr>
        <w:t>Here are</w:t>
      </w:r>
      <w:r w:rsidRPr="006D6C45">
        <w:rPr>
          <w:rFonts w:ascii="Times New Roman" w:hAnsi="Times New Roman" w:cs="Times New Roman"/>
          <w:sz w:val="24"/>
          <w:szCs w:val="24"/>
          <w:lang w:val="en-US"/>
        </w:rPr>
        <w:t xml:space="preserve"> the question</w:t>
      </w:r>
      <w:r w:rsidR="00F305BD">
        <w:rPr>
          <w:rFonts w:ascii="Times New Roman" w:hAnsi="Times New Roman" w:cs="Times New Roman"/>
          <w:sz w:val="24"/>
          <w:szCs w:val="24"/>
          <w:lang w:val="en-US"/>
        </w:rPr>
        <w:t>s</w:t>
      </w:r>
      <w:r w:rsidRPr="006D6C45">
        <w:rPr>
          <w:rFonts w:ascii="Times New Roman" w:hAnsi="Times New Roman" w:cs="Times New Roman"/>
          <w:sz w:val="24"/>
          <w:szCs w:val="24"/>
          <w:lang w:val="en-US"/>
        </w:rPr>
        <w:t>:</w:t>
      </w:r>
    </w:p>
    <w:p w14:paraId="255D0520" w14:textId="77777777" w:rsidR="00D83E23" w:rsidRPr="006D6C45" w:rsidRDefault="00D83E23" w:rsidP="00AE7EE5">
      <w:pPr>
        <w:spacing w:after="0" w:line="360" w:lineRule="auto"/>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How do you assess the impact of student-centered activities on your participation in classes?</w:t>
      </w:r>
    </w:p>
    <w:p w14:paraId="7C9A6D8B" w14:textId="77777777" w:rsidR="00D83E23" w:rsidRPr="006D6C45" w:rsidRDefault="00D83E23" w:rsidP="00AE7EE5">
      <w:pPr>
        <w:spacing w:after="0" w:line="360" w:lineRule="auto"/>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lastRenderedPageBreak/>
        <w:t>What benefits and problems have you identified while teaching students?</w:t>
      </w:r>
    </w:p>
    <w:p w14:paraId="4B69744B" w14:textId="539EDEA2" w:rsidR="00D83E23" w:rsidRPr="006D6C45" w:rsidRDefault="00D83E23" w:rsidP="00AE7EE5">
      <w:pPr>
        <w:spacing w:after="0" w:line="360" w:lineRule="auto"/>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How does a student-centered classroom affect the balance between </w:t>
      </w:r>
      <w:r w:rsidR="00F305BD">
        <w:rPr>
          <w:rFonts w:ascii="Times New Roman" w:hAnsi="Times New Roman" w:cs="Times New Roman"/>
          <w:sz w:val="24"/>
          <w:szCs w:val="24"/>
          <w:lang w:val="en-US"/>
        </w:rPr>
        <w:t>TTT and STT</w:t>
      </w:r>
      <w:r w:rsidRPr="006D6C45">
        <w:rPr>
          <w:rFonts w:ascii="Times New Roman" w:hAnsi="Times New Roman" w:cs="Times New Roman"/>
          <w:sz w:val="24"/>
          <w:szCs w:val="24"/>
          <w:lang w:val="en-US"/>
        </w:rPr>
        <w:t>?</w:t>
      </w:r>
    </w:p>
    <w:p w14:paraId="279F3265" w14:textId="536769E3" w:rsidR="00D83E23" w:rsidRPr="006D6C45" w:rsidRDefault="00D83E23" w:rsidP="00AE7EE5">
      <w:pPr>
        <w:spacing w:after="0" w:line="360" w:lineRule="auto"/>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What suggestions can </w:t>
      </w:r>
      <w:r w:rsidR="00F305BD">
        <w:rPr>
          <w:rFonts w:ascii="Times New Roman" w:hAnsi="Times New Roman" w:cs="Times New Roman"/>
          <w:sz w:val="24"/>
          <w:szCs w:val="24"/>
          <w:lang w:val="en-US"/>
        </w:rPr>
        <w:t>you</w:t>
      </w:r>
      <w:r w:rsidRPr="006D6C45">
        <w:rPr>
          <w:rFonts w:ascii="Times New Roman" w:hAnsi="Times New Roman" w:cs="Times New Roman"/>
          <w:sz w:val="24"/>
          <w:szCs w:val="24"/>
          <w:lang w:val="en-US"/>
        </w:rPr>
        <w:t xml:space="preserve"> make to other teachers who want to teach student-centered lessons in the classroom?</w:t>
      </w:r>
    </w:p>
    <w:p w14:paraId="0BFB33D5" w14:textId="30ABCA30" w:rsidR="00CA7516" w:rsidRPr="006D6C45" w:rsidRDefault="00D83E23" w:rsidP="00AF622D">
      <w:pPr>
        <w:spacing w:after="0" w:line="360" w:lineRule="auto"/>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How do you solve the problems associated with conducting </w:t>
      </w:r>
      <w:r w:rsidR="000664A0">
        <w:rPr>
          <w:rFonts w:ascii="Times New Roman" w:hAnsi="Times New Roman" w:cs="Times New Roman"/>
          <w:sz w:val="24"/>
          <w:szCs w:val="24"/>
          <w:lang w:val="en-US"/>
        </w:rPr>
        <w:t>student-centred</w:t>
      </w:r>
      <w:r w:rsidRPr="006D6C45">
        <w:rPr>
          <w:rFonts w:ascii="Times New Roman" w:hAnsi="Times New Roman" w:cs="Times New Roman"/>
          <w:sz w:val="24"/>
          <w:szCs w:val="24"/>
          <w:lang w:val="en-US"/>
        </w:rPr>
        <w:t xml:space="preserve"> classes?</w:t>
      </w:r>
    </w:p>
    <w:p w14:paraId="3F003B82" w14:textId="77777777" w:rsidR="00B25C7E" w:rsidRPr="000664A0" w:rsidRDefault="00B25C7E" w:rsidP="00004D75">
      <w:pPr>
        <w:pStyle w:val="3"/>
        <w:numPr>
          <w:ilvl w:val="2"/>
          <w:numId w:val="2"/>
        </w:numPr>
        <w:spacing w:line="360" w:lineRule="auto"/>
        <w:ind w:hanging="371"/>
        <w:rPr>
          <w:rFonts w:ascii="Times New Roman" w:hAnsi="Times New Roman" w:cs="Times New Roman"/>
          <w:b/>
          <w:bCs/>
          <w:color w:val="auto"/>
        </w:rPr>
      </w:pPr>
      <w:bookmarkStart w:id="20" w:name="_Toc184245335"/>
      <w:r w:rsidRPr="000664A0">
        <w:rPr>
          <w:rFonts w:ascii="Times New Roman" w:hAnsi="Times New Roman" w:cs="Times New Roman"/>
          <w:b/>
          <w:bCs/>
          <w:color w:val="auto"/>
        </w:rPr>
        <w:t xml:space="preserve">Reflective </w:t>
      </w:r>
      <w:r w:rsidR="00345F3A" w:rsidRPr="000664A0">
        <w:rPr>
          <w:rFonts w:ascii="Times New Roman" w:hAnsi="Times New Roman" w:cs="Times New Roman"/>
          <w:b/>
          <w:bCs/>
          <w:color w:val="auto"/>
          <w:lang w:val="en-US"/>
        </w:rPr>
        <w:t>j</w:t>
      </w:r>
      <w:r w:rsidRPr="000664A0">
        <w:rPr>
          <w:rFonts w:ascii="Times New Roman" w:hAnsi="Times New Roman" w:cs="Times New Roman"/>
          <w:b/>
          <w:bCs/>
          <w:color w:val="auto"/>
        </w:rPr>
        <w:t>ournals</w:t>
      </w:r>
      <w:bookmarkEnd w:id="20"/>
    </w:p>
    <w:p w14:paraId="06F7CEDC" w14:textId="77777777" w:rsidR="008F4EE2" w:rsidRPr="006D6C45" w:rsidRDefault="008F4EE2" w:rsidP="006D6C45">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During the event period, students and teachers kept weekly reflective diaries. They contain questions for reflection:</w:t>
      </w:r>
    </w:p>
    <w:p w14:paraId="6BC77F39" w14:textId="77777777" w:rsidR="008F4EE2" w:rsidRPr="006D6C45" w:rsidRDefault="008F4EE2" w:rsidP="00AE7EE5">
      <w:pPr>
        <w:spacing w:after="0" w:line="360" w:lineRule="auto"/>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What student-oriented activities were held this week?</w:t>
      </w:r>
    </w:p>
    <w:p w14:paraId="5F689B7A" w14:textId="77777777" w:rsidR="008F4EE2" w:rsidRPr="006D6C45" w:rsidRDefault="008F4EE2" w:rsidP="00AE7EE5">
      <w:pPr>
        <w:spacing w:after="0" w:line="360" w:lineRule="auto"/>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How do you rate your participation and contribution to these events?</w:t>
      </w:r>
    </w:p>
    <w:p w14:paraId="4B217535" w14:textId="77777777" w:rsidR="008F4EE2" w:rsidRPr="006D6C45" w:rsidRDefault="008F4EE2" w:rsidP="00AE7EE5">
      <w:pPr>
        <w:spacing w:after="0" w:line="360" w:lineRule="auto"/>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Have you noticed any changes and improvements in your English language skills?</w:t>
      </w:r>
    </w:p>
    <w:p w14:paraId="5D9A3C95" w14:textId="77777777" w:rsidR="008F4EE2" w:rsidRPr="006D6C45" w:rsidRDefault="008F4EE2" w:rsidP="00AE7EE5">
      <w:pPr>
        <w:spacing w:after="0" w:line="360" w:lineRule="auto"/>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What difficulties have you encountered while participating in student-oriented activities?</w:t>
      </w:r>
    </w:p>
    <w:p w14:paraId="51206459" w14:textId="1B67DD68" w:rsidR="00EF2F55" w:rsidRPr="006D6C45" w:rsidRDefault="008F4EE2" w:rsidP="00AE7EE5">
      <w:pPr>
        <w:spacing w:after="0" w:line="360" w:lineRule="auto"/>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What recommendations can be made to improve student-centered activities?</w:t>
      </w:r>
    </w:p>
    <w:p w14:paraId="62B69E18" w14:textId="77777777" w:rsidR="00B25C7E" w:rsidRPr="000664A0" w:rsidRDefault="00B25C7E" w:rsidP="00004D75">
      <w:pPr>
        <w:pStyle w:val="2"/>
        <w:numPr>
          <w:ilvl w:val="1"/>
          <w:numId w:val="2"/>
        </w:numPr>
        <w:spacing w:line="360" w:lineRule="auto"/>
        <w:ind w:left="1134" w:hanging="425"/>
        <w:rPr>
          <w:rFonts w:ascii="Times New Roman" w:hAnsi="Times New Roman" w:cs="Times New Roman"/>
          <w:b/>
          <w:bCs/>
          <w:color w:val="auto"/>
          <w:sz w:val="24"/>
          <w:szCs w:val="24"/>
        </w:rPr>
      </w:pPr>
      <w:bookmarkStart w:id="21" w:name="_Toc184245336"/>
      <w:r w:rsidRPr="000664A0">
        <w:rPr>
          <w:rFonts w:ascii="Times New Roman" w:hAnsi="Times New Roman" w:cs="Times New Roman"/>
          <w:b/>
          <w:bCs/>
          <w:color w:val="auto"/>
          <w:sz w:val="24"/>
          <w:szCs w:val="24"/>
        </w:rPr>
        <w:t xml:space="preserve">Data </w:t>
      </w:r>
      <w:r w:rsidR="00345F3A" w:rsidRPr="000664A0">
        <w:rPr>
          <w:rFonts w:ascii="Times New Roman" w:hAnsi="Times New Roman" w:cs="Times New Roman"/>
          <w:b/>
          <w:bCs/>
          <w:color w:val="auto"/>
          <w:sz w:val="24"/>
          <w:szCs w:val="24"/>
          <w:lang w:val="en-US"/>
        </w:rPr>
        <w:t>a</w:t>
      </w:r>
      <w:r w:rsidRPr="000664A0">
        <w:rPr>
          <w:rFonts w:ascii="Times New Roman" w:hAnsi="Times New Roman" w:cs="Times New Roman"/>
          <w:b/>
          <w:bCs/>
          <w:color w:val="auto"/>
          <w:sz w:val="24"/>
          <w:szCs w:val="24"/>
        </w:rPr>
        <w:t>nalysis</w:t>
      </w:r>
      <w:bookmarkEnd w:id="21"/>
    </w:p>
    <w:p w14:paraId="12DBFC60" w14:textId="10FAAB03" w:rsidR="00B25C7E" w:rsidRPr="000664A0" w:rsidRDefault="00B25C7E" w:rsidP="00004D75">
      <w:pPr>
        <w:pStyle w:val="a6"/>
        <w:numPr>
          <w:ilvl w:val="2"/>
          <w:numId w:val="2"/>
        </w:numPr>
        <w:spacing w:after="0" w:line="360" w:lineRule="auto"/>
        <w:ind w:hanging="371"/>
        <w:outlineLvl w:val="2"/>
        <w:rPr>
          <w:rFonts w:ascii="Times New Roman" w:hAnsi="Times New Roman" w:cs="Times New Roman"/>
          <w:b/>
          <w:bCs/>
          <w:sz w:val="24"/>
          <w:szCs w:val="24"/>
        </w:rPr>
      </w:pPr>
      <w:bookmarkStart w:id="22" w:name="_Toc184245337"/>
      <w:r w:rsidRPr="000664A0">
        <w:rPr>
          <w:rFonts w:ascii="Times New Roman" w:hAnsi="Times New Roman" w:cs="Times New Roman"/>
          <w:b/>
          <w:bCs/>
          <w:sz w:val="24"/>
          <w:szCs w:val="24"/>
        </w:rPr>
        <w:t xml:space="preserve">Quantitative </w:t>
      </w:r>
      <w:r w:rsidR="00F305BD" w:rsidRPr="000664A0">
        <w:rPr>
          <w:rFonts w:ascii="Times New Roman" w:hAnsi="Times New Roman" w:cs="Times New Roman"/>
          <w:b/>
          <w:bCs/>
          <w:sz w:val="24"/>
          <w:szCs w:val="24"/>
          <w:lang w:val="en-US"/>
        </w:rPr>
        <w:t>Data Analysis</w:t>
      </w:r>
      <w:bookmarkEnd w:id="22"/>
    </w:p>
    <w:p w14:paraId="387DDFE4" w14:textId="5FB106E1" w:rsidR="008F4EE2" w:rsidRPr="006D6C45" w:rsidRDefault="008F4EE2" w:rsidP="00AF622D">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Quantitative data analysis included </w:t>
      </w:r>
      <w:r w:rsidR="00F305BD">
        <w:rPr>
          <w:rFonts w:ascii="Times New Roman" w:hAnsi="Times New Roman" w:cs="Times New Roman"/>
          <w:sz w:val="24"/>
          <w:szCs w:val="24"/>
          <w:lang w:val="en-US"/>
        </w:rPr>
        <w:t>using</w:t>
      </w:r>
      <w:r w:rsidRPr="006D6C45">
        <w:rPr>
          <w:rFonts w:ascii="Times New Roman" w:hAnsi="Times New Roman" w:cs="Times New Roman"/>
          <w:sz w:val="24"/>
          <w:szCs w:val="24"/>
          <w:lang w:val="en-US"/>
        </w:rPr>
        <w:t xml:space="preserve"> descriptive and sampling statistics such as mean, standard deviation, t-test, and ANOVA to compare the two STT and TTT groups and examine differences and effects of interventions. The quantitative data were </w:t>
      </w:r>
      <w:r w:rsidR="000E2AE1">
        <w:rPr>
          <w:rFonts w:ascii="Times New Roman" w:hAnsi="Times New Roman" w:cs="Times New Roman"/>
          <w:sz w:val="24"/>
          <w:szCs w:val="24"/>
          <w:lang w:val="en-US"/>
        </w:rPr>
        <w:t>analysed</w:t>
      </w:r>
      <w:r w:rsidRPr="006D6C45">
        <w:rPr>
          <w:rFonts w:ascii="Times New Roman" w:hAnsi="Times New Roman" w:cs="Times New Roman"/>
          <w:sz w:val="24"/>
          <w:szCs w:val="24"/>
          <w:lang w:val="en-US"/>
        </w:rPr>
        <w:t xml:space="preserve"> using the statistical software SPSS.</w:t>
      </w:r>
      <w:r w:rsidR="00AF622D">
        <w:rPr>
          <w:rFonts w:ascii="Times New Roman" w:hAnsi="Times New Roman" w:cs="Times New Roman"/>
          <w:sz w:val="24"/>
          <w:szCs w:val="24"/>
          <w:lang w:val="en-US"/>
        </w:rPr>
        <w:t xml:space="preserve"> </w:t>
      </w:r>
      <w:r w:rsidRPr="006D6C45">
        <w:rPr>
          <w:rFonts w:ascii="Times New Roman" w:hAnsi="Times New Roman" w:cs="Times New Roman"/>
          <w:sz w:val="24"/>
          <w:szCs w:val="24"/>
          <w:lang w:val="en-US"/>
        </w:rPr>
        <w:t>The data were presented using the mean and standard deviation of ST and TTT in both groups before and after the intervention. This allowed us to get a general idea of the change in the ratio between STT and TTT.</w:t>
      </w:r>
    </w:p>
    <w:p w14:paraId="1BA3C6D4" w14:textId="34C3E570" w:rsidR="00B25C7E" w:rsidRPr="006D6C45" w:rsidRDefault="00F305BD" w:rsidP="00F305BD">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 t-test and the NOVA test were used to test hypotheses about the significance of differences between groups</w:t>
      </w:r>
      <w:r w:rsidR="008F4EE2" w:rsidRPr="006D6C45">
        <w:rPr>
          <w:rFonts w:ascii="Times New Roman" w:hAnsi="Times New Roman" w:cs="Times New Roman"/>
          <w:sz w:val="24"/>
          <w:szCs w:val="24"/>
          <w:lang w:val="en-US"/>
        </w:rPr>
        <w:t>. The T-test was used to compare the average values of STT and TTT between the experimental and control groups</w:t>
      </w:r>
      <w:r>
        <w:rPr>
          <w:rFonts w:ascii="Times New Roman" w:hAnsi="Times New Roman" w:cs="Times New Roman"/>
          <w:sz w:val="24"/>
          <w:szCs w:val="24"/>
          <w:lang w:val="en-US"/>
        </w:rPr>
        <w:t>. NOVA</w:t>
      </w:r>
      <w:r w:rsidR="008F4EE2" w:rsidRPr="006D6C45">
        <w:rPr>
          <w:rFonts w:ascii="Times New Roman" w:hAnsi="Times New Roman" w:cs="Times New Roman"/>
          <w:sz w:val="24"/>
          <w:szCs w:val="24"/>
          <w:lang w:val="en-US"/>
        </w:rPr>
        <w:t xml:space="preserve"> was used to </w:t>
      </w:r>
      <w:r w:rsidR="000E2AE1">
        <w:rPr>
          <w:rFonts w:ascii="Times New Roman" w:hAnsi="Times New Roman" w:cs="Times New Roman"/>
          <w:sz w:val="24"/>
          <w:szCs w:val="24"/>
          <w:lang w:val="en-US"/>
        </w:rPr>
        <w:t>analyse</w:t>
      </w:r>
      <w:r w:rsidR="008F4EE2" w:rsidRPr="006D6C45">
        <w:rPr>
          <w:rFonts w:ascii="Times New Roman" w:hAnsi="Times New Roman" w:cs="Times New Roman"/>
          <w:sz w:val="24"/>
          <w:szCs w:val="24"/>
          <w:lang w:val="en-US"/>
        </w:rPr>
        <w:t xml:space="preserve"> the difference between several measurements (for example, before and after the test).</w:t>
      </w:r>
    </w:p>
    <w:p w14:paraId="750F62AB" w14:textId="0EA3766B" w:rsidR="00B25C7E" w:rsidRPr="000664A0" w:rsidRDefault="00B25C7E" w:rsidP="00004D75">
      <w:pPr>
        <w:pStyle w:val="a6"/>
        <w:numPr>
          <w:ilvl w:val="2"/>
          <w:numId w:val="2"/>
        </w:numPr>
        <w:spacing w:after="0" w:line="360" w:lineRule="auto"/>
        <w:ind w:hanging="371"/>
        <w:outlineLvl w:val="2"/>
        <w:rPr>
          <w:rFonts w:ascii="Times New Roman" w:hAnsi="Times New Roman" w:cs="Times New Roman"/>
          <w:b/>
          <w:bCs/>
          <w:sz w:val="24"/>
          <w:szCs w:val="24"/>
        </w:rPr>
      </w:pPr>
      <w:bookmarkStart w:id="23" w:name="_Toc184245338"/>
      <w:r w:rsidRPr="000664A0">
        <w:rPr>
          <w:rFonts w:ascii="Times New Roman" w:hAnsi="Times New Roman" w:cs="Times New Roman"/>
          <w:b/>
          <w:bCs/>
          <w:sz w:val="24"/>
          <w:szCs w:val="24"/>
        </w:rPr>
        <w:t xml:space="preserve">Qualitative </w:t>
      </w:r>
      <w:r w:rsidR="00F305BD" w:rsidRPr="000664A0">
        <w:rPr>
          <w:rFonts w:ascii="Times New Roman" w:hAnsi="Times New Roman" w:cs="Times New Roman"/>
          <w:b/>
          <w:bCs/>
          <w:sz w:val="24"/>
          <w:szCs w:val="24"/>
          <w:lang w:val="en-US"/>
        </w:rPr>
        <w:t>D</w:t>
      </w:r>
      <w:r w:rsidRPr="000664A0">
        <w:rPr>
          <w:rFonts w:ascii="Times New Roman" w:hAnsi="Times New Roman" w:cs="Times New Roman"/>
          <w:b/>
          <w:bCs/>
          <w:sz w:val="24"/>
          <w:szCs w:val="24"/>
        </w:rPr>
        <w:t xml:space="preserve">ata </w:t>
      </w:r>
      <w:r w:rsidR="00F305BD" w:rsidRPr="000664A0">
        <w:rPr>
          <w:rFonts w:ascii="Times New Roman" w:hAnsi="Times New Roman" w:cs="Times New Roman"/>
          <w:b/>
          <w:bCs/>
          <w:sz w:val="24"/>
          <w:szCs w:val="24"/>
          <w:lang w:val="en-US"/>
        </w:rPr>
        <w:t>A</w:t>
      </w:r>
      <w:r w:rsidRPr="000664A0">
        <w:rPr>
          <w:rFonts w:ascii="Times New Roman" w:hAnsi="Times New Roman" w:cs="Times New Roman"/>
          <w:b/>
          <w:bCs/>
          <w:sz w:val="24"/>
          <w:szCs w:val="24"/>
        </w:rPr>
        <w:t>nalysis</w:t>
      </w:r>
      <w:bookmarkEnd w:id="23"/>
    </w:p>
    <w:p w14:paraId="6A49280A" w14:textId="737E49CA" w:rsidR="008F4EE2" w:rsidRPr="006D6C45" w:rsidRDefault="008F4EE2" w:rsidP="006D6C45">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Qualitative data analysis included thematic analysis to identify and interpret the main themes and patterns arising from interviews and reflective diaries, according to the procedure proposed by </w:t>
      </w:r>
      <w:r w:rsidRPr="00C628FA">
        <w:rPr>
          <w:rFonts w:ascii="Times New Roman" w:hAnsi="Times New Roman" w:cs="Times New Roman"/>
          <w:sz w:val="24"/>
          <w:szCs w:val="24"/>
          <w:lang w:val="en-US"/>
        </w:rPr>
        <w:t>Br</w:t>
      </w:r>
      <w:r w:rsidR="00C628FA" w:rsidRPr="00C628FA">
        <w:rPr>
          <w:rFonts w:ascii="Times New Roman" w:hAnsi="Times New Roman" w:cs="Times New Roman"/>
          <w:sz w:val="24"/>
          <w:szCs w:val="24"/>
          <w:lang w:val="en-US"/>
        </w:rPr>
        <w:t>au</w:t>
      </w:r>
      <w:r w:rsidRPr="00C628FA">
        <w:rPr>
          <w:rFonts w:ascii="Times New Roman" w:hAnsi="Times New Roman" w:cs="Times New Roman"/>
          <w:sz w:val="24"/>
          <w:szCs w:val="24"/>
          <w:lang w:val="en-US"/>
        </w:rPr>
        <w:t>n and Clark</w:t>
      </w:r>
      <w:r w:rsidR="00C628FA" w:rsidRPr="00C628FA">
        <w:rPr>
          <w:rFonts w:ascii="Times New Roman" w:hAnsi="Times New Roman" w:cs="Times New Roman"/>
          <w:sz w:val="24"/>
          <w:szCs w:val="24"/>
          <w:lang w:val="en-US"/>
        </w:rPr>
        <w:t>e</w:t>
      </w:r>
      <w:r w:rsidRPr="00C628FA">
        <w:rPr>
          <w:rFonts w:ascii="Times New Roman" w:hAnsi="Times New Roman" w:cs="Times New Roman"/>
          <w:sz w:val="24"/>
          <w:szCs w:val="24"/>
          <w:lang w:val="en-US"/>
        </w:rPr>
        <w:t xml:space="preserve"> (2006).</w:t>
      </w:r>
      <w:r w:rsidRPr="006D6C45">
        <w:rPr>
          <w:rFonts w:ascii="Times New Roman" w:hAnsi="Times New Roman" w:cs="Times New Roman"/>
          <w:sz w:val="24"/>
          <w:szCs w:val="24"/>
          <w:lang w:val="en-US"/>
        </w:rPr>
        <w:t xml:space="preserve"> The thematic analysis included the following steps:</w:t>
      </w:r>
    </w:p>
    <w:p w14:paraId="468EFA0B" w14:textId="0F25D877" w:rsidR="008F4EE2" w:rsidRPr="006D6C45" w:rsidRDefault="008F4EE2" w:rsidP="00AE7EE5">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The researchers repeatedly read and </w:t>
      </w:r>
      <w:r w:rsidR="000E2AE1">
        <w:rPr>
          <w:rFonts w:ascii="Times New Roman" w:hAnsi="Times New Roman" w:cs="Times New Roman"/>
          <w:sz w:val="24"/>
          <w:szCs w:val="24"/>
          <w:lang w:val="en-US"/>
        </w:rPr>
        <w:t>analysed</w:t>
      </w:r>
      <w:r w:rsidRPr="006D6C45">
        <w:rPr>
          <w:rFonts w:ascii="Times New Roman" w:hAnsi="Times New Roman" w:cs="Times New Roman"/>
          <w:sz w:val="24"/>
          <w:szCs w:val="24"/>
          <w:lang w:val="en-US"/>
        </w:rPr>
        <w:t xml:space="preserve"> the data to get a general idea of the content. This included listening to audio recordings of interviews and reading diaries.</w:t>
      </w:r>
      <w:r w:rsidR="005E1D98">
        <w:rPr>
          <w:rFonts w:ascii="Times New Roman" w:hAnsi="Times New Roman" w:cs="Times New Roman"/>
          <w:sz w:val="24"/>
          <w:szCs w:val="24"/>
          <w:lang w:val="en-US"/>
        </w:rPr>
        <w:t xml:space="preserve"> </w:t>
      </w:r>
      <w:r w:rsidRPr="006D6C45">
        <w:rPr>
          <w:rFonts w:ascii="Times New Roman" w:hAnsi="Times New Roman" w:cs="Times New Roman"/>
          <w:sz w:val="24"/>
          <w:szCs w:val="24"/>
          <w:lang w:val="en-US"/>
        </w:rPr>
        <w:t>The source code was created to highlight important pieces of data. The code included keywords, phrases</w:t>
      </w:r>
      <w:r w:rsidR="00AF622D">
        <w:rPr>
          <w:rFonts w:ascii="Times New Roman" w:hAnsi="Times New Roman" w:cs="Times New Roman"/>
          <w:sz w:val="24"/>
          <w:szCs w:val="24"/>
          <w:lang w:val="en-US"/>
        </w:rPr>
        <w:t>, and topics that reflected</w:t>
      </w:r>
      <w:r w:rsidRPr="006D6C45">
        <w:rPr>
          <w:rFonts w:ascii="Times New Roman" w:hAnsi="Times New Roman" w:cs="Times New Roman"/>
          <w:sz w:val="24"/>
          <w:szCs w:val="24"/>
          <w:lang w:val="en-US"/>
        </w:rPr>
        <w:t xml:space="preserve"> the main ideas and opinions of the participants.</w:t>
      </w:r>
      <w:r w:rsidR="005E1D98">
        <w:rPr>
          <w:rFonts w:ascii="Times New Roman" w:hAnsi="Times New Roman" w:cs="Times New Roman"/>
          <w:sz w:val="24"/>
          <w:szCs w:val="24"/>
          <w:lang w:val="en-US"/>
        </w:rPr>
        <w:t xml:space="preserve"> </w:t>
      </w:r>
      <w:r w:rsidRPr="006D6C45">
        <w:rPr>
          <w:rFonts w:ascii="Times New Roman" w:hAnsi="Times New Roman" w:cs="Times New Roman"/>
          <w:sz w:val="24"/>
          <w:szCs w:val="24"/>
          <w:lang w:val="en-US"/>
        </w:rPr>
        <w:t xml:space="preserve">The </w:t>
      </w:r>
      <w:r w:rsidR="005E1D98">
        <w:rPr>
          <w:rFonts w:ascii="Times New Roman" w:hAnsi="Times New Roman" w:cs="Times New Roman"/>
          <w:sz w:val="24"/>
          <w:szCs w:val="24"/>
          <w:lang w:val="en-US"/>
        </w:rPr>
        <w:t>c</w:t>
      </w:r>
      <w:r w:rsidRPr="006D6C45">
        <w:rPr>
          <w:rFonts w:ascii="Times New Roman" w:hAnsi="Times New Roman" w:cs="Times New Roman"/>
          <w:sz w:val="24"/>
          <w:szCs w:val="24"/>
          <w:lang w:val="en-US"/>
        </w:rPr>
        <w:t>ode was grouped by topics reflecting the main patterns of the data. Topics included perceptions of SCA, benefits</w:t>
      </w:r>
      <w:r w:rsidR="005E1D98">
        <w:rPr>
          <w:rFonts w:ascii="Times New Roman" w:hAnsi="Times New Roman" w:cs="Times New Roman"/>
          <w:sz w:val="24"/>
          <w:szCs w:val="24"/>
          <w:lang w:val="en-US"/>
        </w:rPr>
        <w:t>,</w:t>
      </w:r>
      <w:r w:rsidRPr="006D6C45">
        <w:rPr>
          <w:rFonts w:ascii="Times New Roman" w:hAnsi="Times New Roman" w:cs="Times New Roman"/>
          <w:sz w:val="24"/>
          <w:szCs w:val="24"/>
          <w:lang w:val="en-US"/>
        </w:rPr>
        <w:t xml:space="preserve"> </w:t>
      </w:r>
      <w:r w:rsidR="005E1D98">
        <w:rPr>
          <w:rFonts w:ascii="Times New Roman" w:hAnsi="Times New Roman" w:cs="Times New Roman"/>
          <w:sz w:val="24"/>
          <w:szCs w:val="24"/>
          <w:lang w:val="en-US"/>
        </w:rPr>
        <w:t>challenges, and</w:t>
      </w:r>
      <w:r w:rsidRPr="006D6C45">
        <w:rPr>
          <w:rFonts w:ascii="Times New Roman" w:hAnsi="Times New Roman" w:cs="Times New Roman"/>
          <w:sz w:val="24"/>
          <w:szCs w:val="24"/>
          <w:lang w:val="en-US"/>
        </w:rPr>
        <w:t xml:space="preserve"> recommendations for improvement.</w:t>
      </w:r>
      <w:r w:rsidR="00AE7EE5">
        <w:rPr>
          <w:rFonts w:ascii="Times New Roman" w:hAnsi="Times New Roman" w:cs="Times New Roman"/>
          <w:sz w:val="24"/>
          <w:szCs w:val="24"/>
          <w:lang w:val="en-US"/>
        </w:rPr>
        <w:t xml:space="preserve"> </w:t>
      </w:r>
      <w:r w:rsidRPr="006D6C45">
        <w:rPr>
          <w:rFonts w:ascii="Times New Roman" w:hAnsi="Times New Roman" w:cs="Times New Roman"/>
          <w:sz w:val="24"/>
          <w:szCs w:val="24"/>
          <w:lang w:val="en-US"/>
        </w:rPr>
        <w:t xml:space="preserve">The topics are checked and refined to make </w:t>
      </w:r>
      <w:r w:rsidRPr="006D6C45">
        <w:rPr>
          <w:rFonts w:ascii="Times New Roman" w:hAnsi="Times New Roman" w:cs="Times New Roman"/>
          <w:sz w:val="24"/>
          <w:szCs w:val="24"/>
          <w:lang w:val="en-US"/>
        </w:rPr>
        <w:lastRenderedPageBreak/>
        <w:t xml:space="preserve">sure they match the data. This included re-reading the data and discussing the topic with colleagues to </w:t>
      </w:r>
      <w:r w:rsidR="005E1D98">
        <w:rPr>
          <w:rFonts w:ascii="Times New Roman" w:hAnsi="Times New Roman" w:cs="Times New Roman"/>
          <w:sz w:val="24"/>
          <w:szCs w:val="24"/>
          <w:lang w:val="en-US"/>
        </w:rPr>
        <w:t>ensure accuracy</w:t>
      </w:r>
      <w:r w:rsidRPr="006D6C45">
        <w:rPr>
          <w:rFonts w:ascii="Times New Roman" w:hAnsi="Times New Roman" w:cs="Times New Roman"/>
          <w:sz w:val="24"/>
          <w:szCs w:val="24"/>
          <w:lang w:val="en-US"/>
        </w:rPr>
        <w:t>.</w:t>
      </w:r>
      <w:r w:rsidR="00AE7EE5">
        <w:rPr>
          <w:rFonts w:ascii="Times New Roman" w:hAnsi="Times New Roman" w:cs="Times New Roman"/>
          <w:sz w:val="24"/>
          <w:szCs w:val="24"/>
          <w:lang w:val="en-US"/>
        </w:rPr>
        <w:t xml:space="preserve"> </w:t>
      </w:r>
      <w:r w:rsidRPr="006D6C45">
        <w:rPr>
          <w:rFonts w:ascii="Times New Roman" w:hAnsi="Times New Roman" w:cs="Times New Roman"/>
          <w:sz w:val="24"/>
          <w:szCs w:val="24"/>
          <w:lang w:val="en-US"/>
        </w:rPr>
        <w:t xml:space="preserve">The topics have been identified and named to ensure their clarity and relevance to research issues. The </w:t>
      </w:r>
      <w:r w:rsidR="005E1D98">
        <w:rPr>
          <w:rFonts w:ascii="Times New Roman" w:hAnsi="Times New Roman" w:cs="Times New Roman"/>
          <w:sz w:val="24"/>
          <w:szCs w:val="24"/>
          <w:lang w:val="en-US"/>
        </w:rPr>
        <w:t>topic's title</w:t>
      </w:r>
      <w:r w:rsidRPr="006D6C45">
        <w:rPr>
          <w:rFonts w:ascii="Times New Roman" w:hAnsi="Times New Roman" w:cs="Times New Roman"/>
          <w:sz w:val="24"/>
          <w:szCs w:val="24"/>
          <w:lang w:val="en-US"/>
        </w:rPr>
        <w:t xml:space="preserve"> reflected its content and the significance of the research.</w:t>
      </w:r>
    </w:p>
    <w:p w14:paraId="0F958223" w14:textId="7F7AF737" w:rsidR="00B25C7E" w:rsidRPr="006D6C45" w:rsidRDefault="008F4EE2" w:rsidP="005E1D98">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A report was prepared with quotes and examples illustrating the topic. The report included a description of the topic, its significance</w:t>
      </w:r>
      <w:r w:rsidR="005E1D98">
        <w:rPr>
          <w:rFonts w:ascii="Times New Roman" w:hAnsi="Times New Roman" w:cs="Times New Roman"/>
          <w:sz w:val="24"/>
          <w:szCs w:val="24"/>
          <w:lang w:val="en-US"/>
        </w:rPr>
        <w:t>,</w:t>
      </w:r>
      <w:r w:rsidRPr="006D6C45">
        <w:rPr>
          <w:rFonts w:ascii="Times New Roman" w:hAnsi="Times New Roman" w:cs="Times New Roman"/>
          <w:sz w:val="24"/>
          <w:szCs w:val="24"/>
          <w:lang w:val="en-US"/>
        </w:rPr>
        <w:t xml:space="preserve"> and </w:t>
      </w:r>
      <w:r w:rsidR="005E1D98">
        <w:rPr>
          <w:rFonts w:ascii="Times New Roman" w:hAnsi="Times New Roman" w:cs="Times New Roman"/>
          <w:sz w:val="24"/>
          <w:szCs w:val="24"/>
          <w:lang w:val="en-US"/>
        </w:rPr>
        <w:t xml:space="preserve">its </w:t>
      </w:r>
      <w:r w:rsidRPr="006D6C45">
        <w:rPr>
          <w:rFonts w:ascii="Times New Roman" w:hAnsi="Times New Roman" w:cs="Times New Roman"/>
          <w:sz w:val="24"/>
          <w:szCs w:val="24"/>
          <w:lang w:val="en-US"/>
        </w:rPr>
        <w:t>connection with the subject of the study.</w:t>
      </w:r>
    </w:p>
    <w:p w14:paraId="75AE20F3" w14:textId="77777777" w:rsidR="00B25C7E" w:rsidRPr="000664A0" w:rsidRDefault="00B25C7E" w:rsidP="00004D75">
      <w:pPr>
        <w:pStyle w:val="a6"/>
        <w:numPr>
          <w:ilvl w:val="2"/>
          <w:numId w:val="2"/>
        </w:numPr>
        <w:spacing w:after="0" w:line="360" w:lineRule="auto"/>
        <w:ind w:hanging="371"/>
        <w:outlineLvl w:val="2"/>
        <w:rPr>
          <w:rFonts w:ascii="Times New Roman" w:hAnsi="Times New Roman" w:cs="Times New Roman"/>
          <w:b/>
          <w:bCs/>
          <w:sz w:val="24"/>
          <w:szCs w:val="24"/>
        </w:rPr>
      </w:pPr>
      <w:bookmarkStart w:id="24" w:name="_Toc184245339"/>
      <w:r w:rsidRPr="000664A0">
        <w:rPr>
          <w:rFonts w:ascii="Times New Roman" w:hAnsi="Times New Roman" w:cs="Times New Roman"/>
          <w:b/>
          <w:bCs/>
          <w:sz w:val="24"/>
          <w:szCs w:val="24"/>
        </w:rPr>
        <w:t xml:space="preserve">Ethical </w:t>
      </w:r>
      <w:r w:rsidR="00345F3A" w:rsidRPr="000664A0">
        <w:rPr>
          <w:rFonts w:ascii="Times New Roman" w:hAnsi="Times New Roman" w:cs="Times New Roman"/>
          <w:b/>
          <w:bCs/>
          <w:sz w:val="24"/>
          <w:szCs w:val="24"/>
          <w:lang w:val="en-US"/>
        </w:rPr>
        <w:t>c</w:t>
      </w:r>
      <w:r w:rsidRPr="000664A0">
        <w:rPr>
          <w:rFonts w:ascii="Times New Roman" w:hAnsi="Times New Roman" w:cs="Times New Roman"/>
          <w:b/>
          <w:bCs/>
          <w:sz w:val="24"/>
          <w:szCs w:val="24"/>
        </w:rPr>
        <w:t>onsiderations</w:t>
      </w:r>
      <w:bookmarkEnd w:id="24"/>
    </w:p>
    <w:p w14:paraId="3432F8DF" w14:textId="4E1585F4" w:rsidR="00D83E23" w:rsidRPr="006D6C45" w:rsidRDefault="00D83E23" w:rsidP="006D6C45">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The research examined ethical concerns, such as consent, privacy, anonymity, and safeguarding against harm and abuse. To maintain study ethics, participants had to provide informed consent to uphold confidentiality and anonymity. The research also prevented injuries and dishonesty by safeguarding the rights and interests of the subjects. </w:t>
      </w:r>
    </w:p>
    <w:p w14:paraId="228260C0" w14:textId="77777777" w:rsidR="00D83E23" w:rsidRPr="006D6C45" w:rsidRDefault="00D83E23" w:rsidP="006D6C45">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Each individual participating in the study agreed to a paper outlining the research goals, methods for collecting data, and duties. Participants were offered the option to participate or opt out of the activity and were guaranteed they could withdraw at any point without facing any repercussions. </w:t>
      </w:r>
    </w:p>
    <w:p w14:paraId="7EC66224" w14:textId="77777777" w:rsidR="00D83E23" w:rsidRPr="006D6C45" w:rsidRDefault="00D83E23" w:rsidP="006D6C45">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Code names and numbers were employed in place of actual names to ensure the confidentiality and anonymity of the participants. Only researchers were granted limited access to data kept in a secure location. </w:t>
      </w:r>
    </w:p>
    <w:p w14:paraId="4671A67A" w14:textId="4B2B9320" w:rsidR="00B25C7E" w:rsidRPr="006D6C45" w:rsidRDefault="00D83E23" w:rsidP="005E1D98">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The study's goal is to safeguard participants from possible harm and deceit. The participants were provided with thorough and truthful information regarding the </w:t>
      </w:r>
      <w:r w:rsidR="005E1D98">
        <w:rPr>
          <w:rFonts w:ascii="Times New Roman" w:hAnsi="Times New Roman" w:cs="Times New Roman"/>
          <w:sz w:val="24"/>
          <w:szCs w:val="24"/>
          <w:lang w:val="en-US"/>
        </w:rPr>
        <w:t>research's goals, methods, rights, and responsibilities</w:t>
      </w:r>
      <w:r w:rsidRPr="006D6C45">
        <w:rPr>
          <w:rFonts w:ascii="Times New Roman" w:hAnsi="Times New Roman" w:cs="Times New Roman"/>
          <w:sz w:val="24"/>
          <w:szCs w:val="24"/>
          <w:lang w:val="en-US"/>
        </w:rPr>
        <w:t xml:space="preserve">. </w:t>
      </w:r>
    </w:p>
    <w:p w14:paraId="110C71BC" w14:textId="77777777" w:rsidR="00B25C7E" w:rsidRPr="000664A0" w:rsidRDefault="00B25C7E" w:rsidP="00004D75">
      <w:pPr>
        <w:pStyle w:val="a6"/>
        <w:numPr>
          <w:ilvl w:val="2"/>
          <w:numId w:val="2"/>
        </w:numPr>
        <w:spacing w:after="0" w:line="360" w:lineRule="auto"/>
        <w:ind w:hanging="371"/>
        <w:outlineLvl w:val="2"/>
        <w:rPr>
          <w:rFonts w:ascii="Times New Roman" w:hAnsi="Times New Roman" w:cs="Times New Roman"/>
          <w:b/>
          <w:bCs/>
          <w:sz w:val="24"/>
          <w:szCs w:val="24"/>
        </w:rPr>
      </w:pPr>
      <w:bookmarkStart w:id="25" w:name="_Toc184245340"/>
      <w:r w:rsidRPr="000664A0">
        <w:rPr>
          <w:rFonts w:ascii="Times New Roman" w:hAnsi="Times New Roman" w:cs="Times New Roman"/>
          <w:b/>
          <w:bCs/>
          <w:sz w:val="24"/>
          <w:szCs w:val="24"/>
        </w:rPr>
        <w:t xml:space="preserve">Limitations and </w:t>
      </w:r>
      <w:r w:rsidR="00345F3A" w:rsidRPr="000664A0">
        <w:rPr>
          <w:rFonts w:ascii="Times New Roman" w:hAnsi="Times New Roman" w:cs="Times New Roman"/>
          <w:b/>
          <w:bCs/>
          <w:sz w:val="24"/>
          <w:szCs w:val="24"/>
          <w:lang w:val="en-US"/>
        </w:rPr>
        <w:t>f</w:t>
      </w:r>
      <w:r w:rsidRPr="000664A0">
        <w:rPr>
          <w:rFonts w:ascii="Times New Roman" w:hAnsi="Times New Roman" w:cs="Times New Roman"/>
          <w:b/>
          <w:bCs/>
          <w:sz w:val="24"/>
          <w:szCs w:val="24"/>
        </w:rPr>
        <w:t xml:space="preserve">uture </w:t>
      </w:r>
      <w:r w:rsidR="00345F3A" w:rsidRPr="000664A0">
        <w:rPr>
          <w:rFonts w:ascii="Times New Roman" w:hAnsi="Times New Roman" w:cs="Times New Roman"/>
          <w:b/>
          <w:bCs/>
          <w:sz w:val="24"/>
          <w:szCs w:val="24"/>
          <w:lang w:val="en-US"/>
        </w:rPr>
        <w:t>r</w:t>
      </w:r>
      <w:r w:rsidRPr="000664A0">
        <w:rPr>
          <w:rFonts w:ascii="Times New Roman" w:hAnsi="Times New Roman" w:cs="Times New Roman"/>
          <w:b/>
          <w:bCs/>
          <w:sz w:val="24"/>
          <w:szCs w:val="24"/>
        </w:rPr>
        <w:t>esearch</w:t>
      </w:r>
      <w:bookmarkEnd w:id="25"/>
    </w:p>
    <w:p w14:paraId="20588C1A" w14:textId="39D22B25" w:rsidR="00C22CE4" w:rsidRPr="006D6C45" w:rsidRDefault="00C22CE4" w:rsidP="00AE7EE5">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Although the study produced notable findings, it had </w:t>
      </w:r>
      <w:r w:rsidR="000664A0">
        <w:rPr>
          <w:rFonts w:ascii="Times New Roman" w:hAnsi="Times New Roman" w:cs="Times New Roman"/>
          <w:sz w:val="24"/>
          <w:szCs w:val="24"/>
          <w:lang w:val="en-US"/>
        </w:rPr>
        <w:t>several</w:t>
      </w:r>
      <w:r w:rsidRPr="006D6C45">
        <w:rPr>
          <w:rFonts w:ascii="Times New Roman" w:hAnsi="Times New Roman" w:cs="Times New Roman"/>
          <w:sz w:val="24"/>
          <w:szCs w:val="24"/>
          <w:lang w:val="en-US"/>
        </w:rPr>
        <w:t xml:space="preserve"> constraints that should be </w:t>
      </w:r>
      <w:r w:rsidR="005E1D98">
        <w:rPr>
          <w:rFonts w:ascii="Times New Roman" w:hAnsi="Times New Roman" w:cs="Times New Roman"/>
          <w:sz w:val="24"/>
          <w:szCs w:val="24"/>
          <w:lang w:val="en-US"/>
        </w:rPr>
        <w:t>considered</w:t>
      </w:r>
      <w:r w:rsidRPr="006D6C45">
        <w:rPr>
          <w:rFonts w:ascii="Times New Roman" w:hAnsi="Times New Roman" w:cs="Times New Roman"/>
          <w:sz w:val="24"/>
          <w:szCs w:val="24"/>
          <w:lang w:val="en-US"/>
        </w:rPr>
        <w:t xml:space="preserve"> in upcoming research. The findings are limited in their </w:t>
      </w:r>
      <w:r w:rsidR="000E2AE1">
        <w:rPr>
          <w:rFonts w:ascii="Times New Roman" w:hAnsi="Times New Roman" w:cs="Times New Roman"/>
          <w:sz w:val="24"/>
          <w:szCs w:val="24"/>
          <w:lang w:val="en-US"/>
        </w:rPr>
        <w:t>generalisation</w:t>
      </w:r>
      <w:r w:rsidRPr="006D6C45">
        <w:rPr>
          <w:rFonts w:ascii="Times New Roman" w:hAnsi="Times New Roman" w:cs="Times New Roman"/>
          <w:sz w:val="24"/>
          <w:szCs w:val="24"/>
          <w:lang w:val="en-US"/>
        </w:rPr>
        <w:t xml:space="preserve"> due to the small sample size. Future studies need to use a broader and more varied range of participants </w:t>
      </w:r>
      <w:r w:rsidR="005E1D98">
        <w:rPr>
          <w:rFonts w:ascii="Times New Roman" w:hAnsi="Times New Roman" w:cs="Times New Roman"/>
          <w:sz w:val="24"/>
          <w:szCs w:val="24"/>
          <w:lang w:val="en-US"/>
        </w:rPr>
        <w:t>to improve the findings' usefulness and relevance</w:t>
      </w:r>
      <w:r w:rsidRPr="006D6C45">
        <w:rPr>
          <w:rFonts w:ascii="Times New Roman" w:hAnsi="Times New Roman" w:cs="Times New Roman"/>
          <w:sz w:val="24"/>
          <w:szCs w:val="24"/>
          <w:lang w:val="en-US"/>
        </w:rPr>
        <w:t xml:space="preserve">. The brief length of the intervention might not </w:t>
      </w:r>
      <w:r w:rsidR="000664A0">
        <w:rPr>
          <w:rFonts w:ascii="Times New Roman" w:hAnsi="Times New Roman" w:cs="Times New Roman"/>
          <w:sz w:val="24"/>
          <w:szCs w:val="24"/>
          <w:lang w:val="en-US"/>
        </w:rPr>
        <w:t>wholly</w:t>
      </w:r>
      <w:r w:rsidRPr="006D6C45">
        <w:rPr>
          <w:rFonts w:ascii="Times New Roman" w:hAnsi="Times New Roman" w:cs="Times New Roman"/>
          <w:sz w:val="24"/>
          <w:szCs w:val="24"/>
          <w:lang w:val="en-US"/>
        </w:rPr>
        <w:t xml:space="preserve"> reflect the lasting impacts of SCA. Future research should investigate if SCA can be sustained and accepted over long </w:t>
      </w:r>
      <w:r w:rsidR="000664A0">
        <w:rPr>
          <w:rFonts w:ascii="Times New Roman" w:hAnsi="Times New Roman" w:cs="Times New Roman"/>
          <w:sz w:val="24"/>
          <w:szCs w:val="24"/>
          <w:lang w:val="en-US"/>
        </w:rPr>
        <w:t>periods</w:t>
      </w:r>
      <w:r w:rsidRPr="006D6C45">
        <w:rPr>
          <w:rFonts w:ascii="Times New Roman" w:hAnsi="Times New Roman" w:cs="Times New Roman"/>
          <w:sz w:val="24"/>
          <w:szCs w:val="24"/>
          <w:lang w:val="en-US"/>
        </w:rPr>
        <w:t xml:space="preserve">. </w:t>
      </w:r>
    </w:p>
    <w:p w14:paraId="233898CC" w14:textId="40C4C31F" w:rsidR="00C22CE4" w:rsidRPr="006D6C45" w:rsidRDefault="00C22CE4" w:rsidP="006D6C45">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The research took place within a particular educational and cultural setting. Future studies should investigate how SCA affects various educational institutions and cultural contexts. </w:t>
      </w:r>
    </w:p>
    <w:p w14:paraId="4269AD51" w14:textId="779DF937" w:rsidR="00C22CE4" w:rsidRPr="006D6C45" w:rsidRDefault="00C22CE4" w:rsidP="006D6C45">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Research should examine the importance of teacher training in </w:t>
      </w:r>
      <w:r w:rsidR="005E1D98">
        <w:rPr>
          <w:rFonts w:ascii="Times New Roman" w:hAnsi="Times New Roman" w:cs="Times New Roman"/>
          <w:sz w:val="24"/>
          <w:szCs w:val="24"/>
          <w:lang w:val="en-US"/>
        </w:rPr>
        <w:t>effectively executing</w:t>
      </w:r>
      <w:r w:rsidRPr="006D6C45">
        <w:rPr>
          <w:rFonts w:ascii="Times New Roman" w:hAnsi="Times New Roman" w:cs="Times New Roman"/>
          <w:sz w:val="24"/>
          <w:szCs w:val="24"/>
          <w:lang w:val="en-US"/>
        </w:rPr>
        <w:t xml:space="preserve"> SCA. Future research could focus on creating and assessing teacher training programs to </w:t>
      </w:r>
      <w:r w:rsidR="005E1D98">
        <w:rPr>
          <w:rFonts w:ascii="Times New Roman" w:hAnsi="Times New Roman" w:cs="Times New Roman"/>
          <w:sz w:val="24"/>
          <w:szCs w:val="24"/>
          <w:lang w:val="en-US"/>
        </w:rPr>
        <w:t>prepare</w:t>
      </w:r>
      <w:r w:rsidRPr="006D6C45">
        <w:rPr>
          <w:rFonts w:ascii="Times New Roman" w:hAnsi="Times New Roman" w:cs="Times New Roman"/>
          <w:sz w:val="24"/>
          <w:szCs w:val="24"/>
          <w:lang w:val="en-US"/>
        </w:rPr>
        <w:t xml:space="preserve"> educators for SCA implementation. </w:t>
      </w:r>
    </w:p>
    <w:p w14:paraId="5D8243DE" w14:textId="037C5D17" w:rsidR="00EF2F55" w:rsidRPr="006D6C45" w:rsidRDefault="00C22CE4" w:rsidP="00AF622D">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lastRenderedPageBreak/>
        <w:t xml:space="preserve">An evaluation of how SCA affects different language abilities, such as writing, reading, listening, and speaking, is necessary. Further studies could also investigate how SCA affects students' critical thinking, collaboration, and autonomy skills. </w:t>
      </w:r>
      <w:r w:rsidR="00EF2F55" w:rsidRPr="006D6C45">
        <w:rPr>
          <w:rFonts w:ascii="Times New Roman" w:hAnsi="Times New Roman" w:cs="Times New Roman"/>
          <w:sz w:val="24"/>
          <w:szCs w:val="24"/>
          <w:lang w:val="en-US"/>
        </w:rPr>
        <w:br w:type="page"/>
      </w:r>
    </w:p>
    <w:p w14:paraId="2EBA7996" w14:textId="3D50EE6B" w:rsidR="00B25C7E" w:rsidRPr="007C5FBC" w:rsidRDefault="00B25C7E" w:rsidP="00D20D7A">
      <w:pPr>
        <w:pStyle w:val="1"/>
        <w:numPr>
          <w:ilvl w:val="0"/>
          <w:numId w:val="2"/>
        </w:numPr>
        <w:spacing w:line="360" w:lineRule="auto"/>
        <w:jc w:val="center"/>
        <w:rPr>
          <w:rFonts w:ascii="Times New Roman" w:hAnsi="Times New Roman" w:cs="Times New Roman"/>
          <w:b/>
          <w:bCs/>
          <w:color w:val="auto"/>
          <w:sz w:val="24"/>
          <w:szCs w:val="24"/>
        </w:rPr>
      </w:pPr>
      <w:bookmarkStart w:id="26" w:name="_Toc184245341"/>
      <w:r w:rsidRPr="007C5FBC">
        <w:rPr>
          <w:rFonts w:ascii="Times New Roman" w:hAnsi="Times New Roman" w:cs="Times New Roman"/>
          <w:b/>
          <w:bCs/>
          <w:color w:val="auto"/>
          <w:sz w:val="24"/>
          <w:szCs w:val="24"/>
        </w:rPr>
        <w:lastRenderedPageBreak/>
        <w:t>R</w:t>
      </w:r>
      <w:bookmarkEnd w:id="26"/>
      <w:r w:rsidR="007C5FBC" w:rsidRPr="007C5FBC">
        <w:rPr>
          <w:rFonts w:ascii="Times New Roman" w:hAnsi="Times New Roman" w:cs="Times New Roman"/>
          <w:b/>
          <w:bCs/>
          <w:color w:val="auto"/>
          <w:sz w:val="24"/>
          <w:szCs w:val="24"/>
          <w:lang w:val="en-US"/>
        </w:rPr>
        <w:t>ESULTS</w:t>
      </w:r>
    </w:p>
    <w:p w14:paraId="42D743F0" w14:textId="77557DAD" w:rsidR="00B25C7E" w:rsidRPr="007C5FBC" w:rsidRDefault="00B25C7E" w:rsidP="00004D75">
      <w:pPr>
        <w:pStyle w:val="2"/>
        <w:numPr>
          <w:ilvl w:val="1"/>
          <w:numId w:val="2"/>
        </w:numPr>
        <w:spacing w:line="360" w:lineRule="auto"/>
        <w:ind w:left="1134" w:hanging="425"/>
        <w:rPr>
          <w:rFonts w:ascii="Times New Roman" w:hAnsi="Times New Roman" w:cs="Times New Roman"/>
          <w:b/>
          <w:bCs/>
          <w:color w:val="auto"/>
          <w:sz w:val="24"/>
          <w:szCs w:val="24"/>
        </w:rPr>
      </w:pPr>
      <w:bookmarkStart w:id="27" w:name="_Toc184245342"/>
      <w:r w:rsidRPr="007C5FBC">
        <w:rPr>
          <w:rFonts w:ascii="Times New Roman" w:hAnsi="Times New Roman" w:cs="Times New Roman"/>
          <w:b/>
          <w:bCs/>
          <w:color w:val="auto"/>
          <w:sz w:val="24"/>
          <w:szCs w:val="24"/>
        </w:rPr>
        <w:t xml:space="preserve">Quantitative </w:t>
      </w:r>
      <w:r w:rsidR="00345F3A" w:rsidRPr="007C5FBC">
        <w:rPr>
          <w:rFonts w:ascii="Times New Roman" w:hAnsi="Times New Roman" w:cs="Times New Roman"/>
          <w:b/>
          <w:bCs/>
          <w:color w:val="auto"/>
          <w:sz w:val="24"/>
          <w:szCs w:val="24"/>
          <w:lang w:val="en-US"/>
        </w:rPr>
        <w:t>f</w:t>
      </w:r>
      <w:r w:rsidRPr="007C5FBC">
        <w:rPr>
          <w:rFonts w:ascii="Times New Roman" w:hAnsi="Times New Roman" w:cs="Times New Roman"/>
          <w:b/>
          <w:bCs/>
          <w:color w:val="auto"/>
          <w:sz w:val="24"/>
          <w:szCs w:val="24"/>
        </w:rPr>
        <w:t>indings</w:t>
      </w:r>
      <w:bookmarkEnd w:id="27"/>
    </w:p>
    <w:p w14:paraId="57561CDC" w14:textId="028873D4" w:rsidR="00730221" w:rsidRPr="006D6C45" w:rsidRDefault="00730221" w:rsidP="006D6C45">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During the quasi-experimental study, quantitative data on student talk time (STT) and teacher talk time (TTT) were collected and </w:t>
      </w:r>
      <w:r w:rsidR="000E2AE1">
        <w:rPr>
          <w:rFonts w:ascii="Times New Roman" w:hAnsi="Times New Roman" w:cs="Times New Roman"/>
          <w:sz w:val="24"/>
          <w:szCs w:val="24"/>
          <w:lang w:val="en-US"/>
        </w:rPr>
        <w:t>analysed</w:t>
      </w:r>
      <w:r w:rsidRPr="006D6C45">
        <w:rPr>
          <w:rFonts w:ascii="Times New Roman" w:hAnsi="Times New Roman" w:cs="Times New Roman"/>
          <w:sz w:val="24"/>
          <w:szCs w:val="24"/>
          <w:lang w:val="en-US"/>
        </w:rPr>
        <w:t xml:space="preserve"> in two groups: experimental (student-oriented activities using SCA) and control (</w:t>
      </w:r>
      <w:r w:rsidR="003D2923">
        <w:rPr>
          <w:rFonts w:ascii="Times New Roman" w:hAnsi="Times New Roman" w:cs="Times New Roman"/>
          <w:sz w:val="24"/>
          <w:szCs w:val="24"/>
          <w:lang w:val="en-US"/>
        </w:rPr>
        <w:t xml:space="preserve">using </w:t>
      </w:r>
      <w:r w:rsidRPr="006D6C45">
        <w:rPr>
          <w:rFonts w:ascii="Times New Roman" w:hAnsi="Times New Roman" w:cs="Times New Roman"/>
          <w:sz w:val="24"/>
          <w:szCs w:val="24"/>
          <w:lang w:val="en-US"/>
        </w:rPr>
        <w:t>traditional activities).</w:t>
      </w:r>
    </w:p>
    <w:p w14:paraId="1E7693AD" w14:textId="5B8D4250" w:rsidR="00565AB3" w:rsidRPr="006D6C45" w:rsidRDefault="00F11BA6" w:rsidP="006D6C45">
      <w:pPr>
        <w:spacing w:after="0" w:line="360" w:lineRule="auto"/>
        <w:ind w:firstLine="709"/>
        <w:rPr>
          <w:rFonts w:ascii="Times New Roman" w:hAnsi="Times New Roman" w:cs="Times New Roman"/>
          <w:sz w:val="24"/>
          <w:szCs w:val="24"/>
        </w:rPr>
      </w:pPr>
      <w:r w:rsidRPr="006D6C45">
        <w:rPr>
          <w:rFonts w:ascii="Times New Roman" w:hAnsi="Times New Roman" w:cs="Times New Roman"/>
          <w:sz w:val="24"/>
          <w:szCs w:val="24"/>
        </w:rPr>
        <w:t>Table No. 1 – Preliminary Test Results</w:t>
      </w:r>
    </w:p>
    <w:tbl>
      <w:tblPr>
        <w:tblStyle w:val="a7"/>
        <w:tblW w:w="0" w:type="auto"/>
        <w:tblLook w:val="04A0" w:firstRow="1" w:lastRow="0" w:firstColumn="1" w:lastColumn="0" w:noHBand="0" w:noVBand="1"/>
      </w:tblPr>
      <w:tblGrid>
        <w:gridCol w:w="2336"/>
        <w:gridCol w:w="3402"/>
        <w:gridCol w:w="3402"/>
      </w:tblGrid>
      <w:tr w:rsidR="00565AB3" w:rsidRPr="006D6C45" w14:paraId="1D35C12A" w14:textId="77777777" w:rsidTr="00F11BA6">
        <w:tc>
          <w:tcPr>
            <w:tcW w:w="2336" w:type="dxa"/>
          </w:tcPr>
          <w:p w14:paraId="460C108A" w14:textId="49B04921" w:rsidR="00565AB3" w:rsidRPr="006D6C45" w:rsidRDefault="00F11BA6" w:rsidP="006D6C45">
            <w:pPr>
              <w:spacing w:line="360" w:lineRule="auto"/>
              <w:rPr>
                <w:rFonts w:ascii="Times New Roman" w:hAnsi="Times New Roman" w:cs="Times New Roman"/>
                <w:sz w:val="24"/>
                <w:szCs w:val="24"/>
              </w:rPr>
            </w:pPr>
            <w:r w:rsidRPr="006D6C45">
              <w:rPr>
                <w:rFonts w:ascii="Times New Roman" w:hAnsi="Times New Roman" w:cs="Times New Roman"/>
                <w:sz w:val="24"/>
                <w:szCs w:val="24"/>
              </w:rPr>
              <w:t>Talking Time</w:t>
            </w:r>
          </w:p>
        </w:tc>
        <w:tc>
          <w:tcPr>
            <w:tcW w:w="3402" w:type="dxa"/>
            <w:vAlign w:val="center"/>
          </w:tcPr>
          <w:p w14:paraId="57E35CEA" w14:textId="77777777" w:rsidR="00565AB3" w:rsidRPr="006D6C45" w:rsidRDefault="00565AB3" w:rsidP="006D6C45">
            <w:pPr>
              <w:spacing w:line="360" w:lineRule="auto"/>
              <w:jc w:val="center"/>
              <w:rPr>
                <w:rFonts w:ascii="Times New Roman" w:hAnsi="Times New Roman" w:cs="Times New Roman"/>
                <w:sz w:val="24"/>
                <w:szCs w:val="24"/>
              </w:rPr>
            </w:pPr>
            <w:r w:rsidRPr="006D6C45">
              <w:rPr>
                <w:rFonts w:ascii="Times New Roman" w:hAnsi="Times New Roman" w:cs="Times New Roman"/>
                <w:sz w:val="24"/>
                <w:szCs w:val="24"/>
              </w:rPr>
              <w:t>Experimental Group</w:t>
            </w:r>
          </w:p>
        </w:tc>
        <w:tc>
          <w:tcPr>
            <w:tcW w:w="3402" w:type="dxa"/>
            <w:vAlign w:val="center"/>
          </w:tcPr>
          <w:p w14:paraId="48707498" w14:textId="77777777" w:rsidR="00565AB3" w:rsidRPr="006D6C45" w:rsidRDefault="00565AB3" w:rsidP="006D6C45">
            <w:pPr>
              <w:spacing w:line="360" w:lineRule="auto"/>
              <w:jc w:val="center"/>
              <w:rPr>
                <w:rFonts w:ascii="Times New Roman" w:hAnsi="Times New Roman" w:cs="Times New Roman"/>
                <w:sz w:val="24"/>
                <w:szCs w:val="24"/>
              </w:rPr>
            </w:pPr>
            <w:r w:rsidRPr="006D6C45">
              <w:rPr>
                <w:rFonts w:ascii="Times New Roman" w:hAnsi="Times New Roman" w:cs="Times New Roman"/>
                <w:sz w:val="24"/>
                <w:szCs w:val="24"/>
              </w:rPr>
              <w:t>Control Group</w:t>
            </w:r>
          </w:p>
        </w:tc>
      </w:tr>
      <w:tr w:rsidR="00565AB3" w:rsidRPr="006517A5" w14:paraId="543779C1" w14:textId="77777777" w:rsidTr="00F11BA6">
        <w:tc>
          <w:tcPr>
            <w:tcW w:w="2336" w:type="dxa"/>
            <w:vAlign w:val="center"/>
          </w:tcPr>
          <w:p w14:paraId="324028D9" w14:textId="77777777" w:rsidR="00565AB3" w:rsidRPr="006D6C45" w:rsidRDefault="00565AB3" w:rsidP="006D6C45">
            <w:pPr>
              <w:spacing w:line="360" w:lineRule="auto"/>
              <w:rPr>
                <w:rFonts w:ascii="Times New Roman" w:hAnsi="Times New Roman" w:cs="Times New Roman"/>
                <w:sz w:val="24"/>
                <w:szCs w:val="24"/>
              </w:rPr>
            </w:pPr>
            <w:r w:rsidRPr="006D6C45">
              <w:rPr>
                <w:rFonts w:ascii="Times New Roman" w:hAnsi="Times New Roman" w:cs="Times New Roman"/>
                <w:sz w:val="24"/>
                <w:szCs w:val="24"/>
              </w:rPr>
              <w:t>Student Talking Time (STT)</w:t>
            </w:r>
          </w:p>
        </w:tc>
        <w:tc>
          <w:tcPr>
            <w:tcW w:w="3402" w:type="dxa"/>
          </w:tcPr>
          <w:p w14:paraId="626BD656" w14:textId="79363991" w:rsidR="00565AB3" w:rsidRPr="006D6C45" w:rsidRDefault="00565AB3" w:rsidP="006D6C45">
            <w:pPr>
              <w:spacing w:line="360" w:lineRule="auto"/>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The average STT during the preliminary test was approximately </w:t>
            </w:r>
            <w:r w:rsidR="005044B1" w:rsidRPr="006D6C45">
              <w:rPr>
                <w:rFonts w:ascii="Times New Roman" w:hAnsi="Times New Roman" w:cs="Times New Roman"/>
                <w:sz w:val="24"/>
                <w:szCs w:val="24"/>
                <w:lang w:val="en-US"/>
              </w:rPr>
              <w:t>15</w:t>
            </w:r>
            <w:r w:rsidRPr="006D6C45">
              <w:rPr>
                <w:rFonts w:ascii="Times New Roman" w:hAnsi="Times New Roman" w:cs="Times New Roman"/>
                <w:sz w:val="24"/>
                <w:szCs w:val="24"/>
                <w:lang w:val="en-US"/>
              </w:rPr>
              <w:t xml:space="preserve"> minutes</w:t>
            </w:r>
          </w:p>
        </w:tc>
        <w:tc>
          <w:tcPr>
            <w:tcW w:w="3402" w:type="dxa"/>
          </w:tcPr>
          <w:p w14:paraId="5E0A8259" w14:textId="206A9FB8" w:rsidR="00565AB3" w:rsidRPr="006D6C45" w:rsidRDefault="00565AB3" w:rsidP="006D6C45">
            <w:pPr>
              <w:spacing w:line="360" w:lineRule="auto"/>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The average STT during the preliminary test was approximately </w:t>
            </w:r>
            <w:r w:rsidR="005044B1" w:rsidRPr="006D6C45">
              <w:rPr>
                <w:rFonts w:ascii="Times New Roman" w:hAnsi="Times New Roman" w:cs="Times New Roman"/>
                <w:sz w:val="24"/>
                <w:szCs w:val="24"/>
                <w:lang w:val="en-US"/>
              </w:rPr>
              <w:t>12</w:t>
            </w:r>
            <w:r w:rsidRPr="006D6C45">
              <w:rPr>
                <w:rFonts w:ascii="Times New Roman" w:hAnsi="Times New Roman" w:cs="Times New Roman"/>
                <w:sz w:val="24"/>
                <w:szCs w:val="24"/>
                <w:lang w:val="en-US"/>
              </w:rPr>
              <w:t xml:space="preserve"> minutes</w:t>
            </w:r>
          </w:p>
        </w:tc>
      </w:tr>
      <w:tr w:rsidR="00565AB3" w:rsidRPr="006517A5" w14:paraId="0B7B8D3F" w14:textId="77777777" w:rsidTr="00F11BA6">
        <w:tc>
          <w:tcPr>
            <w:tcW w:w="2336" w:type="dxa"/>
            <w:vAlign w:val="center"/>
          </w:tcPr>
          <w:p w14:paraId="6F46D0C1" w14:textId="77777777" w:rsidR="00565AB3" w:rsidRPr="006D6C45" w:rsidRDefault="00565AB3" w:rsidP="006D6C45">
            <w:pPr>
              <w:spacing w:line="360" w:lineRule="auto"/>
              <w:rPr>
                <w:rFonts w:ascii="Times New Roman" w:hAnsi="Times New Roman" w:cs="Times New Roman"/>
                <w:sz w:val="24"/>
                <w:szCs w:val="24"/>
              </w:rPr>
            </w:pPr>
            <w:r w:rsidRPr="006D6C45">
              <w:rPr>
                <w:rFonts w:ascii="Times New Roman" w:hAnsi="Times New Roman" w:cs="Times New Roman"/>
                <w:sz w:val="24"/>
                <w:szCs w:val="24"/>
              </w:rPr>
              <w:t>Teacher Talking Time (TTT)</w:t>
            </w:r>
          </w:p>
        </w:tc>
        <w:tc>
          <w:tcPr>
            <w:tcW w:w="3402" w:type="dxa"/>
          </w:tcPr>
          <w:p w14:paraId="0AC36EAF" w14:textId="037C989F" w:rsidR="00565AB3" w:rsidRPr="006D6C45" w:rsidRDefault="00565AB3" w:rsidP="006D6C45">
            <w:pPr>
              <w:spacing w:line="360" w:lineRule="auto"/>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The average TTT during the preliminary test was approximately </w:t>
            </w:r>
            <w:r w:rsidR="005044B1" w:rsidRPr="006D6C45">
              <w:rPr>
                <w:rFonts w:ascii="Times New Roman" w:hAnsi="Times New Roman" w:cs="Times New Roman"/>
                <w:sz w:val="24"/>
                <w:szCs w:val="24"/>
                <w:lang w:val="en-US"/>
              </w:rPr>
              <w:t>30</w:t>
            </w:r>
            <w:r w:rsidRPr="006D6C45">
              <w:rPr>
                <w:rFonts w:ascii="Times New Roman" w:hAnsi="Times New Roman" w:cs="Times New Roman"/>
                <w:sz w:val="24"/>
                <w:szCs w:val="24"/>
                <w:lang w:val="en-US"/>
              </w:rPr>
              <w:t xml:space="preserve"> minutes</w:t>
            </w:r>
          </w:p>
        </w:tc>
        <w:tc>
          <w:tcPr>
            <w:tcW w:w="3402" w:type="dxa"/>
          </w:tcPr>
          <w:p w14:paraId="0679D8B7" w14:textId="7226C246" w:rsidR="00565AB3" w:rsidRPr="006D6C45" w:rsidRDefault="00565AB3" w:rsidP="006D6C45">
            <w:pPr>
              <w:spacing w:line="360" w:lineRule="auto"/>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The average TTT during the preliminary test was approximately </w:t>
            </w:r>
            <w:r w:rsidR="005044B1" w:rsidRPr="006D6C45">
              <w:rPr>
                <w:rFonts w:ascii="Times New Roman" w:hAnsi="Times New Roman" w:cs="Times New Roman"/>
                <w:sz w:val="24"/>
                <w:szCs w:val="24"/>
                <w:lang w:val="en-US"/>
              </w:rPr>
              <w:t>33</w:t>
            </w:r>
            <w:r w:rsidRPr="006D6C45">
              <w:rPr>
                <w:rFonts w:ascii="Times New Roman" w:hAnsi="Times New Roman" w:cs="Times New Roman"/>
                <w:sz w:val="24"/>
                <w:szCs w:val="24"/>
                <w:lang w:val="en-US"/>
              </w:rPr>
              <w:t xml:space="preserve"> minutes</w:t>
            </w:r>
          </w:p>
        </w:tc>
      </w:tr>
    </w:tbl>
    <w:p w14:paraId="288496E0" w14:textId="6152920C" w:rsidR="00565AB3" w:rsidRPr="006D6C45" w:rsidRDefault="00565AB3" w:rsidP="003D2923">
      <w:pPr>
        <w:spacing w:after="0" w:line="360" w:lineRule="auto"/>
        <w:ind w:firstLine="708"/>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The initial findings show that </w:t>
      </w:r>
      <w:r w:rsidR="00D20D7A">
        <w:rPr>
          <w:rFonts w:ascii="Times New Roman" w:hAnsi="Times New Roman" w:cs="Times New Roman"/>
          <w:sz w:val="24"/>
          <w:szCs w:val="24"/>
          <w:lang w:val="en-US"/>
        </w:rPr>
        <w:t>before</w:t>
      </w:r>
      <w:r w:rsidRPr="006D6C45">
        <w:rPr>
          <w:rFonts w:ascii="Times New Roman" w:hAnsi="Times New Roman" w:cs="Times New Roman"/>
          <w:sz w:val="24"/>
          <w:szCs w:val="24"/>
          <w:lang w:val="en-US"/>
        </w:rPr>
        <w:t xml:space="preserve"> the intervention, the control group had slightly lower STT and higher TTT than the experimental group. This initial measurement is essential for evaluating the impact of the intervention. </w:t>
      </w:r>
    </w:p>
    <w:p w14:paraId="77A6A2F3" w14:textId="7F26BFDE" w:rsidR="00565AB3" w:rsidRPr="006D6C45" w:rsidRDefault="00F11BA6" w:rsidP="006D6C45">
      <w:pPr>
        <w:spacing w:after="0" w:line="360" w:lineRule="auto"/>
        <w:ind w:firstLine="709"/>
        <w:rPr>
          <w:rFonts w:ascii="Times New Roman" w:hAnsi="Times New Roman" w:cs="Times New Roman"/>
          <w:sz w:val="24"/>
          <w:szCs w:val="24"/>
        </w:rPr>
      </w:pPr>
      <w:r w:rsidRPr="006D6C45">
        <w:rPr>
          <w:rFonts w:ascii="Times New Roman" w:hAnsi="Times New Roman" w:cs="Times New Roman"/>
          <w:sz w:val="24"/>
          <w:szCs w:val="24"/>
        </w:rPr>
        <w:t>Table No. 2 – Post-Test Results</w:t>
      </w:r>
    </w:p>
    <w:tbl>
      <w:tblPr>
        <w:tblStyle w:val="a7"/>
        <w:tblW w:w="0" w:type="auto"/>
        <w:tblLook w:val="04A0" w:firstRow="1" w:lastRow="0" w:firstColumn="1" w:lastColumn="0" w:noHBand="0" w:noVBand="1"/>
      </w:tblPr>
      <w:tblGrid>
        <w:gridCol w:w="2336"/>
        <w:gridCol w:w="3402"/>
        <w:gridCol w:w="3402"/>
      </w:tblGrid>
      <w:tr w:rsidR="00565AB3" w:rsidRPr="006D6C45" w14:paraId="16E6CD79" w14:textId="77777777" w:rsidTr="00F11BA6">
        <w:tc>
          <w:tcPr>
            <w:tcW w:w="2336" w:type="dxa"/>
          </w:tcPr>
          <w:p w14:paraId="4EC62F33" w14:textId="74530E4D" w:rsidR="00565AB3" w:rsidRPr="006D6C45" w:rsidRDefault="00F11BA6" w:rsidP="006D6C45">
            <w:pPr>
              <w:spacing w:line="360" w:lineRule="auto"/>
              <w:rPr>
                <w:rFonts w:ascii="Times New Roman" w:hAnsi="Times New Roman" w:cs="Times New Roman"/>
                <w:sz w:val="24"/>
                <w:szCs w:val="24"/>
              </w:rPr>
            </w:pPr>
            <w:r w:rsidRPr="006D6C45">
              <w:rPr>
                <w:rFonts w:ascii="Times New Roman" w:hAnsi="Times New Roman" w:cs="Times New Roman"/>
                <w:sz w:val="24"/>
                <w:szCs w:val="24"/>
              </w:rPr>
              <w:t>Talking Time</w:t>
            </w:r>
          </w:p>
        </w:tc>
        <w:tc>
          <w:tcPr>
            <w:tcW w:w="3402" w:type="dxa"/>
            <w:vAlign w:val="center"/>
          </w:tcPr>
          <w:p w14:paraId="240DA4B3" w14:textId="77777777" w:rsidR="00565AB3" w:rsidRPr="006D6C45" w:rsidRDefault="00565AB3" w:rsidP="006D6C45">
            <w:pPr>
              <w:spacing w:line="360" w:lineRule="auto"/>
              <w:jc w:val="center"/>
              <w:rPr>
                <w:rFonts w:ascii="Times New Roman" w:hAnsi="Times New Roman" w:cs="Times New Roman"/>
                <w:sz w:val="24"/>
                <w:szCs w:val="24"/>
              </w:rPr>
            </w:pPr>
            <w:r w:rsidRPr="006D6C45">
              <w:rPr>
                <w:rFonts w:ascii="Times New Roman" w:hAnsi="Times New Roman" w:cs="Times New Roman"/>
                <w:sz w:val="24"/>
                <w:szCs w:val="24"/>
              </w:rPr>
              <w:t>Experimental Group</w:t>
            </w:r>
          </w:p>
        </w:tc>
        <w:tc>
          <w:tcPr>
            <w:tcW w:w="3402" w:type="dxa"/>
            <w:vAlign w:val="center"/>
          </w:tcPr>
          <w:p w14:paraId="3A743374" w14:textId="77777777" w:rsidR="00565AB3" w:rsidRPr="006D6C45" w:rsidRDefault="00565AB3" w:rsidP="006D6C45">
            <w:pPr>
              <w:spacing w:line="360" w:lineRule="auto"/>
              <w:jc w:val="center"/>
              <w:rPr>
                <w:rFonts w:ascii="Times New Roman" w:hAnsi="Times New Roman" w:cs="Times New Roman"/>
                <w:sz w:val="24"/>
                <w:szCs w:val="24"/>
              </w:rPr>
            </w:pPr>
            <w:r w:rsidRPr="006D6C45">
              <w:rPr>
                <w:rFonts w:ascii="Times New Roman" w:hAnsi="Times New Roman" w:cs="Times New Roman"/>
                <w:sz w:val="24"/>
                <w:szCs w:val="24"/>
              </w:rPr>
              <w:t>Control Group</w:t>
            </w:r>
          </w:p>
        </w:tc>
      </w:tr>
      <w:tr w:rsidR="00565AB3" w:rsidRPr="006517A5" w14:paraId="30024247" w14:textId="77777777" w:rsidTr="00F11BA6">
        <w:tc>
          <w:tcPr>
            <w:tcW w:w="2336" w:type="dxa"/>
            <w:vAlign w:val="center"/>
          </w:tcPr>
          <w:p w14:paraId="2F6556C0" w14:textId="77777777" w:rsidR="00565AB3" w:rsidRPr="006D6C45" w:rsidRDefault="00565AB3" w:rsidP="006D6C45">
            <w:pPr>
              <w:spacing w:line="360" w:lineRule="auto"/>
              <w:rPr>
                <w:rFonts w:ascii="Times New Roman" w:hAnsi="Times New Roman" w:cs="Times New Roman"/>
                <w:sz w:val="24"/>
                <w:szCs w:val="24"/>
              </w:rPr>
            </w:pPr>
            <w:r w:rsidRPr="006D6C45">
              <w:rPr>
                <w:rFonts w:ascii="Times New Roman" w:hAnsi="Times New Roman" w:cs="Times New Roman"/>
                <w:sz w:val="24"/>
                <w:szCs w:val="24"/>
              </w:rPr>
              <w:t>Student Talking Time (STT)</w:t>
            </w:r>
          </w:p>
        </w:tc>
        <w:tc>
          <w:tcPr>
            <w:tcW w:w="3402" w:type="dxa"/>
          </w:tcPr>
          <w:p w14:paraId="5DBDDBA4" w14:textId="702A2702" w:rsidR="00565AB3" w:rsidRPr="006D6C45" w:rsidRDefault="00565AB3" w:rsidP="006D6C45">
            <w:pPr>
              <w:spacing w:line="360" w:lineRule="auto"/>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After the intervention, the average STT increased to approximately </w:t>
            </w:r>
            <w:r w:rsidR="005044B1" w:rsidRPr="006D6C45">
              <w:rPr>
                <w:rFonts w:ascii="Times New Roman" w:hAnsi="Times New Roman" w:cs="Times New Roman"/>
                <w:sz w:val="24"/>
                <w:szCs w:val="24"/>
                <w:lang w:val="en-US"/>
              </w:rPr>
              <w:t>25</w:t>
            </w:r>
            <w:r w:rsidRPr="006D6C45">
              <w:rPr>
                <w:rFonts w:ascii="Times New Roman" w:hAnsi="Times New Roman" w:cs="Times New Roman"/>
                <w:sz w:val="24"/>
                <w:szCs w:val="24"/>
                <w:lang w:val="en-US"/>
              </w:rPr>
              <w:t xml:space="preserve"> minutes</w:t>
            </w:r>
          </w:p>
        </w:tc>
        <w:tc>
          <w:tcPr>
            <w:tcW w:w="3402" w:type="dxa"/>
          </w:tcPr>
          <w:p w14:paraId="579FFEE3" w14:textId="22108547" w:rsidR="00565AB3" w:rsidRPr="006D6C45" w:rsidRDefault="00565AB3" w:rsidP="006D6C45">
            <w:pPr>
              <w:spacing w:line="360" w:lineRule="auto"/>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The average STT remained at approximately </w:t>
            </w:r>
            <w:r w:rsidR="005044B1" w:rsidRPr="006D6C45">
              <w:rPr>
                <w:rFonts w:ascii="Times New Roman" w:hAnsi="Times New Roman" w:cs="Times New Roman"/>
                <w:sz w:val="24"/>
                <w:szCs w:val="24"/>
                <w:lang w:val="en-US"/>
              </w:rPr>
              <w:t>14</w:t>
            </w:r>
            <w:r w:rsidRPr="006D6C45">
              <w:rPr>
                <w:rFonts w:ascii="Times New Roman" w:hAnsi="Times New Roman" w:cs="Times New Roman"/>
                <w:sz w:val="24"/>
                <w:szCs w:val="24"/>
                <w:lang w:val="en-US"/>
              </w:rPr>
              <w:t xml:space="preserve"> minutes</w:t>
            </w:r>
          </w:p>
        </w:tc>
      </w:tr>
      <w:tr w:rsidR="00565AB3" w:rsidRPr="006517A5" w14:paraId="0ABFD7FB" w14:textId="77777777" w:rsidTr="00F11BA6">
        <w:tc>
          <w:tcPr>
            <w:tcW w:w="2336" w:type="dxa"/>
            <w:vAlign w:val="center"/>
          </w:tcPr>
          <w:p w14:paraId="61B56247" w14:textId="77777777" w:rsidR="00565AB3" w:rsidRPr="006D6C45" w:rsidRDefault="00565AB3" w:rsidP="006D6C45">
            <w:pPr>
              <w:spacing w:line="360" w:lineRule="auto"/>
              <w:rPr>
                <w:rFonts w:ascii="Times New Roman" w:hAnsi="Times New Roman" w:cs="Times New Roman"/>
                <w:sz w:val="24"/>
                <w:szCs w:val="24"/>
              </w:rPr>
            </w:pPr>
            <w:r w:rsidRPr="006D6C45">
              <w:rPr>
                <w:rFonts w:ascii="Times New Roman" w:hAnsi="Times New Roman" w:cs="Times New Roman"/>
                <w:sz w:val="24"/>
                <w:szCs w:val="24"/>
              </w:rPr>
              <w:t>Teacher Talking Time (TTT)</w:t>
            </w:r>
          </w:p>
        </w:tc>
        <w:tc>
          <w:tcPr>
            <w:tcW w:w="3402" w:type="dxa"/>
          </w:tcPr>
          <w:p w14:paraId="06881863" w14:textId="3022835E" w:rsidR="00565AB3" w:rsidRPr="006D6C45" w:rsidRDefault="00565AB3" w:rsidP="006D6C45">
            <w:pPr>
              <w:spacing w:line="360" w:lineRule="auto"/>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The average TTT decreased to approximately </w:t>
            </w:r>
            <w:r w:rsidR="005044B1" w:rsidRPr="006D6C45">
              <w:rPr>
                <w:rFonts w:ascii="Times New Roman" w:hAnsi="Times New Roman" w:cs="Times New Roman"/>
                <w:sz w:val="24"/>
                <w:szCs w:val="24"/>
                <w:lang w:val="en-US"/>
              </w:rPr>
              <w:t>20</w:t>
            </w:r>
            <w:r w:rsidRPr="006D6C45">
              <w:rPr>
                <w:rFonts w:ascii="Times New Roman" w:hAnsi="Times New Roman" w:cs="Times New Roman"/>
                <w:sz w:val="24"/>
                <w:szCs w:val="24"/>
                <w:lang w:val="en-US"/>
              </w:rPr>
              <w:t xml:space="preserve"> minutes</w:t>
            </w:r>
          </w:p>
        </w:tc>
        <w:tc>
          <w:tcPr>
            <w:tcW w:w="3402" w:type="dxa"/>
          </w:tcPr>
          <w:p w14:paraId="2E1C323B" w14:textId="49698850" w:rsidR="00565AB3" w:rsidRPr="006D6C45" w:rsidRDefault="00565AB3" w:rsidP="006D6C45">
            <w:pPr>
              <w:spacing w:line="360" w:lineRule="auto"/>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The average TTT remained at approximately </w:t>
            </w:r>
            <w:r w:rsidR="00F11BA6" w:rsidRPr="006D6C45">
              <w:rPr>
                <w:rFonts w:ascii="Times New Roman" w:hAnsi="Times New Roman" w:cs="Times New Roman"/>
                <w:sz w:val="24"/>
                <w:szCs w:val="24"/>
                <w:lang w:val="en-US"/>
              </w:rPr>
              <w:t>3</w:t>
            </w:r>
            <w:r w:rsidR="005044B1" w:rsidRPr="006D6C45">
              <w:rPr>
                <w:rFonts w:ascii="Times New Roman" w:hAnsi="Times New Roman" w:cs="Times New Roman"/>
                <w:sz w:val="24"/>
                <w:szCs w:val="24"/>
                <w:lang w:val="en-US"/>
              </w:rPr>
              <w:t>1</w:t>
            </w:r>
            <w:r w:rsidRPr="006D6C45">
              <w:rPr>
                <w:rFonts w:ascii="Times New Roman" w:hAnsi="Times New Roman" w:cs="Times New Roman"/>
                <w:sz w:val="24"/>
                <w:szCs w:val="24"/>
                <w:lang w:val="en-US"/>
              </w:rPr>
              <w:t xml:space="preserve"> minutes</w:t>
            </w:r>
          </w:p>
        </w:tc>
      </w:tr>
    </w:tbl>
    <w:p w14:paraId="6E7A31A5" w14:textId="48865EE8" w:rsidR="00565AB3" w:rsidRPr="006D6C45" w:rsidRDefault="00565AB3" w:rsidP="003D2923">
      <w:pPr>
        <w:spacing w:after="0" w:line="360" w:lineRule="auto"/>
        <w:ind w:firstLine="708"/>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The post-test results show a noticeable change in the </w:t>
      </w:r>
      <w:r w:rsidR="003D2923">
        <w:rPr>
          <w:rFonts w:ascii="Times New Roman" w:hAnsi="Times New Roman" w:cs="Times New Roman"/>
          <w:sz w:val="24"/>
          <w:szCs w:val="24"/>
          <w:lang w:val="en-US"/>
        </w:rPr>
        <w:t>experimental group's balance between STT and TTT</w:t>
      </w:r>
      <w:r w:rsidRPr="006D6C45">
        <w:rPr>
          <w:rFonts w:ascii="Times New Roman" w:hAnsi="Times New Roman" w:cs="Times New Roman"/>
          <w:sz w:val="24"/>
          <w:szCs w:val="24"/>
          <w:lang w:val="en-US"/>
        </w:rPr>
        <w:t xml:space="preserve">, with a significant increase in STT and a decrease in TTT. On the other hand, the control group demonstrated slight variations in STT and TTT. </w:t>
      </w:r>
    </w:p>
    <w:p w14:paraId="0EA61496" w14:textId="11637D1A" w:rsidR="00F11BA6" w:rsidRPr="006D6C45" w:rsidRDefault="00F11BA6" w:rsidP="006D6C45">
      <w:pPr>
        <w:spacing w:after="0" w:line="360" w:lineRule="auto"/>
        <w:ind w:firstLine="709"/>
        <w:jc w:val="both"/>
        <w:rPr>
          <w:rFonts w:ascii="Times New Roman" w:hAnsi="Times New Roman" w:cs="Times New Roman"/>
          <w:sz w:val="24"/>
          <w:szCs w:val="24"/>
        </w:rPr>
      </w:pPr>
      <w:r w:rsidRPr="006D6C45">
        <w:rPr>
          <w:rFonts w:ascii="Times New Roman" w:hAnsi="Times New Roman" w:cs="Times New Roman"/>
          <w:sz w:val="24"/>
          <w:szCs w:val="24"/>
        </w:rPr>
        <w:t xml:space="preserve">Table No. </w:t>
      </w:r>
      <w:r w:rsidR="00C66192" w:rsidRPr="006D6C45">
        <w:rPr>
          <w:rFonts w:ascii="Times New Roman" w:hAnsi="Times New Roman" w:cs="Times New Roman"/>
          <w:sz w:val="24"/>
          <w:szCs w:val="24"/>
        </w:rPr>
        <w:t>3</w:t>
      </w:r>
      <w:r w:rsidRPr="006D6C45">
        <w:rPr>
          <w:rFonts w:ascii="Times New Roman" w:hAnsi="Times New Roman" w:cs="Times New Roman"/>
          <w:sz w:val="24"/>
          <w:szCs w:val="24"/>
        </w:rPr>
        <w:t xml:space="preserve"> – T-Test Results</w:t>
      </w:r>
    </w:p>
    <w:tbl>
      <w:tblPr>
        <w:tblStyle w:val="a7"/>
        <w:tblW w:w="0" w:type="auto"/>
        <w:tblLook w:val="04A0" w:firstRow="1" w:lastRow="0" w:firstColumn="1" w:lastColumn="0" w:noHBand="0" w:noVBand="1"/>
      </w:tblPr>
      <w:tblGrid>
        <w:gridCol w:w="4672"/>
        <w:gridCol w:w="4673"/>
      </w:tblGrid>
      <w:tr w:rsidR="00565AB3" w:rsidRPr="006D6C45" w14:paraId="3FBEDBF3" w14:textId="77777777" w:rsidTr="00F11BA6">
        <w:tc>
          <w:tcPr>
            <w:tcW w:w="4672" w:type="dxa"/>
          </w:tcPr>
          <w:p w14:paraId="41A02A50" w14:textId="77777777" w:rsidR="00565AB3" w:rsidRPr="006D6C45" w:rsidRDefault="00565AB3" w:rsidP="006D6C45">
            <w:pPr>
              <w:spacing w:line="360" w:lineRule="auto"/>
              <w:jc w:val="center"/>
              <w:rPr>
                <w:rFonts w:ascii="Times New Roman" w:hAnsi="Times New Roman" w:cs="Times New Roman"/>
                <w:sz w:val="24"/>
                <w:szCs w:val="24"/>
              </w:rPr>
            </w:pPr>
            <w:r w:rsidRPr="006D6C45">
              <w:rPr>
                <w:rFonts w:ascii="Times New Roman" w:hAnsi="Times New Roman" w:cs="Times New Roman"/>
                <w:sz w:val="24"/>
                <w:szCs w:val="24"/>
              </w:rPr>
              <w:t>STT</w:t>
            </w:r>
          </w:p>
        </w:tc>
        <w:tc>
          <w:tcPr>
            <w:tcW w:w="4673" w:type="dxa"/>
          </w:tcPr>
          <w:p w14:paraId="38841FA5" w14:textId="77777777" w:rsidR="00565AB3" w:rsidRPr="006D6C45" w:rsidRDefault="00565AB3" w:rsidP="006D6C45">
            <w:pPr>
              <w:spacing w:line="360" w:lineRule="auto"/>
              <w:jc w:val="center"/>
              <w:rPr>
                <w:rFonts w:ascii="Times New Roman" w:hAnsi="Times New Roman" w:cs="Times New Roman"/>
                <w:sz w:val="24"/>
                <w:szCs w:val="24"/>
              </w:rPr>
            </w:pPr>
            <w:r w:rsidRPr="006D6C45">
              <w:rPr>
                <w:rFonts w:ascii="Times New Roman" w:hAnsi="Times New Roman" w:cs="Times New Roman"/>
                <w:sz w:val="24"/>
                <w:szCs w:val="24"/>
              </w:rPr>
              <w:t>TTT</w:t>
            </w:r>
          </w:p>
        </w:tc>
      </w:tr>
      <w:tr w:rsidR="00565AB3" w:rsidRPr="006517A5" w14:paraId="771D4B7F" w14:textId="77777777" w:rsidTr="00F11BA6">
        <w:tc>
          <w:tcPr>
            <w:tcW w:w="4672" w:type="dxa"/>
          </w:tcPr>
          <w:p w14:paraId="1808DF68" w14:textId="7389AA80" w:rsidR="00565AB3" w:rsidRPr="006D6C45" w:rsidRDefault="00565AB3" w:rsidP="006D6C45">
            <w:pPr>
              <w:spacing w:line="360" w:lineRule="auto"/>
              <w:jc w:val="center"/>
              <w:rPr>
                <w:rFonts w:ascii="Times New Roman" w:hAnsi="Times New Roman" w:cs="Times New Roman"/>
                <w:sz w:val="24"/>
                <w:szCs w:val="24"/>
                <w:lang w:val="en-US"/>
              </w:rPr>
            </w:pPr>
            <w:r w:rsidRPr="006D6C45">
              <w:rPr>
                <w:rFonts w:ascii="Times New Roman" w:hAnsi="Times New Roman" w:cs="Times New Roman"/>
                <w:sz w:val="24"/>
                <w:szCs w:val="24"/>
                <w:lang w:val="en-US"/>
              </w:rPr>
              <w:t>The t-test showed notable distinctions in STT between the experimental and control groups (p &lt; 0.05). This shows that the introduction of SCA in the experimental group notably raised STT compared to the control group.</w:t>
            </w:r>
          </w:p>
        </w:tc>
        <w:tc>
          <w:tcPr>
            <w:tcW w:w="4673" w:type="dxa"/>
          </w:tcPr>
          <w:p w14:paraId="276F625D" w14:textId="3D643437" w:rsidR="00565AB3" w:rsidRPr="006D6C45" w:rsidRDefault="00565AB3" w:rsidP="006D6C45">
            <w:pPr>
              <w:spacing w:line="360" w:lineRule="auto"/>
              <w:jc w:val="center"/>
              <w:rPr>
                <w:rFonts w:ascii="Times New Roman" w:hAnsi="Times New Roman" w:cs="Times New Roman"/>
                <w:sz w:val="24"/>
                <w:szCs w:val="24"/>
                <w:lang w:val="en-US"/>
              </w:rPr>
            </w:pPr>
            <w:r w:rsidRPr="006D6C45">
              <w:rPr>
                <w:rFonts w:ascii="Times New Roman" w:hAnsi="Times New Roman" w:cs="Times New Roman"/>
                <w:sz w:val="24"/>
                <w:szCs w:val="24"/>
                <w:lang w:val="en-US"/>
              </w:rPr>
              <w:t>The t-test indicated significant disparities in TTT between the experimental and control groups (p &lt; 0.05). This implies that using SCA in the experimental group led to a significant reduction in TTT compared to the control group.</w:t>
            </w:r>
          </w:p>
        </w:tc>
      </w:tr>
    </w:tbl>
    <w:p w14:paraId="4CE205C6" w14:textId="77777777" w:rsidR="00565AB3" w:rsidRPr="006D6C45" w:rsidRDefault="00565AB3" w:rsidP="006D6C45">
      <w:pPr>
        <w:spacing w:after="0" w:line="360" w:lineRule="auto"/>
        <w:ind w:firstLine="709"/>
        <w:rPr>
          <w:rFonts w:ascii="Times New Roman" w:hAnsi="Times New Roman" w:cs="Times New Roman"/>
          <w:sz w:val="24"/>
          <w:szCs w:val="24"/>
          <w:lang w:val="en-US"/>
        </w:rPr>
      </w:pPr>
    </w:p>
    <w:p w14:paraId="455A7399" w14:textId="7959F1DE" w:rsidR="00565AB3" w:rsidRPr="006D6C45" w:rsidRDefault="00565AB3" w:rsidP="006D6C45">
      <w:pPr>
        <w:spacing w:after="0" w:line="360" w:lineRule="auto"/>
        <w:ind w:firstLine="709"/>
        <w:rPr>
          <w:rFonts w:ascii="Times New Roman" w:hAnsi="Times New Roman" w:cs="Times New Roman"/>
          <w:sz w:val="24"/>
          <w:szCs w:val="24"/>
          <w:lang w:val="en-US"/>
        </w:rPr>
      </w:pPr>
      <w:r w:rsidRPr="006D6C45">
        <w:rPr>
          <w:rFonts w:ascii="Times New Roman" w:hAnsi="Times New Roman" w:cs="Times New Roman"/>
          <w:sz w:val="24"/>
          <w:szCs w:val="24"/>
          <w:lang w:val="en-US"/>
        </w:rPr>
        <w:lastRenderedPageBreak/>
        <w:t xml:space="preserve">Results of the analysis of variance: </w:t>
      </w:r>
    </w:p>
    <w:p w14:paraId="0AA0BBFA" w14:textId="5DF03128" w:rsidR="00C66192" w:rsidRPr="006D6C45" w:rsidRDefault="00C66192" w:rsidP="006D6C45">
      <w:pPr>
        <w:spacing w:after="0" w:line="360" w:lineRule="auto"/>
        <w:ind w:firstLine="709"/>
        <w:rPr>
          <w:rFonts w:ascii="Times New Roman" w:hAnsi="Times New Roman" w:cs="Times New Roman"/>
          <w:sz w:val="24"/>
          <w:szCs w:val="24"/>
        </w:rPr>
      </w:pPr>
      <w:r w:rsidRPr="006D6C45">
        <w:rPr>
          <w:rFonts w:ascii="Times New Roman" w:hAnsi="Times New Roman" w:cs="Times New Roman"/>
          <w:sz w:val="24"/>
          <w:szCs w:val="24"/>
        </w:rPr>
        <w:t>Table No. 4 – ANOVA Results</w:t>
      </w:r>
    </w:p>
    <w:tbl>
      <w:tblPr>
        <w:tblStyle w:val="a7"/>
        <w:tblW w:w="0" w:type="auto"/>
        <w:tblLook w:val="04A0" w:firstRow="1" w:lastRow="0" w:firstColumn="1" w:lastColumn="0" w:noHBand="0" w:noVBand="1"/>
      </w:tblPr>
      <w:tblGrid>
        <w:gridCol w:w="4672"/>
        <w:gridCol w:w="4673"/>
      </w:tblGrid>
      <w:tr w:rsidR="00565AB3" w:rsidRPr="006D6C45" w14:paraId="6921B2C6" w14:textId="77777777" w:rsidTr="00F11BA6">
        <w:tc>
          <w:tcPr>
            <w:tcW w:w="4672" w:type="dxa"/>
          </w:tcPr>
          <w:p w14:paraId="03339C73" w14:textId="77777777" w:rsidR="00565AB3" w:rsidRPr="006D6C45" w:rsidRDefault="00565AB3" w:rsidP="006D6C45">
            <w:pPr>
              <w:spacing w:line="360" w:lineRule="auto"/>
              <w:jc w:val="center"/>
              <w:rPr>
                <w:rFonts w:ascii="Times New Roman" w:hAnsi="Times New Roman" w:cs="Times New Roman"/>
                <w:sz w:val="24"/>
                <w:szCs w:val="24"/>
              </w:rPr>
            </w:pPr>
            <w:r w:rsidRPr="006D6C45">
              <w:rPr>
                <w:rFonts w:ascii="Times New Roman" w:hAnsi="Times New Roman" w:cs="Times New Roman"/>
                <w:sz w:val="24"/>
                <w:szCs w:val="24"/>
              </w:rPr>
              <w:t>STT</w:t>
            </w:r>
          </w:p>
        </w:tc>
        <w:tc>
          <w:tcPr>
            <w:tcW w:w="4673" w:type="dxa"/>
          </w:tcPr>
          <w:p w14:paraId="6E05A1EB" w14:textId="77777777" w:rsidR="00565AB3" w:rsidRPr="006D6C45" w:rsidRDefault="00565AB3" w:rsidP="006D6C45">
            <w:pPr>
              <w:spacing w:line="360" w:lineRule="auto"/>
              <w:jc w:val="center"/>
              <w:rPr>
                <w:rFonts w:ascii="Times New Roman" w:hAnsi="Times New Roman" w:cs="Times New Roman"/>
                <w:sz w:val="24"/>
                <w:szCs w:val="24"/>
              </w:rPr>
            </w:pPr>
            <w:r w:rsidRPr="006D6C45">
              <w:rPr>
                <w:rFonts w:ascii="Times New Roman" w:hAnsi="Times New Roman" w:cs="Times New Roman"/>
                <w:sz w:val="24"/>
                <w:szCs w:val="24"/>
              </w:rPr>
              <w:t>TTT</w:t>
            </w:r>
          </w:p>
        </w:tc>
      </w:tr>
      <w:tr w:rsidR="00565AB3" w:rsidRPr="006D6C45" w14:paraId="615B1209" w14:textId="77777777" w:rsidTr="00F11BA6">
        <w:tc>
          <w:tcPr>
            <w:tcW w:w="4672" w:type="dxa"/>
          </w:tcPr>
          <w:p w14:paraId="4CD4572E" w14:textId="77777777" w:rsidR="00565AB3" w:rsidRPr="006D6C45" w:rsidRDefault="00565AB3" w:rsidP="006D6C45">
            <w:pPr>
              <w:spacing w:line="360" w:lineRule="auto"/>
              <w:jc w:val="center"/>
              <w:rPr>
                <w:rFonts w:ascii="Times New Roman" w:hAnsi="Times New Roman" w:cs="Times New Roman"/>
                <w:sz w:val="24"/>
                <w:szCs w:val="24"/>
                <w:lang w:val="en-US"/>
              </w:rPr>
            </w:pPr>
            <w:r w:rsidRPr="006D6C45">
              <w:rPr>
                <w:rFonts w:ascii="Times New Roman" w:hAnsi="Times New Roman" w:cs="Times New Roman"/>
                <w:sz w:val="24"/>
                <w:szCs w:val="24"/>
                <w:lang w:val="en-US"/>
              </w:rPr>
              <w:t>ANOVA analysis showed significant variations in STT between pre-test and post-test measurements in the experimental group (p &lt; 0.05). This further reinforces the efficacy of SCA in enhancing STT.</w:t>
            </w:r>
          </w:p>
        </w:tc>
        <w:tc>
          <w:tcPr>
            <w:tcW w:w="4673" w:type="dxa"/>
          </w:tcPr>
          <w:p w14:paraId="09216637" w14:textId="561C765C" w:rsidR="00565AB3" w:rsidRPr="006D6C45" w:rsidRDefault="00565AB3" w:rsidP="006D6C45">
            <w:pPr>
              <w:spacing w:line="360" w:lineRule="auto"/>
              <w:jc w:val="center"/>
              <w:rPr>
                <w:rFonts w:ascii="Times New Roman" w:hAnsi="Times New Roman" w:cs="Times New Roman"/>
                <w:sz w:val="24"/>
                <w:szCs w:val="24"/>
              </w:rPr>
            </w:pPr>
            <w:r w:rsidRPr="006D6C45">
              <w:rPr>
                <w:rFonts w:ascii="Times New Roman" w:hAnsi="Times New Roman" w:cs="Times New Roman"/>
                <w:sz w:val="24"/>
                <w:szCs w:val="24"/>
                <w:lang w:val="en-US"/>
              </w:rPr>
              <w:t xml:space="preserve">ANOVA also showed significant variances in TTT between the pre-test and post-test evaluations within the experimental group (p &lt; 0.05). </w:t>
            </w:r>
            <w:r w:rsidRPr="006D6C45">
              <w:rPr>
                <w:rFonts w:ascii="Times New Roman" w:hAnsi="Times New Roman" w:cs="Times New Roman"/>
                <w:sz w:val="24"/>
                <w:szCs w:val="24"/>
              </w:rPr>
              <w:t xml:space="preserve">This </w:t>
            </w:r>
            <w:r w:rsidR="000E2AE1">
              <w:rPr>
                <w:rFonts w:ascii="Times New Roman" w:hAnsi="Times New Roman" w:cs="Times New Roman"/>
                <w:sz w:val="24"/>
                <w:szCs w:val="24"/>
              </w:rPr>
              <w:t>emphasises</w:t>
            </w:r>
            <w:r w:rsidRPr="006D6C45">
              <w:rPr>
                <w:rFonts w:ascii="Times New Roman" w:hAnsi="Times New Roman" w:cs="Times New Roman"/>
                <w:sz w:val="24"/>
                <w:szCs w:val="24"/>
              </w:rPr>
              <w:t xml:space="preserve"> how SCA reduces TTT.</w:t>
            </w:r>
          </w:p>
        </w:tc>
      </w:tr>
    </w:tbl>
    <w:p w14:paraId="40DF14EB" w14:textId="1A1ECB6B" w:rsidR="00565AB3" w:rsidRPr="006D6C45" w:rsidRDefault="00565AB3" w:rsidP="003D2923">
      <w:pPr>
        <w:spacing w:after="0" w:line="360" w:lineRule="auto"/>
        <w:ind w:firstLine="708"/>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The quantitative results strongly suggest that student-centered activities (SCA) improve the balance between student talking time (STT) and teacher talking time (TTT) in EFL classrooms. The notable rise in STT and drop in TTT in the experimental group is consistent with previous research, like the studies conducted </w:t>
      </w:r>
      <w:r w:rsidRPr="002A0A92">
        <w:rPr>
          <w:rFonts w:ascii="Times New Roman" w:hAnsi="Times New Roman" w:cs="Times New Roman"/>
          <w:sz w:val="24"/>
          <w:szCs w:val="24"/>
          <w:lang w:val="en-US"/>
        </w:rPr>
        <w:t>by Nguyen and Gu (2013)</w:t>
      </w:r>
      <w:r w:rsidR="00C34FA7" w:rsidRPr="00C34FA7">
        <w:rPr>
          <w:rFonts w:ascii="Times New Roman" w:hAnsi="Times New Roman" w:cs="Times New Roman"/>
          <w:sz w:val="24"/>
          <w:szCs w:val="24"/>
          <w:vertAlign w:val="superscript"/>
          <w:lang w:val="en-US"/>
        </w:rPr>
        <w:t xml:space="preserve"> [16]</w:t>
      </w:r>
      <w:r w:rsidRPr="002A0A92">
        <w:rPr>
          <w:rFonts w:ascii="Times New Roman" w:hAnsi="Times New Roman" w:cs="Times New Roman"/>
          <w:sz w:val="24"/>
          <w:szCs w:val="24"/>
          <w:lang w:val="en-US"/>
        </w:rPr>
        <w:t xml:space="preserve"> and Alharbi (2015)</w:t>
      </w:r>
      <w:r w:rsidR="00C34FA7" w:rsidRPr="00C34FA7">
        <w:rPr>
          <w:rFonts w:ascii="Times New Roman" w:hAnsi="Times New Roman" w:cs="Times New Roman"/>
          <w:sz w:val="24"/>
          <w:szCs w:val="24"/>
          <w:vertAlign w:val="superscript"/>
          <w:lang w:val="en-US"/>
        </w:rPr>
        <w:t xml:space="preserve"> [1]</w:t>
      </w:r>
      <w:r w:rsidRPr="002A0A92">
        <w:rPr>
          <w:rFonts w:ascii="Times New Roman" w:hAnsi="Times New Roman" w:cs="Times New Roman"/>
          <w:sz w:val="24"/>
          <w:szCs w:val="24"/>
          <w:lang w:val="en-US"/>
        </w:rPr>
        <w:t>, which</w:t>
      </w:r>
      <w:r w:rsidRPr="006D6C45">
        <w:rPr>
          <w:rFonts w:ascii="Times New Roman" w:hAnsi="Times New Roman" w:cs="Times New Roman"/>
          <w:sz w:val="24"/>
          <w:szCs w:val="24"/>
          <w:lang w:val="en-US"/>
        </w:rPr>
        <w:t xml:space="preserve"> also showed the advantages of SCA on language learning results. </w:t>
      </w:r>
    </w:p>
    <w:p w14:paraId="3CAC605B" w14:textId="6578B8D9" w:rsidR="00565AB3" w:rsidRPr="006D6C45" w:rsidRDefault="00565AB3" w:rsidP="001E4E84">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Nevertheless, it is crucial to </w:t>
      </w:r>
      <w:r w:rsidR="00947A37">
        <w:rPr>
          <w:rFonts w:ascii="Times New Roman" w:hAnsi="Times New Roman" w:cs="Times New Roman"/>
          <w:sz w:val="24"/>
          <w:szCs w:val="24"/>
          <w:lang w:val="en-US"/>
        </w:rPr>
        <w:t>consider</w:t>
      </w:r>
      <w:r w:rsidRPr="006D6C45">
        <w:rPr>
          <w:rFonts w:ascii="Times New Roman" w:hAnsi="Times New Roman" w:cs="Times New Roman"/>
          <w:sz w:val="24"/>
          <w:szCs w:val="24"/>
          <w:lang w:val="en-US"/>
        </w:rPr>
        <w:t xml:space="preserve"> </w:t>
      </w:r>
      <w:r w:rsidR="001E4E84">
        <w:rPr>
          <w:rFonts w:ascii="Times New Roman" w:hAnsi="Times New Roman" w:cs="Times New Roman"/>
          <w:sz w:val="24"/>
          <w:szCs w:val="24"/>
          <w:lang w:val="en-US"/>
        </w:rPr>
        <w:t>the amount and</w:t>
      </w:r>
      <w:r w:rsidRPr="006D6C45">
        <w:rPr>
          <w:rFonts w:ascii="Times New Roman" w:hAnsi="Times New Roman" w:cs="Times New Roman"/>
          <w:sz w:val="24"/>
          <w:szCs w:val="24"/>
          <w:lang w:val="en-US"/>
        </w:rPr>
        <w:t xml:space="preserve"> the standard of TTT. Successful TTT involves offering guidance, constructive criticism, and assistance to learners, all essential for keeping a harmonious and fruitful educational setting. Teachers need to have expertise in </w:t>
      </w:r>
      <w:r w:rsidR="000E2AE1">
        <w:rPr>
          <w:rFonts w:ascii="Times New Roman" w:hAnsi="Times New Roman" w:cs="Times New Roman"/>
          <w:sz w:val="24"/>
          <w:szCs w:val="24"/>
          <w:lang w:val="en-US"/>
        </w:rPr>
        <w:t>utilising</w:t>
      </w:r>
      <w:r w:rsidRPr="006D6C45">
        <w:rPr>
          <w:rFonts w:ascii="Times New Roman" w:hAnsi="Times New Roman" w:cs="Times New Roman"/>
          <w:sz w:val="24"/>
          <w:szCs w:val="24"/>
          <w:lang w:val="en-US"/>
        </w:rPr>
        <w:t xml:space="preserve"> TTT efficiently in order to guarantee top-notch learning experiences. </w:t>
      </w:r>
    </w:p>
    <w:p w14:paraId="6895E520" w14:textId="647A029E" w:rsidR="00B25C7E" w:rsidRPr="007C5FBC" w:rsidRDefault="00B25C7E" w:rsidP="00004D75">
      <w:pPr>
        <w:pStyle w:val="2"/>
        <w:numPr>
          <w:ilvl w:val="1"/>
          <w:numId w:val="2"/>
        </w:numPr>
        <w:spacing w:line="360" w:lineRule="auto"/>
        <w:ind w:left="1134" w:hanging="425"/>
        <w:rPr>
          <w:rFonts w:ascii="Times New Roman" w:hAnsi="Times New Roman" w:cs="Times New Roman"/>
          <w:b/>
          <w:bCs/>
          <w:color w:val="auto"/>
          <w:sz w:val="24"/>
          <w:szCs w:val="24"/>
          <w:lang w:val="en-US"/>
        </w:rPr>
      </w:pPr>
      <w:bookmarkStart w:id="28" w:name="_Toc184245343"/>
      <w:r w:rsidRPr="007C5FBC">
        <w:rPr>
          <w:rFonts w:ascii="Times New Roman" w:hAnsi="Times New Roman" w:cs="Times New Roman"/>
          <w:b/>
          <w:bCs/>
          <w:color w:val="auto"/>
          <w:sz w:val="24"/>
          <w:szCs w:val="24"/>
        </w:rPr>
        <w:t xml:space="preserve">Qualitative </w:t>
      </w:r>
      <w:r w:rsidR="00345F3A" w:rsidRPr="007C5FBC">
        <w:rPr>
          <w:rFonts w:ascii="Times New Roman" w:hAnsi="Times New Roman" w:cs="Times New Roman"/>
          <w:b/>
          <w:bCs/>
          <w:color w:val="auto"/>
          <w:sz w:val="24"/>
          <w:szCs w:val="24"/>
          <w:lang w:val="en-US"/>
        </w:rPr>
        <w:t>f</w:t>
      </w:r>
      <w:r w:rsidRPr="007C5FBC">
        <w:rPr>
          <w:rFonts w:ascii="Times New Roman" w:hAnsi="Times New Roman" w:cs="Times New Roman"/>
          <w:b/>
          <w:bCs/>
          <w:color w:val="auto"/>
          <w:sz w:val="24"/>
          <w:szCs w:val="24"/>
        </w:rPr>
        <w:t>indings</w:t>
      </w:r>
      <w:bookmarkEnd w:id="28"/>
    </w:p>
    <w:p w14:paraId="41FA2168" w14:textId="5DE69E3E" w:rsidR="007B0D15" w:rsidRPr="001E4E84" w:rsidRDefault="007B0D15" w:rsidP="001E4E84">
      <w:pPr>
        <w:pStyle w:val="a6"/>
        <w:spacing w:after="0" w:line="360" w:lineRule="auto"/>
        <w:ind w:left="0" w:firstLine="720"/>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The study's qualitative phase included interviews and reflective journals to </w:t>
      </w:r>
      <w:r w:rsidR="001E4E84">
        <w:rPr>
          <w:rFonts w:ascii="Times New Roman" w:hAnsi="Times New Roman" w:cs="Times New Roman"/>
          <w:sz w:val="24"/>
          <w:szCs w:val="24"/>
          <w:lang w:val="en-US"/>
        </w:rPr>
        <w:t>understand</w:t>
      </w:r>
      <w:r w:rsidRPr="006D6C45">
        <w:rPr>
          <w:rFonts w:ascii="Times New Roman" w:hAnsi="Times New Roman" w:cs="Times New Roman"/>
          <w:sz w:val="24"/>
          <w:szCs w:val="24"/>
          <w:lang w:val="en-US"/>
        </w:rPr>
        <w:t xml:space="preserve"> students' and teachers' perceptions and experiences with student-centered activities (SCA). The thematic analysis highlighted </w:t>
      </w:r>
      <w:r w:rsidR="007C5FBC">
        <w:rPr>
          <w:rFonts w:ascii="Times New Roman" w:hAnsi="Times New Roman" w:cs="Times New Roman"/>
          <w:sz w:val="24"/>
          <w:szCs w:val="24"/>
          <w:lang w:val="en-US"/>
        </w:rPr>
        <w:t>several</w:t>
      </w:r>
      <w:r w:rsidRPr="006D6C45">
        <w:rPr>
          <w:rFonts w:ascii="Times New Roman" w:hAnsi="Times New Roman" w:cs="Times New Roman"/>
          <w:sz w:val="24"/>
          <w:szCs w:val="24"/>
          <w:lang w:val="en-US"/>
        </w:rPr>
        <w:t xml:space="preserve"> important themes, which will be examined in depth in the following section. </w:t>
      </w:r>
    </w:p>
    <w:p w14:paraId="25279132" w14:textId="6A5A3422" w:rsidR="007B0D15" w:rsidRPr="006D6C45" w:rsidRDefault="00C66192" w:rsidP="006D6C45">
      <w:pPr>
        <w:pStyle w:val="a6"/>
        <w:spacing w:after="0" w:line="360" w:lineRule="auto"/>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Table No. 5 – </w:t>
      </w:r>
      <w:r w:rsidR="007B0D15" w:rsidRPr="006D6C45">
        <w:rPr>
          <w:rFonts w:ascii="Times New Roman" w:hAnsi="Times New Roman" w:cs="Times New Roman"/>
          <w:sz w:val="24"/>
          <w:szCs w:val="24"/>
          <w:lang w:val="en-US"/>
        </w:rPr>
        <w:t xml:space="preserve">Version Views of SCA </w:t>
      </w:r>
    </w:p>
    <w:tbl>
      <w:tblPr>
        <w:tblStyle w:val="a7"/>
        <w:tblW w:w="0" w:type="auto"/>
        <w:tblLook w:val="04A0" w:firstRow="1" w:lastRow="0" w:firstColumn="1" w:lastColumn="0" w:noHBand="0" w:noVBand="1"/>
      </w:tblPr>
      <w:tblGrid>
        <w:gridCol w:w="4672"/>
        <w:gridCol w:w="4673"/>
      </w:tblGrid>
      <w:tr w:rsidR="007B0D15" w:rsidRPr="006D6C45" w14:paraId="15E02FB4" w14:textId="77777777" w:rsidTr="00F11BA6">
        <w:tc>
          <w:tcPr>
            <w:tcW w:w="4672" w:type="dxa"/>
          </w:tcPr>
          <w:p w14:paraId="79F9E2C2" w14:textId="77777777" w:rsidR="007B0D15" w:rsidRPr="006D6C45" w:rsidRDefault="007B0D15" w:rsidP="006D6C45">
            <w:pPr>
              <w:spacing w:line="360" w:lineRule="auto"/>
              <w:ind w:firstLine="22"/>
              <w:jc w:val="center"/>
              <w:rPr>
                <w:rFonts w:ascii="Times New Roman" w:hAnsi="Times New Roman" w:cs="Times New Roman"/>
                <w:sz w:val="24"/>
                <w:szCs w:val="24"/>
              </w:rPr>
            </w:pPr>
            <w:r w:rsidRPr="006D6C45">
              <w:rPr>
                <w:rFonts w:ascii="Times New Roman" w:hAnsi="Times New Roman" w:cs="Times New Roman"/>
                <w:sz w:val="24"/>
                <w:szCs w:val="24"/>
              </w:rPr>
              <w:t>Perceptions of students</w:t>
            </w:r>
          </w:p>
        </w:tc>
        <w:tc>
          <w:tcPr>
            <w:tcW w:w="4673" w:type="dxa"/>
          </w:tcPr>
          <w:p w14:paraId="027D2424" w14:textId="77777777" w:rsidR="007B0D15" w:rsidRPr="006D6C45" w:rsidRDefault="007B0D15" w:rsidP="006D6C45">
            <w:pPr>
              <w:spacing w:line="360" w:lineRule="auto"/>
              <w:ind w:firstLine="22"/>
              <w:jc w:val="center"/>
              <w:rPr>
                <w:rFonts w:ascii="Times New Roman" w:hAnsi="Times New Roman" w:cs="Times New Roman"/>
                <w:sz w:val="24"/>
                <w:szCs w:val="24"/>
              </w:rPr>
            </w:pPr>
            <w:r w:rsidRPr="006D6C45">
              <w:rPr>
                <w:rFonts w:ascii="Times New Roman" w:hAnsi="Times New Roman" w:cs="Times New Roman"/>
                <w:sz w:val="24"/>
                <w:szCs w:val="24"/>
              </w:rPr>
              <w:t>Perceptions of educators</w:t>
            </w:r>
          </w:p>
        </w:tc>
      </w:tr>
      <w:tr w:rsidR="007B0D15" w:rsidRPr="006517A5" w14:paraId="7B484219" w14:textId="77777777" w:rsidTr="00F11BA6">
        <w:tc>
          <w:tcPr>
            <w:tcW w:w="4672" w:type="dxa"/>
          </w:tcPr>
          <w:p w14:paraId="5492CFD4" w14:textId="77777777" w:rsidR="007B0D15" w:rsidRPr="006D6C45" w:rsidRDefault="007B0D15" w:rsidP="006D6C45">
            <w:pPr>
              <w:spacing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Students in the experimental group expressed increased motivation and engagement when participating in lessons integrating SCA. They showed more excitement and were more willing to engage in class activities. </w:t>
            </w:r>
          </w:p>
          <w:p w14:paraId="1F3BD4C7" w14:textId="7DBA25B0" w:rsidR="007B0D15" w:rsidRPr="006D6C45" w:rsidRDefault="007B0D15" w:rsidP="006D6C45">
            <w:pPr>
              <w:spacing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Students observed a boost in their confidence while conversing in English. The improvement was credited to the chances given by SCA for </w:t>
            </w:r>
            <w:r w:rsidR="007C5FBC">
              <w:rPr>
                <w:rFonts w:ascii="Times New Roman" w:hAnsi="Times New Roman" w:cs="Times New Roman"/>
                <w:sz w:val="24"/>
                <w:szCs w:val="24"/>
                <w:lang w:val="en-US"/>
              </w:rPr>
              <w:t>practising</w:t>
            </w:r>
            <w:r w:rsidRPr="006D6C45">
              <w:rPr>
                <w:rFonts w:ascii="Times New Roman" w:hAnsi="Times New Roman" w:cs="Times New Roman"/>
                <w:sz w:val="24"/>
                <w:szCs w:val="24"/>
                <w:lang w:val="en-US"/>
              </w:rPr>
              <w:t xml:space="preserve"> and applying </w:t>
            </w:r>
            <w:r w:rsidRPr="006D6C45">
              <w:rPr>
                <w:rFonts w:ascii="Times New Roman" w:hAnsi="Times New Roman" w:cs="Times New Roman"/>
                <w:sz w:val="24"/>
                <w:szCs w:val="24"/>
                <w:lang w:val="en-US"/>
              </w:rPr>
              <w:lastRenderedPageBreak/>
              <w:t xml:space="preserve">their language skills in meaningful situations. </w:t>
            </w:r>
          </w:p>
          <w:p w14:paraId="555EAB30" w14:textId="6F653700" w:rsidR="007B0D15" w:rsidRPr="006D6C45" w:rsidRDefault="007B0D15" w:rsidP="006D6C45">
            <w:pPr>
              <w:spacing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Many students </w:t>
            </w:r>
            <w:r w:rsidR="007C5FBC">
              <w:rPr>
                <w:rFonts w:ascii="Times New Roman" w:hAnsi="Times New Roman" w:cs="Times New Roman"/>
                <w:sz w:val="24"/>
                <w:szCs w:val="24"/>
                <w:lang w:val="en-US"/>
              </w:rPr>
              <w:t>favoured SCA compared to traditional teacher-centred</w:t>
            </w:r>
            <w:r w:rsidRPr="006D6C45">
              <w:rPr>
                <w:rFonts w:ascii="Times New Roman" w:hAnsi="Times New Roman" w:cs="Times New Roman"/>
                <w:sz w:val="24"/>
                <w:szCs w:val="24"/>
                <w:lang w:val="en-US"/>
              </w:rPr>
              <w:t xml:space="preserve"> activities, noting that </w:t>
            </w:r>
            <w:r w:rsidR="001E4E84">
              <w:rPr>
                <w:rFonts w:ascii="Times New Roman" w:hAnsi="Times New Roman" w:cs="Times New Roman"/>
                <w:sz w:val="24"/>
                <w:szCs w:val="24"/>
                <w:lang w:val="en-US"/>
              </w:rPr>
              <w:t xml:space="preserve">SCA's interactive and collaborative aspects </w:t>
            </w:r>
            <w:r w:rsidRPr="006D6C45">
              <w:rPr>
                <w:rFonts w:ascii="Times New Roman" w:hAnsi="Times New Roman" w:cs="Times New Roman"/>
                <w:sz w:val="24"/>
                <w:szCs w:val="24"/>
                <w:lang w:val="en-US"/>
              </w:rPr>
              <w:t xml:space="preserve">were more enjoyable and beneficial for learning. </w:t>
            </w:r>
          </w:p>
        </w:tc>
        <w:tc>
          <w:tcPr>
            <w:tcW w:w="4673" w:type="dxa"/>
          </w:tcPr>
          <w:p w14:paraId="2BDA228F" w14:textId="0520307D" w:rsidR="007B0D15" w:rsidRPr="006D6C45" w:rsidRDefault="001E4E84" w:rsidP="006D6C45">
            <w:pPr>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Regarding</w:t>
            </w:r>
            <w:r w:rsidR="007B0D15" w:rsidRPr="006D6C45">
              <w:rPr>
                <w:rFonts w:ascii="Times New Roman" w:hAnsi="Times New Roman" w:cs="Times New Roman"/>
                <w:sz w:val="24"/>
                <w:szCs w:val="24"/>
                <w:lang w:val="en-US"/>
              </w:rPr>
              <w:t xml:space="preserve"> student involvement, teachers noticed that SCA motivated students to engage more proactively during lessons. They observed that students </w:t>
            </w:r>
            <w:r>
              <w:rPr>
                <w:rFonts w:ascii="Times New Roman" w:hAnsi="Times New Roman" w:cs="Times New Roman"/>
                <w:sz w:val="24"/>
                <w:szCs w:val="24"/>
                <w:lang w:val="en-US"/>
              </w:rPr>
              <w:t>tended to participate in conversations, inquire, and actively participate</w:t>
            </w:r>
            <w:r w:rsidR="007B0D15" w:rsidRPr="006D6C45">
              <w:rPr>
                <w:rFonts w:ascii="Times New Roman" w:hAnsi="Times New Roman" w:cs="Times New Roman"/>
                <w:sz w:val="24"/>
                <w:szCs w:val="24"/>
                <w:lang w:val="en-US"/>
              </w:rPr>
              <w:t xml:space="preserve"> in group tasks. </w:t>
            </w:r>
          </w:p>
          <w:p w14:paraId="6A6CA4C8" w14:textId="04F40A72" w:rsidR="007B0D15" w:rsidRPr="006D6C45" w:rsidRDefault="007B0D15" w:rsidP="006D6C45">
            <w:pPr>
              <w:spacing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Teachers noted an enhancement in students' language production quality after implementing SCA. Students demonstrated a deeper comprehension and </w:t>
            </w:r>
            <w:r w:rsidR="000E2AE1">
              <w:rPr>
                <w:rFonts w:ascii="Times New Roman" w:hAnsi="Times New Roman" w:cs="Times New Roman"/>
                <w:sz w:val="24"/>
                <w:szCs w:val="24"/>
                <w:lang w:val="en-US"/>
              </w:rPr>
              <w:t>utilisation</w:t>
            </w:r>
            <w:r w:rsidRPr="006D6C45">
              <w:rPr>
                <w:rFonts w:ascii="Times New Roman" w:hAnsi="Times New Roman" w:cs="Times New Roman"/>
                <w:sz w:val="24"/>
                <w:szCs w:val="24"/>
                <w:lang w:val="en-US"/>
              </w:rPr>
              <w:t xml:space="preserve"> of the </w:t>
            </w:r>
            <w:r w:rsidRPr="006D6C45">
              <w:rPr>
                <w:rFonts w:ascii="Times New Roman" w:hAnsi="Times New Roman" w:cs="Times New Roman"/>
                <w:sz w:val="24"/>
                <w:szCs w:val="24"/>
                <w:lang w:val="en-US"/>
              </w:rPr>
              <w:lastRenderedPageBreak/>
              <w:t xml:space="preserve">language by incorporating more intricate and varied language structures and vocabulary. </w:t>
            </w:r>
          </w:p>
          <w:p w14:paraId="64FA8EE1" w14:textId="77777777" w:rsidR="007B0D15" w:rsidRPr="006D6C45" w:rsidRDefault="007B0D15" w:rsidP="006D6C45">
            <w:pPr>
              <w:spacing w:line="360" w:lineRule="auto"/>
              <w:jc w:val="both"/>
              <w:rPr>
                <w:rFonts w:ascii="Times New Roman" w:hAnsi="Times New Roman" w:cs="Times New Roman"/>
                <w:sz w:val="24"/>
                <w:szCs w:val="24"/>
                <w:lang w:val="en-US"/>
              </w:rPr>
            </w:pPr>
          </w:p>
        </w:tc>
      </w:tr>
    </w:tbl>
    <w:p w14:paraId="5F66D89B" w14:textId="1233E770" w:rsidR="007B0D15" w:rsidRPr="006D6C45" w:rsidRDefault="00C66192" w:rsidP="001E4E84">
      <w:pPr>
        <w:spacing w:after="0" w:line="360" w:lineRule="auto"/>
        <w:ind w:firstLine="708"/>
        <w:rPr>
          <w:rFonts w:ascii="Times New Roman" w:hAnsi="Times New Roman" w:cs="Times New Roman"/>
          <w:sz w:val="24"/>
          <w:szCs w:val="24"/>
          <w:lang w:val="en-US"/>
        </w:rPr>
      </w:pPr>
      <w:r w:rsidRPr="006D6C45">
        <w:rPr>
          <w:rFonts w:ascii="Times New Roman" w:hAnsi="Times New Roman" w:cs="Times New Roman"/>
          <w:sz w:val="24"/>
          <w:szCs w:val="24"/>
          <w:lang w:val="en-US"/>
        </w:rPr>
        <w:lastRenderedPageBreak/>
        <w:t xml:space="preserve">Table No. 6 – </w:t>
      </w:r>
      <w:r w:rsidR="007B0D15" w:rsidRPr="006D6C45">
        <w:rPr>
          <w:rFonts w:ascii="Times New Roman" w:hAnsi="Times New Roman" w:cs="Times New Roman"/>
          <w:sz w:val="24"/>
          <w:szCs w:val="24"/>
          <w:lang w:val="en-US"/>
        </w:rPr>
        <w:t>Benefits and Challenges of SCA</w:t>
      </w:r>
    </w:p>
    <w:tbl>
      <w:tblPr>
        <w:tblStyle w:val="a7"/>
        <w:tblW w:w="9351" w:type="dxa"/>
        <w:tblLook w:val="04A0" w:firstRow="1" w:lastRow="0" w:firstColumn="1" w:lastColumn="0" w:noHBand="0" w:noVBand="1"/>
      </w:tblPr>
      <w:tblGrid>
        <w:gridCol w:w="2122"/>
        <w:gridCol w:w="7229"/>
      </w:tblGrid>
      <w:tr w:rsidR="007B0D15" w:rsidRPr="006D6C45" w14:paraId="5162C832" w14:textId="77777777" w:rsidTr="007B0D15">
        <w:tc>
          <w:tcPr>
            <w:tcW w:w="9351" w:type="dxa"/>
            <w:gridSpan w:val="2"/>
          </w:tcPr>
          <w:p w14:paraId="079099A3" w14:textId="77777777" w:rsidR="007B0D15" w:rsidRPr="006D6C45" w:rsidRDefault="007B0D15" w:rsidP="006D6C45">
            <w:pPr>
              <w:spacing w:line="360" w:lineRule="auto"/>
              <w:jc w:val="center"/>
              <w:rPr>
                <w:rFonts w:ascii="Times New Roman" w:hAnsi="Times New Roman" w:cs="Times New Roman"/>
                <w:sz w:val="24"/>
                <w:szCs w:val="24"/>
              </w:rPr>
            </w:pPr>
            <w:r w:rsidRPr="006D6C45">
              <w:rPr>
                <w:rFonts w:ascii="Times New Roman" w:hAnsi="Times New Roman" w:cs="Times New Roman"/>
                <w:sz w:val="24"/>
                <w:szCs w:val="24"/>
              </w:rPr>
              <w:t>Benefits</w:t>
            </w:r>
          </w:p>
        </w:tc>
      </w:tr>
      <w:tr w:rsidR="007B0D15" w:rsidRPr="006517A5" w14:paraId="46917224" w14:textId="77777777" w:rsidTr="007B0D15">
        <w:tc>
          <w:tcPr>
            <w:tcW w:w="2122" w:type="dxa"/>
            <w:vAlign w:val="center"/>
          </w:tcPr>
          <w:p w14:paraId="55A71907" w14:textId="77777777" w:rsidR="007B0D15" w:rsidRPr="006D6C45" w:rsidRDefault="007B0D15" w:rsidP="006D6C45">
            <w:pPr>
              <w:spacing w:line="360" w:lineRule="auto"/>
              <w:jc w:val="center"/>
              <w:rPr>
                <w:rFonts w:ascii="Times New Roman" w:hAnsi="Times New Roman" w:cs="Times New Roman"/>
                <w:sz w:val="24"/>
                <w:szCs w:val="24"/>
              </w:rPr>
            </w:pPr>
            <w:r w:rsidRPr="006D6C45">
              <w:rPr>
                <w:rFonts w:ascii="Times New Roman" w:hAnsi="Times New Roman" w:cs="Times New Roman"/>
                <w:sz w:val="24"/>
                <w:szCs w:val="24"/>
              </w:rPr>
              <w:t>Critical Thinking</w:t>
            </w:r>
          </w:p>
        </w:tc>
        <w:tc>
          <w:tcPr>
            <w:tcW w:w="7229" w:type="dxa"/>
          </w:tcPr>
          <w:p w14:paraId="06780CD8" w14:textId="588721A6" w:rsidR="007B0D15" w:rsidRPr="006D6C45" w:rsidRDefault="00EB592F" w:rsidP="006D6C45">
            <w:pPr>
              <w:spacing w:line="360" w:lineRule="auto"/>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Both students and teachers pointed out that SCA encouraged the development of critical thinking abilities. Students were urged to examine, assess, and combine information, resulting in a deeper comprehension of the material. </w:t>
            </w:r>
          </w:p>
        </w:tc>
      </w:tr>
      <w:tr w:rsidR="007B0D15" w:rsidRPr="00B346F1" w14:paraId="0410FCB0" w14:textId="77777777" w:rsidTr="007B0D15">
        <w:tc>
          <w:tcPr>
            <w:tcW w:w="2122" w:type="dxa"/>
            <w:vAlign w:val="center"/>
          </w:tcPr>
          <w:p w14:paraId="54D4A758" w14:textId="77777777" w:rsidR="007B0D15" w:rsidRPr="006D6C45" w:rsidRDefault="007B0D15" w:rsidP="006D6C45">
            <w:pPr>
              <w:spacing w:line="360" w:lineRule="auto"/>
              <w:jc w:val="center"/>
              <w:rPr>
                <w:rFonts w:ascii="Times New Roman" w:hAnsi="Times New Roman" w:cs="Times New Roman"/>
                <w:sz w:val="24"/>
                <w:szCs w:val="24"/>
              </w:rPr>
            </w:pPr>
            <w:r w:rsidRPr="006D6C45">
              <w:rPr>
                <w:rFonts w:ascii="Times New Roman" w:hAnsi="Times New Roman" w:cs="Times New Roman"/>
                <w:sz w:val="24"/>
                <w:szCs w:val="24"/>
              </w:rPr>
              <w:t>Collaborative Learning</w:t>
            </w:r>
          </w:p>
        </w:tc>
        <w:tc>
          <w:tcPr>
            <w:tcW w:w="7229" w:type="dxa"/>
          </w:tcPr>
          <w:p w14:paraId="7D24B3C1" w14:textId="3F720BFD" w:rsidR="007B0D15" w:rsidRPr="006D6C45" w:rsidRDefault="00EB592F" w:rsidP="006D6C45">
            <w:pPr>
              <w:spacing w:line="360" w:lineRule="auto"/>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SCA encouraged a cooperative atmosphere for learning where students collaborated, exchanged ideas, and gained knowledge from one another. This joint effort improved students' </w:t>
            </w:r>
            <w:r w:rsidR="001E4E84">
              <w:rPr>
                <w:rFonts w:ascii="Times New Roman" w:hAnsi="Times New Roman" w:cs="Times New Roman"/>
                <w:sz w:val="24"/>
                <w:szCs w:val="24"/>
                <w:lang w:val="en-US"/>
              </w:rPr>
              <w:t>communication and working skills</w:t>
            </w:r>
            <w:r w:rsidRPr="006D6C45">
              <w:rPr>
                <w:rFonts w:ascii="Times New Roman" w:hAnsi="Times New Roman" w:cs="Times New Roman"/>
                <w:sz w:val="24"/>
                <w:szCs w:val="24"/>
                <w:lang w:val="en-US"/>
              </w:rPr>
              <w:t xml:space="preserve">. </w:t>
            </w:r>
          </w:p>
        </w:tc>
      </w:tr>
      <w:tr w:rsidR="007B0D15" w:rsidRPr="006517A5" w14:paraId="1C9F6D88" w14:textId="77777777" w:rsidTr="007B0D15">
        <w:tc>
          <w:tcPr>
            <w:tcW w:w="2122" w:type="dxa"/>
            <w:vAlign w:val="center"/>
          </w:tcPr>
          <w:p w14:paraId="1ABA8BEF" w14:textId="77777777" w:rsidR="007B0D15" w:rsidRPr="006D6C45" w:rsidRDefault="007B0D15" w:rsidP="006D6C45">
            <w:pPr>
              <w:spacing w:line="360" w:lineRule="auto"/>
              <w:jc w:val="center"/>
              <w:rPr>
                <w:rFonts w:ascii="Times New Roman" w:hAnsi="Times New Roman" w:cs="Times New Roman"/>
                <w:sz w:val="24"/>
                <w:szCs w:val="24"/>
              </w:rPr>
            </w:pPr>
            <w:r w:rsidRPr="006D6C45">
              <w:rPr>
                <w:rFonts w:ascii="Times New Roman" w:hAnsi="Times New Roman" w:cs="Times New Roman"/>
                <w:sz w:val="24"/>
                <w:szCs w:val="24"/>
              </w:rPr>
              <w:t>Deeper Understanding</w:t>
            </w:r>
          </w:p>
        </w:tc>
        <w:tc>
          <w:tcPr>
            <w:tcW w:w="7229" w:type="dxa"/>
          </w:tcPr>
          <w:p w14:paraId="019718CF" w14:textId="556D3484" w:rsidR="007B0D15" w:rsidRPr="006D6C45" w:rsidRDefault="00EB592F" w:rsidP="006D6C45">
            <w:pPr>
              <w:spacing w:line="360" w:lineRule="auto"/>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Both students and teachers </w:t>
            </w:r>
            <w:r w:rsidR="007C5FBC">
              <w:rPr>
                <w:rFonts w:ascii="Times New Roman" w:hAnsi="Times New Roman" w:cs="Times New Roman"/>
                <w:sz w:val="24"/>
                <w:szCs w:val="24"/>
                <w:lang w:val="en-US"/>
              </w:rPr>
              <w:t>agreed</w:t>
            </w:r>
            <w:r w:rsidRPr="006D6C45">
              <w:rPr>
                <w:rFonts w:ascii="Times New Roman" w:hAnsi="Times New Roman" w:cs="Times New Roman"/>
                <w:sz w:val="24"/>
                <w:szCs w:val="24"/>
                <w:lang w:val="en-US"/>
              </w:rPr>
              <w:t xml:space="preserve"> that SCA aided a more profound comprehension of the subject matter. The hands-on approach of SCA enabled students to delve deeper into concepts and </w:t>
            </w:r>
            <w:r w:rsidR="000E2AE1">
              <w:rPr>
                <w:rFonts w:ascii="Times New Roman" w:hAnsi="Times New Roman" w:cs="Times New Roman"/>
                <w:sz w:val="24"/>
                <w:szCs w:val="24"/>
                <w:lang w:val="en-US"/>
              </w:rPr>
              <w:t>utilise</w:t>
            </w:r>
            <w:r w:rsidRPr="006D6C45">
              <w:rPr>
                <w:rFonts w:ascii="Times New Roman" w:hAnsi="Times New Roman" w:cs="Times New Roman"/>
                <w:sz w:val="24"/>
                <w:szCs w:val="24"/>
                <w:lang w:val="en-US"/>
              </w:rPr>
              <w:t xml:space="preserve"> their knowledge in real-life scenarios. </w:t>
            </w:r>
          </w:p>
        </w:tc>
      </w:tr>
      <w:tr w:rsidR="007B0D15" w:rsidRPr="006D6C45" w14:paraId="5FB969CC" w14:textId="77777777" w:rsidTr="007B0D15">
        <w:tc>
          <w:tcPr>
            <w:tcW w:w="9351" w:type="dxa"/>
            <w:gridSpan w:val="2"/>
          </w:tcPr>
          <w:p w14:paraId="2B39B3F4" w14:textId="77777777" w:rsidR="007B0D15" w:rsidRPr="006D6C45" w:rsidRDefault="007B0D15" w:rsidP="006D6C45">
            <w:pPr>
              <w:spacing w:line="360" w:lineRule="auto"/>
              <w:jc w:val="center"/>
              <w:rPr>
                <w:rFonts w:ascii="Times New Roman" w:hAnsi="Times New Roman" w:cs="Times New Roman"/>
                <w:sz w:val="24"/>
                <w:szCs w:val="24"/>
              </w:rPr>
            </w:pPr>
            <w:r w:rsidRPr="006D6C45">
              <w:rPr>
                <w:rFonts w:ascii="Times New Roman" w:hAnsi="Times New Roman" w:cs="Times New Roman"/>
                <w:sz w:val="24"/>
                <w:szCs w:val="24"/>
              </w:rPr>
              <w:t>Challenges</w:t>
            </w:r>
          </w:p>
        </w:tc>
      </w:tr>
      <w:tr w:rsidR="007B0D15" w:rsidRPr="006517A5" w14:paraId="4FC5FE48" w14:textId="77777777" w:rsidTr="007B0D15">
        <w:tc>
          <w:tcPr>
            <w:tcW w:w="2122" w:type="dxa"/>
            <w:vAlign w:val="center"/>
          </w:tcPr>
          <w:p w14:paraId="671CAA9C" w14:textId="77777777" w:rsidR="007B0D15" w:rsidRPr="006D6C45" w:rsidRDefault="007B0D15" w:rsidP="006D6C45">
            <w:pPr>
              <w:spacing w:line="360" w:lineRule="auto"/>
              <w:jc w:val="center"/>
              <w:rPr>
                <w:rFonts w:ascii="Times New Roman" w:hAnsi="Times New Roman" w:cs="Times New Roman"/>
                <w:sz w:val="24"/>
                <w:szCs w:val="24"/>
              </w:rPr>
            </w:pPr>
            <w:r w:rsidRPr="006D6C45">
              <w:rPr>
                <w:rFonts w:ascii="Times New Roman" w:hAnsi="Times New Roman" w:cs="Times New Roman"/>
                <w:sz w:val="24"/>
                <w:szCs w:val="24"/>
              </w:rPr>
              <w:t>Adaptation to New Methods</w:t>
            </w:r>
          </w:p>
        </w:tc>
        <w:tc>
          <w:tcPr>
            <w:tcW w:w="7229" w:type="dxa"/>
          </w:tcPr>
          <w:p w14:paraId="51CA0F9E" w14:textId="62D4F712" w:rsidR="007B0D15" w:rsidRPr="006D6C45" w:rsidRDefault="00EB592F" w:rsidP="006D6C45">
            <w:pPr>
              <w:spacing w:line="360" w:lineRule="auto"/>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SCA's new teaching methods presented difficulties for students and teachers in adjusting. Teachers had to acquire new skills and techniques to successfully apply SCA, while students had to adapt to a more engaged and participative role in the classroom. </w:t>
            </w:r>
          </w:p>
        </w:tc>
      </w:tr>
      <w:tr w:rsidR="007B0D15" w:rsidRPr="006517A5" w14:paraId="5EEAB1D0" w14:textId="77777777" w:rsidTr="007B0D15">
        <w:tc>
          <w:tcPr>
            <w:tcW w:w="2122" w:type="dxa"/>
            <w:vAlign w:val="center"/>
          </w:tcPr>
          <w:p w14:paraId="79B900D8" w14:textId="77777777" w:rsidR="007B0D15" w:rsidRPr="006D6C45" w:rsidRDefault="007B0D15" w:rsidP="006D6C45">
            <w:pPr>
              <w:spacing w:line="360" w:lineRule="auto"/>
              <w:jc w:val="center"/>
              <w:rPr>
                <w:rFonts w:ascii="Times New Roman" w:hAnsi="Times New Roman" w:cs="Times New Roman"/>
                <w:sz w:val="24"/>
                <w:szCs w:val="24"/>
              </w:rPr>
            </w:pPr>
            <w:r w:rsidRPr="006D6C45">
              <w:rPr>
                <w:rFonts w:ascii="Times New Roman" w:hAnsi="Times New Roman" w:cs="Times New Roman"/>
                <w:sz w:val="24"/>
                <w:szCs w:val="24"/>
              </w:rPr>
              <w:t>Time Management</w:t>
            </w:r>
          </w:p>
        </w:tc>
        <w:tc>
          <w:tcPr>
            <w:tcW w:w="7229" w:type="dxa"/>
          </w:tcPr>
          <w:p w14:paraId="496265DD" w14:textId="0794365C" w:rsidR="007B0D15" w:rsidRPr="006D6C45" w:rsidRDefault="00EB592F" w:rsidP="006D6C45">
            <w:pPr>
              <w:spacing w:line="360" w:lineRule="auto"/>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Struggling with time management in the context of SCA was a widespread issue. Educators had to juggle the requirement for student engagement and conversation with the limitations of the class length. Students were also required </w:t>
            </w:r>
            <w:r w:rsidR="007C5FBC">
              <w:rPr>
                <w:rFonts w:ascii="Times New Roman" w:hAnsi="Times New Roman" w:cs="Times New Roman"/>
                <w:sz w:val="24"/>
                <w:szCs w:val="24"/>
                <w:lang w:val="en-US"/>
              </w:rPr>
              <w:t>to manage their time effectively in group activities and discussions</w:t>
            </w:r>
            <w:r w:rsidRPr="006D6C45">
              <w:rPr>
                <w:rFonts w:ascii="Times New Roman" w:hAnsi="Times New Roman" w:cs="Times New Roman"/>
                <w:sz w:val="24"/>
                <w:szCs w:val="24"/>
                <w:lang w:val="en-US"/>
              </w:rPr>
              <w:t xml:space="preserve">. </w:t>
            </w:r>
          </w:p>
        </w:tc>
      </w:tr>
      <w:tr w:rsidR="007B0D15" w:rsidRPr="006517A5" w14:paraId="68D7E0D2" w14:textId="77777777" w:rsidTr="007B0D15">
        <w:tc>
          <w:tcPr>
            <w:tcW w:w="2122" w:type="dxa"/>
            <w:vAlign w:val="center"/>
          </w:tcPr>
          <w:p w14:paraId="6CB4734B" w14:textId="77777777" w:rsidR="007B0D15" w:rsidRPr="006D6C45" w:rsidRDefault="007B0D15" w:rsidP="006D6C45">
            <w:pPr>
              <w:spacing w:line="360" w:lineRule="auto"/>
              <w:jc w:val="center"/>
              <w:rPr>
                <w:rFonts w:ascii="Times New Roman" w:hAnsi="Times New Roman" w:cs="Times New Roman"/>
                <w:sz w:val="24"/>
                <w:szCs w:val="24"/>
              </w:rPr>
            </w:pPr>
            <w:r w:rsidRPr="006D6C45">
              <w:rPr>
                <w:rFonts w:ascii="Times New Roman" w:hAnsi="Times New Roman" w:cs="Times New Roman"/>
                <w:sz w:val="24"/>
                <w:szCs w:val="24"/>
              </w:rPr>
              <w:t>Resistance to Change</w:t>
            </w:r>
          </w:p>
        </w:tc>
        <w:tc>
          <w:tcPr>
            <w:tcW w:w="7229" w:type="dxa"/>
          </w:tcPr>
          <w:p w14:paraId="61B7F250" w14:textId="30AD9BA7" w:rsidR="007B0D15" w:rsidRPr="006D6C45" w:rsidRDefault="00EB592F" w:rsidP="006D6C45">
            <w:pPr>
              <w:spacing w:line="360" w:lineRule="auto"/>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A few students and teachers were </w:t>
            </w:r>
            <w:r w:rsidR="005D1543">
              <w:rPr>
                <w:rFonts w:ascii="Times New Roman" w:hAnsi="Times New Roman" w:cs="Times New Roman"/>
                <w:sz w:val="24"/>
                <w:szCs w:val="24"/>
                <w:lang w:val="en-US"/>
              </w:rPr>
              <w:t>initially reluctant</w:t>
            </w:r>
            <w:r w:rsidRPr="006D6C45">
              <w:rPr>
                <w:rFonts w:ascii="Times New Roman" w:hAnsi="Times New Roman" w:cs="Times New Roman"/>
                <w:sz w:val="24"/>
                <w:szCs w:val="24"/>
                <w:lang w:val="en-US"/>
              </w:rPr>
              <w:t xml:space="preserve"> to move from traditional teacher-focused activities to SCA. The resistance frequently stemmed from being comfortable with the conventional method and not fully grasping the advantages of SCA. </w:t>
            </w:r>
          </w:p>
        </w:tc>
      </w:tr>
    </w:tbl>
    <w:p w14:paraId="4096FA31" w14:textId="0808C0EB" w:rsidR="00050F8C" w:rsidRPr="006D6C45" w:rsidRDefault="00050F8C" w:rsidP="006D6C45">
      <w:pPr>
        <w:spacing w:after="0" w:line="360" w:lineRule="auto"/>
        <w:ind w:firstLine="709"/>
        <w:jc w:val="both"/>
        <w:rPr>
          <w:rFonts w:ascii="Times New Roman" w:hAnsi="Times New Roman" w:cs="Times New Roman"/>
          <w:sz w:val="24"/>
          <w:szCs w:val="24"/>
          <w:lang w:val="en-US"/>
        </w:rPr>
      </w:pPr>
    </w:p>
    <w:p w14:paraId="1CD359CD" w14:textId="7B011531" w:rsidR="001549DE" w:rsidRPr="006D6C45" w:rsidRDefault="00C66192" w:rsidP="006D6C45">
      <w:pPr>
        <w:spacing w:after="0" w:line="360" w:lineRule="auto"/>
        <w:ind w:firstLine="709"/>
        <w:rPr>
          <w:rFonts w:ascii="Times New Roman" w:hAnsi="Times New Roman" w:cs="Times New Roman"/>
          <w:sz w:val="24"/>
          <w:szCs w:val="24"/>
        </w:rPr>
      </w:pPr>
      <w:r w:rsidRPr="006D6C45">
        <w:rPr>
          <w:rFonts w:ascii="Times New Roman" w:hAnsi="Times New Roman" w:cs="Times New Roman"/>
          <w:sz w:val="24"/>
          <w:szCs w:val="24"/>
        </w:rPr>
        <w:t xml:space="preserve">Table No. 7 – </w:t>
      </w:r>
      <w:r w:rsidR="001549DE" w:rsidRPr="006D6C45">
        <w:rPr>
          <w:rFonts w:ascii="Times New Roman" w:hAnsi="Times New Roman" w:cs="Times New Roman"/>
          <w:sz w:val="24"/>
          <w:szCs w:val="24"/>
        </w:rPr>
        <w:t>Recommendations for Improvement</w:t>
      </w:r>
    </w:p>
    <w:tbl>
      <w:tblPr>
        <w:tblStyle w:val="a7"/>
        <w:tblW w:w="0" w:type="auto"/>
        <w:tblLook w:val="04A0" w:firstRow="1" w:lastRow="0" w:firstColumn="1" w:lastColumn="0" w:noHBand="0" w:noVBand="1"/>
      </w:tblPr>
      <w:tblGrid>
        <w:gridCol w:w="4672"/>
        <w:gridCol w:w="4673"/>
      </w:tblGrid>
      <w:tr w:rsidR="001549DE" w:rsidRPr="006D6C45" w14:paraId="5461AF51" w14:textId="77777777" w:rsidTr="00F11BA6">
        <w:tc>
          <w:tcPr>
            <w:tcW w:w="4672" w:type="dxa"/>
          </w:tcPr>
          <w:p w14:paraId="7328C358" w14:textId="77777777" w:rsidR="001549DE" w:rsidRPr="006D6C45" w:rsidRDefault="001549DE" w:rsidP="006D6C45">
            <w:pPr>
              <w:spacing w:line="360" w:lineRule="auto"/>
              <w:jc w:val="center"/>
              <w:rPr>
                <w:rFonts w:ascii="Times New Roman" w:hAnsi="Times New Roman" w:cs="Times New Roman"/>
                <w:sz w:val="24"/>
                <w:szCs w:val="24"/>
              </w:rPr>
            </w:pPr>
            <w:r w:rsidRPr="006D6C45">
              <w:rPr>
                <w:rFonts w:ascii="Times New Roman" w:hAnsi="Times New Roman" w:cs="Times New Roman"/>
                <w:sz w:val="24"/>
                <w:szCs w:val="24"/>
              </w:rPr>
              <w:lastRenderedPageBreak/>
              <w:t>Student Recommendations</w:t>
            </w:r>
          </w:p>
        </w:tc>
        <w:tc>
          <w:tcPr>
            <w:tcW w:w="4673" w:type="dxa"/>
          </w:tcPr>
          <w:p w14:paraId="7DDAF7CF" w14:textId="77777777" w:rsidR="001549DE" w:rsidRPr="006D6C45" w:rsidRDefault="001549DE" w:rsidP="006D6C45">
            <w:pPr>
              <w:spacing w:line="360" w:lineRule="auto"/>
              <w:jc w:val="center"/>
              <w:rPr>
                <w:rFonts w:ascii="Times New Roman" w:hAnsi="Times New Roman" w:cs="Times New Roman"/>
                <w:sz w:val="24"/>
                <w:szCs w:val="24"/>
              </w:rPr>
            </w:pPr>
            <w:r w:rsidRPr="006D6C45">
              <w:rPr>
                <w:rFonts w:ascii="Times New Roman" w:hAnsi="Times New Roman" w:cs="Times New Roman"/>
                <w:sz w:val="24"/>
                <w:szCs w:val="24"/>
              </w:rPr>
              <w:t>Teacher Recommendations</w:t>
            </w:r>
          </w:p>
        </w:tc>
      </w:tr>
      <w:tr w:rsidR="001549DE" w:rsidRPr="006517A5" w14:paraId="3DB5F910" w14:textId="77777777" w:rsidTr="00F11BA6">
        <w:tc>
          <w:tcPr>
            <w:tcW w:w="4672" w:type="dxa"/>
          </w:tcPr>
          <w:p w14:paraId="32504156" w14:textId="52DCFA14" w:rsidR="001549DE" w:rsidRPr="006D6C45" w:rsidRDefault="001549DE" w:rsidP="006D6C45">
            <w:pPr>
              <w:spacing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Students advised to continue using SCA in the classroom. They recommended that educators integrate diverse SCA </w:t>
            </w:r>
            <w:r w:rsidR="005D1543">
              <w:rPr>
                <w:rFonts w:ascii="Times New Roman" w:hAnsi="Times New Roman" w:cs="Times New Roman"/>
                <w:sz w:val="24"/>
                <w:szCs w:val="24"/>
                <w:lang w:val="en-US"/>
              </w:rPr>
              <w:t>to</w:t>
            </w:r>
            <w:r w:rsidRPr="006D6C45">
              <w:rPr>
                <w:rFonts w:ascii="Times New Roman" w:hAnsi="Times New Roman" w:cs="Times New Roman"/>
                <w:sz w:val="24"/>
                <w:szCs w:val="24"/>
                <w:lang w:val="en-US"/>
              </w:rPr>
              <w:t xml:space="preserve"> </w:t>
            </w:r>
            <w:r w:rsidR="005D1543">
              <w:rPr>
                <w:rFonts w:ascii="Times New Roman" w:hAnsi="Times New Roman" w:cs="Times New Roman"/>
                <w:sz w:val="24"/>
                <w:szCs w:val="24"/>
                <w:lang w:val="en-US"/>
              </w:rPr>
              <w:t>keep</w:t>
            </w:r>
            <w:r w:rsidRPr="006D6C45">
              <w:rPr>
                <w:rFonts w:ascii="Times New Roman" w:hAnsi="Times New Roman" w:cs="Times New Roman"/>
                <w:sz w:val="24"/>
                <w:szCs w:val="24"/>
                <w:lang w:val="en-US"/>
              </w:rPr>
              <w:t xml:space="preserve"> lessons interesting and lively. </w:t>
            </w:r>
          </w:p>
          <w:p w14:paraId="1AC6398C" w14:textId="37339C25" w:rsidR="001549DE" w:rsidRPr="006D6C45" w:rsidRDefault="001549DE" w:rsidP="006D6C45">
            <w:pPr>
              <w:spacing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Students stressed the significance of regular reflection meetings to review their advancements, pinpoint areas for enhancement, and establish objectives for upcoming learning. </w:t>
            </w:r>
          </w:p>
        </w:tc>
        <w:tc>
          <w:tcPr>
            <w:tcW w:w="4673" w:type="dxa"/>
          </w:tcPr>
          <w:p w14:paraId="61BD13DE" w14:textId="2A37CB04" w:rsidR="001549DE" w:rsidRPr="006D6C45" w:rsidRDefault="001549DE" w:rsidP="006D6C45">
            <w:pPr>
              <w:spacing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Teachers suggested being open and versatile in their approach to SCA. They recommended </w:t>
            </w:r>
            <w:r w:rsidR="000E2AE1">
              <w:rPr>
                <w:rFonts w:ascii="Times New Roman" w:hAnsi="Times New Roman" w:cs="Times New Roman"/>
                <w:sz w:val="24"/>
                <w:szCs w:val="24"/>
                <w:lang w:val="en-US"/>
              </w:rPr>
              <w:t>customising</w:t>
            </w:r>
            <w:r w:rsidRPr="006D6C45">
              <w:rPr>
                <w:rFonts w:ascii="Times New Roman" w:hAnsi="Times New Roman" w:cs="Times New Roman"/>
                <w:sz w:val="24"/>
                <w:szCs w:val="24"/>
                <w:lang w:val="en-US"/>
              </w:rPr>
              <w:t xml:space="preserve"> activities according to students' needs and interests and being willing to adjust lessons based on student feedback and observations. </w:t>
            </w:r>
          </w:p>
          <w:p w14:paraId="5CF853DC" w14:textId="46E4AAC5" w:rsidR="001549DE" w:rsidRPr="006D6C45" w:rsidRDefault="001549DE" w:rsidP="006D6C45">
            <w:pPr>
              <w:spacing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Educators </w:t>
            </w:r>
            <w:r w:rsidR="000E2AE1">
              <w:rPr>
                <w:rFonts w:ascii="Times New Roman" w:hAnsi="Times New Roman" w:cs="Times New Roman"/>
                <w:sz w:val="24"/>
                <w:szCs w:val="24"/>
                <w:lang w:val="en-US"/>
              </w:rPr>
              <w:t>emphasised</w:t>
            </w:r>
            <w:r w:rsidRPr="006D6C45">
              <w:rPr>
                <w:rFonts w:ascii="Times New Roman" w:hAnsi="Times New Roman" w:cs="Times New Roman"/>
                <w:sz w:val="24"/>
                <w:szCs w:val="24"/>
                <w:lang w:val="en-US"/>
              </w:rPr>
              <w:t xml:space="preserve"> the importance of continued training to improve their abilities in successfully executing SCA. They proposed hosting workshops, offering training sessions, and creating peer support networks to exchange best practices and gain knowledge from one another. </w:t>
            </w:r>
          </w:p>
        </w:tc>
      </w:tr>
    </w:tbl>
    <w:p w14:paraId="2C3A43FF" w14:textId="60491194" w:rsidR="001549DE" w:rsidRPr="006D6C45" w:rsidRDefault="00C66192" w:rsidP="005D1543">
      <w:pPr>
        <w:spacing w:after="0" w:line="360" w:lineRule="auto"/>
        <w:ind w:firstLine="708"/>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Table No. 8 – </w:t>
      </w:r>
      <w:r w:rsidR="001549DE" w:rsidRPr="006D6C45">
        <w:rPr>
          <w:rFonts w:ascii="Times New Roman" w:hAnsi="Times New Roman" w:cs="Times New Roman"/>
          <w:sz w:val="24"/>
          <w:szCs w:val="24"/>
          <w:lang w:val="en-US"/>
        </w:rPr>
        <w:t>Illustrative Quotes and Examples</w:t>
      </w:r>
    </w:p>
    <w:tbl>
      <w:tblPr>
        <w:tblStyle w:val="a7"/>
        <w:tblW w:w="0" w:type="auto"/>
        <w:tblLook w:val="04A0" w:firstRow="1" w:lastRow="0" w:firstColumn="1" w:lastColumn="0" w:noHBand="0" w:noVBand="1"/>
      </w:tblPr>
      <w:tblGrid>
        <w:gridCol w:w="4672"/>
        <w:gridCol w:w="4673"/>
      </w:tblGrid>
      <w:tr w:rsidR="001549DE" w:rsidRPr="006D6C45" w14:paraId="6ECF8B14" w14:textId="77777777" w:rsidTr="00F11BA6">
        <w:tc>
          <w:tcPr>
            <w:tcW w:w="4672" w:type="dxa"/>
          </w:tcPr>
          <w:p w14:paraId="524F5CE9" w14:textId="77777777" w:rsidR="001549DE" w:rsidRPr="006D6C45" w:rsidRDefault="001549DE" w:rsidP="006D6C45">
            <w:pPr>
              <w:spacing w:line="360" w:lineRule="auto"/>
              <w:jc w:val="center"/>
              <w:rPr>
                <w:rFonts w:ascii="Times New Roman" w:hAnsi="Times New Roman" w:cs="Times New Roman"/>
                <w:sz w:val="24"/>
                <w:szCs w:val="24"/>
              </w:rPr>
            </w:pPr>
            <w:r w:rsidRPr="006D6C45">
              <w:rPr>
                <w:rFonts w:ascii="Times New Roman" w:hAnsi="Times New Roman" w:cs="Times New Roman"/>
                <w:sz w:val="24"/>
                <w:szCs w:val="24"/>
              </w:rPr>
              <w:t>Student Quotes:</w:t>
            </w:r>
          </w:p>
        </w:tc>
        <w:tc>
          <w:tcPr>
            <w:tcW w:w="4673" w:type="dxa"/>
          </w:tcPr>
          <w:p w14:paraId="49AC373A" w14:textId="77777777" w:rsidR="001549DE" w:rsidRPr="006D6C45" w:rsidRDefault="001549DE" w:rsidP="006D6C45">
            <w:pPr>
              <w:spacing w:line="360" w:lineRule="auto"/>
              <w:ind w:firstLine="709"/>
              <w:jc w:val="center"/>
              <w:rPr>
                <w:rFonts w:ascii="Times New Roman" w:hAnsi="Times New Roman" w:cs="Times New Roman"/>
                <w:sz w:val="24"/>
                <w:szCs w:val="24"/>
              </w:rPr>
            </w:pPr>
            <w:r w:rsidRPr="006D6C45">
              <w:rPr>
                <w:rFonts w:ascii="Times New Roman" w:hAnsi="Times New Roman" w:cs="Times New Roman"/>
                <w:sz w:val="24"/>
                <w:szCs w:val="24"/>
              </w:rPr>
              <w:t>Teacher Quotes:</w:t>
            </w:r>
          </w:p>
        </w:tc>
      </w:tr>
      <w:tr w:rsidR="001549DE" w:rsidRPr="006517A5" w14:paraId="4468EF1F" w14:textId="77777777" w:rsidTr="00F11BA6">
        <w:tc>
          <w:tcPr>
            <w:tcW w:w="4672" w:type="dxa"/>
          </w:tcPr>
          <w:p w14:paraId="3D9FDEFD" w14:textId="77777777" w:rsidR="005D1543" w:rsidRDefault="001549DE" w:rsidP="006D6C45">
            <w:pPr>
              <w:spacing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"I feel an increase in motivation and confidence when engaging in student-centered activities." </w:t>
            </w:r>
          </w:p>
          <w:p w14:paraId="5FAD82C0" w14:textId="621D119E" w:rsidR="001549DE" w:rsidRPr="006D6C45" w:rsidRDefault="005D1543" w:rsidP="006D6C45">
            <w:pPr>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1549DE" w:rsidRPr="006D6C45">
              <w:rPr>
                <w:rFonts w:ascii="Times New Roman" w:hAnsi="Times New Roman" w:cs="Times New Roman"/>
                <w:sz w:val="24"/>
                <w:szCs w:val="24"/>
                <w:lang w:val="en-US"/>
              </w:rPr>
              <w:t xml:space="preserve">I </w:t>
            </w:r>
            <w:r>
              <w:rPr>
                <w:rFonts w:ascii="Times New Roman" w:hAnsi="Times New Roman" w:cs="Times New Roman"/>
                <w:sz w:val="24"/>
                <w:szCs w:val="24"/>
                <w:lang w:val="en-US"/>
              </w:rPr>
              <w:t>enjoy</w:t>
            </w:r>
            <w:r w:rsidR="001549DE" w:rsidRPr="006D6C45">
              <w:rPr>
                <w:rFonts w:ascii="Times New Roman" w:hAnsi="Times New Roman" w:cs="Times New Roman"/>
                <w:sz w:val="24"/>
                <w:szCs w:val="24"/>
                <w:lang w:val="en-US"/>
              </w:rPr>
              <w:t xml:space="preserve"> engaging in conversations and collaborating with my peers.</w:t>
            </w:r>
            <w:r>
              <w:rPr>
                <w:rFonts w:ascii="Times New Roman" w:hAnsi="Times New Roman" w:cs="Times New Roman"/>
                <w:sz w:val="24"/>
                <w:szCs w:val="24"/>
                <w:lang w:val="en-US"/>
              </w:rPr>
              <w:t>”</w:t>
            </w:r>
            <w:r w:rsidR="001549DE" w:rsidRPr="006D6C45">
              <w:rPr>
                <w:rFonts w:ascii="Times New Roman" w:hAnsi="Times New Roman" w:cs="Times New Roman"/>
                <w:sz w:val="24"/>
                <w:szCs w:val="24"/>
                <w:lang w:val="en-US"/>
              </w:rPr>
              <w:t xml:space="preserve"> </w:t>
            </w:r>
          </w:p>
          <w:p w14:paraId="5D7E829D" w14:textId="326CA0F8" w:rsidR="001549DE" w:rsidRPr="006D6C45" w:rsidRDefault="005D1543" w:rsidP="006D6C45">
            <w:pPr>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1549DE" w:rsidRPr="006D6C45">
              <w:rPr>
                <w:rFonts w:ascii="Times New Roman" w:hAnsi="Times New Roman" w:cs="Times New Roman"/>
                <w:sz w:val="24"/>
                <w:szCs w:val="24"/>
                <w:lang w:val="en-US"/>
              </w:rPr>
              <w:t>SCA assists me in comprehending the content more effectively and honing my English abilities in a practical setting.</w:t>
            </w:r>
            <w:r>
              <w:rPr>
                <w:rFonts w:ascii="Times New Roman" w:hAnsi="Times New Roman" w:cs="Times New Roman"/>
                <w:sz w:val="24"/>
                <w:szCs w:val="24"/>
                <w:lang w:val="en-US"/>
              </w:rPr>
              <w:t>”</w:t>
            </w:r>
            <w:r w:rsidR="001549DE" w:rsidRPr="006D6C45">
              <w:rPr>
                <w:rFonts w:ascii="Times New Roman" w:hAnsi="Times New Roman" w:cs="Times New Roman"/>
                <w:sz w:val="24"/>
                <w:szCs w:val="24"/>
                <w:lang w:val="en-US"/>
              </w:rPr>
              <w:t xml:space="preserve"> </w:t>
            </w:r>
          </w:p>
          <w:p w14:paraId="12D29284" w14:textId="2949FF5C" w:rsidR="005D1543" w:rsidRDefault="001549DE" w:rsidP="006D6C45">
            <w:pPr>
              <w:spacing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"I </w:t>
            </w:r>
            <w:r w:rsidR="007C5FBC">
              <w:rPr>
                <w:rFonts w:ascii="Times New Roman" w:hAnsi="Times New Roman" w:cs="Times New Roman"/>
                <w:sz w:val="24"/>
                <w:szCs w:val="24"/>
                <w:lang w:val="en-US"/>
              </w:rPr>
              <w:t>favour</w:t>
            </w:r>
            <w:r w:rsidRPr="006D6C45">
              <w:rPr>
                <w:rFonts w:ascii="Times New Roman" w:hAnsi="Times New Roman" w:cs="Times New Roman"/>
                <w:sz w:val="24"/>
                <w:szCs w:val="24"/>
                <w:lang w:val="en-US"/>
              </w:rPr>
              <w:t xml:space="preserve"> SCA lessons due to their increased interactivity and engagement." </w:t>
            </w:r>
          </w:p>
          <w:p w14:paraId="29695B42" w14:textId="16F1367D" w:rsidR="001549DE" w:rsidRPr="006D6C45" w:rsidRDefault="005D1543" w:rsidP="006D6C45">
            <w:pPr>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1549DE" w:rsidRPr="006D6C45">
              <w:rPr>
                <w:rFonts w:ascii="Times New Roman" w:hAnsi="Times New Roman" w:cs="Times New Roman"/>
                <w:sz w:val="24"/>
                <w:szCs w:val="24"/>
                <w:lang w:val="en-US"/>
              </w:rPr>
              <w:t xml:space="preserve">I believe I gain more knowledge when </w:t>
            </w:r>
            <w:r w:rsidR="007C5FBC">
              <w:rPr>
                <w:rFonts w:ascii="Times New Roman" w:hAnsi="Times New Roman" w:cs="Times New Roman"/>
                <w:sz w:val="24"/>
                <w:szCs w:val="24"/>
                <w:lang w:val="en-US"/>
              </w:rPr>
              <w:t>actively engaging</w:t>
            </w:r>
            <w:r w:rsidR="001549DE" w:rsidRPr="006D6C45">
              <w:rPr>
                <w:rFonts w:ascii="Times New Roman" w:hAnsi="Times New Roman" w:cs="Times New Roman"/>
                <w:sz w:val="24"/>
                <w:szCs w:val="24"/>
                <w:lang w:val="en-US"/>
              </w:rPr>
              <w:t xml:space="preserve"> in </w:t>
            </w:r>
            <w:r w:rsidR="007C5FBC">
              <w:rPr>
                <w:rFonts w:ascii="Times New Roman" w:hAnsi="Times New Roman" w:cs="Times New Roman"/>
                <w:sz w:val="24"/>
                <w:szCs w:val="24"/>
                <w:lang w:val="en-US"/>
              </w:rPr>
              <w:t>learning</w:t>
            </w:r>
            <w:r w:rsidR="001549DE" w:rsidRPr="006D6C45">
              <w:rPr>
                <w:rFonts w:ascii="Times New Roman" w:hAnsi="Times New Roman" w:cs="Times New Roman"/>
                <w:sz w:val="24"/>
                <w:szCs w:val="24"/>
                <w:lang w:val="en-US"/>
              </w:rPr>
              <w:t>.</w:t>
            </w:r>
            <w:r>
              <w:rPr>
                <w:rFonts w:ascii="Times New Roman" w:hAnsi="Times New Roman" w:cs="Times New Roman"/>
                <w:sz w:val="24"/>
                <w:szCs w:val="24"/>
                <w:lang w:val="en-US"/>
              </w:rPr>
              <w:t>”</w:t>
            </w:r>
            <w:r w:rsidR="001549DE" w:rsidRPr="006D6C45">
              <w:rPr>
                <w:rFonts w:ascii="Times New Roman" w:hAnsi="Times New Roman" w:cs="Times New Roman"/>
                <w:sz w:val="24"/>
                <w:szCs w:val="24"/>
                <w:lang w:val="en-US"/>
              </w:rPr>
              <w:t xml:space="preserve"> </w:t>
            </w:r>
          </w:p>
          <w:p w14:paraId="4F785F03" w14:textId="6D473447" w:rsidR="001549DE" w:rsidRPr="006D6C45" w:rsidRDefault="001549DE" w:rsidP="006D6C45">
            <w:pPr>
              <w:spacing w:line="360" w:lineRule="auto"/>
              <w:ind w:firstLine="709"/>
              <w:jc w:val="both"/>
              <w:rPr>
                <w:rFonts w:ascii="Times New Roman" w:hAnsi="Times New Roman" w:cs="Times New Roman"/>
                <w:sz w:val="24"/>
                <w:szCs w:val="24"/>
                <w:lang w:val="en-US"/>
              </w:rPr>
            </w:pPr>
          </w:p>
        </w:tc>
        <w:tc>
          <w:tcPr>
            <w:tcW w:w="4673" w:type="dxa"/>
          </w:tcPr>
          <w:p w14:paraId="2B693383" w14:textId="32368E5C" w:rsidR="001549DE" w:rsidRPr="006D6C45" w:rsidRDefault="005D1543" w:rsidP="006D6C45">
            <w:pPr>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1549DE" w:rsidRPr="006D6C45">
              <w:rPr>
                <w:rFonts w:ascii="Times New Roman" w:hAnsi="Times New Roman" w:cs="Times New Roman"/>
                <w:sz w:val="24"/>
                <w:szCs w:val="24"/>
                <w:lang w:val="en-US"/>
              </w:rPr>
              <w:t>SCA has greatly enhanced student involvement and interaction in my classroom. Students are more eager to voice their opinions and contribute their thoughts.</w:t>
            </w:r>
            <w:r>
              <w:rPr>
                <w:rFonts w:ascii="Times New Roman" w:hAnsi="Times New Roman" w:cs="Times New Roman"/>
                <w:sz w:val="24"/>
                <w:szCs w:val="24"/>
                <w:lang w:val="en-US"/>
              </w:rPr>
              <w:t>”</w:t>
            </w:r>
          </w:p>
          <w:p w14:paraId="4451E5A2" w14:textId="4D1B9980" w:rsidR="005D1543" w:rsidRDefault="001549DE" w:rsidP="006D6C45">
            <w:pPr>
              <w:spacing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"I have observed </w:t>
            </w:r>
            <w:r w:rsidR="005D1543">
              <w:rPr>
                <w:rFonts w:ascii="Times New Roman" w:hAnsi="Times New Roman" w:cs="Times New Roman"/>
                <w:sz w:val="24"/>
                <w:szCs w:val="24"/>
                <w:lang w:val="en-US"/>
              </w:rPr>
              <w:t>an</w:t>
            </w:r>
            <w:r w:rsidRPr="006D6C45">
              <w:rPr>
                <w:rFonts w:ascii="Times New Roman" w:hAnsi="Times New Roman" w:cs="Times New Roman"/>
                <w:sz w:val="24"/>
                <w:szCs w:val="24"/>
                <w:lang w:val="en-US"/>
              </w:rPr>
              <w:t xml:space="preserve"> enhancement in the </w:t>
            </w:r>
            <w:r w:rsidR="007C5FBC">
              <w:rPr>
                <w:rFonts w:ascii="Times New Roman" w:hAnsi="Times New Roman" w:cs="Times New Roman"/>
                <w:sz w:val="24"/>
                <w:szCs w:val="24"/>
                <w:lang w:val="en-US"/>
              </w:rPr>
              <w:t>calibre</w:t>
            </w:r>
            <w:r w:rsidRPr="006D6C45">
              <w:rPr>
                <w:rFonts w:ascii="Times New Roman" w:hAnsi="Times New Roman" w:cs="Times New Roman"/>
                <w:sz w:val="24"/>
                <w:szCs w:val="24"/>
                <w:lang w:val="en-US"/>
              </w:rPr>
              <w:t xml:space="preserve"> of students' language output since we implemented SCA." </w:t>
            </w:r>
          </w:p>
          <w:p w14:paraId="159445D3" w14:textId="1157B9B7" w:rsidR="001549DE" w:rsidRPr="006D6C45" w:rsidRDefault="005D1543" w:rsidP="006D6C45">
            <w:pPr>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1549DE" w:rsidRPr="006D6C45">
              <w:rPr>
                <w:rFonts w:ascii="Times New Roman" w:hAnsi="Times New Roman" w:cs="Times New Roman"/>
                <w:sz w:val="24"/>
                <w:szCs w:val="24"/>
                <w:lang w:val="en-US"/>
              </w:rPr>
              <w:t xml:space="preserve">They are </w:t>
            </w:r>
            <w:r w:rsidR="000E2AE1">
              <w:rPr>
                <w:rFonts w:ascii="Times New Roman" w:hAnsi="Times New Roman" w:cs="Times New Roman"/>
                <w:sz w:val="24"/>
                <w:szCs w:val="24"/>
                <w:lang w:val="en-US"/>
              </w:rPr>
              <w:t>utilising</w:t>
            </w:r>
            <w:r w:rsidR="001549DE" w:rsidRPr="006D6C45">
              <w:rPr>
                <w:rFonts w:ascii="Times New Roman" w:hAnsi="Times New Roman" w:cs="Times New Roman"/>
                <w:sz w:val="24"/>
                <w:szCs w:val="24"/>
                <w:lang w:val="en-US"/>
              </w:rPr>
              <w:t xml:space="preserve"> more intricate sentences and a broader array of words.</w:t>
            </w:r>
            <w:r>
              <w:rPr>
                <w:rFonts w:ascii="Times New Roman" w:hAnsi="Times New Roman" w:cs="Times New Roman"/>
                <w:sz w:val="24"/>
                <w:szCs w:val="24"/>
                <w:lang w:val="en-US"/>
              </w:rPr>
              <w:t>”</w:t>
            </w:r>
            <w:r w:rsidR="001549DE" w:rsidRPr="006D6C45">
              <w:rPr>
                <w:rFonts w:ascii="Times New Roman" w:hAnsi="Times New Roman" w:cs="Times New Roman"/>
                <w:sz w:val="24"/>
                <w:szCs w:val="24"/>
                <w:lang w:val="en-US"/>
              </w:rPr>
              <w:t xml:space="preserve"> </w:t>
            </w:r>
          </w:p>
          <w:p w14:paraId="6421653B" w14:textId="77777777" w:rsidR="005D1543" w:rsidRDefault="005D1543" w:rsidP="006D6C45">
            <w:pPr>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1549DE" w:rsidRPr="006D6C45">
              <w:rPr>
                <w:rFonts w:ascii="Times New Roman" w:hAnsi="Times New Roman" w:cs="Times New Roman"/>
                <w:sz w:val="24"/>
                <w:szCs w:val="24"/>
                <w:lang w:val="en-US"/>
              </w:rPr>
              <w:t xml:space="preserve">While there have been difficulties in implementing SCA, the advantages for student learning and motivation make it </w:t>
            </w:r>
            <w:r>
              <w:rPr>
                <w:rFonts w:ascii="Times New Roman" w:hAnsi="Times New Roman" w:cs="Times New Roman"/>
                <w:sz w:val="24"/>
                <w:szCs w:val="24"/>
                <w:lang w:val="en-US"/>
              </w:rPr>
              <w:t>valuable</w:t>
            </w:r>
            <w:r w:rsidR="001549DE" w:rsidRPr="006D6C45">
              <w:rPr>
                <w:rFonts w:ascii="Times New Roman" w:hAnsi="Times New Roman" w:cs="Times New Roman"/>
                <w:sz w:val="24"/>
                <w:szCs w:val="24"/>
                <w:lang w:val="en-US"/>
              </w:rPr>
              <w:t>.</w:t>
            </w:r>
            <w:r>
              <w:rPr>
                <w:rFonts w:ascii="Times New Roman" w:hAnsi="Times New Roman" w:cs="Times New Roman"/>
                <w:sz w:val="24"/>
                <w:szCs w:val="24"/>
                <w:lang w:val="en-US"/>
              </w:rPr>
              <w:t>”</w:t>
            </w:r>
          </w:p>
          <w:p w14:paraId="0C2A0E08" w14:textId="64D76499" w:rsidR="001549DE" w:rsidRPr="006D6C45" w:rsidRDefault="005D1543" w:rsidP="006D6C45">
            <w:pPr>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1549DE" w:rsidRPr="006D6C45">
              <w:rPr>
                <w:rFonts w:ascii="Times New Roman" w:hAnsi="Times New Roman" w:cs="Times New Roman"/>
                <w:sz w:val="24"/>
                <w:szCs w:val="24"/>
                <w:lang w:val="en-US"/>
              </w:rPr>
              <w:t>I would suggest SCA to other educators aiming to improve their teaching techniques.</w:t>
            </w:r>
            <w:r>
              <w:rPr>
                <w:rFonts w:ascii="Times New Roman" w:hAnsi="Times New Roman" w:cs="Times New Roman"/>
                <w:sz w:val="24"/>
                <w:szCs w:val="24"/>
                <w:lang w:val="en-US"/>
              </w:rPr>
              <w:t>”</w:t>
            </w:r>
            <w:r w:rsidR="001549DE" w:rsidRPr="006D6C45">
              <w:rPr>
                <w:rFonts w:ascii="Times New Roman" w:hAnsi="Times New Roman" w:cs="Times New Roman"/>
                <w:sz w:val="24"/>
                <w:szCs w:val="24"/>
                <w:lang w:val="en-US"/>
              </w:rPr>
              <w:t xml:space="preserve"> </w:t>
            </w:r>
          </w:p>
        </w:tc>
      </w:tr>
    </w:tbl>
    <w:p w14:paraId="0505026A" w14:textId="713171DF" w:rsidR="001549DE" w:rsidRPr="006D6C45" w:rsidRDefault="001549DE" w:rsidP="006D6C45">
      <w:pPr>
        <w:spacing w:after="0" w:line="360" w:lineRule="auto"/>
        <w:ind w:firstLine="709"/>
        <w:jc w:val="both"/>
        <w:rPr>
          <w:rFonts w:ascii="Times New Roman" w:hAnsi="Times New Roman" w:cs="Times New Roman"/>
          <w:sz w:val="24"/>
          <w:szCs w:val="24"/>
          <w:lang w:val="en-US"/>
        </w:rPr>
      </w:pPr>
    </w:p>
    <w:p w14:paraId="0B2FE90B" w14:textId="77777777" w:rsidR="004F5081" w:rsidRPr="006D6C45" w:rsidRDefault="004F5081" w:rsidP="006D6C45">
      <w:pPr>
        <w:spacing w:after="0" w:line="360" w:lineRule="auto"/>
        <w:ind w:firstLine="709"/>
        <w:jc w:val="center"/>
        <w:rPr>
          <w:rFonts w:ascii="Times New Roman" w:hAnsi="Times New Roman" w:cs="Times New Roman"/>
          <w:sz w:val="24"/>
          <w:szCs w:val="24"/>
          <w:lang w:val="en-US"/>
        </w:rPr>
      </w:pPr>
      <w:r w:rsidRPr="006D6C45">
        <w:rPr>
          <w:rFonts w:ascii="Times New Roman" w:hAnsi="Times New Roman" w:cs="Times New Roman"/>
          <w:sz w:val="24"/>
          <w:szCs w:val="24"/>
          <w:lang w:val="en-US"/>
        </w:rPr>
        <w:t>Entries in a reflective journal</w:t>
      </w:r>
    </w:p>
    <w:p w14:paraId="480BFCE6" w14:textId="40B5348D" w:rsidR="004F5081" w:rsidRPr="006D6C45" w:rsidRDefault="00C66192" w:rsidP="006D6C45">
      <w:pPr>
        <w:spacing w:after="0" w:line="360" w:lineRule="auto"/>
        <w:ind w:firstLine="709"/>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Table No. 9 – </w:t>
      </w:r>
      <w:r w:rsidR="004F5081" w:rsidRPr="006D6C45">
        <w:rPr>
          <w:rFonts w:ascii="Times New Roman" w:hAnsi="Times New Roman" w:cs="Times New Roman"/>
          <w:sz w:val="24"/>
          <w:szCs w:val="24"/>
          <w:lang w:val="en-US"/>
        </w:rPr>
        <w:t>Reflections of a student in their journal</w:t>
      </w:r>
    </w:p>
    <w:tbl>
      <w:tblPr>
        <w:tblStyle w:val="a7"/>
        <w:tblW w:w="0" w:type="auto"/>
        <w:tblLook w:val="04A0" w:firstRow="1" w:lastRow="0" w:firstColumn="1" w:lastColumn="0" w:noHBand="0" w:noVBand="1"/>
      </w:tblPr>
      <w:tblGrid>
        <w:gridCol w:w="9345"/>
      </w:tblGrid>
      <w:tr w:rsidR="004F5081" w:rsidRPr="006D6C45" w14:paraId="6F9EFF2C" w14:textId="77777777" w:rsidTr="00F11BA6">
        <w:tc>
          <w:tcPr>
            <w:tcW w:w="9345" w:type="dxa"/>
          </w:tcPr>
          <w:p w14:paraId="0EF1DC59" w14:textId="77777777" w:rsidR="004F5081" w:rsidRPr="006D6C45" w:rsidRDefault="004F5081" w:rsidP="006D6C45">
            <w:pPr>
              <w:spacing w:line="360" w:lineRule="auto"/>
              <w:rPr>
                <w:rFonts w:ascii="Times New Roman" w:hAnsi="Times New Roman" w:cs="Times New Roman"/>
                <w:sz w:val="24"/>
                <w:szCs w:val="24"/>
              </w:rPr>
            </w:pPr>
            <w:r w:rsidRPr="006D6C45">
              <w:rPr>
                <w:rFonts w:ascii="Times New Roman" w:hAnsi="Times New Roman" w:cs="Times New Roman"/>
                <w:sz w:val="24"/>
                <w:szCs w:val="24"/>
              </w:rPr>
              <w:lastRenderedPageBreak/>
              <w:t>Day 1:</w:t>
            </w:r>
          </w:p>
        </w:tc>
      </w:tr>
      <w:tr w:rsidR="004F5081" w:rsidRPr="006517A5" w14:paraId="1DF013D0" w14:textId="77777777" w:rsidTr="00F11BA6">
        <w:tc>
          <w:tcPr>
            <w:tcW w:w="9345" w:type="dxa"/>
          </w:tcPr>
          <w:p w14:paraId="41B027B5" w14:textId="77777777" w:rsidR="004F5081" w:rsidRPr="006D6C45" w:rsidRDefault="004F5081" w:rsidP="006D6C45">
            <w:pPr>
              <w:spacing w:line="360" w:lineRule="auto"/>
              <w:ind w:firstLine="731"/>
              <w:rPr>
                <w:rFonts w:ascii="Times New Roman" w:hAnsi="Times New Roman" w:cs="Times New Roman"/>
                <w:sz w:val="24"/>
                <w:szCs w:val="24"/>
                <w:lang w:val="en-US"/>
              </w:rPr>
            </w:pPr>
            <w:r w:rsidRPr="006D6C45">
              <w:rPr>
                <w:rFonts w:ascii="Times New Roman" w:hAnsi="Times New Roman" w:cs="Times New Roman"/>
                <w:sz w:val="24"/>
                <w:szCs w:val="24"/>
                <w:lang w:val="en-US"/>
              </w:rPr>
              <w:t>"The lesson from SCA was highly interactive." I was able to engage in a group conversation and improve my English abilities. I gained increased confidence when speaking in front of my classmates.</w:t>
            </w:r>
          </w:p>
        </w:tc>
      </w:tr>
      <w:tr w:rsidR="004F5081" w:rsidRPr="006D6C45" w14:paraId="6A30D8B5" w14:textId="77777777" w:rsidTr="00F11BA6">
        <w:tc>
          <w:tcPr>
            <w:tcW w:w="9345" w:type="dxa"/>
          </w:tcPr>
          <w:p w14:paraId="1E34C9DD" w14:textId="77777777" w:rsidR="004F5081" w:rsidRPr="006D6C45" w:rsidRDefault="004F5081" w:rsidP="006D6C45">
            <w:pPr>
              <w:spacing w:line="360" w:lineRule="auto"/>
              <w:rPr>
                <w:rFonts w:ascii="Times New Roman" w:hAnsi="Times New Roman" w:cs="Times New Roman"/>
                <w:sz w:val="24"/>
                <w:szCs w:val="24"/>
              </w:rPr>
            </w:pPr>
            <w:r w:rsidRPr="006D6C45">
              <w:rPr>
                <w:rFonts w:ascii="Times New Roman" w:hAnsi="Times New Roman" w:cs="Times New Roman"/>
                <w:sz w:val="24"/>
                <w:szCs w:val="24"/>
              </w:rPr>
              <w:t>Day 2:</w:t>
            </w:r>
          </w:p>
        </w:tc>
      </w:tr>
      <w:tr w:rsidR="004F5081" w:rsidRPr="006517A5" w14:paraId="025EE424" w14:textId="77777777" w:rsidTr="00F11BA6">
        <w:tc>
          <w:tcPr>
            <w:tcW w:w="9345" w:type="dxa"/>
          </w:tcPr>
          <w:p w14:paraId="6EF68526" w14:textId="24D659B1" w:rsidR="004F5081" w:rsidRPr="006D6C45" w:rsidRDefault="004F5081" w:rsidP="006D6C45">
            <w:pPr>
              <w:spacing w:line="360" w:lineRule="auto"/>
              <w:ind w:firstLine="709"/>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"I </w:t>
            </w:r>
            <w:r w:rsidR="008256E3">
              <w:rPr>
                <w:rFonts w:ascii="Times New Roman" w:hAnsi="Times New Roman" w:cs="Times New Roman"/>
                <w:sz w:val="24"/>
                <w:szCs w:val="24"/>
                <w:lang w:val="en-US"/>
              </w:rPr>
              <w:t>enjoyed</w:t>
            </w:r>
            <w:r w:rsidRPr="006D6C45">
              <w:rPr>
                <w:rFonts w:ascii="Times New Roman" w:hAnsi="Times New Roman" w:cs="Times New Roman"/>
                <w:sz w:val="24"/>
                <w:szCs w:val="24"/>
                <w:lang w:val="en-US"/>
              </w:rPr>
              <w:t xml:space="preserve"> participating in the group learning tasks we completed today. Collaborating in groups enhanced my grasp of the material and improved my critical thinking abilities. </w:t>
            </w:r>
          </w:p>
        </w:tc>
      </w:tr>
      <w:tr w:rsidR="004F5081" w:rsidRPr="006D6C45" w14:paraId="26D4D85E" w14:textId="77777777" w:rsidTr="00F11BA6">
        <w:tc>
          <w:tcPr>
            <w:tcW w:w="9345" w:type="dxa"/>
          </w:tcPr>
          <w:p w14:paraId="0D62EAC2" w14:textId="77777777" w:rsidR="004F5081" w:rsidRPr="006D6C45" w:rsidRDefault="004F5081" w:rsidP="006D6C45">
            <w:pPr>
              <w:spacing w:line="360" w:lineRule="auto"/>
              <w:rPr>
                <w:rFonts w:ascii="Times New Roman" w:hAnsi="Times New Roman" w:cs="Times New Roman"/>
                <w:sz w:val="24"/>
                <w:szCs w:val="24"/>
              </w:rPr>
            </w:pPr>
            <w:r w:rsidRPr="006D6C45">
              <w:rPr>
                <w:rFonts w:ascii="Times New Roman" w:hAnsi="Times New Roman" w:cs="Times New Roman"/>
                <w:sz w:val="24"/>
                <w:szCs w:val="24"/>
              </w:rPr>
              <w:t>Day 3:</w:t>
            </w:r>
          </w:p>
        </w:tc>
      </w:tr>
      <w:tr w:rsidR="004F5081" w:rsidRPr="006517A5" w14:paraId="373FBDCE" w14:textId="77777777" w:rsidTr="00F11BA6">
        <w:tc>
          <w:tcPr>
            <w:tcW w:w="9345" w:type="dxa"/>
          </w:tcPr>
          <w:p w14:paraId="4E7D47FE" w14:textId="34989942" w:rsidR="004F5081" w:rsidRPr="006D6C45" w:rsidRDefault="004F5081" w:rsidP="006D6C45">
            <w:pPr>
              <w:spacing w:line="360" w:lineRule="auto"/>
              <w:ind w:firstLine="709"/>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"I observed an enhancement in my language proficiency </w:t>
            </w:r>
            <w:r w:rsidR="008256E3">
              <w:rPr>
                <w:rFonts w:ascii="Times New Roman" w:hAnsi="Times New Roman" w:cs="Times New Roman"/>
                <w:sz w:val="24"/>
                <w:szCs w:val="24"/>
                <w:lang w:val="en-US"/>
              </w:rPr>
              <w:t>since we began</w:t>
            </w:r>
            <w:r w:rsidRPr="006D6C45">
              <w:rPr>
                <w:rFonts w:ascii="Times New Roman" w:hAnsi="Times New Roman" w:cs="Times New Roman"/>
                <w:sz w:val="24"/>
                <w:szCs w:val="24"/>
                <w:lang w:val="en-US"/>
              </w:rPr>
              <w:t xml:space="preserve"> u</w:t>
            </w:r>
            <w:r w:rsidR="00C84E26">
              <w:rPr>
                <w:rFonts w:ascii="Times New Roman" w:hAnsi="Times New Roman" w:cs="Times New Roman"/>
                <w:sz w:val="24"/>
                <w:szCs w:val="24"/>
                <w:lang w:val="en-US"/>
              </w:rPr>
              <w:t>sing</w:t>
            </w:r>
            <w:r w:rsidRPr="006D6C45">
              <w:rPr>
                <w:rFonts w:ascii="Times New Roman" w:hAnsi="Times New Roman" w:cs="Times New Roman"/>
                <w:sz w:val="24"/>
                <w:szCs w:val="24"/>
                <w:lang w:val="en-US"/>
              </w:rPr>
              <w:t xml:space="preserve"> SCA. I am more at ease sharing my thoughts and engaging in classroom conversations. </w:t>
            </w:r>
          </w:p>
        </w:tc>
      </w:tr>
    </w:tbl>
    <w:p w14:paraId="691B24F5" w14:textId="5D7381C8" w:rsidR="004F5081" w:rsidRPr="006D6C45" w:rsidRDefault="00C66192" w:rsidP="00C84E26">
      <w:pPr>
        <w:spacing w:after="0" w:line="360" w:lineRule="auto"/>
        <w:ind w:firstLine="708"/>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Table No. 10 – </w:t>
      </w:r>
      <w:r w:rsidR="004F5081" w:rsidRPr="006D6C45">
        <w:rPr>
          <w:rFonts w:ascii="Times New Roman" w:hAnsi="Times New Roman" w:cs="Times New Roman"/>
          <w:sz w:val="24"/>
          <w:szCs w:val="24"/>
          <w:lang w:val="en-US"/>
        </w:rPr>
        <w:t>Reflections of a teacher in a journal</w:t>
      </w:r>
    </w:p>
    <w:tbl>
      <w:tblPr>
        <w:tblStyle w:val="a7"/>
        <w:tblW w:w="0" w:type="auto"/>
        <w:tblLook w:val="04A0" w:firstRow="1" w:lastRow="0" w:firstColumn="1" w:lastColumn="0" w:noHBand="0" w:noVBand="1"/>
      </w:tblPr>
      <w:tblGrid>
        <w:gridCol w:w="9345"/>
      </w:tblGrid>
      <w:tr w:rsidR="004F5081" w:rsidRPr="006D6C45" w14:paraId="48376D2D" w14:textId="77777777" w:rsidTr="00F11BA6">
        <w:tc>
          <w:tcPr>
            <w:tcW w:w="9345" w:type="dxa"/>
          </w:tcPr>
          <w:p w14:paraId="5165C4B0" w14:textId="77777777" w:rsidR="004F5081" w:rsidRPr="006D6C45" w:rsidRDefault="004F5081" w:rsidP="006D6C45">
            <w:pPr>
              <w:spacing w:line="360" w:lineRule="auto"/>
              <w:jc w:val="center"/>
              <w:rPr>
                <w:rFonts w:ascii="Times New Roman" w:hAnsi="Times New Roman" w:cs="Times New Roman"/>
                <w:sz w:val="24"/>
                <w:szCs w:val="24"/>
              </w:rPr>
            </w:pPr>
            <w:r w:rsidRPr="006D6C45">
              <w:rPr>
                <w:rFonts w:ascii="Times New Roman" w:hAnsi="Times New Roman" w:cs="Times New Roman"/>
                <w:sz w:val="24"/>
                <w:szCs w:val="24"/>
              </w:rPr>
              <w:t>Day 1:</w:t>
            </w:r>
          </w:p>
        </w:tc>
      </w:tr>
      <w:tr w:rsidR="004F5081" w:rsidRPr="006517A5" w14:paraId="4DAB59FE" w14:textId="77777777" w:rsidTr="00F11BA6">
        <w:tc>
          <w:tcPr>
            <w:tcW w:w="9345" w:type="dxa"/>
          </w:tcPr>
          <w:p w14:paraId="11643E01" w14:textId="6D1CEDE5" w:rsidR="004F5081" w:rsidRPr="006D6C45" w:rsidRDefault="004F5081" w:rsidP="006D6C45">
            <w:pPr>
              <w:spacing w:line="360" w:lineRule="auto"/>
              <w:ind w:firstLine="709"/>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"The students showed </w:t>
            </w:r>
            <w:r w:rsidR="008256E3">
              <w:rPr>
                <w:rFonts w:ascii="Times New Roman" w:hAnsi="Times New Roman" w:cs="Times New Roman"/>
                <w:sz w:val="24"/>
                <w:szCs w:val="24"/>
                <w:lang w:val="en-US"/>
              </w:rPr>
              <w:t>much</w:t>
            </w:r>
            <w:r w:rsidRPr="006D6C45">
              <w:rPr>
                <w:rFonts w:ascii="Times New Roman" w:hAnsi="Times New Roman" w:cs="Times New Roman"/>
                <w:sz w:val="24"/>
                <w:szCs w:val="24"/>
                <w:lang w:val="en-US"/>
              </w:rPr>
              <w:t xml:space="preserve"> passion for </w:t>
            </w:r>
            <w:r w:rsidR="008256E3">
              <w:rPr>
                <w:rFonts w:ascii="Times New Roman" w:hAnsi="Times New Roman" w:cs="Times New Roman"/>
                <w:sz w:val="24"/>
                <w:szCs w:val="24"/>
                <w:lang w:val="en-US"/>
              </w:rPr>
              <w:t>today's SCA activity</w:t>
            </w:r>
            <w:r w:rsidRPr="006D6C45">
              <w:rPr>
                <w:rFonts w:ascii="Times New Roman" w:hAnsi="Times New Roman" w:cs="Times New Roman"/>
                <w:sz w:val="24"/>
                <w:szCs w:val="24"/>
                <w:lang w:val="en-US"/>
              </w:rPr>
              <w:t xml:space="preserve">. They took an active part in the group discussions and appeared to find pleasure in the interactive aspects of the activities. </w:t>
            </w:r>
          </w:p>
        </w:tc>
      </w:tr>
      <w:tr w:rsidR="004F5081" w:rsidRPr="006D6C45" w14:paraId="72194435" w14:textId="77777777" w:rsidTr="00F11BA6">
        <w:tc>
          <w:tcPr>
            <w:tcW w:w="9345" w:type="dxa"/>
          </w:tcPr>
          <w:p w14:paraId="41A856DD" w14:textId="77777777" w:rsidR="004F5081" w:rsidRPr="006D6C45" w:rsidRDefault="004F5081" w:rsidP="006D6C45">
            <w:pPr>
              <w:spacing w:line="360" w:lineRule="auto"/>
              <w:jc w:val="center"/>
              <w:rPr>
                <w:rFonts w:ascii="Times New Roman" w:hAnsi="Times New Roman" w:cs="Times New Roman"/>
                <w:sz w:val="24"/>
                <w:szCs w:val="24"/>
              </w:rPr>
            </w:pPr>
            <w:r w:rsidRPr="006D6C45">
              <w:rPr>
                <w:rFonts w:ascii="Times New Roman" w:hAnsi="Times New Roman" w:cs="Times New Roman"/>
                <w:sz w:val="24"/>
                <w:szCs w:val="24"/>
              </w:rPr>
              <w:t>Day 2:</w:t>
            </w:r>
          </w:p>
        </w:tc>
      </w:tr>
      <w:tr w:rsidR="004F5081" w:rsidRPr="006517A5" w14:paraId="062B6F99" w14:textId="77777777" w:rsidTr="00F11BA6">
        <w:tc>
          <w:tcPr>
            <w:tcW w:w="9345" w:type="dxa"/>
          </w:tcPr>
          <w:p w14:paraId="4E5AA2FC" w14:textId="5B2B8205" w:rsidR="004F5081" w:rsidRPr="006D6C45" w:rsidRDefault="00C84E26" w:rsidP="006D6C45">
            <w:pPr>
              <w:spacing w:line="36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w:t>
            </w:r>
            <w:r w:rsidR="004F5081" w:rsidRPr="006D6C45">
              <w:rPr>
                <w:rFonts w:ascii="Times New Roman" w:hAnsi="Times New Roman" w:cs="Times New Roman"/>
                <w:sz w:val="24"/>
                <w:szCs w:val="24"/>
                <w:lang w:val="en-US"/>
              </w:rPr>
              <w:t xml:space="preserve">I noticed that the students are gaining confidence in </w:t>
            </w:r>
            <w:r w:rsidR="008256E3">
              <w:rPr>
                <w:rFonts w:ascii="Times New Roman" w:hAnsi="Times New Roman" w:cs="Times New Roman"/>
                <w:sz w:val="24"/>
                <w:szCs w:val="24"/>
                <w:lang w:val="en-US"/>
              </w:rPr>
              <w:t>speaking</w:t>
            </w:r>
            <w:r w:rsidR="004F5081" w:rsidRPr="006D6C45">
              <w:rPr>
                <w:rFonts w:ascii="Times New Roman" w:hAnsi="Times New Roman" w:cs="Times New Roman"/>
                <w:sz w:val="24"/>
                <w:szCs w:val="24"/>
                <w:lang w:val="en-US"/>
              </w:rPr>
              <w:t xml:space="preserve"> English. </w:t>
            </w:r>
            <w:r w:rsidR="008256E3">
              <w:rPr>
                <w:rFonts w:ascii="Times New Roman" w:hAnsi="Times New Roman" w:cs="Times New Roman"/>
                <w:sz w:val="24"/>
                <w:szCs w:val="24"/>
                <w:lang w:val="en-US"/>
              </w:rPr>
              <w:t xml:space="preserve">They incorporate more </w:t>
            </w:r>
            <w:r>
              <w:rPr>
                <w:rFonts w:ascii="Times New Roman" w:hAnsi="Times New Roman" w:cs="Times New Roman"/>
                <w:sz w:val="24"/>
                <w:szCs w:val="24"/>
                <w:lang w:val="en-US"/>
              </w:rPr>
              <w:t>complex</w:t>
            </w:r>
            <w:r w:rsidR="008256E3">
              <w:rPr>
                <w:rFonts w:ascii="Times New Roman" w:hAnsi="Times New Roman" w:cs="Times New Roman"/>
                <w:sz w:val="24"/>
                <w:szCs w:val="24"/>
                <w:lang w:val="en-US"/>
              </w:rPr>
              <w:t xml:space="preserve"> sentences and a broader selection of words in their conversations</w:t>
            </w:r>
            <w:r w:rsidR="004F5081" w:rsidRPr="006D6C45">
              <w:rPr>
                <w:rFonts w:ascii="Times New Roman" w:hAnsi="Times New Roman" w:cs="Times New Roman"/>
                <w:sz w:val="24"/>
                <w:szCs w:val="24"/>
                <w:lang w:val="en-US"/>
              </w:rPr>
              <w:t xml:space="preserve">. </w:t>
            </w:r>
          </w:p>
        </w:tc>
      </w:tr>
      <w:tr w:rsidR="004F5081" w:rsidRPr="006D6C45" w14:paraId="7A5B5BF9" w14:textId="77777777" w:rsidTr="00F11BA6">
        <w:tc>
          <w:tcPr>
            <w:tcW w:w="9345" w:type="dxa"/>
          </w:tcPr>
          <w:p w14:paraId="4B64F016" w14:textId="77777777" w:rsidR="004F5081" w:rsidRPr="006D6C45" w:rsidRDefault="004F5081" w:rsidP="006D6C45">
            <w:pPr>
              <w:spacing w:line="360" w:lineRule="auto"/>
              <w:jc w:val="center"/>
              <w:rPr>
                <w:rFonts w:ascii="Times New Roman" w:hAnsi="Times New Roman" w:cs="Times New Roman"/>
                <w:sz w:val="24"/>
                <w:szCs w:val="24"/>
              </w:rPr>
            </w:pPr>
            <w:r w:rsidRPr="006D6C45">
              <w:rPr>
                <w:rFonts w:ascii="Times New Roman" w:hAnsi="Times New Roman" w:cs="Times New Roman"/>
                <w:sz w:val="24"/>
                <w:szCs w:val="24"/>
              </w:rPr>
              <w:t>Day 3:</w:t>
            </w:r>
          </w:p>
        </w:tc>
      </w:tr>
      <w:tr w:rsidR="004F5081" w:rsidRPr="008256E3" w14:paraId="5B621D25" w14:textId="77777777" w:rsidTr="00F11BA6">
        <w:tc>
          <w:tcPr>
            <w:tcW w:w="9345" w:type="dxa"/>
          </w:tcPr>
          <w:p w14:paraId="1DE45373" w14:textId="174719B9" w:rsidR="004F5081" w:rsidRPr="008256E3" w:rsidRDefault="004F5081" w:rsidP="006D6C45">
            <w:pPr>
              <w:spacing w:line="360" w:lineRule="auto"/>
              <w:ind w:firstLine="709"/>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"I have also been learning through implementing SCA. </w:t>
            </w:r>
            <w:r w:rsidR="008256E3">
              <w:rPr>
                <w:rFonts w:ascii="Times New Roman" w:hAnsi="Times New Roman" w:cs="Times New Roman"/>
                <w:sz w:val="24"/>
                <w:szCs w:val="24"/>
                <w:lang w:val="en-US"/>
              </w:rPr>
              <w:t>I have</w:t>
            </w:r>
            <w:r w:rsidRPr="006D6C45">
              <w:rPr>
                <w:rFonts w:ascii="Times New Roman" w:hAnsi="Times New Roman" w:cs="Times New Roman"/>
                <w:sz w:val="24"/>
                <w:szCs w:val="24"/>
                <w:lang w:val="en-US"/>
              </w:rPr>
              <w:t xml:space="preserve"> had to modify my teaching methods and be more adaptable. </w:t>
            </w:r>
            <w:r w:rsidRPr="008256E3">
              <w:rPr>
                <w:rFonts w:ascii="Times New Roman" w:hAnsi="Times New Roman" w:cs="Times New Roman"/>
                <w:sz w:val="24"/>
                <w:szCs w:val="24"/>
                <w:lang w:val="en-US"/>
              </w:rPr>
              <w:t>The students' enthusiasm towards SCA justifies the effort.</w:t>
            </w:r>
            <w:r w:rsidR="00C84E26">
              <w:rPr>
                <w:rFonts w:ascii="Times New Roman" w:hAnsi="Times New Roman" w:cs="Times New Roman"/>
                <w:sz w:val="24"/>
                <w:szCs w:val="24"/>
                <w:lang w:val="en-US"/>
              </w:rPr>
              <w:t>”</w:t>
            </w:r>
            <w:r w:rsidRPr="008256E3">
              <w:rPr>
                <w:rFonts w:ascii="Times New Roman" w:hAnsi="Times New Roman" w:cs="Times New Roman"/>
                <w:sz w:val="24"/>
                <w:szCs w:val="24"/>
                <w:lang w:val="en-US"/>
              </w:rPr>
              <w:t xml:space="preserve"> </w:t>
            </w:r>
          </w:p>
        </w:tc>
      </w:tr>
    </w:tbl>
    <w:p w14:paraId="10EA64F6" w14:textId="77777777" w:rsidR="004F5081" w:rsidRPr="008256E3" w:rsidRDefault="004F5081" w:rsidP="00377B5B">
      <w:pPr>
        <w:spacing w:after="0" w:line="360" w:lineRule="auto"/>
        <w:jc w:val="both"/>
        <w:rPr>
          <w:rFonts w:ascii="Times New Roman" w:hAnsi="Times New Roman" w:cs="Times New Roman"/>
          <w:sz w:val="24"/>
          <w:szCs w:val="24"/>
          <w:lang w:val="en-US"/>
        </w:rPr>
      </w:pPr>
    </w:p>
    <w:p w14:paraId="619E5E92" w14:textId="139EF842" w:rsidR="00927D9F" w:rsidRPr="00475811" w:rsidRDefault="008243A7" w:rsidP="00FB6856">
      <w:pPr>
        <w:pStyle w:val="a6"/>
        <w:numPr>
          <w:ilvl w:val="1"/>
          <w:numId w:val="2"/>
        </w:numPr>
        <w:spacing w:after="0" w:line="276" w:lineRule="auto"/>
        <w:ind w:left="1134" w:hanging="425"/>
        <w:jc w:val="both"/>
        <w:outlineLvl w:val="1"/>
        <w:rPr>
          <w:rFonts w:ascii="Times New Roman" w:hAnsi="Times New Roman" w:cs="Times New Roman"/>
          <w:b/>
          <w:bCs/>
          <w:sz w:val="24"/>
          <w:szCs w:val="24"/>
        </w:rPr>
      </w:pPr>
      <w:bookmarkStart w:id="29" w:name="_Toc184245344"/>
      <w:r w:rsidRPr="00475811">
        <w:rPr>
          <w:rFonts w:ascii="Times New Roman" w:hAnsi="Times New Roman" w:cs="Times New Roman"/>
          <w:b/>
          <w:bCs/>
          <w:sz w:val="24"/>
          <w:szCs w:val="24"/>
          <w:lang w:val="en-US"/>
        </w:rPr>
        <w:t>Discussion</w:t>
      </w:r>
      <w:bookmarkEnd w:id="29"/>
      <w:r w:rsidR="00927D9F" w:rsidRPr="00475811">
        <w:rPr>
          <w:rFonts w:ascii="Times New Roman" w:hAnsi="Times New Roman" w:cs="Times New Roman"/>
          <w:b/>
          <w:bCs/>
          <w:sz w:val="24"/>
          <w:szCs w:val="24"/>
        </w:rPr>
        <w:t xml:space="preserve"> </w:t>
      </w:r>
    </w:p>
    <w:p w14:paraId="53C3558D" w14:textId="097CAEA8" w:rsidR="00C949A4" w:rsidRPr="00646A0D" w:rsidRDefault="00927D9F" w:rsidP="00377B5B">
      <w:pPr>
        <w:spacing w:after="0" w:line="360" w:lineRule="auto"/>
        <w:ind w:firstLine="709"/>
        <w:jc w:val="both"/>
        <w:rPr>
          <w:rFonts w:ascii="Times New Roman" w:hAnsi="Times New Roman" w:cs="Times New Roman"/>
          <w:color w:val="000000"/>
          <w:sz w:val="24"/>
          <w:szCs w:val="24"/>
          <w:shd w:val="clear" w:color="auto" w:fill="FFFFFF"/>
          <w:lang w:val="en-US"/>
        </w:rPr>
      </w:pPr>
      <w:r w:rsidRPr="00646A0D">
        <w:rPr>
          <w:rFonts w:ascii="Times New Roman" w:hAnsi="Times New Roman" w:cs="Times New Roman"/>
          <w:color w:val="000000"/>
          <w:sz w:val="24"/>
          <w:szCs w:val="24"/>
          <w:shd w:val="clear" w:color="auto" w:fill="FFFFFF"/>
          <w:lang w:val="en-US"/>
        </w:rPr>
        <w:t>The discussion section of this thesis seeks to examine and assess the results from the quantitative and qualitative data gathered throughout the research. This section will explore the consequences of the results, contrast them with current literature, and evaluate the practical and theoretical importance of the outcomes. Furthermore, it will assess the constraints of the research and suggest directions for upcoming investigations.</w:t>
      </w:r>
    </w:p>
    <w:p w14:paraId="256FEA25" w14:textId="39E0B9C0" w:rsidR="008243A7" w:rsidRPr="00FB6856" w:rsidRDefault="008243A7" w:rsidP="00FB6856">
      <w:pPr>
        <w:pStyle w:val="3"/>
        <w:spacing w:line="360" w:lineRule="auto"/>
        <w:ind w:left="709"/>
        <w:rPr>
          <w:rFonts w:ascii="Times New Roman" w:hAnsi="Times New Roman" w:cs="Times New Roman"/>
          <w:color w:val="auto"/>
          <w:lang w:val="en-US"/>
        </w:rPr>
      </w:pPr>
      <w:bookmarkStart w:id="30" w:name="_Toc184245345"/>
      <w:r w:rsidRPr="00377B5B">
        <w:rPr>
          <w:rFonts w:ascii="Times New Roman" w:hAnsi="Times New Roman" w:cs="Times New Roman"/>
          <w:b/>
          <w:bCs/>
          <w:color w:val="auto"/>
          <w:lang w:val="en-US"/>
        </w:rPr>
        <w:t>3.3.1.</w:t>
      </w:r>
      <w:r w:rsidRPr="00FB6856">
        <w:rPr>
          <w:rFonts w:ascii="Times New Roman" w:hAnsi="Times New Roman" w:cs="Times New Roman"/>
          <w:color w:val="auto"/>
          <w:lang w:val="en-US"/>
        </w:rPr>
        <w:t xml:space="preserve"> </w:t>
      </w:r>
      <w:r w:rsidRPr="00475811">
        <w:rPr>
          <w:rFonts w:ascii="Times New Roman" w:hAnsi="Times New Roman" w:cs="Times New Roman"/>
          <w:b/>
          <w:bCs/>
          <w:color w:val="auto"/>
          <w:lang w:val="en-US"/>
        </w:rPr>
        <w:t>Interpretation of Quantitative Results</w:t>
      </w:r>
      <w:bookmarkEnd w:id="30"/>
    </w:p>
    <w:p w14:paraId="591147AE" w14:textId="77777777" w:rsidR="00947E3C" w:rsidRPr="00947E3C" w:rsidRDefault="00947E3C" w:rsidP="00947E3C">
      <w:pPr>
        <w:spacing w:after="0" w:line="360" w:lineRule="auto"/>
        <w:ind w:firstLine="709"/>
        <w:jc w:val="both"/>
        <w:rPr>
          <w:rFonts w:ascii="Times New Roman" w:hAnsi="Times New Roman" w:cs="Times New Roman"/>
          <w:sz w:val="24"/>
          <w:szCs w:val="24"/>
          <w:lang w:val="en-US"/>
        </w:rPr>
      </w:pPr>
      <w:r w:rsidRPr="00947E3C">
        <w:rPr>
          <w:rFonts w:ascii="Times New Roman" w:hAnsi="Times New Roman" w:cs="Times New Roman"/>
          <w:sz w:val="24"/>
          <w:szCs w:val="24"/>
          <w:lang w:val="en-US"/>
        </w:rPr>
        <w:t xml:space="preserve">The quantitative analysis indicated that incorporating student-centered activities (SCA) notably enhanced the equilibrium between Student Talking Time (STT) and Teacher Talking Time (TTT) in the experimental group relative to the control group. This result aligns with earlier studies, which indicate that SCA can improve STT and decrease TTT, thus fostering more </w:t>
      </w:r>
      <w:r w:rsidRPr="00947E3C">
        <w:rPr>
          <w:rFonts w:ascii="Times New Roman" w:hAnsi="Times New Roman" w:cs="Times New Roman"/>
          <w:sz w:val="24"/>
          <w:szCs w:val="24"/>
          <w:lang w:val="en-US"/>
        </w:rPr>
        <w:lastRenderedPageBreak/>
        <w:t>efficient language acquisition and increased student involvement (Nguyen &amp; Gu, 2013; Alharbi, 2015).</w:t>
      </w:r>
    </w:p>
    <w:p w14:paraId="6CEBA7E3" w14:textId="12202311" w:rsidR="00947E3C" w:rsidRPr="00947E3C" w:rsidRDefault="00947E3C" w:rsidP="00947E3C">
      <w:pPr>
        <w:spacing w:after="0" w:line="360" w:lineRule="auto"/>
        <w:ind w:firstLine="709"/>
        <w:jc w:val="both"/>
        <w:rPr>
          <w:rFonts w:ascii="Times New Roman" w:hAnsi="Times New Roman" w:cs="Times New Roman"/>
          <w:sz w:val="24"/>
          <w:szCs w:val="24"/>
          <w:lang w:val="en-US"/>
        </w:rPr>
      </w:pPr>
      <w:r w:rsidRPr="00947E3C">
        <w:rPr>
          <w:rFonts w:ascii="Times New Roman" w:hAnsi="Times New Roman" w:cs="Times New Roman"/>
          <w:sz w:val="24"/>
          <w:szCs w:val="24"/>
          <w:lang w:val="en-US"/>
        </w:rPr>
        <w:t xml:space="preserve">The initial test findings showed that the control group exhibited marginally lower STT and elevated TTT </w:t>
      </w:r>
      <w:r w:rsidR="00475811">
        <w:rPr>
          <w:rFonts w:ascii="Times New Roman" w:hAnsi="Times New Roman" w:cs="Times New Roman"/>
          <w:sz w:val="24"/>
          <w:szCs w:val="24"/>
          <w:lang w:val="en-US"/>
        </w:rPr>
        <w:t>than</w:t>
      </w:r>
      <w:r w:rsidRPr="00947E3C">
        <w:rPr>
          <w:rFonts w:ascii="Times New Roman" w:hAnsi="Times New Roman" w:cs="Times New Roman"/>
          <w:sz w:val="24"/>
          <w:szCs w:val="24"/>
          <w:lang w:val="en-US"/>
        </w:rPr>
        <w:t xml:space="preserve"> the experimental group. This initial measurement was essential for assessing the effect of the intervention. Following the intervention, the experimental group exhibited a significant rise in STT and a reduction in TTT, whereas the control group displayed minimal changes in STT and TTT. This notable shift in the experimental group highlights the efficacy of SCA in enhancing the balance between STT and TTT.</w:t>
      </w:r>
    </w:p>
    <w:p w14:paraId="0A8C2E41" w14:textId="310E3694" w:rsidR="00947E3C" w:rsidRPr="00947E3C" w:rsidRDefault="00947E3C" w:rsidP="00947E3C">
      <w:pPr>
        <w:spacing w:after="0" w:line="360" w:lineRule="auto"/>
        <w:ind w:firstLine="709"/>
        <w:jc w:val="both"/>
        <w:rPr>
          <w:rFonts w:ascii="Times New Roman" w:hAnsi="Times New Roman" w:cs="Times New Roman"/>
          <w:sz w:val="24"/>
          <w:szCs w:val="24"/>
          <w:lang w:val="en-US"/>
        </w:rPr>
      </w:pPr>
      <w:r w:rsidRPr="00947E3C">
        <w:rPr>
          <w:rFonts w:ascii="Times New Roman" w:hAnsi="Times New Roman" w:cs="Times New Roman"/>
          <w:sz w:val="24"/>
          <w:szCs w:val="24"/>
          <w:lang w:val="en-US"/>
        </w:rPr>
        <w:t xml:space="preserve">The t-test outcomes further bolstered the effectiveness of SCA, revealing significant differences in STT and TTT between the experimental and control groups (p &lt; 0.05). This statistical relevance shows that the implementation of SCA in the experimental group significantly increased STT and decreased TTT </w:t>
      </w:r>
      <w:r w:rsidR="00475811">
        <w:rPr>
          <w:rFonts w:ascii="Times New Roman" w:hAnsi="Times New Roman" w:cs="Times New Roman"/>
          <w:sz w:val="24"/>
          <w:szCs w:val="24"/>
          <w:lang w:val="en-US"/>
        </w:rPr>
        <w:t>compared</w:t>
      </w:r>
      <w:r w:rsidRPr="00947E3C">
        <w:rPr>
          <w:rFonts w:ascii="Times New Roman" w:hAnsi="Times New Roman" w:cs="Times New Roman"/>
          <w:sz w:val="24"/>
          <w:szCs w:val="24"/>
          <w:lang w:val="en-US"/>
        </w:rPr>
        <w:t xml:space="preserve"> to the control group. The ANOVA analysis revealed notable differences in STT and TTT when comparing pre-test and post-test results in the experimental group (p &lt; 0.05), underscoring the beneficial effects of SCA on improving STT and decreasing TTT.</w:t>
      </w:r>
    </w:p>
    <w:p w14:paraId="3ED73BFF" w14:textId="39D3C2F2" w:rsidR="00947E3C" w:rsidRPr="00947E3C" w:rsidRDefault="00947E3C" w:rsidP="00947E3C">
      <w:pPr>
        <w:spacing w:after="0" w:line="360" w:lineRule="auto"/>
        <w:ind w:firstLine="709"/>
        <w:jc w:val="both"/>
        <w:rPr>
          <w:rFonts w:ascii="Times New Roman" w:hAnsi="Times New Roman" w:cs="Times New Roman"/>
          <w:sz w:val="24"/>
          <w:szCs w:val="24"/>
          <w:lang w:val="en-US"/>
        </w:rPr>
      </w:pPr>
      <w:r w:rsidRPr="00947E3C">
        <w:rPr>
          <w:rFonts w:ascii="Times New Roman" w:hAnsi="Times New Roman" w:cs="Times New Roman"/>
          <w:sz w:val="24"/>
          <w:szCs w:val="24"/>
          <w:lang w:val="en-US"/>
        </w:rPr>
        <w:t>These numerical results correspond with the theoretical framework advocating for the implementation of SCA in language education settings. Constructivist and sociocultural theories highlight the significance of active engagement and social interaction in learning (Piaget, Vygotsky</w:t>
      </w:r>
      <w:r w:rsidR="00475811">
        <w:rPr>
          <w:rFonts w:ascii="Times New Roman" w:hAnsi="Times New Roman" w:cs="Times New Roman"/>
          <w:sz w:val="24"/>
          <w:szCs w:val="24"/>
          <w:lang w:val="en-US"/>
        </w:rPr>
        <w:t>,</w:t>
      </w:r>
      <w:r w:rsidRPr="00947E3C">
        <w:rPr>
          <w:rFonts w:ascii="Times New Roman" w:hAnsi="Times New Roman" w:cs="Times New Roman"/>
          <w:sz w:val="24"/>
          <w:szCs w:val="24"/>
          <w:lang w:val="en-US"/>
        </w:rPr>
        <w:t xml:space="preserve"> Bandura). SCA encourages learner independence by moving attention from the teacher to the students, offering them chances to </w:t>
      </w:r>
      <w:r w:rsidR="00475811">
        <w:rPr>
          <w:rFonts w:ascii="Times New Roman" w:hAnsi="Times New Roman" w:cs="Times New Roman"/>
          <w:sz w:val="24"/>
          <w:szCs w:val="24"/>
          <w:lang w:val="en-US"/>
        </w:rPr>
        <w:t>practice language in</w:t>
      </w:r>
      <w:r w:rsidRPr="00947E3C">
        <w:rPr>
          <w:rFonts w:ascii="Times New Roman" w:hAnsi="Times New Roman" w:cs="Times New Roman"/>
          <w:sz w:val="24"/>
          <w:szCs w:val="24"/>
          <w:lang w:val="en-US"/>
        </w:rPr>
        <w:t xml:space="preserve"> relevant situations. This method is thought to boost STT and improve language learning results.</w:t>
      </w:r>
    </w:p>
    <w:p w14:paraId="4261C264" w14:textId="0F45165C" w:rsidR="00947E3C" w:rsidRDefault="00947E3C" w:rsidP="00377B5B">
      <w:pPr>
        <w:spacing w:after="0" w:line="360" w:lineRule="auto"/>
        <w:ind w:firstLine="709"/>
        <w:jc w:val="both"/>
        <w:rPr>
          <w:rFonts w:ascii="Times New Roman" w:hAnsi="Times New Roman" w:cs="Times New Roman"/>
          <w:sz w:val="24"/>
          <w:szCs w:val="24"/>
          <w:lang w:val="en-US"/>
        </w:rPr>
      </w:pPr>
      <w:r w:rsidRPr="00947E3C">
        <w:rPr>
          <w:rFonts w:ascii="Times New Roman" w:hAnsi="Times New Roman" w:cs="Times New Roman"/>
          <w:sz w:val="24"/>
          <w:szCs w:val="24"/>
          <w:lang w:val="en-US"/>
        </w:rPr>
        <w:t xml:space="preserve">Nonetheless, it is important to </w:t>
      </w:r>
      <w:r w:rsidR="00475811">
        <w:rPr>
          <w:rFonts w:ascii="Times New Roman" w:hAnsi="Times New Roman" w:cs="Times New Roman"/>
          <w:sz w:val="24"/>
          <w:szCs w:val="24"/>
          <w:lang w:val="en-US"/>
        </w:rPr>
        <w:t>consider</w:t>
      </w:r>
      <w:r w:rsidRPr="00947E3C">
        <w:rPr>
          <w:rFonts w:ascii="Times New Roman" w:hAnsi="Times New Roman" w:cs="Times New Roman"/>
          <w:sz w:val="24"/>
          <w:szCs w:val="24"/>
          <w:lang w:val="en-US"/>
        </w:rPr>
        <w:t xml:space="preserve"> </w:t>
      </w:r>
      <w:r w:rsidR="00475811">
        <w:rPr>
          <w:rFonts w:ascii="Times New Roman" w:hAnsi="Times New Roman" w:cs="Times New Roman"/>
          <w:sz w:val="24"/>
          <w:szCs w:val="24"/>
          <w:lang w:val="en-US"/>
        </w:rPr>
        <w:t>the amount and</w:t>
      </w:r>
      <w:r w:rsidRPr="00947E3C">
        <w:rPr>
          <w:rFonts w:ascii="Times New Roman" w:hAnsi="Times New Roman" w:cs="Times New Roman"/>
          <w:sz w:val="24"/>
          <w:szCs w:val="24"/>
          <w:lang w:val="en-US"/>
        </w:rPr>
        <w:t xml:space="preserve"> the </w:t>
      </w:r>
      <w:r w:rsidR="00475811">
        <w:rPr>
          <w:rFonts w:ascii="Times New Roman" w:hAnsi="Times New Roman" w:cs="Times New Roman"/>
          <w:sz w:val="24"/>
          <w:szCs w:val="24"/>
          <w:lang w:val="en-US"/>
        </w:rPr>
        <w:t>calibre</w:t>
      </w:r>
      <w:r w:rsidRPr="00947E3C">
        <w:rPr>
          <w:rFonts w:ascii="Times New Roman" w:hAnsi="Times New Roman" w:cs="Times New Roman"/>
          <w:sz w:val="24"/>
          <w:szCs w:val="24"/>
          <w:lang w:val="en-US"/>
        </w:rPr>
        <w:t xml:space="preserve"> of TTT. Effective TTT requires direction, helpful feedback, and </w:t>
      </w:r>
      <w:r w:rsidR="00475811">
        <w:rPr>
          <w:rFonts w:ascii="Times New Roman" w:hAnsi="Times New Roman" w:cs="Times New Roman"/>
          <w:sz w:val="24"/>
          <w:szCs w:val="24"/>
          <w:lang w:val="en-US"/>
        </w:rPr>
        <w:t>student support</w:t>
      </w:r>
      <w:r w:rsidRPr="00947E3C">
        <w:rPr>
          <w:rFonts w:ascii="Times New Roman" w:hAnsi="Times New Roman" w:cs="Times New Roman"/>
          <w:sz w:val="24"/>
          <w:szCs w:val="24"/>
          <w:lang w:val="en-US"/>
        </w:rPr>
        <w:t xml:space="preserve">, all essential for fostering a harmonious and fruitful learning atmosphere. Educators </w:t>
      </w:r>
      <w:r w:rsidR="00475811">
        <w:rPr>
          <w:rFonts w:ascii="Times New Roman" w:hAnsi="Times New Roman" w:cs="Times New Roman"/>
          <w:sz w:val="24"/>
          <w:szCs w:val="24"/>
          <w:lang w:val="en-US"/>
        </w:rPr>
        <w:t>must</w:t>
      </w:r>
      <w:r w:rsidRPr="00947E3C">
        <w:rPr>
          <w:rFonts w:ascii="Times New Roman" w:hAnsi="Times New Roman" w:cs="Times New Roman"/>
          <w:sz w:val="24"/>
          <w:szCs w:val="24"/>
          <w:lang w:val="en-US"/>
        </w:rPr>
        <w:t xml:space="preserve"> be adept at using TTT effectively to guarantee exceptional learning outcomes. The quality of TTT must encompass clear guidance, constructive feedback, and assistance for students' learning journeys.</w:t>
      </w:r>
    </w:p>
    <w:p w14:paraId="1F5DFB24" w14:textId="45860B06" w:rsidR="008243A7" w:rsidRPr="00FB6856" w:rsidRDefault="008243A7" w:rsidP="00FB6856">
      <w:pPr>
        <w:pStyle w:val="3"/>
        <w:spacing w:line="360" w:lineRule="auto"/>
        <w:ind w:left="709"/>
        <w:rPr>
          <w:rFonts w:ascii="Times New Roman" w:hAnsi="Times New Roman" w:cs="Times New Roman"/>
          <w:color w:val="auto"/>
          <w:lang w:val="en-US"/>
        </w:rPr>
      </w:pPr>
      <w:bookmarkStart w:id="31" w:name="_Toc184245346"/>
      <w:r w:rsidRPr="00377B5B">
        <w:rPr>
          <w:rFonts w:ascii="Times New Roman" w:hAnsi="Times New Roman" w:cs="Times New Roman"/>
          <w:b/>
          <w:bCs/>
          <w:color w:val="auto"/>
          <w:lang w:val="en-US"/>
        </w:rPr>
        <w:t>3.3.2.</w:t>
      </w:r>
      <w:r w:rsidRPr="00FB6856">
        <w:rPr>
          <w:rFonts w:ascii="Times New Roman" w:hAnsi="Times New Roman" w:cs="Times New Roman"/>
          <w:color w:val="auto"/>
          <w:lang w:val="en-US"/>
        </w:rPr>
        <w:t xml:space="preserve"> </w:t>
      </w:r>
      <w:r w:rsidRPr="00475811">
        <w:rPr>
          <w:rFonts w:ascii="Times New Roman" w:hAnsi="Times New Roman" w:cs="Times New Roman"/>
          <w:b/>
          <w:bCs/>
          <w:color w:val="auto"/>
          <w:lang w:val="en-US"/>
        </w:rPr>
        <w:t>Interpretation of Qualitative Results</w:t>
      </w:r>
      <w:bookmarkEnd w:id="31"/>
    </w:p>
    <w:p w14:paraId="516DDDD4" w14:textId="0817A4D6" w:rsidR="00947E3C" w:rsidRPr="00646A0D" w:rsidRDefault="00947E3C" w:rsidP="00947E3C">
      <w:pPr>
        <w:spacing w:after="0" w:line="360" w:lineRule="auto"/>
        <w:ind w:firstLine="709"/>
        <w:jc w:val="both"/>
        <w:rPr>
          <w:rFonts w:ascii="Times New Roman" w:hAnsi="Times New Roman" w:cs="Times New Roman"/>
          <w:color w:val="000000"/>
          <w:sz w:val="24"/>
          <w:szCs w:val="24"/>
          <w:shd w:val="clear" w:color="auto" w:fill="FFFFFF"/>
          <w:lang w:val="en-US"/>
        </w:rPr>
      </w:pPr>
      <w:r w:rsidRPr="00646A0D">
        <w:rPr>
          <w:rFonts w:ascii="Times New Roman" w:hAnsi="Times New Roman" w:cs="Times New Roman"/>
          <w:color w:val="000000"/>
          <w:sz w:val="24"/>
          <w:szCs w:val="24"/>
          <w:shd w:val="clear" w:color="auto" w:fill="FFFFFF"/>
          <w:lang w:val="en-US"/>
        </w:rPr>
        <w:t>The qualitative analysis offered a more profound insight into the views and experiences of students and educators involved in SCA. The thematic analysis revealed several key themes, such as the advantages and difficulties of applying SCA</w:t>
      </w:r>
      <w:r w:rsidR="00475811">
        <w:rPr>
          <w:rFonts w:ascii="Times New Roman" w:hAnsi="Times New Roman" w:cs="Times New Roman"/>
          <w:color w:val="000000"/>
          <w:sz w:val="24"/>
          <w:szCs w:val="24"/>
          <w:shd w:val="clear" w:color="auto" w:fill="FFFFFF"/>
          <w:lang w:val="en-US"/>
        </w:rPr>
        <w:t xml:space="preserve"> and</w:t>
      </w:r>
      <w:r w:rsidRPr="00646A0D">
        <w:rPr>
          <w:rFonts w:ascii="Times New Roman" w:hAnsi="Times New Roman" w:cs="Times New Roman"/>
          <w:color w:val="000000"/>
          <w:sz w:val="24"/>
          <w:szCs w:val="24"/>
          <w:shd w:val="clear" w:color="auto" w:fill="FFFFFF"/>
          <w:lang w:val="en-US"/>
        </w:rPr>
        <w:t xml:space="preserve"> suggestions for enhancement.</w:t>
      </w:r>
    </w:p>
    <w:p w14:paraId="099B7EB7" w14:textId="3B6B4EAB" w:rsidR="00947E3C" w:rsidRPr="00646A0D" w:rsidRDefault="00947E3C" w:rsidP="00947E3C">
      <w:pPr>
        <w:spacing w:after="0" w:line="360" w:lineRule="auto"/>
        <w:ind w:firstLine="709"/>
        <w:jc w:val="both"/>
        <w:rPr>
          <w:rFonts w:ascii="Times New Roman" w:hAnsi="Times New Roman" w:cs="Times New Roman"/>
          <w:sz w:val="24"/>
          <w:szCs w:val="24"/>
          <w:lang w:val="en-US"/>
        </w:rPr>
      </w:pPr>
      <w:r w:rsidRPr="00646A0D">
        <w:rPr>
          <w:rFonts w:ascii="Times New Roman" w:hAnsi="Times New Roman" w:cs="Times New Roman"/>
          <w:sz w:val="24"/>
          <w:szCs w:val="24"/>
          <w:lang w:val="en-US"/>
        </w:rPr>
        <w:t>Benefits of SCA:</w:t>
      </w:r>
    </w:p>
    <w:p w14:paraId="537F7D8D" w14:textId="63FB94BD" w:rsidR="00947E3C" w:rsidRPr="00646A0D" w:rsidRDefault="00947E3C" w:rsidP="00947E3C">
      <w:pPr>
        <w:spacing w:after="0" w:line="360" w:lineRule="auto"/>
        <w:ind w:firstLine="709"/>
        <w:jc w:val="both"/>
        <w:rPr>
          <w:rFonts w:ascii="Times New Roman" w:hAnsi="Times New Roman" w:cs="Times New Roman"/>
          <w:color w:val="000000"/>
          <w:sz w:val="24"/>
          <w:szCs w:val="24"/>
          <w:shd w:val="clear" w:color="auto" w:fill="FFFFFF"/>
          <w:lang w:val="en-US"/>
        </w:rPr>
      </w:pPr>
      <w:r w:rsidRPr="00646A0D">
        <w:rPr>
          <w:rFonts w:ascii="Times New Roman" w:hAnsi="Times New Roman" w:cs="Times New Roman"/>
          <w:color w:val="000000"/>
          <w:sz w:val="24"/>
          <w:szCs w:val="24"/>
          <w:shd w:val="clear" w:color="auto" w:fill="FFFFFF"/>
          <w:lang w:val="en-US"/>
        </w:rPr>
        <w:t>Students in the experimental group showed heightened motivation and involvement during lessons that incorporated SCA. They displayed greater enthusiasm and were more eager to participate in class activities. This result aligns with earlier studies that indicated SCA can boost student motivation and involvement (Kostadinovska-Stojchevska &amp; Popovikj, 2019).</w:t>
      </w:r>
    </w:p>
    <w:p w14:paraId="57D45BF4" w14:textId="04AD401A" w:rsidR="00947E3C" w:rsidRPr="00646A0D" w:rsidRDefault="00947E3C" w:rsidP="00947E3C">
      <w:pPr>
        <w:spacing w:after="0" w:line="360" w:lineRule="auto"/>
        <w:ind w:firstLine="709"/>
        <w:jc w:val="both"/>
        <w:rPr>
          <w:rFonts w:ascii="Times New Roman" w:hAnsi="Times New Roman" w:cs="Times New Roman"/>
          <w:sz w:val="24"/>
          <w:szCs w:val="24"/>
          <w:lang w:val="en-US"/>
        </w:rPr>
      </w:pPr>
      <w:r w:rsidRPr="00646A0D">
        <w:rPr>
          <w:rFonts w:ascii="Times New Roman" w:hAnsi="Times New Roman" w:cs="Times New Roman"/>
          <w:color w:val="000000"/>
          <w:sz w:val="24"/>
          <w:szCs w:val="24"/>
          <w:shd w:val="clear" w:color="auto" w:fill="FFFFFF"/>
          <w:lang w:val="en-US"/>
        </w:rPr>
        <w:lastRenderedPageBreak/>
        <w:t xml:space="preserve">Students noted an increase in their confidence when speaking in English. This enhancement was attributed to the chances offered by SCA for </w:t>
      </w:r>
      <w:r w:rsidR="000E2AE1">
        <w:rPr>
          <w:rFonts w:ascii="Times New Roman" w:hAnsi="Times New Roman" w:cs="Times New Roman"/>
          <w:color w:val="000000"/>
          <w:sz w:val="24"/>
          <w:szCs w:val="24"/>
          <w:shd w:val="clear" w:color="auto" w:fill="FFFFFF"/>
          <w:lang w:val="en-US"/>
        </w:rPr>
        <w:t>utilising</w:t>
      </w:r>
      <w:r w:rsidRPr="00646A0D">
        <w:rPr>
          <w:rFonts w:ascii="Times New Roman" w:hAnsi="Times New Roman" w:cs="Times New Roman"/>
          <w:color w:val="000000"/>
          <w:sz w:val="24"/>
          <w:szCs w:val="24"/>
          <w:shd w:val="clear" w:color="auto" w:fill="FFFFFF"/>
          <w:lang w:val="en-US"/>
        </w:rPr>
        <w:t xml:space="preserve"> and </w:t>
      </w:r>
      <w:r w:rsidR="00475811">
        <w:rPr>
          <w:rFonts w:ascii="Times New Roman" w:hAnsi="Times New Roman" w:cs="Times New Roman"/>
          <w:color w:val="000000"/>
          <w:sz w:val="24"/>
          <w:szCs w:val="24"/>
          <w:shd w:val="clear" w:color="auto" w:fill="FFFFFF"/>
          <w:lang w:val="en-US"/>
        </w:rPr>
        <w:t>practising</w:t>
      </w:r>
      <w:r w:rsidRPr="00646A0D">
        <w:rPr>
          <w:rFonts w:ascii="Times New Roman" w:hAnsi="Times New Roman" w:cs="Times New Roman"/>
          <w:color w:val="000000"/>
          <w:sz w:val="24"/>
          <w:szCs w:val="24"/>
          <w:shd w:val="clear" w:color="auto" w:fill="FFFFFF"/>
          <w:lang w:val="en-US"/>
        </w:rPr>
        <w:t xml:space="preserve"> their language abilities in significant contexts. SCA's practical method allowed students to explore concepts more thoroughly and apply their knowledge in real-world situations, boosting their confidence.</w:t>
      </w:r>
    </w:p>
    <w:p w14:paraId="61929CC6" w14:textId="18DA5E13" w:rsidR="00947E3C" w:rsidRPr="00646A0D" w:rsidRDefault="00947E3C" w:rsidP="00947E3C">
      <w:pPr>
        <w:spacing w:after="0" w:line="360" w:lineRule="auto"/>
        <w:ind w:firstLine="709"/>
        <w:jc w:val="both"/>
        <w:rPr>
          <w:rFonts w:ascii="Times New Roman" w:hAnsi="Times New Roman" w:cs="Times New Roman"/>
          <w:color w:val="000000"/>
          <w:sz w:val="24"/>
          <w:szCs w:val="24"/>
          <w:shd w:val="clear" w:color="auto" w:fill="FFFFFF"/>
          <w:lang w:val="en-US"/>
        </w:rPr>
      </w:pPr>
      <w:r w:rsidRPr="00646A0D">
        <w:rPr>
          <w:rFonts w:ascii="Times New Roman" w:hAnsi="Times New Roman" w:cs="Times New Roman"/>
          <w:color w:val="000000"/>
          <w:sz w:val="24"/>
          <w:szCs w:val="24"/>
          <w:shd w:val="clear" w:color="auto" w:fill="FFFFFF"/>
          <w:lang w:val="en-US"/>
        </w:rPr>
        <w:t xml:space="preserve">Both students and educators noted that SCA fostered the growth of critical thinking skills. Learners were encouraged to explore, evaluate, and </w:t>
      </w:r>
      <w:r w:rsidR="000E2AE1">
        <w:rPr>
          <w:rFonts w:ascii="Times New Roman" w:hAnsi="Times New Roman" w:cs="Times New Roman"/>
          <w:color w:val="000000"/>
          <w:sz w:val="24"/>
          <w:szCs w:val="24"/>
          <w:shd w:val="clear" w:color="auto" w:fill="FFFFFF"/>
          <w:lang w:val="en-US"/>
        </w:rPr>
        <w:t>synthesise</w:t>
      </w:r>
      <w:r w:rsidRPr="00646A0D">
        <w:rPr>
          <w:rFonts w:ascii="Times New Roman" w:hAnsi="Times New Roman" w:cs="Times New Roman"/>
          <w:color w:val="000000"/>
          <w:sz w:val="24"/>
          <w:szCs w:val="24"/>
          <w:shd w:val="clear" w:color="auto" w:fill="FFFFFF"/>
          <w:lang w:val="en-US"/>
        </w:rPr>
        <w:t xml:space="preserve"> information</w:t>
      </w:r>
      <w:r w:rsidR="00797B11">
        <w:rPr>
          <w:rFonts w:ascii="Times New Roman" w:hAnsi="Times New Roman" w:cs="Times New Roman"/>
          <w:color w:val="000000"/>
          <w:sz w:val="24"/>
          <w:szCs w:val="24"/>
          <w:shd w:val="clear" w:color="auto" w:fill="FFFFFF"/>
          <w:lang w:val="en-US"/>
        </w:rPr>
        <w:t xml:space="preserve"> to better understand</w:t>
      </w:r>
      <w:r w:rsidRPr="00646A0D">
        <w:rPr>
          <w:rFonts w:ascii="Times New Roman" w:hAnsi="Times New Roman" w:cs="Times New Roman"/>
          <w:color w:val="000000"/>
          <w:sz w:val="24"/>
          <w:szCs w:val="24"/>
          <w:shd w:val="clear" w:color="auto" w:fill="FFFFFF"/>
          <w:lang w:val="en-US"/>
        </w:rPr>
        <w:t xml:space="preserve"> the content. Furthermore, SCA promoted a collaborative </w:t>
      </w:r>
      <w:r w:rsidR="00475811">
        <w:rPr>
          <w:rFonts w:ascii="Times New Roman" w:hAnsi="Times New Roman" w:cs="Times New Roman"/>
          <w:color w:val="000000"/>
          <w:sz w:val="24"/>
          <w:szCs w:val="24"/>
          <w:shd w:val="clear" w:color="auto" w:fill="FFFFFF"/>
          <w:lang w:val="en-US"/>
        </w:rPr>
        <w:t>learning environment where</w:t>
      </w:r>
      <w:r w:rsidRPr="00646A0D">
        <w:rPr>
          <w:rFonts w:ascii="Times New Roman" w:hAnsi="Times New Roman" w:cs="Times New Roman"/>
          <w:color w:val="000000"/>
          <w:sz w:val="24"/>
          <w:szCs w:val="24"/>
          <w:shd w:val="clear" w:color="auto" w:fill="FFFFFF"/>
          <w:lang w:val="en-US"/>
        </w:rPr>
        <w:t xml:space="preserve"> students worked together, shared ideas, and learned from each other. This collaborative </w:t>
      </w:r>
      <w:r w:rsidR="00475811">
        <w:rPr>
          <w:rFonts w:ascii="Times New Roman" w:hAnsi="Times New Roman" w:cs="Times New Roman"/>
          <w:color w:val="000000"/>
          <w:sz w:val="24"/>
          <w:szCs w:val="24"/>
          <w:shd w:val="clear" w:color="auto" w:fill="FFFFFF"/>
          <w:lang w:val="en-US"/>
        </w:rPr>
        <w:t>endeavour</w:t>
      </w:r>
      <w:r w:rsidRPr="00646A0D">
        <w:rPr>
          <w:rFonts w:ascii="Times New Roman" w:hAnsi="Times New Roman" w:cs="Times New Roman"/>
          <w:color w:val="000000"/>
          <w:sz w:val="24"/>
          <w:szCs w:val="24"/>
          <w:shd w:val="clear" w:color="auto" w:fill="FFFFFF"/>
          <w:lang w:val="en-US"/>
        </w:rPr>
        <w:t xml:space="preserve"> enhanced students' communication and teamwork abilities.</w:t>
      </w:r>
    </w:p>
    <w:p w14:paraId="088BCE42" w14:textId="77777777" w:rsidR="00947E3C" w:rsidRPr="00646A0D" w:rsidRDefault="00947E3C" w:rsidP="00947E3C">
      <w:pPr>
        <w:spacing w:after="0" w:line="360" w:lineRule="auto"/>
        <w:ind w:firstLine="709"/>
        <w:jc w:val="both"/>
        <w:rPr>
          <w:rFonts w:ascii="Times New Roman" w:hAnsi="Times New Roman" w:cs="Times New Roman"/>
          <w:sz w:val="24"/>
          <w:szCs w:val="24"/>
          <w:lang w:val="en-US"/>
        </w:rPr>
      </w:pPr>
      <w:r w:rsidRPr="00646A0D">
        <w:rPr>
          <w:rFonts w:ascii="Times New Roman" w:hAnsi="Times New Roman" w:cs="Times New Roman"/>
          <w:sz w:val="24"/>
          <w:szCs w:val="24"/>
          <w:lang w:val="en-US"/>
        </w:rPr>
        <w:t>Challenges of SCA:</w:t>
      </w:r>
    </w:p>
    <w:p w14:paraId="6B173868" w14:textId="54C7CCFE" w:rsidR="00947E3C" w:rsidRPr="00646A0D" w:rsidRDefault="00947E3C" w:rsidP="00947E3C">
      <w:pPr>
        <w:spacing w:after="0" w:line="360" w:lineRule="auto"/>
        <w:ind w:firstLine="709"/>
        <w:jc w:val="both"/>
        <w:rPr>
          <w:rFonts w:ascii="Times New Roman" w:hAnsi="Times New Roman" w:cs="Times New Roman"/>
          <w:sz w:val="24"/>
          <w:szCs w:val="24"/>
          <w:lang w:val="en-US"/>
        </w:rPr>
      </w:pPr>
      <w:r w:rsidRPr="00646A0D">
        <w:rPr>
          <w:rFonts w:ascii="Times New Roman" w:hAnsi="Times New Roman" w:cs="Times New Roman"/>
          <w:color w:val="000000"/>
          <w:sz w:val="24"/>
          <w:szCs w:val="24"/>
          <w:shd w:val="clear" w:color="auto" w:fill="FFFFFF"/>
          <w:lang w:val="en-US"/>
        </w:rPr>
        <w:t xml:space="preserve">SCA's updated teaching techniques </w:t>
      </w:r>
      <w:r w:rsidR="00475811">
        <w:rPr>
          <w:rFonts w:ascii="Times New Roman" w:hAnsi="Times New Roman" w:cs="Times New Roman"/>
          <w:color w:val="000000"/>
          <w:sz w:val="24"/>
          <w:szCs w:val="24"/>
          <w:shd w:val="clear" w:color="auto" w:fill="FFFFFF"/>
          <w:lang w:val="en-US"/>
        </w:rPr>
        <w:t>challenged</w:t>
      </w:r>
      <w:r w:rsidRPr="00646A0D">
        <w:rPr>
          <w:rFonts w:ascii="Times New Roman" w:hAnsi="Times New Roman" w:cs="Times New Roman"/>
          <w:color w:val="000000"/>
          <w:sz w:val="24"/>
          <w:szCs w:val="24"/>
          <w:shd w:val="clear" w:color="auto" w:fill="FFFFFF"/>
          <w:lang w:val="en-US"/>
        </w:rPr>
        <w:t xml:space="preserve"> learners and educators </w:t>
      </w:r>
      <w:r w:rsidR="00475811">
        <w:rPr>
          <w:rFonts w:ascii="Times New Roman" w:hAnsi="Times New Roman" w:cs="Times New Roman"/>
          <w:color w:val="000000"/>
          <w:sz w:val="24"/>
          <w:szCs w:val="24"/>
          <w:shd w:val="clear" w:color="auto" w:fill="FFFFFF"/>
          <w:lang w:val="en-US"/>
        </w:rPr>
        <w:t>to adapt</w:t>
      </w:r>
      <w:r w:rsidRPr="00646A0D">
        <w:rPr>
          <w:rFonts w:ascii="Times New Roman" w:hAnsi="Times New Roman" w:cs="Times New Roman"/>
          <w:color w:val="000000"/>
          <w:sz w:val="24"/>
          <w:szCs w:val="24"/>
          <w:shd w:val="clear" w:color="auto" w:fill="FFFFFF"/>
          <w:lang w:val="en-US"/>
        </w:rPr>
        <w:t xml:space="preserve">. Educators needed to develop new abilities and methods to effectively implement SCA, whereas learners had to adjust to a more active and involved position in the classroom. This issue aligns with existing literature, </w:t>
      </w:r>
      <w:r w:rsidR="00475811">
        <w:rPr>
          <w:rFonts w:ascii="Times New Roman" w:hAnsi="Times New Roman" w:cs="Times New Roman"/>
          <w:color w:val="000000"/>
          <w:sz w:val="24"/>
          <w:szCs w:val="24"/>
          <w:shd w:val="clear" w:color="auto" w:fill="FFFFFF"/>
          <w:lang w:val="en-US"/>
        </w:rPr>
        <w:t>underscoring</w:t>
      </w:r>
      <w:r w:rsidRPr="00646A0D">
        <w:rPr>
          <w:rFonts w:ascii="Times New Roman" w:hAnsi="Times New Roman" w:cs="Times New Roman"/>
          <w:color w:val="000000"/>
          <w:sz w:val="24"/>
          <w:szCs w:val="24"/>
          <w:shd w:val="clear" w:color="auto" w:fill="FFFFFF"/>
          <w:lang w:val="en-US"/>
        </w:rPr>
        <w:t xml:space="preserve"> the necessity for teacher training and assistance in applying SCA (Walsh, 2002).</w:t>
      </w:r>
    </w:p>
    <w:p w14:paraId="4F1042B7" w14:textId="49432111" w:rsidR="00947E3C" w:rsidRPr="00646A0D" w:rsidRDefault="00947E3C" w:rsidP="00947E3C">
      <w:pPr>
        <w:spacing w:after="0" w:line="360" w:lineRule="auto"/>
        <w:ind w:firstLine="709"/>
        <w:jc w:val="both"/>
        <w:rPr>
          <w:rFonts w:ascii="Times New Roman" w:hAnsi="Times New Roman" w:cs="Times New Roman"/>
          <w:sz w:val="24"/>
          <w:szCs w:val="24"/>
          <w:lang w:val="en-US"/>
        </w:rPr>
      </w:pPr>
      <w:r w:rsidRPr="00646A0D">
        <w:rPr>
          <w:rFonts w:ascii="Times New Roman" w:hAnsi="Times New Roman" w:cs="Times New Roman"/>
          <w:color w:val="000000"/>
          <w:sz w:val="24"/>
          <w:szCs w:val="24"/>
          <w:shd w:val="clear" w:color="auto" w:fill="FFFFFF"/>
          <w:lang w:val="en-US"/>
        </w:rPr>
        <w:t xml:space="preserve">Difficulty with time management concerning SCA was a common problem. Teachers needed to balance the need for student participation and dialogue with the constraints of the class duration. Students were also expected to excel in </w:t>
      </w:r>
      <w:r w:rsidR="000E2AE1">
        <w:rPr>
          <w:rFonts w:ascii="Times New Roman" w:hAnsi="Times New Roman" w:cs="Times New Roman"/>
          <w:color w:val="000000"/>
          <w:sz w:val="24"/>
          <w:szCs w:val="24"/>
          <w:shd w:val="clear" w:color="auto" w:fill="FFFFFF"/>
          <w:lang w:val="en-US"/>
        </w:rPr>
        <w:t>successfully managing</w:t>
      </w:r>
      <w:r w:rsidRPr="00646A0D">
        <w:rPr>
          <w:rFonts w:ascii="Times New Roman" w:hAnsi="Times New Roman" w:cs="Times New Roman"/>
          <w:color w:val="000000"/>
          <w:sz w:val="24"/>
          <w:szCs w:val="24"/>
          <w:shd w:val="clear" w:color="auto" w:fill="FFFFFF"/>
          <w:lang w:val="en-US"/>
        </w:rPr>
        <w:t xml:space="preserve"> their time during group activities and discussions. This challenge highlights the significance of diligent planning and effective time management approaches in executing SCA.</w:t>
      </w:r>
    </w:p>
    <w:p w14:paraId="76DB4DEE" w14:textId="555A8ABB" w:rsidR="00947E3C" w:rsidRPr="00646A0D" w:rsidRDefault="00947E3C" w:rsidP="00947E3C">
      <w:pPr>
        <w:spacing w:after="0" w:line="360" w:lineRule="auto"/>
        <w:ind w:firstLine="709"/>
        <w:jc w:val="both"/>
        <w:rPr>
          <w:rFonts w:ascii="Times New Roman" w:hAnsi="Times New Roman" w:cs="Times New Roman"/>
          <w:color w:val="000000"/>
          <w:sz w:val="24"/>
          <w:szCs w:val="24"/>
          <w:shd w:val="clear" w:color="auto" w:fill="FFFFFF"/>
          <w:lang w:val="en-US"/>
        </w:rPr>
      </w:pPr>
      <w:r w:rsidRPr="00646A0D">
        <w:rPr>
          <w:rFonts w:ascii="Times New Roman" w:hAnsi="Times New Roman" w:cs="Times New Roman"/>
          <w:color w:val="000000"/>
          <w:sz w:val="24"/>
          <w:szCs w:val="24"/>
          <w:shd w:val="clear" w:color="auto" w:fill="FFFFFF"/>
          <w:lang w:val="en-US"/>
        </w:rPr>
        <w:t xml:space="preserve">A </w:t>
      </w:r>
      <w:r w:rsidR="00475811">
        <w:rPr>
          <w:rFonts w:ascii="Times New Roman" w:hAnsi="Times New Roman" w:cs="Times New Roman"/>
          <w:color w:val="000000"/>
          <w:sz w:val="24"/>
          <w:szCs w:val="24"/>
          <w:shd w:val="clear" w:color="auto" w:fill="FFFFFF"/>
          <w:lang w:val="en-US"/>
        </w:rPr>
        <w:t>few students and teachers initially hesitated</w:t>
      </w:r>
      <w:r w:rsidRPr="00646A0D">
        <w:rPr>
          <w:rFonts w:ascii="Times New Roman" w:hAnsi="Times New Roman" w:cs="Times New Roman"/>
          <w:color w:val="000000"/>
          <w:sz w:val="24"/>
          <w:szCs w:val="24"/>
          <w:shd w:val="clear" w:color="auto" w:fill="FFFFFF"/>
          <w:lang w:val="en-US"/>
        </w:rPr>
        <w:t xml:space="preserve"> to transition from conventional </w:t>
      </w:r>
      <w:r w:rsidR="00475811">
        <w:rPr>
          <w:rFonts w:ascii="Times New Roman" w:hAnsi="Times New Roman" w:cs="Times New Roman"/>
          <w:color w:val="000000"/>
          <w:sz w:val="24"/>
          <w:szCs w:val="24"/>
          <w:shd w:val="clear" w:color="auto" w:fill="FFFFFF"/>
          <w:lang w:val="en-US"/>
        </w:rPr>
        <w:t>teacher-centred</w:t>
      </w:r>
      <w:r w:rsidRPr="00646A0D">
        <w:rPr>
          <w:rFonts w:ascii="Times New Roman" w:hAnsi="Times New Roman" w:cs="Times New Roman"/>
          <w:color w:val="000000"/>
          <w:sz w:val="24"/>
          <w:szCs w:val="24"/>
          <w:shd w:val="clear" w:color="auto" w:fill="FFFFFF"/>
          <w:lang w:val="en-US"/>
        </w:rPr>
        <w:t xml:space="preserve"> activities to SCA. The opposition often arose from being at ease with the traditional approach and not </w:t>
      </w:r>
      <w:r w:rsidR="000E2AE1">
        <w:rPr>
          <w:rFonts w:ascii="Times New Roman" w:hAnsi="Times New Roman" w:cs="Times New Roman"/>
          <w:color w:val="000000"/>
          <w:sz w:val="24"/>
          <w:szCs w:val="24"/>
          <w:shd w:val="clear" w:color="auto" w:fill="FFFFFF"/>
          <w:lang w:val="en-US"/>
        </w:rPr>
        <w:t>understanding SCA's benefits</w:t>
      </w:r>
      <w:r w:rsidRPr="00646A0D">
        <w:rPr>
          <w:rFonts w:ascii="Times New Roman" w:hAnsi="Times New Roman" w:cs="Times New Roman"/>
          <w:color w:val="000000"/>
          <w:sz w:val="24"/>
          <w:szCs w:val="24"/>
          <w:shd w:val="clear" w:color="auto" w:fill="FFFFFF"/>
          <w:lang w:val="en-US"/>
        </w:rPr>
        <w:t xml:space="preserve">. This result aligns with existing literature </w:t>
      </w:r>
      <w:r w:rsidR="00475811">
        <w:rPr>
          <w:rFonts w:ascii="Times New Roman" w:hAnsi="Times New Roman" w:cs="Times New Roman"/>
          <w:color w:val="000000"/>
          <w:sz w:val="24"/>
          <w:szCs w:val="24"/>
          <w:shd w:val="clear" w:color="auto" w:fill="FFFFFF"/>
          <w:lang w:val="en-US"/>
        </w:rPr>
        <w:t>emphasising</w:t>
      </w:r>
      <w:r w:rsidRPr="00646A0D">
        <w:rPr>
          <w:rFonts w:ascii="Times New Roman" w:hAnsi="Times New Roman" w:cs="Times New Roman"/>
          <w:color w:val="000000"/>
          <w:sz w:val="24"/>
          <w:szCs w:val="24"/>
          <w:shd w:val="clear" w:color="auto" w:fill="FFFFFF"/>
          <w:lang w:val="en-US"/>
        </w:rPr>
        <w:t xml:space="preserve"> the reluctance to modify educational practices (Nunan, 1991).</w:t>
      </w:r>
    </w:p>
    <w:p w14:paraId="5E5E2D70" w14:textId="6D9721C4" w:rsidR="00947E3C" w:rsidRPr="00646A0D" w:rsidRDefault="00947E3C" w:rsidP="00947E3C">
      <w:pPr>
        <w:spacing w:after="0" w:line="360" w:lineRule="auto"/>
        <w:ind w:firstLine="709"/>
        <w:jc w:val="both"/>
        <w:rPr>
          <w:rFonts w:ascii="Times New Roman" w:hAnsi="Times New Roman" w:cs="Times New Roman"/>
          <w:sz w:val="24"/>
          <w:szCs w:val="24"/>
          <w:lang w:val="en-US"/>
        </w:rPr>
      </w:pPr>
      <w:r w:rsidRPr="00646A0D">
        <w:rPr>
          <w:rFonts w:ascii="Times New Roman" w:hAnsi="Times New Roman" w:cs="Times New Roman"/>
          <w:sz w:val="24"/>
          <w:szCs w:val="24"/>
          <w:lang w:val="en-US"/>
        </w:rPr>
        <w:t>Recommendations for Improvement:</w:t>
      </w:r>
    </w:p>
    <w:p w14:paraId="5841542F" w14:textId="4FA98AF4" w:rsidR="00947E3C" w:rsidRPr="00646A0D" w:rsidRDefault="00947E3C" w:rsidP="00947E3C">
      <w:pPr>
        <w:spacing w:after="0" w:line="360" w:lineRule="auto"/>
        <w:ind w:firstLine="709"/>
        <w:jc w:val="both"/>
        <w:rPr>
          <w:rFonts w:ascii="Times New Roman" w:hAnsi="Times New Roman" w:cs="Times New Roman"/>
          <w:color w:val="000000"/>
          <w:sz w:val="24"/>
          <w:szCs w:val="24"/>
          <w:shd w:val="clear" w:color="auto" w:fill="FFFFFF"/>
          <w:lang w:val="en-US"/>
        </w:rPr>
      </w:pPr>
      <w:r w:rsidRPr="00646A0D">
        <w:rPr>
          <w:rFonts w:ascii="Times New Roman" w:hAnsi="Times New Roman" w:cs="Times New Roman"/>
          <w:color w:val="000000"/>
          <w:sz w:val="24"/>
          <w:szCs w:val="24"/>
          <w:shd w:val="clear" w:color="auto" w:fill="FFFFFF"/>
          <w:lang w:val="en-US"/>
        </w:rPr>
        <w:t xml:space="preserve">Educators recommended adopting an open and adaptable attitude toward SCA. They suggested tailoring activities to match students' needs and interests and being open to modifying lessons based on student input and observations. This adaptability is essential for the effective execution of SCA and for meeting </w:t>
      </w:r>
      <w:r w:rsidR="00475811">
        <w:rPr>
          <w:rFonts w:ascii="Times New Roman" w:hAnsi="Times New Roman" w:cs="Times New Roman"/>
          <w:color w:val="000000"/>
          <w:sz w:val="24"/>
          <w:szCs w:val="24"/>
          <w:shd w:val="clear" w:color="auto" w:fill="FFFFFF"/>
          <w:lang w:val="en-US"/>
        </w:rPr>
        <w:t>students' varied needs and preferences</w:t>
      </w:r>
      <w:r w:rsidRPr="00646A0D">
        <w:rPr>
          <w:rFonts w:ascii="Times New Roman" w:hAnsi="Times New Roman" w:cs="Times New Roman"/>
          <w:color w:val="000000"/>
          <w:sz w:val="24"/>
          <w:szCs w:val="24"/>
          <w:shd w:val="clear" w:color="auto" w:fill="FFFFFF"/>
          <w:lang w:val="en-US"/>
        </w:rPr>
        <w:t>.</w:t>
      </w:r>
    </w:p>
    <w:p w14:paraId="593C8E09" w14:textId="79D8BEA8" w:rsidR="00947E3C" w:rsidRPr="00646A0D" w:rsidRDefault="00947E3C" w:rsidP="00947E3C">
      <w:pPr>
        <w:spacing w:after="0" w:line="360" w:lineRule="auto"/>
        <w:ind w:firstLine="709"/>
        <w:jc w:val="both"/>
        <w:rPr>
          <w:rFonts w:ascii="Times New Roman" w:hAnsi="Times New Roman" w:cs="Times New Roman"/>
          <w:color w:val="000000"/>
          <w:sz w:val="24"/>
          <w:szCs w:val="24"/>
          <w:shd w:val="clear" w:color="auto" w:fill="FFFFFF"/>
          <w:lang w:val="en-US"/>
        </w:rPr>
      </w:pPr>
      <w:r w:rsidRPr="00646A0D">
        <w:rPr>
          <w:rFonts w:ascii="Times New Roman" w:hAnsi="Times New Roman" w:cs="Times New Roman"/>
          <w:color w:val="000000"/>
          <w:sz w:val="24"/>
          <w:szCs w:val="24"/>
          <w:shd w:val="clear" w:color="auto" w:fill="FFFFFF"/>
          <w:lang w:val="en-US"/>
        </w:rPr>
        <w:t xml:space="preserve">Students suggested that SCA be </w:t>
      </w:r>
      <w:r w:rsidR="000E2AE1">
        <w:rPr>
          <w:rFonts w:ascii="Times New Roman" w:hAnsi="Times New Roman" w:cs="Times New Roman"/>
          <w:color w:val="000000"/>
          <w:sz w:val="24"/>
          <w:szCs w:val="24"/>
          <w:shd w:val="clear" w:color="auto" w:fill="FFFFFF"/>
          <w:lang w:val="en-US"/>
        </w:rPr>
        <w:t>utilised</w:t>
      </w:r>
      <w:r w:rsidRPr="00646A0D">
        <w:rPr>
          <w:rFonts w:ascii="Times New Roman" w:hAnsi="Times New Roman" w:cs="Times New Roman"/>
          <w:color w:val="000000"/>
          <w:sz w:val="24"/>
          <w:szCs w:val="24"/>
          <w:shd w:val="clear" w:color="auto" w:fill="FFFFFF"/>
          <w:lang w:val="en-US"/>
        </w:rPr>
        <w:t xml:space="preserve"> in the classroom and encouraged teachers to incorporate various </w:t>
      </w:r>
      <w:r w:rsidR="00475811">
        <w:rPr>
          <w:rFonts w:ascii="Times New Roman" w:hAnsi="Times New Roman" w:cs="Times New Roman"/>
          <w:color w:val="000000"/>
          <w:sz w:val="24"/>
          <w:szCs w:val="24"/>
          <w:shd w:val="clear" w:color="auto" w:fill="FFFFFF"/>
          <w:lang w:val="en-US"/>
        </w:rPr>
        <w:t>SCAs</w:t>
      </w:r>
      <w:r w:rsidRPr="00646A0D">
        <w:rPr>
          <w:rFonts w:ascii="Times New Roman" w:hAnsi="Times New Roman" w:cs="Times New Roman"/>
          <w:color w:val="000000"/>
          <w:sz w:val="24"/>
          <w:szCs w:val="24"/>
          <w:shd w:val="clear" w:color="auto" w:fill="FFFFFF"/>
          <w:lang w:val="en-US"/>
        </w:rPr>
        <w:t xml:space="preserve"> to make lessons engaging and dynamic. They also </w:t>
      </w:r>
      <w:r w:rsidR="000E2AE1">
        <w:rPr>
          <w:rFonts w:ascii="Times New Roman" w:hAnsi="Times New Roman" w:cs="Times New Roman"/>
          <w:color w:val="000000"/>
          <w:sz w:val="24"/>
          <w:szCs w:val="24"/>
          <w:shd w:val="clear" w:color="auto" w:fill="FFFFFF"/>
          <w:lang w:val="en-US"/>
        </w:rPr>
        <w:t>emphasised</w:t>
      </w:r>
      <w:r w:rsidRPr="00646A0D">
        <w:rPr>
          <w:rFonts w:ascii="Times New Roman" w:hAnsi="Times New Roman" w:cs="Times New Roman"/>
          <w:color w:val="000000"/>
          <w:sz w:val="24"/>
          <w:szCs w:val="24"/>
          <w:shd w:val="clear" w:color="auto" w:fill="FFFFFF"/>
          <w:lang w:val="en-US"/>
        </w:rPr>
        <w:t xml:space="preserve"> the importance of frequent reflection meetings to assess their progress, identify </w:t>
      </w:r>
      <w:r w:rsidR="00475811">
        <w:rPr>
          <w:rFonts w:ascii="Times New Roman" w:hAnsi="Times New Roman" w:cs="Times New Roman"/>
          <w:color w:val="000000"/>
          <w:sz w:val="24"/>
          <w:szCs w:val="24"/>
          <w:shd w:val="clear" w:color="auto" w:fill="FFFFFF"/>
          <w:lang w:val="en-US"/>
        </w:rPr>
        <w:t>improvement areas, and set future learning goals</w:t>
      </w:r>
      <w:r w:rsidRPr="00646A0D">
        <w:rPr>
          <w:rFonts w:ascii="Times New Roman" w:hAnsi="Times New Roman" w:cs="Times New Roman"/>
          <w:color w:val="000000"/>
          <w:sz w:val="24"/>
          <w:szCs w:val="24"/>
          <w:shd w:val="clear" w:color="auto" w:fill="FFFFFF"/>
          <w:lang w:val="en-US"/>
        </w:rPr>
        <w:t xml:space="preserve">. Consistent reflection can assist both students and teachers in </w:t>
      </w:r>
      <w:r w:rsidR="000E2AE1">
        <w:rPr>
          <w:rFonts w:ascii="Times New Roman" w:hAnsi="Times New Roman" w:cs="Times New Roman"/>
          <w:color w:val="000000"/>
          <w:sz w:val="24"/>
          <w:szCs w:val="24"/>
          <w:shd w:val="clear" w:color="auto" w:fill="FFFFFF"/>
          <w:lang w:val="en-US"/>
        </w:rPr>
        <w:lastRenderedPageBreak/>
        <w:t>recognising</w:t>
      </w:r>
      <w:r w:rsidRPr="00646A0D">
        <w:rPr>
          <w:rFonts w:ascii="Times New Roman" w:hAnsi="Times New Roman" w:cs="Times New Roman"/>
          <w:color w:val="000000"/>
          <w:sz w:val="24"/>
          <w:szCs w:val="24"/>
          <w:shd w:val="clear" w:color="auto" w:fill="FFFFFF"/>
          <w:lang w:val="en-US"/>
        </w:rPr>
        <w:t xml:space="preserve"> areas that need enhancement and making appropriate changes to improve the learning experience.</w:t>
      </w:r>
    </w:p>
    <w:p w14:paraId="79B5E061" w14:textId="68778B28" w:rsidR="00947E3C" w:rsidRPr="006D6C45" w:rsidRDefault="00947E3C" w:rsidP="00377B5B">
      <w:pPr>
        <w:spacing w:after="0" w:line="360" w:lineRule="auto"/>
        <w:ind w:firstLine="709"/>
        <w:jc w:val="both"/>
        <w:rPr>
          <w:rFonts w:ascii="Times New Roman" w:hAnsi="Times New Roman" w:cs="Times New Roman"/>
          <w:sz w:val="24"/>
          <w:szCs w:val="24"/>
          <w:lang w:val="en-US"/>
        </w:rPr>
      </w:pPr>
      <w:r w:rsidRPr="00646A0D">
        <w:rPr>
          <w:rFonts w:ascii="Times New Roman" w:hAnsi="Times New Roman" w:cs="Times New Roman"/>
          <w:color w:val="000000"/>
          <w:sz w:val="24"/>
          <w:szCs w:val="24"/>
          <w:shd w:val="clear" w:color="auto" w:fill="FFFFFF"/>
          <w:lang w:val="en-US"/>
        </w:rPr>
        <w:t>Students and teachers both observed that SCA promoted the development of critical thinking abilities. Students were motivated to investigate, assess, and combine information, resulting in an improved comprehension of the material. In addition, SCA fostered a cooperative atmosphere for learning where students collaborated, exchanged ideas, and gained knowledge from one another. This joint effort improved students' skills in communication and teamwork.</w:t>
      </w:r>
    </w:p>
    <w:p w14:paraId="351367FA" w14:textId="77777777" w:rsidR="008243A7" w:rsidRPr="00FB6856" w:rsidRDefault="008243A7" w:rsidP="00FB6856">
      <w:pPr>
        <w:pStyle w:val="3"/>
        <w:spacing w:line="360" w:lineRule="auto"/>
        <w:ind w:left="709"/>
        <w:rPr>
          <w:rFonts w:ascii="Times New Roman" w:hAnsi="Times New Roman" w:cs="Times New Roman"/>
          <w:color w:val="auto"/>
          <w:lang w:val="en-US"/>
        </w:rPr>
      </w:pPr>
      <w:bookmarkStart w:id="32" w:name="_Toc184245347"/>
      <w:r w:rsidRPr="00377B5B">
        <w:rPr>
          <w:rFonts w:ascii="Times New Roman" w:hAnsi="Times New Roman" w:cs="Times New Roman"/>
          <w:b/>
          <w:bCs/>
          <w:color w:val="auto"/>
          <w:lang w:val="en-US"/>
        </w:rPr>
        <w:t>3.3.3.</w:t>
      </w:r>
      <w:r w:rsidRPr="00FB6856">
        <w:rPr>
          <w:rFonts w:ascii="Times New Roman" w:hAnsi="Times New Roman" w:cs="Times New Roman"/>
          <w:color w:val="auto"/>
          <w:lang w:val="en-US"/>
        </w:rPr>
        <w:t xml:space="preserve"> </w:t>
      </w:r>
      <w:r w:rsidRPr="00475811">
        <w:rPr>
          <w:rFonts w:ascii="Times New Roman" w:hAnsi="Times New Roman" w:cs="Times New Roman"/>
          <w:b/>
          <w:bCs/>
          <w:color w:val="auto"/>
          <w:lang w:val="en-US"/>
        </w:rPr>
        <w:t>Value for Practice</w:t>
      </w:r>
      <w:bookmarkEnd w:id="32"/>
    </w:p>
    <w:p w14:paraId="0BD95822" w14:textId="13D56BB1" w:rsidR="00947E3C" w:rsidRPr="00947E3C" w:rsidRDefault="00947E3C" w:rsidP="00947E3C">
      <w:pPr>
        <w:spacing w:after="0" w:line="360" w:lineRule="auto"/>
        <w:ind w:firstLine="709"/>
        <w:jc w:val="both"/>
        <w:rPr>
          <w:rFonts w:ascii="Times New Roman" w:hAnsi="Times New Roman" w:cs="Times New Roman"/>
          <w:sz w:val="24"/>
          <w:szCs w:val="24"/>
          <w:lang w:val="en-US"/>
        </w:rPr>
      </w:pPr>
      <w:r w:rsidRPr="00947E3C">
        <w:rPr>
          <w:rFonts w:ascii="Times New Roman" w:hAnsi="Times New Roman" w:cs="Times New Roman"/>
          <w:sz w:val="24"/>
          <w:szCs w:val="24"/>
          <w:lang w:val="en-US"/>
        </w:rPr>
        <w:t xml:space="preserve">The findings of this research carry important practical consequences for EFL educators and learners. </w:t>
      </w:r>
      <w:r w:rsidR="00D217D4">
        <w:rPr>
          <w:rFonts w:ascii="Times New Roman" w:hAnsi="Times New Roman" w:cs="Times New Roman"/>
          <w:sz w:val="24"/>
          <w:szCs w:val="24"/>
          <w:lang w:val="en-US"/>
        </w:rPr>
        <w:t>Adopting</w:t>
      </w:r>
      <w:r w:rsidRPr="00947E3C">
        <w:rPr>
          <w:rFonts w:ascii="Times New Roman" w:hAnsi="Times New Roman" w:cs="Times New Roman"/>
          <w:sz w:val="24"/>
          <w:szCs w:val="24"/>
          <w:lang w:val="en-US"/>
        </w:rPr>
        <w:t xml:space="preserve"> SCA can significantly enhance the equilibrium between STT and TTT, leading to more efficient language acquisition and greater student contentment. The results offer important insights and suggestions for educators looking to integrate SCA into their teaching.</w:t>
      </w:r>
    </w:p>
    <w:p w14:paraId="2C16D357" w14:textId="77777777" w:rsidR="00947E3C" w:rsidRPr="00947E3C" w:rsidRDefault="00947E3C" w:rsidP="00947E3C">
      <w:pPr>
        <w:spacing w:after="0" w:line="360" w:lineRule="auto"/>
        <w:ind w:firstLine="709"/>
        <w:jc w:val="both"/>
        <w:rPr>
          <w:rFonts w:ascii="Times New Roman" w:hAnsi="Times New Roman" w:cs="Times New Roman"/>
          <w:sz w:val="24"/>
          <w:szCs w:val="24"/>
          <w:lang w:val="en-US"/>
        </w:rPr>
      </w:pPr>
      <w:r w:rsidRPr="00947E3C">
        <w:rPr>
          <w:rFonts w:ascii="Times New Roman" w:hAnsi="Times New Roman" w:cs="Times New Roman"/>
          <w:sz w:val="24"/>
          <w:szCs w:val="24"/>
          <w:lang w:val="en-US"/>
        </w:rPr>
        <w:t>A practical action a teacher can implement is to hold regular reflection sessions. These meetings assist students and teachers in reviewing progress, pinpointing areas for enhancement, and aligning actions based on student requirements and educational stages. Reflection lessons can promote a culture of ongoing improvement and self-evaluation, which is crucial for effective learning.</w:t>
      </w:r>
    </w:p>
    <w:p w14:paraId="2C6371B2" w14:textId="2BEC7218" w:rsidR="00947E3C" w:rsidRPr="00947E3C" w:rsidRDefault="00947E3C" w:rsidP="00947E3C">
      <w:pPr>
        <w:spacing w:after="0" w:line="360" w:lineRule="auto"/>
        <w:ind w:firstLine="709"/>
        <w:jc w:val="both"/>
        <w:rPr>
          <w:rFonts w:ascii="Times New Roman" w:hAnsi="Times New Roman" w:cs="Times New Roman"/>
          <w:sz w:val="24"/>
          <w:szCs w:val="24"/>
          <w:lang w:val="en-US"/>
        </w:rPr>
      </w:pPr>
      <w:r w:rsidRPr="00947E3C">
        <w:rPr>
          <w:rFonts w:ascii="Times New Roman" w:hAnsi="Times New Roman" w:cs="Times New Roman"/>
          <w:sz w:val="24"/>
          <w:szCs w:val="24"/>
          <w:lang w:val="en-US"/>
        </w:rPr>
        <w:t xml:space="preserve">Educators can implement </w:t>
      </w:r>
      <w:r w:rsidR="00D217D4">
        <w:rPr>
          <w:rFonts w:ascii="Times New Roman" w:hAnsi="Times New Roman" w:cs="Times New Roman"/>
          <w:sz w:val="24"/>
          <w:szCs w:val="24"/>
          <w:lang w:val="en-US"/>
        </w:rPr>
        <w:t>various</w:t>
      </w:r>
      <w:r w:rsidRPr="00947E3C">
        <w:rPr>
          <w:rFonts w:ascii="Times New Roman" w:hAnsi="Times New Roman" w:cs="Times New Roman"/>
          <w:sz w:val="24"/>
          <w:szCs w:val="24"/>
          <w:lang w:val="en-US"/>
        </w:rPr>
        <w:t xml:space="preserve"> activities and techniques to captivate and inspire learners. For instance, role plays, interviews, project activities, discussions, debates, and information gap tasks are effective classroom SCA that can boost student engagement and, as a result, their speaking time. Social activities like "Find someone who..." encourage conversation among all students, while various response techniques, including 'whip around,' 'think-pair-share,' 'table talk,' and 'choral response,' can guarantee that every student is actively involved.</w:t>
      </w:r>
    </w:p>
    <w:p w14:paraId="6A87A439" w14:textId="4D225F2A" w:rsidR="00947E3C" w:rsidRPr="006D6C45" w:rsidRDefault="00947E3C" w:rsidP="00377B5B">
      <w:pPr>
        <w:spacing w:after="0" w:line="360" w:lineRule="auto"/>
        <w:ind w:firstLine="709"/>
        <w:jc w:val="both"/>
        <w:rPr>
          <w:rFonts w:ascii="Times New Roman" w:hAnsi="Times New Roman" w:cs="Times New Roman"/>
          <w:sz w:val="24"/>
          <w:szCs w:val="24"/>
          <w:lang w:val="en-US"/>
        </w:rPr>
      </w:pPr>
      <w:r w:rsidRPr="00947E3C">
        <w:rPr>
          <w:rFonts w:ascii="Times New Roman" w:hAnsi="Times New Roman" w:cs="Times New Roman"/>
          <w:sz w:val="24"/>
          <w:szCs w:val="24"/>
          <w:lang w:val="en-US"/>
        </w:rPr>
        <w:t xml:space="preserve">Additionally, teachers can encourage peer feedback and self-assessment to inspire students to take responsibility for their learning. Educators can cultivate a nurturing and encouraging educational environment by providing </w:t>
      </w:r>
      <w:r w:rsidR="00D217D4">
        <w:rPr>
          <w:rFonts w:ascii="Times New Roman" w:hAnsi="Times New Roman" w:cs="Times New Roman"/>
          <w:sz w:val="24"/>
          <w:szCs w:val="24"/>
          <w:lang w:val="en-US"/>
        </w:rPr>
        <w:t>precise</w:t>
      </w:r>
      <w:r w:rsidRPr="00947E3C">
        <w:rPr>
          <w:rFonts w:ascii="Times New Roman" w:hAnsi="Times New Roman" w:cs="Times New Roman"/>
          <w:sz w:val="24"/>
          <w:szCs w:val="24"/>
          <w:lang w:val="en-US"/>
        </w:rPr>
        <w:t xml:space="preserve"> and understandable directions, setting achievable objectives, and giving positive feedback.</w:t>
      </w:r>
    </w:p>
    <w:p w14:paraId="0B855654" w14:textId="77777777" w:rsidR="008243A7" w:rsidRPr="00FB6856" w:rsidRDefault="008243A7" w:rsidP="00FB6856">
      <w:pPr>
        <w:pStyle w:val="3"/>
        <w:spacing w:line="360" w:lineRule="auto"/>
        <w:ind w:left="709"/>
        <w:rPr>
          <w:rFonts w:ascii="Times New Roman" w:hAnsi="Times New Roman" w:cs="Times New Roman"/>
          <w:color w:val="auto"/>
          <w:lang w:val="en-US"/>
        </w:rPr>
      </w:pPr>
      <w:bookmarkStart w:id="33" w:name="_Toc184245348"/>
      <w:r w:rsidRPr="00377B5B">
        <w:rPr>
          <w:rFonts w:ascii="Times New Roman" w:hAnsi="Times New Roman" w:cs="Times New Roman"/>
          <w:b/>
          <w:bCs/>
          <w:color w:val="auto"/>
          <w:lang w:val="en-US"/>
        </w:rPr>
        <w:t>3.3.4.</w:t>
      </w:r>
      <w:r w:rsidRPr="00FB6856">
        <w:rPr>
          <w:rFonts w:ascii="Times New Roman" w:hAnsi="Times New Roman" w:cs="Times New Roman"/>
          <w:color w:val="auto"/>
          <w:lang w:val="en-US"/>
        </w:rPr>
        <w:t xml:space="preserve"> </w:t>
      </w:r>
      <w:r w:rsidRPr="00D217D4">
        <w:rPr>
          <w:rFonts w:ascii="Times New Roman" w:hAnsi="Times New Roman" w:cs="Times New Roman"/>
          <w:b/>
          <w:bCs/>
          <w:color w:val="auto"/>
          <w:lang w:val="en-US"/>
        </w:rPr>
        <w:t>Theoretical result</w:t>
      </w:r>
      <w:bookmarkEnd w:id="33"/>
    </w:p>
    <w:p w14:paraId="278CC4F3" w14:textId="77777777" w:rsidR="00947E3C" w:rsidRPr="00947E3C" w:rsidRDefault="00947E3C" w:rsidP="00947E3C">
      <w:pPr>
        <w:spacing w:after="0" w:line="360" w:lineRule="auto"/>
        <w:ind w:firstLine="709"/>
        <w:jc w:val="both"/>
        <w:rPr>
          <w:rFonts w:ascii="Times New Roman" w:hAnsi="Times New Roman" w:cs="Times New Roman"/>
          <w:sz w:val="24"/>
          <w:szCs w:val="24"/>
          <w:lang w:val="en-US"/>
        </w:rPr>
      </w:pPr>
      <w:r w:rsidRPr="00947E3C">
        <w:rPr>
          <w:rFonts w:ascii="Times New Roman" w:hAnsi="Times New Roman" w:cs="Times New Roman"/>
          <w:sz w:val="24"/>
          <w:szCs w:val="24"/>
          <w:lang w:val="en-US"/>
        </w:rPr>
        <w:t>The findings of this research hold considerable theoretical importance as well. The research highlights the significance of active and social engagement in the learning process and verifies the success of SCA within constructivist and sociocultural educational methods. This research enhances the current literature regarding the equilibrium between STT and TTT, offering actionable advice for EFL educators and learners.</w:t>
      </w:r>
    </w:p>
    <w:p w14:paraId="022949FF" w14:textId="3891C125" w:rsidR="00947E3C" w:rsidRPr="00947E3C" w:rsidRDefault="00947E3C" w:rsidP="00947E3C">
      <w:pPr>
        <w:spacing w:after="0" w:line="360" w:lineRule="auto"/>
        <w:ind w:firstLine="709"/>
        <w:jc w:val="both"/>
        <w:rPr>
          <w:rFonts w:ascii="Times New Roman" w:hAnsi="Times New Roman" w:cs="Times New Roman"/>
          <w:sz w:val="24"/>
          <w:szCs w:val="24"/>
          <w:lang w:val="en-US"/>
        </w:rPr>
      </w:pPr>
      <w:r w:rsidRPr="00947E3C">
        <w:rPr>
          <w:rFonts w:ascii="Times New Roman" w:hAnsi="Times New Roman" w:cs="Times New Roman"/>
          <w:sz w:val="24"/>
          <w:szCs w:val="24"/>
          <w:lang w:val="en-US"/>
        </w:rPr>
        <w:t xml:space="preserve">A key theoretical outcome is the significance of TTT quality. Although the quantity of TTT may be </w:t>
      </w:r>
      <w:r w:rsidR="000E2AE1">
        <w:rPr>
          <w:rFonts w:ascii="Times New Roman" w:hAnsi="Times New Roman" w:cs="Times New Roman"/>
          <w:sz w:val="24"/>
          <w:szCs w:val="24"/>
          <w:lang w:val="en-US"/>
        </w:rPr>
        <w:t>minimised</w:t>
      </w:r>
      <w:r w:rsidRPr="00947E3C">
        <w:rPr>
          <w:rFonts w:ascii="Times New Roman" w:hAnsi="Times New Roman" w:cs="Times New Roman"/>
          <w:sz w:val="24"/>
          <w:szCs w:val="24"/>
          <w:lang w:val="en-US"/>
        </w:rPr>
        <w:t xml:space="preserve">, the quality of TTT must be preserved to guarantee effective learning. </w:t>
      </w:r>
      <w:r w:rsidRPr="00947E3C">
        <w:rPr>
          <w:rFonts w:ascii="Times New Roman" w:hAnsi="Times New Roman" w:cs="Times New Roman"/>
          <w:sz w:val="24"/>
          <w:szCs w:val="24"/>
          <w:lang w:val="en-US"/>
        </w:rPr>
        <w:lastRenderedPageBreak/>
        <w:t xml:space="preserve">Educators </w:t>
      </w:r>
      <w:r w:rsidR="005830B7">
        <w:rPr>
          <w:rFonts w:ascii="Times New Roman" w:hAnsi="Times New Roman" w:cs="Times New Roman"/>
          <w:sz w:val="24"/>
          <w:szCs w:val="24"/>
          <w:lang w:val="en-US"/>
        </w:rPr>
        <w:t>must</w:t>
      </w:r>
      <w:r w:rsidRPr="00947E3C">
        <w:rPr>
          <w:rFonts w:ascii="Times New Roman" w:hAnsi="Times New Roman" w:cs="Times New Roman"/>
          <w:sz w:val="24"/>
          <w:szCs w:val="24"/>
          <w:lang w:val="en-US"/>
        </w:rPr>
        <w:t xml:space="preserve"> understand how to </w:t>
      </w:r>
      <w:r w:rsidR="000E2AE1">
        <w:rPr>
          <w:rFonts w:ascii="Times New Roman" w:hAnsi="Times New Roman" w:cs="Times New Roman"/>
          <w:sz w:val="24"/>
          <w:szCs w:val="24"/>
          <w:lang w:val="en-US"/>
        </w:rPr>
        <w:t>utilise</w:t>
      </w:r>
      <w:r w:rsidRPr="00947E3C">
        <w:rPr>
          <w:rFonts w:ascii="Times New Roman" w:hAnsi="Times New Roman" w:cs="Times New Roman"/>
          <w:sz w:val="24"/>
          <w:szCs w:val="24"/>
          <w:lang w:val="en-US"/>
        </w:rPr>
        <w:t xml:space="preserve"> TTT </w:t>
      </w:r>
      <w:r w:rsidR="005830B7">
        <w:rPr>
          <w:rFonts w:ascii="Times New Roman" w:hAnsi="Times New Roman" w:cs="Times New Roman"/>
          <w:sz w:val="24"/>
          <w:szCs w:val="24"/>
          <w:lang w:val="en-US"/>
        </w:rPr>
        <w:t>to keep the balance and guarantee quality education effectively</w:t>
      </w:r>
      <w:r w:rsidRPr="00947E3C">
        <w:rPr>
          <w:rFonts w:ascii="Times New Roman" w:hAnsi="Times New Roman" w:cs="Times New Roman"/>
          <w:sz w:val="24"/>
          <w:szCs w:val="24"/>
          <w:lang w:val="en-US"/>
        </w:rPr>
        <w:t>. Successful TTT entails delivering explicit instructions, valuable feedback, and assistance for students' educational journeys.</w:t>
      </w:r>
    </w:p>
    <w:p w14:paraId="67229CFA" w14:textId="72FF75B6" w:rsidR="00947E3C" w:rsidRDefault="00947E3C" w:rsidP="00377B5B">
      <w:pPr>
        <w:spacing w:after="0" w:line="360" w:lineRule="auto"/>
        <w:ind w:firstLine="709"/>
        <w:jc w:val="both"/>
        <w:rPr>
          <w:rFonts w:ascii="Times New Roman" w:hAnsi="Times New Roman" w:cs="Times New Roman"/>
          <w:sz w:val="24"/>
          <w:szCs w:val="24"/>
          <w:lang w:val="en-US"/>
        </w:rPr>
      </w:pPr>
      <w:r w:rsidRPr="00947E3C">
        <w:rPr>
          <w:rFonts w:ascii="Times New Roman" w:hAnsi="Times New Roman" w:cs="Times New Roman"/>
          <w:sz w:val="24"/>
          <w:szCs w:val="24"/>
          <w:lang w:val="en-US"/>
        </w:rPr>
        <w:t xml:space="preserve">The research </w:t>
      </w:r>
      <w:r w:rsidR="000E2AE1">
        <w:rPr>
          <w:rFonts w:ascii="Times New Roman" w:hAnsi="Times New Roman" w:cs="Times New Roman"/>
          <w:sz w:val="24"/>
          <w:szCs w:val="24"/>
          <w:lang w:val="en-US"/>
        </w:rPr>
        <w:t>emphasises</w:t>
      </w:r>
      <w:r w:rsidRPr="00947E3C">
        <w:rPr>
          <w:rFonts w:ascii="Times New Roman" w:hAnsi="Times New Roman" w:cs="Times New Roman"/>
          <w:sz w:val="24"/>
          <w:szCs w:val="24"/>
          <w:lang w:val="en-US"/>
        </w:rPr>
        <w:t xml:space="preserve"> the significance of </w:t>
      </w:r>
      <w:r w:rsidR="005830B7">
        <w:rPr>
          <w:rFonts w:ascii="Times New Roman" w:hAnsi="Times New Roman" w:cs="Times New Roman"/>
          <w:sz w:val="24"/>
          <w:szCs w:val="24"/>
          <w:lang w:val="en-US"/>
        </w:rPr>
        <w:t>students' and teachers' perceptions and experiences in comprehending SCA's advantages and difficulties</w:t>
      </w:r>
      <w:r w:rsidRPr="00947E3C">
        <w:rPr>
          <w:rFonts w:ascii="Times New Roman" w:hAnsi="Times New Roman" w:cs="Times New Roman"/>
          <w:sz w:val="24"/>
          <w:szCs w:val="24"/>
          <w:lang w:val="en-US"/>
        </w:rPr>
        <w:t xml:space="preserve">. The qualitative results offer </w:t>
      </w:r>
      <w:r w:rsidR="005830B7">
        <w:rPr>
          <w:rFonts w:ascii="Times New Roman" w:hAnsi="Times New Roman" w:cs="Times New Roman"/>
          <w:sz w:val="24"/>
          <w:szCs w:val="24"/>
          <w:lang w:val="en-US"/>
        </w:rPr>
        <w:t>an understanding of</w:t>
      </w:r>
      <w:r w:rsidRPr="00947E3C">
        <w:rPr>
          <w:rFonts w:ascii="Times New Roman" w:hAnsi="Times New Roman" w:cs="Times New Roman"/>
          <w:sz w:val="24"/>
          <w:szCs w:val="24"/>
          <w:lang w:val="en-US"/>
        </w:rPr>
        <w:t xml:space="preserve"> the subjective and qualitative dimensions of STT and TTT, including the perceptions, attitudes, feelings, and experiences of students and teachers involved in SCA. These insights are essential for </w:t>
      </w:r>
      <w:r w:rsidR="005830B7">
        <w:rPr>
          <w:rFonts w:ascii="Times New Roman" w:hAnsi="Times New Roman" w:cs="Times New Roman"/>
          <w:sz w:val="24"/>
          <w:szCs w:val="24"/>
          <w:lang w:val="en-US"/>
        </w:rPr>
        <w:t>understanding</w:t>
      </w:r>
      <w:r w:rsidRPr="00947E3C">
        <w:rPr>
          <w:rFonts w:ascii="Times New Roman" w:hAnsi="Times New Roman" w:cs="Times New Roman"/>
          <w:sz w:val="24"/>
          <w:szCs w:val="24"/>
          <w:lang w:val="en-US"/>
        </w:rPr>
        <w:t xml:space="preserve"> how SCA affects language learning and education.</w:t>
      </w:r>
    </w:p>
    <w:p w14:paraId="0FF3476B" w14:textId="750D471F" w:rsidR="008243A7" w:rsidRPr="00FB6856" w:rsidRDefault="008243A7" w:rsidP="00FB6856">
      <w:pPr>
        <w:pStyle w:val="3"/>
        <w:spacing w:line="360" w:lineRule="auto"/>
        <w:ind w:left="709"/>
        <w:rPr>
          <w:rFonts w:ascii="Times New Roman" w:hAnsi="Times New Roman" w:cs="Times New Roman"/>
          <w:color w:val="auto"/>
          <w:lang w:val="en-US"/>
        </w:rPr>
      </w:pPr>
      <w:bookmarkStart w:id="34" w:name="_Toc184245349"/>
      <w:r w:rsidRPr="00377B5B">
        <w:rPr>
          <w:rFonts w:ascii="Times New Roman" w:hAnsi="Times New Roman" w:cs="Times New Roman"/>
          <w:b/>
          <w:bCs/>
          <w:color w:val="auto"/>
          <w:lang w:val="en-US"/>
        </w:rPr>
        <w:t>3.3.5</w:t>
      </w:r>
      <w:r w:rsidRPr="00FB6856">
        <w:rPr>
          <w:rFonts w:ascii="Times New Roman" w:hAnsi="Times New Roman" w:cs="Times New Roman"/>
          <w:color w:val="auto"/>
          <w:lang w:val="en-US"/>
        </w:rPr>
        <w:t xml:space="preserve">. </w:t>
      </w:r>
      <w:r w:rsidRPr="005830B7">
        <w:rPr>
          <w:rFonts w:ascii="Times New Roman" w:hAnsi="Times New Roman" w:cs="Times New Roman"/>
          <w:b/>
          <w:bCs/>
          <w:color w:val="auto"/>
          <w:lang w:val="en-US"/>
        </w:rPr>
        <w:t>Limitations and Future Research</w:t>
      </w:r>
      <w:bookmarkEnd w:id="34"/>
    </w:p>
    <w:p w14:paraId="5513155A" w14:textId="7E69D96D" w:rsidR="00947E3C" w:rsidRPr="00947E3C" w:rsidRDefault="00947E3C" w:rsidP="00947E3C">
      <w:pPr>
        <w:spacing w:after="0" w:line="360" w:lineRule="auto"/>
        <w:ind w:firstLine="709"/>
        <w:jc w:val="both"/>
        <w:rPr>
          <w:rFonts w:ascii="Times New Roman" w:hAnsi="Times New Roman" w:cs="Times New Roman"/>
          <w:sz w:val="24"/>
          <w:szCs w:val="24"/>
          <w:lang w:val="en-US"/>
        </w:rPr>
      </w:pPr>
      <w:r w:rsidRPr="00947E3C">
        <w:rPr>
          <w:rFonts w:ascii="Times New Roman" w:hAnsi="Times New Roman" w:cs="Times New Roman"/>
          <w:sz w:val="24"/>
          <w:szCs w:val="24"/>
          <w:lang w:val="en-US"/>
        </w:rPr>
        <w:t xml:space="preserve">Although the findings are significant, the research has limitations that must be considered in subsequent studies. A significant limitation is the limited sample size, which could influence the broader applicability of the results. Future research ought to incorporate </w:t>
      </w:r>
      <w:r w:rsidR="005830B7">
        <w:rPr>
          <w:rFonts w:ascii="Times New Roman" w:hAnsi="Times New Roman" w:cs="Times New Roman"/>
          <w:sz w:val="24"/>
          <w:szCs w:val="24"/>
          <w:lang w:val="en-US"/>
        </w:rPr>
        <w:t>more extensive</w:t>
      </w:r>
      <w:r w:rsidRPr="00947E3C">
        <w:rPr>
          <w:rFonts w:ascii="Times New Roman" w:hAnsi="Times New Roman" w:cs="Times New Roman"/>
          <w:sz w:val="24"/>
          <w:szCs w:val="24"/>
          <w:lang w:val="en-US"/>
        </w:rPr>
        <w:t xml:space="preserve"> and more varied samples to enhance the validity and dependability of the findings. </w:t>
      </w:r>
    </w:p>
    <w:p w14:paraId="6C6E57DC" w14:textId="77777777" w:rsidR="00947E3C" w:rsidRPr="00947E3C" w:rsidRDefault="00947E3C" w:rsidP="00947E3C">
      <w:pPr>
        <w:spacing w:after="0" w:line="360" w:lineRule="auto"/>
        <w:ind w:firstLine="709"/>
        <w:jc w:val="both"/>
        <w:rPr>
          <w:rFonts w:ascii="Times New Roman" w:hAnsi="Times New Roman" w:cs="Times New Roman"/>
          <w:sz w:val="24"/>
          <w:szCs w:val="24"/>
          <w:lang w:val="en-US"/>
        </w:rPr>
      </w:pPr>
      <w:r w:rsidRPr="00947E3C">
        <w:rPr>
          <w:rFonts w:ascii="Times New Roman" w:hAnsi="Times New Roman" w:cs="Times New Roman"/>
          <w:sz w:val="24"/>
          <w:szCs w:val="24"/>
          <w:lang w:val="en-US"/>
        </w:rPr>
        <w:t xml:space="preserve">Another disadvantage is the transient nature of the intervention. The brief period of the intervention might not sufficiently reflect the lasting impacts of SCA. Future research should examine the sustainability and acceptance of SCA over prolonged periods and evaluate its long-term effects on language skills, motivation, and student satisfaction. </w:t>
      </w:r>
    </w:p>
    <w:p w14:paraId="4B1F563D" w14:textId="43FD5490" w:rsidR="00947E3C" w:rsidRPr="00947E3C" w:rsidRDefault="00947E3C" w:rsidP="00947E3C">
      <w:pPr>
        <w:spacing w:after="0" w:line="360" w:lineRule="auto"/>
        <w:ind w:firstLine="709"/>
        <w:jc w:val="both"/>
        <w:rPr>
          <w:rFonts w:ascii="Times New Roman" w:hAnsi="Times New Roman" w:cs="Times New Roman"/>
          <w:sz w:val="24"/>
          <w:szCs w:val="24"/>
          <w:lang w:val="en-US"/>
        </w:rPr>
      </w:pPr>
      <w:r w:rsidRPr="00947E3C">
        <w:rPr>
          <w:rFonts w:ascii="Times New Roman" w:hAnsi="Times New Roman" w:cs="Times New Roman"/>
          <w:sz w:val="24"/>
          <w:szCs w:val="24"/>
          <w:lang w:val="en-US"/>
        </w:rPr>
        <w:t xml:space="preserve">The research was performed in a particular educational and cultural environment, which could restrict the relevance of the results to different situations. Future research should examine how SCA influences diverse educational institutions and cultural settings and </w:t>
      </w:r>
      <w:r w:rsidR="000E2AE1">
        <w:rPr>
          <w:rFonts w:ascii="Times New Roman" w:hAnsi="Times New Roman" w:cs="Times New Roman"/>
          <w:sz w:val="24"/>
          <w:szCs w:val="24"/>
          <w:lang w:val="en-US"/>
        </w:rPr>
        <w:t>analyse</w:t>
      </w:r>
      <w:r w:rsidRPr="00947E3C">
        <w:rPr>
          <w:rFonts w:ascii="Times New Roman" w:hAnsi="Times New Roman" w:cs="Times New Roman"/>
          <w:sz w:val="24"/>
          <w:szCs w:val="24"/>
          <w:lang w:val="en-US"/>
        </w:rPr>
        <w:t xml:space="preserve"> the effects of SCA on various forms of SCA, including project-based learning, problem-based learning, and collaborative learning. </w:t>
      </w:r>
    </w:p>
    <w:p w14:paraId="7C2A50F0" w14:textId="77777777" w:rsidR="00947E3C" w:rsidRPr="00947E3C" w:rsidRDefault="00947E3C" w:rsidP="00947E3C">
      <w:pPr>
        <w:spacing w:after="0" w:line="360" w:lineRule="auto"/>
        <w:ind w:firstLine="709"/>
        <w:jc w:val="both"/>
        <w:rPr>
          <w:rFonts w:ascii="Times New Roman" w:hAnsi="Times New Roman" w:cs="Times New Roman"/>
          <w:sz w:val="24"/>
          <w:szCs w:val="24"/>
          <w:lang w:val="en-US"/>
        </w:rPr>
      </w:pPr>
      <w:r w:rsidRPr="00947E3C">
        <w:rPr>
          <w:rFonts w:ascii="Times New Roman" w:hAnsi="Times New Roman" w:cs="Times New Roman"/>
          <w:sz w:val="24"/>
          <w:szCs w:val="24"/>
          <w:lang w:val="en-US"/>
        </w:rPr>
        <w:t xml:space="preserve">Moreover, subsequent studies ought to explore the impact of teacher training on the effective execution of SCA. Creating and assessing teacher training initiatives focused on equipping educators for SCA execution can assist in tackling the obstacles linked to this method and guarantee its successful application in the classroom. </w:t>
      </w:r>
    </w:p>
    <w:p w14:paraId="6B98F02E" w14:textId="2D020905" w:rsidR="00947E3C" w:rsidRDefault="00947E3C" w:rsidP="005830B7">
      <w:pPr>
        <w:spacing w:after="0" w:line="360" w:lineRule="auto"/>
        <w:ind w:firstLine="709"/>
        <w:jc w:val="both"/>
        <w:rPr>
          <w:rFonts w:ascii="Times New Roman" w:hAnsi="Times New Roman" w:cs="Times New Roman"/>
          <w:sz w:val="24"/>
          <w:szCs w:val="24"/>
          <w:lang w:val="en-US"/>
        </w:rPr>
      </w:pPr>
      <w:r w:rsidRPr="00947E3C">
        <w:rPr>
          <w:rFonts w:ascii="Times New Roman" w:hAnsi="Times New Roman" w:cs="Times New Roman"/>
          <w:sz w:val="24"/>
          <w:szCs w:val="24"/>
          <w:lang w:val="en-US"/>
        </w:rPr>
        <w:t xml:space="preserve">Additionally, upcoming studies ought to evaluate the influence of SCA on different language abilities, such as writing, reading, listening, and speaking. It should </w:t>
      </w:r>
      <w:r w:rsidR="005830B7">
        <w:rPr>
          <w:rFonts w:ascii="Times New Roman" w:hAnsi="Times New Roman" w:cs="Times New Roman"/>
          <w:sz w:val="24"/>
          <w:szCs w:val="24"/>
          <w:lang w:val="en-US"/>
        </w:rPr>
        <w:t>also investigate SCA's impact</w:t>
      </w:r>
      <w:r w:rsidRPr="00947E3C">
        <w:rPr>
          <w:rFonts w:ascii="Times New Roman" w:hAnsi="Times New Roman" w:cs="Times New Roman"/>
          <w:sz w:val="24"/>
          <w:szCs w:val="24"/>
          <w:lang w:val="en-US"/>
        </w:rPr>
        <w:t xml:space="preserve"> on students’ cognitive and social abilities, including critical thinking, teamwork, and independence. This thorough evaluation can offer an all-encompassing insight into the effects of SCA on language acquisition and education.</w:t>
      </w:r>
    </w:p>
    <w:p w14:paraId="2C9A0CA6" w14:textId="07D759B4" w:rsidR="00947E3C" w:rsidRPr="00FB6856" w:rsidRDefault="00947E3C" w:rsidP="00FB6856">
      <w:pPr>
        <w:pStyle w:val="3"/>
        <w:spacing w:line="360" w:lineRule="auto"/>
        <w:ind w:left="709"/>
        <w:rPr>
          <w:rFonts w:ascii="Times New Roman" w:hAnsi="Times New Roman" w:cs="Times New Roman"/>
          <w:color w:val="auto"/>
          <w:lang w:val="en-US"/>
        </w:rPr>
      </w:pPr>
      <w:bookmarkStart w:id="35" w:name="_Toc184245350"/>
      <w:r w:rsidRPr="00FB6856">
        <w:rPr>
          <w:rFonts w:ascii="Times New Roman" w:hAnsi="Times New Roman" w:cs="Times New Roman"/>
          <w:color w:val="auto"/>
          <w:lang w:val="en-US"/>
        </w:rPr>
        <w:t xml:space="preserve">3.3.6. </w:t>
      </w:r>
      <w:r w:rsidRPr="005830B7">
        <w:rPr>
          <w:rFonts w:ascii="Times New Roman" w:hAnsi="Times New Roman" w:cs="Times New Roman"/>
          <w:b/>
          <w:bCs/>
          <w:color w:val="auto"/>
          <w:lang w:val="en-US"/>
        </w:rPr>
        <w:t>Recommendations for Teachers</w:t>
      </w:r>
      <w:bookmarkEnd w:id="35"/>
    </w:p>
    <w:p w14:paraId="41D401E9" w14:textId="77777777" w:rsidR="00947E3C" w:rsidRPr="00947E3C" w:rsidRDefault="00947E3C" w:rsidP="00947E3C">
      <w:pPr>
        <w:spacing w:after="0" w:line="360" w:lineRule="auto"/>
        <w:ind w:firstLine="709"/>
        <w:jc w:val="both"/>
        <w:rPr>
          <w:rFonts w:ascii="Times New Roman" w:hAnsi="Times New Roman" w:cs="Times New Roman"/>
          <w:sz w:val="24"/>
          <w:szCs w:val="24"/>
          <w:lang w:val="en-US"/>
        </w:rPr>
      </w:pPr>
      <w:r w:rsidRPr="00947E3C">
        <w:rPr>
          <w:rFonts w:ascii="Times New Roman" w:hAnsi="Times New Roman" w:cs="Times New Roman"/>
          <w:sz w:val="24"/>
          <w:szCs w:val="24"/>
          <w:lang w:val="en-US"/>
        </w:rPr>
        <w:t>To successfully conduct student-centered activities (SCA) in the classroom, teachers are encouraged to follow these guidelines:</w:t>
      </w:r>
    </w:p>
    <w:p w14:paraId="06FF957F" w14:textId="4298AA04" w:rsidR="00947E3C" w:rsidRPr="00947E3C" w:rsidRDefault="00947E3C" w:rsidP="00947E3C">
      <w:pPr>
        <w:pStyle w:val="a6"/>
        <w:numPr>
          <w:ilvl w:val="0"/>
          <w:numId w:val="5"/>
        </w:numPr>
        <w:spacing w:after="0" w:line="360" w:lineRule="auto"/>
        <w:jc w:val="both"/>
        <w:rPr>
          <w:rFonts w:ascii="Times New Roman" w:hAnsi="Times New Roman" w:cs="Times New Roman"/>
          <w:sz w:val="24"/>
          <w:szCs w:val="24"/>
          <w:lang w:val="en-US"/>
        </w:rPr>
      </w:pPr>
      <w:r w:rsidRPr="00947E3C">
        <w:rPr>
          <w:rFonts w:ascii="Times New Roman" w:hAnsi="Times New Roman" w:cs="Times New Roman"/>
          <w:sz w:val="24"/>
          <w:szCs w:val="24"/>
          <w:lang w:val="en-US"/>
        </w:rPr>
        <w:t>Careful Lesson Planning:</w:t>
      </w:r>
    </w:p>
    <w:p w14:paraId="1616E336" w14:textId="69EAAB72" w:rsidR="00947E3C" w:rsidRPr="00947E3C" w:rsidRDefault="00947E3C" w:rsidP="00947E3C">
      <w:pPr>
        <w:spacing w:after="0" w:line="360" w:lineRule="auto"/>
        <w:ind w:firstLine="709"/>
        <w:jc w:val="both"/>
        <w:rPr>
          <w:rFonts w:ascii="Times New Roman" w:hAnsi="Times New Roman" w:cs="Times New Roman"/>
          <w:sz w:val="24"/>
          <w:szCs w:val="24"/>
          <w:lang w:val="en-US"/>
        </w:rPr>
      </w:pPr>
      <w:r w:rsidRPr="00947E3C">
        <w:rPr>
          <w:rFonts w:ascii="Times New Roman" w:hAnsi="Times New Roman" w:cs="Times New Roman"/>
          <w:sz w:val="24"/>
          <w:szCs w:val="24"/>
          <w:lang w:val="en-US"/>
        </w:rPr>
        <w:lastRenderedPageBreak/>
        <w:t xml:space="preserve">Carefully </w:t>
      </w:r>
      <w:r w:rsidR="000E2AE1">
        <w:rPr>
          <w:rFonts w:ascii="Times New Roman" w:hAnsi="Times New Roman" w:cs="Times New Roman"/>
          <w:sz w:val="24"/>
          <w:szCs w:val="24"/>
          <w:lang w:val="en-US"/>
        </w:rPr>
        <w:t>organise</w:t>
      </w:r>
      <w:r w:rsidRPr="00947E3C">
        <w:rPr>
          <w:rFonts w:ascii="Times New Roman" w:hAnsi="Times New Roman" w:cs="Times New Roman"/>
          <w:sz w:val="24"/>
          <w:szCs w:val="24"/>
          <w:lang w:val="en-US"/>
        </w:rPr>
        <w:t xml:space="preserve"> your lessons, </w:t>
      </w:r>
      <w:r w:rsidR="00797B11">
        <w:rPr>
          <w:rFonts w:ascii="Times New Roman" w:hAnsi="Times New Roman" w:cs="Times New Roman"/>
          <w:sz w:val="24"/>
          <w:szCs w:val="24"/>
          <w:lang w:val="en-US"/>
        </w:rPr>
        <w:t>incorporate</w:t>
      </w:r>
      <w:r w:rsidRPr="00947E3C">
        <w:rPr>
          <w:rFonts w:ascii="Times New Roman" w:hAnsi="Times New Roman" w:cs="Times New Roman"/>
          <w:sz w:val="24"/>
          <w:szCs w:val="24"/>
          <w:lang w:val="en-US"/>
        </w:rPr>
        <w:t xml:space="preserve"> SCA, and gather the required materials and resources. Make sure that the SCA aligns with the curriculum and lesson goals. Establish a nurturing and secure educational atmosphere where learners feel </w:t>
      </w:r>
      <w:r w:rsidR="005830B7">
        <w:rPr>
          <w:rFonts w:ascii="Times New Roman" w:hAnsi="Times New Roman" w:cs="Times New Roman"/>
          <w:sz w:val="24"/>
          <w:szCs w:val="24"/>
          <w:lang w:val="en-US"/>
        </w:rPr>
        <w:t>comfortable</w:t>
      </w:r>
      <w:r w:rsidRPr="00947E3C">
        <w:rPr>
          <w:rFonts w:ascii="Times New Roman" w:hAnsi="Times New Roman" w:cs="Times New Roman"/>
          <w:sz w:val="24"/>
          <w:szCs w:val="24"/>
          <w:lang w:val="en-US"/>
        </w:rPr>
        <w:t xml:space="preserve"> and assured in sharing their viewpoints.</w:t>
      </w:r>
    </w:p>
    <w:p w14:paraId="20FF1386" w14:textId="43056FA3" w:rsidR="00947E3C" w:rsidRPr="00947E3C" w:rsidRDefault="00947E3C" w:rsidP="00947E3C">
      <w:pPr>
        <w:pStyle w:val="a6"/>
        <w:numPr>
          <w:ilvl w:val="0"/>
          <w:numId w:val="5"/>
        </w:numPr>
        <w:spacing w:after="0" w:line="360" w:lineRule="auto"/>
        <w:jc w:val="both"/>
        <w:rPr>
          <w:rFonts w:ascii="Times New Roman" w:hAnsi="Times New Roman" w:cs="Times New Roman"/>
          <w:sz w:val="24"/>
          <w:szCs w:val="24"/>
          <w:lang w:val="en-US"/>
        </w:rPr>
      </w:pPr>
      <w:r w:rsidRPr="00947E3C">
        <w:rPr>
          <w:rFonts w:ascii="Times New Roman" w:hAnsi="Times New Roman" w:cs="Times New Roman"/>
          <w:sz w:val="24"/>
          <w:szCs w:val="24"/>
          <w:lang w:val="en-US"/>
        </w:rPr>
        <w:t>Engaging and Motivating Students:</w:t>
      </w:r>
    </w:p>
    <w:p w14:paraId="749CC482" w14:textId="77777777" w:rsidR="00947E3C" w:rsidRPr="00947E3C" w:rsidRDefault="00947E3C" w:rsidP="00947E3C">
      <w:pPr>
        <w:spacing w:after="0" w:line="360" w:lineRule="auto"/>
        <w:ind w:firstLine="709"/>
        <w:jc w:val="both"/>
        <w:rPr>
          <w:rFonts w:ascii="Times New Roman" w:hAnsi="Times New Roman" w:cs="Times New Roman"/>
          <w:sz w:val="24"/>
          <w:szCs w:val="24"/>
          <w:lang w:val="en-US"/>
        </w:rPr>
      </w:pPr>
      <w:r w:rsidRPr="00947E3C">
        <w:rPr>
          <w:rFonts w:ascii="Times New Roman" w:hAnsi="Times New Roman" w:cs="Times New Roman"/>
          <w:sz w:val="24"/>
          <w:szCs w:val="24"/>
          <w:lang w:val="en-US"/>
        </w:rPr>
        <w:t>Promote involvement and teamwork among students. Provide explicit and comprehensible guidelines on how to execute SCA. Describe your objectives and anticipations for each task. Continuously track student advancement during SCA and offer assistance and feedback when necessary.</w:t>
      </w:r>
    </w:p>
    <w:p w14:paraId="4D667E32" w14:textId="614584D3" w:rsidR="00947E3C" w:rsidRPr="00947E3C" w:rsidRDefault="00947E3C" w:rsidP="00947E3C">
      <w:pPr>
        <w:pStyle w:val="a6"/>
        <w:numPr>
          <w:ilvl w:val="0"/>
          <w:numId w:val="5"/>
        </w:numPr>
        <w:spacing w:after="0" w:line="360" w:lineRule="auto"/>
        <w:jc w:val="both"/>
        <w:rPr>
          <w:rFonts w:ascii="Times New Roman" w:hAnsi="Times New Roman" w:cs="Times New Roman"/>
          <w:sz w:val="24"/>
          <w:szCs w:val="24"/>
          <w:lang w:val="en-US"/>
        </w:rPr>
      </w:pPr>
      <w:r w:rsidRPr="00947E3C">
        <w:rPr>
          <w:rFonts w:ascii="Times New Roman" w:hAnsi="Times New Roman" w:cs="Times New Roman"/>
          <w:sz w:val="24"/>
          <w:szCs w:val="24"/>
          <w:lang w:val="en-US"/>
        </w:rPr>
        <w:t>Regular Reflection:</w:t>
      </w:r>
    </w:p>
    <w:p w14:paraId="7004110A" w14:textId="642A00AE" w:rsidR="00947E3C" w:rsidRPr="00947E3C" w:rsidRDefault="00947E3C" w:rsidP="00947E3C">
      <w:pPr>
        <w:spacing w:after="0" w:line="360" w:lineRule="auto"/>
        <w:ind w:firstLine="709"/>
        <w:jc w:val="both"/>
        <w:rPr>
          <w:rFonts w:ascii="Times New Roman" w:hAnsi="Times New Roman" w:cs="Times New Roman"/>
          <w:sz w:val="24"/>
          <w:szCs w:val="24"/>
          <w:lang w:val="en-US"/>
        </w:rPr>
      </w:pPr>
      <w:r w:rsidRPr="00947E3C">
        <w:rPr>
          <w:rFonts w:ascii="Times New Roman" w:hAnsi="Times New Roman" w:cs="Times New Roman"/>
          <w:sz w:val="24"/>
          <w:szCs w:val="24"/>
          <w:lang w:val="en-US"/>
        </w:rPr>
        <w:t xml:space="preserve">Prompt students to think about their experiences and advancements. </w:t>
      </w:r>
      <w:r w:rsidR="000E2AE1">
        <w:rPr>
          <w:rFonts w:ascii="Times New Roman" w:hAnsi="Times New Roman" w:cs="Times New Roman"/>
          <w:sz w:val="24"/>
          <w:szCs w:val="24"/>
          <w:lang w:val="en-US"/>
        </w:rPr>
        <w:t>Utilise</w:t>
      </w:r>
      <w:r w:rsidRPr="00947E3C">
        <w:rPr>
          <w:rFonts w:ascii="Times New Roman" w:hAnsi="Times New Roman" w:cs="Times New Roman"/>
          <w:sz w:val="24"/>
          <w:szCs w:val="24"/>
          <w:lang w:val="en-US"/>
        </w:rPr>
        <w:t xml:space="preserve"> journals and conversations to assist learners in </w:t>
      </w:r>
      <w:r w:rsidR="000E2AE1">
        <w:rPr>
          <w:rFonts w:ascii="Times New Roman" w:hAnsi="Times New Roman" w:cs="Times New Roman"/>
          <w:sz w:val="24"/>
          <w:szCs w:val="24"/>
          <w:lang w:val="en-US"/>
        </w:rPr>
        <w:t>recognising</w:t>
      </w:r>
      <w:r w:rsidRPr="00947E3C">
        <w:rPr>
          <w:rFonts w:ascii="Times New Roman" w:hAnsi="Times New Roman" w:cs="Times New Roman"/>
          <w:sz w:val="24"/>
          <w:szCs w:val="24"/>
          <w:lang w:val="en-US"/>
        </w:rPr>
        <w:t xml:space="preserve"> their successes and areas needing enhancement. Consistent reflection enables students to </w:t>
      </w:r>
      <w:r w:rsidR="000E2AE1">
        <w:rPr>
          <w:rFonts w:ascii="Times New Roman" w:hAnsi="Times New Roman" w:cs="Times New Roman"/>
          <w:sz w:val="24"/>
          <w:szCs w:val="24"/>
          <w:lang w:val="en-US"/>
        </w:rPr>
        <w:t>recognise</w:t>
      </w:r>
      <w:r w:rsidRPr="00947E3C">
        <w:rPr>
          <w:rFonts w:ascii="Times New Roman" w:hAnsi="Times New Roman" w:cs="Times New Roman"/>
          <w:sz w:val="24"/>
          <w:szCs w:val="24"/>
          <w:lang w:val="en-US"/>
        </w:rPr>
        <w:t xml:space="preserve"> their strengths and weaknesses and establish goals for their future education.</w:t>
      </w:r>
    </w:p>
    <w:p w14:paraId="356049A6" w14:textId="59104C21" w:rsidR="00947E3C" w:rsidRPr="00947E3C" w:rsidRDefault="00947E3C" w:rsidP="00947E3C">
      <w:pPr>
        <w:pStyle w:val="a6"/>
        <w:numPr>
          <w:ilvl w:val="0"/>
          <w:numId w:val="5"/>
        </w:numPr>
        <w:spacing w:after="0" w:line="360" w:lineRule="auto"/>
        <w:jc w:val="both"/>
        <w:rPr>
          <w:rFonts w:ascii="Times New Roman" w:hAnsi="Times New Roman" w:cs="Times New Roman"/>
          <w:sz w:val="24"/>
          <w:szCs w:val="24"/>
          <w:lang w:val="en-US"/>
        </w:rPr>
      </w:pPr>
      <w:r w:rsidRPr="00947E3C">
        <w:rPr>
          <w:rFonts w:ascii="Times New Roman" w:hAnsi="Times New Roman" w:cs="Times New Roman"/>
          <w:sz w:val="24"/>
          <w:szCs w:val="24"/>
          <w:lang w:val="en-US"/>
        </w:rPr>
        <w:t>Addressing Challenges:</w:t>
      </w:r>
    </w:p>
    <w:p w14:paraId="49F64669" w14:textId="2F053158" w:rsidR="00947E3C" w:rsidRPr="00947E3C" w:rsidRDefault="00947E3C" w:rsidP="00947E3C">
      <w:pPr>
        <w:spacing w:after="0" w:line="360" w:lineRule="auto"/>
        <w:ind w:firstLine="709"/>
        <w:jc w:val="both"/>
        <w:rPr>
          <w:rFonts w:ascii="Times New Roman" w:hAnsi="Times New Roman" w:cs="Times New Roman"/>
          <w:sz w:val="24"/>
          <w:szCs w:val="24"/>
          <w:lang w:val="en-US"/>
        </w:rPr>
      </w:pPr>
      <w:r w:rsidRPr="00947E3C">
        <w:rPr>
          <w:rFonts w:ascii="Times New Roman" w:hAnsi="Times New Roman" w:cs="Times New Roman"/>
          <w:sz w:val="24"/>
          <w:szCs w:val="24"/>
          <w:lang w:val="en-US"/>
        </w:rPr>
        <w:t xml:space="preserve">Efficiently manage lesson time to ensure you have sufficient time to finish the activities. </w:t>
      </w:r>
      <w:r w:rsidR="00797B11">
        <w:rPr>
          <w:rFonts w:ascii="Times New Roman" w:hAnsi="Times New Roman" w:cs="Times New Roman"/>
          <w:sz w:val="24"/>
          <w:szCs w:val="24"/>
          <w:lang w:val="en-US"/>
        </w:rPr>
        <w:t>Utilise</w:t>
      </w:r>
      <w:r w:rsidRPr="00947E3C">
        <w:rPr>
          <w:rFonts w:ascii="Times New Roman" w:hAnsi="Times New Roman" w:cs="Times New Roman"/>
          <w:sz w:val="24"/>
          <w:szCs w:val="24"/>
          <w:lang w:val="en-US"/>
        </w:rPr>
        <w:t xml:space="preserve"> timers and various time management tools. Promote the involvement of every student in the activities. Incorporate different activities and approaches to maintain student engagement and motivation. Anticipate opposition from certain teachers and students. Outline the benefits of SCA and give instances of effective execution. Consider cultural and contextual elements that affect the execution of SCA. Modify the SCA based on </w:t>
      </w:r>
      <w:r w:rsidR="00377B5B">
        <w:rPr>
          <w:rFonts w:ascii="Times New Roman" w:hAnsi="Times New Roman" w:cs="Times New Roman"/>
          <w:sz w:val="24"/>
          <w:szCs w:val="24"/>
          <w:lang w:val="en-US"/>
        </w:rPr>
        <w:t>students' and educators' requirements and desires</w:t>
      </w:r>
      <w:r w:rsidRPr="00947E3C">
        <w:rPr>
          <w:rFonts w:ascii="Times New Roman" w:hAnsi="Times New Roman" w:cs="Times New Roman"/>
          <w:sz w:val="24"/>
          <w:szCs w:val="24"/>
          <w:lang w:val="en-US"/>
        </w:rPr>
        <w:t>.</w:t>
      </w:r>
    </w:p>
    <w:p w14:paraId="53139151" w14:textId="654311D7" w:rsidR="00947E3C" w:rsidRPr="00947E3C" w:rsidRDefault="00947E3C" w:rsidP="00947E3C">
      <w:pPr>
        <w:pStyle w:val="a6"/>
        <w:numPr>
          <w:ilvl w:val="0"/>
          <w:numId w:val="5"/>
        </w:numPr>
        <w:spacing w:after="0" w:line="360" w:lineRule="auto"/>
        <w:jc w:val="both"/>
        <w:rPr>
          <w:rFonts w:ascii="Times New Roman" w:hAnsi="Times New Roman" w:cs="Times New Roman"/>
          <w:sz w:val="24"/>
          <w:szCs w:val="24"/>
          <w:lang w:val="en-US"/>
        </w:rPr>
      </w:pPr>
      <w:r w:rsidRPr="00947E3C">
        <w:rPr>
          <w:rFonts w:ascii="Times New Roman" w:hAnsi="Times New Roman" w:cs="Times New Roman"/>
          <w:sz w:val="24"/>
          <w:szCs w:val="24"/>
          <w:lang w:val="en-US"/>
        </w:rPr>
        <w:t>Best Practices:</w:t>
      </w:r>
    </w:p>
    <w:p w14:paraId="456DA3C9" w14:textId="6B814404" w:rsidR="00EF2F55" w:rsidRPr="006D6C45" w:rsidRDefault="00797B11" w:rsidP="00947E3C">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Utilise</w:t>
      </w:r>
      <w:r w:rsidR="00947E3C" w:rsidRPr="00947E3C">
        <w:rPr>
          <w:rFonts w:ascii="Times New Roman" w:hAnsi="Times New Roman" w:cs="Times New Roman"/>
          <w:sz w:val="24"/>
          <w:szCs w:val="24"/>
          <w:lang w:val="en-US"/>
        </w:rPr>
        <w:t xml:space="preserve"> different learning methods, such as project-based, problem-based, collaborative, and reciprocal learning. Modify classes based on the </w:t>
      </w:r>
      <w:r w:rsidR="00377B5B">
        <w:rPr>
          <w:rFonts w:ascii="Times New Roman" w:hAnsi="Times New Roman" w:cs="Times New Roman"/>
          <w:sz w:val="24"/>
          <w:szCs w:val="24"/>
          <w:lang w:val="en-US"/>
        </w:rPr>
        <w:t>student's</w:t>
      </w:r>
      <w:r w:rsidR="00947E3C" w:rsidRPr="00947E3C">
        <w:rPr>
          <w:rFonts w:ascii="Times New Roman" w:hAnsi="Times New Roman" w:cs="Times New Roman"/>
          <w:sz w:val="24"/>
          <w:szCs w:val="24"/>
          <w:lang w:val="en-US"/>
        </w:rPr>
        <w:t xml:space="preserve"> levels and requirements. Foster engagement among students by </w:t>
      </w:r>
      <w:r>
        <w:rPr>
          <w:rFonts w:ascii="Times New Roman" w:hAnsi="Times New Roman" w:cs="Times New Roman"/>
          <w:sz w:val="24"/>
          <w:szCs w:val="24"/>
          <w:lang w:val="en-US"/>
        </w:rPr>
        <w:t>utilising</w:t>
      </w:r>
      <w:r w:rsidR="00947E3C" w:rsidRPr="00947E3C">
        <w:rPr>
          <w:rFonts w:ascii="Times New Roman" w:hAnsi="Times New Roman" w:cs="Times New Roman"/>
          <w:sz w:val="24"/>
          <w:szCs w:val="24"/>
          <w:lang w:val="en-US"/>
        </w:rPr>
        <w:t xml:space="preserve"> group activities and paired conversations. Generate chances for students to share thoughts and gain knowledge from one another. Give students helpful feedback regarding their academic achievements in SCA. </w:t>
      </w:r>
      <w:r>
        <w:rPr>
          <w:rFonts w:ascii="Times New Roman" w:hAnsi="Times New Roman" w:cs="Times New Roman"/>
          <w:sz w:val="24"/>
          <w:szCs w:val="24"/>
          <w:lang w:val="en-US"/>
        </w:rPr>
        <w:t>Utilise</w:t>
      </w:r>
      <w:r w:rsidR="00947E3C" w:rsidRPr="00947E3C">
        <w:rPr>
          <w:rFonts w:ascii="Times New Roman" w:hAnsi="Times New Roman" w:cs="Times New Roman"/>
          <w:sz w:val="24"/>
          <w:szCs w:val="24"/>
          <w:lang w:val="en-US"/>
        </w:rPr>
        <w:t xml:space="preserve"> feedback to assist students in enhancing their abilities and reaching their objectives. Consistently evaluate your methods and implement any required changes. </w:t>
      </w:r>
      <w:r>
        <w:rPr>
          <w:rFonts w:ascii="Times New Roman" w:hAnsi="Times New Roman" w:cs="Times New Roman"/>
          <w:sz w:val="24"/>
          <w:szCs w:val="24"/>
          <w:lang w:val="en-US"/>
        </w:rPr>
        <w:t>Utilise</w:t>
      </w:r>
      <w:r w:rsidR="00947E3C" w:rsidRPr="00947E3C">
        <w:rPr>
          <w:rFonts w:ascii="Times New Roman" w:hAnsi="Times New Roman" w:cs="Times New Roman"/>
          <w:sz w:val="24"/>
          <w:szCs w:val="24"/>
          <w:lang w:val="en-US"/>
        </w:rPr>
        <w:t xml:space="preserve"> student comments and observations to enhance SCA execution.</w:t>
      </w:r>
      <w:r w:rsidR="00EF2F55" w:rsidRPr="006D6C45">
        <w:rPr>
          <w:rFonts w:ascii="Times New Roman" w:hAnsi="Times New Roman" w:cs="Times New Roman"/>
          <w:sz w:val="24"/>
          <w:szCs w:val="24"/>
          <w:lang w:val="en-US"/>
        </w:rPr>
        <w:br w:type="page"/>
      </w:r>
    </w:p>
    <w:p w14:paraId="69E974E8" w14:textId="534DAFBE" w:rsidR="00A453F1" w:rsidRPr="005830B7" w:rsidRDefault="00A453F1" w:rsidP="002C5764">
      <w:pPr>
        <w:pStyle w:val="1"/>
        <w:numPr>
          <w:ilvl w:val="0"/>
          <w:numId w:val="2"/>
        </w:numPr>
        <w:spacing w:line="360" w:lineRule="auto"/>
        <w:jc w:val="center"/>
        <w:rPr>
          <w:rFonts w:ascii="Times New Roman" w:hAnsi="Times New Roman" w:cs="Times New Roman"/>
          <w:b/>
          <w:bCs/>
          <w:color w:val="auto"/>
          <w:sz w:val="24"/>
          <w:szCs w:val="24"/>
        </w:rPr>
      </w:pPr>
      <w:bookmarkStart w:id="36" w:name="_Toc184245351"/>
      <w:r w:rsidRPr="005830B7">
        <w:rPr>
          <w:rFonts w:ascii="Times New Roman" w:hAnsi="Times New Roman" w:cs="Times New Roman"/>
          <w:b/>
          <w:bCs/>
          <w:color w:val="auto"/>
          <w:sz w:val="24"/>
          <w:szCs w:val="24"/>
        </w:rPr>
        <w:lastRenderedPageBreak/>
        <w:t>C</w:t>
      </w:r>
      <w:bookmarkEnd w:id="36"/>
      <w:r w:rsidR="005830B7" w:rsidRPr="005830B7">
        <w:rPr>
          <w:rFonts w:ascii="Times New Roman" w:hAnsi="Times New Roman" w:cs="Times New Roman"/>
          <w:b/>
          <w:bCs/>
          <w:color w:val="auto"/>
          <w:sz w:val="24"/>
          <w:szCs w:val="24"/>
          <w:lang w:val="en-US"/>
        </w:rPr>
        <w:t>ONCLUSION</w:t>
      </w:r>
    </w:p>
    <w:p w14:paraId="4E4D91F8" w14:textId="3261E30A" w:rsidR="000B66F2" w:rsidRDefault="000B66F2" w:rsidP="009C5AC5">
      <w:pPr>
        <w:spacing w:after="0" w:line="360" w:lineRule="auto"/>
        <w:ind w:firstLine="709"/>
        <w:jc w:val="both"/>
        <w:rPr>
          <w:rFonts w:ascii="Times New Roman" w:eastAsiaTheme="majorEastAsia" w:hAnsi="Times New Roman" w:cs="Times New Roman"/>
          <w:sz w:val="24"/>
          <w:szCs w:val="24"/>
          <w:lang w:val="en-US"/>
        </w:rPr>
      </w:pPr>
      <w:r w:rsidRPr="000B66F2">
        <w:rPr>
          <w:rFonts w:ascii="Times New Roman" w:eastAsiaTheme="majorEastAsia" w:hAnsi="Times New Roman" w:cs="Times New Roman"/>
          <w:sz w:val="24"/>
          <w:szCs w:val="24"/>
          <w:lang w:val="en-US"/>
        </w:rPr>
        <w:t xml:space="preserve">The conclusion of this master's thesis encapsulates the findings, consequences, and recommendations derived from the study on the impact of student-centered activities (SCA) </w:t>
      </w:r>
      <w:r w:rsidR="00797B11">
        <w:rPr>
          <w:rFonts w:ascii="Times New Roman" w:eastAsiaTheme="majorEastAsia" w:hAnsi="Times New Roman" w:cs="Times New Roman"/>
          <w:sz w:val="24"/>
          <w:szCs w:val="24"/>
          <w:lang w:val="en-US"/>
        </w:rPr>
        <w:t>on balance</w:t>
      </w:r>
      <w:r w:rsidRPr="000B66F2">
        <w:rPr>
          <w:rFonts w:ascii="Times New Roman" w:eastAsiaTheme="majorEastAsia" w:hAnsi="Times New Roman" w:cs="Times New Roman"/>
          <w:sz w:val="24"/>
          <w:szCs w:val="24"/>
          <w:lang w:val="en-US"/>
        </w:rPr>
        <w:t xml:space="preserve"> between Student Talking Time (STT) and Teacher Talking Time (TTT) in English as a Foreign Language (EFL) classrooms. This section will address the research questions, </w:t>
      </w:r>
      <w:r w:rsidR="00797B11">
        <w:rPr>
          <w:rFonts w:ascii="Times New Roman" w:eastAsiaTheme="majorEastAsia" w:hAnsi="Times New Roman" w:cs="Times New Roman"/>
          <w:sz w:val="24"/>
          <w:szCs w:val="24"/>
          <w:lang w:val="en-US"/>
        </w:rPr>
        <w:t>summarise</w:t>
      </w:r>
      <w:r w:rsidRPr="000B66F2">
        <w:rPr>
          <w:rFonts w:ascii="Times New Roman" w:eastAsiaTheme="majorEastAsia" w:hAnsi="Times New Roman" w:cs="Times New Roman"/>
          <w:sz w:val="24"/>
          <w:szCs w:val="24"/>
          <w:lang w:val="en-US"/>
        </w:rPr>
        <w:t xml:space="preserve"> the key findings, assess the practical and theoretical significance of the results, acknowledge the study's limitations, and propose directions for future research.</w:t>
      </w:r>
    </w:p>
    <w:p w14:paraId="3C36C92A" w14:textId="3047D1EF" w:rsidR="00E049EF" w:rsidRPr="00FB6856" w:rsidRDefault="00E049EF" w:rsidP="00FB6856">
      <w:pPr>
        <w:pStyle w:val="2"/>
        <w:spacing w:line="360" w:lineRule="auto"/>
        <w:ind w:left="709"/>
        <w:rPr>
          <w:rFonts w:ascii="Times New Roman" w:hAnsi="Times New Roman" w:cs="Times New Roman"/>
          <w:color w:val="auto"/>
          <w:sz w:val="24"/>
          <w:szCs w:val="24"/>
          <w:lang w:val="en-US"/>
        </w:rPr>
      </w:pPr>
      <w:bookmarkStart w:id="37" w:name="_Toc184245352"/>
      <w:r w:rsidRPr="009C5AC5">
        <w:rPr>
          <w:rFonts w:ascii="Times New Roman" w:hAnsi="Times New Roman" w:cs="Times New Roman"/>
          <w:b/>
          <w:bCs/>
          <w:color w:val="auto"/>
          <w:sz w:val="24"/>
          <w:szCs w:val="24"/>
          <w:lang w:val="en-US"/>
        </w:rPr>
        <w:t>4.1.</w:t>
      </w:r>
      <w:r w:rsidRPr="00FB6856">
        <w:rPr>
          <w:rFonts w:ascii="Times New Roman" w:hAnsi="Times New Roman" w:cs="Times New Roman"/>
          <w:color w:val="auto"/>
          <w:sz w:val="24"/>
          <w:szCs w:val="24"/>
          <w:lang w:val="en-US"/>
        </w:rPr>
        <w:t xml:space="preserve"> </w:t>
      </w:r>
      <w:r w:rsidRPr="005830B7">
        <w:rPr>
          <w:rFonts w:ascii="Times New Roman" w:hAnsi="Times New Roman" w:cs="Times New Roman"/>
          <w:b/>
          <w:bCs/>
          <w:color w:val="auto"/>
          <w:sz w:val="24"/>
          <w:szCs w:val="24"/>
          <w:lang w:val="en-US"/>
        </w:rPr>
        <w:t>Summary of the survey results</w:t>
      </w:r>
      <w:bookmarkEnd w:id="37"/>
    </w:p>
    <w:p w14:paraId="7883676E" w14:textId="77777777" w:rsidR="000B66F2" w:rsidRPr="000B66F2" w:rsidRDefault="000B66F2" w:rsidP="000B66F2">
      <w:pPr>
        <w:spacing w:after="0" w:line="360" w:lineRule="auto"/>
        <w:ind w:firstLine="709"/>
        <w:jc w:val="both"/>
        <w:rPr>
          <w:rFonts w:ascii="Times New Roman" w:eastAsiaTheme="majorEastAsia" w:hAnsi="Times New Roman" w:cs="Times New Roman"/>
          <w:sz w:val="24"/>
          <w:szCs w:val="24"/>
          <w:lang w:val="en-US"/>
        </w:rPr>
      </w:pPr>
      <w:r w:rsidRPr="000B66F2">
        <w:rPr>
          <w:rFonts w:ascii="Times New Roman" w:eastAsiaTheme="majorEastAsia" w:hAnsi="Times New Roman" w:cs="Times New Roman"/>
          <w:sz w:val="24"/>
          <w:szCs w:val="24"/>
          <w:lang w:val="en-US"/>
        </w:rPr>
        <w:t>The primary goal of this study was to investigate how student-centered activities influence the balance between STT and TTT in EFL classrooms. The primary research questions that directed this study were:</w:t>
      </w:r>
    </w:p>
    <w:p w14:paraId="4C90F43C" w14:textId="77777777" w:rsidR="000B66F2" w:rsidRPr="000B66F2" w:rsidRDefault="000B66F2" w:rsidP="000B66F2">
      <w:pPr>
        <w:spacing w:after="0" w:line="360" w:lineRule="auto"/>
        <w:ind w:firstLine="709"/>
        <w:jc w:val="both"/>
        <w:rPr>
          <w:rFonts w:ascii="Times New Roman" w:eastAsiaTheme="majorEastAsia" w:hAnsi="Times New Roman" w:cs="Times New Roman"/>
          <w:sz w:val="24"/>
          <w:szCs w:val="24"/>
          <w:lang w:val="en-US"/>
        </w:rPr>
      </w:pPr>
      <w:r w:rsidRPr="000B66F2">
        <w:rPr>
          <w:rFonts w:ascii="Times New Roman" w:eastAsiaTheme="majorEastAsia" w:hAnsi="Times New Roman" w:cs="Times New Roman"/>
          <w:sz w:val="24"/>
          <w:szCs w:val="24"/>
          <w:lang w:val="en-US"/>
        </w:rPr>
        <w:t>1. How do student-centered activities affect the quantity and quality of STT and TTT in EFL classes?</w:t>
      </w:r>
    </w:p>
    <w:p w14:paraId="6FF6781D" w14:textId="77777777" w:rsidR="000B66F2" w:rsidRPr="000B66F2" w:rsidRDefault="000B66F2" w:rsidP="000B66F2">
      <w:pPr>
        <w:spacing w:after="0" w:line="360" w:lineRule="auto"/>
        <w:ind w:firstLine="709"/>
        <w:jc w:val="both"/>
        <w:rPr>
          <w:rFonts w:ascii="Times New Roman" w:eastAsiaTheme="majorEastAsia" w:hAnsi="Times New Roman" w:cs="Times New Roman"/>
          <w:sz w:val="24"/>
          <w:szCs w:val="24"/>
          <w:lang w:val="en-US"/>
        </w:rPr>
      </w:pPr>
      <w:r w:rsidRPr="000B66F2">
        <w:rPr>
          <w:rFonts w:ascii="Times New Roman" w:eastAsiaTheme="majorEastAsia" w:hAnsi="Times New Roman" w:cs="Times New Roman"/>
          <w:sz w:val="24"/>
          <w:szCs w:val="24"/>
          <w:lang w:val="en-US"/>
        </w:rPr>
        <w:t>2. What are the benefits and difficulties of using student-centered activities to balance STT and TTT regarding student-teacher interaction?</w:t>
      </w:r>
    </w:p>
    <w:p w14:paraId="5D6AD3F7" w14:textId="77777777" w:rsidR="000B66F2" w:rsidRPr="000B66F2" w:rsidRDefault="000B66F2" w:rsidP="000B66F2">
      <w:pPr>
        <w:spacing w:after="0" w:line="360" w:lineRule="auto"/>
        <w:ind w:firstLine="709"/>
        <w:jc w:val="both"/>
        <w:rPr>
          <w:rFonts w:ascii="Times New Roman" w:eastAsiaTheme="majorEastAsia" w:hAnsi="Times New Roman" w:cs="Times New Roman"/>
          <w:sz w:val="24"/>
          <w:szCs w:val="24"/>
          <w:lang w:val="en-US"/>
        </w:rPr>
      </w:pPr>
      <w:r w:rsidRPr="000B66F2">
        <w:rPr>
          <w:rFonts w:ascii="Times New Roman" w:eastAsiaTheme="majorEastAsia" w:hAnsi="Times New Roman" w:cs="Times New Roman"/>
          <w:sz w:val="24"/>
          <w:szCs w:val="24"/>
          <w:lang w:val="en-US"/>
        </w:rPr>
        <w:t>3. What are the best practices and recommendations for student-centered classrooms to balance STT and TTT in EFL teaching?</w:t>
      </w:r>
    </w:p>
    <w:p w14:paraId="06EE2421" w14:textId="3DF4A249" w:rsidR="000B66F2" w:rsidRPr="000B66F2" w:rsidRDefault="000B66F2" w:rsidP="000B66F2">
      <w:pPr>
        <w:spacing w:after="0" w:line="360" w:lineRule="auto"/>
        <w:ind w:firstLine="709"/>
        <w:jc w:val="both"/>
        <w:rPr>
          <w:rFonts w:ascii="Times New Roman" w:eastAsiaTheme="majorEastAsia" w:hAnsi="Times New Roman" w:cs="Times New Roman"/>
          <w:sz w:val="24"/>
          <w:szCs w:val="24"/>
          <w:lang w:val="en-US"/>
        </w:rPr>
      </w:pPr>
      <w:r w:rsidRPr="000B66F2">
        <w:rPr>
          <w:rFonts w:ascii="Times New Roman" w:eastAsiaTheme="majorEastAsia" w:hAnsi="Times New Roman" w:cs="Times New Roman"/>
          <w:sz w:val="24"/>
          <w:szCs w:val="24"/>
          <w:lang w:val="en-US"/>
        </w:rPr>
        <w:t xml:space="preserve">The results from both the quantitative and qualitative </w:t>
      </w:r>
      <w:r w:rsidR="005830B7">
        <w:rPr>
          <w:rFonts w:ascii="Times New Roman" w:eastAsiaTheme="majorEastAsia" w:hAnsi="Times New Roman" w:cs="Times New Roman"/>
          <w:sz w:val="24"/>
          <w:szCs w:val="24"/>
          <w:lang w:val="en-US"/>
        </w:rPr>
        <w:t>data-gathering</w:t>
      </w:r>
      <w:r w:rsidRPr="000B66F2">
        <w:rPr>
          <w:rFonts w:ascii="Times New Roman" w:eastAsiaTheme="majorEastAsia" w:hAnsi="Times New Roman" w:cs="Times New Roman"/>
          <w:sz w:val="24"/>
          <w:szCs w:val="24"/>
          <w:lang w:val="en-US"/>
        </w:rPr>
        <w:t xml:space="preserve"> techniques offered a thorough insight into the effects of SCA on STT and TTT. The quantitative findings indicated that applying SCA notably enhanced the balance between STT and TTT in the experimental group relative to the control group. In particular, the experimental group demonstrated a significant rise in STT and a reduction in TTT, suggesting that SCA successfully improves student involvement and language usage.</w:t>
      </w:r>
    </w:p>
    <w:p w14:paraId="0655224D" w14:textId="4A9E0275" w:rsidR="000B66F2" w:rsidRDefault="000B66F2" w:rsidP="009C5AC5">
      <w:pPr>
        <w:spacing w:after="0" w:line="360" w:lineRule="auto"/>
        <w:ind w:firstLine="709"/>
        <w:jc w:val="both"/>
        <w:rPr>
          <w:rFonts w:ascii="Times New Roman" w:eastAsiaTheme="majorEastAsia" w:hAnsi="Times New Roman" w:cs="Times New Roman"/>
          <w:sz w:val="24"/>
          <w:szCs w:val="24"/>
          <w:lang w:val="en-US"/>
        </w:rPr>
      </w:pPr>
      <w:r w:rsidRPr="000B66F2">
        <w:rPr>
          <w:rFonts w:ascii="Times New Roman" w:eastAsiaTheme="majorEastAsia" w:hAnsi="Times New Roman" w:cs="Times New Roman"/>
          <w:sz w:val="24"/>
          <w:szCs w:val="24"/>
          <w:lang w:val="en-US"/>
        </w:rPr>
        <w:t xml:space="preserve">The qualitative results reinforced these findings by </w:t>
      </w:r>
      <w:r w:rsidR="00797B11">
        <w:rPr>
          <w:rFonts w:ascii="Times New Roman" w:eastAsiaTheme="majorEastAsia" w:hAnsi="Times New Roman" w:cs="Times New Roman"/>
          <w:sz w:val="24"/>
          <w:szCs w:val="24"/>
          <w:lang w:val="en-US"/>
        </w:rPr>
        <w:t>emphasising</w:t>
      </w:r>
      <w:r w:rsidRPr="000B66F2">
        <w:rPr>
          <w:rFonts w:ascii="Times New Roman" w:eastAsiaTheme="majorEastAsia" w:hAnsi="Times New Roman" w:cs="Times New Roman"/>
          <w:sz w:val="24"/>
          <w:szCs w:val="24"/>
          <w:lang w:val="en-US"/>
        </w:rPr>
        <w:t xml:space="preserve"> </w:t>
      </w:r>
      <w:r w:rsidR="005830B7">
        <w:rPr>
          <w:rFonts w:ascii="Times New Roman" w:eastAsiaTheme="majorEastAsia" w:hAnsi="Times New Roman" w:cs="Times New Roman"/>
          <w:sz w:val="24"/>
          <w:szCs w:val="24"/>
          <w:lang w:val="en-US"/>
        </w:rPr>
        <w:t xml:space="preserve">students' and teachers' favourable views and experiences </w:t>
      </w:r>
      <w:r w:rsidRPr="000B66F2">
        <w:rPr>
          <w:rFonts w:ascii="Times New Roman" w:eastAsiaTheme="majorEastAsia" w:hAnsi="Times New Roman" w:cs="Times New Roman"/>
          <w:sz w:val="24"/>
          <w:szCs w:val="24"/>
          <w:lang w:val="en-US"/>
        </w:rPr>
        <w:t xml:space="preserve">concerning SCA. Students indicated heightened motivation, involvement, and self-assurance in their language abilities while </w:t>
      </w:r>
      <w:r w:rsidR="005830B7">
        <w:rPr>
          <w:rFonts w:ascii="Times New Roman" w:eastAsiaTheme="majorEastAsia" w:hAnsi="Times New Roman" w:cs="Times New Roman"/>
          <w:sz w:val="24"/>
          <w:szCs w:val="24"/>
          <w:lang w:val="en-US"/>
        </w:rPr>
        <w:t>participating</w:t>
      </w:r>
      <w:r w:rsidRPr="000B66F2">
        <w:rPr>
          <w:rFonts w:ascii="Times New Roman" w:eastAsiaTheme="majorEastAsia" w:hAnsi="Times New Roman" w:cs="Times New Roman"/>
          <w:sz w:val="24"/>
          <w:szCs w:val="24"/>
          <w:lang w:val="en-US"/>
        </w:rPr>
        <w:t xml:space="preserve"> in SCA. Educators noted that SCA promoted a more engaging and cooperative learning atmosphere, improving students' critical thinking and communication abilities.</w:t>
      </w:r>
    </w:p>
    <w:p w14:paraId="7479B143" w14:textId="470090A4" w:rsidR="00E049EF" w:rsidRPr="005830B7" w:rsidRDefault="00E049EF" w:rsidP="00FB6856">
      <w:pPr>
        <w:pStyle w:val="2"/>
        <w:spacing w:line="360" w:lineRule="auto"/>
        <w:ind w:left="709"/>
        <w:rPr>
          <w:rFonts w:ascii="Times New Roman" w:hAnsi="Times New Roman" w:cs="Times New Roman"/>
          <w:b/>
          <w:bCs/>
          <w:color w:val="auto"/>
          <w:sz w:val="24"/>
          <w:szCs w:val="24"/>
          <w:lang w:val="en-US"/>
        </w:rPr>
      </w:pPr>
      <w:bookmarkStart w:id="38" w:name="_Toc184245353"/>
      <w:r w:rsidRPr="009C5AC5">
        <w:rPr>
          <w:rFonts w:ascii="Times New Roman" w:hAnsi="Times New Roman" w:cs="Times New Roman"/>
          <w:b/>
          <w:bCs/>
          <w:color w:val="auto"/>
          <w:sz w:val="24"/>
          <w:szCs w:val="24"/>
          <w:lang w:val="en-US"/>
        </w:rPr>
        <w:t>4.2</w:t>
      </w:r>
      <w:r w:rsidRPr="005830B7">
        <w:rPr>
          <w:rFonts w:ascii="Times New Roman" w:hAnsi="Times New Roman" w:cs="Times New Roman"/>
          <w:b/>
          <w:bCs/>
          <w:color w:val="auto"/>
          <w:sz w:val="24"/>
          <w:szCs w:val="24"/>
          <w:lang w:val="en-US"/>
        </w:rPr>
        <w:t>. Influence on practice and theory</w:t>
      </w:r>
      <w:bookmarkEnd w:id="38"/>
    </w:p>
    <w:p w14:paraId="195F5A06" w14:textId="4CDD5CAD" w:rsidR="000B66F2" w:rsidRPr="005830B7" w:rsidRDefault="000B66F2" w:rsidP="000B66F2">
      <w:pPr>
        <w:spacing w:after="0" w:line="360" w:lineRule="auto"/>
        <w:ind w:firstLine="709"/>
        <w:jc w:val="both"/>
        <w:rPr>
          <w:rFonts w:ascii="Times New Roman" w:eastAsiaTheme="majorEastAsia" w:hAnsi="Times New Roman" w:cs="Times New Roman"/>
          <w:b/>
          <w:bCs/>
          <w:sz w:val="24"/>
          <w:szCs w:val="24"/>
          <w:lang w:val="en-US"/>
        </w:rPr>
      </w:pPr>
      <w:r w:rsidRPr="005830B7">
        <w:rPr>
          <w:rFonts w:ascii="Times New Roman" w:eastAsiaTheme="majorEastAsia" w:hAnsi="Times New Roman" w:cs="Times New Roman"/>
          <w:b/>
          <w:bCs/>
          <w:sz w:val="24"/>
          <w:szCs w:val="24"/>
          <w:lang w:val="en-US"/>
        </w:rPr>
        <w:t xml:space="preserve">4.2.1 Practical Importance </w:t>
      </w:r>
    </w:p>
    <w:p w14:paraId="6E1E9B0B" w14:textId="2DB475F3" w:rsidR="000B66F2" w:rsidRPr="000B66F2" w:rsidRDefault="000B66F2" w:rsidP="000B66F2">
      <w:pPr>
        <w:spacing w:after="0" w:line="360" w:lineRule="auto"/>
        <w:ind w:firstLine="709"/>
        <w:jc w:val="both"/>
        <w:rPr>
          <w:rFonts w:ascii="Times New Roman" w:eastAsiaTheme="majorEastAsia" w:hAnsi="Times New Roman" w:cs="Times New Roman"/>
          <w:sz w:val="24"/>
          <w:szCs w:val="24"/>
          <w:lang w:val="en-US"/>
        </w:rPr>
      </w:pPr>
      <w:r w:rsidRPr="000B66F2">
        <w:rPr>
          <w:rFonts w:ascii="Times New Roman" w:eastAsiaTheme="majorEastAsia" w:hAnsi="Times New Roman" w:cs="Times New Roman"/>
          <w:sz w:val="24"/>
          <w:szCs w:val="24"/>
          <w:lang w:val="en-US"/>
        </w:rPr>
        <w:t xml:space="preserve">The practical consequences of this research are significant for EFL teachers. The results indicate that integrating SCA into classroom methods can </w:t>
      </w:r>
      <w:r w:rsidR="005830B7">
        <w:rPr>
          <w:rFonts w:ascii="Times New Roman" w:eastAsiaTheme="majorEastAsia" w:hAnsi="Times New Roman" w:cs="Times New Roman"/>
          <w:sz w:val="24"/>
          <w:szCs w:val="24"/>
          <w:lang w:val="en-US"/>
        </w:rPr>
        <w:t>significantly</w:t>
      </w:r>
      <w:r w:rsidRPr="000B66F2">
        <w:rPr>
          <w:rFonts w:ascii="Times New Roman" w:eastAsiaTheme="majorEastAsia" w:hAnsi="Times New Roman" w:cs="Times New Roman"/>
          <w:sz w:val="24"/>
          <w:szCs w:val="24"/>
          <w:lang w:val="en-US"/>
        </w:rPr>
        <w:t xml:space="preserve"> enhance the equilibrium between STT and TTT, resulting in more efficient language acquisition and heightened student satisfaction. Educators can </w:t>
      </w:r>
      <w:r w:rsidR="00797B11">
        <w:rPr>
          <w:rFonts w:ascii="Times New Roman" w:eastAsiaTheme="majorEastAsia" w:hAnsi="Times New Roman" w:cs="Times New Roman"/>
          <w:sz w:val="24"/>
          <w:szCs w:val="24"/>
          <w:lang w:val="en-US"/>
        </w:rPr>
        <w:t>utilise</w:t>
      </w:r>
      <w:r w:rsidRPr="000B66F2">
        <w:rPr>
          <w:rFonts w:ascii="Times New Roman" w:eastAsiaTheme="majorEastAsia" w:hAnsi="Times New Roman" w:cs="Times New Roman"/>
          <w:sz w:val="24"/>
          <w:szCs w:val="24"/>
          <w:lang w:val="en-US"/>
        </w:rPr>
        <w:t xml:space="preserve"> the suggestions and findings presented in this research to create and execute SCA that </w:t>
      </w:r>
      <w:r w:rsidR="005830B7">
        <w:rPr>
          <w:rFonts w:ascii="Times New Roman" w:eastAsiaTheme="majorEastAsia" w:hAnsi="Times New Roman" w:cs="Times New Roman"/>
          <w:sz w:val="24"/>
          <w:szCs w:val="24"/>
          <w:lang w:val="en-US"/>
        </w:rPr>
        <w:t>addresses their learners' varied needs and preferences</w:t>
      </w:r>
      <w:r w:rsidRPr="000B66F2">
        <w:rPr>
          <w:rFonts w:ascii="Times New Roman" w:eastAsiaTheme="majorEastAsia" w:hAnsi="Times New Roman" w:cs="Times New Roman"/>
          <w:sz w:val="24"/>
          <w:szCs w:val="24"/>
          <w:lang w:val="en-US"/>
        </w:rPr>
        <w:t xml:space="preserve">. </w:t>
      </w:r>
    </w:p>
    <w:p w14:paraId="4AECAC0A" w14:textId="08EB5FA3" w:rsidR="000B66F2" w:rsidRPr="000B66F2" w:rsidRDefault="000B66F2" w:rsidP="000B66F2">
      <w:pPr>
        <w:spacing w:after="0" w:line="360" w:lineRule="auto"/>
        <w:ind w:firstLine="709"/>
        <w:jc w:val="both"/>
        <w:rPr>
          <w:rFonts w:ascii="Times New Roman" w:eastAsiaTheme="majorEastAsia" w:hAnsi="Times New Roman" w:cs="Times New Roman"/>
          <w:sz w:val="24"/>
          <w:szCs w:val="24"/>
          <w:lang w:val="en-US"/>
        </w:rPr>
      </w:pPr>
      <w:r w:rsidRPr="000B66F2">
        <w:rPr>
          <w:rFonts w:ascii="Times New Roman" w:eastAsiaTheme="majorEastAsia" w:hAnsi="Times New Roman" w:cs="Times New Roman"/>
          <w:sz w:val="24"/>
          <w:szCs w:val="24"/>
          <w:lang w:val="en-US"/>
        </w:rPr>
        <w:lastRenderedPageBreak/>
        <w:t xml:space="preserve">A crucial actionable step for teachers is to hold frequent reflection sessions. These sessions enable students and teachers to </w:t>
      </w:r>
      <w:r w:rsidR="005830B7">
        <w:rPr>
          <w:rFonts w:ascii="Times New Roman" w:eastAsiaTheme="majorEastAsia" w:hAnsi="Times New Roman" w:cs="Times New Roman"/>
          <w:sz w:val="24"/>
          <w:szCs w:val="24"/>
          <w:lang w:val="en-US"/>
        </w:rPr>
        <w:t>discuss</w:t>
      </w:r>
      <w:r w:rsidRPr="000B66F2">
        <w:rPr>
          <w:rFonts w:ascii="Times New Roman" w:eastAsiaTheme="majorEastAsia" w:hAnsi="Times New Roman" w:cs="Times New Roman"/>
          <w:sz w:val="24"/>
          <w:szCs w:val="24"/>
          <w:lang w:val="en-US"/>
        </w:rPr>
        <w:t xml:space="preserve"> progress, pinpoint areas needing enhancement, and coordinate actions according to student requirements and educational stages. Reflection sessions can cultivate a mindset of ongoing enhancement and self-evaluation, </w:t>
      </w:r>
      <w:r w:rsidR="005830B7">
        <w:rPr>
          <w:rFonts w:ascii="Times New Roman" w:eastAsiaTheme="majorEastAsia" w:hAnsi="Times New Roman" w:cs="Times New Roman"/>
          <w:sz w:val="24"/>
          <w:szCs w:val="24"/>
          <w:lang w:val="en-US"/>
        </w:rPr>
        <w:t xml:space="preserve">which is </w:t>
      </w:r>
      <w:r w:rsidRPr="000B66F2">
        <w:rPr>
          <w:rFonts w:ascii="Times New Roman" w:eastAsiaTheme="majorEastAsia" w:hAnsi="Times New Roman" w:cs="Times New Roman"/>
          <w:sz w:val="24"/>
          <w:szCs w:val="24"/>
          <w:lang w:val="en-US"/>
        </w:rPr>
        <w:t xml:space="preserve">essential for meaningful learning. </w:t>
      </w:r>
    </w:p>
    <w:p w14:paraId="262A535F" w14:textId="3CB6A90D" w:rsidR="009304FA" w:rsidRPr="009304FA" w:rsidRDefault="009304FA" w:rsidP="009304FA">
      <w:pPr>
        <w:spacing w:after="0" w:line="360" w:lineRule="auto"/>
        <w:ind w:firstLine="709"/>
        <w:jc w:val="both"/>
        <w:rPr>
          <w:rFonts w:ascii="Times New Roman" w:eastAsiaTheme="majorEastAsia" w:hAnsi="Times New Roman" w:cs="Times New Roman"/>
          <w:sz w:val="24"/>
          <w:szCs w:val="24"/>
          <w:lang w:val="en-US"/>
        </w:rPr>
      </w:pPr>
      <w:r w:rsidRPr="009304FA">
        <w:rPr>
          <w:rFonts w:ascii="Times New Roman" w:eastAsiaTheme="majorEastAsia" w:hAnsi="Times New Roman" w:cs="Times New Roman"/>
          <w:sz w:val="24"/>
          <w:szCs w:val="24"/>
          <w:lang w:val="en-US"/>
        </w:rPr>
        <w:t xml:space="preserve">Additionally, teachers can employ various activities and methods to engage and motivate students. Role-plays, interviews, project assignments, discussions, debates, and information gap exercises are effective classroom SCAs that boost student involvement and speaking duration. Activities such as "Find someone who..." guarantee that all students are involved, and different response methods like 'whip around,' 'think-pair-share,' 'table talk,' and 'choral response' help to ensure that each student is actively taking part. </w:t>
      </w:r>
    </w:p>
    <w:p w14:paraId="1AB20EA6" w14:textId="4927BBAB" w:rsidR="009304FA" w:rsidRPr="009304FA" w:rsidRDefault="009304FA" w:rsidP="009304FA">
      <w:pPr>
        <w:spacing w:after="0" w:line="360" w:lineRule="auto"/>
        <w:ind w:firstLine="709"/>
        <w:jc w:val="both"/>
        <w:rPr>
          <w:rFonts w:ascii="Times New Roman" w:eastAsiaTheme="majorEastAsia" w:hAnsi="Times New Roman" w:cs="Times New Roman"/>
          <w:sz w:val="24"/>
          <w:szCs w:val="24"/>
          <w:lang w:val="en-US"/>
        </w:rPr>
      </w:pPr>
      <w:r w:rsidRPr="009304FA">
        <w:rPr>
          <w:rFonts w:ascii="Times New Roman" w:eastAsiaTheme="majorEastAsia" w:hAnsi="Times New Roman" w:cs="Times New Roman"/>
          <w:sz w:val="24"/>
          <w:szCs w:val="24"/>
          <w:lang w:val="en-US"/>
        </w:rPr>
        <w:t xml:space="preserve">Educators can </w:t>
      </w:r>
      <w:r w:rsidR="005830B7">
        <w:rPr>
          <w:rFonts w:ascii="Times New Roman" w:eastAsiaTheme="majorEastAsia" w:hAnsi="Times New Roman" w:cs="Times New Roman"/>
          <w:sz w:val="24"/>
          <w:szCs w:val="24"/>
          <w:lang w:val="en-US"/>
        </w:rPr>
        <w:t>also promote peer evaluations and self-reflection to motivate students to take</w:t>
      </w:r>
      <w:r w:rsidRPr="009304FA">
        <w:rPr>
          <w:rFonts w:ascii="Times New Roman" w:eastAsiaTheme="majorEastAsia" w:hAnsi="Times New Roman" w:cs="Times New Roman"/>
          <w:sz w:val="24"/>
          <w:szCs w:val="24"/>
          <w:lang w:val="en-US"/>
        </w:rPr>
        <w:t xml:space="preserve"> ownership of their education. </w:t>
      </w:r>
      <w:r w:rsidR="005830B7">
        <w:rPr>
          <w:rFonts w:ascii="Times New Roman" w:eastAsiaTheme="majorEastAsia" w:hAnsi="Times New Roman" w:cs="Times New Roman"/>
          <w:sz w:val="24"/>
          <w:szCs w:val="24"/>
          <w:lang w:val="en-US"/>
        </w:rPr>
        <w:t xml:space="preserve">Educators can foster a supportive and encouraging educational atmosphere by offering </w:t>
      </w:r>
      <w:r w:rsidR="00797B11">
        <w:rPr>
          <w:rFonts w:ascii="Times New Roman" w:eastAsiaTheme="majorEastAsia" w:hAnsi="Times New Roman" w:cs="Times New Roman"/>
          <w:sz w:val="24"/>
          <w:szCs w:val="24"/>
          <w:lang w:val="en-US"/>
        </w:rPr>
        <w:t>precise</w:t>
      </w:r>
      <w:r w:rsidR="005830B7">
        <w:rPr>
          <w:rFonts w:ascii="Times New Roman" w:eastAsiaTheme="majorEastAsia" w:hAnsi="Times New Roman" w:cs="Times New Roman"/>
          <w:sz w:val="24"/>
          <w:szCs w:val="24"/>
          <w:lang w:val="en-US"/>
        </w:rPr>
        <w:t xml:space="preserve"> and comprehensible direction, establishing attainable objectives, and giving constructive criticism</w:t>
      </w:r>
      <w:r w:rsidRPr="009304FA">
        <w:rPr>
          <w:rFonts w:ascii="Times New Roman" w:eastAsiaTheme="majorEastAsia" w:hAnsi="Times New Roman" w:cs="Times New Roman"/>
          <w:sz w:val="24"/>
          <w:szCs w:val="24"/>
          <w:lang w:val="en-US"/>
        </w:rPr>
        <w:t xml:space="preserve">. </w:t>
      </w:r>
    </w:p>
    <w:p w14:paraId="46AF870B" w14:textId="1FBB87D0" w:rsidR="000B66F2" w:rsidRPr="005830B7" w:rsidRDefault="000B66F2" w:rsidP="000B66F2">
      <w:pPr>
        <w:spacing w:after="0" w:line="360" w:lineRule="auto"/>
        <w:ind w:firstLine="709"/>
        <w:jc w:val="both"/>
        <w:rPr>
          <w:rFonts w:ascii="Times New Roman" w:eastAsiaTheme="majorEastAsia" w:hAnsi="Times New Roman" w:cs="Times New Roman"/>
          <w:b/>
          <w:bCs/>
          <w:sz w:val="24"/>
          <w:szCs w:val="24"/>
          <w:lang w:val="en-US"/>
        </w:rPr>
      </w:pPr>
      <w:r w:rsidRPr="005830B7">
        <w:rPr>
          <w:rFonts w:ascii="Times New Roman" w:eastAsiaTheme="majorEastAsia" w:hAnsi="Times New Roman" w:cs="Times New Roman"/>
          <w:b/>
          <w:bCs/>
          <w:sz w:val="24"/>
          <w:szCs w:val="24"/>
          <w:lang w:val="en-US"/>
        </w:rPr>
        <w:t xml:space="preserve">4.2.2 Theoretical Importance </w:t>
      </w:r>
    </w:p>
    <w:p w14:paraId="6309A4F8" w14:textId="2A18CC71" w:rsidR="000B66F2" w:rsidRPr="000B66F2" w:rsidRDefault="000B66F2" w:rsidP="000B66F2">
      <w:pPr>
        <w:spacing w:after="0" w:line="360" w:lineRule="auto"/>
        <w:ind w:firstLine="709"/>
        <w:jc w:val="both"/>
        <w:rPr>
          <w:rFonts w:ascii="Times New Roman" w:eastAsiaTheme="majorEastAsia" w:hAnsi="Times New Roman" w:cs="Times New Roman"/>
          <w:sz w:val="24"/>
          <w:szCs w:val="24"/>
          <w:lang w:val="en-US"/>
        </w:rPr>
      </w:pPr>
      <w:r w:rsidRPr="000B66F2">
        <w:rPr>
          <w:rFonts w:ascii="Times New Roman" w:eastAsiaTheme="majorEastAsia" w:hAnsi="Times New Roman" w:cs="Times New Roman"/>
          <w:sz w:val="24"/>
          <w:szCs w:val="24"/>
          <w:lang w:val="en-US"/>
        </w:rPr>
        <w:t xml:space="preserve">The theoretical ramifications of this research are just as significant. The results </w:t>
      </w:r>
      <w:r w:rsidR="00797B11">
        <w:rPr>
          <w:rFonts w:ascii="Times New Roman" w:eastAsiaTheme="majorEastAsia" w:hAnsi="Times New Roman" w:cs="Times New Roman"/>
          <w:sz w:val="24"/>
          <w:szCs w:val="24"/>
          <w:lang w:val="en-US"/>
        </w:rPr>
        <w:t>emphasise</w:t>
      </w:r>
      <w:r w:rsidRPr="000B66F2">
        <w:rPr>
          <w:rFonts w:ascii="Times New Roman" w:eastAsiaTheme="majorEastAsia" w:hAnsi="Times New Roman" w:cs="Times New Roman"/>
          <w:sz w:val="24"/>
          <w:szCs w:val="24"/>
          <w:lang w:val="en-US"/>
        </w:rPr>
        <w:t xml:space="preserve"> the importance of active and social engagement in learning and validate the success of SCA within constructivist and sociocultural educational contexts. This research adds to the current body of work regarding the balance between STT and TTT and offers actionable suggestions for EFL teachers and students. </w:t>
      </w:r>
    </w:p>
    <w:p w14:paraId="2698B04F" w14:textId="18C68461" w:rsidR="000B66F2" w:rsidRPr="000B66F2" w:rsidRDefault="000B66F2" w:rsidP="000B66F2">
      <w:pPr>
        <w:spacing w:after="0" w:line="360" w:lineRule="auto"/>
        <w:ind w:firstLine="709"/>
        <w:jc w:val="both"/>
        <w:rPr>
          <w:rFonts w:ascii="Times New Roman" w:eastAsiaTheme="majorEastAsia" w:hAnsi="Times New Roman" w:cs="Times New Roman"/>
          <w:sz w:val="24"/>
          <w:szCs w:val="24"/>
          <w:lang w:val="en-US"/>
        </w:rPr>
      </w:pPr>
      <w:r w:rsidRPr="000B66F2">
        <w:rPr>
          <w:rFonts w:ascii="Times New Roman" w:eastAsiaTheme="majorEastAsia" w:hAnsi="Times New Roman" w:cs="Times New Roman"/>
          <w:sz w:val="24"/>
          <w:szCs w:val="24"/>
          <w:lang w:val="en-US"/>
        </w:rPr>
        <w:t xml:space="preserve">A primary theoretical outcome is the significance of TTT quality. Although the volume of TTT can be decreased, the standard of TTT must be preserved to guarantee successful education. Educators must understand how to </w:t>
      </w:r>
      <w:r w:rsidR="00797B11">
        <w:rPr>
          <w:rFonts w:ascii="Times New Roman" w:eastAsiaTheme="majorEastAsia" w:hAnsi="Times New Roman" w:cs="Times New Roman"/>
          <w:sz w:val="24"/>
          <w:szCs w:val="24"/>
          <w:lang w:val="en-US"/>
        </w:rPr>
        <w:t>utilise</w:t>
      </w:r>
      <w:r w:rsidRPr="000B66F2">
        <w:rPr>
          <w:rFonts w:ascii="Times New Roman" w:eastAsiaTheme="majorEastAsia" w:hAnsi="Times New Roman" w:cs="Times New Roman"/>
          <w:sz w:val="24"/>
          <w:szCs w:val="24"/>
          <w:lang w:val="en-US"/>
        </w:rPr>
        <w:t xml:space="preserve"> TTT efficiently to </w:t>
      </w:r>
      <w:r w:rsidR="005830B7">
        <w:rPr>
          <w:rFonts w:ascii="Times New Roman" w:eastAsiaTheme="majorEastAsia" w:hAnsi="Times New Roman" w:cs="Times New Roman"/>
          <w:sz w:val="24"/>
          <w:szCs w:val="24"/>
          <w:lang w:val="en-US"/>
        </w:rPr>
        <w:t>maintain</w:t>
      </w:r>
      <w:r w:rsidRPr="000B66F2">
        <w:rPr>
          <w:rFonts w:ascii="Times New Roman" w:eastAsiaTheme="majorEastAsia" w:hAnsi="Times New Roman" w:cs="Times New Roman"/>
          <w:sz w:val="24"/>
          <w:szCs w:val="24"/>
          <w:lang w:val="en-US"/>
        </w:rPr>
        <w:t xml:space="preserve"> equilibrium and guarantee effective learning. Successful TTT includes offering explicit directions, valuable feedback, and assistance for students' learning journeys.</w:t>
      </w:r>
    </w:p>
    <w:p w14:paraId="2EEEC9CD" w14:textId="7C451809" w:rsidR="000B66F2" w:rsidRPr="006D6C45" w:rsidRDefault="000B66F2" w:rsidP="009C5AC5">
      <w:pPr>
        <w:spacing w:after="0" w:line="360" w:lineRule="auto"/>
        <w:ind w:firstLine="709"/>
        <w:jc w:val="both"/>
        <w:rPr>
          <w:rFonts w:ascii="Times New Roman" w:eastAsiaTheme="majorEastAsia" w:hAnsi="Times New Roman" w:cs="Times New Roman"/>
          <w:sz w:val="24"/>
          <w:szCs w:val="24"/>
          <w:lang w:val="en-US"/>
        </w:rPr>
      </w:pPr>
      <w:r w:rsidRPr="000B66F2">
        <w:rPr>
          <w:rFonts w:ascii="Times New Roman" w:eastAsiaTheme="majorEastAsia" w:hAnsi="Times New Roman" w:cs="Times New Roman"/>
          <w:sz w:val="24"/>
          <w:szCs w:val="24"/>
          <w:lang w:val="en-US"/>
        </w:rPr>
        <w:t xml:space="preserve">The research highlights the significance of student and teacher perceptions and experiences in grasping the advantages and obstacles of SCA. The qualitative results offer perspectives on the subjective and qualitative dimensions of STT and TTT, including the views, feelings, emotions, and experiences of students and teachers engaged in SCA. These findings are essential for </w:t>
      </w:r>
      <w:r w:rsidR="005830B7">
        <w:rPr>
          <w:rFonts w:ascii="Times New Roman" w:eastAsiaTheme="majorEastAsia" w:hAnsi="Times New Roman" w:cs="Times New Roman"/>
          <w:sz w:val="24"/>
          <w:szCs w:val="24"/>
          <w:lang w:val="en-US"/>
        </w:rPr>
        <w:t>thoroughly comprehending</w:t>
      </w:r>
      <w:r w:rsidRPr="000B66F2">
        <w:rPr>
          <w:rFonts w:ascii="Times New Roman" w:eastAsiaTheme="majorEastAsia" w:hAnsi="Times New Roman" w:cs="Times New Roman"/>
          <w:sz w:val="24"/>
          <w:szCs w:val="24"/>
          <w:lang w:val="en-US"/>
        </w:rPr>
        <w:t xml:space="preserve"> how SCA influences language acquisition and education.</w:t>
      </w:r>
    </w:p>
    <w:p w14:paraId="272E6F85" w14:textId="77777777" w:rsidR="00E049EF" w:rsidRPr="00FB6856" w:rsidRDefault="00E049EF" w:rsidP="00FB6856">
      <w:pPr>
        <w:pStyle w:val="2"/>
        <w:spacing w:line="360" w:lineRule="auto"/>
        <w:ind w:left="709"/>
        <w:rPr>
          <w:rFonts w:ascii="Times New Roman" w:hAnsi="Times New Roman" w:cs="Times New Roman"/>
          <w:color w:val="auto"/>
          <w:sz w:val="24"/>
          <w:szCs w:val="24"/>
          <w:lang w:val="en-US"/>
        </w:rPr>
      </w:pPr>
      <w:bookmarkStart w:id="39" w:name="_Toc184245354"/>
      <w:r w:rsidRPr="009C5AC5">
        <w:rPr>
          <w:rFonts w:ascii="Times New Roman" w:hAnsi="Times New Roman" w:cs="Times New Roman"/>
          <w:b/>
          <w:bCs/>
          <w:color w:val="auto"/>
          <w:sz w:val="24"/>
          <w:szCs w:val="24"/>
          <w:lang w:val="en-US"/>
        </w:rPr>
        <w:t>4.3.</w:t>
      </w:r>
      <w:r w:rsidRPr="00FB6856">
        <w:rPr>
          <w:rFonts w:ascii="Times New Roman" w:hAnsi="Times New Roman" w:cs="Times New Roman"/>
          <w:color w:val="auto"/>
          <w:sz w:val="24"/>
          <w:szCs w:val="24"/>
          <w:lang w:val="en-US"/>
        </w:rPr>
        <w:t xml:space="preserve"> </w:t>
      </w:r>
      <w:r w:rsidRPr="005830B7">
        <w:rPr>
          <w:rFonts w:ascii="Times New Roman" w:hAnsi="Times New Roman" w:cs="Times New Roman"/>
          <w:b/>
          <w:bCs/>
          <w:color w:val="auto"/>
          <w:sz w:val="24"/>
          <w:szCs w:val="24"/>
          <w:lang w:val="en-US"/>
        </w:rPr>
        <w:t>Limitations and future research</w:t>
      </w:r>
      <w:bookmarkEnd w:id="39"/>
    </w:p>
    <w:p w14:paraId="07194F3A" w14:textId="2D42C76D" w:rsidR="00CC5397" w:rsidRPr="00CC5397" w:rsidRDefault="005830B7" w:rsidP="00CC5397">
      <w:pPr>
        <w:spacing w:after="0" w:line="360" w:lineRule="auto"/>
        <w:ind w:firstLine="709"/>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Despite</w:t>
      </w:r>
      <w:r w:rsidR="00CC5397" w:rsidRPr="00CC5397">
        <w:rPr>
          <w:rFonts w:ascii="Times New Roman" w:eastAsiaTheme="majorEastAsia" w:hAnsi="Times New Roman" w:cs="Times New Roman"/>
          <w:sz w:val="24"/>
          <w:szCs w:val="24"/>
          <w:lang w:val="en-US"/>
        </w:rPr>
        <w:t xml:space="preserve"> the important results, the research presents multiple limitations that </w:t>
      </w:r>
      <w:r>
        <w:rPr>
          <w:rFonts w:ascii="Times New Roman" w:eastAsiaTheme="majorEastAsia" w:hAnsi="Times New Roman" w:cs="Times New Roman"/>
          <w:sz w:val="24"/>
          <w:szCs w:val="24"/>
          <w:lang w:val="en-US"/>
        </w:rPr>
        <w:t>must</w:t>
      </w:r>
      <w:r w:rsidR="00CC5397" w:rsidRPr="00CC5397">
        <w:rPr>
          <w:rFonts w:ascii="Times New Roman" w:eastAsiaTheme="majorEastAsia" w:hAnsi="Times New Roman" w:cs="Times New Roman"/>
          <w:sz w:val="24"/>
          <w:szCs w:val="24"/>
          <w:lang w:val="en-US"/>
        </w:rPr>
        <w:t xml:space="preserve"> be tackled in upcoming studies. A key limitation is the limited sample size, which could impact the </w:t>
      </w:r>
      <w:r w:rsidR="00CC5397" w:rsidRPr="00CC5397">
        <w:rPr>
          <w:rFonts w:ascii="Times New Roman" w:eastAsiaTheme="majorEastAsia" w:hAnsi="Times New Roman" w:cs="Times New Roman"/>
          <w:sz w:val="24"/>
          <w:szCs w:val="24"/>
          <w:lang w:val="en-US"/>
        </w:rPr>
        <w:lastRenderedPageBreak/>
        <w:t xml:space="preserve">generalizability of the findings. Upcoming research ought to include </w:t>
      </w:r>
      <w:r>
        <w:rPr>
          <w:rFonts w:ascii="Times New Roman" w:eastAsiaTheme="majorEastAsia" w:hAnsi="Times New Roman" w:cs="Times New Roman"/>
          <w:sz w:val="24"/>
          <w:szCs w:val="24"/>
          <w:lang w:val="en-US"/>
        </w:rPr>
        <w:t>more extensive</w:t>
      </w:r>
      <w:r w:rsidR="00CC5397" w:rsidRPr="00CC5397">
        <w:rPr>
          <w:rFonts w:ascii="Times New Roman" w:eastAsiaTheme="majorEastAsia" w:hAnsi="Times New Roman" w:cs="Times New Roman"/>
          <w:sz w:val="24"/>
          <w:szCs w:val="24"/>
          <w:lang w:val="en-US"/>
        </w:rPr>
        <w:t xml:space="preserve"> and varied samples to improve the validity and reliability of the results.</w:t>
      </w:r>
    </w:p>
    <w:p w14:paraId="5072D8BB" w14:textId="77777777" w:rsidR="00CC5397" w:rsidRPr="00CC5397" w:rsidRDefault="00CC5397" w:rsidP="00CC5397">
      <w:pPr>
        <w:spacing w:after="0" w:line="360" w:lineRule="auto"/>
        <w:ind w:firstLine="709"/>
        <w:jc w:val="both"/>
        <w:rPr>
          <w:rFonts w:ascii="Times New Roman" w:eastAsiaTheme="majorEastAsia" w:hAnsi="Times New Roman" w:cs="Times New Roman"/>
          <w:sz w:val="24"/>
          <w:szCs w:val="24"/>
          <w:lang w:val="en-US"/>
        </w:rPr>
      </w:pPr>
      <w:r w:rsidRPr="00CC5397">
        <w:rPr>
          <w:rFonts w:ascii="Times New Roman" w:eastAsiaTheme="majorEastAsia" w:hAnsi="Times New Roman" w:cs="Times New Roman"/>
          <w:sz w:val="24"/>
          <w:szCs w:val="24"/>
          <w:lang w:val="en-US"/>
        </w:rPr>
        <w:t>A further constraint is the temporary aspect of the intervention. The short duration of the intervention may not entirely capture the enduring effects of SCA. Future studies ought to investigate the sustainability and acceptability of SCA over extended durations and assess its long-term impact on language abilities, motivation, and student contentment.</w:t>
      </w:r>
    </w:p>
    <w:p w14:paraId="2759463D" w14:textId="1BCC87BC" w:rsidR="00CC5397" w:rsidRPr="00CC5397" w:rsidRDefault="00CC5397" w:rsidP="00CC5397">
      <w:pPr>
        <w:spacing w:after="0" w:line="360" w:lineRule="auto"/>
        <w:ind w:firstLine="709"/>
        <w:jc w:val="both"/>
        <w:rPr>
          <w:rFonts w:ascii="Times New Roman" w:eastAsiaTheme="majorEastAsia" w:hAnsi="Times New Roman" w:cs="Times New Roman"/>
          <w:sz w:val="24"/>
          <w:szCs w:val="24"/>
          <w:lang w:val="en-US"/>
        </w:rPr>
      </w:pPr>
      <w:r w:rsidRPr="00CC5397">
        <w:rPr>
          <w:rFonts w:ascii="Times New Roman" w:eastAsiaTheme="majorEastAsia" w:hAnsi="Times New Roman" w:cs="Times New Roman"/>
          <w:sz w:val="24"/>
          <w:szCs w:val="24"/>
          <w:lang w:val="en-US"/>
        </w:rPr>
        <w:t xml:space="preserve">The study was </w:t>
      </w:r>
      <w:r w:rsidR="005830B7">
        <w:rPr>
          <w:rFonts w:ascii="Times New Roman" w:eastAsiaTheme="majorEastAsia" w:hAnsi="Times New Roman" w:cs="Times New Roman"/>
          <w:sz w:val="24"/>
          <w:szCs w:val="24"/>
          <w:lang w:val="en-US"/>
        </w:rPr>
        <w:t>conducted</w:t>
      </w:r>
      <w:r w:rsidRPr="00CC5397">
        <w:rPr>
          <w:rFonts w:ascii="Times New Roman" w:eastAsiaTheme="majorEastAsia" w:hAnsi="Times New Roman" w:cs="Times New Roman"/>
          <w:sz w:val="24"/>
          <w:szCs w:val="24"/>
          <w:lang w:val="en-US"/>
        </w:rPr>
        <w:t xml:space="preserve"> in a particular educational and cultural environment, potentially restricting the applicability of the results to other situations. Future research ought to explore the impact of SCA on diverse educational institutions and cultural settings and evaluate the influence of SCA on various forms of SCA, including project-based learning, problem-based learning, and collaborative learning.</w:t>
      </w:r>
    </w:p>
    <w:p w14:paraId="3BFD1F43" w14:textId="01A7FE29" w:rsidR="00CC5397" w:rsidRPr="00CC5397" w:rsidRDefault="00CC5397" w:rsidP="00CC5397">
      <w:pPr>
        <w:spacing w:after="0" w:line="360" w:lineRule="auto"/>
        <w:ind w:firstLine="709"/>
        <w:jc w:val="both"/>
        <w:rPr>
          <w:rFonts w:ascii="Times New Roman" w:eastAsiaTheme="majorEastAsia" w:hAnsi="Times New Roman" w:cs="Times New Roman"/>
          <w:sz w:val="24"/>
          <w:szCs w:val="24"/>
          <w:lang w:val="en-US"/>
        </w:rPr>
      </w:pPr>
      <w:r w:rsidRPr="00CC5397">
        <w:rPr>
          <w:rFonts w:ascii="Times New Roman" w:eastAsiaTheme="majorEastAsia" w:hAnsi="Times New Roman" w:cs="Times New Roman"/>
          <w:sz w:val="24"/>
          <w:szCs w:val="24"/>
          <w:lang w:val="en-US"/>
        </w:rPr>
        <w:t xml:space="preserve">Furthermore, subsequent studies should investigate how teacher training influences the successful application of SCA. Developing and evaluating teacher training programs designed to equip educators for SCA implementation can assist in tackling the challenges linked to this method and guarantee its </w:t>
      </w:r>
      <w:r w:rsidR="00175558">
        <w:rPr>
          <w:rFonts w:ascii="Times New Roman" w:eastAsiaTheme="majorEastAsia" w:hAnsi="Times New Roman" w:cs="Times New Roman"/>
          <w:sz w:val="24"/>
          <w:szCs w:val="24"/>
          <w:lang w:val="en-US"/>
        </w:rPr>
        <w:t>practical</w:t>
      </w:r>
      <w:r w:rsidRPr="00CC5397">
        <w:rPr>
          <w:rFonts w:ascii="Times New Roman" w:eastAsiaTheme="majorEastAsia" w:hAnsi="Times New Roman" w:cs="Times New Roman"/>
          <w:sz w:val="24"/>
          <w:szCs w:val="24"/>
          <w:lang w:val="en-US"/>
        </w:rPr>
        <w:t xml:space="preserve"> use in the classroom. </w:t>
      </w:r>
    </w:p>
    <w:p w14:paraId="2EFCCBC0" w14:textId="708CBC05" w:rsidR="00AD34CD" w:rsidRPr="006D6C45" w:rsidRDefault="00CC5397" w:rsidP="00CC5397">
      <w:pPr>
        <w:spacing w:after="0" w:line="360" w:lineRule="auto"/>
        <w:ind w:firstLine="709"/>
        <w:jc w:val="both"/>
        <w:rPr>
          <w:rFonts w:ascii="Times New Roman" w:hAnsi="Times New Roman" w:cs="Times New Roman"/>
          <w:sz w:val="24"/>
          <w:szCs w:val="24"/>
          <w:lang w:val="en-US"/>
        </w:rPr>
      </w:pPr>
      <w:r w:rsidRPr="00CC5397">
        <w:rPr>
          <w:rFonts w:ascii="Times New Roman" w:eastAsiaTheme="majorEastAsia" w:hAnsi="Times New Roman" w:cs="Times New Roman"/>
          <w:sz w:val="24"/>
          <w:szCs w:val="24"/>
          <w:lang w:val="en-US"/>
        </w:rPr>
        <w:t xml:space="preserve">Moreover, future research should assess the impact of SCA on various language skills, including writing, reading, listening, and speaking. It should also explore how SCA affects students' cognitive and social abilities, such as critical thinking, teamwork, and independence. This thorough assessment can offer an all-encompassing insight into how SCA influences language learning and education. </w:t>
      </w:r>
      <w:r w:rsidR="00AD34CD" w:rsidRPr="006D6C45">
        <w:rPr>
          <w:rFonts w:ascii="Times New Roman" w:hAnsi="Times New Roman" w:cs="Times New Roman"/>
          <w:sz w:val="24"/>
          <w:szCs w:val="24"/>
          <w:lang w:val="en-US"/>
        </w:rPr>
        <w:br w:type="page"/>
      </w:r>
    </w:p>
    <w:p w14:paraId="1ECF9FB7" w14:textId="649E1D66" w:rsidR="00A453F1" w:rsidRPr="00175558" w:rsidRDefault="00F830B1" w:rsidP="006D6C45">
      <w:pPr>
        <w:pStyle w:val="1"/>
        <w:spacing w:line="360" w:lineRule="auto"/>
        <w:jc w:val="center"/>
        <w:rPr>
          <w:rFonts w:ascii="Times New Roman" w:hAnsi="Times New Roman" w:cs="Times New Roman"/>
          <w:b/>
          <w:bCs/>
          <w:color w:val="auto"/>
          <w:sz w:val="24"/>
          <w:szCs w:val="24"/>
          <w:lang w:val="en-US"/>
        </w:rPr>
      </w:pPr>
      <w:bookmarkStart w:id="40" w:name="_Toc184245355"/>
      <w:r w:rsidRPr="00175558">
        <w:rPr>
          <w:rFonts w:ascii="Times New Roman" w:hAnsi="Times New Roman" w:cs="Times New Roman"/>
          <w:b/>
          <w:bCs/>
          <w:color w:val="auto"/>
          <w:sz w:val="24"/>
          <w:szCs w:val="24"/>
          <w:lang w:val="en-US"/>
        </w:rPr>
        <w:lastRenderedPageBreak/>
        <w:t>R</w:t>
      </w:r>
      <w:bookmarkEnd w:id="40"/>
      <w:r w:rsidR="00175558" w:rsidRPr="00175558">
        <w:rPr>
          <w:rFonts w:ascii="Times New Roman" w:hAnsi="Times New Roman" w:cs="Times New Roman"/>
          <w:b/>
          <w:bCs/>
          <w:color w:val="auto"/>
          <w:sz w:val="24"/>
          <w:szCs w:val="24"/>
          <w:lang w:val="en-US"/>
        </w:rPr>
        <w:t>EFERENCES</w:t>
      </w:r>
    </w:p>
    <w:p w14:paraId="159EC4B5" w14:textId="0BBAC901" w:rsidR="00B4725B" w:rsidRPr="00B4725B" w:rsidRDefault="00B4725B" w:rsidP="009C5AC5">
      <w:pPr>
        <w:pStyle w:val="a6"/>
        <w:numPr>
          <w:ilvl w:val="0"/>
          <w:numId w:val="4"/>
        </w:numPr>
        <w:spacing w:after="0" w:line="360" w:lineRule="auto"/>
        <w:ind w:left="360"/>
        <w:jc w:val="both"/>
        <w:rPr>
          <w:rFonts w:ascii="Times New Roman" w:hAnsi="Times New Roman" w:cs="Times New Roman"/>
          <w:sz w:val="24"/>
          <w:szCs w:val="24"/>
          <w:lang w:val="en-US"/>
        </w:rPr>
      </w:pPr>
      <w:r w:rsidRPr="00B4725B">
        <w:rPr>
          <w:rFonts w:ascii="Times New Roman" w:hAnsi="Times New Roman" w:cs="Times New Roman"/>
          <w:sz w:val="24"/>
          <w:szCs w:val="24"/>
          <w:lang w:val="en-US"/>
        </w:rPr>
        <w:t>Alharbi, H. A. (2015).</w:t>
      </w:r>
      <w:r w:rsidRPr="00646A0D">
        <w:rPr>
          <w:rFonts w:ascii="Times New Roman" w:hAnsi="Times New Roman" w:cs="Times New Roman"/>
          <w:sz w:val="24"/>
          <w:szCs w:val="24"/>
          <w:lang w:val="en-US"/>
        </w:rPr>
        <w:t xml:space="preserve"> Improving </w:t>
      </w:r>
      <w:r w:rsidR="00175558">
        <w:rPr>
          <w:rFonts w:ascii="Times New Roman" w:hAnsi="Times New Roman" w:cs="Times New Roman"/>
          <w:sz w:val="24"/>
          <w:szCs w:val="24"/>
          <w:lang w:val="en-US"/>
        </w:rPr>
        <w:t>s</w:t>
      </w:r>
      <w:r w:rsidRPr="00646A0D">
        <w:rPr>
          <w:rFonts w:ascii="Times New Roman" w:hAnsi="Times New Roman" w:cs="Times New Roman"/>
          <w:sz w:val="24"/>
          <w:szCs w:val="24"/>
          <w:lang w:val="en-US"/>
        </w:rPr>
        <w:t xml:space="preserve">tudents' </w:t>
      </w:r>
      <w:r w:rsidR="00175558">
        <w:rPr>
          <w:rFonts w:ascii="Times New Roman" w:hAnsi="Times New Roman" w:cs="Times New Roman"/>
          <w:sz w:val="24"/>
          <w:szCs w:val="24"/>
          <w:lang w:val="en-US"/>
        </w:rPr>
        <w:t>E</w:t>
      </w:r>
      <w:r w:rsidRPr="00646A0D">
        <w:rPr>
          <w:rFonts w:ascii="Times New Roman" w:hAnsi="Times New Roman" w:cs="Times New Roman"/>
          <w:sz w:val="24"/>
          <w:szCs w:val="24"/>
          <w:lang w:val="en-US"/>
        </w:rPr>
        <w:t xml:space="preserve">nglish </w:t>
      </w:r>
      <w:r w:rsidR="00175558">
        <w:rPr>
          <w:rFonts w:ascii="Times New Roman" w:hAnsi="Times New Roman" w:cs="Times New Roman"/>
          <w:sz w:val="24"/>
          <w:szCs w:val="24"/>
          <w:lang w:val="en-US"/>
        </w:rPr>
        <w:t>s</w:t>
      </w:r>
      <w:r w:rsidRPr="00646A0D">
        <w:rPr>
          <w:rFonts w:ascii="Times New Roman" w:hAnsi="Times New Roman" w:cs="Times New Roman"/>
          <w:sz w:val="24"/>
          <w:szCs w:val="24"/>
          <w:lang w:val="en-US"/>
        </w:rPr>
        <w:t xml:space="preserve">peaking </w:t>
      </w:r>
      <w:r w:rsidR="00175558">
        <w:rPr>
          <w:rFonts w:ascii="Times New Roman" w:hAnsi="Times New Roman" w:cs="Times New Roman"/>
          <w:sz w:val="24"/>
          <w:szCs w:val="24"/>
          <w:lang w:val="en-US"/>
        </w:rPr>
        <w:t>p</w:t>
      </w:r>
      <w:r w:rsidRPr="00646A0D">
        <w:rPr>
          <w:rFonts w:ascii="Times New Roman" w:hAnsi="Times New Roman" w:cs="Times New Roman"/>
          <w:sz w:val="24"/>
          <w:szCs w:val="24"/>
          <w:lang w:val="en-US"/>
        </w:rPr>
        <w:t xml:space="preserve">roficiency in Saudi </w:t>
      </w:r>
      <w:r w:rsidR="00175558">
        <w:rPr>
          <w:rFonts w:ascii="Times New Roman" w:hAnsi="Times New Roman" w:cs="Times New Roman"/>
          <w:sz w:val="24"/>
          <w:szCs w:val="24"/>
          <w:lang w:val="en-US"/>
        </w:rPr>
        <w:t>p</w:t>
      </w:r>
      <w:r w:rsidRPr="00646A0D">
        <w:rPr>
          <w:rFonts w:ascii="Times New Roman" w:hAnsi="Times New Roman" w:cs="Times New Roman"/>
          <w:sz w:val="24"/>
          <w:szCs w:val="24"/>
          <w:lang w:val="en-US"/>
        </w:rPr>
        <w:t xml:space="preserve">ublic </w:t>
      </w:r>
      <w:r w:rsidR="00175558">
        <w:rPr>
          <w:rFonts w:ascii="Times New Roman" w:hAnsi="Times New Roman" w:cs="Times New Roman"/>
          <w:sz w:val="24"/>
          <w:szCs w:val="24"/>
          <w:lang w:val="en-US"/>
        </w:rPr>
        <w:t>s</w:t>
      </w:r>
      <w:r w:rsidRPr="00646A0D">
        <w:rPr>
          <w:rFonts w:ascii="Times New Roman" w:hAnsi="Times New Roman" w:cs="Times New Roman"/>
          <w:sz w:val="24"/>
          <w:szCs w:val="24"/>
          <w:lang w:val="en-US"/>
        </w:rPr>
        <w:t xml:space="preserve">chools, </w:t>
      </w:r>
      <w:r w:rsidRPr="00646A0D">
        <w:rPr>
          <w:rFonts w:ascii="Times New Roman" w:hAnsi="Times New Roman" w:cs="Times New Roman"/>
          <w:i/>
          <w:sz w:val="24"/>
          <w:szCs w:val="24"/>
          <w:lang w:val="en-US"/>
        </w:rPr>
        <w:t>International Journal of Instruction 8(1),</w:t>
      </w:r>
      <w:r w:rsidRPr="00646A0D">
        <w:rPr>
          <w:rFonts w:ascii="Times New Roman" w:hAnsi="Times New Roman" w:cs="Times New Roman"/>
          <w:sz w:val="24"/>
          <w:szCs w:val="24"/>
          <w:lang w:val="en-US"/>
        </w:rPr>
        <w:t xml:space="preserve"> 105-116.</w:t>
      </w:r>
    </w:p>
    <w:p w14:paraId="0C049B24" w14:textId="1F200DA2" w:rsidR="00B4725B" w:rsidRDefault="003D72B3" w:rsidP="009C5AC5">
      <w:pPr>
        <w:pStyle w:val="a6"/>
        <w:spacing w:after="0" w:line="360" w:lineRule="auto"/>
        <w:ind w:left="360" w:hanging="360"/>
        <w:jc w:val="both"/>
        <w:rPr>
          <w:rFonts w:ascii="Times New Roman" w:hAnsi="Times New Roman" w:cs="Times New Roman"/>
          <w:sz w:val="24"/>
          <w:szCs w:val="24"/>
          <w:lang w:val="en-US"/>
        </w:rPr>
      </w:pPr>
      <w:hyperlink r:id="rId9" w:history="1">
        <w:r w:rsidR="00B4725B" w:rsidRPr="00B4725B">
          <w:rPr>
            <w:rStyle w:val="a4"/>
            <w:rFonts w:ascii="Times New Roman" w:hAnsi="Times New Roman" w:cs="Times New Roman"/>
            <w:sz w:val="24"/>
            <w:szCs w:val="24"/>
            <w:lang w:val="en-US"/>
          </w:rPr>
          <w:t>https://www.researchgate.net/publication/282220725_Improving_Students'_English_Speaking_Proficiency_in_Saudi_Public_Schools</w:t>
        </w:r>
      </w:hyperlink>
    </w:p>
    <w:p w14:paraId="698BF1B7" w14:textId="74C0703D" w:rsidR="00C85D9D" w:rsidRPr="00C85D9D" w:rsidRDefault="00C85D9D" w:rsidP="009C5AC5">
      <w:pPr>
        <w:pStyle w:val="a6"/>
        <w:numPr>
          <w:ilvl w:val="0"/>
          <w:numId w:val="4"/>
        </w:numPr>
        <w:spacing w:after="0" w:line="360" w:lineRule="auto"/>
        <w:ind w:left="360"/>
        <w:jc w:val="both"/>
        <w:rPr>
          <w:rFonts w:ascii="Times New Roman" w:hAnsi="Times New Roman" w:cs="Times New Roman"/>
          <w:sz w:val="24"/>
          <w:szCs w:val="24"/>
          <w:lang w:val="en-US"/>
        </w:rPr>
      </w:pPr>
      <w:r w:rsidRPr="00C85D9D">
        <w:rPr>
          <w:rFonts w:ascii="Times New Roman" w:hAnsi="Times New Roman" w:cs="Times New Roman"/>
          <w:sz w:val="24"/>
          <w:szCs w:val="24"/>
          <w:lang w:val="en-US"/>
        </w:rPr>
        <w:t xml:space="preserve">Agustiani, M. (2018). An analysis of English teacher and learner talk in the classroom interaction. </w:t>
      </w:r>
      <w:r w:rsidRPr="00C85D9D">
        <w:rPr>
          <w:rFonts w:ascii="Times New Roman" w:hAnsi="Times New Roman" w:cs="Times New Roman"/>
          <w:i/>
          <w:iCs/>
          <w:sz w:val="24"/>
          <w:szCs w:val="24"/>
          <w:lang w:val="en-US"/>
        </w:rPr>
        <w:t>Linguistic, English Education and Art (LEEA) Journal, 2</w:t>
      </w:r>
      <w:r w:rsidRPr="00C85D9D">
        <w:rPr>
          <w:rFonts w:ascii="Times New Roman" w:hAnsi="Times New Roman" w:cs="Times New Roman"/>
          <w:sz w:val="24"/>
          <w:szCs w:val="24"/>
          <w:lang w:val="en-US"/>
        </w:rPr>
        <w:t xml:space="preserve">(3), 60-70. </w:t>
      </w:r>
      <w:hyperlink r:id="rId10" w:history="1">
        <w:r w:rsidRPr="00C85D9D">
          <w:rPr>
            <w:rStyle w:val="a4"/>
            <w:rFonts w:ascii="Times New Roman" w:hAnsi="Times New Roman" w:cs="Times New Roman"/>
            <w:sz w:val="24"/>
            <w:szCs w:val="24"/>
            <w:lang w:val="en-US"/>
          </w:rPr>
          <w:t>http://dx.doi.org/10.31539/leea.v2i1.385</w:t>
        </w:r>
      </w:hyperlink>
      <w:r w:rsidRPr="00C85D9D">
        <w:rPr>
          <w:rFonts w:ascii="Times New Roman" w:hAnsi="Times New Roman" w:cs="Times New Roman"/>
          <w:sz w:val="24"/>
          <w:szCs w:val="24"/>
          <w:lang w:val="en-US"/>
        </w:rPr>
        <w:t xml:space="preserve"> </w:t>
      </w:r>
    </w:p>
    <w:p w14:paraId="38C4F291" w14:textId="7C5BB1C1" w:rsidR="00C85D9D" w:rsidRDefault="00C85D9D" w:rsidP="009C5AC5">
      <w:pPr>
        <w:pStyle w:val="a6"/>
        <w:numPr>
          <w:ilvl w:val="0"/>
          <w:numId w:val="4"/>
        </w:numPr>
        <w:spacing w:after="0" w:line="360" w:lineRule="auto"/>
        <w:ind w:left="360"/>
        <w:jc w:val="both"/>
        <w:rPr>
          <w:rFonts w:ascii="Times New Roman" w:hAnsi="Times New Roman" w:cs="Times New Roman"/>
          <w:sz w:val="24"/>
          <w:szCs w:val="24"/>
          <w:lang w:val="en-US"/>
        </w:rPr>
      </w:pPr>
      <w:r w:rsidRPr="00C85D9D">
        <w:rPr>
          <w:rFonts w:ascii="Times New Roman" w:hAnsi="Times New Roman" w:cs="Times New Roman"/>
          <w:sz w:val="24"/>
          <w:szCs w:val="24"/>
          <w:lang w:val="en-US"/>
        </w:rPr>
        <w:t xml:space="preserve">Brodie, K., Lelliott, A., &amp; Davis, H. (2002). Forms and substance in learner-centred teaching: Teachers’ take-up from an in-service programme in South Africa. </w:t>
      </w:r>
      <w:r w:rsidRPr="00C85D9D">
        <w:rPr>
          <w:rFonts w:ascii="Times New Roman" w:hAnsi="Times New Roman" w:cs="Times New Roman"/>
          <w:i/>
          <w:iCs/>
          <w:sz w:val="24"/>
          <w:szCs w:val="24"/>
          <w:lang w:val="en-US"/>
        </w:rPr>
        <w:t>Teaching and Teacher Education, 18</w:t>
      </w:r>
      <w:r w:rsidRPr="00C85D9D">
        <w:rPr>
          <w:rFonts w:ascii="Times New Roman" w:hAnsi="Times New Roman" w:cs="Times New Roman"/>
          <w:sz w:val="24"/>
          <w:szCs w:val="24"/>
          <w:lang w:val="en-US"/>
        </w:rPr>
        <w:t xml:space="preserve">(5), 541–559. </w:t>
      </w:r>
      <w:hyperlink r:id="rId11" w:history="1">
        <w:r w:rsidRPr="00C85D9D">
          <w:rPr>
            <w:rStyle w:val="a4"/>
            <w:rFonts w:ascii="Times New Roman" w:hAnsi="Times New Roman" w:cs="Times New Roman"/>
            <w:sz w:val="24"/>
            <w:szCs w:val="24"/>
            <w:lang w:val="en-US"/>
          </w:rPr>
          <w:t>https://doi.org/10.1016/S0742-051X(02)00015-X</w:t>
        </w:r>
      </w:hyperlink>
      <w:r w:rsidRPr="00C85D9D">
        <w:rPr>
          <w:rFonts w:ascii="Times New Roman" w:hAnsi="Times New Roman" w:cs="Times New Roman"/>
          <w:sz w:val="24"/>
          <w:szCs w:val="24"/>
          <w:lang w:val="en-US"/>
        </w:rPr>
        <w:t xml:space="preserve"> </w:t>
      </w:r>
    </w:p>
    <w:p w14:paraId="64BF3CE9" w14:textId="5FD2E139" w:rsidR="00401966" w:rsidRPr="00C85D9D" w:rsidRDefault="00401966" w:rsidP="009C5AC5">
      <w:pPr>
        <w:pStyle w:val="a6"/>
        <w:numPr>
          <w:ilvl w:val="0"/>
          <w:numId w:val="4"/>
        </w:numPr>
        <w:spacing w:after="0" w:line="360" w:lineRule="auto"/>
        <w:ind w:left="360"/>
        <w:jc w:val="both"/>
        <w:rPr>
          <w:rFonts w:ascii="Times New Roman" w:hAnsi="Times New Roman" w:cs="Times New Roman"/>
          <w:sz w:val="24"/>
          <w:szCs w:val="24"/>
          <w:lang w:val="en-US"/>
        </w:rPr>
      </w:pPr>
      <w:r w:rsidRPr="00401966">
        <w:rPr>
          <w:rFonts w:ascii="Times New Roman" w:hAnsi="Times New Roman" w:cs="Times New Roman"/>
          <w:sz w:val="24"/>
          <w:szCs w:val="24"/>
          <w:lang w:val="en-US"/>
        </w:rPr>
        <w:t>Braun, V., &amp; Clarke, V. (2006). Using thematic analysis in psychology. </w:t>
      </w:r>
      <w:r w:rsidRPr="00401966">
        <w:rPr>
          <w:rFonts w:ascii="Times New Roman" w:hAnsi="Times New Roman" w:cs="Times New Roman"/>
          <w:i/>
          <w:iCs/>
          <w:sz w:val="24"/>
          <w:szCs w:val="24"/>
        </w:rPr>
        <w:t>Qualitative Research in Psychology, 3</w:t>
      </w:r>
      <w:r w:rsidRPr="00401966">
        <w:rPr>
          <w:rFonts w:ascii="Times New Roman" w:hAnsi="Times New Roman" w:cs="Times New Roman"/>
          <w:sz w:val="24"/>
          <w:szCs w:val="24"/>
        </w:rPr>
        <w:t>(2), 77–101. </w:t>
      </w:r>
      <w:hyperlink r:id="rId12" w:tgtFrame="_blank" w:history="1">
        <w:r w:rsidRPr="00401966">
          <w:rPr>
            <w:rStyle w:val="a4"/>
            <w:rFonts w:ascii="Times New Roman" w:hAnsi="Times New Roman" w:cs="Times New Roman"/>
            <w:sz w:val="24"/>
            <w:szCs w:val="24"/>
          </w:rPr>
          <w:t>https://doi.org/10.1191/1478088706qp063oa</w:t>
        </w:r>
      </w:hyperlink>
    </w:p>
    <w:p w14:paraId="769A6C87" w14:textId="77777777" w:rsidR="00C85D9D" w:rsidRPr="00C85D9D" w:rsidRDefault="00C85D9D" w:rsidP="009C5AC5">
      <w:pPr>
        <w:pStyle w:val="a6"/>
        <w:numPr>
          <w:ilvl w:val="0"/>
          <w:numId w:val="4"/>
        </w:numPr>
        <w:spacing w:line="360" w:lineRule="auto"/>
        <w:ind w:left="360"/>
        <w:jc w:val="both"/>
        <w:rPr>
          <w:rFonts w:ascii="Times New Roman" w:hAnsi="Times New Roman" w:cs="Times New Roman"/>
          <w:sz w:val="24"/>
          <w:szCs w:val="24"/>
          <w:lang w:val="en-US"/>
        </w:rPr>
      </w:pPr>
      <w:r w:rsidRPr="00C85D9D">
        <w:rPr>
          <w:rFonts w:ascii="Times New Roman" w:hAnsi="Times New Roman" w:cs="Times New Roman"/>
          <w:sz w:val="24"/>
          <w:szCs w:val="24"/>
          <w:lang w:val="en-US"/>
        </w:rPr>
        <w:t xml:space="preserve">Butchak, A. (2024, February). </w:t>
      </w:r>
      <w:r w:rsidRPr="00C85D9D">
        <w:rPr>
          <w:rFonts w:ascii="Times New Roman" w:hAnsi="Times New Roman" w:cs="Times New Roman"/>
          <w:i/>
          <w:iCs/>
          <w:sz w:val="24"/>
          <w:szCs w:val="24"/>
          <w:lang w:val="en-US"/>
        </w:rPr>
        <w:t>The balance between TTT and STT.</w:t>
      </w:r>
      <w:r w:rsidRPr="00C85D9D">
        <w:rPr>
          <w:rFonts w:ascii="Times New Roman" w:hAnsi="Times New Roman" w:cs="Times New Roman"/>
          <w:sz w:val="24"/>
          <w:szCs w:val="24"/>
          <w:lang w:val="en-US"/>
        </w:rPr>
        <w:t xml:space="preserve"> Grade University. Retrieved October 6, 2024, from </w:t>
      </w:r>
      <w:hyperlink r:id="rId13" w:tgtFrame="_new" w:history="1">
        <w:r w:rsidRPr="00C85D9D">
          <w:rPr>
            <w:rStyle w:val="a4"/>
            <w:rFonts w:ascii="Times New Roman" w:hAnsi="Times New Roman" w:cs="Times New Roman"/>
            <w:sz w:val="24"/>
            <w:szCs w:val="24"/>
            <w:lang w:val="en-US"/>
          </w:rPr>
          <w:t>https://grade-university.com/blog/the-balance-between-ttt-and-stt</w:t>
        </w:r>
      </w:hyperlink>
    </w:p>
    <w:p w14:paraId="1D427EAA" w14:textId="77777777" w:rsidR="00C85D9D" w:rsidRPr="00C85D9D" w:rsidRDefault="00C85D9D" w:rsidP="009C5AC5">
      <w:pPr>
        <w:pStyle w:val="a6"/>
        <w:numPr>
          <w:ilvl w:val="0"/>
          <w:numId w:val="4"/>
        </w:numPr>
        <w:spacing w:line="360" w:lineRule="auto"/>
        <w:ind w:left="360"/>
        <w:jc w:val="both"/>
        <w:rPr>
          <w:rFonts w:ascii="Times New Roman" w:hAnsi="Times New Roman" w:cs="Times New Roman"/>
          <w:sz w:val="24"/>
          <w:szCs w:val="24"/>
          <w:lang w:val="en-US"/>
        </w:rPr>
      </w:pPr>
      <w:r w:rsidRPr="00C85D9D">
        <w:rPr>
          <w:rFonts w:ascii="Times New Roman" w:hAnsi="Times New Roman" w:cs="Times New Roman"/>
          <w:sz w:val="24"/>
          <w:szCs w:val="24"/>
          <w:lang w:val="en-US"/>
        </w:rPr>
        <w:t xml:space="preserve">Darn, S. (2007). </w:t>
      </w:r>
      <w:r w:rsidRPr="00C85D9D">
        <w:rPr>
          <w:rFonts w:ascii="Times New Roman" w:hAnsi="Times New Roman" w:cs="Times New Roman"/>
          <w:i/>
          <w:iCs/>
          <w:sz w:val="24"/>
          <w:szCs w:val="24"/>
          <w:lang w:val="en-US"/>
        </w:rPr>
        <w:t>Pros and cons of teacher talking time.</w:t>
      </w:r>
      <w:r w:rsidRPr="00C85D9D">
        <w:rPr>
          <w:rFonts w:ascii="Times New Roman" w:hAnsi="Times New Roman" w:cs="Times New Roman"/>
          <w:sz w:val="24"/>
          <w:szCs w:val="24"/>
          <w:lang w:val="en-US"/>
        </w:rPr>
        <w:t xml:space="preserve"> British Council Teaching English. Retrieved October 6, 2024, from </w:t>
      </w:r>
      <w:hyperlink r:id="rId14" w:tgtFrame="_new" w:history="1">
        <w:r w:rsidRPr="00C85D9D">
          <w:rPr>
            <w:rStyle w:val="a4"/>
            <w:rFonts w:ascii="Times New Roman" w:hAnsi="Times New Roman" w:cs="Times New Roman"/>
            <w:sz w:val="24"/>
            <w:szCs w:val="24"/>
            <w:lang w:val="en-US"/>
          </w:rPr>
          <w:t>https://www.teachingenglish.org.uk/professional-development/teachers/managing-lesson/articles/pros-and-cons-teacher-talking-time</w:t>
        </w:r>
      </w:hyperlink>
    </w:p>
    <w:p w14:paraId="1B0210E8" w14:textId="77777777" w:rsidR="00C85D9D" w:rsidRPr="00C85D9D" w:rsidRDefault="00C85D9D" w:rsidP="009C5AC5">
      <w:pPr>
        <w:pStyle w:val="a6"/>
        <w:numPr>
          <w:ilvl w:val="0"/>
          <w:numId w:val="4"/>
        </w:numPr>
        <w:spacing w:line="360" w:lineRule="auto"/>
        <w:ind w:left="360"/>
        <w:jc w:val="both"/>
        <w:rPr>
          <w:rFonts w:ascii="Times New Roman" w:hAnsi="Times New Roman" w:cs="Times New Roman"/>
          <w:sz w:val="24"/>
          <w:szCs w:val="24"/>
          <w:lang w:val="en-US"/>
        </w:rPr>
      </w:pPr>
      <w:r w:rsidRPr="00C85D9D">
        <w:rPr>
          <w:rFonts w:ascii="Times New Roman" w:hAnsi="Times New Roman" w:cs="Times New Roman"/>
          <w:sz w:val="24"/>
          <w:szCs w:val="24"/>
          <w:lang w:val="en-US"/>
        </w:rPr>
        <w:t xml:space="preserve">Ellis, R. (1999). </w:t>
      </w:r>
      <w:r w:rsidRPr="00C85D9D">
        <w:rPr>
          <w:rFonts w:ascii="Times New Roman" w:hAnsi="Times New Roman" w:cs="Times New Roman"/>
          <w:i/>
          <w:iCs/>
          <w:sz w:val="24"/>
          <w:szCs w:val="24"/>
          <w:lang w:val="en-US"/>
        </w:rPr>
        <w:t>Learning a second language through interaction</w:t>
      </w:r>
      <w:r w:rsidRPr="00C85D9D">
        <w:rPr>
          <w:rFonts w:ascii="Times New Roman" w:hAnsi="Times New Roman" w:cs="Times New Roman"/>
          <w:sz w:val="24"/>
          <w:szCs w:val="24"/>
          <w:lang w:val="en-US"/>
        </w:rPr>
        <w:t xml:space="preserve"> (Studies in Bilingualism, 17). John Benjamins Publishing Company.</w:t>
      </w:r>
    </w:p>
    <w:p w14:paraId="394F6342" w14:textId="77777777" w:rsidR="00C85D9D" w:rsidRPr="00C85D9D" w:rsidRDefault="00C85D9D" w:rsidP="009C5AC5">
      <w:pPr>
        <w:pStyle w:val="a6"/>
        <w:numPr>
          <w:ilvl w:val="0"/>
          <w:numId w:val="4"/>
        </w:numPr>
        <w:spacing w:line="360" w:lineRule="auto"/>
        <w:ind w:left="360"/>
        <w:jc w:val="both"/>
        <w:rPr>
          <w:rFonts w:ascii="Times New Roman" w:hAnsi="Times New Roman" w:cs="Times New Roman"/>
          <w:sz w:val="24"/>
          <w:szCs w:val="24"/>
          <w:lang w:val="en-US"/>
        </w:rPr>
      </w:pPr>
      <w:r w:rsidRPr="00C85D9D">
        <w:rPr>
          <w:rFonts w:ascii="Times New Roman" w:hAnsi="Times New Roman" w:cs="Times New Roman"/>
          <w:sz w:val="24"/>
          <w:szCs w:val="24"/>
          <w:lang w:val="en-US"/>
        </w:rPr>
        <w:t xml:space="preserve">Guralnik, E. (2024, February 26). </w:t>
      </w:r>
      <w:r w:rsidRPr="00C85D9D">
        <w:rPr>
          <w:rFonts w:ascii="Times New Roman" w:hAnsi="Times New Roman" w:cs="Times New Roman"/>
          <w:i/>
          <w:iCs/>
          <w:sz w:val="24"/>
          <w:szCs w:val="24"/>
          <w:lang w:val="en-US"/>
        </w:rPr>
        <w:t>How to increase student talk time: Tips and speaking activities for ESL students.</w:t>
      </w:r>
      <w:r w:rsidRPr="00C85D9D">
        <w:rPr>
          <w:rFonts w:ascii="Times New Roman" w:hAnsi="Times New Roman" w:cs="Times New Roman"/>
          <w:sz w:val="24"/>
          <w:szCs w:val="24"/>
          <w:lang w:val="en-US"/>
        </w:rPr>
        <w:t xml:space="preserve"> Twee. Retrieved October 6, 2024, from </w:t>
      </w:r>
      <w:hyperlink r:id="rId15" w:tgtFrame="_new" w:history="1">
        <w:r w:rsidRPr="00C85D9D">
          <w:rPr>
            <w:rStyle w:val="a4"/>
            <w:rFonts w:ascii="Times New Roman" w:hAnsi="Times New Roman" w:cs="Times New Roman"/>
            <w:sz w:val="24"/>
            <w:szCs w:val="24"/>
            <w:lang w:val="en-US"/>
          </w:rPr>
          <w:t>https://twee.com/blog/how-to-increase-student-talk-time-tips-and-speaking-activities-for-esl-students/</w:t>
        </w:r>
      </w:hyperlink>
    </w:p>
    <w:p w14:paraId="359F9FB0" w14:textId="77777777" w:rsidR="00C85D9D" w:rsidRPr="00C85D9D" w:rsidRDefault="00C85D9D" w:rsidP="009C5AC5">
      <w:pPr>
        <w:pStyle w:val="a6"/>
        <w:numPr>
          <w:ilvl w:val="0"/>
          <w:numId w:val="4"/>
        </w:numPr>
        <w:spacing w:line="360" w:lineRule="auto"/>
        <w:ind w:left="360"/>
        <w:jc w:val="both"/>
        <w:rPr>
          <w:rFonts w:ascii="Times New Roman" w:hAnsi="Times New Roman" w:cs="Times New Roman"/>
          <w:sz w:val="24"/>
          <w:szCs w:val="24"/>
          <w:lang w:val="en-US"/>
        </w:rPr>
      </w:pPr>
      <w:r w:rsidRPr="00C85D9D">
        <w:rPr>
          <w:rFonts w:ascii="Times New Roman" w:hAnsi="Times New Roman" w:cs="Times New Roman"/>
          <w:sz w:val="24"/>
          <w:szCs w:val="24"/>
          <w:lang w:val="en-US"/>
        </w:rPr>
        <w:t xml:space="preserve">Harmer, J. (2001). </w:t>
      </w:r>
      <w:r w:rsidRPr="00C85D9D">
        <w:rPr>
          <w:rFonts w:ascii="Times New Roman" w:hAnsi="Times New Roman" w:cs="Times New Roman"/>
          <w:i/>
          <w:iCs/>
          <w:sz w:val="24"/>
          <w:szCs w:val="24"/>
          <w:lang w:val="en-US"/>
        </w:rPr>
        <w:t>The practice of English language teaching</w:t>
      </w:r>
      <w:r w:rsidRPr="00C85D9D">
        <w:rPr>
          <w:rFonts w:ascii="Times New Roman" w:hAnsi="Times New Roman" w:cs="Times New Roman"/>
          <w:sz w:val="24"/>
          <w:szCs w:val="24"/>
          <w:lang w:val="en-US"/>
        </w:rPr>
        <w:t xml:space="preserve"> (3rd ed.). Harlow, England: Longman.</w:t>
      </w:r>
    </w:p>
    <w:p w14:paraId="47BDEC11" w14:textId="77777777" w:rsidR="00C85D9D" w:rsidRPr="00C85D9D" w:rsidRDefault="00C85D9D" w:rsidP="009C5AC5">
      <w:pPr>
        <w:pStyle w:val="a6"/>
        <w:numPr>
          <w:ilvl w:val="0"/>
          <w:numId w:val="4"/>
        </w:numPr>
        <w:spacing w:after="0" w:line="360" w:lineRule="auto"/>
        <w:ind w:left="360"/>
        <w:jc w:val="both"/>
        <w:rPr>
          <w:rFonts w:ascii="Times New Roman" w:hAnsi="Times New Roman" w:cs="Times New Roman"/>
          <w:sz w:val="24"/>
          <w:szCs w:val="24"/>
          <w:lang w:val="en-US"/>
        </w:rPr>
      </w:pPr>
      <w:r w:rsidRPr="00C85D9D">
        <w:rPr>
          <w:rFonts w:ascii="Times New Roman" w:hAnsi="Times New Roman" w:cs="Times New Roman"/>
          <w:sz w:val="24"/>
          <w:szCs w:val="24"/>
          <w:lang w:val="en-US"/>
        </w:rPr>
        <w:t xml:space="preserve">Hitotuzi, N. (2005). Teacher talking time in the EFL classroom. </w:t>
      </w:r>
      <w:r w:rsidRPr="00C85D9D">
        <w:rPr>
          <w:rFonts w:ascii="Times New Roman" w:hAnsi="Times New Roman" w:cs="Times New Roman"/>
          <w:i/>
          <w:iCs/>
          <w:sz w:val="24"/>
          <w:szCs w:val="24"/>
          <w:lang w:val="en-US"/>
        </w:rPr>
        <w:t>Profile: Issues in Teachers' Professional Development, 6</w:t>
      </w:r>
      <w:r w:rsidRPr="00C85D9D">
        <w:rPr>
          <w:rFonts w:ascii="Times New Roman" w:hAnsi="Times New Roman" w:cs="Times New Roman"/>
          <w:sz w:val="24"/>
          <w:szCs w:val="24"/>
          <w:lang w:val="en-US"/>
        </w:rPr>
        <w:t>(1), 97–106.</w:t>
      </w:r>
    </w:p>
    <w:p w14:paraId="5C162CCE" w14:textId="77777777" w:rsidR="00C85D9D" w:rsidRPr="00C85D9D" w:rsidRDefault="00C85D9D" w:rsidP="009C5AC5">
      <w:pPr>
        <w:pStyle w:val="a6"/>
        <w:numPr>
          <w:ilvl w:val="0"/>
          <w:numId w:val="4"/>
        </w:numPr>
        <w:spacing w:after="0" w:line="360" w:lineRule="auto"/>
        <w:ind w:left="360"/>
        <w:jc w:val="both"/>
        <w:rPr>
          <w:rFonts w:ascii="Times New Roman" w:hAnsi="Times New Roman" w:cs="Times New Roman"/>
          <w:sz w:val="24"/>
          <w:szCs w:val="24"/>
        </w:rPr>
      </w:pPr>
      <w:r w:rsidRPr="00C85D9D">
        <w:rPr>
          <w:rFonts w:ascii="Times New Roman" w:hAnsi="Times New Roman" w:cs="Times New Roman"/>
          <w:sz w:val="24"/>
          <w:szCs w:val="24"/>
          <w:lang w:val="en-US"/>
        </w:rPr>
        <w:t xml:space="preserve">Ifalambanga Mubikabala, D. I. (2022). Teacher talk time as a means to develop learners' communicative skills in an EFL class. </w:t>
      </w:r>
      <w:r w:rsidRPr="00C85D9D">
        <w:rPr>
          <w:rFonts w:ascii="Times New Roman" w:hAnsi="Times New Roman" w:cs="Times New Roman"/>
          <w:i/>
          <w:iCs/>
          <w:sz w:val="24"/>
          <w:szCs w:val="24"/>
        </w:rPr>
        <w:t>International Journal of Scientific Research and Management, 10</w:t>
      </w:r>
      <w:r w:rsidRPr="00C85D9D">
        <w:rPr>
          <w:rFonts w:ascii="Times New Roman" w:hAnsi="Times New Roman" w:cs="Times New Roman"/>
          <w:sz w:val="24"/>
          <w:szCs w:val="24"/>
        </w:rPr>
        <w:t>(9).</w:t>
      </w:r>
    </w:p>
    <w:p w14:paraId="59C1B280" w14:textId="77777777" w:rsidR="00C85D9D" w:rsidRPr="00C85D9D" w:rsidRDefault="00C85D9D" w:rsidP="009C5AC5">
      <w:pPr>
        <w:pStyle w:val="a6"/>
        <w:numPr>
          <w:ilvl w:val="0"/>
          <w:numId w:val="4"/>
        </w:numPr>
        <w:spacing w:line="360" w:lineRule="auto"/>
        <w:ind w:left="360"/>
        <w:jc w:val="both"/>
        <w:rPr>
          <w:rFonts w:ascii="Times New Roman" w:hAnsi="Times New Roman" w:cs="Times New Roman"/>
          <w:sz w:val="24"/>
          <w:szCs w:val="24"/>
          <w:lang w:val="en-US"/>
        </w:rPr>
      </w:pPr>
      <w:r w:rsidRPr="00C85D9D">
        <w:rPr>
          <w:rFonts w:ascii="Times New Roman" w:hAnsi="Times New Roman" w:cs="Times New Roman"/>
          <w:sz w:val="24"/>
          <w:szCs w:val="24"/>
          <w:lang w:val="en-US"/>
        </w:rPr>
        <w:t xml:space="preserve">Johnson, K. E. (1995). </w:t>
      </w:r>
      <w:r w:rsidRPr="00C85D9D">
        <w:rPr>
          <w:rFonts w:ascii="Times New Roman" w:hAnsi="Times New Roman" w:cs="Times New Roman"/>
          <w:i/>
          <w:iCs/>
          <w:sz w:val="24"/>
          <w:szCs w:val="24"/>
          <w:lang w:val="en-US"/>
        </w:rPr>
        <w:t>Understanding communication in second language classrooms</w:t>
      </w:r>
      <w:r w:rsidRPr="00C85D9D">
        <w:rPr>
          <w:rFonts w:ascii="Times New Roman" w:hAnsi="Times New Roman" w:cs="Times New Roman"/>
          <w:sz w:val="24"/>
          <w:szCs w:val="24"/>
          <w:lang w:val="en-US"/>
        </w:rPr>
        <w:t>. Cambridge University Press.</w:t>
      </w:r>
    </w:p>
    <w:p w14:paraId="76E9C644" w14:textId="77777777" w:rsidR="00C85D9D" w:rsidRPr="00C85D9D" w:rsidRDefault="00C85D9D" w:rsidP="009C5AC5">
      <w:pPr>
        <w:pStyle w:val="a6"/>
        <w:numPr>
          <w:ilvl w:val="0"/>
          <w:numId w:val="4"/>
        </w:numPr>
        <w:spacing w:line="360" w:lineRule="auto"/>
        <w:ind w:left="360"/>
        <w:jc w:val="both"/>
        <w:rPr>
          <w:rFonts w:ascii="Times New Roman" w:hAnsi="Times New Roman" w:cs="Times New Roman"/>
          <w:sz w:val="24"/>
          <w:szCs w:val="24"/>
          <w:lang w:val="en-US"/>
        </w:rPr>
      </w:pPr>
      <w:r w:rsidRPr="00C85D9D">
        <w:rPr>
          <w:rFonts w:ascii="Times New Roman" w:hAnsi="Times New Roman" w:cs="Times New Roman"/>
          <w:sz w:val="24"/>
          <w:szCs w:val="24"/>
          <w:lang w:val="en-US"/>
        </w:rPr>
        <w:lastRenderedPageBreak/>
        <w:t xml:space="preserve">Kostadinovska-Stojchevska, B., &amp; </w:t>
      </w:r>
      <w:bookmarkStart w:id="41" w:name="_Hlk182818394"/>
      <w:r w:rsidRPr="00C85D9D">
        <w:rPr>
          <w:rFonts w:ascii="Times New Roman" w:hAnsi="Times New Roman" w:cs="Times New Roman"/>
          <w:sz w:val="24"/>
          <w:szCs w:val="24"/>
          <w:lang w:val="en-US"/>
        </w:rPr>
        <w:t>Popovikj</w:t>
      </w:r>
      <w:bookmarkEnd w:id="41"/>
      <w:r w:rsidRPr="00C85D9D">
        <w:rPr>
          <w:rFonts w:ascii="Times New Roman" w:hAnsi="Times New Roman" w:cs="Times New Roman"/>
          <w:sz w:val="24"/>
          <w:szCs w:val="24"/>
          <w:lang w:val="en-US"/>
        </w:rPr>
        <w:t xml:space="preserve">, I. (2019). Teacher talking time vs. student talking time: Moving from teacher-centered classroom to learner-centered classroom. </w:t>
      </w:r>
      <w:r w:rsidRPr="00C85D9D">
        <w:rPr>
          <w:rFonts w:ascii="Times New Roman" w:hAnsi="Times New Roman" w:cs="Times New Roman"/>
          <w:i/>
          <w:iCs/>
          <w:sz w:val="24"/>
          <w:szCs w:val="24"/>
          <w:lang w:val="en-US"/>
        </w:rPr>
        <w:t>The International Journal of Applied Language Studies and Culture, 2</w:t>
      </w:r>
      <w:r w:rsidRPr="00C85D9D">
        <w:rPr>
          <w:rFonts w:ascii="Times New Roman" w:hAnsi="Times New Roman" w:cs="Times New Roman"/>
          <w:sz w:val="24"/>
          <w:szCs w:val="24"/>
          <w:lang w:val="en-US"/>
        </w:rPr>
        <w:t xml:space="preserve">(2), 25–31. </w:t>
      </w:r>
      <w:hyperlink r:id="rId16" w:tgtFrame="_new" w:history="1">
        <w:r w:rsidRPr="00C85D9D">
          <w:rPr>
            <w:rStyle w:val="a4"/>
            <w:rFonts w:ascii="Times New Roman" w:hAnsi="Times New Roman" w:cs="Times New Roman"/>
            <w:sz w:val="24"/>
            <w:szCs w:val="24"/>
            <w:lang w:val="en-US"/>
          </w:rPr>
          <w:t>https://doi.org/10.34301/alsc.v2i2.22</w:t>
        </w:r>
      </w:hyperlink>
    </w:p>
    <w:p w14:paraId="016822E1" w14:textId="77777777" w:rsidR="00C85D9D" w:rsidRPr="00C85D9D" w:rsidRDefault="00C85D9D" w:rsidP="009C5AC5">
      <w:pPr>
        <w:pStyle w:val="a6"/>
        <w:numPr>
          <w:ilvl w:val="0"/>
          <w:numId w:val="4"/>
        </w:numPr>
        <w:spacing w:line="360" w:lineRule="auto"/>
        <w:ind w:left="360"/>
        <w:jc w:val="both"/>
        <w:rPr>
          <w:rFonts w:ascii="Times New Roman" w:hAnsi="Times New Roman" w:cs="Times New Roman"/>
          <w:sz w:val="24"/>
          <w:szCs w:val="24"/>
          <w:lang w:val="en-US"/>
        </w:rPr>
      </w:pPr>
      <w:bookmarkStart w:id="42" w:name="_Hlk183541336"/>
      <w:r w:rsidRPr="00C85D9D">
        <w:rPr>
          <w:rFonts w:ascii="Times New Roman" w:hAnsi="Times New Roman" w:cs="Times New Roman"/>
          <w:sz w:val="24"/>
          <w:szCs w:val="24"/>
          <w:lang w:val="en-US"/>
        </w:rPr>
        <w:t xml:space="preserve">Lantolf, J. &amp; Thorne, S. L. (2007). </w:t>
      </w:r>
      <w:bookmarkEnd w:id="42"/>
      <w:r w:rsidRPr="00C85D9D">
        <w:rPr>
          <w:rFonts w:ascii="Times New Roman" w:hAnsi="Times New Roman" w:cs="Times New Roman"/>
          <w:sz w:val="24"/>
          <w:szCs w:val="24"/>
          <w:lang w:val="en-US"/>
        </w:rPr>
        <w:t>Sociocultural Theory and Second Language Learning. In. B. van Patten &amp; J. Williams (eds.), Theories in Second Language Acquisition (pp. 201-224). Mahwah, NJ: Lawrence Erlbaum.</w:t>
      </w:r>
    </w:p>
    <w:p w14:paraId="130ED51A" w14:textId="5B513DDA" w:rsidR="00C85D9D" w:rsidRDefault="00C85D9D" w:rsidP="009C5AC5">
      <w:pPr>
        <w:pStyle w:val="a6"/>
        <w:numPr>
          <w:ilvl w:val="0"/>
          <w:numId w:val="4"/>
        </w:numPr>
        <w:spacing w:line="360" w:lineRule="auto"/>
        <w:ind w:left="360"/>
        <w:jc w:val="both"/>
        <w:rPr>
          <w:rFonts w:ascii="Times New Roman" w:hAnsi="Times New Roman" w:cs="Times New Roman"/>
          <w:sz w:val="24"/>
          <w:szCs w:val="24"/>
          <w:lang w:val="en-US"/>
        </w:rPr>
      </w:pPr>
      <w:r w:rsidRPr="00C85D9D">
        <w:rPr>
          <w:rFonts w:ascii="Times New Roman" w:hAnsi="Times New Roman" w:cs="Times New Roman"/>
          <w:sz w:val="24"/>
          <w:szCs w:val="24"/>
          <w:lang w:val="en-US"/>
        </w:rPr>
        <w:t xml:space="preserve">Nunan, D. (1991). </w:t>
      </w:r>
      <w:r w:rsidRPr="00C85D9D">
        <w:rPr>
          <w:rFonts w:ascii="Times New Roman" w:hAnsi="Times New Roman" w:cs="Times New Roman"/>
          <w:i/>
          <w:iCs/>
          <w:sz w:val="24"/>
          <w:szCs w:val="24"/>
          <w:lang w:val="en-US"/>
        </w:rPr>
        <w:t>Language teaching methodology: A textbook for teachers.</w:t>
      </w:r>
      <w:r w:rsidRPr="00C85D9D">
        <w:rPr>
          <w:rFonts w:ascii="Times New Roman" w:hAnsi="Times New Roman" w:cs="Times New Roman"/>
          <w:sz w:val="24"/>
          <w:szCs w:val="24"/>
          <w:lang w:val="en-US"/>
        </w:rPr>
        <w:t xml:space="preserve"> Prentice Hall.</w:t>
      </w:r>
    </w:p>
    <w:p w14:paraId="545736FA" w14:textId="04A0569F" w:rsidR="00B4725B" w:rsidRPr="00B4725B" w:rsidRDefault="00B4725B" w:rsidP="009C5AC5">
      <w:pPr>
        <w:pStyle w:val="a6"/>
        <w:numPr>
          <w:ilvl w:val="0"/>
          <w:numId w:val="4"/>
        </w:numPr>
        <w:spacing w:line="360" w:lineRule="auto"/>
        <w:ind w:left="360"/>
        <w:jc w:val="both"/>
        <w:rPr>
          <w:rFonts w:ascii="Times New Roman" w:hAnsi="Times New Roman" w:cs="Times New Roman"/>
          <w:sz w:val="24"/>
          <w:szCs w:val="24"/>
        </w:rPr>
      </w:pPr>
      <w:r w:rsidRPr="00646A0D">
        <w:rPr>
          <w:rFonts w:ascii="Times New Roman" w:hAnsi="Times New Roman" w:cs="Times New Roman"/>
          <w:sz w:val="24"/>
          <w:szCs w:val="24"/>
          <w:lang w:val="en-US"/>
        </w:rPr>
        <w:t xml:space="preserve">Nguyen, L. T. C. </w:t>
      </w:r>
      <w:r w:rsidRPr="00C85D9D">
        <w:rPr>
          <w:rFonts w:ascii="Times New Roman" w:hAnsi="Times New Roman" w:cs="Times New Roman"/>
          <w:sz w:val="24"/>
          <w:szCs w:val="24"/>
          <w:lang w:val="en-US"/>
        </w:rPr>
        <w:t>&amp;</w:t>
      </w:r>
      <w:r w:rsidRPr="00646A0D">
        <w:rPr>
          <w:rFonts w:ascii="Times New Roman" w:hAnsi="Times New Roman" w:cs="Times New Roman"/>
          <w:sz w:val="24"/>
          <w:szCs w:val="24"/>
          <w:lang w:val="en-US"/>
        </w:rPr>
        <w:t xml:space="preserve"> Gu, P. Y. (2013) Strategy-based instruction: A learner-focused approach to developing learner autonomy. </w:t>
      </w:r>
      <w:r w:rsidRPr="00B4725B">
        <w:rPr>
          <w:rFonts w:ascii="Times New Roman" w:hAnsi="Times New Roman" w:cs="Times New Roman"/>
          <w:i/>
          <w:sz w:val="24"/>
          <w:szCs w:val="24"/>
        </w:rPr>
        <w:t>Language Teaching Research Victoria University of Wellington</w:t>
      </w:r>
      <w:r>
        <w:rPr>
          <w:rFonts w:ascii="Times New Roman" w:hAnsi="Times New Roman" w:cs="Times New Roman"/>
          <w:i/>
          <w:sz w:val="24"/>
          <w:szCs w:val="24"/>
        </w:rPr>
        <w:t xml:space="preserve">, </w:t>
      </w:r>
      <w:r w:rsidRPr="00B4725B">
        <w:rPr>
          <w:rFonts w:ascii="Times New Roman" w:hAnsi="Times New Roman" w:cs="Times New Roman"/>
          <w:i/>
          <w:sz w:val="24"/>
          <w:szCs w:val="24"/>
        </w:rPr>
        <w:t xml:space="preserve">17(1), </w:t>
      </w:r>
      <w:r w:rsidRPr="00B4725B">
        <w:rPr>
          <w:rFonts w:ascii="Times New Roman" w:hAnsi="Times New Roman" w:cs="Times New Roman"/>
          <w:sz w:val="24"/>
          <w:szCs w:val="24"/>
        </w:rPr>
        <w:t>9-30.</w:t>
      </w:r>
    </w:p>
    <w:p w14:paraId="56BEAE68" w14:textId="752F2AE7" w:rsidR="00260EEB" w:rsidRPr="00B4725B" w:rsidRDefault="003D72B3" w:rsidP="009C5AC5">
      <w:pPr>
        <w:pStyle w:val="a6"/>
        <w:spacing w:line="360" w:lineRule="auto"/>
        <w:ind w:left="360" w:hanging="360"/>
        <w:jc w:val="both"/>
        <w:rPr>
          <w:rFonts w:ascii="Times New Roman" w:hAnsi="Times New Roman" w:cs="Times New Roman"/>
          <w:sz w:val="24"/>
          <w:szCs w:val="24"/>
        </w:rPr>
      </w:pPr>
      <w:hyperlink r:id="rId17" w:history="1">
        <w:r w:rsidR="00B4725B" w:rsidRPr="00C57BAD">
          <w:rPr>
            <w:rStyle w:val="a4"/>
            <w:rFonts w:ascii="Times New Roman" w:hAnsi="Times New Roman" w:cs="Times New Roman"/>
            <w:sz w:val="24"/>
            <w:szCs w:val="24"/>
          </w:rPr>
          <w:t>https://www.researchgate.net/publication/258170024_Strategy-based_instruction_A_learner-focused_approach_to_developing_learner_autonomy</w:t>
        </w:r>
      </w:hyperlink>
    </w:p>
    <w:p w14:paraId="3B12053D" w14:textId="77777777" w:rsidR="00C85D9D" w:rsidRPr="00C85D9D" w:rsidRDefault="00C85D9D" w:rsidP="009C5AC5">
      <w:pPr>
        <w:pStyle w:val="a6"/>
        <w:numPr>
          <w:ilvl w:val="0"/>
          <w:numId w:val="4"/>
        </w:numPr>
        <w:spacing w:line="360" w:lineRule="auto"/>
        <w:ind w:left="360"/>
        <w:jc w:val="both"/>
        <w:rPr>
          <w:rFonts w:ascii="Times New Roman" w:hAnsi="Times New Roman" w:cs="Times New Roman"/>
          <w:sz w:val="24"/>
          <w:szCs w:val="24"/>
          <w:lang w:val="en-US"/>
        </w:rPr>
      </w:pPr>
      <w:r w:rsidRPr="00C85D9D">
        <w:rPr>
          <w:rFonts w:ascii="Times New Roman" w:hAnsi="Times New Roman" w:cs="Times New Roman"/>
          <w:sz w:val="24"/>
          <w:szCs w:val="24"/>
          <w:lang w:val="en-US"/>
        </w:rPr>
        <w:t xml:space="preserve">Ortega, M. del P. B., Moctezuma, J. C., &amp; Álvarez, E. S. (2022). Teachers’ awareness regarding teacher talking time (TTT) and the necessary techniques to regulate it. </w:t>
      </w:r>
      <w:r w:rsidRPr="00C85D9D">
        <w:rPr>
          <w:rFonts w:ascii="Times New Roman" w:hAnsi="Times New Roman" w:cs="Times New Roman"/>
          <w:i/>
          <w:iCs/>
          <w:sz w:val="24"/>
          <w:szCs w:val="24"/>
          <w:lang w:val="en-US"/>
        </w:rPr>
        <w:t>International Journal of Humanities and Social Science, 12</w:t>
      </w:r>
      <w:r w:rsidRPr="00C85D9D">
        <w:rPr>
          <w:rFonts w:ascii="Times New Roman" w:hAnsi="Times New Roman" w:cs="Times New Roman"/>
          <w:sz w:val="24"/>
          <w:szCs w:val="24"/>
          <w:lang w:val="en-US"/>
        </w:rPr>
        <w:t xml:space="preserve">(1), 19–28. </w:t>
      </w:r>
      <w:hyperlink r:id="rId18" w:tgtFrame="_new" w:history="1">
        <w:r w:rsidRPr="00C85D9D">
          <w:rPr>
            <w:rStyle w:val="a4"/>
            <w:rFonts w:ascii="Times New Roman" w:hAnsi="Times New Roman" w:cs="Times New Roman"/>
            <w:sz w:val="24"/>
            <w:szCs w:val="24"/>
            <w:lang w:val="en-US"/>
          </w:rPr>
          <w:t>https://www.ijhssnet.com/journals/Vol_12_No_1_January_2022/3.pdf</w:t>
        </w:r>
      </w:hyperlink>
    </w:p>
    <w:p w14:paraId="3D5FBC61" w14:textId="77777777" w:rsidR="00C85D9D" w:rsidRPr="00C85D9D" w:rsidRDefault="00C85D9D" w:rsidP="009C5AC5">
      <w:pPr>
        <w:pStyle w:val="a6"/>
        <w:numPr>
          <w:ilvl w:val="0"/>
          <w:numId w:val="4"/>
        </w:numPr>
        <w:spacing w:line="360" w:lineRule="auto"/>
        <w:ind w:left="360"/>
        <w:jc w:val="both"/>
        <w:rPr>
          <w:rFonts w:ascii="Times New Roman" w:hAnsi="Times New Roman" w:cs="Times New Roman"/>
          <w:sz w:val="24"/>
          <w:szCs w:val="24"/>
          <w:lang w:val="en-US"/>
        </w:rPr>
      </w:pPr>
      <w:r w:rsidRPr="00C85D9D">
        <w:rPr>
          <w:rFonts w:ascii="Times New Roman" w:hAnsi="Times New Roman" w:cs="Times New Roman"/>
          <w:sz w:val="24"/>
          <w:szCs w:val="24"/>
          <w:lang w:val="en-US"/>
        </w:rPr>
        <w:t xml:space="preserve">Othman, N., &amp; Shah, M. I. A. (2013). Problem-based learning in the English language classroom. </w:t>
      </w:r>
      <w:r w:rsidRPr="00C85D9D">
        <w:rPr>
          <w:rFonts w:ascii="Times New Roman" w:hAnsi="Times New Roman" w:cs="Times New Roman"/>
          <w:i/>
          <w:iCs/>
          <w:sz w:val="24"/>
          <w:szCs w:val="24"/>
          <w:lang w:val="en-US"/>
        </w:rPr>
        <w:t>English Language Teaching, 6</w:t>
      </w:r>
      <w:r w:rsidRPr="00C85D9D">
        <w:rPr>
          <w:rFonts w:ascii="Times New Roman" w:hAnsi="Times New Roman" w:cs="Times New Roman"/>
          <w:sz w:val="24"/>
          <w:szCs w:val="24"/>
          <w:lang w:val="en-US"/>
        </w:rPr>
        <w:t xml:space="preserve">(3), 125–134. </w:t>
      </w:r>
      <w:hyperlink r:id="rId19" w:tgtFrame="_new" w:history="1">
        <w:r w:rsidRPr="00C85D9D">
          <w:rPr>
            <w:rStyle w:val="a4"/>
            <w:rFonts w:ascii="Times New Roman" w:hAnsi="Times New Roman" w:cs="Times New Roman"/>
            <w:sz w:val="24"/>
            <w:szCs w:val="24"/>
            <w:lang w:val="en-US"/>
          </w:rPr>
          <w:t>https://files.eric.ed.gov/fulltext/EJ1076845.pdf</w:t>
        </w:r>
      </w:hyperlink>
    </w:p>
    <w:p w14:paraId="1CCAB4D9" w14:textId="77777777" w:rsidR="00C85D9D" w:rsidRPr="00C85D9D" w:rsidRDefault="00C85D9D" w:rsidP="009C5AC5">
      <w:pPr>
        <w:pStyle w:val="a6"/>
        <w:numPr>
          <w:ilvl w:val="0"/>
          <w:numId w:val="4"/>
        </w:numPr>
        <w:spacing w:line="360" w:lineRule="auto"/>
        <w:ind w:left="360"/>
        <w:jc w:val="both"/>
        <w:rPr>
          <w:rFonts w:ascii="Times New Roman" w:hAnsi="Times New Roman" w:cs="Times New Roman"/>
          <w:sz w:val="24"/>
          <w:szCs w:val="24"/>
          <w:lang w:val="en-US"/>
        </w:rPr>
      </w:pPr>
      <w:r w:rsidRPr="00C85D9D">
        <w:rPr>
          <w:rFonts w:ascii="Times New Roman" w:hAnsi="Times New Roman" w:cs="Times New Roman"/>
          <w:sz w:val="24"/>
          <w:szCs w:val="24"/>
          <w:lang w:val="en-US"/>
        </w:rPr>
        <w:t xml:space="preserve">Scrivener, J. (2011). </w:t>
      </w:r>
      <w:r w:rsidRPr="00C85D9D">
        <w:rPr>
          <w:rFonts w:ascii="Times New Roman" w:hAnsi="Times New Roman" w:cs="Times New Roman"/>
          <w:i/>
          <w:iCs/>
          <w:sz w:val="24"/>
          <w:szCs w:val="24"/>
          <w:lang w:val="en-US"/>
        </w:rPr>
        <w:t>Learning teaching</w:t>
      </w:r>
      <w:r w:rsidRPr="00C85D9D">
        <w:rPr>
          <w:rFonts w:ascii="Times New Roman" w:hAnsi="Times New Roman" w:cs="Times New Roman"/>
          <w:sz w:val="24"/>
          <w:szCs w:val="24"/>
          <w:lang w:val="en-US"/>
        </w:rPr>
        <w:t xml:space="preserve"> (3rd ed.). Macmillan Education.</w:t>
      </w:r>
    </w:p>
    <w:p w14:paraId="2788B9FB" w14:textId="77777777" w:rsidR="00C85D9D" w:rsidRPr="00C85D9D" w:rsidRDefault="00C85D9D" w:rsidP="009C5AC5">
      <w:pPr>
        <w:pStyle w:val="a6"/>
        <w:numPr>
          <w:ilvl w:val="0"/>
          <w:numId w:val="4"/>
        </w:numPr>
        <w:spacing w:after="0" w:line="360" w:lineRule="auto"/>
        <w:ind w:left="360"/>
        <w:jc w:val="both"/>
        <w:rPr>
          <w:rFonts w:ascii="Times New Roman" w:hAnsi="Times New Roman" w:cs="Times New Roman"/>
          <w:sz w:val="24"/>
          <w:szCs w:val="24"/>
          <w:lang w:val="en-US"/>
        </w:rPr>
      </w:pPr>
      <w:r w:rsidRPr="00C85D9D">
        <w:rPr>
          <w:rFonts w:ascii="Times New Roman" w:hAnsi="Times New Roman" w:cs="Times New Roman"/>
          <w:sz w:val="24"/>
          <w:szCs w:val="24"/>
          <w:lang w:val="en-US"/>
        </w:rPr>
        <w:t xml:space="preserve">Tupalessy, P., Ferdinandus, M. S., &amp; Loppies, H. J. (2024). Teacher talk and student talk in EFL class activity: Secondary school context. </w:t>
      </w:r>
      <w:r w:rsidRPr="00C85D9D">
        <w:rPr>
          <w:rFonts w:ascii="Times New Roman" w:hAnsi="Times New Roman" w:cs="Times New Roman"/>
          <w:i/>
          <w:iCs/>
          <w:sz w:val="24"/>
          <w:szCs w:val="24"/>
        </w:rPr>
        <w:t>Wiralodra English Journal, 8</w:t>
      </w:r>
      <w:r w:rsidRPr="00C85D9D">
        <w:rPr>
          <w:rFonts w:ascii="Times New Roman" w:hAnsi="Times New Roman" w:cs="Times New Roman"/>
          <w:sz w:val="24"/>
          <w:szCs w:val="24"/>
        </w:rPr>
        <w:t>(1).</w:t>
      </w:r>
      <w:r w:rsidRPr="00C85D9D">
        <w:rPr>
          <w:rFonts w:ascii="Times New Roman" w:hAnsi="Times New Roman" w:cs="Times New Roman"/>
          <w:sz w:val="24"/>
          <w:szCs w:val="24"/>
          <w:lang w:val="en-US"/>
        </w:rPr>
        <w:t xml:space="preserve"> </w:t>
      </w:r>
      <w:hyperlink r:id="rId20" w:history="1">
        <w:r w:rsidRPr="00C85D9D">
          <w:rPr>
            <w:rStyle w:val="a4"/>
            <w:rFonts w:ascii="Times New Roman" w:hAnsi="Times New Roman" w:cs="Times New Roman"/>
            <w:sz w:val="24"/>
            <w:szCs w:val="24"/>
            <w:lang w:val="en-US"/>
          </w:rPr>
          <w:t>http://dx.doi.org/10.31943/wej.v8i1.266</w:t>
        </w:r>
      </w:hyperlink>
      <w:r w:rsidRPr="00C85D9D">
        <w:rPr>
          <w:rFonts w:ascii="Times New Roman" w:hAnsi="Times New Roman" w:cs="Times New Roman"/>
          <w:sz w:val="24"/>
          <w:szCs w:val="24"/>
          <w:lang w:val="en-US"/>
        </w:rPr>
        <w:t xml:space="preserve"> </w:t>
      </w:r>
    </w:p>
    <w:p w14:paraId="4353A128" w14:textId="77777777" w:rsidR="00C85D9D" w:rsidRPr="00C85D9D" w:rsidRDefault="00C85D9D" w:rsidP="009C5AC5">
      <w:pPr>
        <w:pStyle w:val="a6"/>
        <w:numPr>
          <w:ilvl w:val="0"/>
          <w:numId w:val="4"/>
        </w:numPr>
        <w:spacing w:line="360" w:lineRule="auto"/>
        <w:ind w:left="360"/>
        <w:jc w:val="both"/>
        <w:rPr>
          <w:rFonts w:ascii="Times New Roman" w:hAnsi="Times New Roman" w:cs="Times New Roman"/>
          <w:sz w:val="24"/>
          <w:szCs w:val="24"/>
          <w:lang w:val="en-US"/>
        </w:rPr>
      </w:pPr>
      <w:r w:rsidRPr="00C85D9D">
        <w:rPr>
          <w:rFonts w:ascii="Times New Roman" w:hAnsi="Times New Roman" w:cs="Times New Roman"/>
          <w:sz w:val="24"/>
          <w:szCs w:val="24"/>
          <w:lang w:val="en-US"/>
        </w:rPr>
        <w:t xml:space="preserve">Ur, P. (1996). </w:t>
      </w:r>
      <w:r w:rsidRPr="00C85D9D">
        <w:rPr>
          <w:rFonts w:ascii="Times New Roman" w:hAnsi="Times New Roman" w:cs="Times New Roman"/>
          <w:i/>
          <w:iCs/>
          <w:sz w:val="24"/>
          <w:szCs w:val="24"/>
          <w:lang w:val="en-US"/>
        </w:rPr>
        <w:t>A course in language teaching: Practice and theory</w:t>
      </w:r>
      <w:r w:rsidRPr="00C85D9D">
        <w:rPr>
          <w:rFonts w:ascii="Times New Roman" w:hAnsi="Times New Roman" w:cs="Times New Roman"/>
          <w:sz w:val="24"/>
          <w:szCs w:val="24"/>
          <w:lang w:val="en-US"/>
        </w:rPr>
        <w:t>. Cambridge, England: Cambridge University Press.</w:t>
      </w:r>
    </w:p>
    <w:p w14:paraId="7A5A669A" w14:textId="0A8C192B" w:rsidR="00C85D9D" w:rsidRPr="00D41F8C" w:rsidRDefault="00C85D9D" w:rsidP="009C5AC5">
      <w:pPr>
        <w:pStyle w:val="a6"/>
        <w:numPr>
          <w:ilvl w:val="0"/>
          <w:numId w:val="4"/>
        </w:numPr>
        <w:spacing w:after="0" w:line="360" w:lineRule="auto"/>
        <w:ind w:left="360"/>
        <w:jc w:val="both"/>
        <w:rPr>
          <w:rStyle w:val="a4"/>
          <w:rFonts w:ascii="Times New Roman" w:hAnsi="Times New Roman" w:cs="Times New Roman"/>
          <w:color w:val="auto"/>
          <w:sz w:val="24"/>
          <w:szCs w:val="24"/>
          <w:u w:val="none"/>
          <w:lang w:val="en-US"/>
        </w:rPr>
      </w:pPr>
      <w:r w:rsidRPr="00C85D9D">
        <w:rPr>
          <w:rFonts w:ascii="Times New Roman" w:hAnsi="Times New Roman" w:cs="Times New Roman"/>
          <w:sz w:val="24"/>
          <w:szCs w:val="24"/>
          <w:lang w:val="en-US"/>
        </w:rPr>
        <w:t xml:space="preserve">Walsh, S. (2002). Construction or obstruction: Teacher talk and learner involvement in the EFL classroom. </w:t>
      </w:r>
      <w:r w:rsidRPr="00C85D9D">
        <w:rPr>
          <w:rFonts w:ascii="Times New Roman" w:hAnsi="Times New Roman" w:cs="Times New Roman"/>
          <w:i/>
          <w:iCs/>
          <w:sz w:val="24"/>
          <w:szCs w:val="24"/>
        </w:rPr>
        <w:t>Language Teaching Research, 6</w:t>
      </w:r>
      <w:r w:rsidRPr="00C85D9D">
        <w:rPr>
          <w:rFonts w:ascii="Times New Roman" w:hAnsi="Times New Roman" w:cs="Times New Roman"/>
          <w:sz w:val="24"/>
          <w:szCs w:val="24"/>
        </w:rPr>
        <w:t xml:space="preserve">(1), 3–23. </w:t>
      </w:r>
      <w:hyperlink r:id="rId21" w:tgtFrame="_new" w:history="1">
        <w:r w:rsidRPr="00C85D9D">
          <w:rPr>
            <w:rStyle w:val="a4"/>
            <w:rFonts w:ascii="Times New Roman" w:hAnsi="Times New Roman" w:cs="Times New Roman"/>
            <w:sz w:val="24"/>
            <w:szCs w:val="24"/>
          </w:rPr>
          <w:t>https://doi.org/10.1191/1362168802lr095oa</w:t>
        </w:r>
      </w:hyperlink>
    </w:p>
    <w:p w14:paraId="6EB8F152" w14:textId="4B533291" w:rsidR="00D41F8C" w:rsidRPr="00D41F8C" w:rsidRDefault="00D41F8C" w:rsidP="009C5AC5">
      <w:pPr>
        <w:pStyle w:val="a6"/>
        <w:numPr>
          <w:ilvl w:val="0"/>
          <w:numId w:val="4"/>
        </w:numPr>
        <w:spacing w:after="0" w:line="360" w:lineRule="auto"/>
        <w:ind w:left="360"/>
        <w:jc w:val="both"/>
        <w:rPr>
          <w:rFonts w:ascii="Times New Roman" w:hAnsi="Times New Roman" w:cs="Times New Roman"/>
          <w:sz w:val="24"/>
          <w:szCs w:val="24"/>
          <w:lang w:val="en-US"/>
        </w:rPr>
      </w:pPr>
      <w:r w:rsidRPr="00D41F8C">
        <w:rPr>
          <w:rFonts w:ascii="Times New Roman" w:hAnsi="Times New Roman" w:cs="Times New Roman"/>
          <w:sz w:val="24"/>
          <w:szCs w:val="24"/>
          <w:lang w:val="en-US"/>
        </w:rPr>
        <w:t xml:space="preserve">Романенко, А. (2024). Strategies for increasing student talking time in the EFL classroom. </w:t>
      </w:r>
      <w:r w:rsidRPr="00D41F8C">
        <w:rPr>
          <w:rFonts w:ascii="Times New Roman" w:hAnsi="Times New Roman" w:cs="Times New Roman"/>
          <w:i/>
          <w:iCs/>
          <w:sz w:val="24"/>
          <w:szCs w:val="24"/>
          <w:lang w:val="en-US"/>
        </w:rPr>
        <w:t>М</w:t>
      </w:r>
      <w:r w:rsidRPr="00D41F8C">
        <w:rPr>
          <w:rFonts w:ascii="Times New Roman" w:hAnsi="Times New Roman" w:cs="Times New Roman"/>
          <w:i/>
          <w:iCs/>
          <w:sz w:val="24"/>
          <w:szCs w:val="24"/>
          <w:lang w:val="uk-UA"/>
        </w:rPr>
        <w:t>ова, освта, культура</w:t>
      </w:r>
      <w:r w:rsidRPr="00D41F8C">
        <w:rPr>
          <w:rFonts w:ascii="Times New Roman" w:hAnsi="Times New Roman" w:cs="Times New Roman"/>
          <w:i/>
          <w:iCs/>
          <w:sz w:val="24"/>
          <w:szCs w:val="24"/>
          <w:lang w:val="en-US"/>
        </w:rPr>
        <w:t>: Інтеграційні тенденції в сучасному світі: матеріали XХII міжнародної студентської Інтернет-конференції, 19 квітня 2024 р.,</w:t>
      </w:r>
      <w:r w:rsidRPr="00D41F8C">
        <w:rPr>
          <w:rFonts w:ascii="Times New Roman" w:hAnsi="Times New Roman" w:cs="Times New Roman"/>
          <w:sz w:val="24"/>
          <w:szCs w:val="24"/>
          <w:lang w:val="en-US"/>
        </w:rPr>
        <w:t xml:space="preserve"> Вінниця, 2024, 180–181.</w:t>
      </w:r>
    </w:p>
    <w:p w14:paraId="17479A03" w14:textId="7B3E8919" w:rsidR="00AD34CD" w:rsidRPr="009C5AC5" w:rsidRDefault="00D41F8C" w:rsidP="009C5AC5">
      <w:pPr>
        <w:pStyle w:val="a6"/>
        <w:numPr>
          <w:ilvl w:val="0"/>
          <w:numId w:val="4"/>
        </w:numPr>
        <w:spacing w:after="0" w:line="360" w:lineRule="auto"/>
        <w:ind w:left="360"/>
        <w:jc w:val="both"/>
        <w:rPr>
          <w:rFonts w:ascii="Times New Roman" w:hAnsi="Times New Roman" w:cs="Times New Roman"/>
          <w:sz w:val="24"/>
          <w:szCs w:val="24"/>
          <w:lang w:val="en-US"/>
        </w:rPr>
      </w:pPr>
      <w:r w:rsidRPr="00D41F8C">
        <w:rPr>
          <w:rFonts w:ascii="Times New Roman" w:hAnsi="Times New Roman" w:cs="Times New Roman"/>
          <w:sz w:val="24"/>
          <w:szCs w:val="24"/>
          <w:lang w:val="en-US"/>
        </w:rPr>
        <w:t xml:space="preserve">Романенко, А. (2024). Impact of student-centred activities on student talking time and teacher talking time balance. </w:t>
      </w:r>
      <w:r w:rsidRPr="00D41F8C">
        <w:rPr>
          <w:rFonts w:ascii="Times New Roman" w:hAnsi="Times New Roman" w:cs="Times New Roman"/>
          <w:i/>
          <w:iCs/>
          <w:sz w:val="24"/>
          <w:szCs w:val="24"/>
        </w:rPr>
        <w:t>Вісник студентського наукового товариства</w:t>
      </w:r>
      <w:r w:rsidRPr="00D41F8C">
        <w:rPr>
          <w:rFonts w:ascii="Times New Roman" w:hAnsi="Times New Roman" w:cs="Times New Roman"/>
          <w:sz w:val="24"/>
          <w:szCs w:val="24"/>
        </w:rPr>
        <w:t xml:space="preserve"> </w:t>
      </w:r>
      <w:r w:rsidRPr="001E441D">
        <w:rPr>
          <w:rFonts w:ascii="Times New Roman" w:hAnsi="Times New Roman" w:cs="Times New Roman"/>
          <w:i/>
          <w:iCs/>
          <w:sz w:val="24"/>
          <w:szCs w:val="24"/>
        </w:rPr>
        <w:t xml:space="preserve">[електронне </w:t>
      </w:r>
      <w:r w:rsidRPr="001E441D">
        <w:rPr>
          <w:rFonts w:ascii="Times New Roman" w:hAnsi="Times New Roman" w:cs="Times New Roman"/>
          <w:i/>
          <w:iCs/>
          <w:sz w:val="24"/>
          <w:szCs w:val="24"/>
        </w:rPr>
        <w:lastRenderedPageBreak/>
        <w:t>видання]: збірник наукових праць студентів, магістрантів і аспірантів</w:t>
      </w:r>
      <w:r w:rsidRPr="00D41F8C">
        <w:rPr>
          <w:rFonts w:ascii="Times New Roman" w:hAnsi="Times New Roman" w:cs="Times New Roman"/>
          <w:sz w:val="24"/>
          <w:szCs w:val="24"/>
        </w:rPr>
        <w:t xml:space="preserve"> (Вип. 31). </w:t>
      </w:r>
      <w:r w:rsidRPr="00D41F8C">
        <w:rPr>
          <w:rFonts w:ascii="Times New Roman" w:hAnsi="Times New Roman" w:cs="Times New Roman"/>
          <w:sz w:val="24"/>
          <w:szCs w:val="24"/>
          <w:lang w:val="en-US"/>
        </w:rPr>
        <w:t>Ніжин: НДУ ім. М. Гоголя.</w:t>
      </w:r>
      <w:r w:rsidR="00AD34CD" w:rsidRPr="009C5AC5">
        <w:rPr>
          <w:rFonts w:ascii="Times New Roman" w:hAnsi="Times New Roman" w:cs="Times New Roman"/>
          <w:sz w:val="28"/>
          <w:szCs w:val="28"/>
          <w:lang w:val="en-US"/>
        </w:rPr>
        <w:br w:type="page"/>
      </w:r>
    </w:p>
    <w:p w14:paraId="30EC2A7A" w14:textId="77777777" w:rsidR="00A453F1" w:rsidRPr="006D6C45" w:rsidRDefault="00A453F1" w:rsidP="00746601">
      <w:pPr>
        <w:pStyle w:val="1"/>
        <w:spacing w:line="360" w:lineRule="auto"/>
        <w:rPr>
          <w:rFonts w:ascii="Times New Roman" w:hAnsi="Times New Roman" w:cs="Times New Roman"/>
          <w:color w:val="auto"/>
          <w:sz w:val="24"/>
          <w:szCs w:val="24"/>
          <w:lang w:val="en-US"/>
        </w:rPr>
      </w:pPr>
      <w:bookmarkStart w:id="43" w:name="_Toc184245356"/>
      <w:r w:rsidRPr="006D6C45">
        <w:rPr>
          <w:rFonts w:ascii="Times New Roman" w:hAnsi="Times New Roman" w:cs="Times New Roman"/>
          <w:color w:val="auto"/>
          <w:sz w:val="24"/>
          <w:szCs w:val="24"/>
          <w:lang w:val="en-US"/>
        </w:rPr>
        <w:lastRenderedPageBreak/>
        <w:t xml:space="preserve">Appendix A: Student </w:t>
      </w:r>
      <w:r w:rsidR="00345F3A" w:rsidRPr="006D6C45">
        <w:rPr>
          <w:rFonts w:ascii="Times New Roman" w:hAnsi="Times New Roman" w:cs="Times New Roman"/>
          <w:color w:val="auto"/>
          <w:sz w:val="24"/>
          <w:szCs w:val="24"/>
          <w:lang w:val="en-US"/>
        </w:rPr>
        <w:t>q</w:t>
      </w:r>
      <w:r w:rsidRPr="006D6C45">
        <w:rPr>
          <w:rFonts w:ascii="Times New Roman" w:hAnsi="Times New Roman" w:cs="Times New Roman"/>
          <w:color w:val="auto"/>
          <w:sz w:val="24"/>
          <w:szCs w:val="24"/>
          <w:lang w:val="en-US"/>
        </w:rPr>
        <w:t>uestionnaire</w:t>
      </w:r>
      <w:bookmarkEnd w:id="43"/>
    </w:p>
    <w:p w14:paraId="6F264570" w14:textId="77777777" w:rsidR="00A453F1" w:rsidRPr="006D6C45" w:rsidRDefault="00A453F1" w:rsidP="00746601">
      <w:pPr>
        <w:spacing w:after="0" w:line="360" w:lineRule="auto"/>
        <w:ind w:firstLine="709"/>
        <w:jc w:val="both"/>
        <w:rPr>
          <w:rFonts w:ascii="Times New Roman" w:hAnsi="Times New Roman" w:cs="Times New Roman"/>
          <w:sz w:val="24"/>
          <w:szCs w:val="24"/>
          <w:lang w:val="en-US"/>
        </w:rPr>
      </w:pPr>
    </w:p>
    <w:p w14:paraId="2A42BF97" w14:textId="77777777" w:rsidR="00A453F1" w:rsidRPr="006D6C45" w:rsidRDefault="00A453F1" w:rsidP="00746601">
      <w:pPr>
        <w:spacing w:after="0" w:line="360" w:lineRule="auto"/>
        <w:ind w:firstLine="709"/>
        <w:jc w:val="center"/>
        <w:rPr>
          <w:rFonts w:ascii="Times New Roman" w:hAnsi="Times New Roman" w:cs="Times New Roman"/>
          <w:sz w:val="24"/>
          <w:szCs w:val="24"/>
          <w:lang w:val="en-US"/>
        </w:rPr>
      </w:pPr>
      <w:r w:rsidRPr="006D6C45">
        <w:rPr>
          <w:rFonts w:ascii="Times New Roman" w:hAnsi="Times New Roman" w:cs="Times New Roman"/>
          <w:sz w:val="24"/>
          <w:szCs w:val="24"/>
          <w:lang w:val="en-US"/>
        </w:rPr>
        <w:t>Questionnaire for students</w:t>
      </w:r>
    </w:p>
    <w:p w14:paraId="5DBCDEE4" w14:textId="77777777" w:rsidR="00A453F1" w:rsidRPr="006D6C45" w:rsidRDefault="00A453F1" w:rsidP="00746601">
      <w:pPr>
        <w:spacing w:after="0" w:line="360" w:lineRule="auto"/>
        <w:ind w:firstLine="709"/>
        <w:jc w:val="both"/>
        <w:rPr>
          <w:rFonts w:ascii="Times New Roman" w:hAnsi="Times New Roman" w:cs="Times New Roman"/>
          <w:sz w:val="24"/>
          <w:szCs w:val="24"/>
          <w:lang w:val="en-US"/>
        </w:rPr>
      </w:pPr>
    </w:p>
    <w:p w14:paraId="31BFC545" w14:textId="77777777" w:rsidR="00321A23" w:rsidRPr="006D6C45" w:rsidRDefault="00A453F1" w:rsidP="0074660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Please answer the following questions using a scale from 1 to 5, where 1 </w:t>
      </w:r>
      <w:r w:rsidR="00B25C7E" w:rsidRPr="006D6C45">
        <w:rPr>
          <w:rFonts w:ascii="Times New Roman" w:hAnsi="Times New Roman" w:cs="Times New Roman"/>
          <w:sz w:val="24"/>
          <w:szCs w:val="24"/>
          <w:lang w:val="en-US"/>
        </w:rPr>
        <w:t>is</w:t>
      </w:r>
      <w:r w:rsidRPr="006D6C45">
        <w:rPr>
          <w:rFonts w:ascii="Times New Roman" w:hAnsi="Times New Roman" w:cs="Times New Roman"/>
          <w:sz w:val="24"/>
          <w:szCs w:val="24"/>
          <w:lang w:val="en-US"/>
        </w:rPr>
        <w:t xml:space="preserve"> "totally disagree" and 5 </w:t>
      </w:r>
      <w:r w:rsidR="00B25C7E" w:rsidRPr="006D6C45">
        <w:rPr>
          <w:rFonts w:ascii="Times New Roman" w:hAnsi="Times New Roman" w:cs="Times New Roman"/>
          <w:sz w:val="24"/>
          <w:szCs w:val="24"/>
          <w:lang w:val="en-US"/>
        </w:rPr>
        <w:t>is</w:t>
      </w:r>
      <w:r w:rsidRPr="006D6C45">
        <w:rPr>
          <w:rFonts w:ascii="Times New Roman" w:hAnsi="Times New Roman" w:cs="Times New Roman"/>
          <w:sz w:val="24"/>
          <w:szCs w:val="24"/>
          <w:lang w:val="en-US"/>
        </w:rPr>
        <w:t xml:space="preserve"> "totally agree".</w:t>
      </w:r>
      <w:r w:rsidR="00321A23" w:rsidRPr="006D6C45">
        <w:rPr>
          <w:rFonts w:ascii="Times New Roman" w:hAnsi="Times New Roman" w:cs="Times New Roman"/>
          <w:sz w:val="24"/>
          <w:szCs w:val="24"/>
          <w:lang w:val="en-US"/>
        </w:rPr>
        <w:t xml:space="preserve"> Select your answer option by highlighting one of the digits.</w:t>
      </w:r>
    </w:p>
    <w:p w14:paraId="24FFA5E2" w14:textId="77777777" w:rsidR="00321A23" w:rsidRPr="006D6C45" w:rsidRDefault="00321A23" w:rsidP="00746601">
      <w:pPr>
        <w:spacing w:after="0" w:line="360" w:lineRule="auto"/>
        <w:ind w:firstLine="709"/>
        <w:jc w:val="both"/>
        <w:rPr>
          <w:rFonts w:ascii="Times New Roman" w:hAnsi="Times New Roman" w:cs="Times New Roman"/>
          <w:sz w:val="24"/>
          <w:szCs w:val="24"/>
          <w:lang w:val="en-US"/>
        </w:rPr>
      </w:pPr>
    </w:p>
    <w:p w14:paraId="7E8BA351" w14:textId="77777777" w:rsidR="00A453F1" w:rsidRPr="006D6C45" w:rsidRDefault="00321A23" w:rsidP="0074660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1. </w:t>
      </w:r>
      <w:r w:rsidR="00A453F1" w:rsidRPr="006D6C45">
        <w:rPr>
          <w:rFonts w:ascii="Times New Roman" w:hAnsi="Times New Roman" w:cs="Times New Roman"/>
          <w:sz w:val="24"/>
          <w:szCs w:val="24"/>
          <w:lang w:val="en-US"/>
        </w:rPr>
        <w:t xml:space="preserve">I feel more motivated in lessons that use </w:t>
      </w:r>
      <w:r w:rsidR="00CA7516" w:rsidRPr="006D6C45">
        <w:rPr>
          <w:rFonts w:ascii="Times New Roman" w:hAnsi="Times New Roman" w:cs="Times New Roman"/>
          <w:sz w:val="24"/>
          <w:szCs w:val="24"/>
          <w:lang w:val="en-US"/>
        </w:rPr>
        <w:t>student</w:t>
      </w:r>
      <w:r w:rsidR="00A453F1" w:rsidRPr="006D6C45">
        <w:rPr>
          <w:rFonts w:ascii="Times New Roman" w:hAnsi="Times New Roman" w:cs="Times New Roman"/>
          <w:sz w:val="24"/>
          <w:szCs w:val="24"/>
          <w:lang w:val="en-US"/>
        </w:rPr>
        <w:t>-centered activities.</w:t>
      </w:r>
    </w:p>
    <w:tbl>
      <w:tblPr>
        <w:tblStyle w:val="a7"/>
        <w:tblW w:w="0" w:type="auto"/>
        <w:jc w:val="center"/>
        <w:tblLook w:val="04A0" w:firstRow="1" w:lastRow="0" w:firstColumn="1" w:lastColumn="0" w:noHBand="0" w:noVBand="1"/>
      </w:tblPr>
      <w:tblGrid>
        <w:gridCol w:w="1417"/>
        <w:gridCol w:w="1417"/>
        <w:gridCol w:w="1417"/>
        <w:gridCol w:w="1417"/>
        <w:gridCol w:w="1417"/>
      </w:tblGrid>
      <w:tr w:rsidR="00321A23" w:rsidRPr="006D6C45" w14:paraId="497EC370" w14:textId="77777777" w:rsidTr="00321A23">
        <w:trPr>
          <w:trHeight w:val="567"/>
          <w:jc w:val="center"/>
        </w:trPr>
        <w:tc>
          <w:tcPr>
            <w:tcW w:w="1417" w:type="dxa"/>
            <w:vAlign w:val="center"/>
          </w:tcPr>
          <w:p w14:paraId="4E0560EC" w14:textId="77777777" w:rsidR="00321A23" w:rsidRPr="006D6C45" w:rsidRDefault="00321A23" w:rsidP="00746601">
            <w:pPr>
              <w:spacing w:line="360" w:lineRule="auto"/>
              <w:jc w:val="center"/>
              <w:rPr>
                <w:rFonts w:ascii="Times New Roman" w:hAnsi="Times New Roman" w:cs="Times New Roman"/>
                <w:sz w:val="24"/>
                <w:szCs w:val="24"/>
              </w:rPr>
            </w:pPr>
            <w:r w:rsidRPr="006D6C45">
              <w:rPr>
                <w:rFonts w:ascii="Times New Roman" w:hAnsi="Times New Roman" w:cs="Times New Roman"/>
                <w:sz w:val="24"/>
                <w:szCs w:val="24"/>
              </w:rPr>
              <w:t>1</w:t>
            </w:r>
          </w:p>
        </w:tc>
        <w:tc>
          <w:tcPr>
            <w:tcW w:w="1417" w:type="dxa"/>
            <w:vAlign w:val="center"/>
          </w:tcPr>
          <w:p w14:paraId="3F64195F" w14:textId="77777777" w:rsidR="00321A23" w:rsidRPr="006D6C45" w:rsidRDefault="00321A23" w:rsidP="00746601">
            <w:pPr>
              <w:spacing w:line="360" w:lineRule="auto"/>
              <w:jc w:val="center"/>
              <w:rPr>
                <w:rFonts w:ascii="Times New Roman" w:hAnsi="Times New Roman" w:cs="Times New Roman"/>
                <w:sz w:val="24"/>
                <w:szCs w:val="24"/>
              </w:rPr>
            </w:pPr>
            <w:r w:rsidRPr="006D6C45">
              <w:rPr>
                <w:rFonts w:ascii="Times New Roman" w:hAnsi="Times New Roman" w:cs="Times New Roman"/>
                <w:sz w:val="24"/>
                <w:szCs w:val="24"/>
              </w:rPr>
              <w:t>2</w:t>
            </w:r>
          </w:p>
        </w:tc>
        <w:tc>
          <w:tcPr>
            <w:tcW w:w="1417" w:type="dxa"/>
            <w:vAlign w:val="center"/>
          </w:tcPr>
          <w:p w14:paraId="7E2E30F8" w14:textId="77777777" w:rsidR="00321A23" w:rsidRPr="006D6C45" w:rsidRDefault="00321A23" w:rsidP="00746601">
            <w:pPr>
              <w:spacing w:line="360" w:lineRule="auto"/>
              <w:jc w:val="center"/>
              <w:rPr>
                <w:rFonts w:ascii="Times New Roman" w:hAnsi="Times New Roman" w:cs="Times New Roman"/>
                <w:sz w:val="24"/>
                <w:szCs w:val="24"/>
              </w:rPr>
            </w:pPr>
            <w:r w:rsidRPr="006D6C45">
              <w:rPr>
                <w:rFonts w:ascii="Times New Roman" w:hAnsi="Times New Roman" w:cs="Times New Roman"/>
                <w:sz w:val="24"/>
                <w:szCs w:val="24"/>
              </w:rPr>
              <w:t>3</w:t>
            </w:r>
          </w:p>
        </w:tc>
        <w:tc>
          <w:tcPr>
            <w:tcW w:w="1417" w:type="dxa"/>
            <w:vAlign w:val="center"/>
          </w:tcPr>
          <w:p w14:paraId="4D1983AB" w14:textId="77777777" w:rsidR="00321A23" w:rsidRPr="006D6C45" w:rsidRDefault="00321A23" w:rsidP="00746601">
            <w:pPr>
              <w:spacing w:line="360" w:lineRule="auto"/>
              <w:jc w:val="center"/>
              <w:rPr>
                <w:rFonts w:ascii="Times New Roman" w:hAnsi="Times New Roman" w:cs="Times New Roman"/>
                <w:sz w:val="24"/>
                <w:szCs w:val="24"/>
              </w:rPr>
            </w:pPr>
            <w:r w:rsidRPr="006D6C45">
              <w:rPr>
                <w:rFonts w:ascii="Times New Roman" w:hAnsi="Times New Roman" w:cs="Times New Roman"/>
                <w:sz w:val="24"/>
                <w:szCs w:val="24"/>
              </w:rPr>
              <w:t>4</w:t>
            </w:r>
          </w:p>
        </w:tc>
        <w:tc>
          <w:tcPr>
            <w:tcW w:w="1417" w:type="dxa"/>
            <w:vAlign w:val="center"/>
          </w:tcPr>
          <w:p w14:paraId="66DD0E69" w14:textId="77777777" w:rsidR="00321A23" w:rsidRPr="006D6C45" w:rsidRDefault="00321A23" w:rsidP="00746601">
            <w:pPr>
              <w:spacing w:line="360" w:lineRule="auto"/>
              <w:jc w:val="center"/>
              <w:rPr>
                <w:rFonts w:ascii="Times New Roman" w:hAnsi="Times New Roman" w:cs="Times New Roman"/>
                <w:sz w:val="24"/>
                <w:szCs w:val="24"/>
              </w:rPr>
            </w:pPr>
            <w:r w:rsidRPr="006D6C45">
              <w:rPr>
                <w:rFonts w:ascii="Times New Roman" w:hAnsi="Times New Roman" w:cs="Times New Roman"/>
                <w:sz w:val="24"/>
                <w:szCs w:val="24"/>
              </w:rPr>
              <w:t>5</w:t>
            </w:r>
          </w:p>
        </w:tc>
      </w:tr>
    </w:tbl>
    <w:p w14:paraId="1F1C6BBE" w14:textId="77777777" w:rsidR="00321A23" w:rsidRPr="006D6C45" w:rsidRDefault="00321A23" w:rsidP="00746601">
      <w:pPr>
        <w:spacing w:line="360" w:lineRule="auto"/>
        <w:ind w:firstLine="709"/>
        <w:rPr>
          <w:sz w:val="24"/>
          <w:szCs w:val="24"/>
        </w:rPr>
      </w:pPr>
    </w:p>
    <w:p w14:paraId="205E1983" w14:textId="77777777" w:rsidR="00A453F1" w:rsidRPr="006D6C45" w:rsidRDefault="00A453F1" w:rsidP="0074660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2. </w:t>
      </w:r>
      <w:r w:rsidR="00CA7516" w:rsidRPr="006D6C45">
        <w:rPr>
          <w:rFonts w:ascii="Times New Roman" w:hAnsi="Times New Roman" w:cs="Times New Roman"/>
          <w:sz w:val="24"/>
          <w:szCs w:val="24"/>
          <w:lang w:val="en-US"/>
        </w:rPr>
        <w:t>Student</w:t>
      </w:r>
      <w:r w:rsidRPr="006D6C45">
        <w:rPr>
          <w:rFonts w:ascii="Times New Roman" w:hAnsi="Times New Roman" w:cs="Times New Roman"/>
          <w:sz w:val="24"/>
          <w:szCs w:val="24"/>
          <w:lang w:val="en-US"/>
        </w:rPr>
        <w:t>-centered activities help me better understand the material.</w:t>
      </w:r>
    </w:p>
    <w:tbl>
      <w:tblPr>
        <w:tblStyle w:val="a7"/>
        <w:tblW w:w="0" w:type="auto"/>
        <w:jc w:val="center"/>
        <w:tblLook w:val="04A0" w:firstRow="1" w:lastRow="0" w:firstColumn="1" w:lastColumn="0" w:noHBand="0" w:noVBand="1"/>
      </w:tblPr>
      <w:tblGrid>
        <w:gridCol w:w="1417"/>
        <w:gridCol w:w="1417"/>
        <w:gridCol w:w="1417"/>
        <w:gridCol w:w="1417"/>
        <w:gridCol w:w="1417"/>
      </w:tblGrid>
      <w:tr w:rsidR="00321A23" w:rsidRPr="006D6C45" w14:paraId="200284B5" w14:textId="77777777" w:rsidTr="00321A23">
        <w:trPr>
          <w:trHeight w:val="567"/>
          <w:jc w:val="center"/>
        </w:trPr>
        <w:tc>
          <w:tcPr>
            <w:tcW w:w="1417" w:type="dxa"/>
            <w:vAlign w:val="center"/>
          </w:tcPr>
          <w:p w14:paraId="550586FD" w14:textId="77777777" w:rsidR="00321A23" w:rsidRPr="006D6C45" w:rsidRDefault="00321A23" w:rsidP="00746601">
            <w:pPr>
              <w:spacing w:line="360" w:lineRule="auto"/>
              <w:jc w:val="center"/>
              <w:rPr>
                <w:rFonts w:ascii="Times New Roman" w:hAnsi="Times New Roman" w:cs="Times New Roman"/>
                <w:sz w:val="24"/>
                <w:szCs w:val="24"/>
              </w:rPr>
            </w:pPr>
            <w:r w:rsidRPr="006D6C45">
              <w:rPr>
                <w:rFonts w:ascii="Times New Roman" w:hAnsi="Times New Roman" w:cs="Times New Roman"/>
                <w:sz w:val="24"/>
                <w:szCs w:val="24"/>
              </w:rPr>
              <w:t>1</w:t>
            </w:r>
          </w:p>
        </w:tc>
        <w:tc>
          <w:tcPr>
            <w:tcW w:w="1417" w:type="dxa"/>
            <w:vAlign w:val="center"/>
          </w:tcPr>
          <w:p w14:paraId="50186DED" w14:textId="77777777" w:rsidR="00321A23" w:rsidRPr="006D6C45" w:rsidRDefault="00321A23" w:rsidP="00746601">
            <w:pPr>
              <w:spacing w:line="360" w:lineRule="auto"/>
              <w:jc w:val="center"/>
              <w:rPr>
                <w:rFonts w:ascii="Times New Roman" w:hAnsi="Times New Roman" w:cs="Times New Roman"/>
                <w:sz w:val="24"/>
                <w:szCs w:val="24"/>
              </w:rPr>
            </w:pPr>
            <w:r w:rsidRPr="006D6C45">
              <w:rPr>
                <w:rFonts w:ascii="Times New Roman" w:hAnsi="Times New Roman" w:cs="Times New Roman"/>
                <w:sz w:val="24"/>
                <w:szCs w:val="24"/>
              </w:rPr>
              <w:t>2</w:t>
            </w:r>
          </w:p>
        </w:tc>
        <w:tc>
          <w:tcPr>
            <w:tcW w:w="1417" w:type="dxa"/>
            <w:vAlign w:val="center"/>
          </w:tcPr>
          <w:p w14:paraId="543E0B04" w14:textId="77777777" w:rsidR="00321A23" w:rsidRPr="006D6C45" w:rsidRDefault="00321A23" w:rsidP="00746601">
            <w:pPr>
              <w:spacing w:line="360" w:lineRule="auto"/>
              <w:jc w:val="center"/>
              <w:rPr>
                <w:rFonts w:ascii="Times New Roman" w:hAnsi="Times New Roman" w:cs="Times New Roman"/>
                <w:sz w:val="24"/>
                <w:szCs w:val="24"/>
              </w:rPr>
            </w:pPr>
            <w:r w:rsidRPr="006D6C45">
              <w:rPr>
                <w:rFonts w:ascii="Times New Roman" w:hAnsi="Times New Roman" w:cs="Times New Roman"/>
                <w:sz w:val="24"/>
                <w:szCs w:val="24"/>
              </w:rPr>
              <w:t>3</w:t>
            </w:r>
          </w:p>
        </w:tc>
        <w:tc>
          <w:tcPr>
            <w:tcW w:w="1417" w:type="dxa"/>
            <w:vAlign w:val="center"/>
          </w:tcPr>
          <w:p w14:paraId="6B398433" w14:textId="77777777" w:rsidR="00321A23" w:rsidRPr="006D6C45" w:rsidRDefault="00321A23" w:rsidP="00746601">
            <w:pPr>
              <w:spacing w:line="360" w:lineRule="auto"/>
              <w:jc w:val="center"/>
              <w:rPr>
                <w:rFonts w:ascii="Times New Roman" w:hAnsi="Times New Roman" w:cs="Times New Roman"/>
                <w:sz w:val="24"/>
                <w:szCs w:val="24"/>
              </w:rPr>
            </w:pPr>
            <w:r w:rsidRPr="006D6C45">
              <w:rPr>
                <w:rFonts w:ascii="Times New Roman" w:hAnsi="Times New Roman" w:cs="Times New Roman"/>
                <w:sz w:val="24"/>
                <w:szCs w:val="24"/>
              </w:rPr>
              <w:t>4</w:t>
            </w:r>
          </w:p>
        </w:tc>
        <w:tc>
          <w:tcPr>
            <w:tcW w:w="1417" w:type="dxa"/>
            <w:vAlign w:val="center"/>
          </w:tcPr>
          <w:p w14:paraId="18917A03" w14:textId="77777777" w:rsidR="00321A23" w:rsidRPr="006D6C45" w:rsidRDefault="00321A23" w:rsidP="00746601">
            <w:pPr>
              <w:spacing w:line="360" w:lineRule="auto"/>
              <w:jc w:val="center"/>
              <w:rPr>
                <w:rFonts w:ascii="Times New Roman" w:hAnsi="Times New Roman" w:cs="Times New Roman"/>
                <w:sz w:val="24"/>
                <w:szCs w:val="24"/>
              </w:rPr>
            </w:pPr>
            <w:r w:rsidRPr="006D6C45">
              <w:rPr>
                <w:rFonts w:ascii="Times New Roman" w:hAnsi="Times New Roman" w:cs="Times New Roman"/>
                <w:sz w:val="24"/>
                <w:szCs w:val="24"/>
              </w:rPr>
              <w:t>5</w:t>
            </w:r>
          </w:p>
        </w:tc>
      </w:tr>
    </w:tbl>
    <w:p w14:paraId="1BA9CF66" w14:textId="77777777" w:rsidR="00321A23" w:rsidRPr="006D6C45" w:rsidRDefault="00321A23" w:rsidP="00746601">
      <w:pPr>
        <w:spacing w:after="0" w:line="360" w:lineRule="auto"/>
        <w:ind w:firstLine="709"/>
        <w:jc w:val="both"/>
        <w:rPr>
          <w:rFonts w:ascii="Times New Roman" w:hAnsi="Times New Roman" w:cs="Times New Roman"/>
          <w:sz w:val="24"/>
          <w:szCs w:val="24"/>
        </w:rPr>
      </w:pPr>
    </w:p>
    <w:p w14:paraId="5C864602" w14:textId="77777777" w:rsidR="00A453F1" w:rsidRPr="006D6C45" w:rsidRDefault="00A453F1" w:rsidP="0074660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3. I feel more confident when I speak English in lessons with </w:t>
      </w:r>
      <w:r w:rsidR="00CA7516" w:rsidRPr="006D6C45">
        <w:rPr>
          <w:rFonts w:ascii="Times New Roman" w:hAnsi="Times New Roman" w:cs="Times New Roman"/>
          <w:sz w:val="24"/>
          <w:szCs w:val="24"/>
          <w:lang w:val="en-US"/>
        </w:rPr>
        <w:t>student</w:t>
      </w:r>
      <w:r w:rsidRPr="006D6C45">
        <w:rPr>
          <w:rFonts w:ascii="Times New Roman" w:hAnsi="Times New Roman" w:cs="Times New Roman"/>
          <w:sz w:val="24"/>
          <w:szCs w:val="24"/>
          <w:lang w:val="en-US"/>
        </w:rPr>
        <w:t>-centered activities.</w:t>
      </w:r>
    </w:p>
    <w:tbl>
      <w:tblPr>
        <w:tblStyle w:val="a7"/>
        <w:tblW w:w="0" w:type="auto"/>
        <w:jc w:val="center"/>
        <w:tblLook w:val="04A0" w:firstRow="1" w:lastRow="0" w:firstColumn="1" w:lastColumn="0" w:noHBand="0" w:noVBand="1"/>
      </w:tblPr>
      <w:tblGrid>
        <w:gridCol w:w="1417"/>
        <w:gridCol w:w="1417"/>
        <w:gridCol w:w="1417"/>
        <w:gridCol w:w="1417"/>
        <w:gridCol w:w="1417"/>
      </w:tblGrid>
      <w:tr w:rsidR="00321A23" w:rsidRPr="006D6C45" w14:paraId="09855ADE" w14:textId="77777777" w:rsidTr="00321A23">
        <w:trPr>
          <w:trHeight w:val="567"/>
          <w:jc w:val="center"/>
        </w:trPr>
        <w:tc>
          <w:tcPr>
            <w:tcW w:w="1417" w:type="dxa"/>
            <w:vAlign w:val="center"/>
          </w:tcPr>
          <w:p w14:paraId="26389F48" w14:textId="77777777" w:rsidR="00321A23" w:rsidRPr="006D6C45" w:rsidRDefault="00321A23" w:rsidP="00746601">
            <w:pPr>
              <w:spacing w:line="360" w:lineRule="auto"/>
              <w:jc w:val="center"/>
              <w:rPr>
                <w:rFonts w:ascii="Times New Roman" w:hAnsi="Times New Roman" w:cs="Times New Roman"/>
                <w:sz w:val="24"/>
                <w:szCs w:val="24"/>
              </w:rPr>
            </w:pPr>
            <w:r w:rsidRPr="006D6C45">
              <w:rPr>
                <w:rFonts w:ascii="Times New Roman" w:hAnsi="Times New Roman" w:cs="Times New Roman"/>
                <w:sz w:val="24"/>
                <w:szCs w:val="24"/>
              </w:rPr>
              <w:t>1</w:t>
            </w:r>
          </w:p>
        </w:tc>
        <w:tc>
          <w:tcPr>
            <w:tcW w:w="1417" w:type="dxa"/>
            <w:vAlign w:val="center"/>
          </w:tcPr>
          <w:p w14:paraId="65435DDA" w14:textId="77777777" w:rsidR="00321A23" w:rsidRPr="006D6C45" w:rsidRDefault="00321A23" w:rsidP="00746601">
            <w:pPr>
              <w:spacing w:line="360" w:lineRule="auto"/>
              <w:jc w:val="center"/>
              <w:rPr>
                <w:rFonts w:ascii="Times New Roman" w:hAnsi="Times New Roman" w:cs="Times New Roman"/>
                <w:sz w:val="24"/>
                <w:szCs w:val="24"/>
              </w:rPr>
            </w:pPr>
            <w:r w:rsidRPr="006D6C45">
              <w:rPr>
                <w:rFonts w:ascii="Times New Roman" w:hAnsi="Times New Roman" w:cs="Times New Roman"/>
                <w:sz w:val="24"/>
                <w:szCs w:val="24"/>
              </w:rPr>
              <w:t>2</w:t>
            </w:r>
          </w:p>
        </w:tc>
        <w:tc>
          <w:tcPr>
            <w:tcW w:w="1417" w:type="dxa"/>
            <w:vAlign w:val="center"/>
          </w:tcPr>
          <w:p w14:paraId="64746616" w14:textId="77777777" w:rsidR="00321A23" w:rsidRPr="006D6C45" w:rsidRDefault="00321A23" w:rsidP="00746601">
            <w:pPr>
              <w:spacing w:line="360" w:lineRule="auto"/>
              <w:jc w:val="center"/>
              <w:rPr>
                <w:rFonts w:ascii="Times New Roman" w:hAnsi="Times New Roman" w:cs="Times New Roman"/>
                <w:sz w:val="24"/>
                <w:szCs w:val="24"/>
              </w:rPr>
            </w:pPr>
            <w:r w:rsidRPr="006D6C45">
              <w:rPr>
                <w:rFonts w:ascii="Times New Roman" w:hAnsi="Times New Roman" w:cs="Times New Roman"/>
                <w:sz w:val="24"/>
                <w:szCs w:val="24"/>
              </w:rPr>
              <w:t>3</w:t>
            </w:r>
          </w:p>
        </w:tc>
        <w:tc>
          <w:tcPr>
            <w:tcW w:w="1417" w:type="dxa"/>
            <w:vAlign w:val="center"/>
          </w:tcPr>
          <w:p w14:paraId="607D376D" w14:textId="77777777" w:rsidR="00321A23" w:rsidRPr="006D6C45" w:rsidRDefault="00321A23" w:rsidP="00746601">
            <w:pPr>
              <w:spacing w:line="360" w:lineRule="auto"/>
              <w:jc w:val="center"/>
              <w:rPr>
                <w:rFonts w:ascii="Times New Roman" w:hAnsi="Times New Roman" w:cs="Times New Roman"/>
                <w:sz w:val="24"/>
                <w:szCs w:val="24"/>
              </w:rPr>
            </w:pPr>
            <w:r w:rsidRPr="006D6C45">
              <w:rPr>
                <w:rFonts w:ascii="Times New Roman" w:hAnsi="Times New Roman" w:cs="Times New Roman"/>
                <w:sz w:val="24"/>
                <w:szCs w:val="24"/>
              </w:rPr>
              <w:t>4</w:t>
            </w:r>
          </w:p>
        </w:tc>
        <w:tc>
          <w:tcPr>
            <w:tcW w:w="1417" w:type="dxa"/>
            <w:vAlign w:val="center"/>
          </w:tcPr>
          <w:p w14:paraId="3EC43DD8" w14:textId="77777777" w:rsidR="00321A23" w:rsidRPr="006D6C45" w:rsidRDefault="00321A23" w:rsidP="00746601">
            <w:pPr>
              <w:spacing w:line="360" w:lineRule="auto"/>
              <w:jc w:val="center"/>
              <w:rPr>
                <w:rFonts w:ascii="Times New Roman" w:hAnsi="Times New Roman" w:cs="Times New Roman"/>
                <w:sz w:val="24"/>
                <w:szCs w:val="24"/>
              </w:rPr>
            </w:pPr>
            <w:r w:rsidRPr="006D6C45">
              <w:rPr>
                <w:rFonts w:ascii="Times New Roman" w:hAnsi="Times New Roman" w:cs="Times New Roman"/>
                <w:sz w:val="24"/>
                <w:szCs w:val="24"/>
              </w:rPr>
              <w:t>5</w:t>
            </w:r>
          </w:p>
        </w:tc>
      </w:tr>
    </w:tbl>
    <w:p w14:paraId="5BFBB07E" w14:textId="77777777" w:rsidR="00321A23" w:rsidRPr="006D6C45" w:rsidRDefault="00321A23" w:rsidP="00746601">
      <w:pPr>
        <w:spacing w:after="0" w:line="360" w:lineRule="auto"/>
        <w:ind w:firstLine="709"/>
        <w:jc w:val="both"/>
        <w:rPr>
          <w:rFonts w:ascii="Times New Roman" w:hAnsi="Times New Roman" w:cs="Times New Roman"/>
          <w:sz w:val="24"/>
          <w:szCs w:val="24"/>
        </w:rPr>
      </w:pPr>
    </w:p>
    <w:p w14:paraId="61AEB44D" w14:textId="77777777" w:rsidR="00A453F1" w:rsidRPr="006D6C45" w:rsidRDefault="00A453F1" w:rsidP="0074660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4. I believe that </w:t>
      </w:r>
      <w:r w:rsidR="00CA7516" w:rsidRPr="006D6C45">
        <w:rPr>
          <w:rFonts w:ascii="Times New Roman" w:hAnsi="Times New Roman" w:cs="Times New Roman"/>
          <w:sz w:val="24"/>
          <w:szCs w:val="24"/>
          <w:lang w:val="en-US"/>
        </w:rPr>
        <w:t>student</w:t>
      </w:r>
      <w:r w:rsidRPr="006D6C45">
        <w:rPr>
          <w:rFonts w:ascii="Times New Roman" w:hAnsi="Times New Roman" w:cs="Times New Roman"/>
          <w:sz w:val="24"/>
          <w:szCs w:val="24"/>
          <w:lang w:val="en-US"/>
        </w:rPr>
        <w:t>-centered activities encourage more active participation in the lesson.</w:t>
      </w:r>
    </w:p>
    <w:tbl>
      <w:tblPr>
        <w:tblStyle w:val="a7"/>
        <w:tblW w:w="0" w:type="auto"/>
        <w:jc w:val="center"/>
        <w:tblLook w:val="04A0" w:firstRow="1" w:lastRow="0" w:firstColumn="1" w:lastColumn="0" w:noHBand="0" w:noVBand="1"/>
      </w:tblPr>
      <w:tblGrid>
        <w:gridCol w:w="1417"/>
        <w:gridCol w:w="1417"/>
        <w:gridCol w:w="1417"/>
        <w:gridCol w:w="1417"/>
        <w:gridCol w:w="1417"/>
      </w:tblGrid>
      <w:tr w:rsidR="00321A23" w:rsidRPr="006D6C45" w14:paraId="2B4977FF" w14:textId="77777777" w:rsidTr="00321A23">
        <w:trPr>
          <w:trHeight w:val="567"/>
          <w:jc w:val="center"/>
        </w:trPr>
        <w:tc>
          <w:tcPr>
            <w:tcW w:w="1417" w:type="dxa"/>
            <w:vAlign w:val="center"/>
          </w:tcPr>
          <w:p w14:paraId="0647E8B6" w14:textId="77777777" w:rsidR="00321A23" w:rsidRPr="006D6C45" w:rsidRDefault="00321A23" w:rsidP="00746601">
            <w:pPr>
              <w:spacing w:line="360" w:lineRule="auto"/>
              <w:jc w:val="center"/>
              <w:rPr>
                <w:rFonts w:ascii="Times New Roman" w:hAnsi="Times New Roman" w:cs="Times New Roman"/>
                <w:sz w:val="24"/>
                <w:szCs w:val="24"/>
              </w:rPr>
            </w:pPr>
            <w:r w:rsidRPr="006D6C45">
              <w:rPr>
                <w:rFonts w:ascii="Times New Roman" w:hAnsi="Times New Roman" w:cs="Times New Roman"/>
                <w:sz w:val="24"/>
                <w:szCs w:val="24"/>
              </w:rPr>
              <w:t>1</w:t>
            </w:r>
          </w:p>
        </w:tc>
        <w:tc>
          <w:tcPr>
            <w:tcW w:w="1417" w:type="dxa"/>
            <w:vAlign w:val="center"/>
          </w:tcPr>
          <w:p w14:paraId="0FB72F77" w14:textId="77777777" w:rsidR="00321A23" w:rsidRPr="006D6C45" w:rsidRDefault="00321A23" w:rsidP="00746601">
            <w:pPr>
              <w:spacing w:line="360" w:lineRule="auto"/>
              <w:jc w:val="center"/>
              <w:rPr>
                <w:rFonts w:ascii="Times New Roman" w:hAnsi="Times New Roman" w:cs="Times New Roman"/>
                <w:sz w:val="24"/>
                <w:szCs w:val="24"/>
              </w:rPr>
            </w:pPr>
            <w:r w:rsidRPr="006D6C45">
              <w:rPr>
                <w:rFonts w:ascii="Times New Roman" w:hAnsi="Times New Roman" w:cs="Times New Roman"/>
                <w:sz w:val="24"/>
                <w:szCs w:val="24"/>
              </w:rPr>
              <w:t>2</w:t>
            </w:r>
          </w:p>
        </w:tc>
        <w:tc>
          <w:tcPr>
            <w:tcW w:w="1417" w:type="dxa"/>
            <w:vAlign w:val="center"/>
          </w:tcPr>
          <w:p w14:paraId="01A49531" w14:textId="77777777" w:rsidR="00321A23" w:rsidRPr="006D6C45" w:rsidRDefault="00321A23" w:rsidP="00746601">
            <w:pPr>
              <w:spacing w:line="360" w:lineRule="auto"/>
              <w:jc w:val="center"/>
              <w:rPr>
                <w:rFonts w:ascii="Times New Roman" w:hAnsi="Times New Roman" w:cs="Times New Roman"/>
                <w:sz w:val="24"/>
                <w:szCs w:val="24"/>
              </w:rPr>
            </w:pPr>
            <w:r w:rsidRPr="006D6C45">
              <w:rPr>
                <w:rFonts w:ascii="Times New Roman" w:hAnsi="Times New Roman" w:cs="Times New Roman"/>
                <w:sz w:val="24"/>
                <w:szCs w:val="24"/>
              </w:rPr>
              <w:t>3</w:t>
            </w:r>
          </w:p>
        </w:tc>
        <w:tc>
          <w:tcPr>
            <w:tcW w:w="1417" w:type="dxa"/>
            <w:vAlign w:val="center"/>
          </w:tcPr>
          <w:p w14:paraId="21FC2BAE" w14:textId="77777777" w:rsidR="00321A23" w:rsidRPr="006D6C45" w:rsidRDefault="00321A23" w:rsidP="00746601">
            <w:pPr>
              <w:spacing w:line="360" w:lineRule="auto"/>
              <w:jc w:val="center"/>
              <w:rPr>
                <w:rFonts w:ascii="Times New Roman" w:hAnsi="Times New Roman" w:cs="Times New Roman"/>
                <w:sz w:val="24"/>
                <w:szCs w:val="24"/>
              </w:rPr>
            </w:pPr>
            <w:r w:rsidRPr="006D6C45">
              <w:rPr>
                <w:rFonts w:ascii="Times New Roman" w:hAnsi="Times New Roman" w:cs="Times New Roman"/>
                <w:sz w:val="24"/>
                <w:szCs w:val="24"/>
              </w:rPr>
              <w:t>4</w:t>
            </w:r>
          </w:p>
        </w:tc>
        <w:tc>
          <w:tcPr>
            <w:tcW w:w="1417" w:type="dxa"/>
            <w:vAlign w:val="center"/>
          </w:tcPr>
          <w:p w14:paraId="62247280" w14:textId="77777777" w:rsidR="00321A23" w:rsidRPr="006D6C45" w:rsidRDefault="00321A23" w:rsidP="00746601">
            <w:pPr>
              <w:spacing w:line="360" w:lineRule="auto"/>
              <w:jc w:val="center"/>
              <w:rPr>
                <w:rFonts w:ascii="Times New Roman" w:hAnsi="Times New Roman" w:cs="Times New Roman"/>
                <w:sz w:val="24"/>
                <w:szCs w:val="24"/>
              </w:rPr>
            </w:pPr>
            <w:r w:rsidRPr="006D6C45">
              <w:rPr>
                <w:rFonts w:ascii="Times New Roman" w:hAnsi="Times New Roman" w:cs="Times New Roman"/>
                <w:sz w:val="24"/>
                <w:szCs w:val="24"/>
              </w:rPr>
              <w:t>5</w:t>
            </w:r>
          </w:p>
        </w:tc>
      </w:tr>
    </w:tbl>
    <w:p w14:paraId="3C8D4B8D" w14:textId="77777777" w:rsidR="00321A23" w:rsidRPr="006D6C45" w:rsidRDefault="00321A23" w:rsidP="00746601">
      <w:pPr>
        <w:spacing w:after="0" w:line="360" w:lineRule="auto"/>
        <w:ind w:firstLine="709"/>
        <w:jc w:val="both"/>
        <w:rPr>
          <w:rFonts w:ascii="Times New Roman" w:hAnsi="Times New Roman" w:cs="Times New Roman"/>
          <w:sz w:val="24"/>
          <w:szCs w:val="24"/>
        </w:rPr>
      </w:pPr>
    </w:p>
    <w:p w14:paraId="139838DE" w14:textId="139AE870" w:rsidR="00A453F1" w:rsidRPr="006D6C45" w:rsidRDefault="00A453F1" w:rsidP="0074660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5. I prefer lessons with </w:t>
      </w:r>
      <w:r w:rsidR="00CA7516" w:rsidRPr="006D6C45">
        <w:rPr>
          <w:rFonts w:ascii="Times New Roman" w:hAnsi="Times New Roman" w:cs="Times New Roman"/>
          <w:sz w:val="24"/>
          <w:szCs w:val="24"/>
          <w:lang w:val="en-US"/>
        </w:rPr>
        <w:t>student</w:t>
      </w:r>
      <w:r w:rsidRPr="006D6C45">
        <w:rPr>
          <w:rFonts w:ascii="Times New Roman" w:hAnsi="Times New Roman" w:cs="Times New Roman"/>
          <w:sz w:val="24"/>
          <w:szCs w:val="24"/>
          <w:lang w:val="en-US"/>
        </w:rPr>
        <w:t xml:space="preserve">-centered activities over traditional </w:t>
      </w:r>
      <w:r w:rsidR="00797B11">
        <w:rPr>
          <w:rFonts w:ascii="Times New Roman" w:hAnsi="Times New Roman" w:cs="Times New Roman"/>
          <w:sz w:val="24"/>
          <w:szCs w:val="24"/>
          <w:lang w:val="en-US"/>
        </w:rPr>
        <w:t>teacher-centred</w:t>
      </w:r>
      <w:r w:rsidRPr="006D6C45">
        <w:rPr>
          <w:rFonts w:ascii="Times New Roman" w:hAnsi="Times New Roman" w:cs="Times New Roman"/>
          <w:sz w:val="24"/>
          <w:szCs w:val="24"/>
          <w:lang w:val="en-US"/>
        </w:rPr>
        <w:t xml:space="preserve"> lessons.</w:t>
      </w:r>
    </w:p>
    <w:tbl>
      <w:tblPr>
        <w:tblStyle w:val="a7"/>
        <w:tblW w:w="0" w:type="auto"/>
        <w:jc w:val="center"/>
        <w:tblLook w:val="04A0" w:firstRow="1" w:lastRow="0" w:firstColumn="1" w:lastColumn="0" w:noHBand="0" w:noVBand="1"/>
      </w:tblPr>
      <w:tblGrid>
        <w:gridCol w:w="1417"/>
        <w:gridCol w:w="1417"/>
        <w:gridCol w:w="1417"/>
        <w:gridCol w:w="1417"/>
        <w:gridCol w:w="1417"/>
      </w:tblGrid>
      <w:tr w:rsidR="00321A23" w:rsidRPr="006D6C45" w14:paraId="7DE1B155" w14:textId="77777777" w:rsidTr="00321A23">
        <w:trPr>
          <w:trHeight w:val="567"/>
          <w:jc w:val="center"/>
        </w:trPr>
        <w:tc>
          <w:tcPr>
            <w:tcW w:w="1417" w:type="dxa"/>
            <w:vAlign w:val="center"/>
          </w:tcPr>
          <w:p w14:paraId="51CA4B8E" w14:textId="77777777" w:rsidR="00321A23" w:rsidRPr="006D6C45" w:rsidRDefault="00321A23" w:rsidP="00746601">
            <w:pPr>
              <w:spacing w:line="360" w:lineRule="auto"/>
              <w:jc w:val="center"/>
              <w:rPr>
                <w:rFonts w:ascii="Times New Roman" w:hAnsi="Times New Roman" w:cs="Times New Roman"/>
                <w:sz w:val="24"/>
                <w:szCs w:val="24"/>
              </w:rPr>
            </w:pPr>
            <w:r w:rsidRPr="006D6C45">
              <w:rPr>
                <w:rFonts w:ascii="Times New Roman" w:hAnsi="Times New Roman" w:cs="Times New Roman"/>
                <w:sz w:val="24"/>
                <w:szCs w:val="24"/>
              </w:rPr>
              <w:t>1</w:t>
            </w:r>
          </w:p>
        </w:tc>
        <w:tc>
          <w:tcPr>
            <w:tcW w:w="1417" w:type="dxa"/>
            <w:vAlign w:val="center"/>
          </w:tcPr>
          <w:p w14:paraId="58C1552F" w14:textId="77777777" w:rsidR="00321A23" w:rsidRPr="006D6C45" w:rsidRDefault="00321A23" w:rsidP="00746601">
            <w:pPr>
              <w:spacing w:line="360" w:lineRule="auto"/>
              <w:jc w:val="center"/>
              <w:rPr>
                <w:rFonts w:ascii="Times New Roman" w:hAnsi="Times New Roman" w:cs="Times New Roman"/>
                <w:sz w:val="24"/>
                <w:szCs w:val="24"/>
              </w:rPr>
            </w:pPr>
            <w:r w:rsidRPr="006D6C45">
              <w:rPr>
                <w:rFonts w:ascii="Times New Roman" w:hAnsi="Times New Roman" w:cs="Times New Roman"/>
                <w:sz w:val="24"/>
                <w:szCs w:val="24"/>
              </w:rPr>
              <w:t>2</w:t>
            </w:r>
          </w:p>
        </w:tc>
        <w:tc>
          <w:tcPr>
            <w:tcW w:w="1417" w:type="dxa"/>
            <w:vAlign w:val="center"/>
          </w:tcPr>
          <w:p w14:paraId="0BEDDAAC" w14:textId="77777777" w:rsidR="00321A23" w:rsidRPr="006D6C45" w:rsidRDefault="00321A23" w:rsidP="00746601">
            <w:pPr>
              <w:spacing w:line="360" w:lineRule="auto"/>
              <w:jc w:val="center"/>
              <w:rPr>
                <w:rFonts w:ascii="Times New Roman" w:hAnsi="Times New Roman" w:cs="Times New Roman"/>
                <w:sz w:val="24"/>
                <w:szCs w:val="24"/>
              </w:rPr>
            </w:pPr>
            <w:r w:rsidRPr="006D6C45">
              <w:rPr>
                <w:rFonts w:ascii="Times New Roman" w:hAnsi="Times New Roman" w:cs="Times New Roman"/>
                <w:sz w:val="24"/>
                <w:szCs w:val="24"/>
              </w:rPr>
              <w:t>3</w:t>
            </w:r>
          </w:p>
        </w:tc>
        <w:tc>
          <w:tcPr>
            <w:tcW w:w="1417" w:type="dxa"/>
            <w:vAlign w:val="center"/>
          </w:tcPr>
          <w:p w14:paraId="3EEAAFDB" w14:textId="77777777" w:rsidR="00321A23" w:rsidRPr="006D6C45" w:rsidRDefault="00321A23" w:rsidP="00746601">
            <w:pPr>
              <w:spacing w:line="360" w:lineRule="auto"/>
              <w:jc w:val="center"/>
              <w:rPr>
                <w:rFonts w:ascii="Times New Roman" w:hAnsi="Times New Roman" w:cs="Times New Roman"/>
                <w:sz w:val="24"/>
                <w:szCs w:val="24"/>
              </w:rPr>
            </w:pPr>
            <w:r w:rsidRPr="006D6C45">
              <w:rPr>
                <w:rFonts w:ascii="Times New Roman" w:hAnsi="Times New Roman" w:cs="Times New Roman"/>
                <w:sz w:val="24"/>
                <w:szCs w:val="24"/>
              </w:rPr>
              <w:t>4</w:t>
            </w:r>
          </w:p>
        </w:tc>
        <w:tc>
          <w:tcPr>
            <w:tcW w:w="1417" w:type="dxa"/>
            <w:vAlign w:val="center"/>
          </w:tcPr>
          <w:p w14:paraId="4C694750" w14:textId="77777777" w:rsidR="00321A23" w:rsidRPr="006D6C45" w:rsidRDefault="00321A23" w:rsidP="00746601">
            <w:pPr>
              <w:spacing w:line="360" w:lineRule="auto"/>
              <w:jc w:val="center"/>
              <w:rPr>
                <w:rFonts w:ascii="Times New Roman" w:hAnsi="Times New Roman" w:cs="Times New Roman"/>
                <w:sz w:val="24"/>
                <w:szCs w:val="24"/>
              </w:rPr>
            </w:pPr>
            <w:r w:rsidRPr="006D6C45">
              <w:rPr>
                <w:rFonts w:ascii="Times New Roman" w:hAnsi="Times New Roman" w:cs="Times New Roman"/>
                <w:sz w:val="24"/>
                <w:szCs w:val="24"/>
              </w:rPr>
              <w:t>5</w:t>
            </w:r>
          </w:p>
        </w:tc>
      </w:tr>
    </w:tbl>
    <w:p w14:paraId="565D11F3" w14:textId="77777777" w:rsidR="00A453F1" w:rsidRPr="006D6C45" w:rsidRDefault="00A453F1" w:rsidP="00746601">
      <w:pPr>
        <w:spacing w:after="0" w:line="360" w:lineRule="auto"/>
        <w:ind w:firstLine="709"/>
        <w:jc w:val="both"/>
        <w:rPr>
          <w:rFonts w:ascii="Times New Roman" w:hAnsi="Times New Roman" w:cs="Times New Roman"/>
          <w:sz w:val="24"/>
          <w:szCs w:val="24"/>
        </w:rPr>
      </w:pPr>
    </w:p>
    <w:p w14:paraId="4B866BB9" w14:textId="77777777" w:rsidR="00A453F1" w:rsidRPr="006D6C45" w:rsidRDefault="00AD34CD" w:rsidP="00746601">
      <w:pPr>
        <w:pStyle w:val="1"/>
        <w:spacing w:line="360" w:lineRule="auto"/>
        <w:rPr>
          <w:rFonts w:ascii="Times New Roman" w:hAnsi="Times New Roman" w:cs="Times New Roman"/>
          <w:color w:val="auto"/>
          <w:sz w:val="24"/>
          <w:szCs w:val="24"/>
          <w:lang w:val="en-US"/>
        </w:rPr>
      </w:pPr>
      <w:r w:rsidRPr="006D6C45">
        <w:rPr>
          <w:rFonts w:ascii="Times New Roman" w:hAnsi="Times New Roman" w:cs="Times New Roman"/>
          <w:color w:val="auto"/>
          <w:sz w:val="24"/>
          <w:szCs w:val="24"/>
          <w:lang w:val="en-US"/>
        </w:rPr>
        <w:br w:type="page"/>
      </w:r>
      <w:bookmarkStart w:id="44" w:name="_Toc184245357"/>
      <w:r w:rsidR="00A453F1" w:rsidRPr="006D6C45">
        <w:rPr>
          <w:rFonts w:ascii="Times New Roman" w:hAnsi="Times New Roman" w:cs="Times New Roman"/>
          <w:color w:val="auto"/>
          <w:sz w:val="24"/>
          <w:szCs w:val="24"/>
          <w:lang w:val="en-US"/>
        </w:rPr>
        <w:lastRenderedPageBreak/>
        <w:t xml:space="preserve">Appendix B: Interview </w:t>
      </w:r>
      <w:r w:rsidR="00345F3A" w:rsidRPr="006D6C45">
        <w:rPr>
          <w:rFonts w:ascii="Times New Roman" w:hAnsi="Times New Roman" w:cs="Times New Roman"/>
          <w:color w:val="auto"/>
          <w:sz w:val="24"/>
          <w:szCs w:val="24"/>
          <w:lang w:val="en-US"/>
        </w:rPr>
        <w:t>g</w:t>
      </w:r>
      <w:r w:rsidR="00A453F1" w:rsidRPr="006D6C45">
        <w:rPr>
          <w:rFonts w:ascii="Times New Roman" w:hAnsi="Times New Roman" w:cs="Times New Roman"/>
          <w:color w:val="auto"/>
          <w:sz w:val="24"/>
          <w:szCs w:val="24"/>
          <w:lang w:val="en-US"/>
        </w:rPr>
        <w:t xml:space="preserve">uide for </w:t>
      </w:r>
      <w:r w:rsidR="00345F3A" w:rsidRPr="006D6C45">
        <w:rPr>
          <w:rFonts w:ascii="Times New Roman" w:hAnsi="Times New Roman" w:cs="Times New Roman"/>
          <w:color w:val="auto"/>
          <w:sz w:val="24"/>
          <w:szCs w:val="24"/>
          <w:lang w:val="en-US"/>
        </w:rPr>
        <w:t>t</w:t>
      </w:r>
      <w:r w:rsidR="00A453F1" w:rsidRPr="006D6C45">
        <w:rPr>
          <w:rFonts w:ascii="Times New Roman" w:hAnsi="Times New Roman" w:cs="Times New Roman"/>
          <w:color w:val="auto"/>
          <w:sz w:val="24"/>
          <w:szCs w:val="24"/>
          <w:lang w:val="en-US"/>
        </w:rPr>
        <w:t>eachers</w:t>
      </w:r>
      <w:bookmarkEnd w:id="44"/>
    </w:p>
    <w:p w14:paraId="7EDF66E1" w14:textId="77777777" w:rsidR="00A453F1" w:rsidRPr="006D6C45" w:rsidRDefault="00A453F1" w:rsidP="00746601">
      <w:pPr>
        <w:spacing w:after="0" w:line="360" w:lineRule="auto"/>
        <w:ind w:firstLine="709"/>
        <w:jc w:val="both"/>
        <w:rPr>
          <w:rFonts w:ascii="Times New Roman" w:hAnsi="Times New Roman" w:cs="Times New Roman"/>
          <w:sz w:val="24"/>
          <w:szCs w:val="24"/>
          <w:lang w:val="en-US"/>
        </w:rPr>
      </w:pPr>
    </w:p>
    <w:p w14:paraId="5B7ABB4D" w14:textId="77777777" w:rsidR="00730221" w:rsidRPr="006D6C45" w:rsidRDefault="00730221" w:rsidP="00730221">
      <w:pPr>
        <w:spacing w:after="0" w:line="360" w:lineRule="auto"/>
        <w:ind w:firstLine="709"/>
        <w:jc w:val="center"/>
        <w:rPr>
          <w:rFonts w:ascii="Times New Roman" w:hAnsi="Times New Roman" w:cs="Times New Roman"/>
          <w:sz w:val="24"/>
          <w:szCs w:val="24"/>
          <w:lang w:val="en-US"/>
        </w:rPr>
      </w:pPr>
      <w:r w:rsidRPr="006D6C45">
        <w:rPr>
          <w:rFonts w:ascii="Times New Roman" w:hAnsi="Times New Roman" w:cs="Times New Roman"/>
          <w:sz w:val="24"/>
          <w:szCs w:val="24"/>
          <w:lang w:val="en-US"/>
        </w:rPr>
        <w:t>Interview guide for a teacher</w:t>
      </w:r>
    </w:p>
    <w:p w14:paraId="0E7052AA" w14:textId="77777777" w:rsidR="00730221" w:rsidRPr="006D6C45" w:rsidRDefault="00730221" w:rsidP="00730221">
      <w:pPr>
        <w:spacing w:after="0" w:line="360" w:lineRule="auto"/>
        <w:ind w:firstLine="709"/>
        <w:jc w:val="both"/>
        <w:rPr>
          <w:rFonts w:ascii="Times New Roman" w:hAnsi="Times New Roman" w:cs="Times New Roman"/>
          <w:sz w:val="24"/>
          <w:szCs w:val="24"/>
          <w:lang w:val="en-US"/>
        </w:rPr>
      </w:pPr>
    </w:p>
    <w:p w14:paraId="0620077F" w14:textId="77777777"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1. How do you assess the impact of student-centered activities on their participation in the lesson?</w:t>
      </w:r>
    </w:p>
    <w:p w14:paraId="15CC4E68" w14:textId="77777777"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2. What advantages and problems have you identified when conducting student-oriented classes?</w:t>
      </w:r>
    </w:p>
    <w:p w14:paraId="59E8B941" w14:textId="57D73CE1"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3. How do student-centered classes affect the balance between </w:t>
      </w:r>
      <w:r w:rsidR="00716571">
        <w:rPr>
          <w:rFonts w:ascii="Times New Roman" w:hAnsi="Times New Roman" w:cs="Times New Roman"/>
          <w:sz w:val="24"/>
          <w:szCs w:val="24"/>
          <w:lang w:val="en-US"/>
        </w:rPr>
        <w:t xml:space="preserve">TTT and STT </w:t>
      </w:r>
      <w:r w:rsidRPr="006D6C45">
        <w:rPr>
          <w:rFonts w:ascii="Times New Roman" w:hAnsi="Times New Roman" w:cs="Times New Roman"/>
          <w:sz w:val="24"/>
          <w:szCs w:val="24"/>
          <w:lang w:val="en-US"/>
        </w:rPr>
        <w:t xml:space="preserve"> in your classroom?</w:t>
      </w:r>
    </w:p>
    <w:p w14:paraId="5017EBC6" w14:textId="35FE52A0"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4. What recommendations can </w:t>
      </w:r>
      <w:r w:rsidR="00716571">
        <w:rPr>
          <w:rFonts w:ascii="Times New Roman" w:hAnsi="Times New Roman" w:cs="Times New Roman"/>
          <w:sz w:val="24"/>
          <w:szCs w:val="24"/>
          <w:lang w:val="en-US"/>
        </w:rPr>
        <w:t>you</w:t>
      </w:r>
      <w:r w:rsidRPr="006D6C45">
        <w:rPr>
          <w:rFonts w:ascii="Times New Roman" w:hAnsi="Times New Roman" w:cs="Times New Roman"/>
          <w:sz w:val="24"/>
          <w:szCs w:val="24"/>
          <w:lang w:val="en-US"/>
        </w:rPr>
        <w:t xml:space="preserve"> give to other teachers who want to conduct student-centered classes in the classroom?</w:t>
      </w:r>
    </w:p>
    <w:p w14:paraId="40BCD9C1" w14:textId="42FD6B56" w:rsidR="00A453F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5. How do you solve problems related to </w:t>
      </w:r>
      <w:r w:rsidR="00716571">
        <w:rPr>
          <w:rFonts w:ascii="Times New Roman" w:hAnsi="Times New Roman" w:cs="Times New Roman"/>
          <w:sz w:val="24"/>
          <w:szCs w:val="24"/>
          <w:lang w:val="en-US"/>
        </w:rPr>
        <w:t>implementing</w:t>
      </w:r>
      <w:r w:rsidRPr="006D6C45">
        <w:rPr>
          <w:rFonts w:ascii="Times New Roman" w:hAnsi="Times New Roman" w:cs="Times New Roman"/>
          <w:sz w:val="24"/>
          <w:szCs w:val="24"/>
          <w:lang w:val="en-US"/>
        </w:rPr>
        <w:t xml:space="preserve"> student-oriented activities?</w:t>
      </w:r>
    </w:p>
    <w:p w14:paraId="27FA9E40" w14:textId="77777777" w:rsidR="00AD34CD" w:rsidRPr="006D6C45" w:rsidRDefault="00AD34CD" w:rsidP="0074660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br w:type="page"/>
      </w:r>
    </w:p>
    <w:p w14:paraId="5495CE9F" w14:textId="77777777" w:rsidR="00A453F1" w:rsidRPr="006D6C45" w:rsidRDefault="00A453F1" w:rsidP="00746601">
      <w:pPr>
        <w:pStyle w:val="1"/>
        <w:spacing w:line="360" w:lineRule="auto"/>
        <w:rPr>
          <w:rFonts w:ascii="Times New Roman" w:hAnsi="Times New Roman" w:cs="Times New Roman"/>
          <w:color w:val="auto"/>
          <w:sz w:val="24"/>
          <w:szCs w:val="24"/>
          <w:lang w:val="en-US"/>
        </w:rPr>
      </w:pPr>
      <w:bookmarkStart w:id="45" w:name="_Toc184245358"/>
      <w:r w:rsidRPr="006D6C45">
        <w:rPr>
          <w:rFonts w:ascii="Times New Roman" w:hAnsi="Times New Roman" w:cs="Times New Roman"/>
          <w:color w:val="auto"/>
          <w:sz w:val="24"/>
          <w:szCs w:val="24"/>
          <w:lang w:val="en-US"/>
        </w:rPr>
        <w:lastRenderedPageBreak/>
        <w:t>Appendix C: Example of a reflective diary</w:t>
      </w:r>
      <w:bookmarkEnd w:id="45"/>
    </w:p>
    <w:p w14:paraId="12248DA5" w14:textId="77777777" w:rsidR="00A453F1" w:rsidRPr="006D6C45" w:rsidRDefault="00A453F1" w:rsidP="00746601">
      <w:pPr>
        <w:spacing w:after="0" w:line="360" w:lineRule="auto"/>
        <w:ind w:firstLine="709"/>
        <w:jc w:val="both"/>
        <w:rPr>
          <w:rFonts w:ascii="Times New Roman" w:hAnsi="Times New Roman" w:cs="Times New Roman"/>
          <w:sz w:val="24"/>
          <w:szCs w:val="24"/>
          <w:lang w:val="en-US"/>
        </w:rPr>
      </w:pPr>
    </w:p>
    <w:p w14:paraId="1F5AAB4A" w14:textId="7E6B9B48" w:rsidR="00730221" w:rsidRPr="006D6C45" w:rsidRDefault="00730221" w:rsidP="00730221">
      <w:pPr>
        <w:spacing w:after="0" w:line="360" w:lineRule="auto"/>
        <w:ind w:firstLine="709"/>
        <w:jc w:val="center"/>
        <w:rPr>
          <w:rFonts w:ascii="Times New Roman" w:hAnsi="Times New Roman" w:cs="Times New Roman"/>
          <w:sz w:val="24"/>
          <w:szCs w:val="24"/>
          <w:lang w:val="en-US"/>
        </w:rPr>
      </w:pPr>
      <w:r w:rsidRPr="006D6C45">
        <w:rPr>
          <w:rFonts w:ascii="Times New Roman" w:hAnsi="Times New Roman" w:cs="Times New Roman"/>
          <w:sz w:val="24"/>
          <w:szCs w:val="24"/>
          <w:lang w:val="en-US"/>
        </w:rPr>
        <w:t>Student's Diary</w:t>
      </w:r>
    </w:p>
    <w:p w14:paraId="746A0022" w14:textId="77777777" w:rsidR="00730221" w:rsidRPr="006D6C45" w:rsidRDefault="00730221" w:rsidP="00730221">
      <w:pPr>
        <w:spacing w:after="0" w:line="360" w:lineRule="auto"/>
        <w:ind w:firstLine="709"/>
        <w:jc w:val="both"/>
        <w:rPr>
          <w:rFonts w:ascii="Times New Roman" w:hAnsi="Times New Roman" w:cs="Times New Roman"/>
          <w:sz w:val="24"/>
          <w:szCs w:val="24"/>
          <w:lang w:val="en-US"/>
        </w:rPr>
      </w:pPr>
    </w:p>
    <w:p w14:paraId="219418C8" w14:textId="77777777"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Day 1:</w:t>
      </w:r>
    </w:p>
    <w:p w14:paraId="49877105" w14:textId="22CA52F0"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In today's lesson, we used student-oriented classes. I had the opportunity </w:t>
      </w:r>
      <w:r w:rsidR="004930DF">
        <w:rPr>
          <w:rFonts w:ascii="Times New Roman" w:hAnsi="Times New Roman" w:cs="Times New Roman"/>
          <w:sz w:val="24"/>
          <w:szCs w:val="24"/>
          <w:lang w:val="en-US"/>
        </w:rPr>
        <w:t>to participate in discussions and practice English actively</w:t>
      </w:r>
      <w:r w:rsidRPr="006D6C45">
        <w:rPr>
          <w:rFonts w:ascii="Times New Roman" w:hAnsi="Times New Roman" w:cs="Times New Roman"/>
          <w:sz w:val="24"/>
          <w:szCs w:val="24"/>
          <w:lang w:val="en-US"/>
        </w:rPr>
        <w:t xml:space="preserve">, so I was </w:t>
      </w:r>
      <w:r w:rsidR="004930DF">
        <w:rPr>
          <w:rFonts w:ascii="Times New Roman" w:hAnsi="Times New Roman" w:cs="Times New Roman"/>
          <w:sz w:val="24"/>
          <w:szCs w:val="24"/>
          <w:lang w:val="en-US"/>
        </w:rPr>
        <w:t>enthusiastic and motivated</w:t>
      </w:r>
      <w:r w:rsidRPr="006D6C45">
        <w:rPr>
          <w:rFonts w:ascii="Times New Roman" w:hAnsi="Times New Roman" w:cs="Times New Roman"/>
          <w:sz w:val="24"/>
          <w:szCs w:val="24"/>
          <w:lang w:val="en-US"/>
        </w:rPr>
        <w:t>. I noticed that my confidence in speaking English increased.</w:t>
      </w:r>
    </w:p>
    <w:p w14:paraId="6C07A7C7" w14:textId="77777777" w:rsidR="00730221" w:rsidRPr="006D6C45" w:rsidRDefault="00730221" w:rsidP="00730221">
      <w:pPr>
        <w:spacing w:after="0" w:line="360" w:lineRule="auto"/>
        <w:ind w:firstLine="709"/>
        <w:jc w:val="both"/>
        <w:rPr>
          <w:rFonts w:ascii="Times New Roman" w:hAnsi="Times New Roman" w:cs="Times New Roman"/>
          <w:sz w:val="24"/>
          <w:szCs w:val="24"/>
          <w:lang w:val="en-US"/>
        </w:rPr>
      </w:pPr>
    </w:p>
    <w:p w14:paraId="7CBC6AC3" w14:textId="77777777"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Day 2:</w:t>
      </w:r>
    </w:p>
    <w:p w14:paraId="6358A337" w14:textId="71F572DC"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Today</w:t>
      </w:r>
      <w:r w:rsidR="004930DF">
        <w:rPr>
          <w:rFonts w:ascii="Times New Roman" w:hAnsi="Times New Roman" w:cs="Times New Roman"/>
          <w:sz w:val="24"/>
          <w:szCs w:val="24"/>
          <w:lang w:val="en-US"/>
        </w:rPr>
        <w:t>,</w:t>
      </w:r>
      <w:r w:rsidRPr="006D6C45">
        <w:rPr>
          <w:rFonts w:ascii="Times New Roman" w:hAnsi="Times New Roman" w:cs="Times New Roman"/>
          <w:sz w:val="24"/>
          <w:szCs w:val="24"/>
          <w:lang w:val="en-US"/>
        </w:rPr>
        <w:t xml:space="preserve"> we continue our student-oriented classes. I have encountered some difficulties in organizing my time in the classroom, but overall</w:t>
      </w:r>
      <w:r w:rsidR="004930DF">
        <w:rPr>
          <w:rFonts w:ascii="Times New Roman" w:hAnsi="Times New Roman" w:cs="Times New Roman"/>
          <w:sz w:val="24"/>
          <w:szCs w:val="24"/>
          <w:lang w:val="en-US"/>
        </w:rPr>
        <w:t>, these</w:t>
      </w:r>
      <w:r w:rsidRPr="006D6C45">
        <w:rPr>
          <w:rFonts w:ascii="Times New Roman" w:hAnsi="Times New Roman" w:cs="Times New Roman"/>
          <w:sz w:val="24"/>
          <w:szCs w:val="24"/>
          <w:lang w:val="en-US"/>
        </w:rPr>
        <w:t xml:space="preserve"> classes help me understand the material better and develop critical thinking skills.</w:t>
      </w:r>
    </w:p>
    <w:p w14:paraId="5A7A4FDE" w14:textId="77777777" w:rsidR="00730221" w:rsidRPr="006D6C45" w:rsidRDefault="00730221" w:rsidP="00730221">
      <w:pPr>
        <w:spacing w:after="0" w:line="360" w:lineRule="auto"/>
        <w:ind w:firstLine="709"/>
        <w:jc w:val="both"/>
        <w:rPr>
          <w:rFonts w:ascii="Times New Roman" w:hAnsi="Times New Roman" w:cs="Times New Roman"/>
          <w:sz w:val="24"/>
          <w:szCs w:val="24"/>
          <w:lang w:val="en-US"/>
        </w:rPr>
      </w:pPr>
    </w:p>
    <w:p w14:paraId="2156DE27" w14:textId="77777777"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Day 3:</w:t>
      </w:r>
    </w:p>
    <w:p w14:paraId="1C95443A" w14:textId="0B30CA25" w:rsidR="00A453F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Today</w:t>
      </w:r>
      <w:r w:rsidR="002403DF">
        <w:rPr>
          <w:rFonts w:ascii="Times New Roman" w:hAnsi="Times New Roman" w:cs="Times New Roman"/>
          <w:sz w:val="24"/>
          <w:szCs w:val="24"/>
          <w:lang w:val="en-US"/>
        </w:rPr>
        <w:t>,</w:t>
      </w:r>
      <w:r w:rsidRPr="006D6C45">
        <w:rPr>
          <w:rFonts w:ascii="Times New Roman" w:hAnsi="Times New Roman" w:cs="Times New Roman"/>
          <w:sz w:val="24"/>
          <w:szCs w:val="24"/>
          <w:lang w:val="en-US"/>
        </w:rPr>
        <w:t xml:space="preserve"> I noticed that my collaborative learning skills are improving through student-centered classes. I was able to work effectively in groups and exchange ideas with classmates. We believe such classes contribute to a deeper understanding of the material and the development of language skills.</w:t>
      </w:r>
    </w:p>
    <w:p w14:paraId="2567388B" w14:textId="77777777" w:rsidR="00321A23" w:rsidRPr="006D6C45" w:rsidRDefault="00321A23" w:rsidP="0074660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br w:type="page"/>
      </w:r>
    </w:p>
    <w:p w14:paraId="03F0ED50" w14:textId="77777777" w:rsidR="00A453F1" w:rsidRPr="006D6C45" w:rsidRDefault="00EF2F55" w:rsidP="00746601">
      <w:pPr>
        <w:pStyle w:val="1"/>
        <w:spacing w:line="360" w:lineRule="auto"/>
        <w:rPr>
          <w:rFonts w:ascii="Times New Roman" w:hAnsi="Times New Roman" w:cs="Times New Roman"/>
          <w:color w:val="auto"/>
          <w:sz w:val="24"/>
          <w:szCs w:val="24"/>
          <w:lang w:val="en-US"/>
        </w:rPr>
      </w:pPr>
      <w:bookmarkStart w:id="46" w:name="_Toc184245359"/>
      <w:r w:rsidRPr="006D6C45">
        <w:rPr>
          <w:rFonts w:ascii="Times New Roman" w:hAnsi="Times New Roman" w:cs="Times New Roman"/>
          <w:color w:val="auto"/>
          <w:sz w:val="24"/>
          <w:szCs w:val="24"/>
          <w:lang w:val="en-US"/>
        </w:rPr>
        <w:lastRenderedPageBreak/>
        <w:t xml:space="preserve">Appendix D: </w:t>
      </w:r>
      <w:r w:rsidR="00A453F1" w:rsidRPr="006D6C45">
        <w:rPr>
          <w:rFonts w:ascii="Times New Roman" w:hAnsi="Times New Roman" w:cs="Times New Roman"/>
          <w:color w:val="auto"/>
          <w:sz w:val="24"/>
          <w:szCs w:val="24"/>
          <w:lang w:val="en-US"/>
        </w:rPr>
        <w:t xml:space="preserve">Research </w:t>
      </w:r>
      <w:r w:rsidR="00345F3A" w:rsidRPr="006D6C45">
        <w:rPr>
          <w:rFonts w:ascii="Times New Roman" w:hAnsi="Times New Roman" w:cs="Times New Roman"/>
          <w:color w:val="auto"/>
          <w:sz w:val="24"/>
          <w:szCs w:val="24"/>
          <w:lang w:val="en-US"/>
        </w:rPr>
        <w:t>s</w:t>
      </w:r>
      <w:r w:rsidR="00A453F1" w:rsidRPr="006D6C45">
        <w:rPr>
          <w:rFonts w:ascii="Times New Roman" w:hAnsi="Times New Roman" w:cs="Times New Roman"/>
          <w:color w:val="auto"/>
          <w:sz w:val="24"/>
          <w:szCs w:val="24"/>
          <w:lang w:val="en-US"/>
        </w:rPr>
        <w:t>chedule</w:t>
      </w:r>
      <w:bookmarkEnd w:id="46"/>
    </w:p>
    <w:p w14:paraId="4CCCCE1C" w14:textId="305764B3" w:rsidR="00DC497B" w:rsidRPr="006D6C45" w:rsidRDefault="00C66192" w:rsidP="00C66192">
      <w:pPr>
        <w:spacing w:after="0" w:line="360" w:lineRule="auto"/>
        <w:ind w:firstLine="709"/>
        <w:rPr>
          <w:rFonts w:ascii="Times New Roman" w:hAnsi="Times New Roman" w:cs="Times New Roman"/>
          <w:sz w:val="24"/>
          <w:szCs w:val="24"/>
          <w:lang w:val="en-US"/>
        </w:rPr>
      </w:pPr>
      <w:r w:rsidRPr="006D6C45">
        <w:rPr>
          <w:rFonts w:ascii="Times New Roman" w:hAnsi="Times New Roman" w:cs="Times New Roman"/>
          <w:sz w:val="24"/>
          <w:szCs w:val="24"/>
          <w:lang w:val="en-US"/>
        </w:rPr>
        <w:t>Table No. 11 – Research schedule</w:t>
      </w:r>
    </w:p>
    <w:tbl>
      <w:tblPr>
        <w:tblStyle w:val="a7"/>
        <w:tblW w:w="9073" w:type="dxa"/>
        <w:tblInd w:w="-5" w:type="dxa"/>
        <w:tblLook w:val="04A0" w:firstRow="1" w:lastRow="0" w:firstColumn="1" w:lastColumn="0" w:noHBand="0" w:noVBand="1"/>
      </w:tblPr>
      <w:tblGrid>
        <w:gridCol w:w="562"/>
        <w:gridCol w:w="2132"/>
        <w:gridCol w:w="4253"/>
        <w:gridCol w:w="2126"/>
      </w:tblGrid>
      <w:tr w:rsidR="00DC497B" w:rsidRPr="006D6C45" w14:paraId="211DD30F" w14:textId="77777777" w:rsidTr="00DC497B">
        <w:tc>
          <w:tcPr>
            <w:tcW w:w="562" w:type="dxa"/>
            <w:vAlign w:val="center"/>
          </w:tcPr>
          <w:p w14:paraId="680BDCEA" w14:textId="77777777" w:rsidR="00DC497B" w:rsidRPr="006D6C45" w:rsidRDefault="00DC497B" w:rsidP="00682676">
            <w:pPr>
              <w:spacing w:before="120" w:after="120"/>
              <w:ind w:left="57" w:right="57"/>
              <w:jc w:val="center"/>
              <w:rPr>
                <w:rFonts w:ascii="Times New Roman" w:hAnsi="Times New Roman" w:cs="Times New Roman"/>
                <w:sz w:val="24"/>
                <w:szCs w:val="24"/>
              </w:rPr>
            </w:pPr>
            <w:r w:rsidRPr="006D6C45">
              <w:rPr>
                <w:rFonts w:ascii="Times New Roman" w:hAnsi="Times New Roman" w:cs="Times New Roman"/>
                <w:sz w:val="24"/>
                <w:szCs w:val="24"/>
              </w:rPr>
              <w:t>№</w:t>
            </w:r>
          </w:p>
        </w:tc>
        <w:tc>
          <w:tcPr>
            <w:tcW w:w="2132" w:type="dxa"/>
          </w:tcPr>
          <w:p w14:paraId="2A26E78F" w14:textId="77777777" w:rsidR="00DC497B" w:rsidRPr="006D6C45" w:rsidRDefault="00DC497B" w:rsidP="00682676">
            <w:pPr>
              <w:spacing w:before="120" w:after="120"/>
              <w:ind w:left="57" w:right="57"/>
              <w:jc w:val="center"/>
              <w:rPr>
                <w:rFonts w:ascii="Times New Roman" w:hAnsi="Times New Roman" w:cs="Times New Roman"/>
                <w:sz w:val="24"/>
                <w:szCs w:val="24"/>
              </w:rPr>
            </w:pPr>
            <w:r w:rsidRPr="006D6C45">
              <w:rPr>
                <w:rFonts w:ascii="Times New Roman" w:hAnsi="Times New Roman" w:cs="Times New Roman"/>
                <w:sz w:val="24"/>
                <w:szCs w:val="24"/>
              </w:rPr>
              <w:t>Research Phase</w:t>
            </w:r>
          </w:p>
        </w:tc>
        <w:tc>
          <w:tcPr>
            <w:tcW w:w="4253" w:type="dxa"/>
          </w:tcPr>
          <w:p w14:paraId="318E17AA" w14:textId="77777777" w:rsidR="00DC497B" w:rsidRPr="006D6C45" w:rsidRDefault="00DC497B" w:rsidP="00682676">
            <w:pPr>
              <w:spacing w:before="120" w:after="120"/>
              <w:ind w:left="57" w:right="57"/>
              <w:jc w:val="center"/>
              <w:rPr>
                <w:rFonts w:ascii="Times New Roman" w:hAnsi="Times New Roman" w:cs="Times New Roman"/>
                <w:sz w:val="24"/>
                <w:szCs w:val="24"/>
              </w:rPr>
            </w:pPr>
            <w:r w:rsidRPr="006D6C45">
              <w:rPr>
                <w:rFonts w:ascii="Times New Roman" w:hAnsi="Times New Roman" w:cs="Times New Roman"/>
                <w:sz w:val="24"/>
                <w:szCs w:val="24"/>
              </w:rPr>
              <w:t>Objectives</w:t>
            </w:r>
          </w:p>
        </w:tc>
        <w:tc>
          <w:tcPr>
            <w:tcW w:w="2126" w:type="dxa"/>
          </w:tcPr>
          <w:p w14:paraId="332EAFDF" w14:textId="77777777" w:rsidR="00DC497B" w:rsidRPr="006D6C45" w:rsidRDefault="00DC497B" w:rsidP="00682676">
            <w:pPr>
              <w:spacing w:before="120" w:after="120"/>
              <w:ind w:left="57" w:right="57"/>
              <w:jc w:val="center"/>
              <w:rPr>
                <w:rFonts w:ascii="Times New Roman" w:hAnsi="Times New Roman" w:cs="Times New Roman"/>
                <w:sz w:val="24"/>
                <w:szCs w:val="24"/>
              </w:rPr>
            </w:pPr>
            <w:r w:rsidRPr="006D6C45">
              <w:rPr>
                <w:rFonts w:ascii="Times New Roman" w:hAnsi="Times New Roman" w:cs="Times New Roman"/>
                <w:sz w:val="24"/>
                <w:szCs w:val="24"/>
              </w:rPr>
              <w:t>Deadline</w:t>
            </w:r>
          </w:p>
        </w:tc>
      </w:tr>
      <w:tr w:rsidR="00DC497B" w:rsidRPr="006D6C45" w14:paraId="3E3032A6" w14:textId="77777777" w:rsidTr="00DC497B">
        <w:tc>
          <w:tcPr>
            <w:tcW w:w="562" w:type="dxa"/>
            <w:vAlign w:val="center"/>
          </w:tcPr>
          <w:p w14:paraId="1036A026" w14:textId="77777777" w:rsidR="00DC497B" w:rsidRPr="006D6C45" w:rsidRDefault="00DC497B" w:rsidP="00682676">
            <w:pPr>
              <w:spacing w:before="120" w:after="120"/>
              <w:ind w:left="57" w:right="57"/>
              <w:jc w:val="center"/>
              <w:rPr>
                <w:rFonts w:ascii="Times New Roman" w:hAnsi="Times New Roman" w:cs="Times New Roman"/>
                <w:sz w:val="24"/>
                <w:szCs w:val="24"/>
              </w:rPr>
            </w:pPr>
            <w:r w:rsidRPr="006D6C45">
              <w:rPr>
                <w:rFonts w:ascii="Times New Roman" w:hAnsi="Times New Roman" w:cs="Times New Roman"/>
                <w:sz w:val="24"/>
                <w:szCs w:val="24"/>
              </w:rPr>
              <w:t>1</w:t>
            </w:r>
          </w:p>
        </w:tc>
        <w:tc>
          <w:tcPr>
            <w:tcW w:w="2132" w:type="dxa"/>
            <w:vAlign w:val="center"/>
          </w:tcPr>
          <w:p w14:paraId="1AAA800A" w14:textId="77777777" w:rsidR="00DC497B" w:rsidRPr="006D6C45" w:rsidRDefault="00DC497B" w:rsidP="00682676">
            <w:pPr>
              <w:spacing w:before="120" w:after="120"/>
              <w:ind w:left="57" w:right="57"/>
              <w:rPr>
                <w:rFonts w:ascii="Times New Roman" w:hAnsi="Times New Roman" w:cs="Times New Roman"/>
                <w:sz w:val="24"/>
                <w:szCs w:val="24"/>
              </w:rPr>
            </w:pPr>
            <w:r w:rsidRPr="006D6C45">
              <w:rPr>
                <w:rFonts w:ascii="Times New Roman" w:hAnsi="Times New Roman" w:cs="Times New Roman"/>
                <w:sz w:val="24"/>
                <w:szCs w:val="24"/>
              </w:rPr>
              <w:t>Research design and planning</w:t>
            </w:r>
          </w:p>
        </w:tc>
        <w:tc>
          <w:tcPr>
            <w:tcW w:w="4253" w:type="dxa"/>
            <w:vAlign w:val="center"/>
          </w:tcPr>
          <w:p w14:paraId="19FEB5E2" w14:textId="3036E4DB" w:rsidR="00DC497B" w:rsidRPr="006D6C45" w:rsidRDefault="00DC497B" w:rsidP="00682676">
            <w:pPr>
              <w:spacing w:before="120" w:after="120"/>
              <w:ind w:left="57" w:right="57"/>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Finalize </w:t>
            </w:r>
            <w:r w:rsidR="004930DF">
              <w:rPr>
                <w:rFonts w:ascii="Times New Roman" w:hAnsi="Times New Roman" w:cs="Times New Roman"/>
                <w:sz w:val="24"/>
                <w:szCs w:val="24"/>
                <w:lang w:val="en-US"/>
              </w:rPr>
              <w:t xml:space="preserve">the </w:t>
            </w:r>
            <w:r w:rsidRPr="006D6C45">
              <w:rPr>
                <w:rFonts w:ascii="Times New Roman" w:hAnsi="Times New Roman" w:cs="Times New Roman"/>
                <w:sz w:val="24"/>
                <w:szCs w:val="24"/>
                <w:lang w:val="en-US"/>
              </w:rPr>
              <w:t xml:space="preserve">research problem/questions, develop </w:t>
            </w:r>
            <w:r w:rsidR="004930DF">
              <w:rPr>
                <w:rFonts w:ascii="Times New Roman" w:hAnsi="Times New Roman" w:cs="Times New Roman"/>
                <w:sz w:val="24"/>
                <w:szCs w:val="24"/>
                <w:lang w:val="en-US"/>
              </w:rPr>
              <w:t xml:space="preserve">a </w:t>
            </w:r>
            <w:r w:rsidRPr="006D6C45">
              <w:rPr>
                <w:rFonts w:ascii="Times New Roman" w:hAnsi="Times New Roman" w:cs="Times New Roman"/>
                <w:sz w:val="24"/>
                <w:szCs w:val="24"/>
                <w:lang w:val="en-US"/>
              </w:rPr>
              <w:t xml:space="preserve">research design, </w:t>
            </w:r>
            <w:r w:rsidR="004930DF">
              <w:rPr>
                <w:rFonts w:ascii="Times New Roman" w:hAnsi="Times New Roman" w:cs="Times New Roman"/>
                <w:sz w:val="24"/>
                <w:szCs w:val="24"/>
                <w:lang w:val="en-US"/>
              </w:rPr>
              <w:t xml:space="preserve">and </w:t>
            </w:r>
            <w:r w:rsidRPr="006D6C45">
              <w:rPr>
                <w:rFonts w:ascii="Times New Roman" w:hAnsi="Times New Roman" w:cs="Times New Roman"/>
                <w:sz w:val="24"/>
                <w:szCs w:val="24"/>
                <w:lang w:val="en-US"/>
              </w:rPr>
              <w:t xml:space="preserve">prepare </w:t>
            </w:r>
            <w:r w:rsidR="004930DF">
              <w:rPr>
                <w:rFonts w:ascii="Times New Roman" w:hAnsi="Times New Roman" w:cs="Times New Roman"/>
                <w:sz w:val="24"/>
                <w:szCs w:val="24"/>
                <w:lang w:val="en-US"/>
              </w:rPr>
              <w:t xml:space="preserve">a </w:t>
            </w:r>
            <w:r w:rsidRPr="006D6C45">
              <w:rPr>
                <w:rFonts w:ascii="Times New Roman" w:hAnsi="Times New Roman" w:cs="Times New Roman"/>
                <w:sz w:val="24"/>
                <w:szCs w:val="24"/>
                <w:lang w:val="en-US"/>
              </w:rPr>
              <w:t>research proposal</w:t>
            </w:r>
          </w:p>
        </w:tc>
        <w:tc>
          <w:tcPr>
            <w:tcW w:w="2126" w:type="dxa"/>
            <w:vAlign w:val="center"/>
          </w:tcPr>
          <w:p w14:paraId="5B94660F" w14:textId="77777777" w:rsidR="00B939CA" w:rsidRPr="006D6C45" w:rsidRDefault="00DC497B" w:rsidP="00682676">
            <w:pPr>
              <w:spacing w:before="120" w:after="120"/>
              <w:ind w:left="57" w:right="57"/>
              <w:jc w:val="center"/>
              <w:rPr>
                <w:rFonts w:ascii="Times New Roman" w:hAnsi="Times New Roman" w:cs="Times New Roman"/>
                <w:sz w:val="24"/>
                <w:szCs w:val="24"/>
              </w:rPr>
            </w:pPr>
            <w:r w:rsidRPr="006D6C45">
              <w:rPr>
                <w:rFonts w:ascii="Times New Roman" w:hAnsi="Times New Roman" w:cs="Times New Roman"/>
                <w:sz w:val="24"/>
                <w:szCs w:val="24"/>
              </w:rPr>
              <w:t xml:space="preserve">January </w:t>
            </w:r>
          </w:p>
          <w:p w14:paraId="671C27D0" w14:textId="77777777" w:rsidR="00DC497B" w:rsidRPr="006D6C45" w:rsidRDefault="00DC497B" w:rsidP="00682676">
            <w:pPr>
              <w:spacing w:before="120" w:after="120"/>
              <w:ind w:left="57" w:right="57"/>
              <w:jc w:val="center"/>
              <w:rPr>
                <w:rFonts w:ascii="Times New Roman" w:hAnsi="Times New Roman" w:cs="Times New Roman"/>
                <w:sz w:val="24"/>
                <w:szCs w:val="24"/>
              </w:rPr>
            </w:pPr>
            <w:r w:rsidRPr="006D6C45">
              <w:rPr>
                <w:rFonts w:ascii="Times New Roman" w:hAnsi="Times New Roman" w:cs="Times New Roman"/>
                <w:sz w:val="24"/>
                <w:szCs w:val="24"/>
              </w:rPr>
              <w:t>2024</w:t>
            </w:r>
          </w:p>
        </w:tc>
      </w:tr>
      <w:tr w:rsidR="00DC497B" w:rsidRPr="006D6C45" w14:paraId="0BCCF6F1" w14:textId="77777777" w:rsidTr="00DC497B">
        <w:tc>
          <w:tcPr>
            <w:tcW w:w="562" w:type="dxa"/>
            <w:vAlign w:val="center"/>
          </w:tcPr>
          <w:p w14:paraId="5A13ED35" w14:textId="77777777" w:rsidR="00DC497B" w:rsidRPr="006D6C45" w:rsidRDefault="00DC497B" w:rsidP="00682676">
            <w:pPr>
              <w:spacing w:before="120" w:after="120"/>
              <w:ind w:left="57" w:right="57"/>
              <w:jc w:val="center"/>
              <w:rPr>
                <w:rFonts w:ascii="Times New Roman" w:hAnsi="Times New Roman" w:cs="Times New Roman"/>
                <w:sz w:val="24"/>
                <w:szCs w:val="24"/>
              </w:rPr>
            </w:pPr>
            <w:r w:rsidRPr="006D6C45">
              <w:rPr>
                <w:rFonts w:ascii="Times New Roman" w:hAnsi="Times New Roman" w:cs="Times New Roman"/>
                <w:sz w:val="24"/>
                <w:szCs w:val="24"/>
              </w:rPr>
              <w:t>2</w:t>
            </w:r>
          </w:p>
        </w:tc>
        <w:tc>
          <w:tcPr>
            <w:tcW w:w="2132" w:type="dxa"/>
            <w:vAlign w:val="center"/>
          </w:tcPr>
          <w:p w14:paraId="49800177" w14:textId="77777777" w:rsidR="00DC497B" w:rsidRPr="006D6C45" w:rsidRDefault="00DC497B" w:rsidP="00682676">
            <w:pPr>
              <w:spacing w:before="120" w:after="120"/>
              <w:ind w:left="57" w:right="57"/>
              <w:rPr>
                <w:rFonts w:ascii="Times New Roman" w:hAnsi="Times New Roman" w:cs="Times New Roman"/>
                <w:sz w:val="24"/>
                <w:szCs w:val="24"/>
              </w:rPr>
            </w:pPr>
            <w:r w:rsidRPr="006D6C45">
              <w:rPr>
                <w:rFonts w:ascii="Times New Roman" w:hAnsi="Times New Roman" w:cs="Times New Roman"/>
                <w:sz w:val="24"/>
                <w:szCs w:val="24"/>
              </w:rPr>
              <w:t>Literature review</w:t>
            </w:r>
          </w:p>
        </w:tc>
        <w:tc>
          <w:tcPr>
            <w:tcW w:w="4253" w:type="dxa"/>
            <w:vAlign w:val="center"/>
          </w:tcPr>
          <w:p w14:paraId="4EC50BB2" w14:textId="77777777" w:rsidR="00DC497B" w:rsidRPr="006D6C45" w:rsidRDefault="00DC497B" w:rsidP="00682676">
            <w:pPr>
              <w:spacing w:before="120" w:after="120"/>
              <w:ind w:left="57" w:right="57"/>
              <w:rPr>
                <w:rFonts w:ascii="Times New Roman" w:hAnsi="Times New Roman" w:cs="Times New Roman"/>
                <w:sz w:val="24"/>
                <w:szCs w:val="24"/>
                <w:lang w:val="en-US"/>
              </w:rPr>
            </w:pPr>
            <w:r w:rsidRPr="006D6C45">
              <w:rPr>
                <w:rFonts w:ascii="Times New Roman" w:hAnsi="Times New Roman" w:cs="Times New Roman"/>
                <w:sz w:val="24"/>
                <w:szCs w:val="24"/>
                <w:lang w:val="en-US"/>
              </w:rPr>
              <w:t>Search, capture, and synthesize relevant literature, prepare draft literature review, plan intervention</w:t>
            </w:r>
          </w:p>
        </w:tc>
        <w:tc>
          <w:tcPr>
            <w:tcW w:w="2126" w:type="dxa"/>
            <w:vAlign w:val="center"/>
          </w:tcPr>
          <w:p w14:paraId="785E80DB" w14:textId="77777777" w:rsidR="00B939CA" w:rsidRPr="006D6C45" w:rsidRDefault="00DC497B" w:rsidP="00682676">
            <w:pPr>
              <w:spacing w:before="120" w:after="120"/>
              <w:ind w:left="57" w:right="57"/>
              <w:jc w:val="center"/>
              <w:rPr>
                <w:rFonts w:ascii="Times New Roman" w:hAnsi="Times New Roman" w:cs="Times New Roman"/>
                <w:sz w:val="24"/>
                <w:szCs w:val="24"/>
              </w:rPr>
            </w:pPr>
            <w:r w:rsidRPr="006D6C45">
              <w:rPr>
                <w:rFonts w:ascii="Times New Roman" w:hAnsi="Times New Roman" w:cs="Times New Roman"/>
                <w:sz w:val="24"/>
                <w:szCs w:val="24"/>
              </w:rPr>
              <w:t xml:space="preserve">February-March </w:t>
            </w:r>
          </w:p>
          <w:p w14:paraId="5C823F8D" w14:textId="77777777" w:rsidR="00DC497B" w:rsidRPr="006D6C45" w:rsidRDefault="00DC497B" w:rsidP="00682676">
            <w:pPr>
              <w:spacing w:before="120" w:after="120"/>
              <w:ind w:left="57" w:right="57"/>
              <w:jc w:val="center"/>
              <w:rPr>
                <w:rFonts w:ascii="Times New Roman" w:hAnsi="Times New Roman" w:cs="Times New Roman"/>
                <w:sz w:val="24"/>
                <w:szCs w:val="24"/>
              </w:rPr>
            </w:pPr>
            <w:r w:rsidRPr="006D6C45">
              <w:rPr>
                <w:rFonts w:ascii="Times New Roman" w:hAnsi="Times New Roman" w:cs="Times New Roman"/>
                <w:sz w:val="24"/>
                <w:szCs w:val="24"/>
              </w:rPr>
              <w:t>2024</w:t>
            </w:r>
          </w:p>
        </w:tc>
      </w:tr>
      <w:tr w:rsidR="00DC497B" w:rsidRPr="006D6C45" w14:paraId="047AEB17" w14:textId="77777777" w:rsidTr="00DC497B">
        <w:tc>
          <w:tcPr>
            <w:tcW w:w="562" w:type="dxa"/>
            <w:vAlign w:val="center"/>
          </w:tcPr>
          <w:p w14:paraId="512A328C" w14:textId="77777777" w:rsidR="00DC497B" w:rsidRPr="006D6C45" w:rsidRDefault="00DC497B" w:rsidP="00682676">
            <w:pPr>
              <w:spacing w:before="120" w:after="120"/>
              <w:ind w:left="57" w:right="57"/>
              <w:jc w:val="center"/>
              <w:rPr>
                <w:rFonts w:ascii="Times New Roman" w:hAnsi="Times New Roman" w:cs="Times New Roman"/>
                <w:sz w:val="24"/>
                <w:szCs w:val="24"/>
              </w:rPr>
            </w:pPr>
            <w:r w:rsidRPr="006D6C45">
              <w:rPr>
                <w:rFonts w:ascii="Times New Roman" w:hAnsi="Times New Roman" w:cs="Times New Roman"/>
                <w:sz w:val="24"/>
                <w:szCs w:val="24"/>
              </w:rPr>
              <w:t>3</w:t>
            </w:r>
          </w:p>
        </w:tc>
        <w:tc>
          <w:tcPr>
            <w:tcW w:w="2132" w:type="dxa"/>
            <w:vAlign w:val="center"/>
          </w:tcPr>
          <w:p w14:paraId="5AE20B23" w14:textId="77777777" w:rsidR="00DC497B" w:rsidRPr="006D6C45" w:rsidRDefault="00DC497B" w:rsidP="00682676">
            <w:pPr>
              <w:spacing w:before="120" w:after="120"/>
              <w:ind w:left="57" w:right="57"/>
              <w:rPr>
                <w:rFonts w:ascii="Times New Roman" w:hAnsi="Times New Roman" w:cs="Times New Roman"/>
                <w:sz w:val="24"/>
                <w:szCs w:val="24"/>
              </w:rPr>
            </w:pPr>
            <w:r w:rsidRPr="006D6C45">
              <w:rPr>
                <w:rFonts w:ascii="Times New Roman" w:hAnsi="Times New Roman" w:cs="Times New Roman"/>
                <w:sz w:val="24"/>
                <w:szCs w:val="24"/>
              </w:rPr>
              <w:t>Planning for action</w:t>
            </w:r>
          </w:p>
        </w:tc>
        <w:tc>
          <w:tcPr>
            <w:tcW w:w="4253" w:type="dxa"/>
            <w:vAlign w:val="center"/>
          </w:tcPr>
          <w:p w14:paraId="2CD2153C" w14:textId="77777777" w:rsidR="00DC497B" w:rsidRPr="006D6C45" w:rsidRDefault="00DC497B" w:rsidP="00682676">
            <w:pPr>
              <w:spacing w:before="120" w:after="120"/>
              <w:ind w:left="57" w:right="57"/>
              <w:rPr>
                <w:rFonts w:ascii="Times New Roman" w:hAnsi="Times New Roman" w:cs="Times New Roman"/>
                <w:sz w:val="24"/>
                <w:szCs w:val="24"/>
                <w:lang w:val="en-US"/>
              </w:rPr>
            </w:pPr>
            <w:r w:rsidRPr="006D6C45">
              <w:rPr>
                <w:rFonts w:ascii="Times New Roman" w:hAnsi="Times New Roman" w:cs="Times New Roman"/>
                <w:sz w:val="24"/>
                <w:szCs w:val="24"/>
                <w:lang w:val="en-US"/>
              </w:rPr>
              <w:t>Develop data collection instruments, pre-test/pilot data collection instruments</w:t>
            </w:r>
          </w:p>
        </w:tc>
        <w:tc>
          <w:tcPr>
            <w:tcW w:w="2126" w:type="dxa"/>
            <w:vAlign w:val="center"/>
          </w:tcPr>
          <w:p w14:paraId="12855845" w14:textId="77777777" w:rsidR="00B939CA" w:rsidRPr="006D6C45" w:rsidRDefault="00DC497B" w:rsidP="00682676">
            <w:pPr>
              <w:spacing w:before="120" w:after="120"/>
              <w:ind w:left="57" w:right="57"/>
              <w:jc w:val="center"/>
              <w:rPr>
                <w:rFonts w:ascii="Times New Roman" w:hAnsi="Times New Roman" w:cs="Times New Roman"/>
                <w:sz w:val="24"/>
                <w:szCs w:val="24"/>
              </w:rPr>
            </w:pPr>
            <w:r w:rsidRPr="006D6C45">
              <w:rPr>
                <w:rFonts w:ascii="Times New Roman" w:hAnsi="Times New Roman" w:cs="Times New Roman"/>
                <w:sz w:val="24"/>
                <w:szCs w:val="24"/>
              </w:rPr>
              <w:t xml:space="preserve">April-May </w:t>
            </w:r>
          </w:p>
          <w:p w14:paraId="20980EC2" w14:textId="77777777" w:rsidR="00DC497B" w:rsidRPr="006D6C45" w:rsidRDefault="00DC497B" w:rsidP="00682676">
            <w:pPr>
              <w:spacing w:before="120" w:after="120"/>
              <w:ind w:left="57" w:right="57"/>
              <w:jc w:val="center"/>
              <w:rPr>
                <w:rFonts w:ascii="Times New Roman" w:hAnsi="Times New Roman" w:cs="Times New Roman"/>
                <w:sz w:val="24"/>
                <w:szCs w:val="24"/>
              </w:rPr>
            </w:pPr>
            <w:r w:rsidRPr="006D6C45">
              <w:rPr>
                <w:rFonts w:ascii="Times New Roman" w:hAnsi="Times New Roman" w:cs="Times New Roman"/>
                <w:sz w:val="24"/>
                <w:szCs w:val="24"/>
              </w:rPr>
              <w:t>2024</w:t>
            </w:r>
          </w:p>
        </w:tc>
      </w:tr>
      <w:tr w:rsidR="00DC497B" w:rsidRPr="006D6C45" w14:paraId="343F1C5E" w14:textId="77777777" w:rsidTr="00DC497B">
        <w:tc>
          <w:tcPr>
            <w:tcW w:w="562" w:type="dxa"/>
            <w:vAlign w:val="center"/>
          </w:tcPr>
          <w:p w14:paraId="7A99972F" w14:textId="77777777" w:rsidR="00DC497B" w:rsidRPr="006D6C45" w:rsidRDefault="00DC497B" w:rsidP="00682676">
            <w:pPr>
              <w:spacing w:before="120" w:after="120"/>
              <w:ind w:left="57" w:right="57"/>
              <w:jc w:val="center"/>
              <w:rPr>
                <w:rFonts w:ascii="Times New Roman" w:hAnsi="Times New Roman" w:cs="Times New Roman"/>
                <w:sz w:val="24"/>
                <w:szCs w:val="24"/>
              </w:rPr>
            </w:pPr>
            <w:r w:rsidRPr="006D6C45">
              <w:rPr>
                <w:rFonts w:ascii="Times New Roman" w:hAnsi="Times New Roman" w:cs="Times New Roman"/>
                <w:sz w:val="24"/>
                <w:szCs w:val="24"/>
              </w:rPr>
              <w:t>4</w:t>
            </w:r>
          </w:p>
        </w:tc>
        <w:tc>
          <w:tcPr>
            <w:tcW w:w="2132" w:type="dxa"/>
            <w:vAlign w:val="center"/>
          </w:tcPr>
          <w:p w14:paraId="7149F15D" w14:textId="77777777" w:rsidR="00DC497B" w:rsidRPr="006D6C45" w:rsidRDefault="00DC497B" w:rsidP="00682676">
            <w:pPr>
              <w:spacing w:before="120" w:after="120"/>
              <w:ind w:left="57" w:right="57"/>
              <w:rPr>
                <w:rFonts w:ascii="Times New Roman" w:hAnsi="Times New Roman" w:cs="Times New Roman"/>
                <w:sz w:val="24"/>
                <w:szCs w:val="24"/>
                <w:lang w:val="en-US"/>
              </w:rPr>
            </w:pPr>
            <w:r w:rsidRPr="006D6C45">
              <w:rPr>
                <w:rFonts w:ascii="Times New Roman" w:hAnsi="Times New Roman" w:cs="Times New Roman"/>
                <w:sz w:val="24"/>
                <w:szCs w:val="24"/>
                <w:lang w:val="en-US"/>
              </w:rPr>
              <w:t>Data collection and pilot study</w:t>
            </w:r>
          </w:p>
        </w:tc>
        <w:tc>
          <w:tcPr>
            <w:tcW w:w="4253" w:type="dxa"/>
            <w:vAlign w:val="center"/>
          </w:tcPr>
          <w:p w14:paraId="3CBD7066" w14:textId="77777777" w:rsidR="00DC497B" w:rsidRPr="006D6C45" w:rsidRDefault="00DC497B" w:rsidP="00682676">
            <w:pPr>
              <w:spacing w:before="120" w:after="120"/>
              <w:ind w:left="57" w:right="57"/>
              <w:rPr>
                <w:rFonts w:ascii="Times New Roman" w:hAnsi="Times New Roman" w:cs="Times New Roman"/>
                <w:sz w:val="24"/>
                <w:szCs w:val="24"/>
                <w:lang w:val="en-US"/>
              </w:rPr>
            </w:pPr>
            <w:r w:rsidRPr="006D6C45">
              <w:rPr>
                <w:rFonts w:ascii="Times New Roman" w:hAnsi="Times New Roman" w:cs="Times New Roman"/>
                <w:sz w:val="24"/>
                <w:szCs w:val="24"/>
                <w:lang w:val="en-US"/>
              </w:rPr>
              <w:t>Carry out data collection, write up data collection</w:t>
            </w:r>
          </w:p>
        </w:tc>
        <w:tc>
          <w:tcPr>
            <w:tcW w:w="2126" w:type="dxa"/>
            <w:vAlign w:val="center"/>
          </w:tcPr>
          <w:p w14:paraId="4A8DDD62" w14:textId="77777777" w:rsidR="00B939CA" w:rsidRPr="006D6C45" w:rsidRDefault="00DC497B" w:rsidP="00682676">
            <w:pPr>
              <w:spacing w:before="120" w:after="120"/>
              <w:ind w:left="57" w:right="57"/>
              <w:jc w:val="center"/>
              <w:rPr>
                <w:rFonts w:ascii="Times New Roman" w:hAnsi="Times New Roman" w:cs="Times New Roman"/>
                <w:sz w:val="24"/>
                <w:szCs w:val="24"/>
              </w:rPr>
            </w:pPr>
            <w:r w:rsidRPr="006D6C45">
              <w:rPr>
                <w:rFonts w:ascii="Times New Roman" w:hAnsi="Times New Roman" w:cs="Times New Roman"/>
                <w:sz w:val="24"/>
                <w:szCs w:val="24"/>
              </w:rPr>
              <w:t xml:space="preserve">September-October </w:t>
            </w:r>
          </w:p>
          <w:p w14:paraId="3F72DAC2" w14:textId="77777777" w:rsidR="00DC497B" w:rsidRPr="006D6C45" w:rsidRDefault="00DC497B" w:rsidP="00682676">
            <w:pPr>
              <w:spacing w:before="120" w:after="120"/>
              <w:ind w:left="57" w:right="57"/>
              <w:jc w:val="center"/>
              <w:rPr>
                <w:rFonts w:ascii="Times New Roman" w:hAnsi="Times New Roman" w:cs="Times New Roman"/>
                <w:sz w:val="24"/>
                <w:szCs w:val="24"/>
              </w:rPr>
            </w:pPr>
            <w:r w:rsidRPr="006D6C45">
              <w:rPr>
                <w:rFonts w:ascii="Times New Roman" w:hAnsi="Times New Roman" w:cs="Times New Roman"/>
                <w:sz w:val="24"/>
                <w:szCs w:val="24"/>
              </w:rPr>
              <w:t>2024</w:t>
            </w:r>
          </w:p>
        </w:tc>
      </w:tr>
      <w:tr w:rsidR="00DC497B" w:rsidRPr="006D6C45" w14:paraId="4C2B043C" w14:textId="77777777" w:rsidTr="00DC497B">
        <w:tc>
          <w:tcPr>
            <w:tcW w:w="562" w:type="dxa"/>
            <w:vAlign w:val="center"/>
          </w:tcPr>
          <w:p w14:paraId="74301E75" w14:textId="77777777" w:rsidR="00DC497B" w:rsidRPr="006D6C45" w:rsidRDefault="00DC497B" w:rsidP="00682676">
            <w:pPr>
              <w:spacing w:before="120" w:after="120"/>
              <w:ind w:left="57" w:right="57"/>
              <w:jc w:val="center"/>
              <w:rPr>
                <w:rFonts w:ascii="Times New Roman" w:hAnsi="Times New Roman" w:cs="Times New Roman"/>
                <w:sz w:val="24"/>
                <w:szCs w:val="24"/>
              </w:rPr>
            </w:pPr>
            <w:r w:rsidRPr="006D6C45">
              <w:rPr>
                <w:rFonts w:ascii="Times New Roman" w:hAnsi="Times New Roman" w:cs="Times New Roman"/>
                <w:sz w:val="24"/>
                <w:szCs w:val="24"/>
              </w:rPr>
              <w:t>5</w:t>
            </w:r>
          </w:p>
        </w:tc>
        <w:tc>
          <w:tcPr>
            <w:tcW w:w="2132" w:type="dxa"/>
            <w:vAlign w:val="center"/>
          </w:tcPr>
          <w:p w14:paraId="750D6650" w14:textId="77777777" w:rsidR="00DC497B" w:rsidRPr="006D6C45" w:rsidRDefault="00DC497B" w:rsidP="00682676">
            <w:pPr>
              <w:spacing w:before="120" w:after="120"/>
              <w:ind w:left="57" w:right="57"/>
              <w:rPr>
                <w:rFonts w:ascii="Times New Roman" w:hAnsi="Times New Roman" w:cs="Times New Roman"/>
                <w:sz w:val="24"/>
                <w:szCs w:val="24"/>
              </w:rPr>
            </w:pPr>
            <w:r w:rsidRPr="006D6C45">
              <w:rPr>
                <w:rFonts w:ascii="Times New Roman" w:hAnsi="Times New Roman" w:cs="Times New Roman"/>
                <w:sz w:val="24"/>
                <w:szCs w:val="24"/>
              </w:rPr>
              <w:t>Data analysis</w:t>
            </w:r>
          </w:p>
        </w:tc>
        <w:tc>
          <w:tcPr>
            <w:tcW w:w="4253" w:type="dxa"/>
            <w:vAlign w:val="center"/>
          </w:tcPr>
          <w:p w14:paraId="1E1AF5FD" w14:textId="77777777" w:rsidR="00DC497B" w:rsidRPr="006D6C45" w:rsidRDefault="00DC497B" w:rsidP="00682676">
            <w:pPr>
              <w:spacing w:before="120" w:after="120"/>
              <w:ind w:left="57" w:right="57"/>
              <w:rPr>
                <w:rFonts w:ascii="Times New Roman" w:hAnsi="Times New Roman" w:cs="Times New Roman"/>
                <w:sz w:val="24"/>
                <w:szCs w:val="24"/>
                <w:lang w:val="en-US"/>
              </w:rPr>
            </w:pPr>
            <w:r w:rsidRPr="006D6C45">
              <w:rPr>
                <w:rFonts w:ascii="Times New Roman" w:hAnsi="Times New Roman" w:cs="Times New Roman"/>
                <w:sz w:val="24"/>
                <w:szCs w:val="24"/>
                <w:lang w:val="en-US"/>
              </w:rPr>
              <w:t>Prepare data for analysis, analyze data, draw conclusions/recommendations</w:t>
            </w:r>
          </w:p>
        </w:tc>
        <w:tc>
          <w:tcPr>
            <w:tcW w:w="2126" w:type="dxa"/>
            <w:vAlign w:val="center"/>
          </w:tcPr>
          <w:p w14:paraId="0B5BA62F" w14:textId="77777777" w:rsidR="00B939CA" w:rsidRPr="006D6C45" w:rsidRDefault="00DC497B" w:rsidP="00682676">
            <w:pPr>
              <w:spacing w:before="120" w:after="120"/>
              <w:ind w:left="57" w:right="57"/>
              <w:jc w:val="center"/>
              <w:rPr>
                <w:rFonts w:ascii="Times New Roman" w:hAnsi="Times New Roman" w:cs="Times New Roman"/>
                <w:sz w:val="24"/>
                <w:szCs w:val="24"/>
              </w:rPr>
            </w:pPr>
            <w:r w:rsidRPr="006D6C45">
              <w:rPr>
                <w:rFonts w:ascii="Times New Roman" w:hAnsi="Times New Roman" w:cs="Times New Roman"/>
                <w:sz w:val="24"/>
                <w:szCs w:val="24"/>
              </w:rPr>
              <w:t xml:space="preserve">October-November </w:t>
            </w:r>
          </w:p>
          <w:p w14:paraId="56030030" w14:textId="77777777" w:rsidR="00DC497B" w:rsidRPr="006D6C45" w:rsidRDefault="00DC497B" w:rsidP="00682676">
            <w:pPr>
              <w:spacing w:before="120" w:after="120"/>
              <w:ind w:left="57" w:right="57"/>
              <w:jc w:val="center"/>
              <w:rPr>
                <w:rFonts w:ascii="Times New Roman" w:hAnsi="Times New Roman" w:cs="Times New Roman"/>
                <w:sz w:val="24"/>
                <w:szCs w:val="24"/>
              </w:rPr>
            </w:pPr>
            <w:r w:rsidRPr="006D6C45">
              <w:rPr>
                <w:rFonts w:ascii="Times New Roman" w:hAnsi="Times New Roman" w:cs="Times New Roman"/>
                <w:sz w:val="24"/>
                <w:szCs w:val="24"/>
              </w:rPr>
              <w:t>2024</w:t>
            </w:r>
          </w:p>
        </w:tc>
      </w:tr>
      <w:tr w:rsidR="00DC497B" w:rsidRPr="006D6C45" w14:paraId="537543A9" w14:textId="77777777" w:rsidTr="00DC497B">
        <w:tc>
          <w:tcPr>
            <w:tcW w:w="562" w:type="dxa"/>
            <w:vAlign w:val="center"/>
          </w:tcPr>
          <w:p w14:paraId="294E40A0" w14:textId="77777777" w:rsidR="00DC497B" w:rsidRPr="006D6C45" w:rsidRDefault="00DC497B" w:rsidP="00682676">
            <w:pPr>
              <w:spacing w:before="120" w:after="120"/>
              <w:ind w:left="57" w:right="57"/>
              <w:jc w:val="center"/>
              <w:rPr>
                <w:rFonts w:ascii="Times New Roman" w:hAnsi="Times New Roman" w:cs="Times New Roman"/>
                <w:sz w:val="24"/>
                <w:szCs w:val="24"/>
              </w:rPr>
            </w:pPr>
            <w:r w:rsidRPr="006D6C45">
              <w:rPr>
                <w:rFonts w:ascii="Times New Roman" w:hAnsi="Times New Roman" w:cs="Times New Roman"/>
                <w:sz w:val="24"/>
                <w:szCs w:val="24"/>
              </w:rPr>
              <w:t>6</w:t>
            </w:r>
          </w:p>
        </w:tc>
        <w:tc>
          <w:tcPr>
            <w:tcW w:w="2132" w:type="dxa"/>
            <w:vAlign w:val="center"/>
          </w:tcPr>
          <w:p w14:paraId="3A11F0E6" w14:textId="77777777" w:rsidR="00DC497B" w:rsidRPr="006D6C45" w:rsidRDefault="00DC497B" w:rsidP="00682676">
            <w:pPr>
              <w:spacing w:before="120" w:after="120"/>
              <w:ind w:left="57" w:right="57"/>
              <w:rPr>
                <w:rFonts w:ascii="Times New Roman" w:hAnsi="Times New Roman" w:cs="Times New Roman"/>
                <w:sz w:val="24"/>
                <w:szCs w:val="24"/>
              </w:rPr>
            </w:pPr>
            <w:r w:rsidRPr="006D6C45">
              <w:rPr>
                <w:rFonts w:ascii="Times New Roman" w:hAnsi="Times New Roman" w:cs="Times New Roman"/>
                <w:sz w:val="24"/>
                <w:szCs w:val="24"/>
              </w:rPr>
              <w:t>Writing up</w:t>
            </w:r>
          </w:p>
        </w:tc>
        <w:tc>
          <w:tcPr>
            <w:tcW w:w="4253" w:type="dxa"/>
            <w:vAlign w:val="center"/>
          </w:tcPr>
          <w:p w14:paraId="5D5378ED" w14:textId="77777777" w:rsidR="00DC497B" w:rsidRPr="006D6C45" w:rsidRDefault="00DC497B" w:rsidP="00682676">
            <w:pPr>
              <w:spacing w:before="120" w:after="120"/>
              <w:ind w:left="57" w:right="57"/>
              <w:rPr>
                <w:rFonts w:ascii="Times New Roman" w:hAnsi="Times New Roman" w:cs="Times New Roman"/>
                <w:sz w:val="24"/>
                <w:szCs w:val="24"/>
              </w:rPr>
            </w:pPr>
            <w:r w:rsidRPr="006D6C45">
              <w:rPr>
                <w:rFonts w:ascii="Times New Roman" w:hAnsi="Times New Roman" w:cs="Times New Roman"/>
                <w:sz w:val="24"/>
                <w:szCs w:val="24"/>
              </w:rPr>
              <w:t>Review draft, final editing</w:t>
            </w:r>
          </w:p>
        </w:tc>
        <w:tc>
          <w:tcPr>
            <w:tcW w:w="2126" w:type="dxa"/>
            <w:vAlign w:val="center"/>
          </w:tcPr>
          <w:p w14:paraId="6652FFFA" w14:textId="77777777" w:rsidR="00B939CA" w:rsidRPr="006D6C45" w:rsidRDefault="00DC497B" w:rsidP="00682676">
            <w:pPr>
              <w:spacing w:before="120" w:after="120"/>
              <w:ind w:left="57" w:right="57"/>
              <w:jc w:val="center"/>
              <w:rPr>
                <w:rFonts w:ascii="Times New Roman" w:hAnsi="Times New Roman" w:cs="Times New Roman"/>
                <w:sz w:val="24"/>
                <w:szCs w:val="24"/>
              </w:rPr>
            </w:pPr>
            <w:r w:rsidRPr="006D6C45">
              <w:rPr>
                <w:rFonts w:ascii="Times New Roman" w:hAnsi="Times New Roman" w:cs="Times New Roman"/>
                <w:sz w:val="24"/>
                <w:szCs w:val="24"/>
              </w:rPr>
              <w:t xml:space="preserve">November </w:t>
            </w:r>
          </w:p>
          <w:p w14:paraId="1932F888" w14:textId="77777777" w:rsidR="00DC497B" w:rsidRPr="006D6C45" w:rsidRDefault="00DC497B" w:rsidP="00682676">
            <w:pPr>
              <w:spacing w:before="120" w:after="120"/>
              <w:ind w:left="57" w:right="57"/>
              <w:jc w:val="center"/>
              <w:rPr>
                <w:rFonts w:ascii="Times New Roman" w:hAnsi="Times New Roman" w:cs="Times New Roman"/>
                <w:sz w:val="24"/>
                <w:szCs w:val="24"/>
              </w:rPr>
            </w:pPr>
            <w:r w:rsidRPr="006D6C45">
              <w:rPr>
                <w:rFonts w:ascii="Times New Roman" w:hAnsi="Times New Roman" w:cs="Times New Roman"/>
                <w:sz w:val="24"/>
                <w:szCs w:val="24"/>
              </w:rPr>
              <w:t>2024</w:t>
            </w:r>
          </w:p>
        </w:tc>
      </w:tr>
      <w:tr w:rsidR="00DC497B" w:rsidRPr="006D6C45" w14:paraId="18CA3946" w14:textId="77777777" w:rsidTr="00DC497B">
        <w:tc>
          <w:tcPr>
            <w:tcW w:w="562" w:type="dxa"/>
            <w:vAlign w:val="center"/>
          </w:tcPr>
          <w:p w14:paraId="54B18475" w14:textId="77777777" w:rsidR="00DC497B" w:rsidRPr="006D6C45" w:rsidRDefault="00DC497B" w:rsidP="00682676">
            <w:pPr>
              <w:spacing w:before="120" w:after="120"/>
              <w:ind w:left="57" w:right="57"/>
              <w:jc w:val="center"/>
              <w:rPr>
                <w:rFonts w:ascii="Times New Roman" w:hAnsi="Times New Roman" w:cs="Times New Roman"/>
                <w:sz w:val="24"/>
                <w:szCs w:val="24"/>
              </w:rPr>
            </w:pPr>
            <w:r w:rsidRPr="006D6C45">
              <w:rPr>
                <w:rFonts w:ascii="Times New Roman" w:hAnsi="Times New Roman" w:cs="Times New Roman"/>
                <w:sz w:val="24"/>
                <w:szCs w:val="24"/>
              </w:rPr>
              <w:t>7</w:t>
            </w:r>
          </w:p>
        </w:tc>
        <w:tc>
          <w:tcPr>
            <w:tcW w:w="2132" w:type="dxa"/>
            <w:vAlign w:val="center"/>
          </w:tcPr>
          <w:p w14:paraId="39336315" w14:textId="166ACF89" w:rsidR="00DC497B" w:rsidRPr="006D6C45" w:rsidRDefault="002403DF" w:rsidP="00682676">
            <w:pPr>
              <w:spacing w:before="120" w:after="120"/>
              <w:ind w:left="57" w:right="57"/>
              <w:rPr>
                <w:rFonts w:ascii="Times New Roman" w:hAnsi="Times New Roman" w:cs="Times New Roman"/>
                <w:sz w:val="24"/>
                <w:szCs w:val="24"/>
              </w:rPr>
            </w:pPr>
            <w:r>
              <w:rPr>
                <w:rFonts w:ascii="Times New Roman" w:hAnsi="Times New Roman" w:cs="Times New Roman"/>
                <w:sz w:val="24"/>
                <w:szCs w:val="24"/>
              </w:rPr>
              <w:t>Defence</w:t>
            </w:r>
          </w:p>
        </w:tc>
        <w:tc>
          <w:tcPr>
            <w:tcW w:w="4253" w:type="dxa"/>
            <w:vAlign w:val="center"/>
          </w:tcPr>
          <w:p w14:paraId="036CE9A9" w14:textId="77777777" w:rsidR="00DC497B" w:rsidRPr="006D6C45" w:rsidRDefault="00DC497B" w:rsidP="00682676">
            <w:pPr>
              <w:spacing w:before="120" w:after="120"/>
              <w:ind w:left="57" w:right="57"/>
              <w:rPr>
                <w:rFonts w:ascii="Times New Roman" w:hAnsi="Times New Roman" w:cs="Times New Roman"/>
                <w:sz w:val="24"/>
                <w:szCs w:val="24"/>
              </w:rPr>
            </w:pPr>
            <w:r w:rsidRPr="006D6C45">
              <w:rPr>
                <w:rFonts w:ascii="Times New Roman" w:hAnsi="Times New Roman" w:cs="Times New Roman"/>
                <w:sz w:val="24"/>
                <w:szCs w:val="24"/>
              </w:rPr>
              <w:t>Present and defend research</w:t>
            </w:r>
          </w:p>
        </w:tc>
        <w:tc>
          <w:tcPr>
            <w:tcW w:w="2126" w:type="dxa"/>
            <w:vAlign w:val="center"/>
          </w:tcPr>
          <w:p w14:paraId="044CA162" w14:textId="77777777" w:rsidR="00B939CA" w:rsidRPr="006D6C45" w:rsidRDefault="00DC497B" w:rsidP="00682676">
            <w:pPr>
              <w:spacing w:before="120" w:after="120"/>
              <w:ind w:left="57" w:right="57"/>
              <w:jc w:val="center"/>
              <w:rPr>
                <w:rFonts w:ascii="Times New Roman" w:hAnsi="Times New Roman" w:cs="Times New Roman"/>
                <w:sz w:val="24"/>
                <w:szCs w:val="24"/>
              </w:rPr>
            </w:pPr>
            <w:r w:rsidRPr="006D6C45">
              <w:rPr>
                <w:rFonts w:ascii="Times New Roman" w:hAnsi="Times New Roman" w:cs="Times New Roman"/>
                <w:sz w:val="24"/>
                <w:szCs w:val="24"/>
              </w:rPr>
              <w:t xml:space="preserve">December </w:t>
            </w:r>
          </w:p>
          <w:p w14:paraId="0AD7EDCB" w14:textId="77777777" w:rsidR="00DC497B" w:rsidRPr="006D6C45" w:rsidRDefault="00DC497B" w:rsidP="00682676">
            <w:pPr>
              <w:spacing w:before="120" w:after="120"/>
              <w:ind w:left="57" w:right="57"/>
              <w:jc w:val="center"/>
              <w:rPr>
                <w:rFonts w:ascii="Times New Roman" w:hAnsi="Times New Roman" w:cs="Times New Roman"/>
                <w:sz w:val="24"/>
                <w:szCs w:val="24"/>
              </w:rPr>
            </w:pPr>
            <w:r w:rsidRPr="006D6C45">
              <w:rPr>
                <w:rFonts w:ascii="Times New Roman" w:hAnsi="Times New Roman" w:cs="Times New Roman"/>
                <w:sz w:val="24"/>
                <w:szCs w:val="24"/>
              </w:rPr>
              <w:t>2024</w:t>
            </w:r>
          </w:p>
        </w:tc>
      </w:tr>
    </w:tbl>
    <w:p w14:paraId="2103F292" w14:textId="77777777" w:rsidR="00A453F1" w:rsidRPr="006D6C45" w:rsidRDefault="00A453F1" w:rsidP="00746601">
      <w:pPr>
        <w:spacing w:after="0" w:line="360" w:lineRule="auto"/>
        <w:ind w:firstLine="709"/>
        <w:jc w:val="both"/>
        <w:rPr>
          <w:rFonts w:ascii="Times New Roman" w:hAnsi="Times New Roman" w:cs="Times New Roman"/>
          <w:sz w:val="24"/>
          <w:szCs w:val="24"/>
        </w:rPr>
      </w:pPr>
    </w:p>
    <w:p w14:paraId="2F7D9119" w14:textId="77777777" w:rsidR="00321A23" w:rsidRPr="006D6C45" w:rsidRDefault="00A453F1" w:rsidP="00746601">
      <w:pPr>
        <w:spacing w:after="0" w:line="360" w:lineRule="auto"/>
        <w:ind w:firstLine="709"/>
        <w:jc w:val="both"/>
        <w:rPr>
          <w:rFonts w:ascii="Times New Roman" w:hAnsi="Times New Roman" w:cs="Times New Roman"/>
          <w:sz w:val="24"/>
          <w:szCs w:val="24"/>
        </w:rPr>
      </w:pPr>
      <w:r w:rsidRPr="006D6C45">
        <w:rPr>
          <w:rFonts w:ascii="Times New Roman" w:hAnsi="Times New Roman" w:cs="Times New Roman"/>
          <w:sz w:val="24"/>
          <w:szCs w:val="24"/>
        </w:rPr>
        <w:t xml:space="preserve"> </w:t>
      </w:r>
      <w:r w:rsidR="00321A23" w:rsidRPr="006D6C45">
        <w:rPr>
          <w:rFonts w:ascii="Times New Roman" w:hAnsi="Times New Roman" w:cs="Times New Roman"/>
          <w:sz w:val="24"/>
          <w:szCs w:val="24"/>
        </w:rPr>
        <w:br w:type="page"/>
      </w:r>
    </w:p>
    <w:p w14:paraId="7F343F8C" w14:textId="77777777" w:rsidR="00A453F1" w:rsidRPr="006D6C45" w:rsidRDefault="00EF2F55" w:rsidP="00746601">
      <w:pPr>
        <w:pStyle w:val="1"/>
        <w:spacing w:line="360" w:lineRule="auto"/>
        <w:rPr>
          <w:rFonts w:ascii="Times New Roman" w:hAnsi="Times New Roman" w:cs="Times New Roman"/>
          <w:color w:val="auto"/>
          <w:sz w:val="24"/>
          <w:szCs w:val="24"/>
        </w:rPr>
      </w:pPr>
      <w:bookmarkStart w:id="47" w:name="_Toc184245360"/>
      <w:bookmarkStart w:id="48" w:name="_Hlk183611770"/>
      <w:r w:rsidRPr="006D6C45">
        <w:rPr>
          <w:rFonts w:ascii="Times New Roman" w:hAnsi="Times New Roman" w:cs="Times New Roman"/>
          <w:color w:val="auto"/>
          <w:sz w:val="24"/>
          <w:szCs w:val="24"/>
        </w:rPr>
        <w:lastRenderedPageBreak/>
        <w:t xml:space="preserve">Appendix </w:t>
      </w:r>
      <w:r w:rsidR="005C4CBF" w:rsidRPr="006D6C45">
        <w:rPr>
          <w:rFonts w:ascii="Times New Roman" w:hAnsi="Times New Roman" w:cs="Times New Roman"/>
          <w:color w:val="auto"/>
          <w:sz w:val="24"/>
          <w:szCs w:val="24"/>
          <w:lang w:val="en-US"/>
        </w:rPr>
        <w:t>E</w:t>
      </w:r>
      <w:r w:rsidRPr="006D6C45">
        <w:rPr>
          <w:rFonts w:ascii="Times New Roman" w:hAnsi="Times New Roman" w:cs="Times New Roman"/>
          <w:color w:val="auto"/>
          <w:sz w:val="24"/>
          <w:szCs w:val="24"/>
          <w:lang w:val="en-US"/>
        </w:rPr>
        <w:t xml:space="preserve">: </w:t>
      </w:r>
      <w:r w:rsidR="00A453F1" w:rsidRPr="006D6C45">
        <w:rPr>
          <w:rFonts w:ascii="Times New Roman" w:hAnsi="Times New Roman" w:cs="Times New Roman"/>
          <w:color w:val="auto"/>
          <w:sz w:val="24"/>
          <w:szCs w:val="24"/>
        </w:rPr>
        <w:t>Additional materials</w:t>
      </w:r>
      <w:bookmarkEnd w:id="47"/>
    </w:p>
    <w:bookmarkEnd w:id="48"/>
    <w:p w14:paraId="1276EB67" w14:textId="77777777" w:rsidR="00A453F1" w:rsidRPr="006D6C45" w:rsidRDefault="00A453F1" w:rsidP="00746601">
      <w:pPr>
        <w:spacing w:after="0" w:line="360" w:lineRule="auto"/>
        <w:ind w:firstLine="709"/>
        <w:jc w:val="both"/>
        <w:rPr>
          <w:rFonts w:ascii="Times New Roman" w:hAnsi="Times New Roman" w:cs="Times New Roman"/>
          <w:sz w:val="24"/>
          <w:szCs w:val="24"/>
        </w:rPr>
      </w:pPr>
    </w:p>
    <w:p w14:paraId="77318689" w14:textId="77777777" w:rsidR="00730221" w:rsidRPr="006D6C45" w:rsidRDefault="00730221" w:rsidP="00730221">
      <w:pPr>
        <w:spacing w:after="0" w:line="360" w:lineRule="auto"/>
        <w:ind w:firstLine="709"/>
        <w:rPr>
          <w:rFonts w:ascii="Times New Roman" w:hAnsi="Times New Roman" w:cs="Times New Roman"/>
          <w:sz w:val="24"/>
          <w:szCs w:val="24"/>
          <w:lang w:val="en-US"/>
        </w:rPr>
      </w:pPr>
      <w:r w:rsidRPr="006D6C45">
        <w:rPr>
          <w:rFonts w:ascii="Times New Roman" w:hAnsi="Times New Roman" w:cs="Times New Roman"/>
          <w:sz w:val="24"/>
          <w:szCs w:val="24"/>
          <w:lang w:val="en-US"/>
        </w:rPr>
        <w:t>Title: Group discussion of environmental issues</w:t>
      </w:r>
    </w:p>
    <w:p w14:paraId="420337D8" w14:textId="22210792" w:rsidR="00730221" w:rsidRPr="006D6C45" w:rsidRDefault="002403DF" w:rsidP="00730221">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Objectives</w:t>
      </w:r>
      <w:r w:rsidR="00730221" w:rsidRPr="006D6C45">
        <w:rPr>
          <w:rFonts w:ascii="Times New Roman" w:hAnsi="Times New Roman" w:cs="Times New Roman"/>
          <w:sz w:val="24"/>
          <w:szCs w:val="24"/>
          <w:lang w:val="en-US"/>
        </w:rPr>
        <w:t>: By the end of the lesson, students will be able to discuss environmental issues using appropriate vocabulary and grammatical constructions.</w:t>
      </w:r>
    </w:p>
    <w:p w14:paraId="6FDA19A4" w14:textId="45A9CAF8" w:rsidR="00730221" w:rsidRPr="006D6C45" w:rsidRDefault="00730221" w:rsidP="004930DF">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Required materials: whiteboards, markers, discussion topics, timers</w:t>
      </w:r>
      <w:r w:rsidR="004930DF">
        <w:rPr>
          <w:rFonts w:ascii="Times New Roman" w:hAnsi="Times New Roman" w:cs="Times New Roman"/>
          <w:sz w:val="24"/>
          <w:szCs w:val="24"/>
          <w:lang w:val="en-US"/>
        </w:rPr>
        <w:t>,</w:t>
      </w:r>
      <w:r w:rsidRPr="006D6C45">
        <w:rPr>
          <w:rFonts w:ascii="Times New Roman" w:hAnsi="Times New Roman" w:cs="Times New Roman"/>
          <w:sz w:val="24"/>
          <w:szCs w:val="24"/>
          <w:lang w:val="en-US"/>
        </w:rPr>
        <w:t xml:space="preserve"> and handouts.</w:t>
      </w:r>
    </w:p>
    <w:p w14:paraId="1D16A689" w14:textId="77777777"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Procedure:</w:t>
      </w:r>
    </w:p>
    <w:p w14:paraId="08FF9649" w14:textId="1C2229C9"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1. Introduction (</w:t>
      </w:r>
      <w:r w:rsidR="00F11BA6" w:rsidRPr="006D6C45">
        <w:rPr>
          <w:rFonts w:ascii="Times New Roman" w:hAnsi="Times New Roman" w:cs="Times New Roman"/>
          <w:sz w:val="24"/>
          <w:szCs w:val="24"/>
          <w:lang w:val="en-US"/>
        </w:rPr>
        <w:t>5</w:t>
      </w:r>
      <w:r w:rsidRPr="006D6C45">
        <w:rPr>
          <w:rFonts w:ascii="Times New Roman" w:hAnsi="Times New Roman" w:cs="Times New Roman"/>
          <w:sz w:val="24"/>
          <w:szCs w:val="24"/>
          <w:lang w:val="en-US"/>
        </w:rPr>
        <w:t xml:space="preserve"> minutes):</w:t>
      </w:r>
    </w:p>
    <w:p w14:paraId="5035310E" w14:textId="77777777"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 Greet the students and briefly introduce them to the topic of environmental issues.</w:t>
      </w:r>
    </w:p>
    <w:p w14:paraId="23A7CB51" w14:textId="77777777"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 Write down important terms related to environmental issues on the board (for example, environmental pollution, deforestation, climate change, waste recycling).</w:t>
      </w:r>
    </w:p>
    <w:p w14:paraId="772FA51C" w14:textId="682C2FD9"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 Ask students if they are familiar with these terms and briefly discuss their meaning.</w:t>
      </w:r>
    </w:p>
    <w:p w14:paraId="79DE1655" w14:textId="1211B401"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2. Group work (</w:t>
      </w:r>
      <w:r w:rsidR="00F11BA6" w:rsidRPr="006D6C45">
        <w:rPr>
          <w:rFonts w:ascii="Times New Roman" w:hAnsi="Times New Roman" w:cs="Times New Roman"/>
          <w:sz w:val="24"/>
          <w:szCs w:val="24"/>
          <w:lang w:val="en-US"/>
        </w:rPr>
        <w:t>15</w:t>
      </w:r>
      <w:r w:rsidRPr="006D6C45">
        <w:rPr>
          <w:rFonts w:ascii="Times New Roman" w:hAnsi="Times New Roman" w:cs="Times New Roman"/>
          <w:sz w:val="24"/>
          <w:szCs w:val="24"/>
          <w:lang w:val="en-US"/>
        </w:rPr>
        <w:t xml:space="preserve"> minutes):</w:t>
      </w:r>
    </w:p>
    <w:p w14:paraId="580BC220" w14:textId="77777777"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 Divide the classes into small groups (3-4 students each).</w:t>
      </w:r>
    </w:p>
    <w:p w14:paraId="56231A38" w14:textId="77777777"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 Distribute discussion topics and handouts related to environmental issues.</w:t>
      </w:r>
    </w:p>
    <w:p w14:paraId="1BB1B2F5" w14:textId="77777777"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 Select one topic and assign each group to discuss it for 15 minutes. Encourage students to use important vocabulary and express their opinions.</w:t>
      </w:r>
    </w:p>
    <w:p w14:paraId="0B2B27F7" w14:textId="29148C75"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 Follow their discussions and exchange opinions between groups to </w:t>
      </w:r>
      <w:r w:rsidR="004930DF">
        <w:rPr>
          <w:rFonts w:ascii="Times New Roman" w:hAnsi="Times New Roman" w:cs="Times New Roman"/>
          <w:sz w:val="24"/>
          <w:szCs w:val="24"/>
          <w:lang w:val="en-US"/>
        </w:rPr>
        <w:t>assist</w:t>
      </w:r>
      <w:r w:rsidRPr="006D6C45">
        <w:rPr>
          <w:rFonts w:ascii="Times New Roman" w:hAnsi="Times New Roman" w:cs="Times New Roman"/>
          <w:sz w:val="24"/>
          <w:szCs w:val="24"/>
          <w:lang w:val="en-US"/>
        </w:rPr>
        <w:t xml:space="preserve"> if necessary.</w:t>
      </w:r>
    </w:p>
    <w:p w14:paraId="11A8E2BC" w14:textId="66E63B1C"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3. Presentation (1</w:t>
      </w:r>
      <w:r w:rsidR="00F11BA6" w:rsidRPr="006D6C45">
        <w:rPr>
          <w:rFonts w:ascii="Times New Roman" w:hAnsi="Times New Roman" w:cs="Times New Roman"/>
          <w:sz w:val="24"/>
          <w:szCs w:val="24"/>
          <w:lang w:val="en-US"/>
        </w:rPr>
        <w:t>0</w:t>
      </w:r>
      <w:r w:rsidRPr="006D6C45">
        <w:rPr>
          <w:rFonts w:ascii="Times New Roman" w:hAnsi="Times New Roman" w:cs="Times New Roman"/>
          <w:sz w:val="24"/>
          <w:szCs w:val="24"/>
          <w:lang w:val="en-US"/>
        </w:rPr>
        <w:t xml:space="preserve"> minutes):</w:t>
      </w:r>
    </w:p>
    <w:p w14:paraId="170EFC06" w14:textId="77777777"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 Ask each group to present the discussion to the class. Invite students to ask questions and exchange opinions with each other.</w:t>
      </w:r>
    </w:p>
    <w:p w14:paraId="34E72EB9" w14:textId="5C637E57"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 Highlight key points</w:t>
      </w:r>
      <w:r w:rsidR="004930DF">
        <w:rPr>
          <w:rFonts w:ascii="Times New Roman" w:hAnsi="Times New Roman" w:cs="Times New Roman"/>
          <w:sz w:val="24"/>
          <w:szCs w:val="24"/>
          <w:lang w:val="en-US"/>
        </w:rPr>
        <w:t>, eliminate any misunderstandings, and</w:t>
      </w:r>
      <w:r w:rsidRPr="006D6C45">
        <w:rPr>
          <w:rFonts w:ascii="Times New Roman" w:hAnsi="Times New Roman" w:cs="Times New Roman"/>
          <w:sz w:val="24"/>
          <w:szCs w:val="24"/>
          <w:lang w:val="en-US"/>
        </w:rPr>
        <w:t xml:space="preserve"> facilitate classroom discussion based on presentations.</w:t>
      </w:r>
    </w:p>
    <w:p w14:paraId="23F8400F" w14:textId="77777777"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4. Conclusion (5 minutes):</w:t>
      </w:r>
    </w:p>
    <w:p w14:paraId="05BE328E" w14:textId="77777777"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 Summarize the main points discussed in the lesson.</w:t>
      </w:r>
    </w:p>
    <w:p w14:paraId="6CA6206A" w14:textId="77777777"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 Praise the students for their active participation and encourage them to continue practicing their debating skills.</w:t>
      </w:r>
    </w:p>
    <w:p w14:paraId="3C367081" w14:textId="77777777"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 Assign short written assignments as homework, asking students to write paragraphs about one environmental problem and possible solutions.</w:t>
      </w:r>
    </w:p>
    <w:p w14:paraId="0F86D138" w14:textId="77777777" w:rsidR="00730221" w:rsidRPr="006D6C45" w:rsidRDefault="00730221" w:rsidP="00730221">
      <w:pPr>
        <w:spacing w:after="0" w:line="360" w:lineRule="auto"/>
        <w:ind w:firstLine="709"/>
        <w:jc w:val="both"/>
        <w:rPr>
          <w:rFonts w:ascii="Times New Roman" w:hAnsi="Times New Roman" w:cs="Times New Roman"/>
          <w:sz w:val="24"/>
          <w:szCs w:val="24"/>
          <w:lang w:val="en-US"/>
        </w:rPr>
      </w:pPr>
    </w:p>
    <w:p w14:paraId="42150857" w14:textId="77777777"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Evaluation:</w:t>
      </w:r>
    </w:p>
    <w:p w14:paraId="3BEDD7E2" w14:textId="77777777"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-Participation in group discussions</w:t>
      </w:r>
    </w:p>
    <w:p w14:paraId="2E7FD09F" w14:textId="77777777"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Presentation quality</w:t>
      </w:r>
    </w:p>
    <w:p w14:paraId="7335467C" w14:textId="4F221524" w:rsidR="00730221" w:rsidRDefault="00730221" w:rsidP="004930DF">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Completing a </w:t>
      </w:r>
      <w:r w:rsidR="004930DF">
        <w:rPr>
          <w:rFonts w:ascii="Times New Roman" w:hAnsi="Times New Roman" w:cs="Times New Roman"/>
          <w:sz w:val="24"/>
          <w:szCs w:val="24"/>
          <w:lang w:val="en-US"/>
        </w:rPr>
        <w:t>text-writing</w:t>
      </w:r>
      <w:r w:rsidRPr="006D6C45">
        <w:rPr>
          <w:rFonts w:ascii="Times New Roman" w:hAnsi="Times New Roman" w:cs="Times New Roman"/>
          <w:sz w:val="24"/>
          <w:szCs w:val="24"/>
          <w:lang w:val="en-US"/>
        </w:rPr>
        <w:t xml:space="preserve"> task</w:t>
      </w:r>
    </w:p>
    <w:p w14:paraId="38D64F8F" w14:textId="56F0C6DB" w:rsidR="004930DF" w:rsidRPr="00646A0D" w:rsidRDefault="004930DF" w:rsidP="004930DF">
      <w:pPr>
        <w:pStyle w:val="1"/>
        <w:spacing w:line="360" w:lineRule="auto"/>
        <w:rPr>
          <w:rFonts w:ascii="Times New Roman" w:hAnsi="Times New Roman" w:cs="Times New Roman"/>
          <w:color w:val="auto"/>
          <w:sz w:val="24"/>
          <w:szCs w:val="24"/>
          <w:lang w:val="en-US"/>
        </w:rPr>
      </w:pPr>
      <w:bookmarkStart w:id="49" w:name="_Toc184245361"/>
      <w:r w:rsidRPr="00646A0D">
        <w:rPr>
          <w:rFonts w:ascii="Times New Roman" w:hAnsi="Times New Roman" w:cs="Times New Roman"/>
          <w:color w:val="auto"/>
          <w:sz w:val="24"/>
          <w:szCs w:val="24"/>
          <w:lang w:val="en-US"/>
        </w:rPr>
        <w:lastRenderedPageBreak/>
        <w:t xml:space="preserve">Appendix </w:t>
      </w:r>
      <w:r>
        <w:rPr>
          <w:rFonts w:ascii="Times New Roman" w:hAnsi="Times New Roman" w:cs="Times New Roman"/>
          <w:color w:val="auto"/>
          <w:sz w:val="24"/>
          <w:szCs w:val="24"/>
          <w:lang w:val="en-US"/>
        </w:rPr>
        <w:t>F</w:t>
      </w:r>
      <w:r w:rsidRPr="006D6C45">
        <w:rPr>
          <w:rFonts w:ascii="Times New Roman" w:hAnsi="Times New Roman" w:cs="Times New Roman"/>
          <w:color w:val="auto"/>
          <w:sz w:val="24"/>
          <w:szCs w:val="24"/>
          <w:lang w:val="en-US"/>
        </w:rPr>
        <w:t xml:space="preserve">: </w:t>
      </w:r>
      <w:r w:rsidRPr="00646A0D">
        <w:rPr>
          <w:rFonts w:ascii="Times New Roman" w:hAnsi="Times New Roman" w:cs="Times New Roman"/>
          <w:color w:val="auto"/>
          <w:sz w:val="24"/>
          <w:szCs w:val="24"/>
          <w:lang w:val="en-US"/>
        </w:rPr>
        <w:t>Additional materials</w:t>
      </w:r>
      <w:bookmarkEnd w:id="49"/>
    </w:p>
    <w:p w14:paraId="6991E47C" w14:textId="77777777" w:rsidR="004930DF" w:rsidRPr="006D6C45" w:rsidRDefault="004930DF" w:rsidP="004930DF">
      <w:pPr>
        <w:spacing w:after="0" w:line="360" w:lineRule="auto"/>
        <w:ind w:firstLine="709"/>
        <w:jc w:val="both"/>
        <w:rPr>
          <w:rFonts w:ascii="Times New Roman" w:hAnsi="Times New Roman" w:cs="Times New Roman"/>
          <w:sz w:val="24"/>
          <w:szCs w:val="24"/>
          <w:lang w:val="en-US"/>
        </w:rPr>
      </w:pPr>
    </w:p>
    <w:p w14:paraId="5DDDEC2B" w14:textId="77777777" w:rsidR="00730221" w:rsidRPr="006D6C45" w:rsidRDefault="00730221" w:rsidP="00730221">
      <w:pPr>
        <w:spacing w:after="0" w:line="360" w:lineRule="auto"/>
        <w:ind w:firstLine="709"/>
        <w:jc w:val="center"/>
        <w:rPr>
          <w:rFonts w:ascii="Times New Roman" w:hAnsi="Times New Roman" w:cs="Times New Roman"/>
          <w:sz w:val="24"/>
          <w:szCs w:val="24"/>
          <w:lang w:val="en-US"/>
        </w:rPr>
      </w:pPr>
      <w:r w:rsidRPr="006D6C45">
        <w:rPr>
          <w:rFonts w:ascii="Times New Roman" w:hAnsi="Times New Roman" w:cs="Times New Roman"/>
          <w:sz w:val="24"/>
          <w:szCs w:val="24"/>
          <w:lang w:val="en-US"/>
        </w:rPr>
        <w:t>An example of a reflection log</w:t>
      </w:r>
    </w:p>
    <w:p w14:paraId="25BA27D5" w14:textId="77777777" w:rsidR="00730221" w:rsidRPr="006D6C45" w:rsidRDefault="00730221" w:rsidP="00730221">
      <w:pPr>
        <w:spacing w:after="0" w:line="360" w:lineRule="auto"/>
        <w:ind w:firstLine="709"/>
        <w:jc w:val="both"/>
        <w:rPr>
          <w:rFonts w:ascii="Times New Roman" w:hAnsi="Times New Roman" w:cs="Times New Roman"/>
          <w:sz w:val="24"/>
          <w:szCs w:val="24"/>
          <w:lang w:val="en-US"/>
        </w:rPr>
      </w:pPr>
    </w:p>
    <w:p w14:paraId="7196D3AB" w14:textId="77777777"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Date: October 15, 2024</w:t>
      </w:r>
    </w:p>
    <w:p w14:paraId="4243374A" w14:textId="77777777" w:rsidR="00730221" w:rsidRPr="006D6C45" w:rsidRDefault="00730221" w:rsidP="00730221">
      <w:pPr>
        <w:spacing w:after="0" w:line="360" w:lineRule="auto"/>
        <w:ind w:firstLine="709"/>
        <w:jc w:val="both"/>
        <w:rPr>
          <w:rFonts w:ascii="Times New Roman" w:hAnsi="Times New Roman" w:cs="Times New Roman"/>
          <w:sz w:val="24"/>
          <w:szCs w:val="24"/>
          <w:lang w:val="en-US"/>
        </w:rPr>
      </w:pPr>
    </w:p>
    <w:p w14:paraId="27ACE894" w14:textId="77777777"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Entries in the diary of reflections:</w:t>
      </w:r>
    </w:p>
    <w:p w14:paraId="2F632F50" w14:textId="745BF946"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Today's lessons on environmental issues were very exciting and productive. Students actively participated in group discussions and confidently presented their ideas. I noticed that using student-centered activities such as group work and presentations significantly increased the time spent on student conversations and reduced the time spent on faculty conversations. Language skills improved as students became more motivated and passionate about the topic</w:t>
      </w:r>
      <w:r w:rsidR="004930DF">
        <w:rPr>
          <w:rFonts w:ascii="Times New Roman" w:hAnsi="Times New Roman" w:cs="Times New Roman"/>
          <w:sz w:val="24"/>
          <w:szCs w:val="24"/>
          <w:lang w:val="en-US"/>
        </w:rPr>
        <w:t xml:space="preserve"> and</w:t>
      </w:r>
      <w:r w:rsidRPr="006D6C45">
        <w:rPr>
          <w:rFonts w:ascii="Times New Roman" w:hAnsi="Times New Roman" w:cs="Times New Roman"/>
          <w:sz w:val="24"/>
          <w:szCs w:val="24"/>
          <w:lang w:val="en-US"/>
        </w:rPr>
        <w:t xml:space="preserve"> </w:t>
      </w:r>
      <w:r w:rsidR="002403DF">
        <w:rPr>
          <w:rFonts w:ascii="Times New Roman" w:hAnsi="Times New Roman" w:cs="Times New Roman"/>
          <w:sz w:val="24"/>
          <w:szCs w:val="24"/>
          <w:lang w:val="en-US"/>
        </w:rPr>
        <w:t>practised</w:t>
      </w:r>
      <w:r w:rsidRPr="006D6C45">
        <w:rPr>
          <w:rFonts w:ascii="Times New Roman" w:hAnsi="Times New Roman" w:cs="Times New Roman"/>
          <w:sz w:val="24"/>
          <w:szCs w:val="24"/>
          <w:lang w:val="en-US"/>
        </w:rPr>
        <w:t xml:space="preserve"> expressing opinions and listening to colleagues.</w:t>
      </w:r>
    </w:p>
    <w:p w14:paraId="0B1AD6B9" w14:textId="1F80932C" w:rsidR="00A453F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One of the problems I faced was the efficient allocation of time, as some groups needed </w:t>
      </w:r>
      <w:r w:rsidR="004930DF">
        <w:rPr>
          <w:rFonts w:ascii="Times New Roman" w:hAnsi="Times New Roman" w:cs="Times New Roman"/>
          <w:sz w:val="24"/>
          <w:szCs w:val="24"/>
          <w:lang w:val="en-US"/>
        </w:rPr>
        <w:t>much</w:t>
      </w:r>
      <w:r w:rsidRPr="006D6C45">
        <w:rPr>
          <w:rFonts w:ascii="Times New Roman" w:hAnsi="Times New Roman" w:cs="Times New Roman"/>
          <w:sz w:val="24"/>
          <w:szCs w:val="24"/>
          <w:lang w:val="en-US"/>
        </w:rPr>
        <w:t xml:space="preserve"> time to discuss their topic</w:t>
      </w:r>
      <w:r w:rsidR="004930DF">
        <w:rPr>
          <w:rFonts w:ascii="Times New Roman" w:hAnsi="Times New Roman" w:cs="Times New Roman"/>
          <w:sz w:val="24"/>
          <w:szCs w:val="24"/>
          <w:lang w:val="en-US"/>
        </w:rPr>
        <w:t>. However, I</w:t>
      </w:r>
      <w:r w:rsidRPr="006D6C45">
        <w:rPr>
          <w:rFonts w:ascii="Times New Roman" w:hAnsi="Times New Roman" w:cs="Times New Roman"/>
          <w:sz w:val="24"/>
          <w:szCs w:val="24"/>
          <w:lang w:val="en-US"/>
        </w:rPr>
        <w:t xml:space="preserve"> </w:t>
      </w:r>
      <w:r w:rsidR="004930DF">
        <w:rPr>
          <w:rFonts w:ascii="Times New Roman" w:hAnsi="Times New Roman" w:cs="Times New Roman"/>
          <w:sz w:val="24"/>
          <w:szCs w:val="24"/>
          <w:lang w:val="en-US"/>
        </w:rPr>
        <w:t>could</w:t>
      </w:r>
      <w:r w:rsidRPr="006D6C45">
        <w:rPr>
          <w:rFonts w:ascii="Times New Roman" w:hAnsi="Times New Roman" w:cs="Times New Roman"/>
          <w:sz w:val="24"/>
          <w:szCs w:val="24"/>
          <w:lang w:val="en-US"/>
        </w:rPr>
        <w:t xml:space="preserve"> adapt by extending the discussion time a little and providing additional support to those groups that needed it. Overall, I am pleased with the results of the classes and believe that student-centered classes can be useful for improving language learning and student engagement.</w:t>
      </w:r>
    </w:p>
    <w:p w14:paraId="1FAC35B3" w14:textId="77777777" w:rsidR="00AD34CD" w:rsidRPr="006D6C45" w:rsidRDefault="00AD34CD" w:rsidP="0074660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br w:type="page"/>
      </w:r>
    </w:p>
    <w:p w14:paraId="2C94DA3D" w14:textId="6CEBFFB9" w:rsidR="00A453F1" w:rsidRPr="006D6C45" w:rsidRDefault="00EF2F55" w:rsidP="00746601">
      <w:pPr>
        <w:pStyle w:val="1"/>
        <w:spacing w:line="360" w:lineRule="auto"/>
        <w:rPr>
          <w:rFonts w:ascii="Times New Roman" w:hAnsi="Times New Roman" w:cs="Times New Roman"/>
          <w:color w:val="auto"/>
          <w:sz w:val="24"/>
          <w:szCs w:val="24"/>
          <w:lang w:val="en-US"/>
        </w:rPr>
      </w:pPr>
      <w:bookmarkStart w:id="50" w:name="_Toc184245362"/>
      <w:r w:rsidRPr="006D6C45">
        <w:rPr>
          <w:rFonts w:ascii="Times New Roman" w:hAnsi="Times New Roman" w:cs="Times New Roman"/>
          <w:color w:val="auto"/>
          <w:sz w:val="24"/>
          <w:szCs w:val="24"/>
          <w:lang w:val="en-US"/>
        </w:rPr>
        <w:lastRenderedPageBreak/>
        <w:t xml:space="preserve">Appendix </w:t>
      </w:r>
      <w:r w:rsidR="004930DF">
        <w:rPr>
          <w:rFonts w:ascii="Times New Roman" w:hAnsi="Times New Roman" w:cs="Times New Roman"/>
          <w:color w:val="auto"/>
          <w:sz w:val="24"/>
          <w:szCs w:val="24"/>
          <w:lang w:val="en-US"/>
        </w:rPr>
        <w:t>G</w:t>
      </w:r>
      <w:r w:rsidRPr="006D6C45">
        <w:rPr>
          <w:rFonts w:ascii="Times New Roman" w:hAnsi="Times New Roman" w:cs="Times New Roman"/>
          <w:color w:val="auto"/>
          <w:sz w:val="24"/>
          <w:szCs w:val="24"/>
          <w:lang w:val="en-US"/>
        </w:rPr>
        <w:t xml:space="preserve">: </w:t>
      </w:r>
      <w:r w:rsidR="00A453F1" w:rsidRPr="006D6C45">
        <w:rPr>
          <w:rFonts w:ascii="Times New Roman" w:hAnsi="Times New Roman" w:cs="Times New Roman"/>
          <w:color w:val="auto"/>
          <w:sz w:val="24"/>
          <w:szCs w:val="24"/>
          <w:lang w:val="en-US"/>
        </w:rPr>
        <w:t>Additional research</w:t>
      </w:r>
      <w:bookmarkEnd w:id="50"/>
    </w:p>
    <w:p w14:paraId="65851134" w14:textId="77777777" w:rsidR="00A453F1" w:rsidRPr="006D6C45" w:rsidRDefault="00A453F1" w:rsidP="00746601">
      <w:pPr>
        <w:spacing w:after="0" w:line="360" w:lineRule="auto"/>
        <w:ind w:firstLine="709"/>
        <w:jc w:val="both"/>
        <w:rPr>
          <w:rFonts w:ascii="Times New Roman" w:hAnsi="Times New Roman" w:cs="Times New Roman"/>
          <w:sz w:val="24"/>
          <w:szCs w:val="24"/>
          <w:lang w:val="en-US"/>
        </w:rPr>
      </w:pPr>
    </w:p>
    <w:p w14:paraId="3CF1D6D3" w14:textId="77777777"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Further research in the field of student-centered activities</w:t>
      </w:r>
    </w:p>
    <w:p w14:paraId="24CB3BD0" w14:textId="75F4FE76"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In order to better understand the impact of student-centered activities (SCA) </w:t>
      </w:r>
      <w:r w:rsidR="002403DF">
        <w:rPr>
          <w:rFonts w:ascii="Times New Roman" w:hAnsi="Times New Roman" w:cs="Times New Roman"/>
          <w:sz w:val="24"/>
          <w:szCs w:val="24"/>
          <w:lang w:val="en-US"/>
        </w:rPr>
        <w:t>on balance</w:t>
      </w:r>
      <w:r w:rsidRPr="006D6C45">
        <w:rPr>
          <w:rFonts w:ascii="Times New Roman" w:hAnsi="Times New Roman" w:cs="Times New Roman"/>
          <w:sz w:val="24"/>
          <w:szCs w:val="24"/>
          <w:lang w:val="en-US"/>
        </w:rPr>
        <w:t xml:space="preserve"> between student </w:t>
      </w:r>
      <w:r w:rsidR="0021662A">
        <w:rPr>
          <w:rFonts w:ascii="Times New Roman" w:hAnsi="Times New Roman" w:cs="Times New Roman"/>
          <w:sz w:val="24"/>
          <w:szCs w:val="24"/>
          <w:lang w:val="en-US"/>
        </w:rPr>
        <w:t>talking</w:t>
      </w:r>
      <w:r w:rsidRPr="006D6C45">
        <w:rPr>
          <w:rFonts w:ascii="Times New Roman" w:hAnsi="Times New Roman" w:cs="Times New Roman"/>
          <w:sz w:val="24"/>
          <w:szCs w:val="24"/>
          <w:lang w:val="en-US"/>
        </w:rPr>
        <w:t xml:space="preserve"> time (STT) and teacher </w:t>
      </w:r>
      <w:r w:rsidR="0021662A">
        <w:rPr>
          <w:rFonts w:ascii="Times New Roman" w:hAnsi="Times New Roman" w:cs="Times New Roman"/>
          <w:sz w:val="24"/>
          <w:szCs w:val="24"/>
          <w:lang w:val="en-US"/>
        </w:rPr>
        <w:t>talking</w:t>
      </w:r>
      <w:r w:rsidRPr="006D6C45">
        <w:rPr>
          <w:rFonts w:ascii="Times New Roman" w:hAnsi="Times New Roman" w:cs="Times New Roman"/>
          <w:sz w:val="24"/>
          <w:szCs w:val="24"/>
          <w:lang w:val="en-US"/>
        </w:rPr>
        <w:t xml:space="preserve"> time (TTT), as well as on language learning in general, additional research in this area is needed, as well as several areas for future research:</w:t>
      </w:r>
    </w:p>
    <w:p w14:paraId="23C26844" w14:textId="77777777"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1. Longitudinal studies:</w:t>
      </w:r>
    </w:p>
    <w:p w14:paraId="7426BA0A" w14:textId="77777777"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 Conducting long-term studies to explore the sustainability and tolerability of SCA in various contexts.</w:t>
      </w:r>
    </w:p>
    <w:p w14:paraId="0CBBFA76" w14:textId="1AAED5AD"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 Research</w:t>
      </w:r>
      <w:r w:rsidR="0021662A">
        <w:rPr>
          <w:rFonts w:ascii="Times New Roman" w:hAnsi="Times New Roman" w:cs="Times New Roman"/>
          <w:sz w:val="24"/>
          <w:szCs w:val="24"/>
          <w:lang w:val="en-US"/>
        </w:rPr>
        <w:t>ing</w:t>
      </w:r>
      <w:r w:rsidRPr="006D6C45">
        <w:rPr>
          <w:rFonts w:ascii="Times New Roman" w:hAnsi="Times New Roman" w:cs="Times New Roman"/>
          <w:sz w:val="24"/>
          <w:szCs w:val="24"/>
          <w:lang w:val="en-US"/>
        </w:rPr>
        <w:t xml:space="preserve"> the long-term impact of SCA on language skills, motivation and student satisfaction.</w:t>
      </w:r>
    </w:p>
    <w:p w14:paraId="228438D7" w14:textId="77777777"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2. Comparative studies:</w:t>
      </w:r>
    </w:p>
    <w:p w14:paraId="45855DE2" w14:textId="61385B08"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 Compar</w:t>
      </w:r>
      <w:r w:rsidR="0021662A">
        <w:rPr>
          <w:rFonts w:ascii="Times New Roman" w:hAnsi="Times New Roman" w:cs="Times New Roman"/>
          <w:sz w:val="24"/>
          <w:szCs w:val="24"/>
          <w:lang w:val="en-US"/>
        </w:rPr>
        <w:t>ing</w:t>
      </w:r>
      <w:r w:rsidRPr="006D6C45">
        <w:rPr>
          <w:rFonts w:ascii="Times New Roman" w:hAnsi="Times New Roman" w:cs="Times New Roman"/>
          <w:sz w:val="24"/>
          <w:szCs w:val="24"/>
          <w:lang w:val="en-US"/>
        </w:rPr>
        <w:t xml:space="preserve"> the effectiveness of the balance between STT and TTT for different types of SCA (e.g.</w:t>
      </w:r>
      <w:r w:rsidR="0021662A">
        <w:rPr>
          <w:rFonts w:ascii="Times New Roman" w:hAnsi="Times New Roman" w:cs="Times New Roman"/>
          <w:sz w:val="24"/>
          <w:szCs w:val="24"/>
          <w:lang w:val="en-US"/>
        </w:rPr>
        <w:t>,</w:t>
      </w:r>
      <w:r w:rsidRPr="006D6C45">
        <w:rPr>
          <w:rFonts w:ascii="Times New Roman" w:hAnsi="Times New Roman" w:cs="Times New Roman"/>
          <w:sz w:val="24"/>
          <w:szCs w:val="24"/>
          <w:lang w:val="en-US"/>
        </w:rPr>
        <w:t xml:space="preserve"> project-based learning, problem-based learning, collaborative learning).</w:t>
      </w:r>
    </w:p>
    <w:p w14:paraId="286F6F69" w14:textId="6950742D"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 Research</w:t>
      </w:r>
      <w:r w:rsidR="0021662A">
        <w:rPr>
          <w:rFonts w:ascii="Times New Roman" w:hAnsi="Times New Roman" w:cs="Times New Roman"/>
          <w:sz w:val="24"/>
          <w:szCs w:val="24"/>
          <w:lang w:val="en-US"/>
        </w:rPr>
        <w:t>ing</w:t>
      </w:r>
      <w:r w:rsidRPr="006D6C45">
        <w:rPr>
          <w:rFonts w:ascii="Times New Roman" w:hAnsi="Times New Roman" w:cs="Times New Roman"/>
          <w:sz w:val="24"/>
          <w:szCs w:val="24"/>
          <w:lang w:val="en-US"/>
        </w:rPr>
        <w:t xml:space="preserve"> the impact of SCA on various educational institutions and cultural contexts.</w:t>
      </w:r>
    </w:p>
    <w:p w14:paraId="5611CD7C" w14:textId="77777777"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3. Qualitative research:</w:t>
      </w:r>
    </w:p>
    <w:p w14:paraId="0404ECAF" w14:textId="69F39077"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 Conduct</w:t>
      </w:r>
      <w:r w:rsidR="0021662A">
        <w:rPr>
          <w:rFonts w:ascii="Times New Roman" w:hAnsi="Times New Roman" w:cs="Times New Roman"/>
          <w:sz w:val="24"/>
          <w:szCs w:val="24"/>
          <w:lang w:val="en-US"/>
        </w:rPr>
        <w:t>ing</w:t>
      </w:r>
      <w:r w:rsidRPr="006D6C45">
        <w:rPr>
          <w:rFonts w:ascii="Times New Roman" w:hAnsi="Times New Roman" w:cs="Times New Roman"/>
          <w:sz w:val="24"/>
          <w:szCs w:val="24"/>
          <w:lang w:val="en-US"/>
        </w:rPr>
        <w:t xml:space="preserve"> qualitative research to identify the opinions and points of view of students and teachers involved in SCA;</w:t>
      </w:r>
    </w:p>
    <w:p w14:paraId="4BF8B8DC" w14:textId="54CFF118"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 Us</w:t>
      </w:r>
      <w:r w:rsidR="0021662A">
        <w:rPr>
          <w:rFonts w:ascii="Times New Roman" w:hAnsi="Times New Roman" w:cs="Times New Roman"/>
          <w:sz w:val="24"/>
          <w:szCs w:val="24"/>
          <w:lang w:val="en-US"/>
        </w:rPr>
        <w:t>ing</w:t>
      </w:r>
      <w:r w:rsidRPr="006D6C45">
        <w:rPr>
          <w:rFonts w:ascii="Times New Roman" w:hAnsi="Times New Roman" w:cs="Times New Roman"/>
          <w:sz w:val="24"/>
          <w:szCs w:val="24"/>
          <w:lang w:val="en-US"/>
        </w:rPr>
        <w:t xml:space="preserve"> interviews, focus groups, and reflective diaries </w:t>
      </w:r>
      <w:r w:rsidR="0021662A">
        <w:rPr>
          <w:rFonts w:ascii="Times New Roman" w:hAnsi="Times New Roman" w:cs="Times New Roman"/>
          <w:sz w:val="24"/>
          <w:szCs w:val="24"/>
          <w:lang w:val="en-US"/>
        </w:rPr>
        <w:t xml:space="preserve">to </w:t>
      </w:r>
      <w:r w:rsidR="002403DF">
        <w:rPr>
          <w:rFonts w:ascii="Times New Roman" w:hAnsi="Times New Roman" w:cs="Times New Roman"/>
          <w:sz w:val="24"/>
          <w:szCs w:val="24"/>
          <w:lang w:val="en-US"/>
        </w:rPr>
        <w:t>better understand SCA experiences and perceptions</w:t>
      </w:r>
      <w:r w:rsidRPr="006D6C45">
        <w:rPr>
          <w:rFonts w:ascii="Times New Roman" w:hAnsi="Times New Roman" w:cs="Times New Roman"/>
          <w:sz w:val="24"/>
          <w:szCs w:val="24"/>
          <w:lang w:val="en-US"/>
        </w:rPr>
        <w:t>.</w:t>
      </w:r>
    </w:p>
    <w:p w14:paraId="1FD8AE1C" w14:textId="77777777"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4. Learn mixing techniques:</w:t>
      </w:r>
    </w:p>
    <w:p w14:paraId="569C2802" w14:textId="3AE45BD4"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 Us</w:t>
      </w:r>
      <w:r w:rsidR="0021662A">
        <w:rPr>
          <w:rFonts w:ascii="Times New Roman" w:hAnsi="Times New Roman" w:cs="Times New Roman"/>
          <w:sz w:val="24"/>
          <w:szCs w:val="24"/>
          <w:lang w:val="en-US"/>
        </w:rPr>
        <w:t>ing</w:t>
      </w:r>
      <w:r w:rsidRPr="006D6C45">
        <w:rPr>
          <w:rFonts w:ascii="Times New Roman" w:hAnsi="Times New Roman" w:cs="Times New Roman"/>
          <w:sz w:val="24"/>
          <w:szCs w:val="24"/>
          <w:lang w:val="en-US"/>
        </w:rPr>
        <w:t xml:space="preserve"> mixed methods to triangulate and complement results from various sources and methods.</w:t>
      </w:r>
    </w:p>
    <w:p w14:paraId="090C102C" w14:textId="4154844D" w:rsidR="00730221" w:rsidRPr="0021662A" w:rsidRDefault="00730221" w:rsidP="0021662A">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 Combin</w:t>
      </w:r>
      <w:r w:rsidR="0021662A">
        <w:rPr>
          <w:rFonts w:ascii="Times New Roman" w:hAnsi="Times New Roman" w:cs="Times New Roman"/>
          <w:sz w:val="24"/>
          <w:szCs w:val="24"/>
          <w:lang w:val="en-US"/>
        </w:rPr>
        <w:t>ing</w:t>
      </w:r>
      <w:r w:rsidRPr="006D6C45">
        <w:rPr>
          <w:rFonts w:ascii="Times New Roman" w:hAnsi="Times New Roman" w:cs="Times New Roman"/>
          <w:sz w:val="24"/>
          <w:szCs w:val="24"/>
          <w:lang w:val="en-US"/>
        </w:rPr>
        <w:t xml:space="preserve"> quantitative and qualitative data </w:t>
      </w:r>
      <w:r w:rsidR="002403DF">
        <w:rPr>
          <w:rFonts w:ascii="Times New Roman" w:hAnsi="Times New Roman" w:cs="Times New Roman"/>
          <w:sz w:val="24"/>
          <w:szCs w:val="24"/>
          <w:lang w:val="en-US"/>
        </w:rPr>
        <w:t>to understand SCA's impact on language learning comprehensively</w:t>
      </w:r>
      <w:r w:rsidRPr="006D6C45">
        <w:rPr>
          <w:rFonts w:ascii="Times New Roman" w:hAnsi="Times New Roman" w:cs="Times New Roman"/>
          <w:sz w:val="24"/>
          <w:szCs w:val="24"/>
          <w:lang w:val="en-US"/>
        </w:rPr>
        <w:t>.</w:t>
      </w:r>
    </w:p>
    <w:p w14:paraId="42517B1B" w14:textId="389E8186" w:rsidR="00730221" w:rsidRPr="006D6C45" w:rsidRDefault="00730221" w:rsidP="0021662A">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Recommendations for future research</w:t>
      </w:r>
    </w:p>
    <w:p w14:paraId="4AEC953F" w14:textId="77777777"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1. Increase the sample size:</w:t>
      </w:r>
    </w:p>
    <w:p w14:paraId="712674F0" w14:textId="26E6FDA8"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 </w:t>
      </w:r>
      <w:r w:rsidR="0021662A">
        <w:rPr>
          <w:rFonts w:ascii="Times New Roman" w:hAnsi="Times New Roman" w:cs="Times New Roman"/>
          <w:sz w:val="24"/>
          <w:szCs w:val="24"/>
          <w:lang w:val="en-US"/>
        </w:rPr>
        <w:t>Research</w:t>
      </w:r>
      <w:r w:rsidRPr="006D6C45">
        <w:rPr>
          <w:rFonts w:ascii="Times New Roman" w:hAnsi="Times New Roman" w:cs="Times New Roman"/>
          <w:sz w:val="24"/>
          <w:szCs w:val="24"/>
          <w:lang w:val="en-US"/>
        </w:rPr>
        <w:t xml:space="preserve"> </w:t>
      </w:r>
      <w:r w:rsidR="002403DF">
        <w:rPr>
          <w:rFonts w:ascii="Times New Roman" w:hAnsi="Times New Roman" w:cs="Times New Roman"/>
          <w:sz w:val="24"/>
          <w:szCs w:val="24"/>
          <w:lang w:val="en-US"/>
        </w:rPr>
        <w:t>more extensive</w:t>
      </w:r>
      <w:r w:rsidRPr="006D6C45">
        <w:rPr>
          <w:rFonts w:ascii="Times New Roman" w:hAnsi="Times New Roman" w:cs="Times New Roman"/>
          <w:sz w:val="24"/>
          <w:szCs w:val="24"/>
          <w:lang w:val="en-US"/>
        </w:rPr>
        <w:t xml:space="preserve"> and more diverse samples to increase the generalizability and portability of the results.</w:t>
      </w:r>
    </w:p>
    <w:p w14:paraId="6B612055" w14:textId="086F2B05"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 Involve students of different levels, ages</w:t>
      </w:r>
      <w:r w:rsidR="0021662A">
        <w:rPr>
          <w:rFonts w:ascii="Times New Roman" w:hAnsi="Times New Roman" w:cs="Times New Roman"/>
          <w:sz w:val="24"/>
          <w:szCs w:val="24"/>
          <w:lang w:val="en-US"/>
        </w:rPr>
        <w:t>,</w:t>
      </w:r>
      <w:r w:rsidRPr="006D6C45">
        <w:rPr>
          <w:rFonts w:ascii="Times New Roman" w:hAnsi="Times New Roman" w:cs="Times New Roman"/>
          <w:sz w:val="24"/>
          <w:szCs w:val="24"/>
          <w:lang w:val="en-US"/>
        </w:rPr>
        <w:t xml:space="preserve"> and cultural contexts.</w:t>
      </w:r>
    </w:p>
    <w:p w14:paraId="0822548B" w14:textId="77777777"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2. Explore different contexts:</w:t>
      </w:r>
    </w:p>
    <w:p w14:paraId="28120F1F" w14:textId="2DBF1740"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 Research </w:t>
      </w:r>
      <w:r w:rsidR="0021662A">
        <w:rPr>
          <w:rFonts w:ascii="Times New Roman" w:hAnsi="Times New Roman" w:cs="Times New Roman"/>
          <w:sz w:val="24"/>
          <w:szCs w:val="24"/>
          <w:lang w:val="en-US"/>
        </w:rPr>
        <w:t>the impact of SCA on various educational institutions such as primary, secondary,</w:t>
      </w:r>
      <w:r w:rsidRPr="006D6C45">
        <w:rPr>
          <w:rFonts w:ascii="Times New Roman" w:hAnsi="Times New Roman" w:cs="Times New Roman"/>
          <w:sz w:val="24"/>
          <w:szCs w:val="24"/>
          <w:lang w:val="en-US"/>
        </w:rPr>
        <w:t xml:space="preserve"> and university schools.</w:t>
      </w:r>
    </w:p>
    <w:p w14:paraId="57DADBB2" w14:textId="77777777"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lastRenderedPageBreak/>
        <w:t xml:space="preserve"> - Studying the impact of SCA in various cultural and social contexts.</w:t>
      </w:r>
    </w:p>
    <w:p w14:paraId="022B27CA" w14:textId="77777777"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3. Overview of teacher training:</w:t>
      </w:r>
    </w:p>
    <w:p w14:paraId="4CA227FB" w14:textId="77777777"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 Research on the role of teacher training in the successful implementation of SCA.</w:t>
      </w:r>
    </w:p>
    <w:p w14:paraId="03E4997D" w14:textId="77777777"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 Development and evaluation of teacher training programs aimed at preparing for the use of SCA;</w:t>
      </w:r>
    </w:p>
    <w:p w14:paraId="73E0F798" w14:textId="77777777"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4. Assessment of student achievements:</w:t>
      </w:r>
    </w:p>
    <w:p w14:paraId="18878259" w14:textId="77777777" w:rsidR="00730221"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 Assessment of the impact of SCA on various language skills, including writing, reading, listening and speaking.</w:t>
      </w:r>
    </w:p>
    <w:p w14:paraId="21A05B30" w14:textId="3D091930" w:rsidR="00AD34CD" w:rsidRPr="006D6C45" w:rsidRDefault="00730221" w:rsidP="00730221">
      <w:pPr>
        <w:spacing w:after="0" w:line="360" w:lineRule="auto"/>
        <w:ind w:firstLine="709"/>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 Explore the impact of SCA on students' cognitive and social skills</w:t>
      </w:r>
      <w:r w:rsidR="0021662A">
        <w:rPr>
          <w:rFonts w:ascii="Times New Roman" w:hAnsi="Times New Roman" w:cs="Times New Roman"/>
          <w:sz w:val="24"/>
          <w:szCs w:val="24"/>
          <w:lang w:val="en-US"/>
        </w:rPr>
        <w:t>,</w:t>
      </w:r>
      <w:r w:rsidRPr="006D6C45">
        <w:rPr>
          <w:rFonts w:ascii="Times New Roman" w:hAnsi="Times New Roman" w:cs="Times New Roman"/>
          <w:sz w:val="24"/>
          <w:szCs w:val="24"/>
          <w:lang w:val="en-US"/>
        </w:rPr>
        <w:t xml:space="preserve"> such as critical thinking, collaboration, and autonomy.</w:t>
      </w:r>
      <w:r w:rsidR="00AD34CD" w:rsidRPr="006D6C45">
        <w:rPr>
          <w:rFonts w:ascii="Times New Roman" w:hAnsi="Times New Roman" w:cs="Times New Roman"/>
          <w:sz w:val="24"/>
          <w:szCs w:val="24"/>
          <w:lang w:val="en-US"/>
        </w:rPr>
        <w:br w:type="page"/>
      </w:r>
    </w:p>
    <w:p w14:paraId="1FD70586" w14:textId="77777777" w:rsidR="00A453F1" w:rsidRPr="006D6C45" w:rsidRDefault="00A453F1" w:rsidP="00746601">
      <w:pPr>
        <w:pStyle w:val="1"/>
        <w:spacing w:line="360" w:lineRule="auto"/>
        <w:jc w:val="center"/>
        <w:rPr>
          <w:rFonts w:ascii="Times New Roman" w:hAnsi="Times New Roman" w:cs="Times New Roman"/>
          <w:color w:val="auto"/>
          <w:sz w:val="24"/>
          <w:szCs w:val="24"/>
          <w:lang w:val="en-US"/>
        </w:rPr>
      </w:pPr>
      <w:bookmarkStart w:id="51" w:name="_Toc184245363"/>
      <w:r w:rsidRPr="006D6C45">
        <w:rPr>
          <w:rFonts w:ascii="Times New Roman" w:hAnsi="Times New Roman" w:cs="Times New Roman"/>
          <w:color w:val="auto"/>
          <w:sz w:val="24"/>
          <w:szCs w:val="24"/>
          <w:lang w:val="en-US"/>
        </w:rPr>
        <w:lastRenderedPageBreak/>
        <w:t>Recommendations for teachers</w:t>
      </w:r>
      <w:bookmarkEnd w:id="51"/>
    </w:p>
    <w:p w14:paraId="6CDA6ED1" w14:textId="77777777" w:rsidR="00730221" w:rsidRPr="006D6C45" w:rsidRDefault="00730221" w:rsidP="0021662A">
      <w:pPr>
        <w:spacing w:after="0" w:line="360" w:lineRule="auto"/>
        <w:ind w:firstLine="708"/>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In order to successfully conduct student-centered (SCA) classes in the classroom, teachers are encouraged to follow these guidelines:</w:t>
      </w:r>
    </w:p>
    <w:p w14:paraId="5B6707CD" w14:textId="77777777" w:rsidR="00730221" w:rsidRPr="006D6C45" w:rsidRDefault="00730221" w:rsidP="00E6565C">
      <w:pPr>
        <w:spacing w:after="0" w:line="360" w:lineRule="auto"/>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 Plan your lessons carefully, including SCA, and prepare the necessary materials and resources.</w:t>
      </w:r>
    </w:p>
    <w:p w14:paraId="1AA31E23" w14:textId="28C878CF" w:rsidR="00730221" w:rsidRPr="006D6C45" w:rsidRDefault="00730221" w:rsidP="00E6565C">
      <w:pPr>
        <w:spacing w:after="0" w:line="360" w:lineRule="auto"/>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w:t>
      </w:r>
      <w:r w:rsidR="00363F90">
        <w:rPr>
          <w:rFonts w:ascii="Times New Roman" w:hAnsi="Times New Roman" w:cs="Times New Roman"/>
          <w:sz w:val="24"/>
          <w:szCs w:val="24"/>
          <w:lang w:val="en-US"/>
        </w:rPr>
        <w:t>Ensure</w:t>
      </w:r>
      <w:r w:rsidRPr="006D6C45">
        <w:rPr>
          <w:rFonts w:ascii="Times New Roman" w:hAnsi="Times New Roman" w:cs="Times New Roman"/>
          <w:sz w:val="24"/>
          <w:szCs w:val="24"/>
          <w:lang w:val="en-US"/>
        </w:rPr>
        <w:t xml:space="preserve"> the SCAS is consistent with the curriculum and lesson objectives.</w:t>
      </w:r>
    </w:p>
    <w:p w14:paraId="58412D7C" w14:textId="090B63D8" w:rsidR="00730221" w:rsidRPr="006D6C45" w:rsidRDefault="00730221" w:rsidP="00E6565C">
      <w:pPr>
        <w:spacing w:after="0" w:line="360" w:lineRule="auto"/>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 Create a supportive and safe learning environment </w:t>
      </w:r>
      <w:r w:rsidR="00363F90">
        <w:rPr>
          <w:rFonts w:ascii="Times New Roman" w:hAnsi="Times New Roman" w:cs="Times New Roman"/>
          <w:sz w:val="24"/>
          <w:szCs w:val="24"/>
          <w:lang w:val="en-US"/>
        </w:rPr>
        <w:t>where</w:t>
      </w:r>
      <w:r w:rsidRPr="006D6C45">
        <w:rPr>
          <w:rFonts w:ascii="Times New Roman" w:hAnsi="Times New Roman" w:cs="Times New Roman"/>
          <w:sz w:val="24"/>
          <w:szCs w:val="24"/>
          <w:lang w:val="en-US"/>
        </w:rPr>
        <w:t xml:space="preserve"> students feel comfortable and confident expressing their opinions.</w:t>
      </w:r>
    </w:p>
    <w:p w14:paraId="577AC064" w14:textId="77777777" w:rsidR="00730221" w:rsidRPr="006D6C45" w:rsidRDefault="00730221" w:rsidP="00E6565C">
      <w:pPr>
        <w:spacing w:after="0" w:line="360" w:lineRule="auto"/>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 Encourage active participation and collaboration between students.</w:t>
      </w:r>
    </w:p>
    <w:p w14:paraId="28A9B80A" w14:textId="77777777" w:rsidR="00730221" w:rsidRPr="006D6C45" w:rsidRDefault="00730221" w:rsidP="00E6565C">
      <w:pPr>
        <w:spacing w:after="0" w:line="360" w:lineRule="auto"/>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 Give clear and understandable instructions on how to perform SCA.</w:t>
      </w:r>
    </w:p>
    <w:p w14:paraId="120626C3" w14:textId="77777777" w:rsidR="00730221" w:rsidRPr="006D6C45" w:rsidRDefault="00730221" w:rsidP="00E6565C">
      <w:pPr>
        <w:spacing w:after="0" w:line="360" w:lineRule="auto"/>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 Explain your goals and expectations for each activity.</w:t>
      </w:r>
    </w:p>
    <w:p w14:paraId="3C299383" w14:textId="77777777" w:rsidR="00730221" w:rsidRPr="006D6C45" w:rsidRDefault="00730221" w:rsidP="00E6565C">
      <w:pPr>
        <w:spacing w:after="0" w:line="360" w:lineRule="auto"/>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 Actively monitor student progress during SCA.</w:t>
      </w:r>
    </w:p>
    <w:p w14:paraId="220CEDF8" w14:textId="77777777" w:rsidR="00730221" w:rsidRPr="006D6C45" w:rsidRDefault="00730221" w:rsidP="00E6565C">
      <w:pPr>
        <w:spacing w:after="0" w:line="360" w:lineRule="auto"/>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 We will provide support and feedback as needed.</w:t>
      </w:r>
    </w:p>
    <w:p w14:paraId="018B3E68" w14:textId="77777777" w:rsidR="00730221" w:rsidRPr="006D6C45" w:rsidRDefault="00730221" w:rsidP="00E6565C">
      <w:pPr>
        <w:spacing w:after="0" w:line="360" w:lineRule="auto"/>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Encourage students to reflect on their experiences and progress.</w:t>
      </w:r>
    </w:p>
    <w:p w14:paraId="6D74FB54" w14:textId="6E078B1A" w:rsidR="00730221" w:rsidRPr="006D6C45" w:rsidRDefault="00730221" w:rsidP="00E6565C">
      <w:pPr>
        <w:spacing w:after="0" w:line="360" w:lineRule="auto"/>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 Use diaries and discussions to help students understand their achievements and areas for improvement.</w:t>
      </w:r>
    </w:p>
    <w:p w14:paraId="4E67E910" w14:textId="7B1657D3" w:rsidR="00730221" w:rsidRPr="006D6C45" w:rsidRDefault="00EE3CEB" w:rsidP="00EE3CEB">
      <w:pPr>
        <w:spacing w:after="0"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Many problems can accompany the implementation of SCA</w:t>
      </w:r>
      <w:r w:rsidR="00730221" w:rsidRPr="006D6C45">
        <w:rPr>
          <w:rFonts w:ascii="Times New Roman" w:hAnsi="Times New Roman" w:cs="Times New Roman"/>
          <w:sz w:val="24"/>
          <w:szCs w:val="24"/>
          <w:lang w:val="en-US"/>
        </w:rPr>
        <w:t>. Here are some recommendations for overcoming these problems:</w:t>
      </w:r>
    </w:p>
    <w:p w14:paraId="50349162" w14:textId="77777777" w:rsidR="00730221" w:rsidRPr="006D6C45" w:rsidRDefault="00730221" w:rsidP="00E6565C">
      <w:pPr>
        <w:spacing w:after="0" w:line="360" w:lineRule="auto"/>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Effectively allocate lesson time so that you have enough time to complete the tests.</w:t>
      </w:r>
    </w:p>
    <w:p w14:paraId="0BBA3D43" w14:textId="77777777" w:rsidR="00730221" w:rsidRPr="006D6C45" w:rsidRDefault="00730221" w:rsidP="00E6565C">
      <w:pPr>
        <w:spacing w:after="0" w:line="360" w:lineRule="auto"/>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 Use timers and other time management tools.</w:t>
      </w:r>
    </w:p>
    <w:p w14:paraId="0B915CA6" w14:textId="77777777" w:rsidR="00730221" w:rsidRPr="006D6C45" w:rsidRDefault="00730221" w:rsidP="00E6565C">
      <w:pPr>
        <w:spacing w:after="0" w:line="360" w:lineRule="auto"/>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 Encourage the active participation of all students in the control work.</w:t>
      </w:r>
    </w:p>
    <w:p w14:paraId="629C1642" w14:textId="77777777" w:rsidR="00730221" w:rsidRPr="006D6C45" w:rsidRDefault="00730221" w:rsidP="00E6565C">
      <w:pPr>
        <w:spacing w:after="0" w:line="360" w:lineRule="auto"/>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 Use a variety of activities and methods to keep students interested and motivated.</w:t>
      </w:r>
    </w:p>
    <w:p w14:paraId="6A553C63" w14:textId="77777777" w:rsidR="00730221" w:rsidRPr="006D6C45" w:rsidRDefault="00730221" w:rsidP="00E6565C">
      <w:pPr>
        <w:spacing w:after="0" w:line="360" w:lineRule="auto"/>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 Be prepared for resistance from some students and teachers.</w:t>
      </w:r>
    </w:p>
    <w:p w14:paraId="62FA9295" w14:textId="0C442771" w:rsidR="00730221" w:rsidRPr="006D6C45" w:rsidRDefault="00730221" w:rsidP="00E6565C">
      <w:pPr>
        <w:spacing w:after="0" w:line="360" w:lineRule="auto"/>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-The advantages of SCA are described</w:t>
      </w:r>
      <w:r w:rsidR="00EE3CEB">
        <w:rPr>
          <w:rFonts w:ascii="Times New Roman" w:hAnsi="Times New Roman" w:cs="Times New Roman"/>
          <w:sz w:val="24"/>
          <w:szCs w:val="24"/>
          <w:lang w:val="en-US"/>
        </w:rPr>
        <w:t>,</w:t>
      </w:r>
      <w:r w:rsidRPr="006D6C45">
        <w:rPr>
          <w:rFonts w:ascii="Times New Roman" w:hAnsi="Times New Roman" w:cs="Times New Roman"/>
          <w:sz w:val="24"/>
          <w:szCs w:val="24"/>
          <w:lang w:val="en-US"/>
        </w:rPr>
        <w:t xml:space="preserve"> and examples of successful implementation are given.</w:t>
      </w:r>
    </w:p>
    <w:p w14:paraId="52369660" w14:textId="77777777" w:rsidR="00730221" w:rsidRPr="006D6C45" w:rsidRDefault="00730221" w:rsidP="00E6565C">
      <w:pPr>
        <w:spacing w:after="0" w:line="360" w:lineRule="auto"/>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 Take into account cultural and contextual factors influencing the implementation of SCA;</w:t>
      </w:r>
    </w:p>
    <w:p w14:paraId="4663040D" w14:textId="32704614" w:rsidR="00730221" w:rsidRPr="006D6C45" w:rsidRDefault="00730221" w:rsidP="00E6565C">
      <w:pPr>
        <w:spacing w:after="0" w:line="360" w:lineRule="auto"/>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 Adapt the SCA according to the needs and preferences of students and teachers.</w:t>
      </w:r>
    </w:p>
    <w:p w14:paraId="7D8AAE50" w14:textId="77777777" w:rsidR="00730221" w:rsidRPr="006D6C45" w:rsidRDefault="00730221" w:rsidP="00EE3CEB">
      <w:pPr>
        <w:spacing w:after="0" w:line="360" w:lineRule="auto"/>
        <w:ind w:firstLine="708"/>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Best practices for implementing SCA include the following:</w:t>
      </w:r>
    </w:p>
    <w:p w14:paraId="70F75384" w14:textId="285E5866" w:rsidR="00730221" w:rsidRPr="006D6C45" w:rsidRDefault="00730221" w:rsidP="00E6565C">
      <w:pPr>
        <w:spacing w:after="0" w:line="360" w:lineRule="auto"/>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 Use various forms of learning, including project-based</w:t>
      </w:r>
      <w:r w:rsidR="00EE3CEB">
        <w:rPr>
          <w:rFonts w:ascii="Times New Roman" w:hAnsi="Times New Roman" w:cs="Times New Roman"/>
          <w:sz w:val="24"/>
          <w:szCs w:val="24"/>
          <w:lang w:val="en-US"/>
        </w:rPr>
        <w:t>, problem-based, collaborative,</w:t>
      </w:r>
      <w:r w:rsidRPr="006D6C45">
        <w:rPr>
          <w:rFonts w:ascii="Times New Roman" w:hAnsi="Times New Roman" w:cs="Times New Roman"/>
          <w:sz w:val="24"/>
          <w:szCs w:val="24"/>
          <w:lang w:val="en-US"/>
        </w:rPr>
        <w:t xml:space="preserve"> and mutual learning.</w:t>
      </w:r>
    </w:p>
    <w:p w14:paraId="5B4BE8C9" w14:textId="77777777" w:rsidR="00730221" w:rsidRPr="006D6C45" w:rsidRDefault="00730221" w:rsidP="00E6565C">
      <w:pPr>
        <w:spacing w:after="0" w:line="360" w:lineRule="auto"/>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 Adapt classes according to the level and needs of the students.</w:t>
      </w:r>
    </w:p>
    <w:p w14:paraId="2D807251" w14:textId="77777777" w:rsidR="00730221" w:rsidRPr="006D6C45" w:rsidRDefault="00730221" w:rsidP="00E6565C">
      <w:pPr>
        <w:spacing w:after="0" w:line="360" w:lineRule="auto"/>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-Encourage interaction between students through group work and paired discussions.</w:t>
      </w:r>
    </w:p>
    <w:p w14:paraId="33AE59EE" w14:textId="77777777" w:rsidR="00730221" w:rsidRPr="006D6C45" w:rsidRDefault="00730221" w:rsidP="00E6565C">
      <w:pPr>
        <w:spacing w:after="0" w:line="360" w:lineRule="auto"/>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 Create opportunities for students to exchange ideas and learn from each other.</w:t>
      </w:r>
    </w:p>
    <w:p w14:paraId="5EC734BA" w14:textId="77777777" w:rsidR="00730221" w:rsidRPr="006D6C45" w:rsidRDefault="00730221" w:rsidP="00E6565C">
      <w:pPr>
        <w:spacing w:after="0" w:line="360" w:lineRule="auto"/>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 Provide constructive feedback to students about their academic performance at SCA.</w:t>
      </w:r>
    </w:p>
    <w:p w14:paraId="1B3E9BD7" w14:textId="77777777" w:rsidR="00730221" w:rsidRPr="006D6C45" w:rsidRDefault="00730221" w:rsidP="00E6565C">
      <w:pPr>
        <w:spacing w:after="0" w:line="360" w:lineRule="auto"/>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 Use feedback to help students improve their skills and achieve their goals.</w:t>
      </w:r>
    </w:p>
    <w:p w14:paraId="66C4F99C" w14:textId="77777777" w:rsidR="00730221" w:rsidRPr="006D6C45" w:rsidRDefault="00730221" w:rsidP="00E6565C">
      <w:pPr>
        <w:spacing w:after="0" w:line="360" w:lineRule="auto"/>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 Regularly analyze your practice and make the necessary adjustments.</w:t>
      </w:r>
    </w:p>
    <w:p w14:paraId="6B62C2F6" w14:textId="16C27F18" w:rsidR="009D09F5" w:rsidRPr="006D6C45" w:rsidRDefault="00730221" w:rsidP="003479E5">
      <w:pPr>
        <w:spacing w:after="0" w:line="360" w:lineRule="auto"/>
        <w:jc w:val="both"/>
        <w:rPr>
          <w:rFonts w:ascii="Times New Roman" w:hAnsi="Times New Roman" w:cs="Times New Roman"/>
          <w:sz w:val="24"/>
          <w:szCs w:val="24"/>
          <w:lang w:val="en-US"/>
        </w:rPr>
      </w:pPr>
      <w:r w:rsidRPr="006D6C45">
        <w:rPr>
          <w:rFonts w:ascii="Times New Roman" w:hAnsi="Times New Roman" w:cs="Times New Roman"/>
          <w:sz w:val="24"/>
          <w:szCs w:val="24"/>
          <w:lang w:val="en-US"/>
        </w:rPr>
        <w:t xml:space="preserve"> - Use student feedback and observations to improve SCA implementation.</w:t>
      </w:r>
    </w:p>
    <w:sectPr w:rsidR="009D09F5" w:rsidRPr="006D6C45" w:rsidSect="00893B66">
      <w:head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99577" w14:textId="77777777" w:rsidR="003D72B3" w:rsidRDefault="003D72B3" w:rsidP="00893B66">
      <w:pPr>
        <w:spacing w:after="0" w:line="240" w:lineRule="auto"/>
      </w:pPr>
      <w:r>
        <w:separator/>
      </w:r>
    </w:p>
  </w:endnote>
  <w:endnote w:type="continuationSeparator" w:id="0">
    <w:p w14:paraId="61CCF224" w14:textId="77777777" w:rsidR="003D72B3" w:rsidRDefault="003D72B3" w:rsidP="00893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5F838" w14:textId="77777777" w:rsidR="003D72B3" w:rsidRDefault="003D72B3" w:rsidP="00893B66">
      <w:pPr>
        <w:spacing w:after="0" w:line="240" w:lineRule="auto"/>
      </w:pPr>
      <w:r>
        <w:separator/>
      </w:r>
    </w:p>
  </w:footnote>
  <w:footnote w:type="continuationSeparator" w:id="0">
    <w:p w14:paraId="5E62CBE3" w14:textId="77777777" w:rsidR="003D72B3" w:rsidRDefault="003D72B3" w:rsidP="00893B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9A060" w14:textId="285D6023" w:rsidR="00927D9F" w:rsidRPr="00893B66" w:rsidRDefault="00927D9F">
    <w:pPr>
      <w:pStyle w:val="a8"/>
      <w:rPr>
        <w:rFonts w:ascii="Times New Roman" w:hAnsi="Times New Roman" w:cs="Times New Roman"/>
        <w:sz w:val="24"/>
        <w:szCs w:val="24"/>
      </w:rPr>
    </w:pPr>
    <w:r w:rsidRPr="00697FBD">
      <w:rPr>
        <w:rFonts w:ascii="Times New Roman" w:hAnsi="Times New Roman" w:cs="Times New Roman"/>
        <w:sz w:val="24"/>
        <w:szCs w:val="24"/>
      </w:rPr>
      <w:tab/>
    </w:r>
    <w:r w:rsidRPr="00697FBD">
      <w:rPr>
        <w:rFonts w:ascii="Times New Roman" w:hAnsi="Times New Roman" w:cs="Times New Roman"/>
        <w:sz w:val="24"/>
        <w:szCs w:val="24"/>
      </w:rPr>
      <w:ptab w:relativeTo="margin" w:alignment="center" w:leader="none"/>
    </w:r>
    <w:r w:rsidRPr="00697FBD">
      <w:rPr>
        <w:rFonts w:ascii="Times New Roman" w:hAnsi="Times New Roman" w:cs="Times New Roman"/>
        <w:sz w:val="24"/>
        <w:szCs w:val="24"/>
      </w:rPr>
      <w:ptab w:relativeTo="margin" w:alignment="right" w:leader="none"/>
    </w:r>
    <w:r w:rsidRPr="00697FBD">
      <w:rPr>
        <w:rFonts w:ascii="Times New Roman" w:hAnsi="Times New Roman" w:cs="Times New Roman"/>
        <w:sz w:val="24"/>
        <w:szCs w:val="24"/>
      </w:rPr>
      <w:fldChar w:fldCharType="begin"/>
    </w:r>
    <w:r w:rsidRPr="00697FBD">
      <w:rPr>
        <w:rFonts w:ascii="Times New Roman" w:hAnsi="Times New Roman" w:cs="Times New Roman"/>
        <w:sz w:val="24"/>
        <w:szCs w:val="24"/>
      </w:rPr>
      <w:instrText xml:space="preserve"> PAGE   \* MERGEFORMAT </w:instrText>
    </w:r>
    <w:r w:rsidRPr="00697FBD">
      <w:rPr>
        <w:rFonts w:ascii="Times New Roman" w:hAnsi="Times New Roman" w:cs="Times New Roman"/>
        <w:sz w:val="24"/>
        <w:szCs w:val="24"/>
      </w:rPr>
      <w:fldChar w:fldCharType="separate"/>
    </w:r>
    <w:r w:rsidR="00A12A50">
      <w:rPr>
        <w:rFonts w:ascii="Times New Roman" w:hAnsi="Times New Roman" w:cs="Times New Roman"/>
        <w:noProof/>
        <w:sz w:val="24"/>
        <w:szCs w:val="24"/>
      </w:rPr>
      <w:t>45</w:t>
    </w:r>
    <w:r w:rsidRPr="00697FBD">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D6E3D"/>
    <w:multiLevelType w:val="hybridMultilevel"/>
    <w:tmpl w:val="F272BD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90395F"/>
    <w:multiLevelType w:val="hybridMultilevel"/>
    <w:tmpl w:val="515A3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D01238"/>
    <w:multiLevelType w:val="hybridMultilevel"/>
    <w:tmpl w:val="FD7AC360"/>
    <w:lvl w:ilvl="0" w:tplc="8610B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E286F8B"/>
    <w:multiLevelType w:val="multilevel"/>
    <w:tmpl w:val="9C0A94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734316C8"/>
    <w:multiLevelType w:val="multilevel"/>
    <w:tmpl w:val="314ED086"/>
    <w:lvl w:ilvl="0">
      <w:start w:val="1"/>
      <w:numFmt w:val="upperRoman"/>
      <w:lvlText w:val="%1."/>
      <w:lvlJc w:val="left"/>
      <w:pPr>
        <w:ind w:left="720" w:hanging="360"/>
      </w:pPr>
      <w:rPr>
        <w:rFonts w:ascii="Times New Roman" w:eastAsiaTheme="majorEastAsia"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3F1"/>
    <w:rsid w:val="000029A3"/>
    <w:rsid w:val="00004D75"/>
    <w:rsid w:val="00007E5A"/>
    <w:rsid w:val="000142A2"/>
    <w:rsid w:val="00030E5D"/>
    <w:rsid w:val="00050F8C"/>
    <w:rsid w:val="00052603"/>
    <w:rsid w:val="00057AF6"/>
    <w:rsid w:val="0006296E"/>
    <w:rsid w:val="00064CB9"/>
    <w:rsid w:val="000664A0"/>
    <w:rsid w:val="000719E7"/>
    <w:rsid w:val="000839DA"/>
    <w:rsid w:val="00086C52"/>
    <w:rsid w:val="000B66F2"/>
    <w:rsid w:val="000E04B3"/>
    <w:rsid w:val="000E2AE1"/>
    <w:rsid w:val="000E3439"/>
    <w:rsid w:val="000F37EA"/>
    <w:rsid w:val="00114B3C"/>
    <w:rsid w:val="00120918"/>
    <w:rsid w:val="00121CC6"/>
    <w:rsid w:val="0012393B"/>
    <w:rsid w:val="00126A64"/>
    <w:rsid w:val="00130228"/>
    <w:rsid w:val="001549DE"/>
    <w:rsid w:val="00161402"/>
    <w:rsid w:val="00175558"/>
    <w:rsid w:val="001801E2"/>
    <w:rsid w:val="001943B3"/>
    <w:rsid w:val="001D1BB2"/>
    <w:rsid w:val="001D6FF2"/>
    <w:rsid w:val="001E441D"/>
    <w:rsid w:val="001E4E84"/>
    <w:rsid w:val="00205736"/>
    <w:rsid w:val="0021662A"/>
    <w:rsid w:val="002403DF"/>
    <w:rsid w:val="00260EEB"/>
    <w:rsid w:val="00270C15"/>
    <w:rsid w:val="0027643C"/>
    <w:rsid w:val="00286F4C"/>
    <w:rsid w:val="002A0A92"/>
    <w:rsid w:val="002B0D4A"/>
    <w:rsid w:val="002C5764"/>
    <w:rsid w:val="002D08DF"/>
    <w:rsid w:val="002D160F"/>
    <w:rsid w:val="002E584E"/>
    <w:rsid w:val="003106CC"/>
    <w:rsid w:val="00321A23"/>
    <w:rsid w:val="00325335"/>
    <w:rsid w:val="003425EF"/>
    <w:rsid w:val="00345F3A"/>
    <w:rsid w:val="003472E1"/>
    <w:rsid w:val="003479E5"/>
    <w:rsid w:val="003572CF"/>
    <w:rsid w:val="00361058"/>
    <w:rsid w:val="00363F90"/>
    <w:rsid w:val="00367744"/>
    <w:rsid w:val="00373EC8"/>
    <w:rsid w:val="00376523"/>
    <w:rsid w:val="003771CF"/>
    <w:rsid w:val="00377B5B"/>
    <w:rsid w:val="003814F1"/>
    <w:rsid w:val="00393170"/>
    <w:rsid w:val="00396F9F"/>
    <w:rsid w:val="003A37E9"/>
    <w:rsid w:val="003D2923"/>
    <w:rsid w:val="003D3DCB"/>
    <w:rsid w:val="003D47E7"/>
    <w:rsid w:val="003D72B3"/>
    <w:rsid w:val="003F638B"/>
    <w:rsid w:val="00401966"/>
    <w:rsid w:val="00404602"/>
    <w:rsid w:val="00426DF7"/>
    <w:rsid w:val="00437DA0"/>
    <w:rsid w:val="00452D19"/>
    <w:rsid w:val="00457998"/>
    <w:rsid w:val="0046277A"/>
    <w:rsid w:val="00475811"/>
    <w:rsid w:val="004930DF"/>
    <w:rsid w:val="004A2188"/>
    <w:rsid w:val="004A7F54"/>
    <w:rsid w:val="004C5470"/>
    <w:rsid w:val="004E687B"/>
    <w:rsid w:val="004F4A3D"/>
    <w:rsid w:val="004F5081"/>
    <w:rsid w:val="004F5A53"/>
    <w:rsid w:val="005044B1"/>
    <w:rsid w:val="0050591C"/>
    <w:rsid w:val="00526D55"/>
    <w:rsid w:val="00555FE8"/>
    <w:rsid w:val="005606F1"/>
    <w:rsid w:val="00565AB3"/>
    <w:rsid w:val="005761D2"/>
    <w:rsid w:val="005830B7"/>
    <w:rsid w:val="00583A78"/>
    <w:rsid w:val="00587C55"/>
    <w:rsid w:val="005B2506"/>
    <w:rsid w:val="005C0F08"/>
    <w:rsid w:val="005C4080"/>
    <w:rsid w:val="005C4CBF"/>
    <w:rsid w:val="005D0657"/>
    <w:rsid w:val="005D1543"/>
    <w:rsid w:val="005E1D98"/>
    <w:rsid w:val="005F2C72"/>
    <w:rsid w:val="00612BA1"/>
    <w:rsid w:val="006176CF"/>
    <w:rsid w:val="00644F27"/>
    <w:rsid w:val="00646A0D"/>
    <w:rsid w:val="0065031C"/>
    <w:rsid w:val="006517A5"/>
    <w:rsid w:val="00675885"/>
    <w:rsid w:val="0068243A"/>
    <w:rsid w:val="00682676"/>
    <w:rsid w:val="0069251E"/>
    <w:rsid w:val="0069279C"/>
    <w:rsid w:val="006B4F92"/>
    <w:rsid w:val="006C2E0A"/>
    <w:rsid w:val="006D6C45"/>
    <w:rsid w:val="00716571"/>
    <w:rsid w:val="00730221"/>
    <w:rsid w:val="00746601"/>
    <w:rsid w:val="00797B11"/>
    <w:rsid w:val="007B0D15"/>
    <w:rsid w:val="007B1504"/>
    <w:rsid w:val="007C5FBC"/>
    <w:rsid w:val="007D27D7"/>
    <w:rsid w:val="007F1856"/>
    <w:rsid w:val="007F55FA"/>
    <w:rsid w:val="00805367"/>
    <w:rsid w:val="008243A7"/>
    <w:rsid w:val="008256E3"/>
    <w:rsid w:val="00832963"/>
    <w:rsid w:val="0084717C"/>
    <w:rsid w:val="00853513"/>
    <w:rsid w:val="0085679D"/>
    <w:rsid w:val="00856D2E"/>
    <w:rsid w:val="00860F19"/>
    <w:rsid w:val="008640AF"/>
    <w:rsid w:val="00891671"/>
    <w:rsid w:val="008922FF"/>
    <w:rsid w:val="00893B66"/>
    <w:rsid w:val="008D2C24"/>
    <w:rsid w:val="008E636A"/>
    <w:rsid w:val="008F4EE2"/>
    <w:rsid w:val="009041E1"/>
    <w:rsid w:val="00905699"/>
    <w:rsid w:val="00927D9F"/>
    <w:rsid w:val="009304FA"/>
    <w:rsid w:val="009470CA"/>
    <w:rsid w:val="00947A37"/>
    <w:rsid w:val="00947E3C"/>
    <w:rsid w:val="00950F84"/>
    <w:rsid w:val="0095488C"/>
    <w:rsid w:val="00954E4B"/>
    <w:rsid w:val="00963F9F"/>
    <w:rsid w:val="00964FBF"/>
    <w:rsid w:val="00965D63"/>
    <w:rsid w:val="00966BC5"/>
    <w:rsid w:val="00966F59"/>
    <w:rsid w:val="00967030"/>
    <w:rsid w:val="009B46B1"/>
    <w:rsid w:val="009C5AC5"/>
    <w:rsid w:val="009C6029"/>
    <w:rsid w:val="009D09F5"/>
    <w:rsid w:val="009D1ABB"/>
    <w:rsid w:val="009F1B69"/>
    <w:rsid w:val="009F32E2"/>
    <w:rsid w:val="00A015BA"/>
    <w:rsid w:val="00A03761"/>
    <w:rsid w:val="00A12A50"/>
    <w:rsid w:val="00A36801"/>
    <w:rsid w:val="00A453F1"/>
    <w:rsid w:val="00A50828"/>
    <w:rsid w:val="00AC7FD9"/>
    <w:rsid w:val="00AD34CD"/>
    <w:rsid w:val="00AE4E44"/>
    <w:rsid w:val="00AE7EE5"/>
    <w:rsid w:val="00AF622D"/>
    <w:rsid w:val="00B04171"/>
    <w:rsid w:val="00B05740"/>
    <w:rsid w:val="00B25C7E"/>
    <w:rsid w:val="00B346F1"/>
    <w:rsid w:val="00B4725B"/>
    <w:rsid w:val="00B54A13"/>
    <w:rsid w:val="00B90DF2"/>
    <w:rsid w:val="00B939CA"/>
    <w:rsid w:val="00B96A75"/>
    <w:rsid w:val="00B979A8"/>
    <w:rsid w:val="00BA05F3"/>
    <w:rsid w:val="00BA4CFD"/>
    <w:rsid w:val="00BB6AC7"/>
    <w:rsid w:val="00BC7729"/>
    <w:rsid w:val="00BE4EDA"/>
    <w:rsid w:val="00C03A07"/>
    <w:rsid w:val="00C218F6"/>
    <w:rsid w:val="00C22CE4"/>
    <w:rsid w:val="00C3141E"/>
    <w:rsid w:val="00C34FA7"/>
    <w:rsid w:val="00C43EEC"/>
    <w:rsid w:val="00C54CC9"/>
    <w:rsid w:val="00C628FA"/>
    <w:rsid w:val="00C66192"/>
    <w:rsid w:val="00C755C8"/>
    <w:rsid w:val="00C84E26"/>
    <w:rsid w:val="00C85D9D"/>
    <w:rsid w:val="00C940D9"/>
    <w:rsid w:val="00C949A4"/>
    <w:rsid w:val="00C97D18"/>
    <w:rsid w:val="00CA7516"/>
    <w:rsid w:val="00CB2E44"/>
    <w:rsid w:val="00CB6754"/>
    <w:rsid w:val="00CC5397"/>
    <w:rsid w:val="00CE6C75"/>
    <w:rsid w:val="00CE73C5"/>
    <w:rsid w:val="00CF3C5D"/>
    <w:rsid w:val="00D20D7A"/>
    <w:rsid w:val="00D217D4"/>
    <w:rsid w:val="00D41F8C"/>
    <w:rsid w:val="00D42386"/>
    <w:rsid w:val="00D6062E"/>
    <w:rsid w:val="00D656DE"/>
    <w:rsid w:val="00D661FF"/>
    <w:rsid w:val="00D76638"/>
    <w:rsid w:val="00D81028"/>
    <w:rsid w:val="00D83E23"/>
    <w:rsid w:val="00DA28AD"/>
    <w:rsid w:val="00DA365C"/>
    <w:rsid w:val="00DC497B"/>
    <w:rsid w:val="00DD3858"/>
    <w:rsid w:val="00DF2180"/>
    <w:rsid w:val="00DF7C88"/>
    <w:rsid w:val="00E049EF"/>
    <w:rsid w:val="00E0781B"/>
    <w:rsid w:val="00E17A23"/>
    <w:rsid w:val="00E36BD0"/>
    <w:rsid w:val="00E46E0B"/>
    <w:rsid w:val="00E622F1"/>
    <w:rsid w:val="00E64702"/>
    <w:rsid w:val="00E6565C"/>
    <w:rsid w:val="00E82231"/>
    <w:rsid w:val="00E84D15"/>
    <w:rsid w:val="00E9488B"/>
    <w:rsid w:val="00EA6CBF"/>
    <w:rsid w:val="00EB0983"/>
    <w:rsid w:val="00EB592F"/>
    <w:rsid w:val="00ED1115"/>
    <w:rsid w:val="00EE3014"/>
    <w:rsid w:val="00EE3CEB"/>
    <w:rsid w:val="00EE43E7"/>
    <w:rsid w:val="00EE561E"/>
    <w:rsid w:val="00EE7742"/>
    <w:rsid w:val="00EF2824"/>
    <w:rsid w:val="00EF2F55"/>
    <w:rsid w:val="00EF5FE8"/>
    <w:rsid w:val="00F11BA6"/>
    <w:rsid w:val="00F13B30"/>
    <w:rsid w:val="00F305BD"/>
    <w:rsid w:val="00F31468"/>
    <w:rsid w:val="00F31516"/>
    <w:rsid w:val="00F33DE7"/>
    <w:rsid w:val="00F56FDC"/>
    <w:rsid w:val="00F830B1"/>
    <w:rsid w:val="00F86C2B"/>
    <w:rsid w:val="00FB29DC"/>
    <w:rsid w:val="00FB6856"/>
    <w:rsid w:val="00FC25EB"/>
    <w:rsid w:val="00FE1930"/>
    <w:rsid w:val="00FE201E"/>
    <w:rsid w:val="00FF3600"/>
    <w:rsid w:val="00FF48E2"/>
    <w:rsid w:val="00FF5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D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E23"/>
  </w:style>
  <w:style w:type="paragraph" w:styleId="1">
    <w:name w:val="heading 1"/>
    <w:basedOn w:val="a"/>
    <w:next w:val="a"/>
    <w:link w:val="10"/>
    <w:uiPriority w:val="9"/>
    <w:qFormat/>
    <w:rsid w:val="000839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D810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F86C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39DA"/>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0839DA"/>
    <w:pPr>
      <w:spacing w:before="320" w:line="240" w:lineRule="auto"/>
      <w:outlineLvl w:val="9"/>
    </w:pPr>
    <w:rPr>
      <w:lang w:val="en-GB"/>
    </w:rPr>
  </w:style>
  <w:style w:type="paragraph" w:styleId="11">
    <w:name w:val="toc 1"/>
    <w:basedOn w:val="a"/>
    <w:next w:val="a"/>
    <w:autoRedefine/>
    <w:uiPriority w:val="39"/>
    <w:unhideWhenUsed/>
    <w:rsid w:val="000839DA"/>
    <w:pPr>
      <w:spacing w:after="100" w:line="264" w:lineRule="auto"/>
    </w:pPr>
    <w:rPr>
      <w:rFonts w:eastAsiaTheme="minorEastAsia"/>
      <w:sz w:val="20"/>
      <w:szCs w:val="20"/>
      <w:lang w:val="en-GB"/>
    </w:rPr>
  </w:style>
  <w:style w:type="paragraph" w:styleId="21">
    <w:name w:val="toc 2"/>
    <w:basedOn w:val="a"/>
    <w:next w:val="a"/>
    <w:autoRedefine/>
    <w:uiPriority w:val="39"/>
    <w:unhideWhenUsed/>
    <w:rsid w:val="000839DA"/>
    <w:pPr>
      <w:spacing w:after="100" w:line="264" w:lineRule="auto"/>
      <w:ind w:left="200"/>
    </w:pPr>
    <w:rPr>
      <w:rFonts w:eastAsiaTheme="minorEastAsia"/>
      <w:sz w:val="20"/>
      <w:szCs w:val="20"/>
      <w:lang w:val="en-GB"/>
    </w:rPr>
  </w:style>
  <w:style w:type="character" w:styleId="a4">
    <w:name w:val="Hyperlink"/>
    <w:basedOn w:val="a0"/>
    <w:uiPriority w:val="99"/>
    <w:unhideWhenUsed/>
    <w:rsid w:val="000839DA"/>
    <w:rPr>
      <w:color w:val="0563C1" w:themeColor="hyperlink"/>
      <w:u w:val="single"/>
    </w:rPr>
  </w:style>
  <w:style w:type="paragraph" w:customStyle="1" w:styleId="a5">
    <w:name w:val="Основний текст"/>
    <w:rsid w:val="000839DA"/>
    <w:pPr>
      <w:pBdr>
        <w:top w:val="nil"/>
        <w:left w:val="nil"/>
        <w:bottom w:val="nil"/>
        <w:right w:val="nil"/>
        <w:between w:val="nil"/>
        <w:bar w:val="nil"/>
      </w:pBdr>
      <w:spacing w:after="120" w:line="264" w:lineRule="auto"/>
    </w:pPr>
    <w:rPr>
      <w:rFonts w:ascii="Calibri" w:eastAsia="Calibri" w:hAnsi="Calibri" w:cs="Calibri"/>
      <w:color w:val="000000"/>
      <w:sz w:val="20"/>
      <w:szCs w:val="20"/>
      <w:u w:color="000000"/>
      <w:bdr w:val="nil"/>
      <w:lang w:val="en-US"/>
      <w14:textOutline w14:w="0" w14:cap="flat" w14:cmpd="sng" w14:algn="ctr">
        <w14:noFill/>
        <w14:prstDash w14:val="solid"/>
        <w14:bevel/>
      </w14:textOutline>
    </w:rPr>
  </w:style>
  <w:style w:type="paragraph" w:styleId="a6">
    <w:name w:val="List Paragraph"/>
    <w:basedOn w:val="a"/>
    <w:uiPriority w:val="34"/>
    <w:qFormat/>
    <w:rsid w:val="00321A23"/>
    <w:pPr>
      <w:ind w:left="720"/>
      <w:contextualSpacing/>
    </w:pPr>
  </w:style>
  <w:style w:type="table" w:styleId="a7">
    <w:name w:val="Table Grid"/>
    <w:basedOn w:val="a1"/>
    <w:uiPriority w:val="39"/>
    <w:rsid w:val="00321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893B6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93B66"/>
  </w:style>
  <w:style w:type="paragraph" w:styleId="aa">
    <w:name w:val="footer"/>
    <w:basedOn w:val="a"/>
    <w:link w:val="ab"/>
    <w:uiPriority w:val="99"/>
    <w:unhideWhenUsed/>
    <w:rsid w:val="00893B6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93B66"/>
  </w:style>
  <w:style w:type="character" w:customStyle="1" w:styleId="20">
    <w:name w:val="Заголовок 2 Знак"/>
    <w:basedOn w:val="a0"/>
    <w:link w:val="2"/>
    <w:uiPriority w:val="9"/>
    <w:rsid w:val="00D81028"/>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F86C2B"/>
    <w:rPr>
      <w:rFonts w:asciiTheme="majorHAnsi" w:eastAsiaTheme="majorEastAsia" w:hAnsiTheme="majorHAnsi" w:cstheme="majorBidi"/>
      <w:color w:val="1F3763" w:themeColor="accent1" w:themeShade="7F"/>
      <w:sz w:val="24"/>
      <w:szCs w:val="24"/>
    </w:rPr>
  </w:style>
  <w:style w:type="paragraph" w:styleId="31">
    <w:name w:val="toc 3"/>
    <w:basedOn w:val="a"/>
    <w:next w:val="a"/>
    <w:autoRedefine/>
    <w:uiPriority w:val="39"/>
    <w:unhideWhenUsed/>
    <w:rsid w:val="00FB6856"/>
    <w:pPr>
      <w:tabs>
        <w:tab w:val="left" w:pos="1100"/>
        <w:tab w:val="right" w:leader="dot" w:pos="9345"/>
      </w:tabs>
      <w:spacing w:after="100"/>
      <w:ind w:left="440"/>
    </w:pPr>
  </w:style>
  <w:style w:type="character" w:styleId="ac">
    <w:name w:val="Placeholder Text"/>
    <w:basedOn w:val="a0"/>
    <w:uiPriority w:val="99"/>
    <w:semiHidden/>
    <w:rsid w:val="00F11BA6"/>
    <w:rPr>
      <w:color w:val="808080"/>
    </w:rPr>
  </w:style>
  <w:style w:type="character" w:customStyle="1" w:styleId="UnresolvedMention">
    <w:name w:val="Unresolved Mention"/>
    <w:basedOn w:val="a0"/>
    <w:uiPriority w:val="99"/>
    <w:semiHidden/>
    <w:unhideWhenUsed/>
    <w:rsid w:val="000719E7"/>
    <w:rPr>
      <w:color w:val="605E5C"/>
      <w:shd w:val="clear" w:color="auto" w:fill="E1DFDD"/>
    </w:rPr>
  </w:style>
  <w:style w:type="character" w:styleId="ad">
    <w:name w:val="annotation reference"/>
    <w:basedOn w:val="a0"/>
    <w:uiPriority w:val="99"/>
    <w:semiHidden/>
    <w:unhideWhenUsed/>
    <w:rsid w:val="00030E5D"/>
    <w:rPr>
      <w:sz w:val="16"/>
      <w:szCs w:val="16"/>
    </w:rPr>
  </w:style>
  <w:style w:type="paragraph" w:styleId="ae">
    <w:name w:val="annotation text"/>
    <w:basedOn w:val="a"/>
    <w:link w:val="af"/>
    <w:uiPriority w:val="99"/>
    <w:semiHidden/>
    <w:unhideWhenUsed/>
    <w:rsid w:val="00030E5D"/>
    <w:pPr>
      <w:spacing w:line="240" w:lineRule="auto"/>
    </w:pPr>
    <w:rPr>
      <w:sz w:val="20"/>
      <w:szCs w:val="20"/>
    </w:rPr>
  </w:style>
  <w:style w:type="character" w:customStyle="1" w:styleId="af">
    <w:name w:val="Текст примечания Знак"/>
    <w:basedOn w:val="a0"/>
    <w:link w:val="ae"/>
    <w:uiPriority w:val="99"/>
    <w:semiHidden/>
    <w:rsid w:val="00030E5D"/>
    <w:rPr>
      <w:sz w:val="20"/>
      <w:szCs w:val="20"/>
    </w:rPr>
  </w:style>
  <w:style w:type="paragraph" w:styleId="af0">
    <w:name w:val="annotation subject"/>
    <w:basedOn w:val="ae"/>
    <w:next w:val="ae"/>
    <w:link w:val="af1"/>
    <w:uiPriority w:val="99"/>
    <w:semiHidden/>
    <w:unhideWhenUsed/>
    <w:rsid w:val="00030E5D"/>
    <w:rPr>
      <w:b/>
      <w:bCs/>
    </w:rPr>
  </w:style>
  <w:style w:type="character" w:customStyle="1" w:styleId="af1">
    <w:name w:val="Тема примечания Знак"/>
    <w:basedOn w:val="af"/>
    <w:link w:val="af0"/>
    <w:uiPriority w:val="99"/>
    <w:semiHidden/>
    <w:rsid w:val="00030E5D"/>
    <w:rPr>
      <w:b/>
      <w:bCs/>
      <w:sz w:val="20"/>
      <w:szCs w:val="20"/>
    </w:rPr>
  </w:style>
  <w:style w:type="paragraph" w:styleId="af2">
    <w:name w:val="Balloon Text"/>
    <w:basedOn w:val="a"/>
    <w:link w:val="af3"/>
    <w:uiPriority w:val="99"/>
    <w:semiHidden/>
    <w:unhideWhenUsed/>
    <w:rsid w:val="00260EE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260EEB"/>
    <w:rPr>
      <w:rFonts w:ascii="Segoe UI" w:hAnsi="Segoe UI" w:cs="Segoe UI"/>
      <w:sz w:val="18"/>
      <w:szCs w:val="18"/>
    </w:rPr>
  </w:style>
  <w:style w:type="character" w:styleId="af4">
    <w:name w:val="FollowedHyperlink"/>
    <w:basedOn w:val="a0"/>
    <w:uiPriority w:val="99"/>
    <w:semiHidden/>
    <w:unhideWhenUsed/>
    <w:rsid w:val="00FF538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E23"/>
  </w:style>
  <w:style w:type="paragraph" w:styleId="1">
    <w:name w:val="heading 1"/>
    <w:basedOn w:val="a"/>
    <w:next w:val="a"/>
    <w:link w:val="10"/>
    <w:uiPriority w:val="9"/>
    <w:qFormat/>
    <w:rsid w:val="000839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D810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F86C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39DA"/>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0839DA"/>
    <w:pPr>
      <w:spacing w:before="320" w:line="240" w:lineRule="auto"/>
      <w:outlineLvl w:val="9"/>
    </w:pPr>
    <w:rPr>
      <w:lang w:val="en-GB"/>
    </w:rPr>
  </w:style>
  <w:style w:type="paragraph" w:styleId="11">
    <w:name w:val="toc 1"/>
    <w:basedOn w:val="a"/>
    <w:next w:val="a"/>
    <w:autoRedefine/>
    <w:uiPriority w:val="39"/>
    <w:unhideWhenUsed/>
    <w:rsid w:val="000839DA"/>
    <w:pPr>
      <w:spacing w:after="100" w:line="264" w:lineRule="auto"/>
    </w:pPr>
    <w:rPr>
      <w:rFonts w:eastAsiaTheme="minorEastAsia"/>
      <w:sz w:val="20"/>
      <w:szCs w:val="20"/>
      <w:lang w:val="en-GB"/>
    </w:rPr>
  </w:style>
  <w:style w:type="paragraph" w:styleId="21">
    <w:name w:val="toc 2"/>
    <w:basedOn w:val="a"/>
    <w:next w:val="a"/>
    <w:autoRedefine/>
    <w:uiPriority w:val="39"/>
    <w:unhideWhenUsed/>
    <w:rsid w:val="000839DA"/>
    <w:pPr>
      <w:spacing w:after="100" w:line="264" w:lineRule="auto"/>
      <w:ind w:left="200"/>
    </w:pPr>
    <w:rPr>
      <w:rFonts w:eastAsiaTheme="minorEastAsia"/>
      <w:sz w:val="20"/>
      <w:szCs w:val="20"/>
      <w:lang w:val="en-GB"/>
    </w:rPr>
  </w:style>
  <w:style w:type="character" w:styleId="a4">
    <w:name w:val="Hyperlink"/>
    <w:basedOn w:val="a0"/>
    <w:uiPriority w:val="99"/>
    <w:unhideWhenUsed/>
    <w:rsid w:val="000839DA"/>
    <w:rPr>
      <w:color w:val="0563C1" w:themeColor="hyperlink"/>
      <w:u w:val="single"/>
    </w:rPr>
  </w:style>
  <w:style w:type="paragraph" w:customStyle="1" w:styleId="a5">
    <w:name w:val="Основний текст"/>
    <w:rsid w:val="000839DA"/>
    <w:pPr>
      <w:pBdr>
        <w:top w:val="nil"/>
        <w:left w:val="nil"/>
        <w:bottom w:val="nil"/>
        <w:right w:val="nil"/>
        <w:between w:val="nil"/>
        <w:bar w:val="nil"/>
      </w:pBdr>
      <w:spacing w:after="120" w:line="264" w:lineRule="auto"/>
    </w:pPr>
    <w:rPr>
      <w:rFonts w:ascii="Calibri" w:eastAsia="Calibri" w:hAnsi="Calibri" w:cs="Calibri"/>
      <w:color w:val="000000"/>
      <w:sz w:val="20"/>
      <w:szCs w:val="20"/>
      <w:u w:color="000000"/>
      <w:bdr w:val="nil"/>
      <w:lang w:val="en-US"/>
      <w14:textOutline w14:w="0" w14:cap="flat" w14:cmpd="sng" w14:algn="ctr">
        <w14:noFill/>
        <w14:prstDash w14:val="solid"/>
        <w14:bevel/>
      </w14:textOutline>
    </w:rPr>
  </w:style>
  <w:style w:type="paragraph" w:styleId="a6">
    <w:name w:val="List Paragraph"/>
    <w:basedOn w:val="a"/>
    <w:uiPriority w:val="34"/>
    <w:qFormat/>
    <w:rsid w:val="00321A23"/>
    <w:pPr>
      <w:ind w:left="720"/>
      <w:contextualSpacing/>
    </w:pPr>
  </w:style>
  <w:style w:type="table" w:styleId="a7">
    <w:name w:val="Table Grid"/>
    <w:basedOn w:val="a1"/>
    <w:uiPriority w:val="39"/>
    <w:rsid w:val="00321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893B6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93B66"/>
  </w:style>
  <w:style w:type="paragraph" w:styleId="aa">
    <w:name w:val="footer"/>
    <w:basedOn w:val="a"/>
    <w:link w:val="ab"/>
    <w:uiPriority w:val="99"/>
    <w:unhideWhenUsed/>
    <w:rsid w:val="00893B6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93B66"/>
  </w:style>
  <w:style w:type="character" w:customStyle="1" w:styleId="20">
    <w:name w:val="Заголовок 2 Знак"/>
    <w:basedOn w:val="a0"/>
    <w:link w:val="2"/>
    <w:uiPriority w:val="9"/>
    <w:rsid w:val="00D81028"/>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F86C2B"/>
    <w:rPr>
      <w:rFonts w:asciiTheme="majorHAnsi" w:eastAsiaTheme="majorEastAsia" w:hAnsiTheme="majorHAnsi" w:cstheme="majorBidi"/>
      <w:color w:val="1F3763" w:themeColor="accent1" w:themeShade="7F"/>
      <w:sz w:val="24"/>
      <w:szCs w:val="24"/>
    </w:rPr>
  </w:style>
  <w:style w:type="paragraph" w:styleId="31">
    <w:name w:val="toc 3"/>
    <w:basedOn w:val="a"/>
    <w:next w:val="a"/>
    <w:autoRedefine/>
    <w:uiPriority w:val="39"/>
    <w:unhideWhenUsed/>
    <w:rsid w:val="00FB6856"/>
    <w:pPr>
      <w:tabs>
        <w:tab w:val="left" w:pos="1100"/>
        <w:tab w:val="right" w:leader="dot" w:pos="9345"/>
      </w:tabs>
      <w:spacing w:after="100"/>
      <w:ind w:left="440"/>
    </w:pPr>
  </w:style>
  <w:style w:type="character" w:styleId="ac">
    <w:name w:val="Placeholder Text"/>
    <w:basedOn w:val="a0"/>
    <w:uiPriority w:val="99"/>
    <w:semiHidden/>
    <w:rsid w:val="00F11BA6"/>
    <w:rPr>
      <w:color w:val="808080"/>
    </w:rPr>
  </w:style>
  <w:style w:type="character" w:customStyle="1" w:styleId="UnresolvedMention">
    <w:name w:val="Unresolved Mention"/>
    <w:basedOn w:val="a0"/>
    <w:uiPriority w:val="99"/>
    <w:semiHidden/>
    <w:unhideWhenUsed/>
    <w:rsid w:val="000719E7"/>
    <w:rPr>
      <w:color w:val="605E5C"/>
      <w:shd w:val="clear" w:color="auto" w:fill="E1DFDD"/>
    </w:rPr>
  </w:style>
  <w:style w:type="character" w:styleId="ad">
    <w:name w:val="annotation reference"/>
    <w:basedOn w:val="a0"/>
    <w:uiPriority w:val="99"/>
    <w:semiHidden/>
    <w:unhideWhenUsed/>
    <w:rsid w:val="00030E5D"/>
    <w:rPr>
      <w:sz w:val="16"/>
      <w:szCs w:val="16"/>
    </w:rPr>
  </w:style>
  <w:style w:type="paragraph" w:styleId="ae">
    <w:name w:val="annotation text"/>
    <w:basedOn w:val="a"/>
    <w:link w:val="af"/>
    <w:uiPriority w:val="99"/>
    <w:semiHidden/>
    <w:unhideWhenUsed/>
    <w:rsid w:val="00030E5D"/>
    <w:pPr>
      <w:spacing w:line="240" w:lineRule="auto"/>
    </w:pPr>
    <w:rPr>
      <w:sz w:val="20"/>
      <w:szCs w:val="20"/>
    </w:rPr>
  </w:style>
  <w:style w:type="character" w:customStyle="1" w:styleId="af">
    <w:name w:val="Текст примечания Знак"/>
    <w:basedOn w:val="a0"/>
    <w:link w:val="ae"/>
    <w:uiPriority w:val="99"/>
    <w:semiHidden/>
    <w:rsid w:val="00030E5D"/>
    <w:rPr>
      <w:sz w:val="20"/>
      <w:szCs w:val="20"/>
    </w:rPr>
  </w:style>
  <w:style w:type="paragraph" w:styleId="af0">
    <w:name w:val="annotation subject"/>
    <w:basedOn w:val="ae"/>
    <w:next w:val="ae"/>
    <w:link w:val="af1"/>
    <w:uiPriority w:val="99"/>
    <w:semiHidden/>
    <w:unhideWhenUsed/>
    <w:rsid w:val="00030E5D"/>
    <w:rPr>
      <w:b/>
      <w:bCs/>
    </w:rPr>
  </w:style>
  <w:style w:type="character" w:customStyle="1" w:styleId="af1">
    <w:name w:val="Тема примечания Знак"/>
    <w:basedOn w:val="af"/>
    <w:link w:val="af0"/>
    <w:uiPriority w:val="99"/>
    <w:semiHidden/>
    <w:rsid w:val="00030E5D"/>
    <w:rPr>
      <w:b/>
      <w:bCs/>
      <w:sz w:val="20"/>
      <w:szCs w:val="20"/>
    </w:rPr>
  </w:style>
  <w:style w:type="paragraph" w:styleId="af2">
    <w:name w:val="Balloon Text"/>
    <w:basedOn w:val="a"/>
    <w:link w:val="af3"/>
    <w:uiPriority w:val="99"/>
    <w:semiHidden/>
    <w:unhideWhenUsed/>
    <w:rsid w:val="00260EE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260EEB"/>
    <w:rPr>
      <w:rFonts w:ascii="Segoe UI" w:hAnsi="Segoe UI" w:cs="Segoe UI"/>
      <w:sz w:val="18"/>
      <w:szCs w:val="18"/>
    </w:rPr>
  </w:style>
  <w:style w:type="character" w:styleId="af4">
    <w:name w:val="FollowedHyperlink"/>
    <w:basedOn w:val="a0"/>
    <w:uiPriority w:val="99"/>
    <w:semiHidden/>
    <w:unhideWhenUsed/>
    <w:rsid w:val="00FF53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75117">
      <w:bodyDiv w:val="1"/>
      <w:marLeft w:val="0"/>
      <w:marRight w:val="0"/>
      <w:marTop w:val="0"/>
      <w:marBottom w:val="0"/>
      <w:divBdr>
        <w:top w:val="none" w:sz="0" w:space="0" w:color="auto"/>
        <w:left w:val="none" w:sz="0" w:space="0" w:color="auto"/>
        <w:bottom w:val="none" w:sz="0" w:space="0" w:color="auto"/>
        <w:right w:val="none" w:sz="0" w:space="0" w:color="auto"/>
      </w:divBdr>
    </w:div>
    <w:div w:id="415790647">
      <w:bodyDiv w:val="1"/>
      <w:marLeft w:val="0"/>
      <w:marRight w:val="0"/>
      <w:marTop w:val="0"/>
      <w:marBottom w:val="0"/>
      <w:divBdr>
        <w:top w:val="none" w:sz="0" w:space="0" w:color="auto"/>
        <w:left w:val="none" w:sz="0" w:space="0" w:color="auto"/>
        <w:bottom w:val="none" w:sz="0" w:space="0" w:color="auto"/>
        <w:right w:val="none" w:sz="0" w:space="0" w:color="auto"/>
      </w:divBdr>
    </w:div>
    <w:div w:id="758717135">
      <w:bodyDiv w:val="1"/>
      <w:marLeft w:val="0"/>
      <w:marRight w:val="0"/>
      <w:marTop w:val="0"/>
      <w:marBottom w:val="0"/>
      <w:divBdr>
        <w:top w:val="none" w:sz="0" w:space="0" w:color="auto"/>
        <w:left w:val="none" w:sz="0" w:space="0" w:color="auto"/>
        <w:bottom w:val="none" w:sz="0" w:space="0" w:color="auto"/>
        <w:right w:val="none" w:sz="0" w:space="0" w:color="auto"/>
      </w:divBdr>
      <w:divsChild>
        <w:div w:id="997997129">
          <w:marLeft w:val="0"/>
          <w:marRight w:val="0"/>
          <w:marTop w:val="0"/>
          <w:marBottom w:val="0"/>
          <w:divBdr>
            <w:top w:val="none" w:sz="0" w:space="0" w:color="auto"/>
            <w:left w:val="none" w:sz="0" w:space="0" w:color="auto"/>
            <w:bottom w:val="none" w:sz="0" w:space="0" w:color="auto"/>
            <w:right w:val="none" w:sz="0" w:space="0" w:color="auto"/>
          </w:divBdr>
        </w:div>
      </w:divsChild>
    </w:div>
    <w:div w:id="861475178">
      <w:bodyDiv w:val="1"/>
      <w:marLeft w:val="0"/>
      <w:marRight w:val="0"/>
      <w:marTop w:val="0"/>
      <w:marBottom w:val="0"/>
      <w:divBdr>
        <w:top w:val="none" w:sz="0" w:space="0" w:color="auto"/>
        <w:left w:val="none" w:sz="0" w:space="0" w:color="auto"/>
        <w:bottom w:val="none" w:sz="0" w:space="0" w:color="auto"/>
        <w:right w:val="none" w:sz="0" w:space="0" w:color="auto"/>
      </w:divBdr>
    </w:div>
    <w:div w:id="893856414">
      <w:bodyDiv w:val="1"/>
      <w:marLeft w:val="0"/>
      <w:marRight w:val="0"/>
      <w:marTop w:val="0"/>
      <w:marBottom w:val="0"/>
      <w:divBdr>
        <w:top w:val="none" w:sz="0" w:space="0" w:color="auto"/>
        <w:left w:val="none" w:sz="0" w:space="0" w:color="auto"/>
        <w:bottom w:val="none" w:sz="0" w:space="0" w:color="auto"/>
        <w:right w:val="none" w:sz="0" w:space="0" w:color="auto"/>
      </w:divBdr>
    </w:div>
    <w:div w:id="1535071577">
      <w:bodyDiv w:val="1"/>
      <w:marLeft w:val="0"/>
      <w:marRight w:val="0"/>
      <w:marTop w:val="0"/>
      <w:marBottom w:val="0"/>
      <w:divBdr>
        <w:top w:val="none" w:sz="0" w:space="0" w:color="auto"/>
        <w:left w:val="none" w:sz="0" w:space="0" w:color="auto"/>
        <w:bottom w:val="none" w:sz="0" w:space="0" w:color="auto"/>
        <w:right w:val="none" w:sz="0" w:space="0" w:color="auto"/>
      </w:divBdr>
    </w:div>
    <w:div w:id="1613394616">
      <w:bodyDiv w:val="1"/>
      <w:marLeft w:val="0"/>
      <w:marRight w:val="0"/>
      <w:marTop w:val="0"/>
      <w:marBottom w:val="0"/>
      <w:divBdr>
        <w:top w:val="none" w:sz="0" w:space="0" w:color="auto"/>
        <w:left w:val="none" w:sz="0" w:space="0" w:color="auto"/>
        <w:bottom w:val="none" w:sz="0" w:space="0" w:color="auto"/>
        <w:right w:val="none" w:sz="0" w:space="0" w:color="auto"/>
      </w:divBdr>
      <w:divsChild>
        <w:div w:id="838275409">
          <w:marLeft w:val="0"/>
          <w:marRight w:val="0"/>
          <w:marTop w:val="0"/>
          <w:marBottom w:val="0"/>
          <w:divBdr>
            <w:top w:val="none" w:sz="0" w:space="0" w:color="auto"/>
            <w:left w:val="none" w:sz="0" w:space="0" w:color="auto"/>
            <w:bottom w:val="none" w:sz="0" w:space="0" w:color="auto"/>
            <w:right w:val="none" w:sz="0" w:space="0" w:color="auto"/>
          </w:divBdr>
        </w:div>
      </w:divsChild>
    </w:div>
    <w:div w:id="1839154551">
      <w:bodyDiv w:val="1"/>
      <w:marLeft w:val="0"/>
      <w:marRight w:val="0"/>
      <w:marTop w:val="0"/>
      <w:marBottom w:val="0"/>
      <w:divBdr>
        <w:top w:val="none" w:sz="0" w:space="0" w:color="auto"/>
        <w:left w:val="none" w:sz="0" w:space="0" w:color="auto"/>
        <w:bottom w:val="none" w:sz="0" w:space="0" w:color="auto"/>
        <w:right w:val="none" w:sz="0" w:space="0" w:color="auto"/>
      </w:divBdr>
    </w:div>
    <w:div w:id="197231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rade-university.com/blog/the-balance-between-ttt-and-stt" TargetMode="External"/><Relationship Id="rId18" Type="http://schemas.openxmlformats.org/officeDocument/2006/relationships/hyperlink" Target="https://www.ijhssnet.com/journals/Vol_12_No_1_January_2022/3.pdf" TargetMode="External"/><Relationship Id="rId3" Type="http://schemas.openxmlformats.org/officeDocument/2006/relationships/styles" Target="styles.xml"/><Relationship Id="rId21" Type="http://schemas.openxmlformats.org/officeDocument/2006/relationships/hyperlink" Target="https://doi.org/10.1191/1362168802lr095oa" TargetMode="External"/><Relationship Id="rId7" Type="http://schemas.openxmlformats.org/officeDocument/2006/relationships/footnotes" Target="footnotes.xml"/><Relationship Id="rId12" Type="http://schemas.openxmlformats.org/officeDocument/2006/relationships/hyperlink" Target="https://psycnet.apa.org/doi/10.1191/1478088706qp063oa" TargetMode="External"/><Relationship Id="rId17" Type="http://schemas.openxmlformats.org/officeDocument/2006/relationships/hyperlink" Target="https://www.researchgate.net/publication/258170024_Strategy-based_instruction_A_learner-focused_approach_to_developing_learner_autonomy" TargetMode="External"/><Relationship Id="rId2" Type="http://schemas.openxmlformats.org/officeDocument/2006/relationships/numbering" Target="numbering.xml"/><Relationship Id="rId16" Type="http://schemas.openxmlformats.org/officeDocument/2006/relationships/hyperlink" Target="https://doi.org/10.34301/alsc.v2i2.22" TargetMode="External"/><Relationship Id="rId20" Type="http://schemas.openxmlformats.org/officeDocument/2006/relationships/hyperlink" Target="http://dx.doi.org/10.31943/wej.v8i1.26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16/S0742-051X(02)00015-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twee.com/blog/how-to-increase-student-talk-time-tips-and-speaking-activities-for-esl-students/" TargetMode="External"/><Relationship Id="rId23" Type="http://schemas.openxmlformats.org/officeDocument/2006/relationships/fontTable" Target="fontTable.xml"/><Relationship Id="rId10" Type="http://schemas.openxmlformats.org/officeDocument/2006/relationships/hyperlink" Target="http://dx.doi.org/10.31539/leea.v2i1.385" TargetMode="External"/><Relationship Id="rId19" Type="http://schemas.openxmlformats.org/officeDocument/2006/relationships/hyperlink" Target="https://files.eric.ed.gov/fulltext/EJ1076845.pdf" TargetMode="External"/><Relationship Id="rId4" Type="http://schemas.microsoft.com/office/2007/relationships/stylesWithEffects" Target="stylesWithEffects.xml"/><Relationship Id="rId9" Type="http://schemas.openxmlformats.org/officeDocument/2006/relationships/hyperlink" Target="https://www.researchgate.net/publication/282220725_Improving_Students'_English_Speaking_Proficiency_in_Saudi_Public_Schools" TargetMode="External"/><Relationship Id="rId14" Type="http://schemas.openxmlformats.org/officeDocument/2006/relationships/hyperlink" Target="https://www.teachingenglish.org.uk/professional-development/teachers/managing-lesson/articles/pros-and-cons-teacher-talking-time"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84B27-5059-4D50-80B9-CAEA9AF31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13599</Words>
  <Characters>77515</Characters>
  <Application>Microsoft Office Word</Application>
  <DocSecurity>0</DocSecurity>
  <Lines>645</Lines>
  <Paragraphs>181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90933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dc:description>Translated with Yandex.Translate</dc:description>
  <cp:lastModifiedBy>VAL</cp:lastModifiedBy>
  <cp:revision>2</cp:revision>
  <cp:lastPrinted>2024-12-04T13:21:00Z</cp:lastPrinted>
  <dcterms:created xsi:type="dcterms:W3CDTF">2025-02-08T14:17:00Z</dcterms:created>
  <dcterms:modified xsi:type="dcterms:W3CDTF">2025-02-08T14:17:00Z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07b64a2fea3df940a434d5770c4cf60b7a72d33c6cdf152942766ede8a8fb3da</vt:lpwstr>
  </property>
</Properties>
</file>