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07C8E7" w14:textId="77777777" w:rsidR="00A5027D" w:rsidRPr="001A710C" w:rsidRDefault="00A5027D" w:rsidP="00A5027D">
      <w:pPr>
        <w:autoSpaceDE w:val="0"/>
        <w:autoSpaceDN w:val="0"/>
        <w:adjustRightInd w:val="0"/>
        <w:spacing w:line="240" w:lineRule="auto"/>
        <w:ind w:firstLine="0"/>
        <w:jc w:val="center"/>
        <w:rPr>
          <w:rFonts w:eastAsia="Calibri" w:cs="Times New Roman"/>
          <w:szCs w:val="28"/>
        </w:rPr>
      </w:pPr>
      <w:r w:rsidRPr="001A710C">
        <w:rPr>
          <w:rFonts w:eastAsia="Calibri" w:cs="Times New Roman"/>
          <w:b/>
          <w:bCs/>
          <w:szCs w:val="28"/>
        </w:rPr>
        <w:t>Міністерство освіти і науки України</w:t>
      </w:r>
    </w:p>
    <w:p w14:paraId="09B30264" w14:textId="77777777" w:rsidR="00A5027D" w:rsidRPr="001A710C" w:rsidRDefault="00A5027D" w:rsidP="00A5027D">
      <w:pPr>
        <w:autoSpaceDE w:val="0"/>
        <w:autoSpaceDN w:val="0"/>
        <w:adjustRightInd w:val="0"/>
        <w:spacing w:line="240" w:lineRule="auto"/>
        <w:jc w:val="center"/>
        <w:rPr>
          <w:rFonts w:eastAsia="Calibri" w:cs="Times New Roman"/>
          <w:szCs w:val="28"/>
        </w:rPr>
      </w:pPr>
      <w:r w:rsidRPr="001A710C">
        <w:rPr>
          <w:rFonts w:eastAsia="Calibri" w:cs="Times New Roman"/>
          <w:b/>
          <w:bCs/>
          <w:szCs w:val="28"/>
        </w:rPr>
        <w:t>Ніжинський державний університет імені Миколи Гоголя</w:t>
      </w:r>
    </w:p>
    <w:p w14:paraId="336F59D8" w14:textId="77777777" w:rsidR="00A5027D" w:rsidRPr="001A710C" w:rsidRDefault="00A5027D" w:rsidP="00A5027D">
      <w:pPr>
        <w:autoSpaceDE w:val="0"/>
        <w:autoSpaceDN w:val="0"/>
        <w:adjustRightInd w:val="0"/>
        <w:spacing w:line="240" w:lineRule="auto"/>
        <w:jc w:val="center"/>
        <w:rPr>
          <w:rFonts w:eastAsia="Calibri" w:cs="Times New Roman"/>
          <w:b/>
          <w:bCs/>
          <w:szCs w:val="28"/>
        </w:rPr>
      </w:pPr>
      <w:r w:rsidRPr="001A710C">
        <w:rPr>
          <w:rFonts w:eastAsia="Calibri" w:cs="Times New Roman"/>
          <w:b/>
          <w:bCs/>
          <w:szCs w:val="28"/>
        </w:rPr>
        <w:t xml:space="preserve">ННІ природничо-математичних, медико-біологічних наук та інформаційних технологій </w:t>
      </w:r>
    </w:p>
    <w:p w14:paraId="51D6910E" w14:textId="77777777" w:rsidR="00A5027D" w:rsidRPr="001A710C" w:rsidRDefault="00A5027D" w:rsidP="00A5027D">
      <w:pPr>
        <w:autoSpaceDE w:val="0"/>
        <w:autoSpaceDN w:val="0"/>
        <w:adjustRightInd w:val="0"/>
        <w:spacing w:line="240" w:lineRule="auto"/>
        <w:jc w:val="center"/>
        <w:rPr>
          <w:rFonts w:eastAsia="Calibri" w:cs="Times New Roman"/>
          <w:b/>
          <w:bCs/>
          <w:szCs w:val="28"/>
        </w:rPr>
      </w:pPr>
      <w:r w:rsidRPr="001A710C">
        <w:rPr>
          <w:rFonts w:eastAsia="Calibri" w:cs="Times New Roman"/>
          <w:b/>
          <w:bCs/>
          <w:szCs w:val="28"/>
        </w:rPr>
        <w:t>Кафедра географії, туризму та спорту</w:t>
      </w:r>
    </w:p>
    <w:p w14:paraId="2F879AE8" w14:textId="77777777" w:rsidR="00A5027D" w:rsidRPr="001A710C" w:rsidRDefault="00A5027D" w:rsidP="00A5027D">
      <w:pPr>
        <w:autoSpaceDE w:val="0"/>
        <w:autoSpaceDN w:val="0"/>
        <w:adjustRightInd w:val="0"/>
        <w:jc w:val="center"/>
        <w:rPr>
          <w:rFonts w:eastAsia="Calibri" w:cs="Times New Roman"/>
          <w:b/>
          <w:bCs/>
          <w:szCs w:val="28"/>
        </w:rPr>
      </w:pPr>
    </w:p>
    <w:p w14:paraId="004E8170" w14:textId="77777777" w:rsidR="00A5027D" w:rsidRPr="001A710C" w:rsidRDefault="00A5027D" w:rsidP="00A5027D">
      <w:pPr>
        <w:autoSpaceDE w:val="0"/>
        <w:autoSpaceDN w:val="0"/>
        <w:adjustRightInd w:val="0"/>
        <w:spacing w:line="240" w:lineRule="auto"/>
        <w:jc w:val="right"/>
        <w:rPr>
          <w:rFonts w:eastAsia="Calibri" w:cs="Times New Roman"/>
          <w:bCs/>
          <w:szCs w:val="28"/>
        </w:rPr>
      </w:pPr>
      <w:r w:rsidRPr="001A710C">
        <w:rPr>
          <w:rFonts w:eastAsia="Calibri" w:cs="Times New Roman"/>
          <w:bCs/>
          <w:szCs w:val="28"/>
        </w:rPr>
        <w:t>Освітньо-професійна програма:</w:t>
      </w:r>
    </w:p>
    <w:p w14:paraId="5EC86048" w14:textId="77777777" w:rsidR="00A5027D" w:rsidRPr="001A710C" w:rsidRDefault="00A5027D" w:rsidP="00A5027D">
      <w:pPr>
        <w:autoSpaceDE w:val="0"/>
        <w:autoSpaceDN w:val="0"/>
        <w:adjustRightInd w:val="0"/>
        <w:spacing w:line="240" w:lineRule="auto"/>
        <w:jc w:val="right"/>
        <w:rPr>
          <w:rFonts w:eastAsia="Calibri" w:cs="Times New Roman"/>
          <w:szCs w:val="28"/>
        </w:rPr>
      </w:pPr>
      <w:r w:rsidRPr="001A710C">
        <w:rPr>
          <w:rFonts w:eastAsia="Calibri" w:cs="Times New Roman"/>
          <w:szCs w:val="28"/>
        </w:rPr>
        <w:t>Середня освіта (Географія)</w:t>
      </w:r>
    </w:p>
    <w:p w14:paraId="482285A5" w14:textId="77777777" w:rsidR="00A5027D" w:rsidRPr="001A710C" w:rsidRDefault="00A5027D" w:rsidP="00A5027D">
      <w:pPr>
        <w:autoSpaceDE w:val="0"/>
        <w:autoSpaceDN w:val="0"/>
        <w:adjustRightInd w:val="0"/>
        <w:spacing w:line="240" w:lineRule="auto"/>
        <w:jc w:val="right"/>
        <w:rPr>
          <w:rFonts w:eastAsia="Calibri" w:cs="Times New Roman"/>
          <w:szCs w:val="28"/>
        </w:rPr>
      </w:pPr>
      <w:r w:rsidRPr="001A710C">
        <w:rPr>
          <w:rFonts w:eastAsia="Calibri" w:cs="Times New Roman"/>
          <w:szCs w:val="28"/>
        </w:rPr>
        <w:t xml:space="preserve">зі спеціальності 014 Середня освіта (Географія) </w:t>
      </w:r>
    </w:p>
    <w:p w14:paraId="6F6DEAD9" w14:textId="77777777" w:rsidR="00A5027D" w:rsidRPr="001A710C" w:rsidRDefault="00A5027D" w:rsidP="00A5027D">
      <w:pPr>
        <w:autoSpaceDE w:val="0"/>
        <w:autoSpaceDN w:val="0"/>
        <w:adjustRightInd w:val="0"/>
        <w:rPr>
          <w:rFonts w:eastAsia="Calibri" w:cs="Times New Roman"/>
          <w:szCs w:val="28"/>
        </w:rPr>
      </w:pPr>
    </w:p>
    <w:p w14:paraId="66D773DA" w14:textId="77777777" w:rsidR="00A5027D" w:rsidRPr="001A710C" w:rsidRDefault="00A5027D" w:rsidP="00A5027D">
      <w:pPr>
        <w:autoSpaceDE w:val="0"/>
        <w:autoSpaceDN w:val="0"/>
        <w:adjustRightInd w:val="0"/>
        <w:jc w:val="center"/>
        <w:rPr>
          <w:rFonts w:eastAsia="Calibri" w:cs="Times New Roman"/>
          <w:b/>
          <w:bCs/>
          <w:szCs w:val="28"/>
        </w:rPr>
      </w:pPr>
      <w:r w:rsidRPr="001A710C">
        <w:rPr>
          <w:rFonts w:eastAsia="Calibri" w:cs="Times New Roman"/>
          <w:b/>
          <w:bCs/>
          <w:szCs w:val="28"/>
        </w:rPr>
        <w:t>КВАЛІФІКАЦІЙНА РОБОТА</w:t>
      </w:r>
    </w:p>
    <w:p w14:paraId="7284571F" w14:textId="77777777" w:rsidR="00A5027D" w:rsidRPr="00365866" w:rsidRDefault="00A5027D" w:rsidP="00A5027D">
      <w:pPr>
        <w:autoSpaceDE w:val="0"/>
        <w:autoSpaceDN w:val="0"/>
        <w:adjustRightInd w:val="0"/>
        <w:jc w:val="center"/>
        <w:rPr>
          <w:rFonts w:eastAsia="Calibri" w:cs="Times New Roman"/>
          <w:szCs w:val="28"/>
        </w:rPr>
      </w:pPr>
      <w:r w:rsidRPr="001A710C">
        <w:rPr>
          <w:rFonts w:eastAsia="Calibri" w:cs="Times New Roman"/>
          <w:szCs w:val="28"/>
        </w:rPr>
        <w:t>На здобуття освітнього ступеня магістр</w:t>
      </w:r>
    </w:p>
    <w:p w14:paraId="5A0F33CD" w14:textId="77777777" w:rsidR="00A5027D" w:rsidRPr="001A710C" w:rsidRDefault="00A5027D" w:rsidP="00A5027D">
      <w:pPr>
        <w:jc w:val="center"/>
        <w:rPr>
          <w:rFonts w:eastAsia="Calibri" w:cs="Times New Roman"/>
          <w:b/>
          <w:caps/>
          <w:szCs w:val="28"/>
        </w:rPr>
      </w:pPr>
      <w:r w:rsidRPr="0028094F">
        <w:rPr>
          <w:rFonts w:eastAsia="Liberation Serif" w:cs="Times New Roman"/>
          <w:b/>
          <w:color w:val="000000"/>
          <w:kern w:val="1"/>
          <w:szCs w:val="28"/>
          <w:lang w:eastAsia="x-none" w:bidi="en-US"/>
        </w:rPr>
        <w:t>«ЗАПОВІДНІ ТЕРИТОРІЇ ЗАКАРПАТТЯ ЯК ОБ’ЄКТИ ШКІЛЬНОЇ ТУРИСТСЬКО-КРАЄЗНАВЧОЇ РОБОТИ</w:t>
      </w:r>
      <w:r w:rsidRPr="001A710C">
        <w:rPr>
          <w:rFonts w:eastAsia="Calibri" w:cs="Times New Roman"/>
          <w:b/>
          <w:szCs w:val="28"/>
        </w:rPr>
        <w:t>»</w:t>
      </w:r>
    </w:p>
    <w:p w14:paraId="14431CE9" w14:textId="77777777" w:rsidR="00A5027D" w:rsidRPr="001A710C" w:rsidRDefault="00A5027D" w:rsidP="00A5027D">
      <w:pPr>
        <w:autoSpaceDE w:val="0"/>
        <w:autoSpaceDN w:val="0"/>
        <w:adjustRightInd w:val="0"/>
        <w:jc w:val="center"/>
        <w:rPr>
          <w:rFonts w:eastAsia="Calibri" w:cs="Times New Roman"/>
          <w:szCs w:val="28"/>
          <w:highlight w:val="yellow"/>
        </w:rPr>
      </w:pPr>
    </w:p>
    <w:p w14:paraId="6DB8DD86" w14:textId="3A62758C" w:rsidR="00A5027D" w:rsidRPr="00A5027D" w:rsidRDefault="00A5027D" w:rsidP="00A5027D">
      <w:pPr>
        <w:autoSpaceDE w:val="0"/>
        <w:autoSpaceDN w:val="0"/>
        <w:adjustRightInd w:val="0"/>
        <w:ind w:firstLine="3828"/>
        <w:rPr>
          <w:rFonts w:eastAsia="Calibri" w:cs="Times New Roman"/>
          <w:color w:val="FF0000"/>
          <w:szCs w:val="28"/>
        </w:rPr>
      </w:pPr>
      <w:r w:rsidRPr="001A710C">
        <w:rPr>
          <w:rFonts w:eastAsia="Calibri" w:cs="Times New Roman"/>
          <w:szCs w:val="28"/>
        </w:rPr>
        <w:t xml:space="preserve">Студента </w:t>
      </w:r>
      <w:r>
        <w:rPr>
          <w:rFonts w:eastAsia="Calibri" w:cs="Times New Roman"/>
          <w:szCs w:val="28"/>
        </w:rPr>
        <w:t>Поповича Богдана</w:t>
      </w:r>
      <w:r w:rsidRPr="00A5027D">
        <w:rPr>
          <w:rFonts w:eastAsia="Calibri" w:cs="Times New Roman"/>
          <w:szCs w:val="28"/>
          <w:lang w:val="ru-RU"/>
        </w:rPr>
        <w:t xml:space="preserve"> </w:t>
      </w:r>
      <w:r>
        <w:rPr>
          <w:rFonts w:eastAsia="Calibri" w:cs="Times New Roman"/>
          <w:szCs w:val="28"/>
        </w:rPr>
        <w:t>Васильовича</w:t>
      </w:r>
    </w:p>
    <w:p w14:paraId="68175770" w14:textId="77777777" w:rsidR="00A5027D" w:rsidRPr="001A710C" w:rsidRDefault="00A5027D" w:rsidP="00A5027D">
      <w:pPr>
        <w:autoSpaceDE w:val="0"/>
        <w:autoSpaceDN w:val="0"/>
        <w:adjustRightInd w:val="0"/>
        <w:spacing w:line="240" w:lineRule="auto"/>
        <w:ind w:left="1560" w:firstLine="2268"/>
        <w:rPr>
          <w:rFonts w:eastAsia="Calibri" w:cs="Times New Roman"/>
          <w:szCs w:val="28"/>
        </w:rPr>
      </w:pPr>
      <w:r w:rsidRPr="001A710C">
        <w:rPr>
          <w:rFonts w:eastAsia="Calibri" w:cs="Times New Roman"/>
          <w:szCs w:val="28"/>
        </w:rPr>
        <w:t xml:space="preserve">Науковий керівник: </w:t>
      </w:r>
    </w:p>
    <w:p w14:paraId="628243F8" w14:textId="77777777" w:rsidR="00A5027D" w:rsidRPr="001A710C" w:rsidRDefault="00A5027D" w:rsidP="00A5027D">
      <w:pPr>
        <w:autoSpaceDE w:val="0"/>
        <w:autoSpaceDN w:val="0"/>
        <w:adjustRightInd w:val="0"/>
        <w:spacing w:line="240" w:lineRule="auto"/>
        <w:ind w:left="1560" w:firstLine="2268"/>
        <w:rPr>
          <w:rFonts w:eastAsia="Calibri" w:cs="Times New Roman"/>
          <w:szCs w:val="28"/>
        </w:rPr>
      </w:pPr>
      <w:r>
        <w:rPr>
          <w:rFonts w:eastAsia="Calibri" w:cs="Times New Roman"/>
          <w:szCs w:val="28"/>
        </w:rPr>
        <w:t>Шовкун Тетяна Миколаївна</w:t>
      </w:r>
      <w:r w:rsidRPr="001A710C">
        <w:rPr>
          <w:rFonts w:eastAsia="Calibri" w:cs="Times New Roman"/>
          <w:szCs w:val="28"/>
        </w:rPr>
        <w:t>,</w:t>
      </w:r>
    </w:p>
    <w:p w14:paraId="3A766A98" w14:textId="77777777" w:rsidR="00A5027D" w:rsidRPr="001A710C" w:rsidRDefault="00A5027D" w:rsidP="00A5027D">
      <w:pPr>
        <w:tabs>
          <w:tab w:val="left" w:pos="-567"/>
          <w:tab w:val="left" w:pos="2835"/>
        </w:tabs>
        <w:spacing w:line="240" w:lineRule="auto"/>
        <w:ind w:left="1560" w:firstLine="2268"/>
        <w:rPr>
          <w:rFonts w:eastAsia="Calibri" w:cs="Times New Roman"/>
          <w:color w:val="000000"/>
          <w:szCs w:val="28"/>
        </w:rPr>
      </w:pPr>
      <w:proofErr w:type="spellStart"/>
      <w:r>
        <w:rPr>
          <w:rFonts w:eastAsia="Calibri" w:cs="Times New Roman"/>
          <w:color w:val="000000"/>
          <w:szCs w:val="28"/>
        </w:rPr>
        <w:t>канд</w:t>
      </w:r>
      <w:proofErr w:type="spellEnd"/>
      <w:r>
        <w:rPr>
          <w:rFonts w:eastAsia="Calibri" w:cs="Times New Roman"/>
          <w:color w:val="000000"/>
          <w:szCs w:val="28"/>
        </w:rPr>
        <w:t xml:space="preserve">. </w:t>
      </w:r>
      <w:proofErr w:type="spellStart"/>
      <w:r>
        <w:rPr>
          <w:rFonts w:eastAsia="Calibri" w:cs="Times New Roman"/>
          <w:color w:val="000000"/>
          <w:szCs w:val="28"/>
        </w:rPr>
        <w:t>геогр</w:t>
      </w:r>
      <w:proofErr w:type="spellEnd"/>
      <w:r>
        <w:rPr>
          <w:rFonts w:eastAsia="Calibri" w:cs="Times New Roman"/>
          <w:color w:val="000000"/>
          <w:szCs w:val="28"/>
        </w:rPr>
        <w:t>. наук</w:t>
      </w:r>
    </w:p>
    <w:p w14:paraId="6BE41977" w14:textId="77777777" w:rsidR="00A5027D" w:rsidRPr="001A710C" w:rsidRDefault="00A5027D" w:rsidP="00A5027D">
      <w:pPr>
        <w:autoSpaceDE w:val="0"/>
        <w:autoSpaceDN w:val="0"/>
        <w:adjustRightInd w:val="0"/>
        <w:ind w:left="1560" w:firstLine="2268"/>
        <w:jc w:val="right"/>
        <w:rPr>
          <w:rFonts w:eastAsia="Calibri" w:cs="Times New Roman"/>
          <w:szCs w:val="28"/>
        </w:rPr>
      </w:pPr>
    </w:p>
    <w:p w14:paraId="28B1D8AD" w14:textId="77777777" w:rsidR="00A5027D" w:rsidRDefault="00A5027D" w:rsidP="00A5027D">
      <w:pPr>
        <w:autoSpaceDE w:val="0"/>
        <w:autoSpaceDN w:val="0"/>
        <w:adjustRightInd w:val="0"/>
        <w:ind w:left="1560" w:firstLine="2268"/>
        <w:rPr>
          <w:rFonts w:eastAsia="Times New Roman" w:cs="Times New Roman"/>
          <w:color w:val="000000"/>
          <w:szCs w:val="28"/>
          <w:lang w:eastAsia="ru-RU"/>
        </w:rPr>
      </w:pPr>
      <w:r w:rsidRPr="001A710C">
        <w:rPr>
          <w:rFonts w:eastAsia="Calibri" w:cs="Times New Roman"/>
          <w:szCs w:val="28"/>
        </w:rPr>
        <w:t>Рецензенти:</w:t>
      </w:r>
      <w:r w:rsidRPr="007C476F">
        <w:rPr>
          <w:rFonts w:eastAsia="Times New Roman" w:cs="Times New Roman"/>
          <w:color w:val="000000"/>
          <w:szCs w:val="28"/>
          <w:lang w:eastAsia="ru-RU"/>
        </w:rPr>
        <w:t xml:space="preserve"> </w:t>
      </w:r>
    </w:p>
    <w:p w14:paraId="49D234CC" w14:textId="77777777" w:rsidR="00A5027D" w:rsidRDefault="00A5027D" w:rsidP="00A5027D">
      <w:pPr>
        <w:autoSpaceDE w:val="0"/>
        <w:autoSpaceDN w:val="0"/>
        <w:adjustRightInd w:val="0"/>
        <w:ind w:left="1560" w:firstLine="2268"/>
        <w:rPr>
          <w:rFonts w:eastAsia="Calibri" w:cs="Times New Roman"/>
          <w:szCs w:val="28"/>
        </w:rPr>
      </w:pPr>
      <w:r>
        <w:rPr>
          <w:rFonts w:eastAsia="Times New Roman" w:cs="Times New Roman"/>
          <w:color w:val="000000"/>
          <w:szCs w:val="28"/>
          <w:lang w:eastAsia="ru-RU"/>
        </w:rPr>
        <w:t>Харченко Олена Миколаївна,</w:t>
      </w:r>
    </w:p>
    <w:p w14:paraId="204048AF" w14:textId="77777777" w:rsidR="00A5027D" w:rsidRPr="00DC2996" w:rsidRDefault="00A5027D" w:rsidP="00A5027D">
      <w:pPr>
        <w:tabs>
          <w:tab w:val="left" w:pos="-567"/>
        </w:tabs>
        <w:spacing w:line="276" w:lineRule="auto"/>
        <w:ind w:left="1560" w:firstLine="2268"/>
        <w:rPr>
          <w:rFonts w:eastAsia="Times New Roman" w:cs="Times New Roman"/>
          <w:color w:val="000000"/>
          <w:szCs w:val="28"/>
          <w:lang w:eastAsia="ru-RU"/>
        </w:rPr>
      </w:pPr>
      <w:proofErr w:type="spellStart"/>
      <w:r w:rsidRPr="00DC2996">
        <w:rPr>
          <w:rFonts w:eastAsia="Times New Roman" w:cs="Times New Roman"/>
          <w:color w:val="000000"/>
          <w:szCs w:val="28"/>
          <w:lang w:eastAsia="ru-RU"/>
        </w:rPr>
        <w:t>канд</w:t>
      </w:r>
      <w:proofErr w:type="spellEnd"/>
      <w:r w:rsidRPr="00DC2996">
        <w:rPr>
          <w:rFonts w:eastAsia="Times New Roman" w:cs="Times New Roman"/>
          <w:color w:val="000000"/>
          <w:szCs w:val="28"/>
          <w:lang w:eastAsia="ru-RU"/>
        </w:rPr>
        <w:t xml:space="preserve">. </w:t>
      </w:r>
      <w:proofErr w:type="spellStart"/>
      <w:r w:rsidRPr="00DC2996">
        <w:rPr>
          <w:rFonts w:eastAsia="Times New Roman" w:cs="Times New Roman"/>
          <w:color w:val="000000"/>
          <w:szCs w:val="28"/>
          <w:lang w:eastAsia="ru-RU"/>
        </w:rPr>
        <w:t>геогр</w:t>
      </w:r>
      <w:proofErr w:type="spellEnd"/>
      <w:r w:rsidRPr="00DC2996">
        <w:rPr>
          <w:rFonts w:eastAsia="Times New Roman" w:cs="Times New Roman"/>
          <w:color w:val="000000"/>
          <w:szCs w:val="28"/>
          <w:lang w:eastAsia="ru-RU"/>
        </w:rPr>
        <w:t>. наук, доцент</w:t>
      </w:r>
    </w:p>
    <w:p w14:paraId="5D311B7E" w14:textId="77777777" w:rsidR="00A5027D" w:rsidRPr="00DC2996" w:rsidRDefault="00A5027D" w:rsidP="00A5027D">
      <w:pPr>
        <w:tabs>
          <w:tab w:val="left" w:pos="-567"/>
          <w:tab w:val="left" w:pos="2835"/>
        </w:tabs>
        <w:spacing w:line="276" w:lineRule="auto"/>
        <w:ind w:left="1560" w:firstLine="2268"/>
        <w:rPr>
          <w:rFonts w:eastAsia="Times New Roman" w:cs="Times New Roman"/>
          <w:color w:val="000000"/>
          <w:szCs w:val="28"/>
          <w:lang w:eastAsia="ru-RU"/>
        </w:rPr>
      </w:pPr>
      <w:r w:rsidRPr="00DC2996">
        <w:rPr>
          <w:rFonts w:eastAsia="Times New Roman" w:cs="Times New Roman"/>
          <w:color w:val="000000"/>
          <w:szCs w:val="28"/>
          <w:lang w:eastAsia="ru-RU"/>
        </w:rPr>
        <w:t xml:space="preserve">кафедри туристичного та готельного бізнесу </w:t>
      </w:r>
    </w:p>
    <w:p w14:paraId="3FF89A46" w14:textId="77777777" w:rsidR="00A5027D" w:rsidRDefault="00A5027D" w:rsidP="00A5027D">
      <w:pPr>
        <w:tabs>
          <w:tab w:val="left" w:pos="-567"/>
          <w:tab w:val="left" w:pos="2835"/>
        </w:tabs>
        <w:spacing w:line="276" w:lineRule="auto"/>
        <w:ind w:left="1560" w:firstLine="2268"/>
        <w:rPr>
          <w:rFonts w:eastAsia="Times New Roman" w:cs="Times New Roman"/>
          <w:color w:val="000000"/>
          <w:szCs w:val="28"/>
          <w:lang w:eastAsia="ru-RU"/>
        </w:rPr>
      </w:pPr>
      <w:r w:rsidRPr="00DC2996">
        <w:rPr>
          <w:rFonts w:eastAsia="Times New Roman" w:cs="Times New Roman"/>
          <w:color w:val="000000"/>
          <w:szCs w:val="28"/>
          <w:lang w:eastAsia="ru-RU"/>
        </w:rPr>
        <w:t xml:space="preserve">НУХТ </w:t>
      </w:r>
    </w:p>
    <w:p w14:paraId="3F433FAE" w14:textId="77777777" w:rsidR="00A5027D" w:rsidRDefault="00A5027D" w:rsidP="00A5027D">
      <w:pPr>
        <w:tabs>
          <w:tab w:val="left" w:pos="-567"/>
          <w:tab w:val="left" w:pos="2835"/>
        </w:tabs>
        <w:spacing w:line="276" w:lineRule="auto"/>
        <w:ind w:left="1560" w:firstLine="2268"/>
        <w:rPr>
          <w:rFonts w:eastAsia="Times New Roman" w:cs="Times New Roman"/>
          <w:color w:val="000000"/>
          <w:szCs w:val="28"/>
          <w:lang w:eastAsia="ru-RU"/>
        </w:rPr>
      </w:pPr>
      <w:r>
        <w:rPr>
          <w:rFonts w:eastAsia="Times New Roman" w:cs="Times New Roman"/>
          <w:color w:val="000000"/>
          <w:szCs w:val="28"/>
          <w:lang w:eastAsia="ru-RU"/>
        </w:rPr>
        <w:t>Остапчук Валентина Володимирівна,</w:t>
      </w:r>
    </w:p>
    <w:p w14:paraId="11EEBE4C" w14:textId="77777777" w:rsidR="00A5027D" w:rsidRDefault="00A5027D" w:rsidP="00A5027D">
      <w:pPr>
        <w:tabs>
          <w:tab w:val="left" w:pos="-567"/>
        </w:tabs>
        <w:spacing w:line="276" w:lineRule="auto"/>
        <w:ind w:left="1560" w:firstLine="2268"/>
        <w:rPr>
          <w:rFonts w:eastAsia="Times New Roman" w:cs="Times New Roman"/>
          <w:color w:val="000000"/>
          <w:szCs w:val="28"/>
          <w:lang w:eastAsia="ru-RU"/>
        </w:rPr>
      </w:pPr>
      <w:proofErr w:type="spellStart"/>
      <w:r w:rsidRPr="00DC2996">
        <w:rPr>
          <w:rFonts w:eastAsia="Times New Roman" w:cs="Times New Roman"/>
          <w:color w:val="000000"/>
          <w:szCs w:val="28"/>
          <w:lang w:eastAsia="ru-RU"/>
        </w:rPr>
        <w:t>канд</w:t>
      </w:r>
      <w:proofErr w:type="spellEnd"/>
      <w:r w:rsidRPr="00DC2996">
        <w:rPr>
          <w:rFonts w:eastAsia="Times New Roman" w:cs="Times New Roman"/>
          <w:color w:val="000000"/>
          <w:szCs w:val="28"/>
          <w:lang w:eastAsia="ru-RU"/>
        </w:rPr>
        <w:t xml:space="preserve">. </w:t>
      </w:r>
      <w:proofErr w:type="spellStart"/>
      <w:r w:rsidRPr="00DC2996">
        <w:rPr>
          <w:rFonts w:eastAsia="Times New Roman" w:cs="Times New Roman"/>
          <w:color w:val="000000"/>
          <w:szCs w:val="28"/>
          <w:lang w:eastAsia="ru-RU"/>
        </w:rPr>
        <w:t>геогр</w:t>
      </w:r>
      <w:proofErr w:type="spellEnd"/>
      <w:r w:rsidRPr="00DC2996">
        <w:rPr>
          <w:rFonts w:eastAsia="Times New Roman" w:cs="Times New Roman"/>
          <w:color w:val="000000"/>
          <w:szCs w:val="28"/>
          <w:lang w:eastAsia="ru-RU"/>
        </w:rPr>
        <w:t>. наук, доцент</w:t>
      </w:r>
    </w:p>
    <w:p w14:paraId="0F07130C" w14:textId="77777777" w:rsidR="00A5027D" w:rsidRPr="00DC2996" w:rsidRDefault="00A5027D" w:rsidP="00A5027D">
      <w:pPr>
        <w:tabs>
          <w:tab w:val="left" w:pos="-567"/>
        </w:tabs>
        <w:spacing w:line="276" w:lineRule="auto"/>
        <w:ind w:left="1560" w:firstLine="2268"/>
        <w:rPr>
          <w:rFonts w:eastAsia="Times New Roman" w:cs="Times New Roman"/>
          <w:color w:val="000000"/>
          <w:szCs w:val="28"/>
          <w:lang w:eastAsia="ru-RU"/>
        </w:rPr>
      </w:pPr>
      <w:r>
        <w:rPr>
          <w:rFonts w:eastAsia="Times New Roman" w:cs="Times New Roman"/>
          <w:color w:val="000000"/>
          <w:szCs w:val="28"/>
          <w:lang w:eastAsia="ru-RU"/>
        </w:rPr>
        <w:t>кафедри географії, туризму та спорту</w:t>
      </w:r>
    </w:p>
    <w:p w14:paraId="4B7233CC" w14:textId="77777777" w:rsidR="00A5027D" w:rsidRPr="001A710C" w:rsidRDefault="00A5027D" w:rsidP="00A5027D">
      <w:pPr>
        <w:autoSpaceDE w:val="0"/>
        <w:autoSpaceDN w:val="0"/>
        <w:adjustRightInd w:val="0"/>
        <w:jc w:val="right"/>
        <w:rPr>
          <w:rFonts w:eastAsia="Calibri" w:cs="Times New Roman"/>
          <w:szCs w:val="28"/>
        </w:rPr>
      </w:pPr>
    </w:p>
    <w:p w14:paraId="773A01DB" w14:textId="77777777" w:rsidR="00A5027D" w:rsidRPr="001A710C" w:rsidRDefault="00A5027D" w:rsidP="00A5027D">
      <w:pPr>
        <w:spacing w:line="240" w:lineRule="auto"/>
        <w:jc w:val="right"/>
        <w:rPr>
          <w:rFonts w:eastAsia="Times New Roman" w:cs="Times New Roman"/>
          <w:szCs w:val="28"/>
        </w:rPr>
      </w:pPr>
      <w:r w:rsidRPr="001A710C">
        <w:rPr>
          <w:rFonts w:eastAsia="Times New Roman" w:cs="Times New Roman"/>
          <w:color w:val="000000"/>
          <w:szCs w:val="28"/>
        </w:rPr>
        <w:t>Допущено до захисту</w:t>
      </w:r>
    </w:p>
    <w:p w14:paraId="07662C38" w14:textId="77777777" w:rsidR="00A5027D" w:rsidRPr="001A710C" w:rsidRDefault="00A5027D" w:rsidP="00A5027D">
      <w:pPr>
        <w:spacing w:line="240" w:lineRule="auto"/>
        <w:jc w:val="right"/>
        <w:rPr>
          <w:rFonts w:eastAsia="Times New Roman" w:cs="Times New Roman"/>
          <w:szCs w:val="28"/>
        </w:rPr>
      </w:pPr>
      <w:r w:rsidRPr="001A710C">
        <w:rPr>
          <w:rFonts w:eastAsia="Times New Roman" w:cs="Times New Roman"/>
          <w:color w:val="000000"/>
          <w:szCs w:val="28"/>
        </w:rPr>
        <w:t>                            в. о. зав. кафедри географії, туризму та спорту </w:t>
      </w:r>
    </w:p>
    <w:p w14:paraId="7C914067" w14:textId="09B727D7" w:rsidR="00A5027D" w:rsidRPr="007C072A" w:rsidRDefault="00A5027D" w:rsidP="00A5027D">
      <w:pPr>
        <w:spacing w:line="240" w:lineRule="auto"/>
        <w:jc w:val="right"/>
        <w:rPr>
          <w:rFonts w:eastAsia="Times New Roman" w:cs="Times New Roman"/>
          <w:szCs w:val="28"/>
        </w:rPr>
      </w:pPr>
      <w:r w:rsidRPr="001A710C">
        <w:rPr>
          <w:rFonts w:eastAsia="Times New Roman" w:cs="Times New Roman"/>
          <w:color w:val="000000"/>
          <w:szCs w:val="28"/>
        </w:rPr>
        <w:t>____________   В. В. Остапчук</w:t>
      </w:r>
    </w:p>
    <w:p w14:paraId="35E771D9" w14:textId="77777777" w:rsidR="00F8175C" w:rsidRDefault="00F8175C" w:rsidP="00A5027D">
      <w:pPr>
        <w:ind w:firstLine="426"/>
        <w:jc w:val="center"/>
        <w:rPr>
          <w:rFonts w:eastAsia="Calibri" w:cs="Times New Roman"/>
          <w:szCs w:val="28"/>
        </w:rPr>
      </w:pPr>
    </w:p>
    <w:p w14:paraId="0251776A" w14:textId="0B0758F1" w:rsidR="00A5027D" w:rsidRPr="00A5027D" w:rsidRDefault="00A5027D" w:rsidP="00A5027D">
      <w:pPr>
        <w:ind w:firstLine="426"/>
        <w:jc w:val="center"/>
        <w:rPr>
          <w:rFonts w:eastAsia="Calibri" w:cs="Times New Roman"/>
          <w:szCs w:val="28"/>
        </w:rPr>
      </w:pPr>
      <w:r w:rsidRPr="0028094F">
        <w:rPr>
          <w:rFonts w:eastAsia="Calibri" w:cs="Times New Roman"/>
          <w:szCs w:val="28"/>
        </w:rPr>
        <w:t xml:space="preserve">Ніжин </w:t>
      </w:r>
      <w:r>
        <w:rPr>
          <w:rFonts w:eastAsia="Calibri" w:cs="Times New Roman"/>
          <w:szCs w:val="28"/>
        </w:rPr>
        <w:t>–</w:t>
      </w:r>
      <w:r w:rsidRPr="0028094F">
        <w:rPr>
          <w:rFonts w:eastAsia="Calibri" w:cs="Times New Roman"/>
          <w:szCs w:val="28"/>
        </w:rPr>
        <w:t xml:space="preserve"> 2024</w:t>
      </w:r>
    </w:p>
    <w:sdt>
      <w:sdtPr>
        <w:rPr>
          <w:lang w:val="en-US"/>
        </w:rPr>
        <w:id w:val="-1798672950"/>
        <w:docPartObj>
          <w:docPartGallery w:val="Cover Pages"/>
          <w:docPartUnique/>
        </w:docPartObj>
      </w:sdtPr>
      <w:sdtEndPr>
        <w:rPr>
          <w:caps/>
        </w:rPr>
      </w:sdtEndPr>
      <w:sdtContent>
        <w:p w14:paraId="2ADC6684" w14:textId="79B6AA40" w:rsidR="001C0DF5" w:rsidRPr="00F8175C" w:rsidRDefault="001C0DF5" w:rsidP="00F8175C">
          <w:pPr>
            <w:ind w:firstLine="0"/>
            <w:jc w:val="center"/>
          </w:pPr>
          <w:r w:rsidRPr="00A5027D">
            <w:rPr>
              <w:rFonts w:eastAsia="Times New Roman" w:cs="Times New Roman"/>
              <w:b/>
              <w:szCs w:val="28"/>
              <w:lang w:eastAsia="ru-RU" w:bidi="en-US"/>
            </w:rPr>
            <w:t>АНОТАЦІЯ</w:t>
          </w:r>
        </w:p>
        <w:p w14:paraId="64558F59" w14:textId="54BDA8AB" w:rsidR="001C0DF5" w:rsidRPr="001C0DF5" w:rsidRDefault="001C0DF5" w:rsidP="001C0DF5">
          <w:pPr>
            <w:widowControl w:val="0"/>
            <w:suppressAutoHyphens/>
            <w:rPr>
              <w:rFonts w:eastAsia="Liberation Serif" w:cs="Times New Roman"/>
              <w:b/>
              <w:color w:val="000000"/>
              <w:kern w:val="1"/>
              <w:szCs w:val="28"/>
              <w:lang w:eastAsia="x-none" w:bidi="en-US"/>
            </w:rPr>
          </w:pPr>
          <w:r w:rsidRPr="00D773F2">
            <w:rPr>
              <w:rFonts w:eastAsia="Liberation Serif" w:cs="Times New Roman"/>
              <w:b/>
              <w:color w:val="000000"/>
              <w:kern w:val="1"/>
              <w:szCs w:val="28"/>
              <w:lang w:eastAsia="x-none" w:bidi="en-US"/>
            </w:rPr>
            <w:t xml:space="preserve">Попович Богдан </w:t>
          </w:r>
          <w:r w:rsidR="00D478CE">
            <w:rPr>
              <w:rFonts w:eastAsia="Liberation Serif" w:cs="Times New Roman"/>
              <w:b/>
              <w:kern w:val="1"/>
              <w:szCs w:val="28"/>
              <w:lang w:eastAsia="x-none" w:bidi="en-US"/>
            </w:rPr>
            <w:t>Васильович</w:t>
          </w:r>
          <w:r w:rsidRPr="001C0DF5">
            <w:rPr>
              <w:rFonts w:eastAsia="Liberation Serif" w:cs="Times New Roman"/>
              <w:b/>
              <w:color w:val="000000"/>
              <w:kern w:val="1"/>
              <w:szCs w:val="28"/>
              <w:lang w:eastAsia="x-none" w:bidi="en-US"/>
            </w:rPr>
            <w:t xml:space="preserve"> «</w:t>
          </w:r>
          <w:r w:rsidRPr="00D773F2">
            <w:rPr>
              <w:rFonts w:eastAsia="Liberation Serif" w:cs="Times New Roman"/>
              <w:b/>
              <w:color w:val="000000"/>
              <w:kern w:val="1"/>
              <w:szCs w:val="28"/>
              <w:lang w:eastAsia="x-none" w:bidi="en-US"/>
            </w:rPr>
            <w:t xml:space="preserve">Заповідні території Закарпаття як об’єкти шкільної </w:t>
          </w:r>
          <w:proofErr w:type="spellStart"/>
          <w:r w:rsidRPr="00D773F2">
            <w:rPr>
              <w:rFonts w:eastAsia="Liberation Serif" w:cs="Times New Roman"/>
              <w:b/>
              <w:color w:val="000000"/>
              <w:kern w:val="1"/>
              <w:szCs w:val="28"/>
              <w:lang w:eastAsia="x-none" w:bidi="en-US"/>
            </w:rPr>
            <w:t>туристсько</w:t>
          </w:r>
          <w:proofErr w:type="spellEnd"/>
          <w:r w:rsidRPr="00D773F2">
            <w:rPr>
              <w:rFonts w:eastAsia="Liberation Serif" w:cs="Times New Roman"/>
              <w:b/>
              <w:color w:val="000000"/>
              <w:kern w:val="1"/>
              <w:szCs w:val="28"/>
              <w:lang w:eastAsia="x-none" w:bidi="en-US"/>
            </w:rPr>
            <w:t>-краєзнавчої роботи</w:t>
          </w:r>
          <w:r w:rsidRPr="001C0DF5">
            <w:rPr>
              <w:rFonts w:eastAsia="Liberation Serif" w:cs="Times New Roman"/>
              <w:b/>
              <w:color w:val="000000"/>
              <w:kern w:val="1"/>
              <w:szCs w:val="28"/>
              <w:lang w:eastAsia="x-none" w:bidi="en-US"/>
            </w:rPr>
            <w:t>»</w:t>
          </w:r>
          <w:r w:rsidRPr="001C0DF5">
            <w:rPr>
              <w:rFonts w:eastAsia="Liberation Serif" w:cs="Times New Roman"/>
              <w:color w:val="000000"/>
              <w:kern w:val="1"/>
              <w:szCs w:val="28"/>
              <w:lang w:eastAsia="x-none" w:bidi="en-US"/>
            </w:rPr>
            <w:t>, кваліфікаційна робота на здобуття освітнього ст</w:t>
          </w:r>
          <w:r w:rsidRPr="00D773F2">
            <w:rPr>
              <w:rFonts w:eastAsia="Liberation Serif" w:cs="Times New Roman"/>
              <w:color w:val="000000"/>
              <w:kern w:val="1"/>
              <w:szCs w:val="28"/>
              <w:lang w:eastAsia="x-none" w:bidi="en-US"/>
            </w:rPr>
            <w:t>упеня магістра зі спеціальності</w:t>
          </w:r>
          <w:r w:rsidR="00092E3C">
            <w:rPr>
              <w:rFonts w:eastAsia="Liberation Serif" w:cs="Times New Roman"/>
              <w:color w:val="000000"/>
              <w:kern w:val="1"/>
              <w:szCs w:val="28"/>
              <w:lang w:eastAsia="x-none" w:bidi="en-US"/>
            </w:rPr>
            <w:t xml:space="preserve"> </w:t>
          </w:r>
          <w:r w:rsidR="00092E3C" w:rsidRPr="00092E3C">
            <w:rPr>
              <w:rFonts w:eastAsia="Liberation Serif" w:cs="Times New Roman"/>
              <w:color w:val="000000"/>
              <w:kern w:val="1"/>
              <w:szCs w:val="28"/>
              <w:lang w:eastAsia="x-none" w:bidi="en-US"/>
            </w:rPr>
            <w:t>014 Середня освіта (Географія)</w:t>
          </w:r>
          <w:r w:rsidR="00092E3C">
            <w:rPr>
              <w:rFonts w:eastAsia="Liberation Serif" w:cs="Times New Roman"/>
              <w:kern w:val="1"/>
              <w:szCs w:val="28"/>
              <w:lang w:eastAsia="x-none" w:bidi="en-US"/>
            </w:rPr>
            <w:t>,</w:t>
          </w:r>
          <w:r w:rsidRPr="001C0DF5">
            <w:rPr>
              <w:rFonts w:eastAsia="Liberation Serif" w:cs="Times New Roman"/>
              <w:color w:val="000000"/>
              <w:kern w:val="1"/>
              <w:szCs w:val="28"/>
              <w:lang w:eastAsia="x-none" w:bidi="en-US"/>
            </w:rPr>
            <w:t xml:space="preserve"> Ніжинський державний університет імені Миколи Гоголя, м. Ні</w:t>
          </w:r>
          <w:r w:rsidRPr="00D773F2">
            <w:rPr>
              <w:rFonts w:eastAsia="Liberation Serif" w:cs="Times New Roman"/>
              <w:color w:val="000000"/>
              <w:kern w:val="1"/>
              <w:szCs w:val="28"/>
              <w:lang w:eastAsia="x-none" w:bidi="en-US"/>
            </w:rPr>
            <w:t>жин, 2024</w:t>
          </w:r>
          <w:r w:rsidRPr="001C0DF5">
            <w:rPr>
              <w:rFonts w:eastAsia="Liberation Serif" w:cs="Times New Roman"/>
              <w:color w:val="000000"/>
              <w:kern w:val="1"/>
              <w:szCs w:val="28"/>
              <w:lang w:eastAsia="x-none" w:bidi="en-US"/>
            </w:rPr>
            <w:t xml:space="preserve"> рік.</w:t>
          </w:r>
          <w:r w:rsidR="00C849CA">
            <w:rPr>
              <w:rFonts w:eastAsia="Liberation Serif" w:cs="Times New Roman"/>
              <w:color w:val="000000"/>
              <w:kern w:val="1"/>
              <w:szCs w:val="28"/>
              <w:lang w:eastAsia="x-none" w:bidi="en-US"/>
            </w:rPr>
            <w:t xml:space="preserve">   </w:t>
          </w:r>
        </w:p>
        <w:p w14:paraId="4169286B" w14:textId="6421AEB0" w:rsidR="001C0DF5" w:rsidRPr="001C0DF5" w:rsidRDefault="001C0DF5" w:rsidP="001C0DF5">
          <w:pPr>
            <w:rPr>
              <w:rFonts w:eastAsia="Times New Roman" w:cs="Times New Roman"/>
              <w:szCs w:val="28"/>
              <w:lang w:eastAsia="ru-RU"/>
            </w:rPr>
          </w:pPr>
          <w:r w:rsidRPr="001C0DF5">
            <w:rPr>
              <w:rFonts w:eastAsia="Times New Roman" w:cs="Times New Roman"/>
              <w:szCs w:val="28"/>
              <w:lang w:eastAsia="ru-RU"/>
            </w:rPr>
            <w:t>Кваліфікац</w:t>
          </w:r>
          <w:r w:rsidRPr="00D773F2">
            <w:rPr>
              <w:rFonts w:eastAsia="Times New Roman" w:cs="Times New Roman"/>
              <w:szCs w:val="28"/>
              <w:lang w:eastAsia="ru-RU"/>
            </w:rPr>
            <w:t>ійна робота складається з трь</w:t>
          </w:r>
          <w:r w:rsidRPr="001C0DF5">
            <w:rPr>
              <w:rFonts w:eastAsia="Times New Roman" w:cs="Times New Roman"/>
              <w:szCs w:val="28"/>
              <w:lang w:eastAsia="ru-RU"/>
            </w:rPr>
            <w:t xml:space="preserve">ох розділів. Загальний обсяг роботи становить </w:t>
          </w:r>
          <w:r w:rsidR="00C8333D">
            <w:rPr>
              <w:rFonts w:eastAsia="Times New Roman" w:cs="Times New Roman"/>
              <w:szCs w:val="28"/>
              <w:lang w:eastAsia="ru-RU"/>
            </w:rPr>
            <w:t>71</w:t>
          </w:r>
          <w:r w:rsidRPr="001C0DF5">
            <w:rPr>
              <w:rFonts w:eastAsia="Times New Roman" w:cs="Times New Roman"/>
              <w:szCs w:val="28"/>
              <w:lang w:eastAsia="ru-RU"/>
            </w:rPr>
            <w:t xml:space="preserve"> с, </w:t>
          </w:r>
          <w:r w:rsidR="00D773F2" w:rsidRPr="00D773F2">
            <w:rPr>
              <w:rFonts w:eastAsia="Times New Roman" w:cs="Times New Roman"/>
              <w:szCs w:val="28"/>
              <w:lang w:eastAsia="ru-RU"/>
            </w:rPr>
            <w:t>у тому числі 1</w:t>
          </w:r>
          <w:r w:rsidRPr="001C0DF5">
            <w:rPr>
              <w:rFonts w:eastAsia="Times New Roman" w:cs="Times New Roman"/>
              <w:szCs w:val="28"/>
              <w:lang w:eastAsia="ru-RU"/>
            </w:rPr>
            <w:t xml:space="preserve"> таблиц</w:t>
          </w:r>
          <w:r w:rsidR="00D773F2" w:rsidRPr="00D773F2">
            <w:rPr>
              <w:rFonts w:eastAsia="Times New Roman" w:cs="Times New Roman"/>
              <w:szCs w:val="28"/>
              <w:lang w:eastAsia="ru-RU"/>
            </w:rPr>
            <w:t>я</w:t>
          </w:r>
          <w:r w:rsidRPr="001C0DF5">
            <w:rPr>
              <w:rFonts w:eastAsia="Times New Roman" w:cs="Times New Roman"/>
              <w:szCs w:val="28"/>
              <w:lang w:eastAsia="ru-RU"/>
            </w:rPr>
            <w:t xml:space="preserve">, </w:t>
          </w:r>
          <w:r w:rsidR="00D773F2" w:rsidRPr="00D773F2">
            <w:rPr>
              <w:rFonts w:eastAsia="Times New Roman" w:cs="Times New Roman"/>
              <w:szCs w:val="28"/>
              <w:lang w:eastAsia="ru-RU"/>
            </w:rPr>
            <w:t>22</w:t>
          </w:r>
          <w:r w:rsidRPr="001C0DF5">
            <w:rPr>
              <w:rFonts w:eastAsia="Times New Roman" w:cs="Times New Roman"/>
              <w:szCs w:val="28"/>
              <w:lang w:eastAsia="ru-RU"/>
            </w:rPr>
            <w:t xml:space="preserve"> рису</w:t>
          </w:r>
          <w:r w:rsidR="00D773F2" w:rsidRPr="00D773F2">
            <w:rPr>
              <w:rFonts w:eastAsia="Times New Roman" w:cs="Times New Roman"/>
              <w:szCs w:val="28"/>
              <w:lang w:eastAsia="ru-RU"/>
            </w:rPr>
            <w:t>нка</w:t>
          </w:r>
          <w:r w:rsidRPr="001C0DF5">
            <w:rPr>
              <w:rFonts w:eastAsia="Times New Roman" w:cs="Times New Roman"/>
              <w:szCs w:val="28"/>
              <w:lang w:eastAsia="ru-RU"/>
            </w:rPr>
            <w:t>, список використаних джерел –</w:t>
          </w:r>
          <w:r w:rsidR="00F548AB" w:rsidRPr="00D773F2">
            <w:rPr>
              <w:rFonts w:eastAsia="Times New Roman" w:cs="Times New Roman"/>
              <w:szCs w:val="28"/>
              <w:lang w:eastAsia="ru-RU"/>
            </w:rPr>
            <w:t xml:space="preserve"> 40 найменувань</w:t>
          </w:r>
          <w:r w:rsidRPr="001C0DF5">
            <w:rPr>
              <w:rFonts w:eastAsia="Times New Roman" w:cs="Times New Roman"/>
              <w:szCs w:val="28"/>
              <w:lang w:eastAsia="ru-RU"/>
            </w:rPr>
            <w:t>.</w:t>
          </w:r>
        </w:p>
        <w:p w14:paraId="7A40579A" w14:textId="0962D7CE" w:rsidR="001C0DF5" w:rsidRPr="001C0DF5" w:rsidRDefault="001C0DF5" w:rsidP="001C0DF5">
          <w:pPr>
            <w:rPr>
              <w:rFonts w:eastAsia="Times New Roman" w:cs="Times New Roman"/>
              <w:szCs w:val="28"/>
              <w:lang w:eastAsia="ru-RU"/>
            </w:rPr>
          </w:pPr>
          <w:r w:rsidRPr="001C0DF5">
            <w:rPr>
              <w:rFonts w:eastAsia="Times New Roman" w:cs="Times New Roman"/>
              <w:color w:val="000000"/>
              <w:szCs w:val="28"/>
              <w:lang w:eastAsia="ru-RU"/>
            </w:rPr>
            <w:t xml:space="preserve">Об’єкт дослідження – </w:t>
          </w:r>
          <w:r w:rsidRPr="00D773F2">
            <w:rPr>
              <w:rFonts w:eastAsia="Times New Roman" w:cs="Times New Roman"/>
              <w:szCs w:val="28"/>
              <w:lang w:eastAsia="ru-RU"/>
            </w:rPr>
            <w:t>природно-заповідний фонд Закарпатської області.</w:t>
          </w:r>
        </w:p>
        <w:p w14:paraId="116D9AC5" w14:textId="47291E7A" w:rsidR="001C0DF5" w:rsidRPr="001C0DF5" w:rsidRDefault="00F548AB" w:rsidP="001C0DF5">
          <w:pPr>
            <w:rPr>
              <w:rFonts w:eastAsia="Times New Roman" w:cs="Times New Roman"/>
              <w:szCs w:val="28"/>
              <w:lang w:eastAsia="ru-RU" w:bidi="en-US"/>
            </w:rPr>
          </w:pPr>
          <w:r w:rsidRPr="00D773F2">
            <w:rPr>
              <w:rFonts w:eastAsia="Times New Roman" w:cs="Times New Roman"/>
              <w:szCs w:val="28"/>
              <w:lang w:eastAsia="ru-RU" w:bidi="en-US"/>
            </w:rPr>
            <w:t xml:space="preserve">Кваліфікаційна робота </w:t>
          </w:r>
          <w:r w:rsidR="001C0DF5" w:rsidRPr="001C0DF5">
            <w:rPr>
              <w:rFonts w:eastAsia="Times New Roman" w:cs="Times New Roman"/>
              <w:szCs w:val="28"/>
              <w:lang w:eastAsia="ru-RU" w:bidi="en-US"/>
            </w:rPr>
            <w:t>присвячена</w:t>
          </w:r>
          <w:r w:rsidRPr="00D773F2">
            <w:rPr>
              <w:rFonts w:eastAsia="Times New Roman" w:cs="Times New Roman"/>
              <w:szCs w:val="28"/>
              <w:lang w:eastAsia="ru-RU" w:bidi="en-US"/>
            </w:rPr>
            <w:t xml:space="preserve"> аналізу</w:t>
          </w:r>
          <w:r w:rsidR="001C0DF5" w:rsidRPr="001C0DF5">
            <w:rPr>
              <w:rFonts w:eastAsia="Times New Roman" w:cs="Times New Roman"/>
              <w:szCs w:val="28"/>
              <w:lang w:eastAsia="ru-RU" w:bidi="en-US"/>
            </w:rPr>
            <w:t xml:space="preserve"> рівня сформованості та </w:t>
          </w:r>
          <w:r w:rsidRPr="00D773F2">
            <w:rPr>
              <w:rFonts w:eastAsia="Times New Roman" w:cs="Times New Roman"/>
              <w:szCs w:val="28"/>
              <w:lang w:eastAsia="ru-RU" w:bidi="en-US"/>
            </w:rPr>
            <w:t>сучасн</w:t>
          </w:r>
          <w:r w:rsidR="001C0DF5" w:rsidRPr="001C0DF5">
            <w:rPr>
              <w:rFonts w:eastAsia="Times New Roman" w:cs="Times New Roman"/>
              <w:szCs w:val="28"/>
              <w:lang w:eastAsia="ru-RU" w:bidi="en-US"/>
            </w:rPr>
            <w:t>ого</w:t>
          </w:r>
          <w:r w:rsidRPr="00D773F2">
            <w:rPr>
              <w:rFonts w:eastAsia="Times New Roman" w:cs="Times New Roman"/>
              <w:szCs w:val="28"/>
              <w:lang w:eastAsia="ru-RU" w:bidi="en-US"/>
            </w:rPr>
            <w:t xml:space="preserve"> стану природно-заповідного фонду Закарпат</w:t>
          </w:r>
          <w:r w:rsidR="001C0DF5" w:rsidRPr="001C0DF5">
            <w:rPr>
              <w:rFonts w:eastAsia="Times New Roman" w:cs="Times New Roman"/>
              <w:szCs w:val="28"/>
              <w:lang w:eastAsia="ru-RU" w:bidi="en-US"/>
            </w:rPr>
            <w:t xml:space="preserve">ської області. </w:t>
          </w:r>
          <w:r w:rsidRPr="00D773F2">
            <w:rPr>
              <w:rFonts w:eastAsia="Times New Roman" w:cs="Times New Roman"/>
              <w:szCs w:val="28"/>
              <w:lang w:eastAsia="ru-RU" w:bidi="en-US"/>
            </w:rPr>
            <w:t xml:space="preserve">Охарактеризовано </w:t>
          </w:r>
          <w:r w:rsidR="001C0DF5" w:rsidRPr="001C0DF5">
            <w:rPr>
              <w:rFonts w:eastAsia="Times New Roman" w:cs="Times New Roman"/>
              <w:szCs w:val="28"/>
              <w:lang w:eastAsia="ru-RU" w:bidi="en-US"/>
            </w:rPr>
            <w:t xml:space="preserve">структуру природно-заповідного фонду </w:t>
          </w:r>
          <w:r w:rsidRPr="00D773F2">
            <w:rPr>
              <w:rFonts w:eastAsia="Times New Roman" w:cs="Times New Roman"/>
              <w:szCs w:val="28"/>
              <w:lang w:eastAsia="ru-RU" w:bidi="en-US"/>
            </w:rPr>
            <w:t>Закарпат</w:t>
          </w:r>
          <w:r w:rsidR="001C0DF5" w:rsidRPr="001C0DF5">
            <w:rPr>
              <w:rFonts w:eastAsia="Times New Roman" w:cs="Times New Roman"/>
              <w:szCs w:val="28"/>
              <w:lang w:eastAsia="ru-RU" w:bidi="en-US"/>
            </w:rPr>
            <w:t>ської області</w:t>
          </w:r>
          <w:r w:rsidRPr="00D773F2">
            <w:rPr>
              <w:rFonts w:eastAsia="Times New Roman" w:cs="Times New Roman"/>
              <w:szCs w:val="28"/>
              <w:lang w:eastAsia="ru-RU" w:bidi="en-US"/>
            </w:rPr>
            <w:t>;</w:t>
          </w:r>
          <w:r w:rsidR="001C0DF5" w:rsidRPr="001C0DF5">
            <w:rPr>
              <w:rFonts w:eastAsia="Times New Roman" w:cs="Times New Roman"/>
              <w:szCs w:val="28"/>
              <w:lang w:eastAsia="ru-RU" w:bidi="en-US"/>
            </w:rPr>
            <w:t xml:space="preserve"> </w:t>
          </w:r>
          <w:r w:rsidRPr="00D773F2">
            <w:rPr>
              <w:rFonts w:eastAsia="Times New Roman" w:cs="Times New Roman"/>
              <w:szCs w:val="28"/>
              <w:lang w:eastAsia="ru-RU" w:bidi="en-US"/>
            </w:rPr>
            <w:t xml:space="preserve">категорії ПЗФ, які найбільш придатні для: Карпатський біосферний заповідник, три НПП (Зачарований край, </w:t>
          </w:r>
          <w:proofErr w:type="spellStart"/>
          <w:r w:rsidRPr="00D773F2">
            <w:rPr>
              <w:rFonts w:eastAsia="Times New Roman" w:cs="Times New Roman"/>
              <w:szCs w:val="28"/>
              <w:lang w:eastAsia="ru-RU" w:bidi="en-US"/>
            </w:rPr>
            <w:t>Ужанський</w:t>
          </w:r>
          <w:proofErr w:type="spellEnd"/>
          <w:r w:rsidRPr="00D773F2">
            <w:rPr>
              <w:rFonts w:eastAsia="Times New Roman" w:cs="Times New Roman"/>
              <w:szCs w:val="28"/>
              <w:lang w:eastAsia="ru-RU" w:bidi="en-US"/>
            </w:rPr>
            <w:t>, Синевир), два РЛП (</w:t>
          </w:r>
          <w:proofErr w:type="spellStart"/>
          <w:r w:rsidRPr="00D773F2">
            <w:rPr>
              <w:rFonts w:eastAsia="Times New Roman" w:cs="Times New Roman"/>
              <w:szCs w:val="28"/>
              <w:lang w:eastAsia="ru-RU" w:bidi="en-US"/>
            </w:rPr>
            <w:t>Притисянський</w:t>
          </w:r>
          <w:proofErr w:type="spellEnd"/>
          <w:r w:rsidRPr="00D773F2">
            <w:rPr>
              <w:rFonts w:eastAsia="Times New Roman" w:cs="Times New Roman"/>
              <w:szCs w:val="28"/>
              <w:lang w:eastAsia="ru-RU" w:bidi="en-US"/>
            </w:rPr>
            <w:t xml:space="preserve"> та Синяк), ботанічний сад УжНУ, парки-пам’ятки садово-паркового мистецтва;</w:t>
          </w:r>
          <w:r w:rsidR="001C0DF5" w:rsidRPr="001C0DF5">
            <w:rPr>
              <w:rFonts w:eastAsia="Times New Roman" w:cs="Times New Roman"/>
              <w:szCs w:val="28"/>
              <w:lang w:eastAsia="ru-RU" w:bidi="en-US"/>
            </w:rPr>
            <w:t xml:space="preserve"> </w:t>
          </w:r>
          <w:r w:rsidRPr="00D773F2">
            <w:rPr>
              <w:rFonts w:eastAsia="Times New Roman" w:cs="Times New Roman"/>
              <w:szCs w:val="28"/>
              <w:lang w:eastAsia="ru-RU" w:bidi="en-US"/>
            </w:rPr>
            <w:t xml:space="preserve">визначені проблеми та перспективи </w:t>
          </w:r>
          <w:r w:rsidR="001C0DF5" w:rsidRPr="001C0DF5">
            <w:rPr>
              <w:rFonts w:eastAsia="Times New Roman" w:cs="Times New Roman"/>
              <w:szCs w:val="28"/>
              <w:lang w:eastAsia="ru-RU" w:bidi="en-US"/>
            </w:rPr>
            <w:t xml:space="preserve">розвитку </w:t>
          </w:r>
          <w:r w:rsidRPr="00D773F2">
            <w:rPr>
              <w:rFonts w:eastAsia="Times New Roman" w:cs="Times New Roman"/>
              <w:szCs w:val="28"/>
              <w:lang w:eastAsia="ru-RU" w:bidi="en-US"/>
            </w:rPr>
            <w:t>заповідної справи</w:t>
          </w:r>
          <w:r w:rsidR="001C0DF5" w:rsidRPr="001C0DF5">
            <w:rPr>
              <w:rFonts w:eastAsia="Times New Roman" w:cs="Times New Roman"/>
              <w:szCs w:val="28"/>
              <w:lang w:eastAsia="ru-RU" w:bidi="en-US"/>
            </w:rPr>
            <w:t xml:space="preserve"> на території області</w:t>
          </w:r>
          <w:r w:rsidRPr="00D773F2">
            <w:rPr>
              <w:rFonts w:eastAsia="Times New Roman" w:cs="Times New Roman"/>
              <w:szCs w:val="28"/>
              <w:lang w:eastAsia="ru-RU" w:bidi="en-US"/>
            </w:rPr>
            <w:t xml:space="preserve">. Також </w:t>
          </w:r>
          <w:r w:rsidR="00D773F2" w:rsidRPr="00D773F2">
            <w:rPr>
              <w:rFonts w:eastAsia="Times New Roman" w:cs="Times New Roman"/>
              <w:szCs w:val="28"/>
              <w:lang w:eastAsia="ru-RU" w:bidi="en-US"/>
            </w:rPr>
            <w:t>окресл</w:t>
          </w:r>
          <w:r w:rsidRPr="00D773F2">
            <w:rPr>
              <w:rFonts w:eastAsia="Times New Roman" w:cs="Times New Roman"/>
              <w:szCs w:val="28"/>
              <w:lang w:eastAsia="ru-RU" w:bidi="en-US"/>
            </w:rPr>
            <w:t>ені можливості використання заповідних територій Закарпаття</w:t>
          </w:r>
          <w:r w:rsidR="00D773F2" w:rsidRPr="00D773F2">
            <w:rPr>
              <w:rFonts w:eastAsia="Times New Roman" w:cs="Times New Roman"/>
              <w:szCs w:val="28"/>
              <w:lang w:eastAsia="ru-RU" w:bidi="en-US"/>
            </w:rPr>
            <w:t xml:space="preserve"> як об’єктів шкільної </w:t>
          </w:r>
          <w:proofErr w:type="spellStart"/>
          <w:r w:rsidR="00D773F2" w:rsidRPr="00D773F2">
            <w:rPr>
              <w:rFonts w:eastAsia="Times New Roman" w:cs="Times New Roman"/>
              <w:szCs w:val="28"/>
              <w:lang w:eastAsia="ru-RU" w:bidi="en-US"/>
            </w:rPr>
            <w:t>туристсько</w:t>
          </w:r>
          <w:proofErr w:type="spellEnd"/>
          <w:r w:rsidR="00D773F2" w:rsidRPr="00D773F2">
            <w:rPr>
              <w:rFonts w:eastAsia="Times New Roman" w:cs="Times New Roman"/>
              <w:szCs w:val="28"/>
              <w:lang w:eastAsia="ru-RU" w:bidi="en-US"/>
            </w:rPr>
            <w:t xml:space="preserve">-краєзнавчої роботи, як </w:t>
          </w:r>
          <w:r w:rsidRPr="00D773F2">
            <w:rPr>
              <w:rFonts w:eastAsia="Times New Roman" w:cs="Times New Roman"/>
              <w:szCs w:val="28"/>
              <w:lang w:eastAsia="ru-RU" w:bidi="en-US"/>
            </w:rPr>
            <w:t>приклад розроблений план-конспект уроку-екскурсії «Природа свого адміністративного регіону на прикладі РЛП «Синяк»</w:t>
          </w:r>
          <w:r w:rsidR="00D773F2" w:rsidRPr="00D773F2">
            <w:rPr>
              <w:rFonts w:eastAsia="Times New Roman" w:cs="Times New Roman"/>
              <w:szCs w:val="28"/>
              <w:lang w:eastAsia="ru-RU" w:bidi="en-US"/>
            </w:rPr>
            <w:t>.</w:t>
          </w:r>
        </w:p>
        <w:p w14:paraId="3FCE7D52" w14:textId="5A050DB4" w:rsidR="001C0DF5" w:rsidRPr="001C0DF5" w:rsidRDefault="001C0DF5" w:rsidP="001C0DF5">
          <w:pPr>
            <w:widowControl w:val="0"/>
            <w:suppressAutoHyphens/>
            <w:rPr>
              <w:rFonts w:eastAsia="Liberation Serif" w:cs="Times New Roman"/>
              <w:color w:val="000000"/>
              <w:kern w:val="1"/>
              <w:szCs w:val="28"/>
              <w:lang w:eastAsia="x-none" w:bidi="en-US"/>
            </w:rPr>
          </w:pPr>
          <w:r w:rsidRPr="001C0DF5">
            <w:rPr>
              <w:rFonts w:eastAsia="Liberation Serif" w:cs="Times New Roman"/>
              <w:b/>
              <w:i/>
              <w:color w:val="000000"/>
              <w:kern w:val="1"/>
              <w:szCs w:val="28"/>
              <w:lang w:eastAsia="x-none" w:bidi="en-US"/>
            </w:rPr>
            <w:t>Ключові слова:</w:t>
          </w:r>
          <w:r w:rsidRPr="001C0DF5">
            <w:rPr>
              <w:rFonts w:eastAsia="Liberation Serif" w:cs="Times New Roman"/>
              <w:b/>
              <w:color w:val="000000"/>
              <w:kern w:val="1"/>
              <w:szCs w:val="28"/>
              <w:lang w:eastAsia="x-none" w:bidi="en-US"/>
            </w:rPr>
            <w:t xml:space="preserve"> </w:t>
          </w:r>
          <w:r w:rsidRPr="001C0DF5">
            <w:rPr>
              <w:rFonts w:eastAsia="Liberation Serif" w:cs="Times New Roman"/>
              <w:color w:val="000000"/>
              <w:kern w:val="1"/>
              <w:szCs w:val="28"/>
              <w:lang w:eastAsia="x-none" w:bidi="en-US"/>
            </w:rPr>
            <w:t xml:space="preserve">природно-заповідний фонд, </w:t>
          </w:r>
          <w:proofErr w:type="spellStart"/>
          <w:r w:rsidR="00D773F2" w:rsidRPr="00D773F2">
            <w:rPr>
              <w:rFonts w:eastAsia="Liberation Serif" w:cs="Times New Roman"/>
              <w:color w:val="000000"/>
              <w:kern w:val="1"/>
              <w:szCs w:val="28"/>
              <w:lang w:eastAsia="x-none" w:bidi="en-US"/>
            </w:rPr>
            <w:t>туристсько</w:t>
          </w:r>
          <w:proofErr w:type="spellEnd"/>
          <w:r w:rsidR="00D773F2" w:rsidRPr="00D773F2">
            <w:rPr>
              <w:rFonts w:eastAsia="Liberation Serif" w:cs="Times New Roman"/>
              <w:color w:val="000000"/>
              <w:kern w:val="1"/>
              <w:szCs w:val="28"/>
              <w:lang w:eastAsia="x-none" w:bidi="en-US"/>
            </w:rPr>
            <w:t xml:space="preserve">-краєзнавча робота, </w:t>
          </w:r>
          <w:r w:rsidR="00D773F2" w:rsidRPr="00D773F2">
            <w:rPr>
              <w:rFonts w:eastAsia="Times New Roman" w:cs="Times New Roman"/>
              <w:szCs w:val="28"/>
              <w:lang w:eastAsia="ru-RU" w:bidi="en-US"/>
            </w:rPr>
            <w:t>рекреаційна діяльність,</w:t>
          </w:r>
          <w:r w:rsidR="00D773F2" w:rsidRPr="00D773F2">
            <w:rPr>
              <w:rFonts w:eastAsia="Liberation Serif" w:cs="Times New Roman"/>
              <w:color w:val="000000"/>
              <w:kern w:val="1"/>
              <w:szCs w:val="28"/>
              <w:lang w:eastAsia="x-none" w:bidi="en-US"/>
            </w:rPr>
            <w:t xml:space="preserve"> Закарпатська область</w:t>
          </w:r>
          <w:r w:rsidRPr="001C0DF5">
            <w:rPr>
              <w:rFonts w:eastAsia="Liberation Serif" w:cs="Times New Roman"/>
              <w:color w:val="000000"/>
              <w:kern w:val="1"/>
              <w:szCs w:val="28"/>
              <w:lang w:eastAsia="x-none" w:bidi="en-US"/>
            </w:rPr>
            <w:t>.</w:t>
          </w:r>
        </w:p>
        <w:p w14:paraId="2299C69B" w14:textId="75B68024" w:rsidR="001C0DF5" w:rsidRPr="00C849CA" w:rsidRDefault="001C0DF5" w:rsidP="001C0DF5">
          <w:pPr>
            <w:rPr>
              <w:rFonts w:eastAsia="Times New Roman" w:cs="Times New Roman"/>
              <w:szCs w:val="28"/>
              <w:lang w:val="ru-RU" w:eastAsia="ru-RU" w:bidi="en-US"/>
            </w:rPr>
          </w:pPr>
          <w:r w:rsidRPr="00C849CA">
            <w:rPr>
              <w:rFonts w:eastAsia="Times New Roman" w:cs="Times New Roman"/>
              <w:szCs w:val="28"/>
              <w:lang w:val="ru-RU" w:eastAsia="ru-RU" w:bidi="en-US"/>
            </w:rPr>
            <w:br w:type="page"/>
          </w:r>
        </w:p>
        <w:p w14:paraId="4727F36C" w14:textId="77777777" w:rsidR="00D773F2" w:rsidRPr="00D773F2" w:rsidRDefault="00D773F2" w:rsidP="00D773F2">
          <w:pPr>
            <w:jc w:val="center"/>
            <w:rPr>
              <w:b/>
              <w:lang w:val="en-US"/>
            </w:rPr>
          </w:pPr>
          <w:r w:rsidRPr="00D773F2">
            <w:rPr>
              <w:b/>
              <w:lang w:val="en-US"/>
            </w:rPr>
            <w:lastRenderedPageBreak/>
            <w:t>ANNOTATION</w:t>
          </w:r>
        </w:p>
        <w:p w14:paraId="62B24F2C" w14:textId="15C77862" w:rsidR="00D773F2" w:rsidRPr="00F76957" w:rsidRDefault="00D773F2" w:rsidP="00D478CE">
          <w:pPr>
            <w:rPr>
              <w:lang w:val="en-US"/>
            </w:rPr>
          </w:pPr>
          <w:proofErr w:type="spellStart"/>
          <w:r w:rsidRPr="00D773F2">
            <w:rPr>
              <w:lang w:val="en-US"/>
            </w:rPr>
            <w:t>Bohdan</w:t>
          </w:r>
          <w:proofErr w:type="spellEnd"/>
          <w:r w:rsidRPr="00D773F2">
            <w:rPr>
              <w:lang w:val="en-US"/>
            </w:rPr>
            <w:t xml:space="preserve"> </w:t>
          </w:r>
          <w:proofErr w:type="spellStart"/>
          <w:r w:rsidRPr="00D773F2">
            <w:rPr>
              <w:lang w:val="en-US"/>
            </w:rPr>
            <w:t>Popovych</w:t>
          </w:r>
          <w:proofErr w:type="spellEnd"/>
          <w:r w:rsidR="00D478CE">
            <w:t xml:space="preserve"> </w:t>
          </w:r>
          <w:proofErr w:type="spellStart"/>
          <w:r w:rsidR="00D478CE" w:rsidRPr="00D478CE">
            <w:rPr>
              <w:lang w:val="en"/>
            </w:rPr>
            <w:t>Vasyliovych</w:t>
          </w:r>
          <w:proofErr w:type="spellEnd"/>
          <w:r w:rsidRPr="00D773F2">
            <w:rPr>
              <w:lang w:val="en-US"/>
            </w:rPr>
            <w:t xml:space="preserve"> "Protected territories of </w:t>
          </w:r>
          <w:proofErr w:type="spellStart"/>
          <w:r w:rsidRPr="00D773F2">
            <w:rPr>
              <w:lang w:val="en-US"/>
            </w:rPr>
            <w:t>Transcarpathia</w:t>
          </w:r>
          <w:proofErr w:type="spellEnd"/>
          <w:r w:rsidRPr="00D773F2">
            <w:rPr>
              <w:lang w:val="en-US"/>
            </w:rPr>
            <w:t xml:space="preserve"> as objects of school tourism and local history work", qualifying work for obtaining a master's degree in the specialty </w:t>
          </w:r>
          <w:r w:rsidR="00092E3C">
            <w:t xml:space="preserve">014 </w:t>
          </w:r>
          <w:proofErr w:type="spellStart"/>
          <w:r w:rsidR="00092E3C" w:rsidRPr="00092E3C">
            <w:t>Secondary</w:t>
          </w:r>
          <w:proofErr w:type="spellEnd"/>
          <w:r w:rsidR="00092E3C" w:rsidRPr="00092E3C">
            <w:t xml:space="preserve"> </w:t>
          </w:r>
          <w:proofErr w:type="spellStart"/>
          <w:r w:rsidR="00092E3C" w:rsidRPr="00092E3C">
            <w:t>education</w:t>
          </w:r>
          <w:proofErr w:type="spellEnd"/>
          <w:r w:rsidR="00092E3C" w:rsidRPr="00092E3C">
            <w:t xml:space="preserve"> (</w:t>
          </w:r>
          <w:r w:rsidR="00092E3C">
            <w:rPr>
              <w:lang w:val="en-US"/>
            </w:rPr>
            <w:t>G</w:t>
          </w:r>
          <w:proofErr w:type="spellStart"/>
          <w:r w:rsidR="00092E3C" w:rsidRPr="00092E3C">
            <w:t>eography</w:t>
          </w:r>
          <w:proofErr w:type="spellEnd"/>
          <w:r w:rsidR="00092E3C" w:rsidRPr="00092E3C">
            <w:t>)</w:t>
          </w:r>
          <w:r w:rsidR="00092E3C">
            <w:t>,</w:t>
          </w:r>
          <w:r w:rsidRPr="00D773F2">
            <w:rPr>
              <w:lang w:val="en-US"/>
            </w:rPr>
            <w:t xml:space="preserve"> </w:t>
          </w:r>
          <w:proofErr w:type="spellStart"/>
          <w:r w:rsidRPr="00D773F2">
            <w:rPr>
              <w:lang w:val="en-US"/>
            </w:rPr>
            <w:t>Mykola</w:t>
          </w:r>
          <w:proofErr w:type="spellEnd"/>
          <w:r w:rsidRPr="00D773F2">
            <w:rPr>
              <w:lang w:val="en-US"/>
            </w:rPr>
            <w:t xml:space="preserve"> Gogol </w:t>
          </w:r>
          <w:proofErr w:type="spellStart"/>
          <w:r w:rsidRPr="00D773F2">
            <w:rPr>
              <w:lang w:val="en-US"/>
            </w:rPr>
            <w:t>Nizhyn</w:t>
          </w:r>
          <w:proofErr w:type="spellEnd"/>
          <w:r w:rsidRPr="00D773F2">
            <w:rPr>
              <w:lang w:val="en-US"/>
            </w:rPr>
            <w:t xml:space="preserve"> State University, </w:t>
          </w:r>
          <w:proofErr w:type="spellStart"/>
          <w:r w:rsidRPr="00D773F2">
            <w:rPr>
              <w:lang w:val="en-US"/>
            </w:rPr>
            <w:t>Nizhyn</w:t>
          </w:r>
          <w:proofErr w:type="spellEnd"/>
          <w:r w:rsidRPr="00D773F2">
            <w:rPr>
              <w:lang w:val="en-US"/>
            </w:rPr>
            <w:t>, 2024.</w:t>
          </w:r>
        </w:p>
        <w:p w14:paraId="6D943C20" w14:textId="77777777" w:rsidR="00D773F2" w:rsidRPr="00D773F2" w:rsidRDefault="00D773F2" w:rsidP="00D773F2">
          <w:pPr>
            <w:rPr>
              <w:lang w:val="en-US"/>
            </w:rPr>
          </w:pPr>
          <w:r w:rsidRPr="00D773F2">
            <w:rPr>
              <w:lang w:val="en-US"/>
            </w:rPr>
            <w:t xml:space="preserve">The qualification work consists of three sections. The total volume of work is 71 s, including 1 table, 22 figures, </w:t>
          </w:r>
          <w:proofErr w:type="gramStart"/>
          <w:r w:rsidRPr="00D773F2">
            <w:rPr>
              <w:lang w:val="en-US"/>
            </w:rPr>
            <w:t>a</w:t>
          </w:r>
          <w:proofErr w:type="gramEnd"/>
          <w:r w:rsidRPr="00D773F2">
            <w:rPr>
              <w:lang w:val="en-US"/>
            </w:rPr>
            <w:t xml:space="preserve"> list of used sources - 40 names.</w:t>
          </w:r>
        </w:p>
        <w:p w14:paraId="6AD37C1A" w14:textId="77777777" w:rsidR="00D773F2" w:rsidRPr="00D773F2" w:rsidRDefault="00D773F2" w:rsidP="00D773F2">
          <w:pPr>
            <w:rPr>
              <w:lang w:val="en-US"/>
            </w:rPr>
          </w:pPr>
          <w:r w:rsidRPr="00D773F2">
            <w:rPr>
              <w:lang w:val="en-US"/>
            </w:rPr>
            <w:t xml:space="preserve">The object of the study is the nature reserve fund of the </w:t>
          </w:r>
          <w:proofErr w:type="spellStart"/>
          <w:r w:rsidRPr="00D773F2">
            <w:rPr>
              <w:lang w:val="en-US"/>
            </w:rPr>
            <w:t>Transcarpathian</w:t>
          </w:r>
          <w:proofErr w:type="spellEnd"/>
          <w:r w:rsidRPr="00D773F2">
            <w:rPr>
              <w:lang w:val="en-US"/>
            </w:rPr>
            <w:t xml:space="preserve"> region.</w:t>
          </w:r>
        </w:p>
        <w:p w14:paraId="4E4CE19D" w14:textId="77777777" w:rsidR="00D773F2" w:rsidRPr="00D773F2" w:rsidRDefault="00D773F2" w:rsidP="00D773F2">
          <w:pPr>
            <w:rPr>
              <w:lang w:val="en-US"/>
            </w:rPr>
          </w:pPr>
          <w:r w:rsidRPr="00D773F2">
            <w:rPr>
              <w:lang w:val="en-US"/>
            </w:rPr>
            <w:t xml:space="preserve">The qualification work is devoted to the analysis of the level of formation and the current state of the nature reserve fund of the </w:t>
          </w:r>
          <w:proofErr w:type="spellStart"/>
          <w:r w:rsidRPr="00D773F2">
            <w:rPr>
              <w:lang w:val="en-US"/>
            </w:rPr>
            <w:t>Transcarpathian</w:t>
          </w:r>
          <w:proofErr w:type="spellEnd"/>
          <w:r w:rsidRPr="00D773F2">
            <w:rPr>
              <w:lang w:val="en-US"/>
            </w:rPr>
            <w:t xml:space="preserve"> region. The structure of the nature reserve fund of the </w:t>
          </w:r>
          <w:proofErr w:type="spellStart"/>
          <w:r w:rsidRPr="00D773F2">
            <w:rPr>
              <w:lang w:val="en-US"/>
            </w:rPr>
            <w:t>Transcarpathian</w:t>
          </w:r>
          <w:proofErr w:type="spellEnd"/>
          <w:r w:rsidRPr="00D773F2">
            <w:rPr>
              <w:lang w:val="en-US"/>
            </w:rPr>
            <w:t xml:space="preserve"> region is characterized; PZF categories that are most suitable for: the Carpathian Biosphere Reserve, three NPPs (</w:t>
          </w:r>
          <w:proofErr w:type="spellStart"/>
          <w:r w:rsidRPr="00D773F2">
            <w:rPr>
              <w:lang w:val="en-US"/>
            </w:rPr>
            <w:t>Zacharovany</w:t>
          </w:r>
          <w:proofErr w:type="spellEnd"/>
          <w:r w:rsidRPr="00D773F2">
            <w:rPr>
              <w:lang w:val="en-US"/>
            </w:rPr>
            <w:t xml:space="preserve"> </w:t>
          </w:r>
          <w:proofErr w:type="spellStart"/>
          <w:r w:rsidRPr="00D773F2">
            <w:rPr>
              <w:lang w:val="en-US"/>
            </w:rPr>
            <w:t>krai</w:t>
          </w:r>
          <w:proofErr w:type="spellEnd"/>
          <w:r w:rsidRPr="00D773F2">
            <w:rPr>
              <w:lang w:val="en-US"/>
            </w:rPr>
            <w:t xml:space="preserve">, </w:t>
          </w:r>
          <w:proofErr w:type="spellStart"/>
          <w:r w:rsidRPr="00D773F2">
            <w:rPr>
              <w:lang w:val="en-US"/>
            </w:rPr>
            <w:t>Uzhanskyi</w:t>
          </w:r>
          <w:proofErr w:type="spellEnd"/>
          <w:r w:rsidRPr="00D773F2">
            <w:rPr>
              <w:lang w:val="en-US"/>
            </w:rPr>
            <w:t xml:space="preserve">, </w:t>
          </w:r>
          <w:proofErr w:type="spellStart"/>
          <w:r w:rsidRPr="00D773F2">
            <w:rPr>
              <w:lang w:val="en-US"/>
            </w:rPr>
            <w:t>Synevyr</w:t>
          </w:r>
          <w:proofErr w:type="spellEnd"/>
          <w:r w:rsidRPr="00D773F2">
            <w:rPr>
              <w:lang w:val="en-US"/>
            </w:rPr>
            <w:t>), two RLPs (</w:t>
          </w:r>
          <w:proofErr w:type="spellStart"/>
          <w:r w:rsidRPr="00D773F2">
            <w:rPr>
              <w:lang w:val="en-US"/>
            </w:rPr>
            <w:t>Prytisyanskyi</w:t>
          </w:r>
          <w:proofErr w:type="spellEnd"/>
          <w:r w:rsidRPr="00D773F2">
            <w:rPr>
              <w:lang w:val="en-US"/>
            </w:rPr>
            <w:t xml:space="preserve"> and </w:t>
          </w:r>
          <w:proofErr w:type="spellStart"/>
          <w:r w:rsidRPr="00D773F2">
            <w:rPr>
              <w:lang w:val="en-US"/>
            </w:rPr>
            <w:t>Sinyak</w:t>
          </w:r>
          <w:proofErr w:type="spellEnd"/>
          <w:r w:rsidRPr="00D773F2">
            <w:rPr>
              <w:lang w:val="en-US"/>
            </w:rPr>
            <w:t xml:space="preserve">), </w:t>
          </w:r>
          <w:proofErr w:type="gramStart"/>
          <w:r w:rsidRPr="00D773F2">
            <w:rPr>
              <w:lang w:val="en-US"/>
            </w:rPr>
            <w:t>the</w:t>
          </w:r>
          <w:proofErr w:type="gramEnd"/>
          <w:r w:rsidRPr="00D773F2">
            <w:rPr>
              <w:lang w:val="en-US"/>
            </w:rPr>
            <w:t xml:space="preserve"> botanical garden of </w:t>
          </w:r>
          <w:proofErr w:type="spellStart"/>
          <w:r w:rsidRPr="00D773F2">
            <w:rPr>
              <w:lang w:val="en-US"/>
            </w:rPr>
            <w:t>UzhNU</w:t>
          </w:r>
          <w:proofErr w:type="spellEnd"/>
          <w:r w:rsidRPr="00D773F2">
            <w:rPr>
              <w:lang w:val="en-US"/>
            </w:rPr>
            <w:t xml:space="preserve">, parks-monuments of horticultural art; identified problems and prospects for the development of protected affairs in the territory of the region. The possibilities of using protected territories of </w:t>
          </w:r>
          <w:proofErr w:type="spellStart"/>
          <w:r w:rsidRPr="00D773F2">
            <w:rPr>
              <w:lang w:val="en-US"/>
            </w:rPr>
            <w:t>Transcarpathia</w:t>
          </w:r>
          <w:proofErr w:type="spellEnd"/>
          <w:r w:rsidRPr="00D773F2">
            <w:rPr>
              <w:lang w:val="en-US"/>
            </w:rPr>
            <w:t xml:space="preserve"> as objects of school tourism and local history work are also outlined, as an example, the plan-summary of the lesson-excursion "The nature of its administrative region on the example of the </w:t>
          </w:r>
          <w:proofErr w:type="spellStart"/>
          <w:r w:rsidRPr="00D773F2">
            <w:rPr>
              <w:lang w:val="en-US"/>
            </w:rPr>
            <w:t>Sinyak</w:t>
          </w:r>
          <w:proofErr w:type="spellEnd"/>
          <w:r w:rsidRPr="00D773F2">
            <w:rPr>
              <w:lang w:val="en-US"/>
            </w:rPr>
            <w:t xml:space="preserve"> RLP" was developed.</w:t>
          </w:r>
        </w:p>
        <w:p w14:paraId="755ECD00" w14:textId="0D2E96D7" w:rsidR="00D773F2" w:rsidRDefault="00D773F2" w:rsidP="00D773F2">
          <w:pPr>
            <w:rPr>
              <w:lang w:val="en-US"/>
            </w:rPr>
          </w:pPr>
          <w:r w:rsidRPr="00C8333D">
            <w:rPr>
              <w:b/>
              <w:i/>
              <w:lang w:val="en-US"/>
            </w:rPr>
            <w:t xml:space="preserve">Keywords: </w:t>
          </w:r>
          <w:r w:rsidRPr="00D773F2">
            <w:rPr>
              <w:lang w:val="en-US"/>
            </w:rPr>
            <w:t xml:space="preserve">nature reserve fund, tourism and local history work, recreational activity, </w:t>
          </w:r>
          <w:proofErr w:type="spellStart"/>
          <w:r w:rsidR="00C8333D">
            <w:rPr>
              <w:lang w:val="en-US"/>
            </w:rPr>
            <w:t>Transcarpathian</w:t>
          </w:r>
          <w:proofErr w:type="spellEnd"/>
          <w:r w:rsidR="00C8333D">
            <w:rPr>
              <w:lang w:val="en-US"/>
            </w:rPr>
            <w:t xml:space="preserve"> </w:t>
          </w:r>
          <w:r w:rsidRPr="00D773F2">
            <w:rPr>
              <w:lang w:val="en-US"/>
            </w:rPr>
            <w:t>region.</w:t>
          </w:r>
        </w:p>
        <w:p w14:paraId="290A422D" w14:textId="30CFCD8E" w:rsidR="00C8333D" w:rsidRDefault="00C8333D" w:rsidP="00D773F2">
          <w:pPr>
            <w:rPr>
              <w:lang w:val="en-US"/>
            </w:rPr>
          </w:pPr>
        </w:p>
        <w:p w14:paraId="2F0D8E83" w14:textId="0AD31430" w:rsidR="00C8333D" w:rsidRDefault="00C8333D" w:rsidP="00D773F2">
          <w:pPr>
            <w:rPr>
              <w:lang w:val="en-US"/>
            </w:rPr>
          </w:pPr>
        </w:p>
        <w:p w14:paraId="5EBA2BC2" w14:textId="61E110AC" w:rsidR="00C8333D" w:rsidRDefault="00C8333D" w:rsidP="00D773F2">
          <w:pPr>
            <w:rPr>
              <w:lang w:val="en-US"/>
            </w:rPr>
          </w:pPr>
        </w:p>
        <w:p w14:paraId="12498768" w14:textId="363E3A2B" w:rsidR="00C8333D" w:rsidRDefault="00C8333D" w:rsidP="00D773F2">
          <w:pPr>
            <w:rPr>
              <w:lang w:val="en-US"/>
            </w:rPr>
          </w:pPr>
        </w:p>
        <w:p w14:paraId="0C4A597E" w14:textId="77777777" w:rsidR="00C8333D" w:rsidRPr="00D773F2" w:rsidRDefault="00C8333D" w:rsidP="00D773F2">
          <w:pPr>
            <w:rPr>
              <w:lang w:val="en-US"/>
            </w:rPr>
          </w:pPr>
        </w:p>
        <w:p w14:paraId="70DFD60E" w14:textId="3F91EE5C" w:rsidR="001C0DF5" w:rsidRPr="00D773F2" w:rsidRDefault="006A3E39">
          <w:pPr>
            <w:spacing w:after="160" w:line="259" w:lineRule="auto"/>
            <w:ind w:firstLine="0"/>
            <w:jc w:val="left"/>
            <w:rPr>
              <w:lang w:val="en-US"/>
            </w:rPr>
          </w:pPr>
        </w:p>
      </w:sdtContent>
    </w:sdt>
    <w:sdt>
      <w:sdtPr>
        <w:rPr>
          <w:rFonts w:ascii="Times New Roman" w:eastAsiaTheme="minorHAnsi" w:hAnsi="Times New Roman" w:cstheme="minorBidi"/>
          <w:caps w:val="0"/>
          <w:color w:val="auto"/>
          <w:sz w:val="28"/>
          <w:szCs w:val="22"/>
          <w:lang w:val="ru-RU"/>
        </w:rPr>
        <w:id w:val="747777235"/>
        <w:docPartObj>
          <w:docPartGallery w:val="Table of Contents"/>
          <w:docPartUnique/>
        </w:docPartObj>
      </w:sdtPr>
      <w:sdtEndPr>
        <w:rPr>
          <w:b/>
          <w:bCs/>
        </w:rPr>
      </w:sdtEndPr>
      <w:sdtContent>
        <w:p w14:paraId="3F794624" w14:textId="7CDE2289" w:rsidR="00C53DD2" w:rsidRPr="00C53DD2" w:rsidRDefault="00C53DD2" w:rsidP="001C0DF5">
          <w:pPr>
            <w:pStyle w:val="a5"/>
            <w:jc w:val="center"/>
            <w:rPr>
              <w:rFonts w:ascii="Times New Roman" w:hAnsi="Times New Roman" w:cs="Times New Roman"/>
              <w:color w:val="auto"/>
            </w:rPr>
          </w:pPr>
          <w:r w:rsidRPr="00C53DD2">
            <w:rPr>
              <w:rFonts w:ascii="Times New Roman" w:hAnsi="Times New Roman" w:cs="Times New Roman"/>
              <w:color w:val="auto"/>
              <w:lang w:val="ru-RU"/>
            </w:rPr>
            <w:t>ЗМІСТ</w:t>
          </w:r>
        </w:p>
        <w:p w14:paraId="7092776B" w14:textId="71B05914" w:rsidR="0009166E" w:rsidRDefault="00C53DD2">
          <w:pPr>
            <w:pStyle w:val="11"/>
            <w:tabs>
              <w:tab w:val="right" w:leader="dot" w:pos="9679"/>
            </w:tabs>
            <w:rPr>
              <w:rFonts w:asciiTheme="minorHAnsi" w:eastAsiaTheme="minorEastAsia" w:hAnsiTheme="minorHAnsi"/>
              <w:noProof/>
              <w:sz w:val="22"/>
              <w:lang w:val="en-US"/>
            </w:rPr>
          </w:pPr>
          <w:r>
            <w:fldChar w:fldCharType="begin"/>
          </w:r>
          <w:r>
            <w:instrText xml:space="preserve"> TOC \o "1-3" \h \z \u </w:instrText>
          </w:r>
          <w:r>
            <w:fldChar w:fldCharType="separate"/>
          </w:r>
          <w:hyperlink w:anchor="_Toc174784993" w:history="1">
            <w:r w:rsidR="0009166E" w:rsidRPr="00F74E6F">
              <w:rPr>
                <w:rStyle w:val="a4"/>
                <w:noProof/>
              </w:rPr>
              <w:t>ВСТУП</w:t>
            </w:r>
            <w:r w:rsidR="0009166E">
              <w:rPr>
                <w:noProof/>
                <w:webHidden/>
              </w:rPr>
              <w:tab/>
            </w:r>
            <w:r w:rsidR="0009166E">
              <w:rPr>
                <w:noProof/>
                <w:webHidden/>
              </w:rPr>
              <w:fldChar w:fldCharType="begin"/>
            </w:r>
            <w:r w:rsidR="0009166E">
              <w:rPr>
                <w:noProof/>
                <w:webHidden/>
              </w:rPr>
              <w:instrText xml:space="preserve"> PAGEREF _Toc174784993 \h </w:instrText>
            </w:r>
            <w:r w:rsidR="0009166E">
              <w:rPr>
                <w:noProof/>
                <w:webHidden/>
              </w:rPr>
            </w:r>
            <w:r w:rsidR="0009166E">
              <w:rPr>
                <w:noProof/>
                <w:webHidden/>
              </w:rPr>
              <w:fldChar w:fldCharType="separate"/>
            </w:r>
            <w:r w:rsidR="00F8175C">
              <w:rPr>
                <w:noProof/>
                <w:webHidden/>
              </w:rPr>
              <w:t>5</w:t>
            </w:r>
            <w:r w:rsidR="0009166E">
              <w:rPr>
                <w:noProof/>
                <w:webHidden/>
              </w:rPr>
              <w:fldChar w:fldCharType="end"/>
            </w:r>
          </w:hyperlink>
        </w:p>
        <w:p w14:paraId="3DFC4952" w14:textId="34B3F9F4" w:rsidR="0009166E" w:rsidRDefault="006A3E39">
          <w:pPr>
            <w:pStyle w:val="11"/>
            <w:tabs>
              <w:tab w:val="right" w:leader="dot" w:pos="9679"/>
            </w:tabs>
            <w:rPr>
              <w:rFonts w:asciiTheme="minorHAnsi" w:eastAsiaTheme="minorEastAsia" w:hAnsiTheme="minorHAnsi"/>
              <w:noProof/>
              <w:sz w:val="22"/>
              <w:lang w:val="en-US"/>
            </w:rPr>
          </w:pPr>
          <w:hyperlink w:anchor="_Toc174784994" w:history="1">
            <w:r w:rsidR="0009166E" w:rsidRPr="00F74E6F">
              <w:rPr>
                <w:rStyle w:val="a4"/>
                <w:noProof/>
              </w:rPr>
              <w:t>РОЗДІЛ 1. ТЕОРЕТИКО-МЕТОДИЧНІ ПІДХОДИ ДО ДОСЛІДЖЕННЯ ЗАПОВІДНИХ ТЕРИТОРІЙ ЗАКАРПАТТЯ ЯК ОБ’ЄКТІВ ШКІЛЬНОЇ ТУРИСТСЬКО-КРАЄЗНАВЧОЇ РОБОТИ</w:t>
            </w:r>
            <w:r w:rsidR="0009166E">
              <w:rPr>
                <w:noProof/>
                <w:webHidden/>
              </w:rPr>
              <w:tab/>
            </w:r>
            <w:r w:rsidR="0009166E">
              <w:rPr>
                <w:noProof/>
                <w:webHidden/>
              </w:rPr>
              <w:fldChar w:fldCharType="begin"/>
            </w:r>
            <w:r w:rsidR="0009166E">
              <w:rPr>
                <w:noProof/>
                <w:webHidden/>
              </w:rPr>
              <w:instrText xml:space="preserve"> PAGEREF _Toc174784994 \h </w:instrText>
            </w:r>
            <w:r w:rsidR="0009166E">
              <w:rPr>
                <w:noProof/>
                <w:webHidden/>
              </w:rPr>
            </w:r>
            <w:r w:rsidR="0009166E">
              <w:rPr>
                <w:noProof/>
                <w:webHidden/>
              </w:rPr>
              <w:fldChar w:fldCharType="separate"/>
            </w:r>
            <w:r w:rsidR="00F8175C">
              <w:rPr>
                <w:noProof/>
                <w:webHidden/>
              </w:rPr>
              <w:t>8</w:t>
            </w:r>
            <w:r w:rsidR="0009166E">
              <w:rPr>
                <w:noProof/>
                <w:webHidden/>
              </w:rPr>
              <w:fldChar w:fldCharType="end"/>
            </w:r>
          </w:hyperlink>
        </w:p>
        <w:p w14:paraId="12959599" w14:textId="0C1D9832" w:rsidR="0009166E" w:rsidRDefault="006A3E39">
          <w:pPr>
            <w:pStyle w:val="21"/>
            <w:tabs>
              <w:tab w:val="left" w:pos="1760"/>
              <w:tab w:val="right" w:leader="dot" w:pos="9679"/>
            </w:tabs>
            <w:rPr>
              <w:rFonts w:asciiTheme="minorHAnsi" w:eastAsiaTheme="minorEastAsia" w:hAnsiTheme="minorHAnsi"/>
              <w:noProof/>
              <w:sz w:val="22"/>
              <w:lang w:val="en-US"/>
            </w:rPr>
          </w:pPr>
          <w:hyperlink w:anchor="_Toc174784995" w:history="1">
            <w:r w:rsidR="0009166E" w:rsidRPr="00F74E6F">
              <w:rPr>
                <w:rStyle w:val="a4"/>
                <w:noProof/>
              </w:rPr>
              <w:t>1.1.</w:t>
            </w:r>
            <w:r w:rsidR="0009166E">
              <w:rPr>
                <w:rFonts w:asciiTheme="minorHAnsi" w:eastAsiaTheme="minorEastAsia" w:hAnsiTheme="minorHAnsi"/>
                <w:noProof/>
                <w:sz w:val="22"/>
                <w:lang w:val="en-US"/>
              </w:rPr>
              <w:tab/>
            </w:r>
            <w:r w:rsidR="0009166E" w:rsidRPr="00F74E6F">
              <w:rPr>
                <w:rStyle w:val="a4"/>
                <w:noProof/>
              </w:rPr>
              <w:t>Сутність поняття «заповідні території» та їх класифікації</w:t>
            </w:r>
            <w:r w:rsidR="0009166E">
              <w:rPr>
                <w:noProof/>
                <w:webHidden/>
              </w:rPr>
              <w:tab/>
            </w:r>
            <w:r w:rsidR="0009166E">
              <w:rPr>
                <w:noProof/>
                <w:webHidden/>
              </w:rPr>
              <w:fldChar w:fldCharType="begin"/>
            </w:r>
            <w:r w:rsidR="0009166E">
              <w:rPr>
                <w:noProof/>
                <w:webHidden/>
              </w:rPr>
              <w:instrText xml:space="preserve"> PAGEREF _Toc174784995 \h </w:instrText>
            </w:r>
            <w:r w:rsidR="0009166E">
              <w:rPr>
                <w:noProof/>
                <w:webHidden/>
              </w:rPr>
            </w:r>
            <w:r w:rsidR="0009166E">
              <w:rPr>
                <w:noProof/>
                <w:webHidden/>
              </w:rPr>
              <w:fldChar w:fldCharType="separate"/>
            </w:r>
            <w:r w:rsidR="00F8175C">
              <w:rPr>
                <w:noProof/>
                <w:webHidden/>
              </w:rPr>
              <w:t>8</w:t>
            </w:r>
            <w:r w:rsidR="0009166E">
              <w:rPr>
                <w:noProof/>
                <w:webHidden/>
              </w:rPr>
              <w:fldChar w:fldCharType="end"/>
            </w:r>
          </w:hyperlink>
        </w:p>
        <w:p w14:paraId="0F98DB03" w14:textId="5612688F" w:rsidR="0009166E" w:rsidRDefault="006A3E39">
          <w:pPr>
            <w:pStyle w:val="21"/>
            <w:tabs>
              <w:tab w:val="left" w:pos="1760"/>
              <w:tab w:val="right" w:leader="dot" w:pos="9679"/>
            </w:tabs>
            <w:rPr>
              <w:rFonts w:asciiTheme="minorHAnsi" w:eastAsiaTheme="minorEastAsia" w:hAnsiTheme="minorHAnsi"/>
              <w:noProof/>
              <w:sz w:val="22"/>
              <w:lang w:val="en-US"/>
            </w:rPr>
          </w:pPr>
          <w:hyperlink w:anchor="_Toc174784996" w:history="1">
            <w:r w:rsidR="0009166E" w:rsidRPr="00F74E6F">
              <w:rPr>
                <w:rStyle w:val="a4"/>
                <w:noProof/>
              </w:rPr>
              <w:t>1.2.</w:t>
            </w:r>
            <w:r w:rsidR="0009166E">
              <w:rPr>
                <w:rFonts w:asciiTheme="minorHAnsi" w:eastAsiaTheme="minorEastAsia" w:hAnsiTheme="minorHAnsi"/>
                <w:noProof/>
                <w:sz w:val="22"/>
                <w:lang w:val="en-US"/>
              </w:rPr>
              <w:tab/>
            </w:r>
            <w:r w:rsidR="0009166E" w:rsidRPr="00F74E6F">
              <w:rPr>
                <w:rStyle w:val="a4"/>
                <w:noProof/>
              </w:rPr>
              <w:t>Основні завдання, форми та методи шкільної туристсько-краєзнавчої роботи</w:t>
            </w:r>
            <w:r w:rsidR="0009166E">
              <w:rPr>
                <w:noProof/>
                <w:webHidden/>
              </w:rPr>
              <w:tab/>
            </w:r>
            <w:r w:rsidR="0009166E">
              <w:rPr>
                <w:noProof/>
                <w:webHidden/>
              </w:rPr>
              <w:fldChar w:fldCharType="begin"/>
            </w:r>
            <w:r w:rsidR="0009166E">
              <w:rPr>
                <w:noProof/>
                <w:webHidden/>
              </w:rPr>
              <w:instrText xml:space="preserve"> PAGEREF _Toc174784996 \h </w:instrText>
            </w:r>
            <w:r w:rsidR="0009166E">
              <w:rPr>
                <w:noProof/>
                <w:webHidden/>
              </w:rPr>
            </w:r>
            <w:r w:rsidR="0009166E">
              <w:rPr>
                <w:noProof/>
                <w:webHidden/>
              </w:rPr>
              <w:fldChar w:fldCharType="separate"/>
            </w:r>
            <w:r w:rsidR="00F8175C">
              <w:rPr>
                <w:noProof/>
                <w:webHidden/>
              </w:rPr>
              <w:t>16</w:t>
            </w:r>
            <w:r w:rsidR="0009166E">
              <w:rPr>
                <w:noProof/>
                <w:webHidden/>
              </w:rPr>
              <w:fldChar w:fldCharType="end"/>
            </w:r>
          </w:hyperlink>
        </w:p>
        <w:p w14:paraId="7616C00D" w14:textId="21CBA517" w:rsidR="0009166E" w:rsidRDefault="006A3E39">
          <w:pPr>
            <w:pStyle w:val="21"/>
            <w:tabs>
              <w:tab w:val="left" w:pos="1760"/>
              <w:tab w:val="right" w:leader="dot" w:pos="9679"/>
            </w:tabs>
            <w:rPr>
              <w:rFonts w:asciiTheme="minorHAnsi" w:eastAsiaTheme="minorEastAsia" w:hAnsiTheme="minorHAnsi"/>
              <w:noProof/>
              <w:sz w:val="22"/>
              <w:lang w:val="en-US"/>
            </w:rPr>
          </w:pPr>
          <w:hyperlink w:anchor="_Toc174784997" w:history="1">
            <w:r w:rsidR="0009166E" w:rsidRPr="00F74E6F">
              <w:rPr>
                <w:rStyle w:val="a4"/>
                <w:noProof/>
              </w:rPr>
              <w:t>1.3.</w:t>
            </w:r>
            <w:r w:rsidR="0009166E">
              <w:rPr>
                <w:rFonts w:asciiTheme="minorHAnsi" w:eastAsiaTheme="minorEastAsia" w:hAnsiTheme="minorHAnsi"/>
                <w:noProof/>
                <w:sz w:val="22"/>
                <w:lang w:val="en-US"/>
              </w:rPr>
              <w:tab/>
            </w:r>
            <w:r w:rsidR="0009166E" w:rsidRPr="00F74E6F">
              <w:rPr>
                <w:rStyle w:val="a4"/>
                <w:noProof/>
              </w:rPr>
              <w:t>Методичні підходи до дослідження заповідних територій Закарпаття як об’єктів шкільної туристсько-краєзнавчої роботи</w:t>
            </w:r>
            <w:r w:rsidR="0009166E">
              <w:rPr>
                <w:noProof/>
                <w:webHidden/>
              </w:rPr>
              <w:tab/>
            </w:r>
            <w:r w:rsidR="0009166E">
              <w:rPr>
                <w:noProof/>
                <w:webHidden/>
              </w:rPr>
              <w:fldChar w:fldCharType="begin"/>
            </w:r>
            <w:r w:rsidR="0009166E">
              <w:rPr>
                <w:noProof/>
                <w:webHidden/>
              </w:rPr>
              <w:instrText xml:space="preserve"> PAGEREF _Toc174784997 \h </w:instrText>
            </w:r>
            <w:r w:rsidR="0009166E">
              <w:rPr>
                <w:noProof/>
                <w:webHidden/>
              </w:rPr>
            </w:r>
            <w:r w:rsidR="0009166E">
              <w:rPr>
                <w:noProof/>
                <w:webHidden/>
              </w:rPr>
              <w:fldChar w:fldCharType="separate"/>
            </w:r>
            <w:r w:rsidR="00F8175C">
              <w:rPr>
                <w:noProof/>
                <w:webHidden/>
              </w:rPr>
              <w:t>20</w:t>
            </w:r>
            <w:r w:rsidR="0009166E">
              <w:rPr>
                <w:noProof/>
                <w:webHidden/>
              </w:rPr>
              <w:fldChar w:fldCharType="end"/>
            </w:r>
          </w:hyperlink>
        </w:p>
        <w:p w14:paraId="61D2BB3E" w14:textId="7769EEF9" w:rsidR="0009166E" w:rsidRDefault="006A3E39">
          <w:pPr>
            <w:pStyle w:val="21"/>
            <w:tabs>
              <w:tab w:val="right" w:leader="dot" w:pos="9679"/>
            </w:tabs>
            <w:rPr>
              <w:rFonts w:asciiTheme="minorHAnsi" w:eastAsiaTheme="minorEastAsia" w:hAnsiTheme="minorHAnsi"/>
              <w:noProof/>
              <w:sz w:val="22"/>
              <w:lang w:val="en-US"/>
            </w:rPr>
          </w:pPr>
          <w:hyperlink w:anchor="_Toc174784998" w:history="1">
            <w:r w:rsidR="0009166E" w:rsidRPr="00F74E6F">
              <w:rPr>
                <w:rStyle w:val="a4"/>
                <w:noProof/>
              </w:rPr>
              <w:t>Висновки до першого розділу</w:t>
            </w:r>
            <w:r w:rsidR="0009166E">
              <w:rPr>
                <w:noProof/>
                <w:webHidden/>
              </w:rPr>
              <w:tab/>
            </w:r>
            <w:r w:rsidR="0009166E">
              <w:rPr>
                <w:noProof/>
                <w:webHidden/>
              </w:rPr>
              <w:fldChar w:fldCharType="begin"/>
            </w:r>
            <w:r w:rsidR="0009166E">
              <w:rPr>
                <w:noProof/>
                <w:webHidden/>
              </w:rPr>
              <w:instrText xml:space="preserve"> PAGEREF _Toc174784998 \h </w:instrText>
            </w:r>
            <w:r w:rsidR="0009166E">
              <w:rPr>
                <w:noProof/>
                <w:webHidden/>
              </w:rPr>
            </w:r>
            <w:r w:rsidR="0009166E">
              <w:rPr>
                <w:noProof/>
                <w:webHidden/>
              </w:rPr>
              <w:fldChar w:fldCharType="separate"/>
            </w:r>
            <w:r w:rsidR="00F8175C">
              <w:rPr>
                <w:noProof/>
                <w:webHidden/>
              </w:rPr>
              <w:t>24</w:t>
            </w:r>
            <w:r w:rsidR="0009166E">
              <w:rPr>
                <w:noProof/>
                <w:webHidden/>
              </w:rPr>
              <w:fldChar w:fldCharType="end"/>
            </w:r>
          </w:hyperlink>
        </w:p>
        <w:p w14:paraId="6C661190" w14:textId="77F26815" w:rsidR="0009166E" w:rsidRDefault="006A3E39">
          <w:pPr>
            <w:pStyle w:val="11"/>
            <w:tabs>
              <w:tab w:val="right" w:leader="dot" w:pos="9679"/>
            </w:tabs>
            <w:rPr>
              <w:rFonts w:asciiTheme="minorHAnsi" w:eastAsiaTheme="minorEastAsia" w:hAnsiTheme="minorHAnsi"/>
              <w:noProof/>
              <w:sz w:val="22"/>
              <w:lang w:val="en-US"/>
            </w:rPr>
          </w:pPr>
          <w:hyperlink w:anchor="_Toc174784999" w:history="1">
            <w:r w:rsidR="0009166E" w:rsidRPr="00F74E6F">
              <w:rPr>
                <w:rStyle w:val="a4"/>
                <w:noProof/>
              </w:rPr>
              <w:t>РОЗДІЛ 2. ЗАГАЛЬНА ХАРАКТЕРИСТИКА ПРИРОДНО-ЗАПОВІДНОГО ФОНДУ ЗАКАРПАТСЬКОЇ ОБЛАСТІ</w:t>
            </w:r>
            <w:r w:rsidR="0009166E">
              <w:rPr>
                <w:noProof/>
                <w:webHidden/>
              </w:rPr>
              <w:tab/>
            </w:r>
            <w:r w:rsidR="0009166E">
              <w:rPr>
                <w:noProof/>
                <w:webHidden/>
              </w:rPr>
              <w:fldChar w:fldCharType="begin"/>
            </w:r>
            <w:r w:rsidR="0009166E">
              <w:rPr>
                <w:noProof/>
                <w:webHidden/>
              </w:rPr>
              <w:instrText xml:space="preserve"> PAGEREF _Toc174784999 \h </w:instrText>
            </w:r>
            <w:r w:rsidR="0009166E">
              <w:rPr>
                <w:noProof/>
                <w:webHidden/>
              </w:rPr>
            </w:r>
            <w:r w:rsidR="0009166E">
              <w:rPr>
                <w:noProof/>
                <w:webHidden/>
              </w:rPr>
              <w:fldChar w:fldCharType="separate"/>
            </w:r>
            <w:r w:rsidR="00F8175C">
              <w:rPr>
                <w:noProof/>
                <w:webHidden/>
              </w:rPr>
              <w:t>26</w:t>
            </w:r>
            <w:r w:rsidR="0009166E">
              <w:rPr>
                <w:noProof/>
                <w:webHidden/>
              </w:rPr>
              <w:fldChar w:fldCharType="end"/>
            </w:r>
          </w:hyperlink>
        </w:p>
        <w:p w14:paraId="22BCAB90" w14:textId="0F648BB9" w:rsidR="0009166E" w:rsidRDefault="006A3E39">
          <w:pPr>
            <w:pStyle w:val="21"/>
            <w:tabs>
              <w:tab w:val="right" w:leader="dot" w:pos="9679"/>
            </w:tabs>
            <w:rPr>
              <w:rFonts w:asciiTheme="minorHAnsi" w:eastAsiaTheme="minorEastAsia" w:hAnsiTheme="minorHAnsi"/>
              <w:noProof/>
              <w:sz w:val="22"/>
              <w:lang w:val="en-US"/>
            </w:rPr>
          </w:pPr>
          <w:hyperlink w:anchor="_Toc174785000" w:history="1">
            <w:r w:rsidR="0009166E" w:rsidRPr="00F74E6F">
              <w:rPr>
                <w:rStyle w:val="a4"/>
                <w:noProof/>
              </w:rPr>
              <w:t>2.1. Історія формування природно-заповідного фонду</w:t>
            </w:r>
            <w:r w:rsidR="0009166E">
              <w:rPr>
                <w:noProof/>
                <w:webHidden/>
              </w:rPr>
              <w:tab/>
            </w:r>
            <w:r w:rsidR="0009166E">
              <w:rPr>
                <w:noProof/>
                <w:webHidden/>
              </w:rPr>
              <w:fldChar w:fldCharType="begin"/>
            </w:r>
            <w:r w:rsidR="0009166E">
              <w:rPr>
                <w:noProof/>
                <w:webHidden/>
              </w:rPr>
              <w:instrText xml:space="preserve"> PAGEREF _Toc174785000 \h </w:instrText>
            </w:r>
            <w:r w:rsidR="0009166E">
              <w:rPr>
                <w:noProof/>
                <w:webHidden/>
              </w:rPr>
            </w:r>
            <w:r w:rsidR="0009166E">
              <w:rPr>
                <w:noProof/>
                <w:webHidden/>
              </w:rPr>
              <w:fldChar w:fldCharType="separate"/>
            </w:r>
            <w:r w:rsidR="00F8175C">
              <w:rPr>
                <w:noProof/>
                <w:webHidden/>
              </w:rPr>
              <w:t>26</w:t>
            </w:r>
            <w:r w:rsidR="0009166E">
              <w:rPr>
                <w:noProof/>
                <w:webHidden/>
              </w:rPr>
              <w:fldChar w:fldCharType="end"/>
            </w:r>
          </w:hyperlink>
        </w:p>
        <w:p w14:paraId="3B0E7CAB" w14:textId="63F679F2" w:rsidR="0009166E" w:rsidRDefault="006A3E39">
          <w:pPr>
            <w:pStyle w:val="21"/>
            <w:tabs>
              <w:tab w:val="right" w:leader="dot" w:pos="9679"/>
            </w:tabs>
            <w:rPr>
              <w:rFonts w:asciiTheme="minorHAnsi" w:eastAsiaTheme="minorEastAsia" w:hAnsiTheme="minorHAnsi"/>
              <w:noProof/>
              <w:sz w:val="22"/>
              <w:lang w:val="en-US"/>
            </w:rPr>
          </w:pPr>
          <w:hyperlink w:anchor="_Toc174785001" w:history="1">
            <w:r w:rsidR="0009166E" w:rsidRPr="00F74E6F">
              <w:rPr>
                <w:rStyle w:val="a4"/>
                <w:noProof/>
              </w:rPr>
              <w:t>2.2. Сучасна структура природно-заповідного фонду</w:t>
            </w:r>
            <w:r w:rsidR="0009166E">
              <w:rPr>
                <w:noProof/>
                <w:webHidden/>
              </w:rPr>
              <w:tab/>
            </w:r>
            <w:r w:rsidR="0009166E">
              <w:rPr>
                <w:noProof/>
                <w:webHidden/>
              </w:rPr>
              <w:fldChar w:fldCharType="begin"/>
            </w:r>
            <w:r w:rsidR="0009166E">
              <w:rPr>
                <w:noProof/>
                <w:webHidden/>
              </w:rPr>
              <w:instrText xml:space="preserve"> PAGEREF _Toc174785001 \h </w:instrText>
            </w:r>
            <w:r w:rsidR="0009166E">
              <w:rPr>
                <w:noProof/>
                <w:webHidden/>
              </w:rPr>
            </w:r>
            <w:r w:rsidR="0009166E">
              <w:rPr>
                <w:noProof/>
                <w:webHidden/>
              </w:rPr>
              <w:fldChar w:fldCharType="separate"/>
            </w:r>
            <w:r w:rsidR="00F8175C">
              <w:rPr>
                <w:noProof/>
                <w:webHidden/>
              </w:rPr>
              <w:t>30</w:t>
            </w:r>
            <w:r w:rsidR="0009166E">
              <w:rPr>
                <w:noProof/>
                <w:webHidden/>
              </w:rPr>
              <w:fldChar w:fldCharType="end"/>
            </w:r>
          </w:hyperlink>
        </w:p>
        <w:p w14:paraId="35D17F4B" w14:textId="7EC02428" w:rsidR="0009166E" w:rsidRDefault="006A3E39">
          <w:pPr>
            <w:pStyle w:val="21"/>
            <w:tabs>
              <w:tab w:val="right" w:leader="dot" w:pos="9679"/>
            </w:tabs>
            <w:rPr>
              <w:rFonts w:asciiTheme="minorHAnsi" w:eastAsiaTheme="minorEastAsia" w:hAnsiTheme="minorHAnsi"/>
              <w:noProof/>
              <w:sz w:val="22"/>
              <w:lang w:val="en-US"/>
            </w:rPr>
          </w:pPr>
          <w:hyperlink w:anchor="_Toc174785002" w:history="1">
            <w:r w:rsidR="0009166E" w:rsidRPr="00F74E6F">
              <w:rPr>
                <w:rStyle w:val="a4"/>
                <w:noProof/>
              </w:rPr>
              <w:t>2.3. Характеристика територій та об’єктів природно-заповідного фонду, що використовуються у рекреаційній діяльності</w:t>
            </w:r>
            <w:r w:rsidR="0009166E">
              <w:rPr>
                <w:noProof/>
                <w:webHidden/>
              </w:rPr>
              <w:tab/>
            </w:r>
            <w:r w:rsidR="0009166E">
              <w:rPr>
                <w:noProof/>
                <w:webHidden/>
              </w:rPr>
              <w:fldChar w:fldCharType="begin"/>
            </w:r>
            <w:r w:rsidR="0009166E">
              <w:rPr>
                <w:noProof/>
                <w:webHidden/>
              </w:rPr>
              <w:instrText xml:space="preserve"> PAGEREF _Toc174785002 \h </w:instrText>
            </w:r>
            <w:r w:rsidR="0009166E">
              <w:rPr>
                <w:noProof/>
                <w:webHidden/>
              </w:rPr>
            </w:r>
            <w:r w:rsidR="0009166E">
              <w:rPr>
                <w:noProof/>
                <w:webHidden/>
              </w:rPr>
              <w:fldChar w:fldCharType="separate"/>
            </w:r>
            <w:r w:rsidR="00F8175C">
              <w:rPr>
                <w:noProof/>
                <w:webHidden/>
              </w:rPr>
              <w:t>33</w:t>
            </w:r>
            <w:r w:rsidR="0009166E">
              <w:rPr>
                <w:noProof/>
                <w:webHidden/>
              </w:rPr>
              <w:fldChar w:fldCharType="end"/>
            </w:r>
          </w:hyperlink>
        </w:p>
        <w:p w14:paraId="410D2B8D" w14:textId="48DB81DA" w:rsidR="0009166E" w:rsidRDefault="006A3E39">
          <w:pPr>
            <w:pStyle w:val="21"/>
            <w:tabs>
              <w:tab w:val="right" w:leader="dot" w:pos="9679"/>
            </w:tabs>
            <w:rPr>
              <w:rFonts w:asciiTheme="minorHAnsi" w:eastAsiaTheme="minorEastAsia" w:hAnsiTheme="minorHAnsi"/>
              <w:noProof/>
              <w:sz w:val="22"/>
              <w:lang w:val="en-US"/>
            </w:rPr>
          </w:pPr>
          <w:hyperlink w:anchor="_Toc174785003" w:history="1">
            <w:r w:rsidR="0009166E" w:rsidRPr="00F74E6F">
              <w:rPr>
                <w:rStyle w:val="a4"/>
                <w:noProof/>
              </w:rPr>
              <w:t>2.4. Перспективи розвитку природно-заповідного фонду</w:t>
            </w:r>
            <w:r w:rsidR="0009166E">
              <w:rPr>
                <w:noProof/>
                <w:webHidden/>
              </w:rPr>
              <w:tab/>
            </w:r>
            <w:r w:rsidR="0009166E">
              <w:rPr>
                <w:noProof/>
                <w:webHidden/>
              </w:rPr>
              <w:fldChar w:fldCharType="begin"/>
            </w:r>
            <w:r w:rsidR="0009166E">
              <w:rPr>
                <w:noProof/>
                <w:webHidden/>
              </w:rPr>
              <w:instrText xml:space="preserve"> PAGEREF _Toc174785003 \h </w:instrText>
            </w:r>
            <w:r w:rsidR="0009166E">
              <w:rPr>
                <w:noProof/>
                <w:webHidden/>
              </w:rPr>
            </w:r>
            <w:r w:rsidR="0009166E">
              <w:rPr>
                <w:noProof/>
                <w:webHidden/>
              </w:rPr>
              <w:fldChar w:fldCharType="separate"/>
            </w:r>
            <w:r w:rsidR="00F8175C">
              <w:rPr>
                <w:noProof/>
                <w:webHidden/>
              </w:rPr>
              <w:t>49</w:t>
            </w:r>
            <w:r w:rsidR="0009166E">
              <w:rPr>
                <w:noProof/>
                <w:webHidden/>
              </w:rPr>
              <w:fldChar w:fldCharType="end"/>
            </w:r>
          </w:hyperlink>
        </w:p>
        <w:p w14:paraId="314C88C1" w14:textId="62CC75D4" w:rsidR="0009166E" w:rsidRDefault="006A3E39">
          <w:pPr>
            <w:pStyle w:val="21"/>
            <w:tabs>
              <w:tab w:val="right" w:leader="dot" w:pos="9679"/>
            </w:tabs>
            <w:rPr>
              <w:rFonts w:asciiTheme="minorHAnsi" w:eastAsiaTheme="minorEastAsia" w:hAnsiTheme="minorHAnsi"/>
              <w:noProof/>
              <w:sz w:val="22"/>
              <w:lang w:val="en-US"/>
            </w:rPr>
          </w:pPr>
          <w:hyperlink w:anchor="_Toc174785004" w:history="1">
            <w:r w:rsidR="0009166E" w:rsidRPr="00F74E6F">
              <w:rPr>
                <w:rStyle w:val="a4"/>
                <w:noProof/>
              </w:rPr>
              <w:t>Висновки до другого розділу</w:t>
            </w:r>
            <w:r w:rsidR="0009166E">
              <w:rPr>
                <w:noProof/>
                <w:webHidden/>
              </w:rPr>
              <w:tab/>
            </w:r>
            <w:r w:rsidR="0009166E">
              <w:rPr>
                <w:noProof/>
                <w:webHidden/>
              </w:rPr>
              <w:fldChar w:fldCharType="begin"/>
            </w:r>
            <w:r w:rsidR="0009166E">
              <w:rPr>
                <w:noProof/>
                <w:webHidden/>
              </w:rPr>
              <w:instrText xml:space="preserve"> PAGEREF _Toc174785004 \h </w:instrText>
            </w:r>
            <w:r w:rsidR="0009166E">
              <w:rPr>
                <w:noProof/>
                <w:webHidden/>
              </w:rPr>
            </w:r>
            <w:r w:rsidR="0009166E">
              <w:rPr>
                <w:noProof/>
                <w:webHidden/>
              </w:rPr>
              <w:fldChar w:fldCharType="separate"/>
            </w:r>
            <w:r w:rsidR="00F8175C">
              <w:rPr>
                <w:noProof/>
                <w:webHidden/>
              </w:rPr>
              <w:t>53</w:t>
            </w:r>
            <w:r w:rsidR="0009166E">
              <w:rPr>
                <w:noProof/>
                <w:webHidden/>
              </w:rPr>
              <w:fldChar w:fldCharType="end"/>
            </w:r>
          </w:hyperlink>
        </w:p>
        <w:p w14:paraId="6027275B" w14:textId="330DED4B" w:rsidR="0009166E" w:rsidRDefault="006A3E39">
          <w:pPr>
            <w:pStyle w:val="11"/>
            <w:tabs>
              <w:tab w:val="right" w:leader="dot" w:pos="9679"/>
            </w:tabs>
            <w:rPr>
              <w:rFonts w:asciiTheme="minorHAnsi" w:eastAsiaTheme="minorEastAsia" w:hAnsiTheme="minorHAnsi"/>
              <w:noProof/>
              <w:sz w:val="22"/>
              <w:lang w:val="en-US"/>
            </w:rPr>
          </w:pPr>
          <w:hyperlink w:anchor="_Toc174785005" w:history="1">
            <w:r w:rsidR="0009166E" w:rsidRPr="00F74E6F">
              <w:rPr>
                <w:rStyle w:val="a4"/>
                <w:noProof/>
              </w:rPr>
              <w:t>РОЗДІЛ 3. ВИКОРИСТАННЯ РЕЗУЛЬТАТІВ ДОСЛІДЖЕННЯ ЗАПОВІДНИХ ТЕРИТОРІЙ ЗАКАРПАТТЯ В ШКІЛЬНІЙ ТУРИСТСЬКО-КРАЄЗНАВЧІЙ РОБОТІ</w:t>
            </w:r>
            <w:r w:rsidR="0009166E">
              <w:rPr>
                <w:noProof/>
                <w:webHidden/>
              </w:rPr>
              <w:tab/>
            </w:r>
            <w:r w:rsidR="0009166E">
              <w:rPr>
                <w:noProof/>
                <w:webHidden/>
              </w:rPr>
              <w:fldChar w:fldCharType="begin"/>
            </w:r>
            <w:r w:rsidR="0009166E">
              <w:rPr>
                <w:noProof/>
                <w:webHidden/>
              </w:rPr>
              <w:instrText xml:space="preserve"> PAGEREF _Toc174785005 \h </w:instrText>
            </w:r>
            <w:r w:rsidR="0009166E">
              <w:rPr>
                <w:noProof/>
                <w:webHidden/>
              </w:rPr>
            </w:r>
            <w:r w:rsidR="0009166E">
              <w:rPr>
                <w:noProof/>
                <w:webHidden/>
              </w:rPr>
              <w:fldChar w:fldCharType="separate"/>
            </w:r>
            <w:r w:rsidR="00F8175C">
              <w:rPr>
                <w:noProof/>
                <w:webHidden/>
              </w:rPr>
              <w:t>55</w:t>
            </w:r>
            <w:r w:rsidR="0009166E">
              <w:rPr>
                <w:noProof/>
                <w:webHidden/>
              </w:rPr>
              <w:fldChar w:fldCharType="end"/>
            </w:r>
          </w:hyperlink>
        </w:p>
        <w:p w14:paraId="591DC6B1" w14:textId="47E54626" w:rsidR="0009166E" w:rsidRDefault="006A3E39">
          <w:pPr>
            <w:pStyle w:val="21"/>
            <w:tabs>
              <w:tab w:val="right" w:leader="dot" w:pos="9679"/>
            </w:tabs>
            <w:rPr>
              <w:rFonts w:asciiTheme="minorHAnsi" w:eastAsiaTheme="minorEastAsia" w:hAnsiTheme="minorHAnsi"/>
              <w:noProof/>
              <w:sz w:val="22"/>
              <w:lang w:val="en-US"/>
            </w:rPr>
          </w:pPr>
          <w:hyperlink w:anchor="_Toc174785006" w:history="1">
            <w:r w:rsidR="00F76957">
              <w:rPr>
                <w:rStyle w:val="a4"/>
                <w:noProof/>
              </w:rPr>
              <w:t>3</w:t>
            </w:r>
            <w:r w:rsidR="0009166E" w:rsidRPr="00F74E6F">
              <w:rPr>
                <w:rStyle w:val="a4"/>
                <w:noProof/>
              </w:rPr>
              <w:t>.1. Роль та місце теми у шкільному курсі географії</w:t>
            </w:r>
            <w:r w:rsidR="0009166E">
              <w:rPr>
                <w:noProof/>
                <w:webHidden/>
              </w:rPr>
              <w:tab/>
            </w:r>
            <w:r w:rsidR="0009166E">
              <w:rPr>
                <w:noProof/>
                <w:webHidden/>
              </w:rPr>
              <w:fldChar w:fldCharType="begin"/>
            </w:r>
            <w:r w:rsidR="0009166E">
              <w:rPr>
                <w:noProof/>
                <w:webHidden/>
              </w:rPr>
              <w:instrText xml:space="preserve"> PAGEREF _Toc174785006 \h </w:instrText>
            </w:r>
            <w:r w:rsidR="0009166E">
              <w:rPr>
                <w:noProof/>
                <w:webHidden/>
              </w:rPr>
            </w:r>
            <w:r w:rsidR="0009166E">
              <w:rPr>
                <w:noProof/>
                <w:webHidden/>
              </w:rPr>
              <w:fldChar w:fldCharType="separate"/>
            </w:r>
            <w:r w:rsidR="00F8175C">
              <w:rPr>
                <w:noProof/>
                <w:webHidden/>
              </w:rPr>
              <w:t>55</w:t>
            </w:r>
            <w:r w:rsidR="0009166E">
              <w:rPr>
                <w:noProof/>
                <w:webHidden/>
              </w:rPr>
              <w:fldChar w:fldCharType="end"/>
            </w:r>
          </w:hyperlink>
        </w:p>
        <w:p w14:paraId="665C5F12" w14:textId="52FD5271" w:rsidR="0009166E" w:rsidRDefault="006A3E39">
          <w:pPr>
            <w:pStyle w:val="21"/>
            <w:tabs>
              <w:tab w:val="right" w:leader="dot" w:pos="9679"/>
            </w:tabs>
            <w:rPr>
              <w:rFonts w:asciiTheme="minorHAnsi" w:eastAsiaTheme="minorEastAsia" w:hAnsiTheme="minorHAnsi"/>
              <w:noProof/>
              <w:sz w:val="22"/>
              <w:lang w:val="en-US"/>
            </w:rPr>
          </w:pPr>
          <w:hyperlink w:anchor="_Toc174785007" w:history="1">
            <w:r w:rsidR="0009166E" w:rsidRPr="00F74E6F">
              <w:rPr>
                <w:rStyle w:val="a4"/>
                <w:noProof/>
              </w:rPr>
              <w:t>3.2. Перспективи використання заповідних територій Закарпатської області у шкільній туристсько-краєзнавчій роботі на прикладі уроку-екскурсії «Природа свого адміністративного регіону на прикладі РЛП «Синяк».</w:t>
            </w:r>
            <w:r w:rsidR="0009166E">
              <w:rPr>
                <w:noProof/>
                <w:webHidden/>
              </w:rPr>
              <w:tab/>
            </w:r>
            <w:r w:rsidR="0009166E">
              <w:rPr>
                <w:noProof/>
                <w:webHidden/>
              </w:rPr>
              <w:fldChar w:fldCharType="begin"/>
            </w:r>
            <w:r w:rsidR="0009166E">
              <w:rPr>
                <w:noProof/>
                <w:webHidden/>
              </w:rPr>
              <w:instrText xml:space="preserve"> PAGEREF _Toc174785007 \h </w:instrText>
            </w:r>
            <w:r w:rsidR="0009166E">
              <w:rPr>
                <w:noProof/>
                <w:webHidden/>
              </w:rPr>
            </w:r>
            <w:r w:rsidR="0009166E">
              <w:rPr>
                <w:noProof/>
                <w:webHidden/>
              </w:rPr>
              <w:fldChar w:fldCharType="separate"/>
            </w:r>
            <w:r w:rsidR="00F8175C">
              <w:rPr>
                <w:noProof/>
                <w:webHidden/>
              </w:rPr>
              <w:t>58</w:t>
            </w:r>
            <w:r w:rsidR="0009166E">
              <w:rPr>
                <w:noProof/>
                <w:webHidden/>
              </w:rPr>
              <w:fldChar w:fldCharType="end"/>
            </w:r>
          </w:hyperlink>
        </w:p>
        <w:p w14:paraId="00B82F87" w14:textId="54D9E288" w:rsidR="0009166E" w:rsidRDefault="006A3E39">
          <w:pPr>
            <w:pStyle w:val="21"/>
            <w:tabs>
              <w:tab w:val="right" w:leader="dot" w:pos="9679"/>
            </w:tabs>
            <w:rPr>
              <w:rFonts w:asciiTheme="minorHAnsi" w:eastAsiaTheme="minorEastAsia" w:hAnsiTheme="minorHAnsi"/>
              <w:noProof/>
              <w:sz w:val="22"/>
              <w:lang w:val="en-US"/>
            </w:rPr>
          </w:pPr>
          <w:hyperlink w:anchor="_Toc174785008" w:history="1">
            <w:r w:rsidR="0009166E" w:rsidRPr="00F74E6F">
              <w:rPr>
                <w:rStyle w:val="a4"/>
                <w:noProof/>
              </w:rPr>
              <w:t>Висновки до третього розділу</w:t>
            </w:r>
            <w:r w:rsidR="0009166E">
              <w:rPr>
                <w:noProof/>
                <w:webHidden/>
              </w:rPr>
              <w:tab/>
            </w:r>
            <w:r w:rsidR="0009166E">
              <w:rPr>
                <w:noProof/>
                <w:webHidden/>
              </w:rPr>
              <w:fldChar w:fldCharType="begin"/>
            </w:r>
            <w:r w:rsidR="0009166E">
              <w:rPr>
                <w:noProof/>
                <w:webHidden/>
              </w:rPr>
              <w:instrText xml:space="preserve"> PAGEREF _Toc174785008 \h </w:instrText>
            </w:r>
            <w:r w:rsidR="0009166E">
              <w:rPr>
                <w:noProof/>
                <w:webHidden/>
              </w:rPr>
            </w:r>
            <w:r w:rsidR="0009166E">
              <w:rPr>
                <w:noProof/>
                <w:webHidden/>
              </w:rPr>
              <w:fldChar w:fldCharType="separate"/>
            </w:r>
            <w:r w:rsidR="00F8175C">
              <w:rPr>
                <w:noProof/>
                <w:webHidden/>
              </w:rPr>
              <w:t>65</w:t>
            </w:r>
            <w:r w:rsidR="0009166E">
              <w:rPr>
                <w:noProof/>
                <w:webHidden/>
              </w:rPr>
              <w:fldChar w:fldCharType="end"/>
            </w:r>
          </w:hyperlink>
        </w:p>
        <w:p w14:paraId="3503F66E" w14:textId="27C63B1B" w:rsidR="0009166E" w:rsidRDefault="006A3E39">
          <w:pPr>
            <w:pStyle w:val="11"/>
            <w:tabs>
              <w:tab w:val="right" w:leader="dot" w:pos="9679"/>
            </w:tabs>
            <w:rPr>
              <w:rFonts w:asciiTheme="minorHAnsi" w:eastAsiaTheme="minorEastAsia" w:hAnsiTheme="minorHAnsi"/>
              <w:noProof/>
              <w:sz w:val="22"/>
              <w:lang w:val="en-US"/>
            </w:rPr>
          </w:pPr>
          <w:hyperlink w:anchor="_Toc174785009" w:history="1">
            <w:r w:rsidR="0009166E" w:rsidRPr="00F74E6F">
              <w:rPr>
                <w:rStyle w:val="a4"/>
                <w:noProof/>
              </w:rPr>
              <w:t>ВИСНОВКИ</w:t>
            </w:r>
            <w:r w:rsidR="0009166E">
              <w:rPr>
                <w:noProof/>
                <w:webHidden/>
              </w:rPr>
              <w:tab/>
            </w:r>
            <w:r w:rsidR="0009166E">
              <w:rPr>
                <w:noProof/>
                <w:webHidden/>
              </w:rPr>
              <w:fldChar w:fldCharType="begin"/>
            </w:r>
            <w:r w:rsidR="0009166E">
              <w:rPr>
                <w:noProof/>
                <w:webHidden/>
              </w:rPr>
              <w:instrText xml:space="preserve"> PAGEREF _Toc174785009 \h </w:instrText>
            </w:r>
            <w:r w:rsidR="0009166E">
              <w:rPr>
                <w:noProof/>
                <w:webHidden/>
              </w:rPr>
            </w:r>
            <w:r w:rsidR="0009166E">
              <w:rPr>
                <w:noProof/>
                <w:webHidden/>
              </w:rPr>
              <w:fldChar w:fldCharType="separate"/>
            </w:r>
            <w:r w:rsidR="00F8175C">
              <w:rPr>
                <w:noProof/>
                <w:webHidden/>
              </w:rPr>
              <w:t>66</w:t>
            </w:r>
            <w:r w:rsidR="0009166E">
              <w:rPr>
                <w:noProof/>
                <w:webHidden/>
              </w:rPr>
              <w:fldChar w:fldCharType="end"/>
            </w:r>
          </w:hyperlink>
        </w:p>
        <w:p w14:paraId="7411B020" w14:textId="109E98BE" w:rsidR="0009166E" w:rsidRDefault="006A3E39">
          <w:pPr>
            <w:pStyle w:val="11"/>
            <w:tabs>
              <w:tab w:val="right" w:leader="dot" w:pos="9679"/>
            </w:tabs>
            <w:rPr>
              <w:rFonts w:asciiTheme="minorHAnsi" w:eastAsiaTheme="minorEastAsia" w:hAnsiTheme="minorHAnsi"/>
              <w:noProof/>
              <w:sz w:val="22"/>
              <w:lang w:val="en-US"/>
            </w:rPr>
          </w:pPr>
          <w:hyperlink w:anchor="_Toc174785010" w:history="1">
            <w:r w:rsidR="0009166E" w:rsidRPr="00F74E6F">
              <w:rPr>
                <w:rStyle w:val="a4"/>
                <w:noProof/>
              </w:rPr>
              <w:t>СПИСОК ВИКОРИСТАНИХ ДЖЕРЕЛ</w:t>
            </w:r>
            <w:r w:rsidR="0009166E">
              <w:rPr>
                <w:noProof/>
                <w:webHidden/>
              </w:rPr>
              <w:tab/>
            </w:r>
            <w:r w:rsidR="0009166E">
              <w:rPr>
                <w:noProof/>
                <w:webHidden/>
              </w:rPr>
              <w:fldChar w:fldCharType="begin"/>
            </w:r>
            <w:r w:rsidR="0009166E">
              <w:rPr>
                <w:noProof/>
                <w:webHidden/>
              </w:rPr>
              <w:instrText xml:space="preserve"> PAGEREF _Toc174785010 \h </w:instrText>
            </w:r>
            <w:r w:rsidR="0009166E">
              <w:rPr>
                <w:noProof/>
                <w:webHidden/>
              </w:rPr>
            </w:r>
            <w:r w:rsidR="0009166E">
              <w:rPr>
                <w:noProof/>
                <w:webHidden/>
              </w:rPr>
              <w:fldChar w:fldCharType="separate"/>
            </w:r>
            <w:r w:rsidR="00F8175C">
              <w:rPr>
                <w:noProof/>
                <w:webHidden/>
              </w:rPr>
              <w:t>68</w:t>
            </w:r>
            <w:r w:rsidR="0009166E">
              <w:rPr>
                <w:noProof/>
                <w:webHidden/>
              </w:rPr>
              <w:fldChar w:fldCharType="end"/>
            </w:r>
          </w:hyperlink>
        </w:p>
        <w:p w14:paraId="5FBD98CC" w14:textId="1731E7B3" w:rsidR="00C53DD2" w:rsidRDefault="00C53DD2">
          <w:r>
            <w:rPr>
              <w:b/>
              <w:bCs/>
              <w:lang w:val="ru-RU"/>
            </w:rPr>
            <w:fldChar w:fldCharType="end"/>
          </w:r>
        </w:p>
      </w:sdtContent>
    </w:sdt>
    <w:p w14:paraId="079BC37F" w14:textId="4C83167A" w:rsidR="00C53DD2" w:rsidRDefault="00C53DD2" w:rsidP="00813294"/>
    <w:p w14:paraId="5C0214FE" w14:textId="61239DED" w:rsidR="00E74626" w:rsidRDefault="00E74626" w:rsidP="00813294"/>
    <w:p w14:paraId="2E6E6CC8" w14:textId="615FBAE6" w:rsidR="00E74626" w:rsidRDefault="00E74626" w:rsidP="00813294"/>
    <w:p w14:paraId="3091FDEB" w14:textId="43E5FF9B" w:rsidR="00E74626" w:rsidRDefault="00E74626" w:rsidP="00813294"/>
    <w:p w14:paraId="698BB379" w14:textId="2F47DCA1" w:rsidR="00E74626" w:rsidRDefault="00E74626" w:rsidP="00813294"/>
    <w:p w14:paraId="72E7EAE5" w14:textId="79A455E4" w:rsidR="00E74626" w:rsidRDefault="00E74626" w:rsidP="00813294"/>
    <w:p w14:paraId="308013E6" w14:textId="262339F8" w:rsidR="00E74626" w:rsidRDefault="00E74626" w:rsidP="00813294"/>
    <w:p w14:paraId="307396D7" w14:textId="4886E43E" w:rsidR="00E74626" w:rsidRDefault="00E74626" w:rsidP="00813294"/>
    <w:p w14:paraId="79EEF570" w14:textId="108811F8" w:rsidR="00E74626" w:rsidRDefault="00E74626" w:rsidP="00813294"/>
    <w:p w14:paraId="4F26186E" w14:textId="16B23F6B" w:rsidR="00E74626" w:rsidRDefault="00E74626" w:rsidP="00813294"/>
    <w:p w14:paraId="4F37BB38" w14:textId="05C95850" w:rsidR="00E74626" w:rsidRDefault="00E74626" w:rsidP="00813294"/>
    <w:p w14:paraId="184DAC4A" w14:textId="544BBC9F" w:rsidR="00E74626" w:rsidRDefault="00E74626" w:rsidP="00813294"/>
    <w:p w14:paraId="788FF4F4" w14:textId="471DAEF8" w:rsidR="00E74626" w:rsidRDefault="00E74626" w:rsidP="00813294"/>
    <w:p w14:paraId="58CE385C" w14:textId="3D20B375" w:rsidR="00E74626" w:rsidRDefault="00E74626" w:rsidP="00813294"/>
    <w:p w14:paraId="2A91556A" w14:textId="77777777" w:rsidR="00E74626" w:rsidRDefault="00E74626" w:rsidP="00813294"/>
    <w:p w14:paraId="7DA79C80" w14:textId="77777777" w:rsidR="00BD4CD9" w:rsidRDefault="00BD4CD9" w:rsidP="00813294"/>
    <w:p w14:paraId="222BD1A3" w14:textId="33175466" w:rsidR="008327F9" w:rsidRDefault="008327F9" w:rsidP="00813294"/>
    <w:p w14:paraId="210D8EEB" w14:textId="77777777" w:rsidR="0009166E" w:rsidRDefault="0009166E" w:rsidP="00813294"/>
    <w:p w14:paraId="06162CDD" w14:textId="77777777" w:rsidR="008327F9" w:rsidRDefault="008327F9" w:rsidP="00813294"/>
    <w:p w14:paraId="43BC0C5D" w14:textId="48FCBF8F" w:rsidR="00BD4CD9" w:rsidRPr="00BD4CD9" w:rsidRDefault="00BD4CD9" w:rsidP="00BD4CD9">
      <w:pPr>
        <w:pStyle w:val="1"/>
      </w:pPr>
      <w:bookmarkStart w:id="0" w:name="_Toc174784993"/>
      <w:r w:rsidRPr="00BD4CD9">
        <w:lastRenderedPageBreak/>
        <w:t>ВСТУП</w:t>
      </w:r>
      <w:bookmarkEnd w:id="0"/>
    </w:p>
    <w:p w14:paraId="20331C69" w14:textId="77777777" w:rsidR="00BD4CD9" w:rsidRDefault="00BD4CD9" w:rsidP="00BD4CD9"/>
    <w:p w14:paraId="109A71A5" w14:textId="327BB747" w:rsidR="00E74626" w:rsidRDefault="00E74626" w:rsidP="00E74626">
      <w:pPr>
        <w:shd w:val="clear" w:color="auto" w:fill="FFFFFF"/>
      </w:pPr>
      <w:r w:rsidRPr="00C46702">
        <w:rPr>
          <w:rFonts w:cs="Times New Roman"/>
          <w:b/>
          <w:bCs/>
          <w:i/>
          <w:iCs/>
        </w:rPr>
        <w:t>Актуальність теми дослідження.</w:t>
      </w:r>
      <w:r w:rsidRPr="00C46702">
        <w:t xml:space="preserve"> </w:t>
      </w:r>
      <w:r>
        <w:t>Природно-заповідний фонд України – це особливо цінні природні комплекси та об’єкти, що вирізняються природоохоронною, науковою, екологічною, історичною, естетичною, рекреаційною цінністю, і виділені з метою збереження природної різноманітності ландшафтів, генофонду тваринного і рослинного свиту, підтримання загального екологічного балансу. Динамічний розвиток природно-заповідного фонду</w:t>
      </w:r>
      <w:r w:rsidR="00B73601">
        <w:t xml:space="preserve"> (ПЗФ)</w:t>
      </w:r>
      <w:r>
        <w:t xml:space="preserve"> нашої країни починається з 1992 року. Актуальним є аналіз стану розвитку заповідної </w:t>
      </w:r>
      <w:r w:rsidR="00B73601">
        <w:t xml:space="preserve">справи і для </w:t>
      </w:r>
      <w:r>
        <w:t>Закарпаття</w:t>
      </w:r>
      <w:r w:rsidR="00B73601">
        <w:t xml:space="preserve">, яке </w:t>
      </w:r>
      <w:r>
        <w:t xml:space="preserve">належить до регіонів </w:t>
      </w:r>
      <w:r w:rsidR="00B73601">
        <w:t>з най</w:t>
      </w:r>
      <w:r>
        <w:t>розвинут</w:t>
      </w:r>
      <w:r w:rsidR="00B73601">
        <w:t>іш</w:t>
      </w:r>
      <w:r>
        <w:t>ою мережею природно-</w:t>
      </w:r>
      <w:r w:rsidR="00B73601">
        <w:t>заповідних територій.</w:t>
      </w:r>
    </w:p>
    <w:p w14:paraId="6E1BD8B2" w14:textId="7B6D77F4" w:rsidR="00E74626" w:rsidRDefault="00E74626" w:rsidP="00E74626">
      <w:pPr>
        <w:shd w:val="clear" w:color="auto" w:fill="FFFFFF"/>
        <w:rPr>
          <w:rFonts w:cs="Times New Roman"/>
        </w:rPr>
      </w:pPr>
      <w:r w:rsidRPr="00C46702">
        <w:rPr>
          <w:rFonts w:cs="Times New Roman"/>
          <w:b/>
          <w:bCs/>
          <w:i/>
          <w:iCs/>
        </w:rPr>
        <w:t>Об’єктом</w:t>
      </w:r>
      <w:r w:rsidRPr="00C46702">
        <w:rPr>
          <w:rFonts w:cs="Times New Roman"/>
        </w:rPr>
        <w:t xml:space="preserve"> дослідження даної кваліфікаційної роботи є </w:t>
      </w:r>
      <w:r w:rsidR="00B73601">
        <w:rPr>
          <w:rFonts w:cs="Times New Roman"/>
        </w:rPr>
        <w:t xml:space="preserve">природно-заповідний фонд Закарпатської </w:t>
      </w:r>
      <w:r w:rsidRPr="00C46702">
        <w:rPr>
          <w:rFonts w:cs="Times New Roman"/>
        </w:rPr>
        <w:t xml:space="preserve">області, </w:t>
      </w:r>
      <w:r w:rsidRPr="00C46702">
        <w:rPr>
          <w:rFonts w:cs="Times New Roman"/>
          <w:b/>
          <w:bCs/>
          <w:i/>
          <w:iCs/>
        </w:rPr>
        <w:t>предметом</w:t>
      </w:r>
      <w:r w:rsidRPr="00C46702">
        <w:rPr>
          <w:rFonts w:cs="Times New Roman"/>
        </w:rPr>
        <w:t xml:space="preserve"> – </w:t>
      </w:r>
      <w:r w:rsidR="00B73601" w:rsidRPr="00B73601">
        <w:rPr>
          <w:rFonts w:cs="Times New Roman"/>
        </w:rPr>
        <w:t xml:space="preserve">можливості </w:t>
      </w:r>
      <w:r w:rsidR="00B73601">
        <w:rPr>
          <w:rFonts w:cs="Times New Roman"/>
        </w:rPr>
        <w:t xml:space="preserve">його </w:t>
      </w:r>
      <w:r w:rsidR="00B73601" w:rsidRPr="00B73601">
        <w:rPr>
          <w:rFonts w:cs="Times New Roman"/>
        </w:rPr>
        <w:t xml:space="preserve">використання у шкільній </w:t>
      </w:r>
      <w:proofErr w:type="spellStart"/>
      <w:r w:rsidR="00B73601" w:rsidRPr="00B73601">
        <w:rPr>
          <w:rFonts w:cs="Times New Roman"/>
        </w:rPr>
        <w:t>туристсько</w:t>
      </w:r>
      <w:proofErr w:type="spellEnd"/>
      <w:r w:rsidR="00B73601" w:rsidRPr="00B73601">
        <w:rPr>
          <w:rFonts w:cs="Times New Roman"/>
        </w:rPr>
        <w:t>-краєзнавчій роботі</w:t>
      </w:r>
      <w:r w:rsidRPr="00B73601">
        <w:rPr>
          <w:rFonts w:cs="Times New Roman"/>
        </w:rPr>
        <w:t>.</w:t>
      </w:r>
    </w:p>
    <w:p w14:paraId="3D552517" w14:textId="4290E3B4" w:rsidR="00E74626" w:rsidRPr="00B73601" w:rsidRDefault="00E74626" w:rsidP="00B73601">
      <w:pPr>
        <w:rPr>
          <w:rFonts w:cs="Times New Roman"/>
        </w:rPr>
      </w:pPr>
      <w:r w:rsidRPr="00FD61B5">
        <w:rPr>
          <w:rFonts w:cs="Times New Roman"/>
        </w:rPr>
        <w:t xml:space="preserve">Теоретико-методологічні засади </w:t>
      </w:r>
      <w:r w:rsidR="00B73601">
        <w:rPr>
          <w:rFonts w:cs="Times New Roman"/>
        </w:rPr>
        <w:t>вивчення ПЗФ</w:t>
      </w:r>
      <w:r w:rsidRPr="00FD61B5">
        <w:rPr>
          <w:rFonts w:cs="Times New Roman"/>
        </w:rPr>
        <w:t xml:space="preserve"> відображені у працях </w:t>
      </w:r>
      <w:r w:rsidR="00B73601" w:rsidRPr="00B73601">
        <w:rPr>
          <w:rFonts w:cs="Times New Roman"/>
        </w:rPr>
        <w:t>М. Д.</w:t>
      </w:r>
      <w:r w:rsidR="00B73601">
        <w:rPr>
          <w:rFonts w:cs="Times New Roman"/>
        </w:rPr>
        <w:t xml:space="preserve"> Гродзинського, М. П. Стеценка, </w:t>
      </w:r>
      <w:r w:rsidR="00B73601" w:rsidRPr="00B73601">
        <w:rPr>
          <w:rFonts w:cs="Times New Roman"/>
        </w:rPr>
        <w:t>В. А. Андронов</w:t>
      </w:r>
      <w:r w:rsidR="00B73601">
        <w:rPr>
          <w:rFonts w:cs="Times New Roman"/>
        </w:rPr>
        <w:t>а,</w:t>
      </w:r>
      <w:r w:rsidR="00B73601" w:rsidRPr="00B73601">
        <w:rPr>
          <w:rFonts w:cs="Times New Roman"/>
        </w:rPr>
        <w:t xml:space="preserve"> Є. О.</w:t>
      </w:r>
      <w:r w:rsidR="00B73601">
        <w:rPr>
          <w:rFonts w:cs="Times New Roman"/>
        </w:rPr>
        <w:t xml:space="preserve"> Вариводи</w:t>
      </w:r>
      <w:r w:rsidR="00B73601" w:rsidRPr="00B73601">
        <w:rPr>
          <w:rFonts w:cs="Times New Roman"/>
        </w:rPr>
        <w:t xml:space="preserve">, Г. В. </w:t>
      </w:r>
      <w:proofErr w:type="spellStart"/>
      <w:r w:rsidR="00B73601" w:rsidRPr="00B73601">
        <w:rPr>
          <w:rFonts w:cs="Times New Roman"/>
        </w:rPr>
        <w:t>Тітенко</w:t>
      </w:r>
      <w:proofErr w:type="spellEnd"/>
      <w:r w:rsidR="00B73601" w:rsidRPr="00B73601">
        <w:rPr>
          <w:rFonts w:cs="Times New Roman"/>
        </w:rPr>
        <w:t xml:space="preserve"> </w:t>
      </w:r>
      <w:r w:rsidRPr="00FD61B5">
        <w:rPr>
          <w:rFonts w:cs="Times New Roman"/>
        </w:rPr>
        <w:t>та ін.</w:t>
      </w:r>
      <w:r w:rsidR="001D6760">
        <w:rPr>
          <w:rFonts w:cs="Times New Roman"/>
        </w:rPr>
        <w:t xml:space="preserve"> ПЗФ Закарпатської </w:t>
      </w:r>
      <w:r w:rsidR="001D6760" w:rsidRPr="00C46702">
        <w:rPr>
          <w:rFonts w:cs="Times New Roman"/>
        </w:rPr>
        <w:t>області</w:t>
      </w:r>
      <w:r w:rsidR="001D6760">
        <w:rPr>
          <w:rFonts w:cs="Times New Roman"/>
        </w:rPr>
        <w:t xml:space="preserve"> досліджували </w:t>
      </w:r>
      <w:r w:rsidR="001D6760" w:rsidRPr="001D6760">
        <w:rPr>
          <w:rFonts w:cs="Times New Roman"/>
        </w:rPr>
        <w:t xml:space="preserve">М. М. </w:t>
      </w:r>
      <w:proofErr w:type="spellStart"/>
      <w:r w:rsidR="001D6760" w:rsidRPr="001D6760">
        <w:rPr>
          <w:rFonts w:cs="Times New Roman"/>
        </w:rPr>
        <w:t>Палінчак</w:t>
      </w:r>
      <w:proofErr w:type="spellEnd"/>
      <w:r w:rsidR="001D6760">
        <w:rPr>
          <w:rFonts w:cs="Times New Roman"/>
        </w:rPr>
        <w:t>,</w:t>
      </w:r>
      <w:r w:rsidR="001D6760" w:rsidRPr="001D6760">
        <w:rPr>
          <w:rFonts w:cs="Times New Roman"/>
        </w:rPr>
        <w:t xml:space="preserve"> </w:t>
      </w:r>
      <w:r w:rsidR="001D6760">
        <w:rPr>
          <w:rFonts w:cs="Times New Roman"/>
        </w:rPr>
        <w:t xml:space="preserve">І. Б. </w:t>
      </w:r>
      <w:r w:rsidR="001D6760" w:rsidRPr="001D6760">
        <w:rPr>
          <w:rFonts w:cs="Times New Roman"/>
        </w:rPr>
        <w:t>Дяченко</w:t>
      </w:r>
      <w:r w:rsidR="001D6760">
        <w:rPr>
          <w:rFonts w:cs="Times New Roman"/>
        </w:rPr>
        <w:t>,</w:t>
      </w:r>
      <w:r w:rsidR="001D6760" w:rsidRPr="001D6760">
        <w:rPr>
          <w:rFonts w:cs="Times New Roman"/>
        </w:rPr>
        <w:t xml:space="preserve"> С. М.</w:t>
      </w:r>
      <w:r w:rsidR="001D6760">
        <w:rPr>
          <w:rFonts w:cs="Times New Roman"/>
        </w:rPr>
        <w:t xml:space="preserve"> </w:t>
      </w:r>
      <w:proofErr w:type="spellStart"/>
      <w:r w:rsidR="001D6760" w:rsidRPr="001D6760">
        <w:rPr>
          <w:rFonts w:cs="Times New Roman"/>
        </w:rPr>
        <w:t>Рошко</w:t>
      </w:r>
      <w:proofErr w:type="spellEnd"/>
      <w:r w:rsidR="001D6760">
        <w:rPr>
          <w:rFonts w:cs="Times New Roman"/>
        </w:rPr>
        <w:t xml:space="preserve">, </w:t>
      </w:r>
      <w:r w:rsidR="001D6760" w:rsidRPr="001D6760">
        <w:rPr>
          <w:rFonts w:cs="Times New Roman"/>
        </w:rPr>
        <w:t>С. С. Поп</w:t>
      </w:r>
      <w:r w:rsidR="001D6760">
        <w:rPr>
          <w:rFonts w:cs="Times New Roman"/>
        </w:rPr>
        <w:t xml:space="preserve">, </w:t>
      </w:r>
      <w:r w:rsidR="001D6760" w:rsidRPr="001D6760">
        <w:rPr>
          <w:rFonts w:cs="Times New Roman"/>
        </w:rPr>
        <w:t xml:space="preserve">М. В. </w:t>
      </w:r>
      <w:proofErr w:type="spellStart"/>
      <w:r w:rsidR="001D6760" w:rsidRPr="001D6760">
        <w:rPr>
          <w:rFonts w:cs="Times New Roman"/>
        </w:rPr>
        <w:t>Теслович</w:t>
      </w:r>
      <w:proofErr w:type="spellEnd"/>
      <w:r w:rsidR="001D6760">
        <w:rPr>
          <w:rFonts w:cs="Times New Roman"/>
        </w:rPr>
        <w:t>,</w:t>
      </w:r>
      <w:r w:rsidR="001D6760" w:rsidRPr="001D6760">
        <w:rPr>
          <w:rFonts w:cs="Times New Roman"/>
        </w:rPr>
        <w:t xml:space="preserve"> Д. А</w:t>
      </w:r>
      <w:r w:rsidR="001D6760">
        <w:rPr>
          <w:rFonts w:cs="Times New Roman"/>
        </w:rPr>
        <w:t>.</w:t>
      </w:r>
      <w:r w:rsidR="001D6760" w:rsidRPr="001D6760">
        <w:rPr>
          <w:rFonts w:cs="Times New Roman"/>
        </w:rPr>
        <w:t xml:space="preserve"> </w:t>
      </w:r>
      <w:r w:rsidR="001D6760">
        <w:rPr>
          <w:rFonts w:cs="Times New Roman"/>
        </w:rPr>
        <w:t>Кричевська,</w:t>
      </w:r>
      <w:r w:rsidR="001D6760" w:rsidRPr="001D6760">
        <w:rPr>
          <w:rFonts w:cs="Times New Roman"/>
        </w:rPr>
        <w:t xml:space="preserve"> Н. Ф.</w:t>
      </w:r>
      <w:r w:rsidR="001D6760">
        <w:rPr>
          <w:rFonts w:cs="Times New Roman"/>
        </w:rPr>
        <w:t xml:space="preserve"> </w:t>
      </w:r>
      <w:proofErr w:type="spellStart"/>
      <w:r w:rsidR="001D6760">
        <w:rPr>
          <w:rFonts w:cs="Times New Roman"/>
        </w:rPr>
        <w:t>Габчак</w:t>
      </w:r>
      <w:proofErr w:type="spellEnd"/>
      <w:r w:rsidR="001D6760">
        <w:rPr>
          <w:rFonts w:cs="Times New Roman"/>
        </w:rPr>
        <w:t>. Особливості</w:t>
      </w:r>
      <w:r w:rsidR="00B73601">
        <w:rPr>
          <w:rFonts w:cs="Times New Roman"/>
        </w:rPr>
        <w:t xml:space="preserve"> організації </w:t>
      </w:r>
      <w:proofErr w:type="spellStart"/>
      <w:r w:rsidR="00B73601">
        <w:rPr>
          <w:rFonts w:cs="Times New Roman"/>
        </w:rPr>
        <w:t>туристсько</w:t>
      </w:r>
      <w:proofErr w:type="spellEnd"/>
      <w:r w:rsidR="00B73601">
        <w:rPr>
          <w:rFonts w:cs="Times New Roman"/>
        </w:rPr>
        <w:t xml:space="preserve">-краєзнавчої роботи </w:t>
      </w:r>
      <w:r w:rsidR="001D6760">
        <w:rPr>
          <w:rFonts w:cs="Times New Roman"/>
        </w:rPr>
        <w:t>висвітлені в роботах</w:t>
      </w:r>
      <w:r w:rsidR="00B73601">
        <w:rPr>
          <w:rFonts w:cs="Times New Roman"/>
        </w:rPr>
        <w:t xml:space="preserve"> </w:t>
      </w:r>
      <w:r w:rsidR="00B73601" w:rsidRPr="00B73601">
        <w:rPr>
          <w:rFonts w:cs="Times New Roman"/>
        </w:rPr>
        <w:t>Н. Ю.</w:t>
      </w:r>
      <w:r w:rsidR="00B73601">
        <w:rPr>
          <w:rFonts w:cs="Times New Roman"/>
        </w:rPr>
        <w:t xml:space="preserve"> </w:t>
      </w:r>
      <w:proofErr w:type="spellStart"/>
      <w:r w:rsidR="00B73601" w:rsidRPr="00B73601">
        <w:rPr>
          <w:rFonts w:cs="Times New Roman"/>
        </w:rPr>
        <w:t>Брижак</w:t>
      </w:r>
      <w:r w:rsidR="001D6760">
        <w:rPr>
          <w:rFonts w:cs="Times New Roman"/>
        </w:rPr>
        <w:t>а</w:t>
      </w:r>
      <w:proofErr w:type="spellEnd"/>
      <w:r w:rsidR="00B73601">
        <w:rPr>
          <w:rFonts w:cs="Times New Roman"/>
        </w:rPr>
        <w:t>,</w:t>
      </w:r>
      <w:r w:rsidR="001D6760">
        <w:rPr>
          <w:rFonts w:cs="Times New Roman"/>
        </w:rPr>
        <w:t xml:space="preserve"> М. М.</w:t>
      </w:r>
      <w:r w:rsidR="001D6760" w:rsidRPr="001D6760">
        <w:rPr>
          <w:rFonts w:cs="Times New Roman"/>
        </w:rPr>
        <w:t xml:space="preserve"> </w:t>
      </w:r>
      <w:proofErr w:type="spellStart"/>
      <w:r w:rsidR="001D6760">
        <w:rPr>
          <w:rFonts w:cs="Times New Roman"/>
        </w:rPr>
        <w:t>Поколодної</w:t>
      </w:r>
      <w:proofErr w:type="spellEnd"/>
      <w:r w:rsidR="001D6760">
        <w:rPr>
          <w:rFonts w:cs="Times New Roman"/>
        </w:rPr>
        <w:t>,</w:t>
      </w:r>
      <w:r w:rsidR="001D6760" w:rsidRPr="001D6760">
        <w:rPr>
          <w:rFonts w:cs="Times New Roman"/>
        </w:rPr>
        <w:t xml:space="preserve"> Л. Д. </w:t>
      </w:r>
      <w:proofErr w:type="spellStart"/>
      <w:r w:rsidR="001D6760" w:rsidRPr="001D6760">
        <w:rPr>
          <w:rFonts w:cs="Times New Roman"/>
        </w:rPr>
        <w:t>Божко</w:t>
      </w:r>
      <w:proofErr w:type="spellEnd"/>
      <w:r w:rsidR="00B73601" w:rsidRPr="00B73601">
        <w:rPr>
          <w:rFonts w:cs="Times New Roman"/>
        </w:rPr>
        <w:t xml:space="preserve"> </w:t>
      </w:r>
      <w:r w:rsidR="001D6760">
        <w:rPr>
          <w:rFonts w:cs="Times New Roman"/>
        </w:rPr>
        <w:t>та ін.</w:t>
      </w:r>
    </w:p>
    <w:p w14:paraId="12611B83" w14:textId="77777777" w:rsidR="00B73601" w:rsidRDefault="00E74626" w:rsidP="00E74626">
      <w:pPr>
        <w:rPr>
          <w:rFonts w:cs="Times New Roman"/>
        </w:rPr>
      </w:pPr>
      <w:r w:rsidRPr="00C46702">
        <w:rPr>
          <w:rFonts w:cs="Times New Roman"/>
          <w:b/>
          <w:i/>
        </w:rPr>
        <w:t xml:space="preserve">Метою </w:t>
      </w:r>
      <w:r w:rsidRPr="00C46702">
        <w:rPr>
          <w:rFonts w:cs="Times New Roman"/>
          <w:bCs/>
        </w:rPr>
        <w:t xml:space="preserve">кваліфікаційної </w:t>
      </w:r>
      <w:r w:rsidRPr="00C46702">
        <w:rPr>
          <w:rFonts w:cs="Times New Roman"/>
        </w:rPr>
        <w:t xml:space="preserve">роботи є здійснення </w:t>
      </w:r>
      <w:r w:rsidR="00B73601" w:rsidRPr="00B73601">
        <w:rPr>
          <w:rFonts w:cs="Times New Roman"/>
        </w:rPr>
        <w:t>аналіз</w:t>
      </w:r>
      <w:r w:rsidR="00B73601">
        <w:rPr>
          <w:rFonts w:cs="Times New Roman"/>
        </w:rPr>
        <w:t>у</w:t>
      </w:r>
      <w:r w:rsidR="00B73601" w:rsidRPr="00B73601">
        <w:rPr>
          <w:rFonts w:cs="Times New Roman"/>
        </w:rPr>
        <w:t xml:space="preserve"> стану </w:t>
      </w:r>
      <w:r w:rsidR="00B73601">
        <w:rPr>
          <w:rFonts w:cs="Times New Roman"/>
        </w:rPr>
        <w:t>ПЗФ</w:t>
      </w:r>
      <w:r w:rsidR="00B73601" w:rsidRPr="00B73601">
        <w:rPr>
          <w:rFonts w:cs="Times New Roman"/>
        </w:rPr>
        <w:t xml:space="preserve"> Закарпаття</w:t>
      </w:r>
      <w:r w:rsidR="00B73601">
        <w:rPr>
          <w:rFonts w:cs="Times New Roman"/>
        </w:rPr>
        <w:t xml:space="preserve"> </w:t>
      </w:r>
      <w:r w:rsidR="00B73601" w:rsidRPr="00B73601">
        <w:rPr>
          <w:rFonts w:cs="Times New Roman"/>
        </w:rPr>
        <w:t xml:space="preserve">як об’єктів шкільної </w:t>
      </w:r>
      <w:proofErr w:type="spellStart"/>
      <w:r w:rsidR="00B73601" w:rsidRPr="00B73601">
        <w:rPr>
          <w:rFonts w:cs="Times New Roman"/>
        </w:rPr>
        <w:t>туристсько</w:t>
      </w:r>
      <w:proofErr w:type="spellEnd"/>
      <w:r w:rsidR="00B73601" w:rsidRPr="00B73601">
        <w:rPr>
          <w:rFonts w:cs="Times New Roman"/>
        </w:rPr>
        <w:t>-краєзнавчої роботи</w:t>
      </w:r>
      <w:r w:rsidR="00B73601">
        <w:rPr>
          <w:rFonts w:cs="Times New Roman"/>
        </w:rPr>
        <w:t>.</w:t>
      </w:r>
    </w:p>
    <w:p w14:paraId="7C616297" w14:textId="4562D00E" w:rsidR="00E74626" w:rsidRPr="00C46702" w:rsidRDefault="00E74626" w:rsidP="00E74626">
      <w:pPr>
        <w:rPr>
          <w:rFonts w:cs="Times New Roman"/>
        </w:rPr>
      </w:pPr>
      <w:r w:rsidRPr="00C46702">
        <w:rPr>
          <w:rFonts w:cs="Times New Roman"/>
        </w:rPr>
        <w:t xml:space="preserve">Метою роботи визначаються її </w:t>
      </w:r>
      <w:r w:rsidRPr="00C46702">
        <w:rPr>
          <w:rFonts w:cs="Times New Roman"/>
          <w:b/>
          <w:i/>
        </w:rPr>
        <w:t>завдання</w:t>
      </w:r>
      <w:r w:rsidRPr="00C46702">
        <w:rPr>
          <w:rFonts w:cs="Times New Roman"/>
        </w:rPr>
        <w:t>, головними серед  яких є:</w:t>
      </w:r>
    </w:p>
    <w:p w14:paraId="3F102853" w14:textId="27C01BBD" w:rsidR="00E74626" w:rsidRDefault="001D6760" w:rsidP="001D6760">
      <w:pPr>
        <w:pStyle w:val="a3"/>
        <w:numPr>
          <w:ilvl w:val="0"/>
          <w:numId w:val="37"/>
        </w:numPr>
        <w:rPr>
          <w:rFonts w:cs="Times New Roman"/>
        </w:rPr>
      </w:pPr>
      <w:r w:rsidRPr="001D6760">
        <w:rPr>
          <w:rFonts w:cs="Times New Roman"/>
        </w:rPr>
        <w:t xml:space="preserve">проаналізувати теоретико-методологічні засади дослідження об’єктів </w:t>
      </w:r>
      <w:r>
        <w:rPr>
          <w:rFonts w:cs="Times New Roman"/>
        </w:rPr>
        <w:t>ПЗФ</w:t>
      </w:r>
      <w:r w:rsidRPr="001D6760">
        <w:rPr>
          <w:rFonts w:cs="Times New Roman"/>
        </w:rPr>
        <w:t xml:space="preserve"> України</w:t>
      </w:r>
      <w:r>
        <w:rPr>
          <w:rFonts w:cs="Times New Roman"/>
        </w:rPr>
        <w:t xml:space="preserve"> та </w:t>
      </w:r>
      <w:r w:rsidRPr="001D6760">
        <w:rPr>
          <w:rFonts w:cs="Times New Roman"/>
        </w:rPr>
        <w:t>Закарпатської області;</w:t>
      </w:r>
    </w:p>
    <w:p w14:paraId="0FF4FBBA" w14:textId="6F2F60C4" w:rsidR="001D6760" w:rsidRDefault="001D6760" w:rsidP="001D6760">
      <w:pPr>
        <w:pStyle w:val="a3"/>
        <w:numPr>
          <w:ilvl w:val="0"/>
          <w:numId w:val="37"/>
        </w:numPr>
        <w:rPr>
          <w:rFonts w:cs="Times New Roman"/>
        </w:rPr>
      </w:pPr>
      <w:r>
        <w:rPr>
          <w:rFonts w:cs="Times New Roman"/>
        </w:rPr>
        <w:t>вивчити о</w:t>
      </w:r>
      <w:r w:rsidRPr="001D6760">
        <w:rPr>
          <w:rFonts w:cs="Times New Roman"/>
        </w:rPr>
        <w:t xml:space="preserve">сновні завдання, форми та методи шкільної </w:t>
      </w:r>
      <w:proofErr w:type="spellStart"/>
      <w:r w:rsidRPr="001D6760">
        <w:rPr>
          <w:rFonts w:cs="Times New Roman"/>
        </w:rPr>
        <w:t>туристсько</w:t>
      </w:r>
      <w:proofErr w:type="spellEnd"/>
      <w:r w:rsidRPr="001D6760">
        <w:rPr>
          <w:rFonts w:cs="Times New Roman"/>
        </w:rPr>
        <w:t>-краєзнавчої роботи</w:t>
      </w:r>
      <w:r>
        <w:rPr>
          <w:rFonts w:cs="Times New Roman"/>
        </w:rPr>
        <w:t>;</w:t>
      </w:r>
    </w:p>
    <w:p w14:paraId="67BBCC75" w14:textId="42E6D068" w:rsidR="001D6760" w:rsidRDefault="001D6760" w:rsidP="001D6760">
      <w:pPr>
        <w:pStyle w:val="a3"/>
        <w:numPr>
          <w:ilvl w:val="0"/>
          <w:numId w:val="37"/>
        </w:numPr>
        <w:rPr>
          <w:rFonts w:cs="Times New Roman"/>
        </w:rPr>
      </w:pPr>
      <w:r>
        <w:rPr>
          <w:rFonts w:cs="Times New Roman"/>
        </w:rPr>
        <w:lastRenderedPageBreak/>
        <w:t xml:space="preserve">встановити історію </w:t>
      </w:r>
      <w:r w:rsidRPr="001D6760">
        <w:rPr>
          <w:rFonts w:cs="Times New Roman"/>
        </w:rPr>
        <w:t>формування</w:t>
      </w:r>
      <w:r>
        <w:rPr>
          <w:rFonts w:cs="Times New Roman"/>
        </w:rPr>
        <w:t xml:space="preserve"> </w:t>
      </w:r>
      <w:r w:rsidRPr="001D6760">
        <w:rPr>
          <w:rFonts w:cs="Times New Roman"/>
        </w:rPr>
        <w:t>ПЗФ Закарпатської області</w:t>
      </w:r>
      <w:r>
        <w:rPr>
          <w:rFonts w:cs="Times New Roman"/>
        </w:rPr>
        <w:t>;</w:t>
      </w:r>
    </w:p>
    <w:p w14:paraId="2BD5FD39" w14:textId="135275FC" w:rsidR="001D6760" w:rsidRPr="001D6760" w:rsidRDefault="001D6760" w:rsidP="001D6760">
      <w:pPr>
        <w:pStyle w:val="a3"/>
        <w:numPr>
          <w:ilvl w:val="0"/>
          <w:numId w:val="37"/>
        </w:numPr>
        <w:rPr>
          <w:rFonts w:cs="Times New Roman"/>
        </w:rPr>
      </w:pPr>
      <w:r>
        <w:rPr>
          <w:rFonts w:cs="Times New Roman"/>
        </w:rPr>
        <w:t xml:space="preserve">охарактеризувати сучасний стан </w:t>
      </w:r>
      <w:r w:rsidRPr="001D6760">
        <w:rPr>
          <w:rFonts w:cs="Times New Roman"/>
        </w:rPr>
        <w:t>ПЗФ Закарпатської області</w:t>
      </w:r>
      <w:r>
        <w:rPr>
          <w:rFonts w:cs="Times New Roman"/>
        </w:rPr>
        <w:t>;</w:t>
      </w:r>
    </w:p>
    <w:p w14:paraId="69E7E086" w14:textId="6C8F99CB" w:rsidR="00E74626" w:rsidRPr="00C46702" w:rsidRDefault="001D6760" w:rsidP="001D6760">
      <w:pPr>
        <w:pStyle w:val="a3"/>
        <w:numPr>
          <w:ilvl w:val="0"/>
          <w:numId w:val="37"/>
        </w:numPr>
        <w:rPr>
          <w:rFonts w:cs="Times New Roman"/>
        </w:rPr>
      </w:pPr>
      <w:r w:rsidRPr="001D6760">
        <w:rPr>
          <w:rFonts w:cs="Times New Roman"/>
        </w:rPr>
        <w:t>оцінити території ПЗФ Закарпатської області як</w:t>
      </w:r>
      <w:r>
        <w:rPr>
          <w:rFonts w:cs="Times New Roman"/>
        </w:rPr>
        <w:t xml:space="preserve"> об’єкти</w:t>
      </w:r>
      <w:r w:rsidRPr="001D6760">
        <w:rPr>
          <w:rFonts w:cs="Times New Roman"/>
        </w:rPr>
        <w:t xml:space="preserve"> шкільної </w:t>
      </w:r>
      <w:proofErr w:type="spellStart"/>
      <w:r w:rsidRPr="001D6760">
        <w:rPr>
          <w:rFonts w:cs="Times New Roman"/>
        </w:rPr>
        <w:t>туристсько</w:t>
      </w:r>
      <w:proofErr w:type="spellEnd"/>
      <w:r w:rsidRPr="001D6760">
        <w:rPr>
          <w:rFonts w:cs="Times New Roman"/>
        </w:rPr>
        <w:t>-краєзнавчої роботи</w:t>
      </w:r>
      <w:r w:rsidR="00E74626" w:rsidRPr="001D6760">
        <w:rPr>
          <w:rFonts w:cs="Times New Roman"/>
        </w:rPr>
        <w:t>;</w:t>
      </w:r>
    </w:p>
    <w:p w14:paraId="0770CDFF" w14:textId="77777777" w:rsidR="00A619C9" w:rsidRDefault="00E74626" w:rsidP="00A619C9">
      <w:pPr>
        <w:pStyle w:val="a3"/>
        <w:numPr>
          <w:ilvl w:val="0"/>
          <w:numId w:val="37"/>
        </w:numPr>
        <w:rPr>
          <w:rFonts w:cs="Times New Roman"/>
          <w:color w:val="000000"/>
          <w:szCs w:val="28"/>
          <w:shd w:val="clear" w:color="auto" w:fill="FFFFFF"/>
        </w:rPr>
      </w:pPr>
      <w:r w:rsidRPr="00C46702">
        <w:rPr>
          <w:rFonts w:cs="Times New Roman"/>
        </w:rPr>
        <w:t xml:space="preserve">визначити </w:t>
      </w:r>
      <w:r w:rsidRPr="00C46702">
        <w:rPr>
          <w:rFonts w:cs="Times New Roman"/>
          <w:color w:val="000000"/>
          <w:szCs w:val="28"/>
          <w:shd w:val="clear" w:color="auto" w:fill="FFFFFF"/>
        </w:rPr>
        <w:t>місце т</w:t>
      </w:r>
      <w:r w:rsidR="00D10430">
        <w:rPr>
          <w:rFonts w:cs="Times New Roman"/>
          <w:color w:val="000000"/>
          <w:szCs w:val="28"/>
          <w:shd w:val="clear" w:color="auto" w:fill="FFFFFF"/>
        </w:rPr>
        <w:t>еми в шкільному курсі географії;</w:t>
      </w:r>
    </w:p>
    <w:p w14:paraId="43D2F140" w14:textId="06F1DB25" w:rsidR="00D10430" w:rsidRPr="00A619C9" w:rsidRDefault="00D10430" w:rsidP="00A619C9">
      <w:pPr>
        <w:pStyle w:val="a3"/>
        <w:numPr>
          <w:ilvl w:val="0"/>
          <w:numId w:val="37"/>
        </w:numPr>
        <w:rPr>
          <w:rFonts w:cs="Times New Roman"/>
          <w:color w:val="000000"/>
          <w:szCs w:val="28"/>
          <w:shd w:val="clear" w:color="auto" w:fill="FFFFFF"/>
        </w:rPr>
      </w:pPr>
      <w:r w:rsidRPr="00A619C9">
        <w:rPr>
          <w:rFonts w:cs="Times New Roman"/>
          <w:color w:val="000000"/>
          <w:szCs w:val="28"/>
          <w:shd w:val="clear" w:color="auto" w:fill="FFFFFF"/>
        </w:rPr>
        <w:t>розробити план-конспект уроку-екскурсії для впровадження результатів дослідження</w:t>
      </w:r>
      <w:r w:rsidR="00A619C9" w:rsidRPr="00A619C9">
        <w:rPr>
          <w:rFonts w:cs="Times New Roman"/>
          <w:color w:val="000000"/>
          <w:szCs w:val="28"/>
          <w:shd w:val="clear" w:color="auto" w:fill="FFFFFF"/>
        </w:rPr>
        <w:t xml:space="preserve"> </w:t>
      </w:r>
      <w:r w:rsidR="00A619C9" w:rsidRPr="00A619C9">
        <w:rPr>
          <w:rFonts w:cs="Times New Roman"/>
        </w:rPr>
        <w:t>ПЗФ Закарпатської області</w:t>
      </w:r>
      <w:r w:rsidR="00A619C9" w:rsidRPr="00A619C9">
        <w:rPr>
          <w:rFonts w:cs="Times New Roman"/>
          <w:color w:val="000000"/>
          <w:szCs w:val="28"/>
          <w:shd w:val="clear" w:color="auto" w:fill="FFFFFF"/>
        </w:rPr>
        <w:t xml:space="preserve"> </w:t>
      </w:r>
      <w:r w:rsidRPr="00A619C9">
        <w:rPr>
          <w:rFonts w:cs="Times New Roman"/>
          <w:color w:val="000000"/>
          <w:szCs w:val="28"/>
          <w:shd w:val="clear" w:color="auto" w:fill="FFFFFF"/>
        </w:rPr>
        <w:t>в освітній процес</w:t>
      </w:r>
      <w:r w:rsidR="00A619C9" w:rsidRPr="00A619C9">
        <w:rPr>
          <w:rFonts w:cs="Times New Roman"/>
          <w:color w:val="000000"/>
          <w:szCs w:val="28"/>
          <w:shd w:val="clear" w:color="auto" w:fill="FFFFFF"/>
        </w:rPr>
        <w:t>.</w:t>
      </w:r>
    </w:p>
    <w:p w14:paraId="28169809" w14:textId="53BD52F8" w:rsidR="00E74626" w:rsidRDefault="00E74626" w:rsidP="00E74626">
      <w:pPr>
        <w:rPr>
          <w:rFonts w:cs="Times New Roman"/>
        </w:rPr>
      </w:pPr>
      <w:r w:rsidRPr="00C46702">
        <w:rPr>
          <w:rFonts w:cs="Times New Roman"/>
          <w:b/>
          <w:bCs/>
          <w:i/>
          <w:iCs/>
        </w:rPr>
        <w:t xml:space="preserve">Методи дослідження та джерельна база. </w:t>
      </w:r>
      <w:r w:rsidRPr="00C46702">
        <w:rPr>
          <w:rFonts w:cs="Times New Roman"/>
        </w:rPr>
        <w:t xml:space="preserve">При виконанні дослідження використовувалися загальнонаукові </w:t>
      </w:r>
      <w:r w:rsidR="00A619C9">
        <w:rPr>
          <w:rFonts w:cs="Times New Roman"/>
        </w:rPr>
        <w:t>(</w:t>
      </w:r>
      <w:r w:rsidR="00A619C9" w:rsidRPr="00A619C9">
        <w:rPr>
          <w:rFonts w:cs="Times New Roman"/>
        </w:rPr>
        <w:t>дедукції</w:t>
      </w:r>
      <w:r w:rsidR="00A619C9">
        <w:rPr>
          <w:rFonts w:cs="Times New Roman"/>
        </w:rPr>
        <w:t xml:space="preserve">, аналіз, синтез, літературний, </w:t>
      </w:r>
      <w:r w:rsidR="00A619C9" w:rsidRPr="00A619C9">
        <w:rPr>
          <w:rFonts w:cs="Times New Roman"/>
        </w:rPr>
        <w:t>статистичний</w:t>
      </w:r>
      <w:r w:rsidR="00A619C9">
        <w:rPr>
          <w:rFonts w:cs="Times New Roman"/>
        </w:rPr>
        <w:t>, графічний)</w:t>
      </w:r>
      <w:r w:rsidR="00A619C9" w:rsidRPr="00A619C9">
        <w:rPr>
          <w:rFonts w:cs="Times New Roman"/>
        </w:rPr>
        <w:t xml:space="preserve"> </w:t>
      </w:r>
      <w:r w:rsidRPr="00C46702">
        <w:rPr>
          <w:rFonts w:cs="Times New Roman"/>
        </w:rPr>
        <w:t xml:space="preserve">та спеціальні </w:t>
      </w:r>
      <w:r w:rsidR="00A619C9">
        <w:rPr>
          <w:rFonts w:cs="Times New Roman"/>
        </w:rPr>
        <w:t xml:space="preserve">(картографічний, історичний, </w:t>
      </w:r>
      <w:r w:rsidR="00A619C9" w:rsidRPr="00A619C9">
        <w:rPr>
          <w:rFonts w:cs="Times New Roman"/>
        </w:rPr>
        <w:t>експедиційний</w:t>
      </w:r>
      <w:r w:rsidR="00A619C9">
        <w:rPr>
          <w:rFonts w:cs="Times New Roman"/>
        </w:rPr>
        <w:t xml:space="preserve">)  </w:t>
      </w:r>
      <w:r w:rsidRPr="00C46702">
        <w:rPr>
          <w:rFonts w:cs="Times New Roman"/>
        </w:rPr>
        <w:t>методи досл</w:t>
      </w:r>
      <w:r w:rsidR="00A619C9">
        <w:rPr>
          <w:rFonts w:cs="Times New Roman"/>
        </w:rPr>
        <w:t>ідження.</w:t>
      </w:r>
    </w:p>
    <w:p w14:paraId="05D35F59" w14:textId="49AEE5FB" w:rsidR="00E74626" w:rsidRPr="00A619C9" w:rsidRDefault="00E74626" w:rsidP="00A619C9">
      <w:pPr>
        <w:rPr>
          <w:rFonts w:cs="Times New Roman"/>
        </w:rPr>
      </w:pPr>
      <w:r w:rsidRPr="00A619C9">
        <w:rPr>
          <w:rFonts w:cs="Times New Roman"/>
        </w:rPr>
        <w:t xml:space="preserve">Інформаційну основу дослідження склали офіційні дані </w:t>
      </w:r>
      <w:r w:rsidR="00A619C9" w:rsidRPr="00A619C9">
        <w:rPr>
          <w:rFonts w:cs="Times New Roman"/>
        </w:rPr>
        <w:t>Департаменту екології та природних ресурсів Закарпатської обласної державної адміністрації та Головного управління статистики у Закарпатській області</w:t>
      </w:r>
      <w:r w:rsidRPr="00A619C9">
        <w:rPr>
          <w:rFonts w:cs="Times New Roman"/>
        </w:rPr>
        <w:t>.</w:t>
      </w:r>
    </w:p>
    <w:p w14:paraId="18FD9727" w14:textId="3CCD26DD" w:rsidR="00E74626" w:rsidRPr="00C46702" w:rsidRDefault="00E74626" w:rsidP="00E74626">
      <w:pPr>
        <w:rPr>
          <w:rFonts w:cs="Times New Roman"/>
        </w:rPr>
      </w:pPr>
      <w:r w:rsidRPr="00C46702">
        <w:rPr>
          <w:rFonts w:cs="Times New Roman"/>
          <w:b/>
          <w:bCs/>
          <w:i/>
          <w:iCs/>
        </w:rPr>
        <w:t xml:space="preserve">Наукова новизна отриманих результатів. </w:t>
      </w:r>
      <w:r w:rsidRPr="00C46702">
        <w:rPr>
          <w:rFonts w:cs="Times New Roman"/>
        </w:rPr>
        <w:t xml:space="preserve">У кваліфікаційній роботі здійснено </w:t>
      </w:r>
      <w:r w:rsidR="00A619C9">
        <w:rPr>
          <w:rFonts w:cs="Times New Roman"/>
        </w:rPr>
        <w:t xml:space="preserve">аналіз </w:t>
      </w:r>
      <w:r w:rsidR="00A619C9" w:rsidRPr="00A619C9">
        <w:rPr>
          <w:rFonts w:cs="Times New Roman"/>
        </w:rPr>
        <w:t>ПЗФ Закарпатської області</w:t>
      </w:r>
      <w:r w:rsidR="00A619C9">
        <w:rPr>
          <w:rFonts w:cs="Times New Roman"/>
        </w:rPr>
        <w:t>, визначено можливості його використання у</w:t>
      </w:r>
      <w:r w:rsidRPr="00C46702">
        <w:rPr>
          <w:rFonts w:cs="Times New Roman"/>
        </w:rPr>
        <w:t xml:space="preserve"> </w:t>
      </w:r>
      <w:r w:rsidR="00A619C9">
        <w:rPr>
          <w:rFonts w:cs="Times New Roman"/>
        </w:rPr>
        <w:t xml:space="preserve">шкільній </w:t>
      </w:r>
      <w:proofErr w:type="spellStart"/>
      <w:r w:rsidR="00A619C9">
        <w:rPr>
          <w:rFonts w:cs="Times New Roman"/>
        </w:rPr>
        <w:t>туристсько</w:t>
      </w:r>
      <w:proofErr w:type="spellEnd"/>
      <w:r w:rsidR="00A619C9">
        <w:rPr>
          <w:rFonts w:cs="Times New Roman"/>
        </w:rPr>
        <w:t>-краєзнавчій роботі.</w:t>
      </w:r>
    </w:p>
    <w:p w14:paraId="539C6106" w14:textId="03939649" w:rsidR="00E74626" w:rsidRPr="00992E4A" w:rsidRDefault="00E74626" w:rsidP="00992E4A">
      <w:pPr>
        <w:rPr>
          <w:rFonts w:cs="Times New Roman"/>
        </w:rPr>
      </w:pPr>
      <w:r w:rsidRPr="00C46702">
        <w:rPr>
          <w:rFonts w:cs="Times New Roman"/>
          <w:b/>
          <w:bCs/>
          <w:i/>
          <w:iCs/>
        </w:rPr>
        <w:t xml:space="preserve">Теоретичне та практичне значення отриманих результатів. </w:t>
      </w:r>
      <w:r w:rsidRPr="00C46702">
        <w:rPr>
          <w:rFonts w:cs="Times New Roman"/>
        </w:rPr>
        <w:t xml:space="preserve">Концептуальні положення </w:t>
      </w:r>
      <w:r w:rsidR="00992E4A">
        <w:rPr>
          <w:rFonts w:cs="Times New Roman"/>
        </w:rPr>
        <w:t>кваліфікаційн</w:t>
      </w:r>
      <w:r w:rsidRPr="00C46702">
        <w:rPr>
          <w:rFonts w:cs="Times New Roman"/>
        </w:rPr>
        <w:t xml:space="preserve">ої роботи можуть бути використані </w:t>
      </w:r>
      <w:r w:rsidR="00992E4A" w:rsidRPr="00992E4A">
        <w:rPr>
          <w:rFonts w:cs="Times New Roman"/>
        </w:rPr>
        <w:t>у практичній діяльності місцевих органів</w:t>
      </w:r>
      <w:r w:rsidR="00992E4A">
        <w:rPr>
          <w:rFonts w:cs="Times New Roman"/>
        </w:rPr>
        <w:t xml:space="preserve"> </w:t>
      </w:r>
      <w:r w:rsidR="00992E4A" w:rsidRPr="00992E4A">
        <w:rPr>
          <w:rFonts w:cs="Times New Roman"/>
        </w:rPr>
        <w:t>виконавчої влади</w:t>
      </w:r>
      <w:r w:rsidR="00992E4A">
        <w:rPr>
          <w:rFonts w:cs="Times New Roman"/>
        </w:rPr>
        <w:t xml:space="preserve"> </w:t>
      </w:r>
      <w:r w:rsidRPr="00C46702">
        <w:rPr>
          <w:rFonts w:cs="Times New Roman"/>
        </w:rPr>
        <w:t>для розроблення ефектив</w:t>
      </w:r>
      <w:r w:rsidR="00992E4A">
        <w:rPr>
          <w:rFonts w:cs="Times New Roman"/>
        </w:rPr>
        <w:t xml:space="preserve">них моделей охорони природи у регіоні; </w:t>
      </w:r>
      <w:r w:rsidRPr="00C46702">
        <w:rPr>
          <w:rFonts w:cs="Times New Roman"/>
        </w:rPr>
        <w:t>при вивченні шкільного курсу географії</w:t>
      </w:r>
      <w:r w:rsidR="00992E4A">
        <w:rPr>
          <w:rFonts w:cs="Times New Roman"/>
        </w:rPr>
        <w:t>, насамперед</w:t>
      </w:r>
      <w:r w:rsidR="00992E4A" w:rsidRPr="00992E4A">
        <w:rPr>
          <w:rFonts w:cs="Times New Roman"/>
        </w:rPr>
        <w:t xml:space="preserve"> при вивченні курсу географії 8 класу «Украї</w:t>
      </w:r>
      <w:r w:rsidR="00992E4A">
        <w:rPr>
          <w:rFonts w:cs="Times New Roman"/>
        </w:rPr>
        <w:t xml:space="preserve">на у світі: природа, населення», а також </w:t>
      </w:r>
      <w:r w:rsidR="00992E4A" w:rsidRPr="00992E4A">
        <w:rPr>
          <w:rFonts w:cs="Times New Roman"/>
        </w:rPr>
        <w:t>при проведенні позакласних, гуртк</w:t>
      </w:r>
      <w:r w:rsidR="00992E4A">
        <w:rPr>
          <w:rFonts w:cs="Times New Roman"/>
        </w:rPr>
        <w:t>ових заходів.</w:t>
      </w:r>
    </w:p>
    <w:p w14:paraId="72E2EF9F" w14:textId="77777777" w:rsidR="00E74626" w:rsidRPr="00C46702" w:rsidRDefault="00E74626" w:rsidP="00E74626">
      <w:pPr>
        <w:rPr>
          <w:rFonts w:cs="Times New Roman"/>
        </w:rPr>
      </w:pPr>
      <w:r w:rsidRPr="00C46702">
        <w:rPr>
          <w:rFonts w:cs="Times New Roman"/>
          <w:b/>
          <w:bCs/>
          <w:i/>
          <w:iCs/>
        </w:rPr>
        <w:t>Особистий внесок автора.</w:t>
      </w:r>
      <w:r w:rsidRPr="00C46702">
        <w:rPr>
          <w:rFonts w:cs="Times New Roman"/>
        </w:rPr>
        <w:t xml:space="preserve"> Кваліфікаційна робота є самостійним дослідженням автора. Наукові положення, висновки й рекомендації були розроблені та сформульовані автором. </w:t>
      </w:r>
    </w:p>
    <w:p w14:paraId="070FA59E" w14:textId="238D041A" w:rsidR="00E74626" w:rsidRPr="00992E4A" w:rsidRDefault="00E74626" w:rsidP="00E74626">
      <w:pPr>
        <w:rPr>
          <w:rFonts w:cs="Times New Roman"/>
          <w:color w:val="FF0000"/>
        </w:rPr>
      </w:pPr>
      <w:r w:rsidRPr="00C46702">
        <w:rPr>
          <w:rFonts w:cs="Times New Roman"/>
          <w:b/>
          <w:bCs/>
          <w:i/>
          <w:iCs/>
        </w:rPr>
        <w:lastRenderedPageBreak/>
        <w:t xml:space="preserve">Апробація результатів роботи. </w:t>
      </w:r>
      <w:r w:rsidRPr="00C46702">
        <w:rPr>
          <w:rFonts w:cs="Times New Roman"/>
        </w:rPr>
        <w:t xml:space="preserve">Основні результати кваліфікаційної роботи доповідалися на </w:t>
      </w:r>
      <w:r w:rsidR="009158F3" w:rsidRPr="009158F3">
        <w:rPr>
          <w:rFonts w:cs="Times New Roman"/>
        </w:rPr>
        <w:t>ІІ Всеукраїнськ</w:t>
      </w:r>
      <w:r w:rsidR="009158F3">
        <w:rPr>
          <w:rFonts w:cs="Times New Roman"/>
        </w:rPr>
        <w:t>ій</w:t>
      </w:r>
      <w:r w:rsidR="009158F3" w:rsidRPr="009158F3">
        <w:rPr>
          <w:rFonts w:cs="Times New Roman"/>
        </w:rPr>
        <w:t xml:space="preserve"> науково-практичн</w:t>
      </w:r>
      <w:r w:rsidR="009158F3">
        <w:rPr>
          <w:rFonts w:cs="Times New Roman"/>
        </w:rPr>
        <w:t>ій</w:t>
      </w:r>
      <w:r w:rsidR="009158F3" w:rsidRPr="009158F3">
        <w:rPr>
          <w:rFonts w:cs="Times New Roman"/>
        </w:rPr>
        <w:t xml:space="preserve"> конференці</w:t>
      </w:r>
      <w:r w:rsidR="009158F3">
        <w:rPr>
          <w:rFonts w:cs="Times New Roman"/>
        </w:rPr>
        <w:t>ї</w:t>
      </w:r>
      <w:r w:rsidR="009158F3" w:rsidRPr="009158F3">
        <w:rPr>
          <w:rFonts w:cs="Times New Roman"/>
        </w:rPr>
        <w:t xml:space="preserve"> «Молодь у географічній науці»</w:t>
      </w:r>
    </w:p>
    <w:p w14:paraId="3BF1DDCE" w14:textId="77777777" w:rsidR="007C072A" w:rsidRDefault="00E74626" w:rsidP="007D3320">
      <w:pPr>
        <w:rPr>
          <w:rFonts w:cs="Times New Roman"/>
        </w:rPr>
      </w:pPr>
      <w:r w:rsidRPr="00C46702">
        <w:rPr>
          <w:rFonts w:cs="Times New Roman"/>
          <w:b/>
          <w:bCs/>
          <w:i/>
          <w:iCs/>
        </w:rPr>
        <w:t>Публікації</w:t>
      </w:r>
      <w:r w:rsidRPr="00C46702">
        <w:rPr>
          <w:rFonts w:cs="Times New Roman"/>
        </w:rPr>
        <w:t xml:space="preserve">. </w:t>
      </w:r>
      <w:r w:rsidR="002952FE">
        <w:rPr>
          <w:rFonts w:cs="Times New Roman"/>
        </w:rPr>
        <w:t xml:space="preserve">Попович Б.В. Природно-заповідний фонд Закарпатської області: історія формування, сучасна структура. </w:t>
      </w:r>
      <w:r w:rsidR="00496676" w:rsidRPr="00496676">
        <w:rPr>
          <w:rFonts w:cs="Times New Roman"/>
        </w:rPr>
        <w:t>/</w:t>
      </w:r>
      <w:r w:rsidR="00496676" w:rsidRPr="00496676">
        <w:t xml:space="preserve"> </w:t>
      </w:r>
      <w:r w:rsidR="00496676" w:rsidRPr="00496676">
        <w:rPr>
          <w:rFonts w:cs="Times New Roman"/>
        </w:rPr>
        <w:t>Молодь у географічній науці: матеріали ІІ Всеукраїнської науково-практичн</w:t>
      </w:r>
      <w:bookmarkStart w:id="1" w:name="_GoBack"/>
      <w:bookmarkEnd w:id="1"/>
      <w:r w:rsidR="00496676" w:rsidRPr="00496676">
        <w:rPr>
          <w:rFonts w:cs="Times New Roman"/>
        </w:rPr>
        <w:t>ої конференції. Ніжин</w:t>
      </w:r>
      <w:r w:rsidR="00496676">
        <w:rPr>
          <w:rFonts w:cs="Times New Roman"/>
        </w:rPr>
        <w:t xml:space="preserve">: </w:t>
      </w:r>
      <w:r w:rsidR="00496676" w:rsidRPr="00496676">
        <w:rPr>
          <w:rFonts w:cs="Times New Roman"/>
        </w:rPr>
        <w:t>Молодь у географічній науці</w:t>
      </w:r>
      <w:r w:rsidR="00496676">
        <w:rPr>
          <w:rFonts w:cs="Times New Roman"/>
        </w:rPr>
        <w:t>, 2024. С. 49-52.</w:t>
      </w:r>
    </w:p>
    <w:p w14:paraId="137B872D" w14:textId="0CD2EC4F" w:rsidR="007C072A" w:rsidRPr="007C072A" w:rsidRDefault="007C072A" w:rsidP="007D3320">
      <w:pPr>
        <w:rPr>
          <w:rFonts w:cs="Times New Roman"/>
        </w:rPr>
      </w:pPr>
      <w:r w:rsidRPr="007C072A">
        <w:rPr>
          <w:rFonts w:cs="Times New Roman"/>
        </w:rPr>
        <w:t>Попович Б</w:t>
      </w:r>
      <w:r>
        <w:rPr>
          <w:rFonts w:cs="Times New Roman"/>
        </w:rPr>
        <w:t>.В</w:t>
      </w:r>
      <w:r w:rsidRPr="007C072A">
        <w:rPr>
          <w:rFonts w:cs="Times New Roman"/>
        </w:rPr>
        <w:t>. Туристичний потенціал регіональних ландшафтних парків Закарпатської області.  Вісник студентського наукового товариства. Ніжин: НДУ і</w:t>
      </w:r>
      <w:r w:rsidR="007D3320">
        <w:rPr>
          <w:rFonts w:cs="Times New Roman"/>
        </w:rPr>
        <w:t xml:space="preserve">мені М. Гоголя, 2024. </w:t>
      </w:r>
      <w:proofErr w:type="spellStart"/>
      <w:r w:rsidR="007D3320">
        <w:rPr>
          <w:rFonts w:cs="Times New Roman"/>
        </w:rPr>
        <w:t>Вип</w:t>
      </w:r>
      <w:proofErr w:type="spellEnd"/>
      <w:r w:rsidR="007D3320">
        <w:rPr>
          <w:rFonts w:cs="Times New Roman"/>
        </w:rPr>
        <w:t>. 31. С</w:t>
      </w:r>
      <w:r w:rsidRPr="007C072A">
        <w:rPr>
          <w:rFonts w:cs="Times New Roman"/>
        </w:rPr>
        <w:t>.</w:t>
      </w:r>
      <w:r w:rsidR="007D3320">
        <w:rPr>
          <w:rFonts w:cs="Times New Roman"/>
        </w:rPr>
        <w:t xml:space="preserve"> 32-35.</w:t>
      </w:r>
    </w:p>
    <w:p w14:paraId="13BB6DA6" w14:textId="77777777" w:rsidR="00E74626" w:rsidRDefault="00E74626" w:rsidP="002952FE">
      <w:pPr>
        <w:jc w:val="left"/>
        <w:rPr>
          <w:rFonts w:cs="Times New Roman"/>
          <w:szCs w:val="28"/>
        </w:rPr>
      </w:pPr>
    </w:p>
    <w:p w14:paraId="186A3CAB" w14:textId="77777777" w:rsidR="00E74626" w:rsidRDefault="00E74626" w:rsidP="00E74626">
      <w:pPr>
        <w:rPr>
          <w:rFonts w:cs="Times New Roman"/>
          <w:szCs w:val="28"/>
        </w:rPr>
      </w:pPr>
    </w:p>
    <w:p w14:paraId="3EA62AE9" w14:textId="77777777" w:rsidR="00E74626" w:rsidRDefault="00E74626" w:rsidP="00E74626">
      <w:pPr>
        <w:rPr>
          <w:rFonts w:cs="Times New Roman"/>
          <w:szCs w:val="28"/>
        </w:rPr>
      </w:pPr>
    </w:p>
    <w:p w14:paraId="07C90EBB" w14:textId="77777777" w:rsidR="00E74626" w:rsidRDefault="00E74626" w:rsidP="00E74626">
      <w:pPr>
        <w:rPr>
          <w:rFonts w:cs="Times New Roman"/>
          <w:szCs w:val="28"/>
        </w:rPr>
      </w:pPr>
    </w:p>
    <w:p w14:paraId="63D5ACB4" w14:textId="77777777" w:rsidR="006F3595" w:rsidRDefault="006F3595" w:rsidP="00BD4CD9"/>
    <w:p w14:paraId="174F56F3" w14:textId="77777777" w:rsidR="006F3595" w:rsidRDefault="006F3595" w:rsidP="00BD4CD9"/>
    <w:p w14:paraId="59C76EC9" w14:textId="77777777" w:rsidR="006F3595" w:rsidRDefault="006F3595" w:rsidP="00BD4CD9"/>
    <w:p w14:paraId="52F1EBEF" w14:textId="77777777" w:rsidR="006F3595" w:rsidRDefault="006F3595" w:rsidP="00BD4CD9"/>
    <w:p w14:paraId="25F524A4" w14:textId="77777777" w:rsidR="006F3595" w:rsidRDefault="006F3595" w:rsidP="00BD4CD9"/>
    <w:p w14:paraId="488B61DF" w14:textId="77777777" w:rsidR="006F3595" w:rsidRDefault="006F3595" w:rsidP="00BD4CD9"/>
    <w:p w14:paraId="26368DFE" w14:textId="77777777" w:rsidR="006F3595" w:rsidRDefault="006F3595" w:rsidP="00BD4CD9"/>
    <w:p w14:paraId="15F204EB" w14:textId="77777777" w:rsidR="006F3595" w:rsidRDefault="006F3595" w:rsidP="00BD4CD9"/>
    <w:p w14:paraId="00B37554" w14:textId="77777777" w:rsidR="006F3595" w:rsidRDefault="006F3595" w:rsidP="00BD4CD9"/>
    <w:p w14:paraId="7FA8D5B4" w14:textId="77777777" w:rsidR="006F3595" w:rsidRDefault="006F3595" w:rsidP="00BD4CD9"/>
    <w:p w14:paraId="0B1B5175" w14:textId="77777777" w:rsidR="006F3595" w:rsidRDefault="006F3595" w:rsidP="00BD4CD9"/>
    <w:p w14:paraId="3210A649" w14:textId="77777777" w:rsidR="006F3595" w:rsidRDefault="006F3595" w:rsidP="00BD4CD9"/>
    <w:p w14:paraId="43C7FB83" w14:textId="77777777" w:rsidR="006F3595" w:rsidRDefault="006F3595" w:rsidP="00BD4CD9"/>
    <w:p w14:paraId="5BB61E1E" w14:textId="2DDBACEC" w:rsidR="00BD4CD9" w:rsidRPr="00BD4CD9" w:rsidRDefault="00BD4CD9" w:rsidP="00BD4CD9">
      <w:pPr>
        <w:pStyle w:val="1"/>
      </w:pPr>
      <w:bookmarkStart w:id="2" w:name="_Toc174784994"/>
      <w:r w:rsidRPr="00BD4CD9">
        <w:lastRenderedPageBreak/>
        <w:t>РОЗДІЛ 1. ТЕОРЕТИКО-МЕТОДИЧНІ ПІДХОДИ ДО ДОСЛІДЖЕННЯ ЗАПОВІДНИХ ТЕРИТОРІЙ ЗАКАРПАТТЯ ЯК ОБ’ЄКТІВ ШКІЛЬНОЇ ТУРИСТСЬКО-КРАЄЗНАВЧОЇ РОБОТИ</w:t>
      </w:r>
      <w:bookmarkEnd w:id="2"/>
      <w:r w:rsidRPr="00BD4CD9">
        <w:tab/>
      </w:r>
    </w:p>
    <w:p w14:paraId="74AE5690" w14:textId="77777777" w:rsidR="00BD4CD9" w:rsidRPr="00BD4CD9" w:rsidRDefault="00BD4CD9" w:rsidP="00BD4CD9">
      <w:pPr>
        <w:pStyle w:val="2"/>
      </w:pPr>
    </w:p>
    <w:p w14:paraId="5F3BC134" w14:textId="0B47B699" w:rsidR="00BD4CD9" w:rsidRDefault="00BD4CD9" w:rsidP="00BD4CD9">
      <w:pPr>
        <w:pStyle w:val="2"/>
        <w:numPr>
          <w:ilvl w:val="1"/>
          <w:numId w:val="1"/>
        </w:numPr>
      </w:pPr>
      <w:bookmarkStart w:id="3" w:name="_Toc174784995"/>
      <w:r>
        <w:t>Сутність поняття «заповідні території» та їх класифікації</w:t>
      </w:r>
      <w:bookmarkEnd w:id="3"/>
    </w:p>
    <w:p w14:paraId="126FE181" w14:textId="298F54C9" w:rsidR="005D056E" w:rsidRDefault="00BD4CD9" w:rsidP="00AF0D76">
      <w:r>
        <w:t>Заповідні території</w:t>
      </w:r>
      <w:r w:rsidRPr="00BD4CD9">
        <w:t xml:space="preserve"> – термін, який є загальноприйнятим</w:t>
      </w:r>
      <w:r w:rsidR="00AF0D76" w:rsidRPr="00AF0D76">
        <w:t xml:space="preserve"> </w:t>
      </w:r>
      <w:r w:rsidR="00AF0D76">
        <w:t>і широко використовується у науковій та науково-популярній літературі</w:t>
      </w:r>
      <w:r w:rsidRPr="00BD4CD9">
        <w:t>.</w:t>
      </w:r>
      <w:r w:rsidR="005D056E">
        <w:t xml:space="preserve"> Водночас зміст, який вкладається у цей термін, дещо розрізняється. В «Енциклопедії</w:t>
      </w:r>
      <w:r w:rsidR="005D056E" w:rsidRPr="005D056E">
        <w:t xml:space="preserve"> Сучасної України</w:t>
      </w:r>
      <w:r w:rsidR="005D056E">
        <w:t xml:space="preserve">» зазначено, що це </w:t>
      </w:r>
      <w:r w:rsidR="00AF0D76">
        <w:t xml:space="preserve">території, на яких </w:t>
      </w:r>
      <w:r w:rsidR="005D056E">
        <w:t>з метою їх збереження встановлено спеціальн</w:t>
      </w:r>
      <w:r w:rsidR="00AF0D76">
        <w:t>ий режим використання</w:t>
      </w:r>
      <w:r w:rsidR="005D056E" w:rsidRPr="005D056E">
        <w:t xml:space="preserve"> </w:t>
      </w:r>
      <w:r w:rsidR="005D056E">
        <w:t>та охорони. Розрізня</w:t>
      </w:r>
      <w:r w:rsidR="00AF0D76">
        <w:t xml:space="preserve">ють </w:t>
      </w:r>
      <w:r w:rsidR="005D056E">
        <w:t xml:space="preserve">два типи заповідних територій: </w:t>
      </w:r>
      <w:r w:rsidR="00AF0D76">
        <w:t>природні та об’є</w:t>
      </w:r>
      <w:r w:rsidR="005D056E">
        <w:t xml:space="preserve">кти культурної </w:t>
      </w:r>
      <w:r w:rsidR="00AF0D76">
        <w:t>спадщини</w:t>
      </w:r>
      <w:r w:rsidR="005D056E">
        <w:t xml:space="preserve"> </w:t>
      </w:r>
      <w:r w:rsidR="005D056E">
        <w:rPr>
          <w:rFonts w:cs="Times New Roman"/>
        </w:rPr>
        <w:t>[</w:t>
      </w:r>
      <w:r w:rsidR="00742E37">
        <w:rPr>
          <w:rFonts w:cs="Times New Roman"/>
        </w:rPr>
        <w:t>1</w:t>
      </w:r>
      <w:r w:rsidR="0058427D">
        <w:rPr>
          <w:rFonts w:cs="Times New Roman"/>
        </w:rPr>
        <w:t>8</w:t>
      </w:r>
      <w:r w:rsidR="005D056E">
        <w:rPr>
          <w:rFonts w:cs="Times New Roman"/>
        </w:rPr>
        <w:t>]</w:t>
      </w:r>
      <w:r w:rsidR="00AF0D76">
        <w:t xml:space="preserve">. </w:t>
      </w:r>
    </w:p>
    <w:p w14:paraId="692ABDC5" w14:textId="77777777" w:rsidR="00AF0D76" w:rsidRDefault="00AF0D76" w:rsidP="00AF0D76">
      <w:r>
        <w:t xml:space="preserve">Природні </w:t>
      </w:r>
      <w:r w:rsidR="005D056E">
        <w:t>заповідні території створюються</w:t>
      </w:r>
      <w:r>
        <w:t xml:space="preserve"> з метою </w:t>
      </w:r>
      <w:r w:rsidR="006F3595">
        <w:t xml:space="preserve">по-перше, </w:t>
      </w:r>
      <w:r>
        <w:t xml:space="preserve">збереження </w:t>
      </w:r>
      <w:r w:rsidR="005D056E">
        <w:t>типових та унікальних ландшафтів, генофонду рослинного</w:t>
      </w:r>
      <w:r>
        <w:t xml:space="preserve"> </w:t>
      </w:r>
      <w:r w:rsidR="005D056E">
        <w:t>та</w:t>
      </w:r>
      <w:r>
        <w:t xml:space="preserve"> тварин</w:t>
      </w:r>
      <w:r w:rsidR="005D056E">
        <w:t>ного світу;</w:t>
      </w:r>
      <w:r w:rsidR="006F3595">
        <w:t xml:space="preserve"> по-друге,</w:t>
      </w:r>
      <w:r w:rsidR="005D056E">
        <w:t xml:space="preserve"> спомагання збереженню та</w:t>
      </w:r>
      <w:r>
        <w:t xml:space="preserve"> відтворенню відновлюв</w:t>
      </w:r>
      <w:r w:rsidR="005D056E">
        <w:t>альних</w:t>
      </w:r>
      <w:r>
        <w:t xml:space="preserve"> ресурсів</w:t>
      </w:r>
      <w:r w:rsidR="005D056E">
        <w:t xml:space="preserve"> природи</w:t>
      </w:r>
      <w:r>
        <w:t xml:space="preserve">; </w:t>
      </w:r>
      <w:r w:rsidR="006F3595">
        <w:t xml:space="preserve">по-третє, </w:t>
      </w:r>
      <w:r>
        <w:t xml:space="preserve">збереження </w:t>
      </w:r>
      <w:r w:rsidR="005D056E">
        <w:t>природних</w:t>
      </w:r>
      <w:r>
        <w:t xml:space="preserve"> і слабо окультурених ландшафтів для </w:t>
      </w:r>
      <w:r w:rsidR="005D056E">
        <w:t xml:space="preserve">організації </w:t>
      </w:r>
      <w:r w:rsidR="006F3595">
        <w:t>відпочинку та оздоровлення</w:t>
      </w:r>
      <w:r>
        <w:t xml:space="preserve"> людей. </w:t>
      </w:r>
      <w:r w:rsidR="006F3595">
        <w:t>Також заповідні території</w:t>
      </w:r>
      <w:r>
        <w:t xml:space="preserve"> </w:t>
      </w:r>
      <w:r w:rsidR="006F3595">
        <w:t>слугують</w:t>
      </w:r>
      <w:r>
        <w:t xml:space="preserve"> баз</w:t>
      </w:r>
      <w:r w:rsidR="006F3595">
        <w:t>ою для проведення стаціонарних наукових</w:t>
      </w:r>
      <w:r>
        <w:t xml:space="preserve"> досліджень </w:t>
      </w:r>
      <w:r w:rsidR="006F3595">
        <w:t>природних</w:t>
      </w:r>
      <w:r>
        <w:t xml:space="preserve"> комплексів </w:t>
      </w:r>
      <w:r w:rsidR="006F3595">
        <w:t>з метою співставлення</w:t>
      </w:r>
      <w:r>
        <w:t xml:space="preserve"> з прилеглими ландшафтами</w:t>
      </w:r>
      <w:r w:rsidR="006F3595">
        <w:t xml:space="preserve">, які </w:t>
      </w:r>
      <w:r w:rsidR="006F3595" w:rsidRPr="002A717B">
        <w:t>змін</w:t>
      </w:r>
      <w:r w:rsidR="002A717B" w:rsidRPr="002A717B">
        <w:t>ені</w:t>
      </w:r>
      <w:r w:rsidR="006F3595" w:rsidRPr="002A717B">
        <w:t xml:space="preserve"> </w:t>
      </w:r>
      <w:r w:rsidR="006F3595">
        <w:t xml:space="preserve">господарською діяльністю. На основі </w:t>
      </w:r>
      <w:r w:rsidR="00742E37">
        <w:t xml:space="preserve">цього </w:t>
      </w:r>
      <w:r w:rsidR="006F3595">
        <w:t>порівняння розробляються</w:t>
      </w:r>
      <w:r>
        <w:t xml:space="preserve"> рекомендаці</w:t>
      </w:r>
      <w:r w:rsidR="006F3595">
        <w:t>ї</w:t>
      </w:r>
      <w:r>
        <w:t xml:space="preserve"> </w:t>
      </w:r>
      <w:r w:rsidR="006F3595">
        <w:t xml:space="preserve">стосовно раціонального природокористування, </w:t>
      </w:r>
      <w:r>
        <w:t>за</w:t>
      </w:r>
      <w:r w:rsidR="006F3595">
        <w:t>безпечення сталого розвитку території та</w:t>
      </w:r>
      <w:r>
        <w:t xml:space="preserve"> </w:t>
      </w:r>
      <w:r w:rsidR="006F3595">
        <w:t>екологічної безпеки, а також пропаганди охорони природи</w:t>
      </w:r>
      <w:r>
        <w:t xml:space="preserve">. Відповідно до </w:t>
      </w:r>
      <w:r w:rsidR="006F3595">
        <w:t>українського законодавства</w:t>
      </w:r>
      <w:r>
        <w:t xml:space="preserve"> природні </w:t>
      </w:r>
      <w:r w:rsidR="006F3595">
        <w:t>заповідні території</w:t>
      </w:r>
      <w:r>
        <w:t xml:space="preserve"> </w:t>
      </w:r>
      <w:r w:rsidR="006F3595">
        <w:t xml:space="preserve">формують природно-заповідний фонд (ПЗФ). </w:t>
      </w:r>
    </w:p>
    <w:p w14:paraId="27BF1957" w14:textId="2457B5E3" w:rsidR="00AF0D76" w:rsidRDefault="006F3595" w:rsidP="00AF0D76">
      <w:r>
        <w:t xml:space="preserve">Другий тип заповідних територій – це </w:t>
      </w:r>
      <w:r w:rsidR="008C6FEE">
        <w:t xml:space="preserve">комплекси та </w:t>
      </w:r>
      <w:r w:rsidR="00AF0D76">
        <w:t xml:space="preserve">ансамблі пам’яток, </w:t>
      </w:r>
      <w:r>
        <w:t xml:space="preserve">що </w:t>
      </w:r>
      <w:r w:rsidR="00816C81">
        <w:t>маю</w:t>
      </w:r>
      <w:r>
        <w:t>ть виняткову археологічну</w:t>
      </w:r>
      <w:r w:rsidR="00AF0D76">
        <w:t xml:space="preserve">, </w:t>
      </w:r>
      <w:r w:rsidR="00816C81">
        <w:t xml:space="preserve">етнографічну, </w:t>
      </w:r>
      <w:r w:rsidR="00AF0D76">
        <w:t>есте</w:t>
      </w:r>
      <w:r>
        <w:t>тичну</w:t>
      </w:r>
      <w:r w:rsidR="00AF0D76">
        <w:t>, істор</w:t>
      </w:r>
      <w:r w:rsidR="00816C81">
        <w:t>ичну</w:t>
      </w:r>
      <w:r w:rsidR="00AF0D76">
        <w:t xml:space="preserve">, </w:t>
      </w:r>
      <w:r w:rsidR="00816C81">
        <w:t xml:space="preserve">наукову, художню чи </w:t>
      </w:r>
      <w:r w:rsidR="00AF0D76">
        <w:t>мист</w:t>
      </w:r>
      <w:r w:rsidR="00816C81">
        <w:t xml:space="preserve">ецьку </w:t>
      </w:r>
      <w:r w:rsidR="00AF0D76">
        <w:t>цінність,</w:t>
      </w:r>
      <w:r w:rsidR="00816C81">
        <w:t xml:space="preserve"> і</w:t>
      </w:r>
      <w:r w:rsidR="00AF0D76">
        <w:t xml:space="preserve"> можуть бути оголошені</w:t>
      </w:r>
      <w:r w:rsidR="00816C81">
        <w:t xml:space="preserve"> спеціальним рішенням</w:t>
      </w:r>
      <w:r w:rsidR="00AF0D76">
        <w:t xml:space="preserve"> </w:t>
      </w:r>
      <w:r w:rsidR="00816C81">
        <w:t xml:space="preserve">історико-культурними </w:t>
      </w:r>
      <w:r w:rsidR="00AF0D76">
        <w:t xml:space="preserve">заповідниками </w:t>
      </w:r>
      <w:r w:rsidR="00816C81">
        <w:t>або</w:t>
      </w:r>
      <w:r w:rsidR="00AF0D76">
        <w:t xml:space="preserve"> музеями-заповідниками</w:t>
      </w:r>
      <w:r w:rsidR="00816C81">
        <w:t xml:space="preserve"> </w:t>
      </w:r>
      <w:r w:rsidR="008C6FEE">
        <w:t xml:space="preserve">державного </w:t>
      </w:r>
      <w:r w:rsidR="008C6FEE">
        <w:lastRenderedPageBreak/>
        <w:t>значення</w:t>
      </w:r>
      <w:r w:rsidR="008C6FEE">
        <w:rPr>
          <w:rFonts w:cs="Times New Roman"/>
        </w:rPr>
        <w:t xml:space="preserve"> </w:t>
      </w:r>
      <w:r w:rsidR="00816C81">
        <w:rPr>
          <w:rFonts w:cs="Times New Roman"/>
        </w:rPr>
        <w:t>[</w:t>
      </w:r>
      <w:r w:rsidR="00742E37">
        <w:rPr>
          <w:rFonts w:cs="Times New Roman"/>
        </w:rPr>
        <w:t>1</w:t>
      </w:r>
      <w:r w:rsidR="0058427D">
        <w:rPr>
          <w:rFonts w:cs="Times New Roman"/>
        </w:rPr>
        <w:t>8</w:t>
      </w:r>
      <w:r w:rsidR="00816C81">
        <w:rPr>
          <w:rFonts w:cs="Times New Roman"/>
        </w:rPr>
        <w:t>]</w:t>
      </w:r>
      <w:r w:rsidR="00816C81">
        <w:t xml:space="preserve">. </w:t>
      </w:r>
      <w:r w:rsidR="009415D6">
        <w:t>В</w:t>
      </w:r>
      <w:r w:rsidR="00AF0D76">
        <w:t xml:space="preserve"> Україні </w:t>
      </w:r>
      <w:r w:rsidR="00816C81">
        <w:t>функціонує</w:t>
      </w:r>
      <w:r w:rsidR="00AF0D76">
        <w:t xml:space="preserve"> </w:t>
      </w:r>
      <w:r w:rsidR="008C6FEE">
        <w:t>63 історико</w:t>
      </w:r>
      <w:r w:rsidR="00AF0D76">
        <w:t>-</w:t>
      </w:r>
      <w:r w:rsidR="008C6FEE">
        <w:t>культурних заповідників, 24</w:t>
      </w:r>
      <w:r w:rsidR="00AF0D76">
        <w:t xml:space="preserve"> з яких мають </w:t>
      </w:r>
      <w:r w:rsidR="008C6FEE">
        <w:t xml:space="preserve">національне значення. Але, на жаль, частина цих заповідників перебуває в зоні бойових дій або на тимчасово окупованих землях, і тому були частково зруйновані (наприклад, заповідники «Кам’яна Могила», «Хортиця») </w:t>
      </w:r>
      <w:r w:rsidR="008C6FEE">
        <w:rPr>
          <w:rFonts w:cs="Times New Roman"/>
        </w:rPr>
        <w:t>[</w:t>
      </w:r>
      <w:r w:rsidR="0058427D">
        <w:rPr>
          <w:rFonts w:cs="Times New Roman"/>
        </w:rPr>
        <w:t>7</w:t>
      </w:r>
      <w:r w:rsidR="008C6FEE">
        <w:rPr>
          <w:rFonts w:cs="Times New Roman"/>
        </w:rPr>
        <w:t>]</w:t>
      </w:r>
      <w:r w:rsidR="008C6FEE">
        <w:t>.</w:t>
      </w:r>
    </w:p>
    <w:p w14:paraId="693BF239" w14:textId="31C84993" w:rsidR="00AF0D76" w:rsidRDefault="00742E37" w:rsidP="00AF0D76">
      <w:r>
        <w:t>У тлумачному</w:t>
      </w:r>
      <w:r w:rsidRPr="00742E37">
        <w:t xml:space="preserve"> </w:t>
      </w:r>
      <w:r>
        <w:t>екологічному</w:t>
      </w:r>
      <w:r w:rsidRPr="00742E37">
        <w:t xml:space="preserve"> словник</w:t>
      </w:r>
      <w:r>
        <w:t>у з</w:t>
      </w:r>
      <w:r w:rsidR="00AF0D76" w:rsidRPr="00AF0D76">
        <w:t xml:space="preserve">аповідна територія </w:t>
      </w:r>
      <w:r>
        <w:t>визначається як</w:t>
      </w:r>
      <w:r w:rsidR="00AF0D76">
        <w:t xml:space="preserve"> </w:t>
      </w:r>
      <w:r w:rsidR="00AF0D76" w:rsidRPr="00AF0D76">
        <w:t xml:space="preserve">просторовий природний об’єкт, </w:t>
      </w:r>
      <w:r>
        <w:t>який</w:t>
      </w:r>
      <w:r w:rsidR="00AF0D76" w:rsidRPr="00AF0D76">
        <w:t xml:space="preserve"> має </w:t>
      </w:r>
      <w:r>
        <w:t>певний</w:t>
      </w:r>
      <w:r w:rsidR="00AF0D76" w:rsidRPr="00AF0D76">
        <w:t xml:space="preserve"> статус, призначення та використання. На </w:t>
      </w:r>
      <w:r>
        <w:t>ц</w:t>
      </w:r>
      <w:r w:rsidR="00AF0D76" w:rsidRPr="00AF0D76">
        <w:t xml:space="preserve">ій території </w:t>
      </w:r>
      <w:r>
        <w:t>можуть</w:t>
      </w:r>
      <w:r w:rsidRPr="00AF0D76">
        <w:t xml:space="preserve"> </w:t>
      </w:r>
      <w:r>
        <w:t>охоронятис</w:t>
      </w:r>
      <w:r w:rsidRPr="00AF0D76">
        <w:t>я</w:t>
      </w:r>
      <w:r w:rsidR="00AF0D76" w:rsidRPr="00AF0D76">
        <w:t xml:space="preserve"> окремі </w:t>
      </w:r>
      <w:r>
        <w:t>природні</w:t>
      </w:r>
      <w:r w:rsidRPr="00AF0D76">
        <w:t xml:space="preserve"> </w:t>
      </w:r>
      <w:r w:rsidR="00AF0D76" w:rsidRPr="00AF0D76">
        <w:t xml:space="preserve">об’єкти </w:t>
      </w:r>
      <w:r>
        <w:t>та</w:t>
      </w:r>
      <w:r w:rsidR="00AF0D76" w:rsidRPr="00AF0D76">
        <w:t xml:space="preserve"> середовище в цілому. </w:t>
      </w:r>
      <w:r w:rsidR="00021E0E">
        <w:t>При цьому вони обов’язково</w:t>
      </w:r>
      <w:r w:rsidR="00021E0E" w:rsidRPr="00AF0D76">
        <w:t xml:space="preserve"> вилучаються з господарського користування</w:t>
      </w:r>
      <w:r w:rsidR="00021E0E">
        <w:t>.</w:t>
      </w:r>
      <w:r w:rsidR="00021E0E" w:rsidRPr="00AF0D76">
        <w:t xml:space="preserve"> Заповідні території </w:t>
      </w:r>
      <w:r w:rsidR="00021E0E">
        <w:t>виступають як еталон</w:t>
      </w:r>
      <w:r w:rsidR="00021E0E" w:rsidRPr="00AF0D76">
        <w:t xml:space="preserve">и певних ландшафтів та їх </w:t>
      </w:r>
      <w:r w:rsidR="00021E0E">
        <w:t xml:space="preserve">природних </w:t>
      </w:r>
      <w:r w:rsidR="00021E0E" w:rsidRPr="00AF0D76">
        <w:t>компонентів</w:t>
      </w:r>
      <w:r w:rsidR="00021E0E">
        <w:t>, а також можуть бути</w:t>
      </w:r>
      <w:r w:rsidR="00021E0E" w:rsidRPr="00AF0D76">
        <w:t xml:space="preserve"> центрам</w:t>
      </w:r>
      <w:r w:rsidR="00021E0E">
        <w:t>и акліматизації тварин і рослин.</w:t>
      </w:r>
      <w:r w:rsidR="00021E0E" w:rsidRPr="00AF0D76">
        <w:t xml:space="preserve"> </w:t>
      </w:r>
      <w:r w:rsidR="00AF0D76" w:rsidRPr="00AF0D76">
        <w:t xml:space="preserve">Ранг </w:t>
      </w:r>
      <w:r w:rsidR="00021E0E">
        <w:t>заповідн</w:t>
      </w:r>
      <w:r w:rsidR="00AF0D76" w:rsidRPr="00AF0D76">
        <w:t xml:space="preserve">ої території визначається науковою </w:t>
      </w:r>
      <w:r w:rsidR="00021E0E">
        <w:t>цінніс</w:t>
      </w:r>
      <w:r w:rsidR="00AF0D76" w:rsidRPr="00AF0D76">
        <w:t xml:space="preserve">тю </w:t>
      </w:r>
      <w:r w:rsidR="00021E0E">
        <w:t>об’єкта</w:t>
      </w:r>
      <w:r w:rsidR="00AF0D76" w:rsidRPr="00AF0D76">
        <w:t xml:space="preserve"> </w:t>
      </w:r>
      <w:r w:rsidR="00021E0E">
        <w:t>та його</w:t>
      </w:r>
      <w:r w:rsidR="00AF0D76" w:rsidRPr="00AF0D76">
        <w:t xml:space="preserve"> площею</w:t>
      </w:r>
      <w:r w:rsidR="009415D6">
        <w:t xml:space="preserve">: </w:t>
      </w:r>
      <w:r w:rsidR="00AF0D76" w:rsidRPr="009415D6">
        <w:t xml:space="preserve">заповідник, </w:t>
      </w:r>
      <w:r w:rsidR="009415D6" w:rsidRPr="009415D6">
        <w:t xml:space="preserve">національні природні парки, </w:t>
      </w:r>
      <w:r w:rsidR="00AF0D76" w:rsidRPr="009415D6">
        <w:t>заповідні стації</w:t>
      </w:r>
      <w:r w:rsidR="009415D6" w:rsidRPr="009415D6">
        <w:t xml:space="preserve">, </w:t>
      </w:r>
      <w:r w:rsidR="00AF0D76" w:rsidRPr="009415D6">
        <w:t xml:space="preserve">заказники, </w:t>
      </w:r>
      <w:r w:rsidR="009415D6" w:rsidRPr="009415D6">
        <w:t xml:space="preserve">заповідні урочища, </w:t>
      </w:r>
      <w:r w:rsidR="00AF0D76" w:rsidRPr="009415D6">
        <w:t>заповідно-мисливські господарства, пам’ятники природи</w:t>
      </w:r>
      <w:r w:rsidR="009415D6" w:rsidRPr="009415D6">
        <w:t xml:space="preserve"> </w:t>
      </w:r>
      <w:r w:rsidR="0058427D">
        <w:rPr>
          <w:rFonts w:cs="Times New Roman"/>
        </w:rPr>
        <w:t>[22</w:t>
      </w:r>
      <w:r w:rsidR="009415D6" w:rsidRPr="009415D6">
        <w:rPr>
          <w:rFonts w:cs="Times New Roman"/>
        </w:rPr>
        <w:t>]</w:t>
      </w:r>
      <w:r w:rsidR="009415D6">
        <w:t>.</w:t>
      </w:r>
    </w:p>
    <w:p w14:paraId="3BC869D2" w14:textId="5F858E01" w:rsidR="00A041AD" w:rsidRDefault="009415D6" w:rsidP="00A041AD">
      <w:r>
        <w:t xml:space="preserve">При виконанні кваліфікаційного дослідження було обрано визначення, що заповідні території – це території та об’єкти ПЗФ. </w:t>
      </w:r>
      <w:r w:rsidRPr="009415D6">
        <w:t xml:space="preserve">Природно-заповідний фонд </w:t>
      </w:r>
      <w:r>
        <w:t>– це територія</w:t>
      </w:r>
      <w:r w:rsidRPr="009415D6">
        <w:t xml:space="preserve"> суші </w:t>
      </w:r>
      <w:r>
        <w:t>та водної поверхні, природні ландшафти та об’єкти якої</w:t>
      </w:r>
      <w:r w:rsidRPr="009415D6">
        <w:t xml:space="preserve"> </w:t>
      </w:r>
      <w:r>
        <w:t>становлять</w:t>
      </w:r>
      <w:r w:rsidRPr="009415D6">
        <w:t xml:space="preserve"> природоохоронну, естетичну, наукову, рекреаційну та іншу цінність</w:t>
      </w:r>
      <w:r>
        <w:t>, тому</w:t>
      </w:r>
      <w:r w:rsidRPr="009415D6">
        <w:t xml:space="preserve"> виділені </w:t>
      </w:r>
      <w:r>
        <w:t>для</w:t>
      </w:r>
      <w:r w:rsidRPr="009415D6">
        <w:t xml:space="preserve"> збереження різноманітності ландшафтів,</w:t>
      </w:r>
      <w:r>
        <w:t xml:space="preserve"> </w:t>
      </w:r>
      <w:r w:rsidRPr="009415D6">
        <w:t xml:space="preserve">генофонду </w:t>
      </w:r>
      <w:r>
        <w:t>рослинного</w:t>
      </w:r>
      <w:r w:rsidRPr="009415D6">
        <w:t xml:space="preserve"> </w:t>
      </w:r>
      <w:r>
        <w:t xml:space="preserve">та </w:t>
      </w:r>
      <w:r w:rsidRPr="009415D6">
        <w:t>тваринно</w:t>
      </w:r>
      <w:r>
        <w:t>го світу, а також підтримання екологічного балансу</w:t>
      </w:r>
      <w:r w:rsidRPr="009415D6">
        <w:t xml:space="preserve"> та </w:t>
      </w:r>
      <w:r>
        <w:t>здійснення</w:t>
      </w:r>
      <w:r w:rsidRPr="009415D6">
        <w:t xml:space="preserve"> фонового моніторингу </w:t>
      </w:r>
      <w:r>
        <w:t>довкілля</w:t>
      </w:r>
      <w:r w:rsidR="00A041AD">
        <w:t>. Наша країна</w:t>
      </w:r>
      <w:r>
        <w:t xml:space="preserve"> вважа</w:t>
      </w:r>
      <w:r w:rsidR="00A041AD">
        <w:t>є цей фонд</w:t>
      </w:r>
      <w:r w:rsidRPr="009415D6">
        <w:t xml:space="preserve"> </w:t>
      </w:r>
      <w:r w:rsidR="00A041AD">
        <w:t xml:space="preserve">складовою </w:t>
      </w:r>
      <w:r w:rsidRPr="009415D6">
        <w:t>частин</w:t>
      </w:r>
      <w:r w:rsidR="00A041AD">
        <w:t xml:space="preserve">ою </w:t>
      </w:r>
      <w:r w:rsidRPr="009415D6">
        <w:t xml:space="preserve">світової системи природних територій, </w:t>
      </w:r>
      <w:r w:rsidR="00A041AD">
        <w:t>які</w:t>
      </w:r>
      <w:r w:rsidRPr="009415D6">
        <w:t xml:space="preserve"> </w:t>
      </w:r>
      <w:r w:rsidR="00A041AD">
        <w:t>знаходяться під особливою охороною. Виділяють одинадцять кат</w:t>
      </w:r>
      <w:r w:rsidR="0058427D">
        <w:t>егорій ПЗФ [16</w:t>
      </w:r>
      <w:r w:rsidR="00A041AD">
        <w:t xml:space="preserve">]: </w:t>
      </w:r>
    </w:p>
    <w:p w14:paraId="12907376" w14:textId="77777777" w:rsidR="00A041AD" w:rsidRDefault="00A041AD" w:rsidP="00A041AD">
      <w:pPr>
        <w:pStyle w:val="a3"/>
        <w:numPr>
          <w:ilvl w:val="0"/>
          <w:numId w:val="2"/>
        </w:numPr>
      </w:pPr>
      <w:r>
        <w:t>біосферні заповідники;</w:t>
      </w:r>
    </w:p>
    <w:p w14:paraId="4AAA24FF" w14:textId="77777777" w:rsidR="00A041AD" w:rsidRDefault="00A041AD" w:rsidP="00A041AD">
      <w:pPr>
        <w:pStyle w:val="a3"/>
        <w:numPr>
          <w:ilvl w:val="0"/>
          <w:numId w:val="2"/>
        </w:numPr>
      </w:pPr>
      <w:r>
        <w:t>природні заповідники;</w:t>
      </w:r>
    </w:p>
    <w:p w14:paraId="7C5A2E23" w14:textId="77777777" w:rsidR="00A041AD" w:rsidRDefault="00A041AD" w:rsidP="00A041AD">
      <w:pPr>
        <w:pStyle w:val="a3"/>
        <w:numPr>
          <w:ilvl w:val="0"/>
          <w:numId w:val="2"/>
        </w:numPr>
      </w:pPr>
      <w:r>
        <w:t>національні природні парки</w:t>
      </w:r>
      <w:r w:rsidR="00ED08E3">
        <w:t xml:space="preserve"> (НПП)</w:t>
      </w:r>
      <w:r>
        <w:t>;</w:t>
      </w:r>
    </w:p>
    <w:p w14:paraId="2AA8FD50" w14:textId="77777777" w:rsidR="00A041AD" w:rsidRDefault="00A041AD" w:rsidP="00A041AD">
      <w:pPr>
        <w:pStyle w:val="a3"/>
        <w:numPr>
          <w:ilvl w:val="0"/>
          <w:numId w:val="2"/>
        </w:numPr>
      </w:pPr>
      <w:r>
        <w:t>регіональні ландшафтні парки</w:t>
      </w:r>
      <w:r w:rsidR="00ED08E3">
        <w:t xml:space="preserve"> (РЛП)</w:t>
      </w:r>
      <w:r>
        <w:t>;</w:t>
      </w:r>
    </w:p>
    <w:p w14:paraId="300A9EA2" w14:textId="77777777" w:rsidR="00A041AD" w:rsidRDefault="00A041AD" w:rsidP="00A041AD">
      <w:pPr>
        <w:pStyle w:val="a3"/>
        <w:numPr>
          <w:ilvl w:val="0"/>
          <w:numId w:val="2"/>
        </w:numPr>
      </w:pPr>
      <w:r>
        <w:lastRenderedPageBreak/>
        <w:t>заказники;</w:t>
      </w:r>
    </w:p>
    <w:p w14:paraId="22748C03" w14:textId="77777777" w:rsidR="00A041AD" w:rsidRDefault="00A041AD" w:rsidP="00A041AD">
      <w:pPr>
        <w:pStyle w:val="a3"/>
        <w:numPr>
          <w:ilvl w:val="0"/>
          <w:numId w:val="2"/>
        </w:numPr>
      </w:pPr>
      <w:r>
        <w:t>заповідні урочища;</w:t>
      </w:r>
    </w:p>
    <w:p w14:paraId="6C2C1CCA" w14:textId="77777777" w:rsidR="00A041AD" w:rsidRDefault="00A041AD" w:rsidP="00A041AD">
      <w:pPr>
        <w:pStyle w:val="a3"/>
        <w:numPr>
          <w:ilvl w:val="0"/>
          <w:numId w:val="2"/>
        </w:numPr>
      </w:pPr>
      <w:r>
        <w:t>пам’ятки природи;</w:t>
      </w:r>
    </w:p>
    <w:p w14:paraId="73595915" w14:textId="77777777" w:rsidR="00A041AD" w:rsidRDefault="00A041AD" w:rsidP="00A041AD">
      <w:pPr>
        <w:pStyle w:val="a3"/>
        <w:numPr>
          <w:ilvl w:val="0"/>
          <w:numId w:val="2"/>
        </w:numPr>
      </w:pPr>
      <w:r>
        <w:t>ботанічні сади;</w:t>
      </w:r>
    </w:p>
    <w:p w14:paraId="45BB6374" w14:textId="77777777" w:rsidR="00A041AD" w:rsidRDefault="00A041AD" w:rsidP="00A041AD">
      <w:pPr>
        <w:pStyle w:val="a3"/>
        <w:numPr>
          <w:ilvl w:val="0"/>
          <w:numId w:val="2"/>
        </w:numPr>
      </w:pPr>
      <w:r>
        <w:t>парки-пам’ятки садово-паркового мистецтва</w:t>
      </w:r>
      <w:r w:rsidR="00ED08E3">
        <w:t xml:space="preserve"> (ППСПМ)</w:t>
      </w:r>
      <w:r>
        <w:t>;</w:t>
      </w:r>
    </w:p>
    <w:p w14:paraId="40E3377A" w14:textId="77777777" w:rsidR="00A041AD" w:rsidRDefault="00A041AD" w:rsidP="00A041AD">
      <w:pPr>
        <w:pStyle w:val="a3"/>
        <w:numPr>
          <w:ilvl w:val="0"/>
          <w:numId w:val="2"/>
        </w:numPr>
      </w:pPr>
      <w:r>
        <w:t>дендрологічні парки;</w:t>
      </w:r>
    </w:p>
    <w:p w14:paraId="67D41118" w14:textId="77777777" w:rsidR="00A041AD" w:rsidRDefault="00A041AD" w:rsidP="00A041AD">
      <w:pPr>
        <w:pStyle w:val="a3"/>
        <w:numPr>
          <w:ilvl w:val="0"/>
          <w:numId w:val="2"/>
        </w:numPr>
      </w:pPr>
      <w:r>
        <w:t>зоологічні парки.</w:t>
      </w:r>
    </w:p>
    <w:p w14:paraId="4DA0B463" w14:textId="77777777" w:rsidR="004944AC" w:rsidRDefault="004944AC" w:rsidP="004944AC">
      <w:r>
        <w:t>Біосферні заповідники – це установи міжнародного значення</w:t>
      </w:r>
      <w:r w:rsidRPr="004944AC">
        <w:t xml:space="preserve"> </w:t>
      </w:r>
      <w:r>
        <w:t>(природоохоронні та науково-дослідні)</w:t>
      </w:r>
      <w:r w:rsidR="000E0F4C">
        <w:t>, що створені</w:t>
      </w:r>
      <w:r>
        <w:t xml:space="preserve"> </w:t>
      </w:r>
      <w:r w:rsidR="000E0F4C">
        <w:t>для</w:t>
      </w:r>
      <w:r>
        <w:t xml:space="preserve"> збереже</w:t>
      </w:r>
      <w:r w:rsidR="000E0F4C">
        <w:t>ння в природному стані найтиповіших природних комплексів, організації фонового</w:t>
      </w:r>
      <w:r>
        <w:t xml:space="preserve"> моніторингу, </w:t>
      </w:r>
      <w:r w:rsidR="000E0F4C">
        <w:t xml:space="preserve">а також </w:t>
      </w:r>
      <w:r>
        <w:t xml:space="preserve">вивчення </w:t>
      </w:r>
      <w:r w:rsidR="000E0F4C">
        <w:t>довкілля</w:t>
      </w:r>
      <w:r>
        <w:t>,</w:t>
      </w:r>
      <w:r w:rsidR="000E0F4C">
        <w:t xml:space="preserve"> </w:t>
      </w:r>
      <w:r>
        <w:t xml:space="preserve">його змін </w:t>
      </w:r>
      <w:r w:rsidR="000E0F4C">
        <w:t>внаслідок господарської діяльності</w:t>
      </w:r>
      <w:r>
        <w:t xml:space="preserve">. </w:t>
      </w:r>
      <w:r w:rsidR="000E0F4C">
        <w:t xml:space="preserve">Вони належать </w:t>
      </w:r>
      <w:r>
        <w:t xml:space="preserve">до </w:t>
      </w:r>
      <w:r w:rsidR="000E0F4C">
        <w:t xml:space="preserve">світової </w:t>
      </w:r>
      <w:r>
        <w:t>глобальної мережі біосферних заповідників</w:t>
      </w:r>
      <w:r w:rsidR="000E0F4C">
        <w:t xml:space="preserve"> і працюють за міжнародними програмами</w:t>
      </w:r>
      <w:r>
        <w:t>.</w:t>
      </w:r>
    </w:p>
    <w:p w14:paraId="29351EAC" w14:textId="77777777" w:rsidR="004944AC" w:rsidRDefault="004944AC" w:rsidP="004944AC">
      <w:r>
        <w:t>Природними</w:t>
      </w:r>
      <w:r w:rsidRPr="004944AC">
        <w:t xml:space="preserve"> заповідник</w:t>
      </w:r>
      <w:r>
        <w:t>ам</w:t>
      </w:r>
      <w:r w:rsidRPr="004944AC">
        <w:t>и</w:t>
      </w:r>
      <w:r>
        <w:t xml:space="preserve"> </w:t>
      </w:r>
      <w:r w:rsidR="002A717B" w:rsidRPr="002A717B">
        <w:t>назива</w:t>
      </w:r>
      <w:r w:rsidR="00C33A3E" w:rsidRPr="002A717B">
        <w:t>ються</w:t>
      </w:r>
      <w:r w:rsidR="00C33A3E">
        <w:t xml:space="preserve"> </w:t>
      </w:r>
      <w:r w:rsidRPr="004944AC">
        <w:t>науково-дослідні</w:t>
      </w:r>
      <w:r>
        <w:t>,</w:t>
      </w:r>
      <w:r w:rsidRPr="004944AC">
        <w:t xml:space="preserve"> приро</w:t>
      </w:r>
      <w:r>
        <w:t>доохоронні</w:t>
      </w:r>
      <w:r w:rsidRPr="004944AC">
        <w:t xml:space="preserve"> </w:t>
      </w:r>
      <w:r>
        <w:t>установи загальнодержавного значення,</w:t>
      </w:r>
      <w:r w:rsidRPr="004944AC">
        <w:t xml:space="preserve"> </w:t>
      </w:r>
      <w:r>
        <w:t>які створені для</w:t>
      </w:r>
      <w:r w:rsidRPr="004944AC">
        <w:t xml:space="preserve"> збереж</w:t>
      </w:r>
      <w:r>
        <w:t xml:space="preserve">ення в природному стані </w:t>
      </w:r>
      <w:r w:rsidRPr="004944AC">
        <w:t>унікальних</w:t>
      </w:r>
      <w:r>
        <w:t xml:space="preserve"> чи типових </w:t>
      </w:r>
      <w:r w:rsidRPr="004944AC">
        <w:t xml:space="preserve">для </w:t>
      </w:r>
      <w:r>
        <w:t xml:space="preserve">певної ландшафтної зони природних комплексів та </w:t>
      </w:r>
      <w:r w:rsidRPr="004944AC">
        <w:t xml:space="preserve">їх компонентів, </w:t>
      </w:r>
      <w:r>
        <w:t xml:space="preserve">а також для </w:t>
      </w:r>
      <w:r w:rsidRPr="004944AC">
        <w:t xml:space="preserve">вивчення </w:t>
      </w:r>
      <w:r>
        <w:t>процесів</w:t>
      </w:r>
      <w:r w:rsidRPr="004944AC">
        <w:t xml:space="preserve">, що </w:t>
      </w:r>
      <w:r>
        <w:t xml:space="preserve">протікають в них, розробки наукових </w:t>
      </w:r>
      <w:r w:rsidR="003D7715">
        <w:t>засад</w:t>
      </w:r>
      <w:r>
        <w:t xml:space="preserve"> охорони довкілля, раціонального</w:t>
      </w:r>
      <w:r w:rsidRPr="004944AC">
        <w:t xml:space="preserve"> викор</w:t>
      </w:r>
      <w:r>
        <w:t>истання природних ресурсів.</w:t>
      </w:r>
    </w:p>
    <w:p w14:paraId="75E664C1" w14:textId="77777777" w:rsidR="000E0F4C" w:rsidRDefault="000E0F4C" w:rsidP="004944AC">
      <w:r>
        <w:t>НПП</w:t>
      </w:r>
      <w:r w:rsidRPr="000E0F4C">
        <w:t xml:space="preserve"> </w:t>
      </w:r>
      <w:r w:rsidR="003D7715">
        <w:t>–</w:t>
      </w:r>
      <w:r>
        <w:t xml:space="preserve"> це природоохоронні, науково-дослідні,</w:t>
      </w:r>
      <w:r w:rsidRPr="000E0F4C">
        <w:t xml:space="preserve"> </w:t>
      </w:r>
      <w:r>
        <w:t>рекреаційні та</w:t>
      </w:r>
      <w:r w:rsidRPr="000E0F4C">
        <w:t xml:space="preserve"> куль</w:t>
      </w:r>
      <w:r>
        <w:t>турно-освітні</w:t>
      </w:r>
      <w:r w:rsidRPr="000E0F4C">
        <w:t xml:space="preserve"> </w:t>
      </w:r>
      <w:r>
        <w:t xml:space="preserve">установами загальнодержавного </w:t>
      </w:r>
      <w:r w:rsidRPr="000E0F4C">
        <w:t xml:space="preserve">значення, </w:t>
      </w:r>
      <w:r>
        <w:t>метою створення яких є</w:t>
      </w:r>
      <w:r w:rsidRPr="000E0F4C">
        <w:t xml:space="preserve"> збереж</w:t>
      </w:r>
      <w:r>
        <w:t xml:space="preserve">ення </w:t>
      </w:r>
      <w:r w:rsidR="003D7715">
        <w:t>та</w:t>
      </w:r>
      <w:r>
        <w:t xml:space="preserve"> ефективне використання природних ландшафтів та об’єктів, що</w:t>
      </w:r>
      <w:r w:rsidRPr="000E0F4C">
        <w:t xml:space="preserve"> </w:t>
      </w:r>
      <w:r>
        <w:t xml:space="preserve">вирізняються особливою природоохоронною, </w:t>
      </w:r>
      <w:r w:rsidRPr="000E0F4C">
        <w:t>науков</w:t>
      </w:r>
      <w:r>
        <w:t>ою</w:t>
      </w:r>
      <w:r w:rsidRPr="000E0F4C">
        <w:t xml:space="preserve">, </w:t>
      </w:r>
      <w:r>
        <w:t>освітньою,</w:t>
      </w:r>
      <w:r w:rsidRPr="000E0F4C">
        <w:t xml:space="preserve"> оздоровч</w:t>
      </w:r>
      <w:r>
        <w:t>ою</w:t>
      </w:r>
      <w:r w:rsidRPr="000E0F4C">
        <w:t>, історик</w:t>
      </w:r>
      <w:r>
        <w:t>о-культурною та естетичною цінністю.</w:t>
      </w:r>
    </w:p>
    <w:p w14:paraId="22B429C4" w14:textId="77777777" w:rsidR="00E021F3" w:rsidRDefault="000E0F4C" w:rsidP="004944AC">
      <w:r>
        <w:t>РЛП – це</w:t>
      </w:r>
      <w:r w:rsidRPr="000E0F4C">
        <w:t xml:space="preserve"> установ</w:t>
      </w:r>
      <w:r>
        <w:t>и (природоохоронні та рекреаційні)</w:t>
      </w:r>
      <w:r w:rsidRPr="000E0F4C">
        <w:t xml:space="preserve"> </w:t>
      </w:r>
      <w:r>
        <w:t xml:space="preserve">місцевого або регіонального </w:t>
      </w:r>
      <w:r w:rsidRPr="000E0F4C">
        <w:t>значення,</w:t>
      </w:r>
      <w:r>
        <w:t xml:space="preserve"> які </w:t>
      </w:r>
      <w:r w:rsidRPr="000E0F4C">
        <w:t xml:space="preserve">створюються </w:t>
      </w:r>
      <w:r>
        <w:t>для збереження типових чи</w:t>
      </w:r>
      <w:r w:rsidRPr="000E0F4C">
        <w:t xml:space="preserve"> унікал</w:t>
      </w:r>
      <w:r>
        <w:t>ьних ландшафтів та об’</w:t>
      </w:r>
      <w:r w:rsidR="00E021F3">
        <w:t>єктів та для організації</w:t>
      </w:r>
      <w:r w:rsidRPr="000E0F4C">
        <w:t xml:space="preserve"> відпочинку населення</w:t>
      </w:r>
      <w:r w:rsidR="00E021F3">
        <w:t>.</w:t>
      </w:r>
    </w:p>
    <w:p w14:paraId="74B2FC2C" w14:textId="77777777" w:rsidR="000E0F4C" w:rsidRDefault="003D7715" w:rsidP="004944AC">
      <w:r>
        <w:lastRenderedPageBreak/>
        <w:t>Заказник</w:t>
      </w:r>
      <w:r w:rsidR="00E021F3">
        <w:t xml:space="preserve">и організовуються на </w:t>
      </w:r>
      <w:r w:rsidR="00E021F3" w:rsidRPr="00E021F3">
        <w:t xml:space="preserve">території </w:t>
      </w:r>
      <w:r w:rsidR="00E021F3">
        <w:t xml:space="preserve">суходолу або </w:t>
      </w:r>
      <w:r w:rsidR="00E021F3" w:rsidRPr="00E021F3">
        <w:t>акваторії</w:t>
      </w:r>
      <w:r w:rsidR="00E021F3">
        <w:t xml:space="preserve"> для збереження і відновл</w:t>
      </w:r>
      <w:r w:rsidR="00E021F3" w:rsidRPr="00E021F3">
        <w:t xml:space="preserve">ення природних комплексів </w:t>
      </w:r>
      <w:r w:rsidR="00E021F3">
        <w:t xml:space="preserve">або їх </w:t>
      </w:r>
      <w:r w:rsidR="00E021F3" w:rsidRPr="00E021F3">
        <w:t>компонентів.</w:t>
      </w:r>
    </w:p>
    <w:p w14:paraId="11811820" w14:textId="77777777" w:rsidR="00E021F3" w:rsidRDefault="00E021F3" w:rsidP="004944AC">
      <w:r>
        <w:t>Па</w:t>
      </w:r>
      <w:r w:rsidR="00904254">
        <w:t>м</w:t>
      </w:r>
      <w:r>
        <w:t>’ятками природи</w:t>
      </w:r>
      <w:r w:rsidRPr="00E021F3">
        <w:t xml:space="preserve"> </w:t>
      </w:r>
      <w:r>
        <w:t>вважаються окремі неповторні</w:t>
      </w:r>
      <w:r w:rsidRPr="00E021F3">
        <w:t xml:space="preserve"> природні утворення, </w:t>
      </w:r>
      <w:r>
        <w:t>які</w:t>
      </w:r>
      <w:r w:rsidRPr="00E021F3">
        <w:t xml:space="preserve"> </w:t>
      </w:r>
      <w:r>
        <w:t>вирізняються</w:t>
      </w:r>
      <w:r w:rsidRPr="00E021F3">
        <w:t xml:space="preserve"> особлив</w:t>
      </w:r>
      <w:r>
        <w:t>им природоохоронним</w:t>
      </w:r>
      <w:r w:rsidRPr="00E021F3">
        <w:t>, науков</w:t>
      </w:r>
      <w:r>
        <w:t>им</w:t>
      </w:r>
      <w:r w:rsidRPr="00E021F3">
        <w:t>, пізнавальн</w:t>
      </w:r>
      <w:r>
        <w:t>им та</w:t>
      </w:r>
      <w:r w:rsidRPr="00E021F3">
        <w:t xml:space="preserve"> </w:t>
      </w:r>
      <w:r>
        <w:t>естетичним</w:t>
      </w:r>
      <w:r w:rsidRPr="00E021F3">
        <w:t xml:space="preserve"> значення, </w:t>
      </w:r>
      <w:r>
        <w:t xml:space="preserve">для </w:t>
      </w:r>
      <w:r w:rsidRPr="00E021F3">
        <w:t xml:space="preserve">збереження їх у </w:t>
      </w:r>
      <w:r>
        <w:t>натуральному</w:t>
      </w:r>
      <w:r w:rsidRPr="00E021F3">
        <w:t xml:space="preserve"> стані.</w:t>
      </w:r>
    </w:p>
    <w:p w14:paraId="20874C15" w14:textId="77777777" w:rsidR="00E021F3" w:rsidRDefault="00E021F3" w:rsidP="004944AC">
      <w:r w:rsidRPr="00E021F3">
        <w:t xml:space="preserve">Заповідними урочищами оголошуються відокремлені цілісні ландшафти </w:t>
      </w:r>
      <w:r>
        <w:t>(</w:t>
      </w:r>
      <w:r w:rsidRPr="00E021F3">
        <w:t>лісові, болотні</w:t>
      </w:r>
      <w:r>
        <w:t>,</w:t>
      </w:r>
      <w:r w:rsidRPr="00E021F3">
        <w:t xml:space="preserve"> с</w:t>
      </w:r>
      <w:r>
        <w:t>тепові тощо), які мають значне</w:t>
      </w:r>
      <w:r w:rsidRPr="00E021F3">
        <w:t xml:space="preserve"> природоохоронне</w:t>
      </w:r>
      <w:r>
        <w:t>,</w:t>
      </w:r>
      <w:r w:rsidRPr="00E021F3">
        <w:t xml:space="preserve"> наукове</w:t>
      </w:r>
      <w:r>
        <w:t xml:space="preserve"> та естетичне значення, </w:t>
      </w:r>
      <w:r w:rsidRPr="00E021F3">
        <w:t>для збереження їх у натуральному стані.</w:t>
      </w:r>
    </w:p>
    <w:p w14:paraId="017E8DE9" w14:textId="77777777" w:rsidR="00E021F3" w:rsidRDefault="00E021F3" w:rsidP="004944AC">
      <w:r>
        <w:t>Мета створення б</w:t>
      </w:r>
      <w:r w:rsidRPr="00E021F3">
        <w:t>отанічн</w:t>
      </w:r>
      <w:r>
        <w:t>их</w:t>
      </w:r>
      <w:r w:rsidRPr="00E021F3">
        <w:t xml:space="preserve"> сад</w:t>
      </w:r>
      <w:r>
        <w:t>ів:</w:t>
      </w:r>
      <w:r w:rsidRPr="00E021F3">
        <w:t xml:space="preserve"> вивчення, </w:t>
      </w:r>
      <w:r>
        <w:t>збереження, акліматизація, розмноження в штучних умовах</w:t>
      </w:r>
      <w:r w:rsidR="004E1226">
        <w:t>,</w:t>
      </w:r>
      <w:r w:rsidRPr="00E021F3">
        <w:t xml:space="preserve"> ефективн</w:t>
      </w:r>
      <w:r w:rsidR="004E1226">
        <w:t>е</w:t>
      </w:r>
      <w:r w:rsidRPr="00E021F3">
        <w:t xml:space="preserve"> використання </w:t>
      </w:r>
      <w:r w:rsidR="004E1226" w:rsidRPr="00E021F3">
        <w:t xml:space="preserve">типових </w:t>
      </w:r>
      <w:r w:rsidR="004E1226">
        <w:t xml:space="preserve">і рідкісних видів світової та місцевої </w:t>
      </w:r>
      <w:r w:rsidRPr="00E021F3">
        <w:t>флори</w:t>
      </w:r>
      <w:r w:rsidR="004E1226">
        <w:t>.</w:t>
      </w:r>
      <w:r w:rsidRPr="00E021F3">
        <w:t xml:space="preserve"> </w:t>
      </w:r>
      <w:r w:rsidR="004E1226">
        <w:t>Ця мета</w:t>
      </w:r>
      <w:r w:rsidRPr="00E021F3">
        <w:t xml:space="preserve"> </w:t>
      </w:r>
      <w:r w:rsidR="004E1226">
        <w:t>реалізується за рахунок</w:t>
      </w:r>
      <w:r w:rsidRPr="00E021F3">
        <w:t xml:space="preserve"> створення, та з</w:t>
      </w:r>
      <w:r w:rsidR="004E1226">
        <w:t>береження ботанічних колекцій, а також організації наукової та</w:t>
      </w:r>
      <w:r w:rsidRPr="00E021F3">
        <w:t xml:space="preserve"> освітньої роботи.</w:t>
      </w:r>
    </w:p>
    <w:p w14:paraId="6F16D3AC" w14:textId="77777777" w:rsidR="004E1226" w:rsidRDefault="004E1226" w:rsidP="004944AC">
      <w:r>
        <w:t>Мета створення дендро</w:t>
      </w:r>
      <w:r w:rsidRPr="004E1226">
        <w:t>парк</w:t>
      </w:r>
      <w:r>
        <w:t>ів: з</w:t>
      </w:r>
      <w:r w:rsidRPr="004E1226">
        <w:t xml:space="preserve">береження </w:t>
      </w:r>
      <w:r>
        <w:t>та вивчення у</w:t>
      </w:r>
      <w:r w:rsidRPr="004E1226">
        <w:t xml:space="preserve"> </w:t>
      </w:r>
      <w:r>
        <w:t>штучних</w:t>
      </w:r>
      <w:r w:rsidRPr="004E1226">
        <w:t xml:space="preserve"> умовах </w:t>
      </w:r>
      <w:r>
        <w:t>різ</w:t>
      </w:r>
      <w:r w:rsidRPr="004E1226">
        <w:t xml:space="preserve">них </w:t>
      </w:r>
      <w:r>
        <w:t>видів</w:t>
      </w:r>
      <w:r w:rsidRPr="004E1226">
        <w:t xml:space="preserve"> дерев </w:t>
      </w:r>
      <w:r>
        <w:t>і чагарників, а також</w:t>
      </w:r>
      <w:r w:rsidRPr="004E1226">
        <w:t xml:space="preserve"> їх композицій </w:t>
      </w:r>
      <w:r>
        <w:t xml:space="preserve">з метою ефективного </w:t>
      </w:r>
      <w:r w:rsidRPr="004E1226">
        <w:t>наукового, рекреаційного</w:t>
      </w:r>
      <w:r>
        <w:t xml:space="preserve"> та</w:t>
      </w:r>
      <w:r w:rsidRPr="004E1226">
        <w:t xml:space="preserve"> </w:t>
      </w:r>
      <w:r>
        <w:t xml:space="preserve">культурного </w:t>
      </w:r>
      <w:r w:rsidRPr="004E1226">
        <w:t>використання.</w:t>
      </w:r>
    </w:p>
    <w:p w14:paraId="59C357E2" w14:textId="77777777" w:rsidR="004E1226" w:rsidRDefault="004E1226" w:rsidP="004944AC">
      <w:r>
        <w:t xml:space="preserve">Зоологічні </w:t>
      </w:r>
      <w:r w:rsidRPr="004E1226">
        <w:t xml:space="preserve">парки </w:t>
      </w:r>
      <w:r>
        <w:t xml:space="preserve">організовуються для </w:t>
      </w:r>
      <w:r w:rsidR="003D7715">
        <w:t>компонува</w:t>
      </w:r>
      <w:r w:rsidRPr="004E1226">
        <w:t xml:space="preserve">ння </w:t>
      </w:r>
      <w:r>
        <w:t>колекцій рідкісних, видів тварин</w:t>
      </w:r>
      <w:r w:rsidRPr="004E1226">
        <w:t xml:space="preserve"> </w:t>
      </w:r>
      <w:r>
        <w:t xml:space="preserve">(екзотичних та місцевих), </w:t>
      </w:r>
      <w:r w:rsidRPr="004E1226">
        <w:t>збереження генофонду</w:t>
      </w:r>
      <w:r w:rsidR="003D7715">
        <w:t xml:space="preserve"> цих тварин</w:t>
      </w:r>
      <w:r>
        <w:t>, ведення</w:t>
      </w:r>
      <w:r w:rsidRPr="004E1226">
        <w:t xml:space="preserve"> </w:t>
      </w:r>
      <w:proofErr w:type="spellStart"/>
      <w:r w:rsidRPr="004E1226">
        <w:t>освітньо</w:t>
      </w:r>
      <w:proofErr w:type="spellEnd"/>
      <w:r w:rsidRPr="004E1226">
        <w:t xml:space="preserve">-виховної роботи, </w:t>
      </w:r>
      <w:r>
        <w:t>вивчення диких тварин і розроблення</w:t>
      </w:r>
      <w:r w:rsidRPr="004E1226">
        <w:t xml:space="preserve"> наукових основ </w:t>
      </w:r>
      <w:r>
        <w:t>їх розведення</w:t>
      </w:r>
      <w:r w:rsidRPr="004E1226">
        <w:t>.</w:t>
      </w:r>
    </w:p>
    <w:p w14:paraId="360F5BC8" w14:textId="0FA0C2A4" w:rsidR="004E1226" w:rsidRDefault="004E1226" w:rsidP="004944AC">
      <w:r>
        <w:t>ППСПМ</w:t>
      </w:r>
      <w:r w:rsidRPr="004E1226">
        <w:t xml:space="preserve"> </w:t>
      </w:r>
      <w:r>
        <w:t>– це най</w:t>
      </w:r>
      <w:r w:rsidRPr="004E1226">
        <w:t>визначн</w:t>
      </w:r>
      <w:r w:rsidR="00904254">
        <w:t>іш</w:t>
      </w:r>
      <w:r w:rsidRPr="004E1226">
        <w:t xml:space="preserve">і та </w:t>
      </w:r>
      <w:r>
        <w:t>най</w:t>
      </w:r>
      <w:r w:rsidRPr="004E1226">
        <w:t>цінн</w:t>
      </w:r>
      <w:r w:rsidR="00904254">
        <w:t xml:space="preserve">іші зразки паркового будівництва, які </w:t>
      </w:r>
      <w:r w:rsidR="003D7715">
        <w:t>створені</w:t>
      </w:r>
      <w:r w:rsidR="00904254">
        <w:t xml:space="preserve"> для</w:t>
      </w:r>
      <w:r w:rsidR="00904254" w:rsidRPr="004E1226">
        <w:t xml:space="preserve"> </w:t>
      </w:r>
      <w:r w:rsidRPr="004E1226">
        <w:t>охорони</w:t>
      </w:r>
      <w:r w:rsidR="00904254">
        <w:t xml:space="preserve"> і використання </w:t>
      </w:r>
      <w:r w:rsidR="003D7715">
        <w:t xml:space="preserve">цих територій </w:t>
      </w:r>
      <w:r w:rsidR="00904254">
        <w:t xml:space="preserve">в </w:t>
      </w:r>
      <w:r w:rsidR="00904254" w:rsidRPr="004E1226">
        <w:t>наукових, природоохоронних</w:t>
      </w:r>
      <w:r w:rsidR="00904254">
        <w:t>,</w:t>
      </w:r>
      <w:r w:rsidR="00904254" w:rsidRPr="004E1226">
        <w:t xml:space="preserve"> </w:t>
      </w:r>
      <w:r w:rsidR="00904254">
        <w:t>естетичних, виховних</w:t>
      </w:r>
      <w:r w:rsidRPr="004E1226">
        <w:t xml:space="preserve"> та оздоровчих цілях</w:t>
      </w:r>
      <w:r w:rsidR="00904254">
        <w:t xml:space="preserve"> </w:t>
      </w:r>
      <w:r w:rsidR="0058427D">
        <w:rPr>
          <w:rFonts w:cs="Times New Roman"/>
        </w:rPr>
        <w:t>[16</w:t>
      </w:r>
      <w:r w:rsidR="00904254">
        <w:rPr>
          <w:rFonts w:cs="Times New Roman"/>
        </w:rPr>
        <w:t>]</w:t>
      </w:r>
      <w:r w:rsidRPr="004E1226">
        <w:t>.</w:t>
      </w:r>
    </w:p>
    <w:p w14:paraId="0640E9F7" w14:textId="77777777" w:rsidR="00ED08E3" w:rsidRDefault="00A041AD" w:rsidP="00A041AD">
      <w:r>
        <w:t xml:space="preserve">Залежно від класифікаційних ознак виділяють декілька класифікацій територій та об’єктів ПЗФ. Розглянемо основні з них. </w:t>
      </w:r>
    </w:p>
    <w:p w14:paraId="035C6833" w14:textId="72440565" w:rsidR="00ED08E3" w:rsidRDefault="00ED08E3" w:rsidP="00A041AD">
      <w:r>
        <w:t>Класифікація з</w:t>
      </w:r>
      <w:r w:rsidR="00A041AD">
        <w:t>а походження</w:t>
      </w:r>
      <w:r>
        <w:t xml:space="preserve">м </w:t>
      </w:r>
      <w:r w:rsidR="0058427D">
        <w:rPr>
          <w:rFonts w:cs="Times New Roman"/>
        </w:rPr>
        <w:t>[16</w:t>
      </w:r>
      <w:r>
        <w:rPr>
          <w:rFonts w:cs="Times New Roman"/>
        </w:rPr>
        <w:t>]</w:t>
      </w:r>
      <w:r>
        <w:t>:</w:t>
      </w:r>
    </w:p>
    <w:p w14:paraId="0B161A3D" w14:textId="77777777" w:rsidR="00ED08E3" w:rsidRDefault="00A041AD" w:rsidP="00ED08E3">
      <w:pPr>
        <w:pStyle w:val="a3"/>
        <w:numPr>
          <w:ilvl w:val="0"/>
          <w:numId w:val="3"/>
        </w:numPr>
      </w:pPr>
      <w:r>
        <w:lastRenderedPageBreak/>
        <w:t>п</w:t>
      </w:r>
      <w:r w:rsidR="00ED08E3">
        <w:t xml:space="preserve">риродні. До них включають </w:t>
      </w:r>
      <w:r>
        <w:t>заповідники</w:t>
      </w:r>
      <w:r w:rsidR="00ED08E3">
        <w:t xml:space="preserve"> (</w:t>
      </w:r>
      <w:r>
        <w:t xml:space="preserve">біосферні </w:t>
      </w:r>
      <w:r w:rsidR="00ED08E3">
        <w:t>та природні)</w:t>
      </w:r>
      <w:r>
        <w:t xml:space="preserve">, </w:t>
      </w:r>
      <w:r w:rsidR="00ED08E3">
        <w:t>НПП</w:t>
      </w:r>
      <w:r>
        <w:t xml:space="preserve">, </w:t>
      </w:r>
      <w:r w:rsidR="00ED08E3">
        <w:t>РЛП</w:t>
      </w:r>
      <w:r>
        <w:t xml:space="preserve">, заказники, </w:t>
      </w:r>
      <w:r w:rsidR="00ED08E3">
        <w:t>заповідні урочища, пам’ятки природи</w:t>
      </w:r>
      <w:r>
        <w:t>)</w:t>
      </w:r>
      <w:r w:rsidR="00ED08E3">
        <w:t>;</w:t>
      </w:r>
    </w:p>
    <w:p w14:paraId="69F941FE" w14:textId="77777777" w:rsidR="00A041AD" w:rsidRDefault="00ED08E3" w:rsidP="00ED08E3">
      <w:pPr>
        <w:pStyle w:val="a3"/>
        <w:numPr>
          <w:ilvl w:val="0"/>
          <w:numId w:val="3"/>
        </w:numPr>
      </w:pPr>
      <w:r>
        <w:t>штучно створені. До них належать ботанічні сади, дендро</w:t>
      </w:r>
      <w:r w:rsidR="00A041AD">
        <w:t xml:space="preserve">парки, зоологічні парки, </w:t>
      </w:r>
      <w:r>
        <w:t>ППСПМ</w:t>
      </w:r>
      <w:r w:rsidR="00A041AD">
        <w:t>).</w:t>
      </w:r>
    </w:p>
    <w:p w14:paraId="1A659115" w14:textId="26FA9263" w:rsidR="00A041AD" w:rsidRDefault="00ED08E3" w:rsidP="00A041AD">
      <w:r w:rsidRPr="00ED08E3">
        <w:t xml:space="preserve">Класифікація </w:t>
      </w:r>
      <w:r>
        <w:t xml:space="preserve">за рівнем охоронного режиму </w:t>
      </w:r>
      <w:r w:rsidR="0058427D">
        <w:rPr>
          <w:rFonts w:cs="Times New Roman"/>
        </w:rPr>
        <w:t>[4, 16,17</w:t>
      </w:r>
      <w:r>
        <w:rPr>
          <w:rFonts w:cs="Times New Roman"/>
        </w:rPr>
        <w:t>]</w:t>
      </w:r>
      <w:r w:rsidR="00A041AD">
        <w:t>:</w:t>
      </w:r>
    </w:p>
    <w:p w14:paraId="457B8402" w14:textId="77777777" w:rsidR="005E10D9" w:rsidRDefault="005E10D9" w:rsidP="005E10D9">
      <w:pPr>
        <w:pStyle w:val="a3"/>
        <w:numPr>
          <w:ilvl w:val="0"/>
          <w:numId w:val="4"/>
        </w:numPr>
      </w:pPr>
      <w:r>
        <w:t xml:space="preserve">міжнародного значення, до яких відносять біосферні заповідники; </w:t>
      </w:r>
    </w:p>
    <w:p w14:paraId="2E840F1A" w14:textId="77777777" w:rsidR="00A041AD" w:rsidRDefault="00ED08E3" w:rsidP="00ED08E3">
      <w:pPr>
        <w:pStyle w:val="a3"/>
        <w:numPr>
          <w:ilvl w:val="0"/>
          <w:numId w:val="4"/>
        </w:numPr>
      </w:pPr>
      <w:r>
        <w:t>з</w:t>
      </w:r>
      <w:r w:rsidR="00A041AD">
        <w:t>агальнодержавного значення</w:t>
      </w:r>
      <w:r>
        <w:t xml:space="preserve">. Це </w:t>
      </w:r>
      <w:r w:rsidR="005E10D9">
        <w:t xml:space="preserve">виключно </w:t>
      </w:r>
      <w:r>
        <w:t xml:space="preserve">такі категорії: </w:t>
      </w:r>
      <w:r w:rsidR="00A041AD">
        <w:t xml:space="preserve">природні заповідники, </w:t>
      </w:r>
      <w:r>
        <w:t>НПП;</w:t>
      </w:r>
      <w:r w:rsidR="00A041AD">
        <w:t xml:space="preserve"> </w:t>
      </w:r>
      <w:r w:rsidR="005E10D9">
        <w:t>а також заказники, ботанічні сади, дендропарки, зоологічні парки, пам’ятки природи, ППСПМ;</w:t>
      </w:r>
    </w:p>
    <w:p w14:paraId="1B443223" w14:textId="77777777" w:rsidR="005E10D9" w:rsidRDefault="00ED08E3" w:rsidP="00827C65">
      <w:pPr>
        <w:pStyle w:val="a3"/>
        <w:numPr>
          <w:ilvl w:val="0"/>
          <w:numId w:val="4"/>
        </w:numPr>
      </w:pPr>
      <w:r>
        <w:t>м</w:t>
      </w:r>
      <w:r w:rsidR="005E10D9">
        <w:t xml:space="preserve">ісцевого значення. Це виключно така категорія як </w:t>
      </w:r>
      <w:r>
        <w:t>РЛП</w:t>
      </w:r>
      <w:r w:rsidR="005E10D9">
        <w:t xml:space="preserve">, а також заказники, заповідні урочища, пам’ятки природи, </w:t>
      </w:r>
      <w:proofErr w:type="spellStart"/>
      <w:r w:rsidR="005E10D9">
        <w:t>ботсади</w:t>
      </w:r>
      <w:proofErr w:type="spellEnd"/>
      <w:r w:rsidR="005E10D9">
        <w:t>, зоологічні парки, дендропарки, ППСПМ.</w:t>
      </w:r>
    </w:p>
    <w:p w14:paraId="22442C74" w14:textId="77777777" w:rsidR="00A041AD" w:rsidRDefault="005E10D9" w:rsidP="005E10D9">
      <w:r>
        <w:t>Отже, ряд категорій (</w:t>
      </w:r>
      <w:r w:rsidRPr="005E10D9">
        <w:t>заказники, ботанічні сади, дендропарки, зоологічні парки, пам’ятки природи, ППСПМ</w:t>
      </w:r>
      <w:r>
        <w:t>)</w:t>
      </w:r>
      <w:r w:rsidR="00A041AD">
        <w:t xml:space="preserve"> </w:t>
      </w:r>
      <w:r>
        <w:t>можуть мати як загальнодержавне, так і місцеве значення</w:t>
      </w:r>
      <w:r w:rsidR="00A041AD">
        <w:t>.</w:t>
      </w:r>
      <w:r w:rsidRPr="005E10D9">
        <w:t xml:space="preserve"> </w:t>
      </w:r>
    </w:p>
    <w:p w14:paraId="2C6A1969" w14:textId="70D8C9A8" w:rsidR="00A041AD" w:rsidRDefault="005E10D9" w:rsidP="00A041AD">
      <w:r w:rsidRPr="005E10D9">
        <w:t xml:space="preserve">Класифікація за </w:t>
      </w:r>
      <w:r>
        <w:t>правовим</w:t>
      </w:r>
      <w:r w:rsidR="00A041AD">
        <w:t xml:space="preserve"> режим</w:t>
      </w:r>
      <w:r>
        <w:t>ом охорони [</w:t>
      </w:r>
      <w:r w:rsidR="0058427D">
        <w:t>4, 17</w:t>
      </w:r>
      <w:r w:rsidRPr="005E10D9">
        <w:t>]</w:t>
      </w:r>
      <w:r w:rsidR="00A041AD">
        <w:t>:</w:t>
      </w:r>
    </w:p>
    <w:p w14:paraId="7D5D9E9E" w14:textId="77777777" w:rsidR="005E10D9" w:rsidRDefault="00A041AD" w:rsidP="005E10D9">
      <w:pPr>
        <w:pStyle w:val="a3"/>
        <w:numPr>
          <w:ilvl w:val="0"/>
          <w:numId w:val="5"/>
        </w:numPr>
      </w:pPr>
      <w:r>
        <w:t xml:space="preserve">з уніфікованим режимом </w:t>
      </w:r>
      <w:r w:rsidR="005E10D9">
        <w:t xml:space="preserve">охорони. До них належать </w:t>
      </w:r>
      <w:r>
        <w:t>природні заповідники, заказники, заповідні урочища</w:t>
      </w:r>
      <w:r w:rsidR="005E10D9">
        <w:t xml:space="preserve"> та</w:t>
      </w:r>
      <w:r w:rsidR="005E10D9" w:rsidRPr="005E10D9">
        <w:t xml:space="preserve"> </w:t>
      </w:r>
      <w:r w:rsidR="005E10D9">
        <w:t>пам’ятки природи;</w:t>
      </w:r>
    </w:p>
    <w:p w14:paraId="0B9B0C90" w14:textId="77777777" w:rsidR="00A041AD" w:rsidRDefault="00A041AD" w:rsidP="005E10D9">
      <w:pPr>
        <w:pStyle w:val="a3"/>
        <w:numPr>
          <w:ilvl w:val="0"/>
          <w:numId w:val="5"/>
        </w:numPr>
      </w:pPr>
      <w:r>
        <w:t>з диференційованим режимом</w:t>
      </w:r>
      <w:r w:rsidR="005E10D9">
        <w:t xml:space="preserve">. </w:t>
      </w:r>
      <w:r>
        <w:t xml:space="preserve"> </w:t>
      </w:r>
      <w:r w:rsidR="005E10D9">
        <w:t xml:space="preserve">До них належать </w:t>
      </w:r>
      <w:r>
        <w:t xml:space="preserve">біосферні заповідники, </w:t>
      </w:r>
      <w:r w:rsidR="005E10D9">
        <w:t>НПП</w:t>
      </w:r>
      <w:r>
        <w:t xml:space="preserve">, дендрологічні парки, зоологічні парки, </w:t>
      </w:r>
      <w:r w:rsidR="005E10D9">
        <w:t>ботанічні сади, РЛП</w:t>
      </w:r>
      <w:r>
        <w:t xml:space="preserve">, </w:t>
      </w:r>
      <w:r w:rsidR="005E10D9">
        <w:t>ППСПМ.</w:t>
      </w:r>
    </w:p>
    <w:p w14:paraId="563D98D9" w14:textId="34E74CF3" w:rsidR="00A041AD" w:rsidRDefault="005E10D9" w:rsidP="00674E6E">
      <w:r>
        <w:t xml:space="preserve">Деякі </w:t>
      </w:r>
      <w:r w:rsidR="00A041AD">
        <w:t xml:space="preserve">категорії </w:t>
      </w:r>
      <w:r>
        <w:t>ПЗФ</w:t>
      </w:r>
      <w:r w:rsidR="00A041AD">
        <w:t xml:space="preserve"> мають</w:t>
      </w:r>
      <w:r>
        <w:t xml:space="preserve"> додатковий</w:t>
      </w:r>
      <w:r w:rsidR="00A041AD">
        <w:t xml:space="preserve"> внутрішній поділ. </w:t>
      </w:r>
      <w:r>
        <w:t xml:space="preserve">Так </w:t>
      </w:r>
      <w:r w:rsidR="00A041AD">
        <w:t xml:space="preserve">заказники </w:t>
      </w:r>
      <w:r w:rsidR="00674E6E">
        <w:t xml:space="preserve">поділяють на </w:t>
      </w:r>
      <w:r w:rsidR="00A041AD">
        <w:t>ландшафтні,</w:t>
      </w:r>
      <w:r w:rsidR="00674E6E">
        <w:t xml:space="preserve"> ботанічні, </w:t>
      </w:r>
      <w:r w:rsidR="00A041AD">
        <w:t xml:space="preserve">лісові, </w:t>
      </w:r>
      <w:r w:rsidR="00674E6E">
        <w:t xml:space="preserve">гідрологічні, </w:t>
      </w:r>
      <w:proofErr w:type="spellStart"/>
      <w:r w:rsidR="00A041AD">
        <w:t>загальнозоологічні</w:t>
      </w:r>
      <w:proofErr w:type="spellEnd"/>
      <w:r w:rsidR="00A041AD">
        <w:t xml:space="preserve">, орнітологічні, </w:t>
      </w:r>
      <w:r w:rsidR="00674E6E">
        <w:t xml:space="preserve">іхтіологічні, </w:t>
      </w:r>
      <w:r w:rsidR="00A041AD">
        <w:t xml:space="preserve">ентомологічні, </w:t>
      </w:r>
      <w:proofErr w:type="spellStart"/>
      <w:r w:rsidR="00674E6E">
        <w:t>загальногеологічні</w:t>
      </w:r>
      <w:proofErr w:type="spellEnd"/>
      <w:r w:rsidR="00674E6E">
        <w:t xml:space="preserve">, </w:t>
      </w:r>
      <w:proofErr w:type="spellStart"/>
      <w:r w:rsidR="00A041AD">
        <w:t>карстово</w:t>
      </w:r>
      <w:proofErr w:type="spellEnd"/>
      <w:r w:rsidR="00A041AD">
        <w:t>-спелеологічні</w:t>
      </w:r>
      <w:r w:rsidR="00674E6E" w:rsidRPr="00674E6E">
        <w:t xml:space="preserve"> </w:t>
      </w:r>
      <w:r w:rsidR="00674E6E">
        <w:t>та палеонтологічні. П</w:t>
      </w:r>
      <w:r w:rsidR="00A041AD">
        <w:t>ам’ятки природи поділяють на</w:t>
      </w:r>
      <w:r w:rsidR="00674E6E">
        <w:t>:</w:t>
      </w:r>
      <w:r w:rsidR="00A041AD">
        <w:t xml:space="preserve"> комплексні, </w:t>
      </w:r>
      <w:r w:rsidR="00674E6E">
        <w:t xml:space="preserve">зоологічні, </w:t>
      </w:r>
      <w:r w:rsidR="00A041AD">
        <w:t xml:space="preserve">ботанічні, </w:t>
      </w:r>
      <w:r w:rsidR="0058427D">
        <w:t>геологічні та гідрологічні [16, 40</w:t>
      </w:r>
      <w:r w:rsidR="00674E6E" w:rsidRPr="00674E6E">
        <w:t>]</w:t>
      </w:r>
      <w:r w:rsidR="00674E6E">
        <w:t>.</w:t>
      </w:r>
    </w:p>
    <w:p w14:paraId="141DA0F0" w14:textId="77777777" w:rsidR="00B329D9" w:rsidRDefault="00B329D9" w:rsidP="00B329D9">
      <w:r w:rsidRPr="002A717B">
        <w:lastRenderedPageBreak/>
        <w:t xml:space="preserve">Об’єктами рекреаційної діяльності можуть бути </w:t>
      </w:r>
      <w:r w:rsidR="00CE4E19">
        <w:t xml:space="preserve">насамперед </w:t>
      </w:r>
      <w:r w:rsidRPr="002A717B">
        <w:t>такі категорії як НПП, РЛП</w:t>
      </w:r>
      <w:r>
        <w:t>, пам’</w:t>
      </w:r>
      <w:r w:rsidRPr="002A717B">
        <w:t>ятки природи, ППСПМ, ботанічні сади, дендрологічні парки, зоологічні парки (рис. 1.1).</w:t>
      </w:r>
    </w:p>
    <w:p w14:paraId="4FB3E470" w14:textId="77777777" w:rsidR="00B329D9" w:rsidRDefault="00B329D9" w:rsidP="00B329D9">
      <w:pPr>
        <w:ind w:firstLine="0"/>
        <w:jc w:val="center"/>
      </w:pPr>
      <w:r>
        <w:rPr>
          <w:noProof/>
          <w:lang w:val="ru-RU" w:eastAsia="ru-RU"/>
        </w:rPr>
        <w:drawing>
          <wp:inline distT="0" distB="0" distL="0" distR="0" wp14:anchorId="394E9D0A" wp14:editId="17EB4E52">
            <wp:extent cx="5613400" cy="4049196"/>
            <wp:effectExtent l="0" t="0" r="6350" b="889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19713" cy="4053749"/>
                    </a:xfrm>
                    <a:prstGeom prst="rect">
                      <a:avLst/>
                    </a:prstGeom>
                    <a:noFill/>
                  </pic:spPr>
                </pic:pic>
              </a:graphicData>
            </a:graphic>
          </wp:inline>
        </w:drawing>
      </w:r>
    </w:p>
    <w:p w14:paraId="434F80F1" w14:textId="1DA238D4" w:rsidR="00B329D9" w:rsidRPr="002A717B" w:rsidRDefault="00B329D9" w:rsidP="00B329D9">
      <w:pPr>
        <w:ind w:firstLine="0"/>
        <w:jc w:val="center"/>
        <w:rPr>
          <w:b/>
        </w:rPr>
      </w:pPr>
      <w:r w:rsidRPr="002A717B">
        <w:rPr>
          <w:i/>
        </w:rPr>
        <w:t xml:space="preserve">Рис. 1.1. </w:t>
      </w:r>
      <w:r>
        <w:rPr>
          <w:b/>
        </w:rPr>
        <w:t>Використання об’</w:t>
      </w:r>
      <w:r w:rsidRPr="002A717B">
        <w:rPr>
          <w:b/>
        </w:rPr>
        <w:t>єктів ПЗФ</w:t>
      </w:r>
      <w:r w:rsidR="0058427D">
        <w:rPr>
          <w:b/>
        </w:rPr>
        <w:t xml:space="preserve"> в рекреаційних цілях [26</w:t>
      </w:r>
      <w:r w:rsidRPr="002A717B">
        <w:rPr>
          <w:b/>
        </w:rPr>
        <w:t>]</w:t>
      </w:r>
    </w:p>
    <w:p w14:paraId="5C1278BD" w14:textId="77777777" w:rsidR="00B329D9" w:rsidRDefault="00B329D9" w:rsidP="00674E6E"/>
    <w:p w14:paraId="4BAEC6AC" w14:textId="2354608C" w:rsidR="00674E6E" w:rsidRDefault="00674E6E" w:rsidP="00674E6E">
      <w:r>
        <w:t>У світовій природоохоронній практиці термін «заповідні території не використовується. Синонімом є термін «природоохоронні території». Міжнародний союз охорони природи (МСОП) дає таку класифікацію природоохоронних територій</w:t>
      </w:r>
      <w:r w:rsidR="00FB03DE">
        <w:t xml:space="preserve"> </w:t>
      </w:r>
      <w:r w:rsidR="0058427D">
        <w:rPr>
          <w:rFonts w:cs="Times New Roman"/>
        </w:rPr>
        <w:t>[17, 40</w:t>
      </w:r>
      <w:r w:rsidR="00FB03DE">
        <w:rPr>
          <w:rFonts w:cs="Times New Roman"/>
        </w:rPr>
        <w:t>]</w:t>
      </w:r>
      <w:r>
        <w:t>:</w:t>
      </w:r>
    </w:p>
    <w:p w14:paraId="0B08906D" w14:textId="77777777" w:rsidR="0021185C" w:rsidRDefault="00674E6E" w:rsidP="00FB03DE">
      <w:pPr>
        <w:pStyle w:val="a3"/>
        <w:numPr>
          <w:ilvl w:val="0"/>
          <w:numId w:val="6"/>
        </w:numPr>
      </w:pPr>
      <w:r>
        <w:t>природний резерват суворої охорони</w:t>
      </w:r>
      <w:r w:rsidR="0021185C" w:rsidRPr="0021185C">
        <w:t xml:space="preserve"> </w:t>
      </w:r>
      <w:r w:rsidR="0021185C">
        <w:t>(</w:t>
      </w:r>
      <w:r w:rsidR="00FB03DE">
        <w:t xml:space="preserve">або </w:t>
      </w:r>
      <w:r w:rsidR="0021185C">
        <w:t xml:space="preserve">категорія </w:t>
      </w:r>
      <w:proofErr w:type="spellStart"/>
      <w:r w:rsidR="0021185C">
        <w:t>І</w:t>
      </w:r>
      <w:r w:rsidR="0021185C" w:rsidRPr="0021185C">
        <w:rPr>
          <w:vertAlign w:val="subscript"/>
        </w:rPr>
        <w:t>а</w:t>
      </w:r>
      <w:proofErr w:type="spellEnd"/>
      <w:r w:rsidR="0021185C">
        <w:t xml:space="preserve">) – це </w:t>
      </w:r>
      <w:r>
        <w:t xml:space="preserve">ділянки суходолу </w:t>
      </w:r>
      <w:r w:rsidR="0021185C">
        <w:t>(</w:t>
      </w:r>
      <w:r>
        <w:t>водойм</w:t>
      </w:r>
      <w:r w:rsidR="0021185C">
        <w:t>)</w:t>
      </w:r>
      <w:r>
        <w:t xml:space="preserve">, </w:t>
      </w:r>
      <w:r w:rsidR="0021185C">
        <w:t>де</w:t>
      </w:r>
      <w:r>
        <w:t xml:space="preserve"> охороняють</w:t>
      </w:r>
      <w:r w:rsidR="0021185C">
        <w:t>ся як</w:t>
      </w:r>
      <w:r>
        <w:t xml:space="preserve"> унікальні</w:t>
      </w:r>
      <w:r w:rsidR="00FB03DE">
        <w:t xml:space="preserve"> або типові</w:t>
      </w:r>
      <w:r>
        <w:t xml:space="preserve"> екосистеми, </w:t>
      </w:r>
      <w:r w:rsidR="0021185C">
        <w:t>т</w:t>
      </w:r>
      <w:r>
        <w:t>а</w:t>
      </w:r>
      <w:r w:rsidR="0021185C">
        <w:t>к і</w:t>
      </w:r>
      <w:r>
        <w:t xml:space="preserve"> </w:t>
      </w:r>
      <w:r w:rsidR="0021185C">
        <w:t>окремі види, цінні для наукових досліджень</w:t>
      </w:r>
      <w:r w:rsidR="00FB03DE">
        <w:t xml:space="preserve"> та </w:t>
      </w:r>
      <w:r w:rsidR="00FB03DE" w:rsidRPr="00FB03DE">
        <w:t>моніторингу довкілля</w:t>
      </w:r>
      <w:r w:rsidR="0021185C">
        <w:t xml:space="preserve">. </w:t>
      </w:r>
      <w:r>
        <w:t xml:space="preserve">Об’єктами </w:t>
      </w:r>
      <w:r w:rsidR="0021185C">
        <w:t>охорони виступають</w:t>
      </w:r>
      <w:r>
        <w:t xml:space="preserve"> природні території </w:t>
      </w:r>
      <w:r w:rsidR="0021185C">
        <w:t>значн</w:t>
      </w:r>
      <w:r>
        <w:t xml:space="preserve">ого розміру, де </w:t>
      </w:r>
      <w:r w:rsidR="0021185C">
        <w:t xml:space="preserve">не </w:t>
      </w:r>
      <w:r w:rsidR="0021185C">
        <w:lastRenderedPageBreak/>
        <w:t>спостерігається</w:t>
      </w:r>
      <w:r>
        <w:t xml:space="preserve"> антропогенний вплив</w:t>
      </w:r>
      <w:r w:rsidR="0021185C" w:rsidRPr="0021185C">
        <w:t xml:space="preserve"> </w:t>
      </w:r>
      <w:r w:rsidR="0021185C">
        <w:t>(</w:t>
      </w:r>
      <w:proofErr w:type="spellStart"/>
      <w:r w:rsidR="0021185C">
        <w:t>малопорушені</w:t>
      </w:r>
      <w:proofErr w:type="spellEnd"/>
      <w:r w:rsidR="0021185C">
        <w:t>)</w:t>
      </w:r>
      <w:r w:rsidR="00FB03DE">
        <w:t>, д</w:t>
      </w:r>
      <w:r w:rsidR="0021185C">
        <w:t xml:space="preserve">ля </w:t>
      </w:r>
      <w:r w:rsidR="00FB03DE">
        <w:t>як</w:t>
      </w:r>
      <w:r w:rsidR="0021185C">
        <w:t xml:space="preserve">их характерний </w:t>
      </w:r>
      <w:r w:rsidR="00FB03DE">
        <w:t>суворий (</w:t>
      </w:r>
      <w:r w:rsidR="0021185C">
        <w:t>жорсткий</w:t>
      </w:r>
      <w:r w:rsidR="00FB03DE">
        <w:t>)</w:t>
      </w:r>
      <w:r w:rsidR="0021185C">
        <w:t xml:space="preserve"> режим</w:t>
      </w:r>
      <w:r w:rsidR="0021185C" w:rsidRPr="0021185C">
        <w:t xml:space="preserve"> </w:t>
      </w:r>
      <w:r w:rsidR="0021185C">
        <w:t>охорони;</w:t>
      </w:r>
    </w:p>
    <w:p w14:paraId="62995434" w14:textId="77777777" w:rsidR="0021185C" w:rsidRDefault="0021185C" w:rsidP="0021185C">
      <w:pPr>
        <w:pStyle w:val="a3"/>
        <w:numPr>
          <w:ilvl w:val="0"/>
          <w:numId w:val="6"/>
        </w:numPr>
      </w:pPr>
      <w:r>
        <w:t>т</w:t>
      </w:r>
      <w:r w:rsidR="00FB03DE">
        <w:t>ериторія</w:t>
      </w:r>
      <w:r w:rsidR="00674E6E">
        <w:t xml:space="preserve"> збереження дикої природи </w:t>
      </w:r>
      <w:r>
        <w:t>(</w:t>
      </w:r>
      <w:r w:rsidR="00FB03DE">
        <w:t xml:space="preserve">або </w:t>
      </w:r>
      <w:r>
        <w:t xml:space="preserve">категорія </w:t>
      </w:r>
      <w:proofErr w:type="spellStart"/>
      <w:r>
        <w:t>І</w:t>
      </w:r>
      <w:r w:rsidRPr="0021185C">
        <w:rPr>
          <w:vertAlign w:val="subscript"/>
        </w:rPr>
        <w:t>б</w:t>
      </w:r>
      <w:proofErr w:type="spellEnd"/>
      <w:r>
        <w:t xml:space="preserve">) </w:t>
      </w:r>
      <w:r w:rsidR="00674E6E">
        <w:t xml:space="preserve">– це </w:t>
      </w:r>
      <w:r>
        <w:t>значн</w:t>
      </w:r>
      <w:r w:rsidR="00674E6E">
        <w:t xml:space="preserve">а </w:t>
      </w:r>
      <w:r>
        <w:t xml:space="preserve">за розмірами </w:t>
      </w:r>
      <w:r w:rsidR="00674E6E">
        <w:t xml:space="preserve">незмінена </w:t>
      </w:r>
      <w:r>
        <w:t>(</w:t>
      </w:r>
      <w:proofErr w:type="spellStart"/>
      <w:r w:rsidR="00674E6E">
        <w:t>малозмінена</w:t>
      </w:r>
      <w:proofErr w:type="spellEnd"/>
      <w:r>
        <w:t>)</w:t>
      </w:r>
      <w:r w:rsidR="00674E6E">
        <w:t xml:space="preserve"> </w:t>
      </w:r>
      <w:r>
        <w:t>територія</w:t>
      </w:r>
      <w:r w:rsidR="00674E6E">
        <w:t xml:space="preserve"> суходолу, </w:t>
      </w:r>
      <w:r>
        <w:t>де не має населених пунктів, а також</w:t>
      </w:r>
      <w:r w:rsidR="00674E6E">
        <w:t xml:space="preserve"> заборонен</w:t>
      </w:r>
      <w:r>
        <w:t>а</w:t>
      </w:r>
      <w:r w:rsidR="00674E6E">
        <w:t xml:space="preserve"> екскурс</w:t>
      </w:r>
      <w:r>
        <w:t>ійна діяльність</w:t>
      </w:r>
      <w:r w:rsidR="00674E6E">
        <w:t xml:space="preserve">. </w:t>
      </w:r>
      <w:r>
        <w:t xml:space="preserve">Для них характерним є самозбереження фауни, яке відбувається </w:t>
      </w:r>
      <w:r w:rsidR="00674E6E">
        <w:t>без втручання</w:t>
      </w:r>
      <w:r>
        <w:t xml:space="preserve"> людини в природні процеси;</w:t>
      </w:r>
    </w:p>
    <w:p w14:paraId="2F4027FB" w14:textId="77777777" w:rsidR="0021185C" w:rsidRDefault="00674E6E" w:rsidP="0021185C">
      <w:pPr>
        <w:pStyle w:val="a3"/>
        <w:numPr>
          <w:ilvl w:val="0"/>
          <w:numId w:val="6"/>
        </w:numPr>
      </w:pPr>
      <w:r>
        <w:t xml:space="preserve"> </w:t>
      </w:r>
      <w:r w:rsidR="002A717B">
        <w:t>н</w:t>
      </w:r>
      <w:r w:rsidR="0021185C">
        <w:t>аціональний парк (</w:t>
      </w:r>
      <w:r w:rsidR="00FB03DE">
        <w:t xml:space="preserve">або </w:t>
      </w:r>
      <w:r w:rsidR="0021185C">
        <w:t>к</w:t>
      </w:r>
      <w:r>
        <w:t>атегорія ІІ</w:t>
      </w:r>
      <w:r w:rsidR="0021185C">
        <w:t xml:space="preserve">). Мета створення даної категорії: управляння та </w:t>
      </w:r>
      <w:r>
        <w:t xml:space="preserve">захист з </w:t>
      </w:r>
      <w:r w:rsidR="0021185C">
        <w:t>метою</w:t>
      </w:r>
      <w:r>
        <w:t xml:space="preserve"> підтримки </w:t>
      </w:r>
      <w:r w:rsidR="0021185C">
        <w:t xml:space="preserve">екосистем і </w:t>
      </w:r>
      <w:r>
        <w:t>цінних ландшафтів дл</w:t>
      </w:r>
      <w:r w:rsidR="0021185C">
        <w:t>я цілей рекреації;</w:t>
      </w:r>
    </w:p>
    <w:p w14:paraId="4B4AA0E6" w14:textId="77777777" w:rsidR="009F1D72" w:rsidRDefault="0021185C" w:rsidP="00827C65">
      <w:pPr>
        <w:pStyle w:val="a3"/>
        <w:numPr>
          <w:ilvl w:val="0"/>
          <w:numId w:val="6"/>
        </w:numPr>
      </w:pPr>
      <w:r>
        <w:t>пам’ятка природи (</w:t>
      </w:r>
      <w:r w:rsidR="00FB03DE">
        <w:t xml:space="preserve">або </w:t>
      </w:r>
      <w:r>
        <w:t>к</w:t>
      </w:r>
      <w:r w:rsidR="00674E6E">
        <w:t>атегорія ІІІ</w:t>
      </w:r>
      <w:r w:rsidR="009F1D72">
        <w:t>). До них включають</w:t>
      </w:r>
      <w:r w:rsidR="00674E6E">
        <w:t xml:space="preserve"> </w:t>
      </w:r>
      <w:r w:rsidR="009F1D72">
        <w:t>невеликі за розмірами</w:t>
      </w:r>
      <w:r w:rsidR="00674E6E">
        <w:t xml:space="preserve"> </w:t>
      </w:r>
      <w:r w:rsidR="009F1D72">
        <w:t xml:space="preserve">території з </w:t>
      </w:r>
      <w:r w:rsidR="00674E6E">
        <w:t xml:space="preserve">метою збереження </w:t>
      </w:r>
      <w:r w:rsidR="009F1D72">
        <w:t>їх особливих природних рис;</w:t>
      </w:r>
    </w:p>
    <w:p w14:paraId="090B73CC" w14:textId="77777777" w:rsidR="009F1D72" w:rsidRDefault="009F1D72" w:rsidP="00827C65">
      <w:pPr>
        <w:pStyle w:val="a3"/>
        <w:numPr>
          <w:ilvl w:val="0"/>
          <w:numId w:val="6"/>
        </w:numPr>
      </w:pPr>
      <w:r>
        <w:t>територія збереження природних видів і середовищ (</w:t>
      </w:r>
      <w:r w:rsidR="00FB03DE">
        <w:t xml:space="preserve">або </w:t>
      </w:r>
      <w:r>
        <w:t>к</w:t>
      </w:r>
      <w:r w:rsidR="00674E6E">
        <w:t>атегорія IV</w:t>
      </w:r>
      <w:r>
        <w:t>)</w:t>
      </w:r>
      <w:r w:rsidR="00674E6E">
        <w:t xml:space="preserve"> </w:t>
      </w:r>
      <w:r>
        <w:t>– це</w:t>
      </w:r>
      <w:r w:rsidR="00674E6E">
        <w:t xml:space="preserve"> заповідна територія, </w:t>
      </w:r>
      <w:r>
        <w:t>в межах якої охороняються</w:t>
      </w:r>
      <w:r w:rsidR="00674E6E">
        <w:t xml:space="preserve"> певні типи екосистем </w:t>
      </w:r>
      <w:r>
        <w:t>або певні види флори та фауни;</w:t>
      </w:r>
    </w:p>
    <w:p w14:paraId="1765FD3A" w14:textId="77777777" w:rsidR="00674E6E" w:rsidRDefault="009F1D72" w:rsidP="000A0849">
      <w:pPr>
        <w:pStyle w:val="a3"/>
        <w:numPr>
          <w:ilvl w:val="0"/>
          <w:numId w:val="6"/>
        </w:numPr>
      </w:pPr>
      <w:r>
        <w:t>територія охорони ландшафту (морська акваторія) (</w:t>
      </w:r>
      <w:r w:rsidR="00FB03DE">
        <w:t xml:space="preserve">або </w:t>
      </w:r>
      <w:r>
        <w:t>к</w:t>
      </w:r>
      <w:r w:rsidR="00674E6E">
        <w:t>атегорія V</w:t>
      </w:r>
      <w:r>
        <w:t>). Ц</w:t>
      </w:r>
      <w:r w:rsidR="00674E6E">
        <w:t>е ділянка суходолу</w:t>
      </w:r>
      <w:r>
        <w:t xml:space="preserve"> (моря)</w:t>
      </w:r>
      <w:r w:rsidR="00674E6E">
        <w:t>, на якій</w:t>
      </w:r>
      <w:r w:rsidR="000A0849">
        <w:t>,</w:t>
      </w:r>
      <w:r w:rsidR="00674E6E">
        <w:t xml:space="preserve"> </w:t>
      </w:r>
      <w:r w:rsidR="000A0849">
        <w:t xml:space="preserve">внаслідок </w:t>
      </w:r>
      <w:r w:rsidRPr="009F1D72">
        <w:t xml:space="preserve">тривалої взаємодії </w:t>
      </w:r>
      <w:r w:rsidR="000A0849">
        <w:t>суспільства та</w:t>
      </w:r>
      <w:r w:rsidRPr="009F1D72">
        <w:t xml:space="preserve"> природи</w:t>
      </w:r>
      <w:r w:rsidR="000A0849">
        <w:t>,</w:t>
      </w:r>
      <w:r w:rsidRPr="009F1D72">
        <w:t xml:space="preserve"> виникла територія (</w:t>
      </w:r>
      <w:r w:rsidR="000A0849">
        <w:t>морська</w:t>
      </w:r>
      <w:r w:rsidR="000A0849" w:rsidRPr="009F1D72">
        <w:t xml:space="preserve"> </w:t>
      </w:r>
      <w:r w:rsidR="000A0849">
        <w:t>акваторія) із виз</w:t>
      </w:r>
      <w:r w:rsidRPr="009F1D72">
        <w:t xml:space="preserve">начною </w:t>
      </w:r>
      <w:r w:rsidR="000A0849" w:rsidRPr="009F1D72">
        <w:t>екологічною</w:t>
      </w:r>
      <w:r w:rsidR="000A0849">
        <w:t>,</w:t>
      </w:r>
      <w:r w:rsidR="000A0849" w:rsidRPr="009F1D72">
        <w:t xml:space="preserve"> </w:t>
      </w:r>
      <w:r w:rsidRPr="009F1D72">
        <w:t>есте</w:t>
      </w:r>
      <w:r w:rsidR="000A0849">
        <w:t>тичною</w:t>
      </w:r>
      <w:r w:rsidRPr="009F1D72">
        <w:t xml:space="preserve"> </w:t>
      </w:r>
      <w:r w:rsidR="000A0849">
        <w:t>та</w:t>
      </w:r>
      <w:r w:rsidRPr="009F1D72">
        <w:t xml:space="preserve"> культурною цінністю. </w:t>
      </w:r>
      <w:r w:rsidR="000A0849">
        <w:t xml:space="preserve">Охоронна діяльність необхідна для підтримання та подальшої </w:t>
      </w:r>
      <w:r w:rsidR="000A0849" w:rsidRPr="000A0849">
        <w:t>еволюції ландшафту</w:t>
      </w:r>
      <w:r w:rsidR="000A0849">
        <w:t>. Важливим є можливість організації</w:t>
      </w:r>
      <w:r w:rsidR="00674E6E">
        <w:t xml:space="preserve"> </w:t>
      </w:r>
      <w:r w:rsidR="000A0849">
        <w:t xml:space="preserve">на цих територіях </w:t>
      </w:r>
      <w:r>
        <w:t>рекреаці</w:t>
      </w:r>
      <w:r w:rsidR="000A0849">
        <w:t>ї;</w:t>
      </w:r>
    </w:p>
    <w:p w14:paraId="3EB062AD" w14:textId="77777777" w:rsidR="000A0849" w:rsidRDefault="000A0849" w:rsidP="000A0849">
      <w:pPr>
        <w:pStyle w:val="a3"/>
        <w:numPr>
          <w:ilvl w:val="0"/>
          <w:numId w:val="6"/>
        </w:numPr>
      </w:pPr>
      <w:r>
        <w:t>т</w:t>
      </w:r>
      <w:r w:rsidRPr="000A0849">
        <w:t>ериторія охорони ресурсів (</w:t>
      </w:r>
      <w:r w:rsidR="00FB03DE">
        <w:t xml:space="preserve">або </w:t>
      </w:r>
      <w:r w:rsidRPr="000A0849">
        <w:t>категорія VI)</w:t>
      </w:r>
      <w:r>
        <w:t xml:space="preserve">. До </w:t>
      </w:r>
      <w:r w:rsidR="00ED1B0A">
        <w:t>цієї категорії вклю</w:t>
      </w:r>
      <w:r>
        <w:t>чають як правило</w:t>
      </w:r>
      <w:r w:rsidRPr="000A0849">
        <w:t xml:space="preserve"> </w:t>
      </w:r>
      <w:r>
        <w:t>незмінені природні комплекси</w:t>
      </w:r>
      <w:r w:rsidRPr="000A0849">
        <w:t xml:space="preserve">, управління якими </w:t>
      </w:r>
      <w:r>
        <w:t>передбачає</w:t>
      </w:r>
      <w:r w:rsidRPr="000A0849">
        <w:t xml:space="preserve"> </w:t>
      </w:r>
      <w:r>
        <w:t>довготривалу охорону</w:t>
      </w:r>
      <w:r w:rsidRPr="000A0849">
        <w:t xml:space="preserve"> та збереження </w:t>
      </w:r>
      <w:proofErr w:type="spellStart"/>
      <w:r w:rsidRPr="000A0849">
        <w:t>біорізноманіття</w:t>
      </w:r>
      <w:proofErr w:type="spellEnd"/>
      <w:r w:rsidRPr="000A0849">
        <w:t xml:space="preserve">, </w:t>
      </w:r>
      <w:r w:rsidR="00ED1B0A">
        <w:t>а також скеро</w:t>
      </w:r>
      <w:r w:rsidRPr="000A0849">
        <w:t xml:space="preserve">ване на </w:t>
      </w:r>
      <w:r w:rsidR="00ED1B0A">
        <w:t xml:space="preserve">забезпечення населення </w:t>
      </w:r>
      <w:r w:rsidRPr="000A0849">
        <w:t>продуктами природи.</w:t>
      </w:r>
    </w:p>
    <w:p w14:paraId="0FC66111" w14:textId="77777777" w:rsidR="00ED1B0A" w:rsidRDefault="00FB03DE" w:rsidP="00FB03DE">
      <w:r>
        <w:t>Цілі</w:t>
      </w:r>
      <w:r w:rsidRPr="00FB03DE">
        <w:t xml:space="preserve"> управління для багатьох категорій </w:t>
      </w:r>
      <w:r>
        <w:t xml:space="preserve">природоохоронних територій МСОП </w:t>
      </w:r>
      <w:r w:rsidRPr="00FB03DE">
        <w:t>збігаються</w:t>
      </w:r>
      <w:r>
        <w:t>, але</w:t>
      </w:r>
      <w:r w:rsidRPr="00FB03DE">
        <w:t xml:space="preserve"> вони </w:t>
      </w:r>
      <w:r>
        <w:t>різняться ступенем</w:t>
      </w:r>
      <w:r w:rsidRPr="00FB03DE">
        <w:t xml:space="preserve"> пріоритетності</w:t>
      </w:r>
      <w:r>
        <w:t xml:space="preserve"> (табл. 1.1). </w:t>
      </w:r>
    </w:p>
    <w:p w14:paraId="488670F6" w14:textId="77777777" w:rsidR="00FB03DE" w:rsidRPr="00FB03DE" w:rsidRDefault="00FB03DE" w:rsidP="00FB03DE">
      <w:pPr>
        <w:jc w:val="right"/>
        <w:rPr>
          <w:b/>
          <w:i/>
        </w:rPr>
      </w:pPr>
      <w:r w:rsidRPr="00FB03DE">
        <w:rPr>
          <w:b/>
          <w:i/>
        </w:rPr>
        <w:lastRenderedPageBreak/>
        <w:t xml:space="preserve">Таблиця 1.1. </w:t>
      </w:r>
    </w:p>
    <w:p w14:paraId="68A87883" w14:textId="7DE364E1" w:rsidR="00FB03DE" w:rsidRPr="00FB03DE" w:rsidRDefault="00FB03DE" w:rsidP="00FB03DE">
      <w:pPr>
        <w:rPr>
          <w:b/>
          <w:i/>
        </w:rPr>
      </w:pPr>
      <w:r w:rsidRPr="00FB03DE">
        <w:rPr>
          <w:b/>
          <w:i/>
        </w:rPr>
        <w:t>Цілі управління заповідних територій категорій МСОП</w:t>
      </w:r>
      <w:r w:rsidR="001A727D">
        <w:rPr>
          <w:b/>
          <w:i/>
        </w:rPr>
        <w:t xml:space="preserve"> </w:t>
      </w:r>
      <w:r w:rsidR="0058427D">
        <w:rPr>
          <w:rFonts w:cs="Times New Roman"/>
          <w:b/>
          <w:i/>
        </w:rPr>
        <w:t>[17</w:t>
      </w:r>
      <w:r w:rsidR="001A727D">
        <w:rPr>
          <w:rFonts w:cs="Times New Roman"/>
          <w:b/>
          <w:i/>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8"/>
        <w:gridCol w:w="540"/>
        <w:gridCol w:w="492"/>
        <w:gridCol w:w="606"/>
        <w:gridCol w:w="606"/>
        <w:gridCol w:w="606"/>
        <w:gridCol w:w="606"/>
        <w:gridCol w:w="607"/>
      </w:tblGrid>
      <w:tr w:rsidR="00FB03DE" w:rsidRPr="00FB03DE" w14:paraId="78A40679" w14:textId="77777777" w:rsidTr="00827C65">
        <w:trPr>
          <w:cantSplit/>
        </w:trPr>
        <w:tc>
          <w:tcPr>
            <w:tcW w:w="5508" w:type="dxa"/>
            <w:vMerge w:val="restart"/>
          </w:tcPr>
          <w:p w14:paraId="2224300E" w14:textId="77777777" w:rsidR="00FB03DE" w:rsidRPr="00FB03DE" w:rsidRDefault="00FB03DE" w:rsidP="00FB03DE">
            <w:pPr>
              <w:widowControl w:val="0"/>
              <w:spacing w:line="240" w:lineRule="auto"/>
              <w:ind w:firstLine="0"/>
              <w:jc w:val="center"/>
              <w:rPr>
                <w:rFonts w:eastAsia="Times New Roman" w:cs="Times New Roman"/>
                <w:iCs/>
                <w:szCs w:val="28"/>
                <w:lang w:eastAsia="ru-RU"/>
              </w:rPr>
            </w:pPr>
            <w:r w:rsidRPr="00FB03DE">
              <w:rPr>
                <w:rFonts w:eastAsia="Times New Roman" w:cs="Times New Roman"/>
                <w:iCs/>
                <w:szCs w:val="28"/>
                <w:lang w:eastAsia="ru-RU"/>
              </w:rPr>
              <w:t>Мета управління</w:t>
            </w:r>
          </w:p>
        </w:tc>
        <w:tc>
          <w:tcPr>
            <w:tcW w:w="4063" w:type="dxa"/>
            <w:gridSpan w:val="7"/>
          </w:tcPr>
          <w:p w14:paraId="6154433B" w14:textId="77777777" w:rsidR="00FB03DE" w:rsidRPr="00FB03DE" w:rsidRDefault="00FB03DE" w:rsidP="00FB03DE">
            <w:pPr>
              <w:widowControl w:val="0"/>
              <w:spacing w:line="240" w:lineRule="auto"/>
              <w:ind w:firstLine="0"/>
              <w:jc w:val="center"/>
              <w:rPr>
                <w:rFonts w:eastAsia="Times New Roman" w:cs="Times New Roman"/>
                <w:iCs/>
                <w:szCs w:val="28"/>
                <w:lang w:eastAsia="ru-RU"/>
              </w:rPr>
            </w:pPr>
            <w:r w:rsidRPr="00FB03DE">
              <w:rPr>
                <w:rFonts w:eastAsia="Times New Roman" w:cs="Times New Roman"/>
                <w:iCs/>
                <w:szCs w:val="28"/>
                <w:lang w:eastAsia="ru-RU"/>
              </w:rPr>
              <w:t xml:space="preserve">Категорія МСОП </w:t>
            </w:r>
          </w:p>
        </w:tc>
      </w:tr>
      <w:tr w:rsidR="00FB03DE" w:rsidRPr="00FB03DE" w14:paraId="5A261D4A" w14:textId="77777777" w:rsidTr="00827C65">
        <w:trPr>
          <w:cantSplit/>
        </w:trPr>
        <w:tc>
          <w:tcPr>
            <w:tcW w:w="5508" w:type="dxa"/>
            <w:vMerge/>
          </w:tcPr>
          <w:p w14:paraId="47993A35" w14:textId="77777777" w:rsidR="00FB03DE" w:rsidRPr="00FB03DE" w:rsidRDefault="00FB03DE" w:rsidP="00FB03DE">
            <w:pPr>
              <w:widowControl w:val="0"/>
              <w:spacing w:line="240" w:lineRule="auto"/>
              <w:ind w:firstLine="0"/>
              <w:jc w:val="center"/>
              <w:rPr>
                <w:rFonts w:eastAsia="Times New Roman" w:cs="Times New Roman"/>
                <w:szCs w:val="28"/>
                <w:lang w:eastAsia="ru-RU"/>
              </w:rPr>
            </w:pPr>
          </w:p>
        </w:tc>
        <w:tc>
          <w:tcPr>
            <w:tcW w:w="540" w:type="dxa"/>
          </w:tcPr>
          <w:p w14:paraId="5C5ACC9B" w14:textId="77777777" w:rsidR="00FB03DE" w:rsidRPr="00FB03DE" w:rsidRDefault="00FB03DE" w:rsidP="00FB03DE">
            <w:pPr>
              <w:widowControl w:val="0"/>
              <w:spacing w:line="240" w:lineRule="auto"/>
              <w:ind w:firstLine="0"/>
              <w:jc w:val="center"/>
              <w:rPr>
                <w:rFonts w:eastAsia="Times New Roman" w:cs="Times New Roman"/>
                <w:iCs/>
                <w:szCs w:val="28"/>
                <w:lang w:eastAsia="ru-RU"/>
              </w:rPr>
            </w:pPr>
            <w:proofErr w:type="spellStart"/>
            <w:r w:rsidRPr="00FB03DE">
              <w:rPr>
                <w:rFonts w:eastAsia="Times New Roman" w:cs="Times New Roman"/>
                <w:iCs/>
                <w:szCs w:val="28"/>
                <w:lang w:eastAsia="ru-RU"/>
              </w:rPr>
              <w:t>І</w:t>
            </w:r>
            <w:r w:rsidRPr="00FB03DE">
              <w:rPr>
                <w:rFonts w:eastAsia="Times New Roman" w:cs="Times New Roman"/>
                <w:iCs/>
                <w:szCs w:val="28"/>
                <w:vertAlign w:val="subscript"/>
                <w:lang w:eastAsia="ru-RU"/>
              </w:rPr>
              <w:t>а</w:t>
            </w:r>
            <w:proofErr w:type="spellEnd"/>
          </w:p>
        </w:tc>
        <w:tc>
          <w:tcPr>
            <w:tcW w:w="492" w:type="dxa"/>
          </w:tcPr>
          <w:p w14:paraId="22684FD8" w14:textId="77777777" w:rsidR="00FB03DE" w:rsidRPr="00FB03DE" w:rsidRDefault="00FB03DE" w:rsidP="00FB03DE">
            <w:pPr>
              <w:widowControl w:val="0"/>
              <w:spacing w:line="240" w:lineRule="auto"/>
              <w:ind w:firstLine="0"/>
              <w:jc w:val="center"/>
              <w:rPr>
                <w:rFonts w:eastAsia="Times New Roman" w:cs="Times New Roman"/>
                <w:iCs/>
                <w:szCs w:val="28"/>
                <w:lang w:eastAsia="ru-RU"/>
              </w:rPr>
            </w:pPr>
            <w:proofErr w:type="spellStart"/>
            <w:r w:rsidRPr="00FB03DE">
              <w:rPr>
                <w:rFonts w:eastAsia="Times New Roman" w:cs="Times New Roman"/>
                <w:iCs/>
                <w:szCs w:val="28"/>
                <w:lang w:eastAsia="ru-RU"/>
              </w:rPr>
              <w:t>І</w:t>
            </w:r>
            <w:r w:rsidRPr="00FB03DE">
              <w:rPr>
                <w:rFonts w:eastAsia="Times New Roman" w:cs="Times New Roman"/>
                <w:iCs/>
                <w:szCs w:val="28"/>
                <w:vertAlign w:val="subscript"/>
                <w:lang w:eastAsia="ru-RU"/>
              </w:rPr>
              <w:t>б</w:t>
            </w:r>
            <w:proofErr w:type="spellEnd"/>
          </w:p>
        </w:tc>
        <w:tc>
          <w:tcPr>
            <w:tcW w:w="606" w:type="dxa"/>
          </w:tcPr>
          <w:p w14:paraId="16CBDCC6" w14:textId="77777777" w:rsidR="00FB03DE" w:rsidRPr="00FB03DE" w:rsidRDefault="00FB03DE" w:rsidP="00FB03DE">
            <w:pPr>
              <w:widowControl w:val="0"/>
              <w:spacing w:line="240" w:lineRule="auto"/>
              <w:ind w:firstLine="0"/>
              <w:jc w:val="center"/>
              <w:rPr>
                <w:rFonts w:eastAsia="Times New Roman" w:cs="Times New Roman"/>
                <w:iCs/>
                <w:szCs w:val="28"/>
                <w:lang w:eastAsia="ru-RU"/>
              </w:rPr>
            </w:pPr>
            <w:r w:rsidRPr="00FB03DE">
              <w:rPr>
                <w:rFonts w:eastAsia="Times New Roman" w:cs="Times New Roman"/>
                <w:iCs/>
                <w:szCs w:val="28"/>
                <w:lang w:eastAsia="ru-RU"/>
              </w:rPr>
              <w:t>ІІ</w:t>
            </w:r>
          </w:p>
        </w:tc>
        <w:tc>
          <w:tcPr>
            <w:tcW w:w="606" w:type="dxa"/>
          </w:tcPr>
          <w:p w14:paraId="25E16076" w14:textId="77777777" w:rsidR="00FB03DE" w:rsidRPr="00FB03DE" w:rsidRDefault="00FB03DE" w:rsidP="00FB03DE">
            <w:pPr>
              <w:widowControl w:val="0"/>
              <w:spacing w:line="240" w:lineRule="auto"/>
              <w:ind w:firstLine="0"/>
              <w:jc w:val="center"/>
              <w:rPr>
                <w:rFonts w:eastAsia="Times New Roman" w:cs="Times New Roman"/>
                <w:iCs/>
                <w:szCs w:val="28"/>
                <w:lang w:eastAsia="ru-RU"/>
              </w:rPr>
            </w:pPr>
            <w:r w:rsidRPr="00FB03DE">
              <w:rPr>
                <w:rFonts w:eastAsia="Times New Roman" w:cs="Times New Roman"/>
                <w:iCs/>
                <w:szCs w:val="28"/>
                <w:lang w:eastAsia="ru-RU"/>
              </w:rPr>
              <w:t>ІІІ</w:t>
            </w:r>
          </w:p>
        </w:tc>
        <w:tc>
          <w:tcPr>
            <w:tcW w:w="606" w:type="dxa"/>
          </w:tcPr>
          <w:p w14:paraId="523E621D" w14:textId="77777777" w:rsidR="00FB03DE" w:rsidRPr="00FB03DE" w:rsidRDefault="00FB03DE" w:rsidP="00FB03DE">
            <w:pPr>
              <w:widowControl w:val="0"/>
              <w:spacing w:line="240" w:lineRule="auto"/>
              <w:ind w:firstLine="0"/>
              <w:jc w:val="center"/>
              <w:rPr>
                <w:rFonts w:eastAsia="Times New Roman" w:cs="Times New Roman"/>
                <w:iCs/>
                <w:szCs w:val="28"/>
                <w:lang w:eastAsia="ru-RU"/>
              </w:rPr>
            </w:pPr>
            <w:r w:rsidRPr="00FB03DE">
              <w:rPr>
                <w:rFonts w:eastAsia="Times New Roman" w:cs="Times New Roman"/>
                <w:iCs/>
                <w:szCs w:val="28"/>
                <w:lang w:eastAsia="ru-RU"/>
              </w:rPr>
              <w:t>ІV</w:t>
            </w:r>
          </w:p>
        </w:tc>
        <w:tc>
          <w:tcPr>
            <w:tcW w:w="606" w:type="dxa"/>
          </w:tcPr>
          <w:p w14:paraId="3E46C4CF" w14:textId="77777777" w:rsidR="00FB03DE" w:rsidRPr="00FB03DE" w:rsidRDefault="00FB03DE" w:rsidP="00FB03DE">
            <w:pPr>
              <w:widowControl w:val="0"/>
              <w:spacing w:line="240" w:lineRule="auto"/>
              <w:ind w:firstLine="0"/>
              <w:jc w:val="center"/>
              <w:rPr>
                <w:rFonts w:eastAsia="Times New Roman" w:cs="Times New Roman"/>
                <w:iCs/>
                <w:szCs w:val="28"/>
                <w:lang w:eastAsia="ru-RU"/>
              </w:rPr>
            </w:pPr>
            <w:r w:rsidRPr="00FB03DE">
              <w:rPr>
                <w:rFonts w:eastAsia="Times New Roman" w:cs="Times New Roman"/>
                <w:iCs/>
                <w:szCs w:val="28"/>
                <w:lang w:eastAsia="ru-RU"/>
              </w:rPr>
              <w:t>V</w:t>
            </w:r>
          </w:p>
        </w:tc>
        <w:tc>
          <w:tcPr>
            <w:tcW w:w="607" w:type="dxa"/>
          </w:tcPr>
          <w:p w14:paraId="3BF8FD9C" w14:textId="77777777" w:rsidR="00FB03DE" w:rsidRPr="00FB03DE" w:rsidRDefault="00FB03DE" w:rsidP="00FB03DE">
            <w:pPr>
              <w:widowControl w:val="0"/>
              <w:spacing w:line="240" w:lineRule="auto"/>
              <w:ind w:firstLine="0"/>
              <w:jc w:val="center"/>
              <w:rPr>
                <w:rFonts w:eastAsia="Times New Roman" w:cs="Times New Roman"/>
                <w:iCs/>
                <w:szCs w:val="28"/>
                <w:lang w:eastAsia="ru-RU"/>
              </w:rPr>
            </w:pPr>
            <w:r w:rsidRPr="00FB03DE">
              <w:rPr>
                <w:rFonts w:eastAsia="Times New Roman" w:cs="Times New Roman"/>
                <w:iCs/>
                <w:szCs w:val="28"/>
                <w:lang w:eastAsia="ru-RU"/>
              </w:rPr>
              <w:t>VI</w:t>
            </w:r>
          </w:p>
        </w:tc>
      </w:tr>
      <w:tr w:rsidR="00FB03DE" w:rsidRPr="00FB03DE" w14:paraId="5E136475" w14:textId="77777777" w:rsidTr="00827C65">
        <w:tc>
          <w:tcPr>
            <w:tcW w:w="5508" w:type="dxa"/>
          </w:tcPr>
          <w:p w14:paraId="033E9500" w14:textId="77777777" w:rsidR="00FB03DE" w:rsidRPr="00FB03DE" w:rsidRDefault="00FB03DE" w:rsidP="00FB03DE">
            <w:pPr>
              <w:widowControl w:val="0"/>
              <w:spacing w:line="240" w:lineRule="auto"/>
              <w:ind w:firstLine="0"/>
              <w:jc w:val="left"/>
              <w:rPr>
                <w:rFonts w:eastAsia="Times New Roman" w:cs="Times New Roman"/>
                <w:szCs w:val="28"/>
                <w:lang w:eastAsia="ru-RU"/>
              </w:rPr>
            </w:pPr>
            <w:r w:rsidRPr="00FB03DE">
              <w:rPr>
                <w:rFonts w:eastAsia="Times New Roman" w:cs="Times New Roman"/>
                <w:szCs w:val="28"/>
                <w:lang w:eastAsia="ru-RU"/>
              </w:rPr>
              <w:t>Охорона дикої природи</w:t>
            </w:r>
          </w:p>
        </w:tc>
        <w:tc>
          <w:tcPr>
            <w:tcW w:w="540" w:type="dxa"/>
          </w:tcPr>
          <w:p w14:paraId="12E6D0CF" w14:textId="77777777" w:rsidR="00FB03DE" w:rsidRPr="00FB03DE" w:rsidRDefault="00FB03DE" w:rsidP="00FB03DE">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2</w:t>
            </w:r>
          </w:p>
        </w:tc>
        <w:tc>
          <w:tcPr>
            <w:tcW w:w="492" w:type="dxa"/>
          </w:tcPr>
          <w:p w14:paraId="3BE54455" w14:textId="77777777" w:rsidR="00FB03DE" w:rsidRPr="00FB03DE" w:rsidRDefault="00FB03DE" w:rsidP="00FB03DE">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1</w:t>
            </w:r>
          </w:p>
        </w:tc>
        <w:tc>
          <w:tcPr>
            <w:tcW w:w="606" w:type="dxa"/>
          </w:tcPr>
          <w:p w14:paraId="657B4505" w14:textId="77777777" w:rsidR="00FB03DE" w:rsidRPr="00FB03DE" w:rsidRDefault="00FB03DE" w:rsidP="00FB03DE">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2</w:t>
            </w:r>
          </w:p>
        </w:tc>
        <w:tc>
          <w:tcPr>
            <w:tcW w:w="606" w:type="dxa"/>
          </w:tcPr>
          <w:p w14:paraId="4513D058" w14:textId="77777777" w:rsidR="00FB03DE" w:rsidRPr="00FB03DE" w:rsidRDefault="00FB03DE" w:rsidP="00FB03DE">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3</w:t>
            </w:r>
          </w:p>
        </w:tc>
        <w:tc>
          <w:tcPr>
            <w:tcW w:w="606" w:type="dxa"/>
          </w:tcPr>
          <w:p w14:paraId="242C9FA7" w14:textId="77777777" w:rsidR="00FB03DE" w:rsidRPr="00FB03DE" w:rsidRDefault="00FB03DE" w:rsidP="00FB03DE">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3</w:t>
            </w:r>
          </w:p>
        </w:tc>
        <w:tc>
          <w:tcPr>
            <w:tcW w:w="606" w:type="dxa"/>
          </w:tcPr>
          <w:p w14:paraId="5EF5A1C8" w14:textId="77777777" w:rsidR="00FB03DE" w:rsidRPr="00FB03DE" w:rsidRDefault="00FB03DE" w:rsidP="00FB03DE">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w:t>
            </w:r>
          </w:p>
        </w:tc>
        <w:tc>
          <w:tcPr>
            <w:tcW w:w="607" w:type="dxa"/>
          </w:tcPr>
          <w:p w14:paraId="104C66E0" w14:textId="77777777" w:rsidR="00FB03DE" w:rsidRPr="00FB03DE" w:rsidRDefault="00FB03DE" w:rsidP="00FB03DE">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2</w:t>
            </w:r>
          </w:p>
        </w:tc>
      </w:tr>
      <w:tr w:rsidR="001A727D" w:rsidRPr="00FB03DE" w14:paraId="7CD2E946" w14:textId="77777777" w:rsidTr="00827C65">
        <w:tc>
          <w:tcPr>
            <w:tcW w:w="5508" w:type="dxa"/>
          </w:tcPr>
          <w:p w14:paraId="2901C87A" w14:textId="77777777" w:rsidR="001A727D" w:rsidRPr="00FB03DE" w:rsidRDefault="001A727D" w:rsidP="001A727D">
            <w:pPr>
              <w:widowControl w:val="0"/>
              <w:spacing w:line="240" w:lineRule="auto"/>
              <w:ind w:firstLine="0"/>
              <w:jc w:val="left"/>
              <w:rPr>
                <w:rFonts w:eastAsia="Times New Roman" w:cs="Times New Roman"/>
                <w:szCs w:val="28"/>
                <w:lang w:eastAsia="ru-RU"/>
              </w:rPr>
            </w:pPr>
            <w:r w:rsidRPr="00FB03DE">
              <w:rPr>
                <w:rFonts w:eastAsia="Times New Roman" w:cs="Times New Roman"/>
                <w:szCs w:val="28"/>
                <w:lang w:eastAsia="ru-RU"/>
              </w:rPr>
              <w:t>Наукові дослідження</w:t>
            </w:r>
          </w:p>
        </w:tc>
        <w:tc>
          <w:tcPr>
            <w:tcW w:w="540" w:type="dxa"/>
          </w:tcPr>
          <w:p w14:paraId="4474C058"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1</w:t>
            </w:r>
          </w:p>
        </w:tc>
        <w:tc>
          <w:tcPr>
            <w:tcW w:w="492" w:type="dxa"/>
          </w:tcPr>
          <w:p w14:paraId="4E03C982"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3</w:t>
            </w:r>
          </w:p>
        </w:tc>
        <w:tc>
          <w:tcPr>
            <w:tcW w:w="606" w:type="dxa"/>
          </w:tcPr>
          <w:p w14:paraId="02565C64"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2</w:t>
            </w:r>
          </w:p>
        </w:tc>
        <w:tc>
          <w:tcPr>
            <w:tcW w:w="606" w:type="dxa"/>
          </w:tcPr>
          <w:p w14:paraId="46232BD7"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2</w:t>
            </w:r>
          </w:p>
        </w:tc>
        <w:tc>
          <w:tcPr>
            <w:tcW w:w="606" w:type="dxa"/>
          </w:tcPr>
          <w:p w14:paraId="4E55A3D5"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2</w:t>
            </w:r>
          </w:p>
        </w:tc>
        <w:tc>
          <w:tcPr>
            <w:tcW w:w="606" w:type="dxa"/>
          </w:tcPr>
          <w:p w14:paraId="467B1339"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2</w:t>
            </w:r>
          </w:p>
        </w:tc>
        <w:tc>
          <w:tcPr>
            <w:tcW w:w="607" w:type="dxa"/>
          </w:tcPr>
          <w:p w14:paraId="7A9D3A4F"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3</w:t>
            </w:r>
          </w:p>
        </w:tc>
      </w:tr>
      <w:tr w:rsidR="001A727D" w:rsidRPr="00FB03DE" w14:paraId="08B76696" w14:textId="77777777" w:rsidTr="00827C65">
        <w:tc>
          <w:tcPr>
            <w:tcW w:w="5508" w:type="dxa"/>
          </w:tcPr>
          <w:p w14:paraId="424C16F2" w14:textId="77777777" w:rsidR="001A727D" w:rsidRPr="00FB03DE" w:rsidRDefault="001A727D" w:rsidP="001A727D">
            <w:pPr>
              <w:widowControl w:val="0"/>
              <w:spacing w:line="240" w:lineRule="auto"/>
              <w:ind w:firstLine="0"/>
              <w:jc w:val="left"/>
              <w:rPr>
                <w:rFonts w:eastAsia="Times New Roman" w:cs="Times New Roman"/>
                <w:szCs w:val="28"/>
                <w:lang w:eastAsia="ru-RU"/>
              </w:rPr>
            </w:pPr>
            <w:r w:rsidRPr="00FB03DE">
              <w:rPr>
                <w:rFonts w:eastAsia="Times New Roman" w:cs="Times New Roman"/>
                <w:szCs w:val="28"/>
                <w:lang w:eastAsia="ru-RU"/>
              </w:rPr>
              <w:t xml:space="preserve">Збереження генетичного різноманіття </w:t>
            </w:r>
            <w:r>
              <w:rPr>
                <w:rFonts w:eastAsia="Times New Roman" w:cs="Times New Roman"/>
                <w:szCs w:val="28"/>
                <w:lang w:eastAsia="ru-RU"/>
              </w:rPr>
              <w:t>та видів</w:t>
            </w:r>
          </w:p>
        </w:tc>
        <w:tc>
          <w:tcPr>
            <w:tcW w:w="540" w:type="dxa"/>
          </w:tcPr>
          <w:p w14:paraId="7C1906C5"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1</w:t>
            </w:r>
          </w:p>
        </w:tc>
        <w:tc>
          <w:tcPr>
            <w:tcW w:w="492" w:type="dxa"/>
          </w:tcPr>
          <w:p w14:paraId="6725B0FF"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2</w:t>
            </w:r>
          </w:p>
        </w:tc>
        <w:tc>
          <w:tcPr>
            <w:tcW w:w="606" w:type="dxa"/>
          </w:tcPr>
          <w:p w14:paraId="2C04032D"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1</w:t>
            </w:r>
          </w:p>
        </w:tc>
        <w:tc>
          <w:tcPr>
            <w:tcW w:w="606" w:type="dxa"/>
          </w:tcPr>
          <w:p w14:paraId="30FA9556"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1</w:t>
            </w:r>
          </w:p>
        </w:tc>
        <w:tc>
          <w:tcPr>
            <w:tcW w:w="606" w:type="dxa"/>
          </w:tcPr>
          <w:p w14:paraId="183FE2BB"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1</w:t>
            </w:r>
          </w:p>
        </w:tc>
        <w:tc>
          <w:tcPr>
            <w:tcW w:w="606" w:type="dxa"/>
          </w:tcPr>
          <w:p w14:paraId="65E9D548"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2</w:t>
            </w:r>
          </w:p>
        </w:tc>
        <w:tc>
          <w:tcPr>
            <w:tcW w:w="607" w:type="dxa"/>
          </w:tcPr>
          <w:p w14:paraId="56A81195"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1</w:t>
            </w:r>
          </w:p>
        </w:tc>
      </w:tr>
      <w:tr w:rsidR="001A727D" w:rsidRPr="00FB03DE" w14:paraId="5E65CD75" w14:textId="77777777" w:rsidTr="00827C65">
        <w:tc>
          <w:tcPr>
            <w:tcW w:w="5508" w:type="dxa"/>
          </w:tcPr>
          <w:p w14:paraId="7EE739B7" w14:textId="77777777" w:rsidR="001A727D" w:rsidRPr="00FB03DE" w:rsidRDefault="001A727D" w:rsidP="001A727D">
            <w:pPr>
              <w:widowControl w:val="0"/>
              <w:spacing w:line="240" w:lineRule="auto"/>
              <w:ind w:firstLine="0"/>
              <w:jc w:val="left"/>
              <w:rPr>
                <w:rFonts w:eastAsia="Times New Roman" w:cs="Times New Roman"/>
                <w:szCs w:val="28"/>
                <w:lang w:eastAsia="ru-RU"/>
              </w:rPr>
            </w:pPr>
            <w:r>
              <w:rPr>
                <w:rFonts w:eastAsia="Times New Roman" w:cs="Times New Roman"/>
                <w:szCs w:val="28"/>
                <w:lang w:eastAsia="ru-RU"/>
              </w:rPr>
              <w:t>Охорона особливих природних/культурних відмінно</w:t>
            </w:r>
            <w:r w:rsidRPr="00FB03DE">
              <w:rPr>
                <w:rFonts w:eastAsia="Times New Roman" w:cs="Times New Roman"/>
                <w:szCs w:val="28"/>
                <w:lang w:eastAsia="ru-RU"/>
              </w:rPr>
              <w:t>стей</w:t>
            </w:r>
          </w:p>
        </w:tc>
        <w:tc>
          <w:tcPr>
            <w:tcW w:w="540" w:type="dxa"/>
          </w:tcPr>
          <w:p w14:paraId="079E2EA6"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w:t>
            </w:r>
          </w:p>
        </w:tc>
        <w:tc>
          <w:tcPr>
            <w:tcW w:w="492" w:type="dxa"/>
          </w:tcPr>
          <w:p w14:paraId="5A7051DF"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w:t>
            </w:r>
          </w:p>
        </w:tc>
        <w:tc>
          <w:tcPr>
            <w:tcW w:w="606" w:type="dxa"/>
          </w:tcPr>
          <w:p w14:paraId="2201C15D"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2</w:t>
            </w:r>
          </w:p>
        </w:tc>
        <w:tc>
          <w:tcPr>
            <w:tcW w:w="606" w:type="dxa"/>
          </w:tcPr>
          <w:p w14:paraId="3863CF19"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1</w:t>
            </w:r>
          </w:p>
        </w:tc>
        <w:tc>
          <w:tcPr>
            <w:tcW w:w="606" w:type="dxa"/>
          </w:tcPr>
          <w:p w14:paraId="680CC267"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3</w:t>
            </w:r>
          </w:p>
        </w:tc>
        <w:tc>
          <w:tcPr>
            <w:tcW w:w="606" w:type="dxa"/>
          </w:tcPr>
          <w:p w14:paraId="4C8ADED5"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1</w:t>
            </w:r>
          </w:p>
        </w:tc>
        <w:tc>
          <w:tcPr>
            <w:tcW w:w="607" w:type="dxa"/>
          </w:tcPr>
          <w:p w14:paraId="06935D0F"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3</w:t>
            </w:r>
          </w:p>
        </w:tc>
      </w:tr>
      <w:tr w:rsidR="001A727D" w:rsidRPr="00FB03DE" w14:paraId="10D9F2ED" w14:textId="77777777" w:rsidTr="00827C65">
        <w:tc>
          <w:tcPr>
            <w:tcW w:w="5508" w:type="dxa"/>
          </w:tcPr>
          <w:p w14:paraId="0287E683" w14:textId="77777777" w:rsidR="001A727D" w:rsidRPr="00FB03DE" w:rsidRDefault="001A727D" w:rsidP="001A727D">
            <w:pPr>
              <w:widowControl w:val="0"/>
              <w:spacing w:line="240" w:lineRule="auto"/>
              <w:ind w:firstLine="0"/>
              <w:jc w:val="left"/>
              <w:rPr>
                <w:rFonts w:eastAsia="Times New Roman" w:cs="Times New Roman"/>
                <w:szCs w:val="28"/>
                <w:lang w:eastAsia="ru-RU"/>
              </w:rPr>
            </w:pPr>
            <w:r w:rsidRPr="00FB03DE">
              <w:rPr>
                <w:rFonts w:eastAsia="Times New Roman" w:cs="Times New Roman"/>
                <w:szCs w:val="28"/>
                <w:lang w:eastAsia="ru-RU"/>
              </w:rPr>
              <w:t>Підтримання екологічних послуг</w:t>
            </w:r>
          </w:p>
        </w:tc>
        <w:tc>
          <w:tcPr>
            <w:tcW w:w="540" w:type="dxa"/>
          </w:tcPr>
          <w:p w14:paraId="32A2DD5F"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2</w:t>
            </w:r>
          </w:p>
        </w:tc>
        <w:tc>
          <w:tcPr>
            <w:tcW w:w="492" w:type="dxa"/>
          </w:tcPr>
          <w:p w14:paraId="2D135EAE"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1</w:t>
            </w:r>
          </w:p>
        </w:tc>
        <w:tc>
          <w:tcPr>
            <w:tcW w:w="606" w:type="dxa"/>
          </w:tcPr>
          <w:p w14:paraId="5B240988"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1</w:t>
            </w:r>
          </w:p>
        </w:tc>
        <w:tc>
          <w:tcPr>
            <w:tcW w:w="606" w:type="dxa"/>
          </w:tcPr>
          <w:p w14:paraId="108E9BD2"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w:t>
            </w:r>
          </w:p>
        </w:tc>
        <w:tc>
          <w:tcPr>
            <w:tcW w:w="606" w:type="dxa"/>
          </w:tcPr>
          <w:p w14:paraId="49FC92F7"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1</w:t>
            </w:r>
          </w:p>
        </w:tc>
        <w:tc>
          <w:tcPr>
            <w:tcW w:w="606" w:type="dxa"/>
          </w:tcPr>
          <w:p w14:paraId="799EF919"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2</w:t>
            </w:r>
          </w:p>
        </w:tc>
        <w:tc>
          <w:tcPr>
            <w:tcW w:w="607" w:type="dxa"/>
          </w:tcPr>
          <w:p w14:paraId="62C73F72"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1</w:t>
            </w:r>
          </w:p>
        </w:tc>
      </w:tr>
      <w:tr w:rsidR="001A727D" w:rsidRPr="00FB03DE" w14:paraId="0233D5B2" w14:textId="77777777" w:rsidTr="00827C65">
        <w:tc>
          <w:tcPr>
            <w:tcW w:w="5508" w:type="dxa"/>
          </w:tcPr>
          <w:p w14:paraId="144920E7" w14:textId="77777777" w:rsidR="001A727D" w:rsidRPr="00FB03DE" w:rsidRDefault="001A727D" w:rsidP="001A727D">
            <w:pPr>
              <w:widowControl w:val="0"/>
              <w:spacing w:line="240" w:lineRule="auto"/>
              <w:ind w:firstLine="0"/>
              <w:jc w:val="left"/>
              <w:rPr>
                <w:rFonts w:eastAsia="Times New Roman" w:cs="Times New Roman"/>
                <w:szCs w:val="28"/>
                <w:lang w:eastAsia="ru-RU"/>
              </w:rPr>
            </w:pPr>
            <w:r w:rsidRPr="00FB03DE">
              <w:rPr>
                <w:rFonts w:eastAsia="Times New Roman" w:cs="Times New Roman"/>
                <w:szCs w:val="28"/>
                <w:lang w:eastAsia="ru-RU"/>
              </w:rPr>
              <w:t>Туризм і рекреація</w:t>
            </w:r>
          </w:p>
        </w:tc>
        <w:tc>
          <w:tcPr>
            <w:tcW w:w="540" w:type="dxa"/>
          </w:tcPr>
          <w:p w14:paraId="547FF73D"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w:t>
            </w:r>
          </w:p>
        </w:tc>
        <w:tc>
          <w:tcPr>
            <w:tcW w:w="492" w:type="dxa"/>
          </w:tcPr>
          <w:p w14:paraId="4C3CB747"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2</w:t>
            </w:r>
          </w:p>
        </w:tc>
        <w:tc>
          <w:tcPr>
            <w:tcW w:w="606" w:type="dxa"/>
          </w:tcPr>
          <w:p w14:paraId="504FE9A5"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1</w:t>
            </w:r>
          </w:p>
        </w:tc>
        <w:tc>
          <w:tcPr>
            <w:tcW w:w="606" w:type="dxa"/>
          </w:tcPr>
          <w:p w14:paraId="24C34A64"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1</w:t>
            </w:r>
          </w:p>
        </w:tc>
        <w:tc>
          <w:tcPr>
            <w:tcW w:w="606" w:type="dxa"/>
          </w:tcPr>
          <w:p w14:paraId="7309A3EF"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3</w:t>
            </w:r>
          </w:p>
        </w:tc>
        <w:tc>
          <w:tcPr>
            <w:tcW w:w="606" w:type="dxa"/>
          </w:tcPr>
          <w:p w14:paraId="53E2FE36"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1</w:t>
            </w:r>
          </w:p>
        </w:tc>
        <w:tc>
          <w:tcPr>
            <w:tcW w:w="607" w:type="dxa"/>
          </w:tcPr>
          <w:p w14:paraId="463F3728"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3</w:t>
            </w:r>
          </w:p>
        </w:tc>
      </w:tr>
      <w:tr w:rsidR="001A727D" w:rsidRPr="00FB03DE" w14:paraId="4262FB96" w14:textId="77777777" w:rsidTr="00827C65">
        <w:tc>
          <w:tcPr>
            <w:tcW w:w="5508" w:type="dxa"/>
          </w:tcPr>
          <w:p w14:paraId="1999D12D" w14:textId="77777777" w:rsidR="001A727D" w:rsidRPr="00FB03DE" w:rsidRDefault="001A727D" w:rsidP="001A727D">
            <w:pPr>
              <w:widowControl w:val="0"/>
              <w:spacing w:line="240" w:lineRule="auto"/>
              <w:ind w:firstLine="0"/>
              <w:jc w:val="left"/>
              <w:rPr>
                <w:rFonts w:eastAsia="Times New Roman" w:cs="Times New Roman"/>
                <w:szCs w:val="28"/>
                <w:lang w:eastAsia="ru-RU"/>
              </w:rPr>
            </w:pPr>
            <w:r w:rsidRPr="00FB03DE">
              <w:rPr>
                <w:rFonts w:eastAsia="Times New Roman" w:cs="Times New Roman"/>
                <w:szCs w:val="28"/>
                <w:lang w:eastAsia="ru-RU"/>
              </w:rPr>
              <w:t>Освіта</w:t>
            </w:r>
          </w:p>
        </w:tc>
        <w:tc>
          <w:tcPr>
            <w:tcW w:w="540" w:type="dxa"/>
          </w:tcPr>
          <w:p w14:paraId="3CFA7814"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w:t>
            </w:r>
          </w:p>
        </w:tc>
        <w:tc>
          <w:tcPr>
            <w:tcW w:w="492" w:type="dxa"/>
          </w:tcPr>
          <w:p w14:paraId="6FDD61BE"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w:t>
            </w:r>
          </w:p>
        </w:tc>
        <w:tc>
          <w:tcPr>
            <w:tcW w:w="606" w:type="dxa"/>
          </w:tcPr>
          <w:p w14:paraId="1AFBA4FF"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2</w:t>
            </w:r>
          </w:p>
        </w:tc>
        <w:tc>
          <w:tcPr>
            <w:tcW w:w="606" w:type="dxa"/>
          </w:tcPr>
          <w:p w14:paraId="42F57E90"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2</w:t>
            </w:r>
          </w:p>
        </w:tc>
        <w:tc>
          <w:tcPr>
            <w:tcW w:w="606" w:type="dxa"/>
          </w:tcPr>
          <w:p w14:paraId="5F052F6E"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2</w:t>
            </w:r>
          </w:p>
        </w:tc>
        <w:tc>
          <w:tcPr>
            <w:tcW w:w="606" w:type="dxa"/>
          </w:tcPr>
          <w:p w14:paraId="64F975FC"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2</w:t>
            </w:r>
          </w:p>
        </w:tc>
        <w:tc>
          <w:tcPr>
            <w:tcW w:w="607" w:type="dxa"/>
          </w:tcPr>
          <w:p w14:paraId="51303B62"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3</w:t>
            </w:r>
          </w:p>
        </w:tc>
      </w:tr>
      <w:tr w:rsidR="001A727D" w:rsidRPr="00FB03DE" w14:paraId="56E5B1DC" w14:textId="77777777" w:rsidTr="00827C65">
        <w:tc>
          <w:tcPr>
            <w:tcW w:w="5508" w:type="dxa"/>
          </w:tcPr>
          <w:p w14:paraId="6A5A934A" w14:textId="77777777" w:rsidR="001A727D" w:rsidRPr="00FB03DE" w:rsidRDefault="001A727D" w:rsidP="001A727D">
            <w:pPr>
              <w:widowControl w:val="0"/>
              <w:spacing w:line="240" w:lineRule="auto"/>
              <w:ind w:firstLine="0"/>
              <w:jc w:val="left"/>
              <w:rPr>
                <w:rFonts w:eastAsia="Times New Roman" w:cs="Times New Roman"/>
                <w:szCs w:val="28"/>
                <w:lang w:eastAsia="ru-RU"/>
              </w:rPr>
            </w:pPr>
            <w:r w:rsidRPr="00FB03DE">
              <w:rPr>
                <w:rFonts w:eastAsia="Times New Roman" w:cs="Times New Roman"/>
                <w:szCs w:val="28"/>
                <w:lang w:eastAsia="ru-RU"/>
              </w:rPr>
              <w:t>Підтримка традиційних</w:t>
            </w:r>
            <w:r>
              <w:rPr>
                <w:rFonts w:eastAsia="Times New Roman" w:cs="Times New Roman"/>
                <w:szCs w:val="28"/>
                <w:lang w:eastAsia="ru-RU"/>
              </w:rPr>
              <w:t>/</w:t>
            </w:r>
            <w:r w:rsidRPr="00FB03DE">
              <w:rPr>
                <w:rFonts w:eastAsia="Times New Roman" w:cs="Times New Roman"/>
                <w:szCs w:val="28"/>
                <w:lang w:eastAsia="ru-RU"/>
              </w:rPr>
              <w:t xml:space="preserve"> </w:t>
            </w:r>
            <w:r>
              <w:rPr>
                <w:rFonts w:eastAsia="Times New Roman" w:cs="Times New Roman"/>
                <w:szCs w:val="28"/>
                <w:lang w:eastAsia="ru-RU"/>
              </w:rPr>
              <w:t>культурних</w:t>
            </w:r>
            <w:r w:rsidRPr="00FB03DE">
              <w:rPr>
                <w:rFonts w:eastAsia="Times New Roman" w:cs="Times New Roman"/>
                <w:szCs w:val="28"/>
                <w:lang w:eastAsia="ru-RU"/>
              </w:rPr>
              <w:t xml:space="preserve"> цінностей</w:t>
            </w:r>
          </w:p>
        </w:tc>
        <w:tc>
          <w:tcPr>
            <w:tcW w:w="540" w:type="dxa"/>
          </w:tcPr>
          <w:p w14:paraId="2FD16A01"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w:t>
            </w:r>
          </w:p>
        </w:tc>
        <w:tc>
          <w:tcPr>
            <w:tcW w:w="492" w:type="dxa"/>
          </w:tcPr>
          <w:p w14:paraId="0FDC8654"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w:t>
            </w:r>
          </w:p>
        </w:tc>
        <w:tc>
          <w:tcPr>
            <w:tcW w:w="606" w:type="dxa"/>
          </w:tcPr>
          <w:p w14:paraId="1A19EF74"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w:t>
            </w:r>
          </w:p>
        </w:tc>
        <w:tc>
          <w:tcPr>
            <w:tcW w:w="606" w:type="dxa"/>
          </w:tcPr>
          <w:p w14:paraId="7003EBB0"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w:t>
            </w:r>
          </w:p>
        </w:tc>
        <w:tc>
          <w:tcPr>
            <w:tcW w:w="606" w:type="dxa"/>
          </w:tcPr>
          <w:p w14:paraId="6175A1C4"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w:t>
            </w:r>
          </w:p>
        </w:tc>
        <w:tc>
          <w:tcPr>
            <w:tcW w:w="606" w:type="dxa"/>
          </w:tcPr>
          <w:p w14:paraId="78CBCC84"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1</w:t>
            </w:r>
          </w:p>
        </w:tc>
        <w:tc>
          <w:tcPr>
            <w:tcW w:w="607" w:type="dxa"/>
          </w:tcPr>
          <w:p w14:paraId="3D71EEDF"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2</w:t>
            </w:r>
          </w:p>
        </w:tc>
      </w:tr>
      <w:tr w:rsidR="001A727D" w:rsidRPr="00FB03DE" w14:paraId="575891F6" w14:textId="77777777" w:rsidTr="00827C65">
        <w:tc>
          <w:tcPr>
            <w:tcW w:w="5508" w:type="dxa"/>
          </w:tcPr>
          <w:p w14:paraId="44E51E63" w14:textId="77777777" w:rsidR="001A727D" w:rsidRPr="00FB03DE" w:rsidRDefault="001A727D" w:rsidP="001A727D">
            <w:pPr>
              <w:widowControl w:val="0"/>
              <w:spacing w:line="240" w:lineRule="auto"/>
              <w:ind w:firstLine="0"/>
              <w:jc w:val="left"/>
              <w:rPr>
                <w:rFonts w:eastAsia="Times New Roman" w:cs="Times New Roman"/>
                <w:szCs w:val="28"/>
                <w:lang w:eastAsia="ru-RU"/>
              </w:rPr>
            </w:pPr>
            <w:r w:rsidRPr="00FB03DE">
              <w:rPr>
                <w:rFonts w:eastAsia="Times New Roman" w:cs="Times New Roman"/>
                <w:szCs w:val="28"/>
                <w:lang w:eastAsia="ru-RU"/>
              </w:rPr>
              <w:t>Стале використання ресурсів екосистем</w:t>
            </w:r>
          </w:p>
        </w:tc>
        <w:tc>
          <w:tcPr>
            <w:tcW w:w="540" w:type="dxa"/>
          </w:tcPr>
          <w:p w14:paraId="24CB9129"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w:t>
            </w:r>
          </w:p>
        </w:tc>
        <w:tc>
          <w:tcPr>
            <w:tcW w:w="492" w:type="dxa"/>
          </w:tcPr>
          <w:p w14:paraId="308C9987"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3</w:t>
            </w:r>
          </w:p>
        </w:tc>
        <w:tc>
          <w:tcPr>
            <w:tcW w:w="606" w:type="dxa"/>
          </w:tcPr>
          <w:p w14:paraId="1CEA9C66"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3</w:t>
            </w:r>
          </w:p>
        </w:tc>
        <w:tc>
          <w:tcPr>
            <w:tcW w:w="606" w:type="dxa"/>
          </w:tcPr>
          <w:p w14:paraId="6F7EAC0D"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w:t>
            </w:r>
          </w:p>
        </w:tc>
        <w:tc>
          <w:tcPr>
            <w:tcW w:w="606" w:type="dxa"/>
          </w:tcPr>
          <w:p w14:paraId="699B54FF"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2</w:t>
            </w:r>
          </w:p>
        </w:tc>
        <w:tc>
          <w:tcPr>
            <w:tcW w:w="606" w:type="dxa"/>
          </w:tcPr>
          <w:p w14:paraId="0718B898"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2</w:t>
            </w:r>
          </w:p>
        </w:tc>
        <w:tc>
          <w:tcPr>
            <w:tcW w:w="607" w:type="dxa"/>
          </w:tcPr>
          <w:p w14:paraId="5A6E5FA8" w14:textId="77777777" w:rsidR="001A727D" w:rsidRPr="00FB03DE" w:rsidRDefault="001A727D" w:rsidP="001A727D">
            <w:pPr>
              <w:widowControl w:val="0"/>
              <w:spacing w:line="240" w:lineRule="auto"/>
              <w:ind w:firstLine="0"/>
              <w:jc w:val="center"/>
              <w:rPr>
                <w:rFonts w:eastAsia="Times New Roman" w:cs="Times New Roman"/>
                <w:szCs w:val="28"/>
                <w:lang w:eastAsia="ru-RU"/>
              </w:rPr>
            </w:pPr>
            <w:r w:rsidRPr="00FB03DE">
              <w:rPr>
                <w:rFonts w:eastAsia="Times New Roman" w:cs="Times New Roman"/>
                <w:szCs w:val="28"/>
                <w:lang w:eastAsia="ru-RU"/>
              </w:rPr>
              <w:t>1</w:t>
            </w:r>
          </w:p>
        </w:tc>
      </w:tr>
    </w:tbl>
    <w:p w14:paraId="7BE473B7" w14:textId="77777777" w:rsidR="00FB03DE" w:rsidRPr="00FB03DE" w:rsidRDefault="001A727D" w:rsidP="00FB03DE">
      <w:pPr>
        <w:widowControl w:val="0"/>
        <w:spacing w:line="240" w:lineRule="auto"/>
        <w:ind w:firstLine="0"/>
        <w:rPr>
          <w:rFonts w:eastAsia="Times New Roman" w:cs="Times New Roman"/>
          <w:sz w:val="24"/>
          <w:szCs w:val="24"/>
          <w:lang w:eastAsia="ru-RU"/>
        </w:rPr>
      </w:pPr>
      <w:r>
        <w:rPr>
          <w:rFonts w:eastAsia="Times New Roman" w:cs="Times New Roman"/>
          <w:sz w:val="24"/>
          <w:szCs w:val="24"/>
          <w:lang w:eastAsia="ru-RU"/>
        </w:rPr>
        <w:t>Примітка: 1</w:t>
      </w:r>
      <w:r w:rsidR="00FB03DE" w:rsidRPr="00FB03DE">
        <w:rPr>
          <w:rFonts w:eastAsia="Times New Roman" w:cs="Times New Roman"/>
          <w:sz w:val="24"/>
          <w:szCs w:val="24"/>
          <w:lang w:eastAsia="ru-RU"/>
        </w:rPr>
        <w:t xml:space="preserve"> - </w:t>
      </w:r>
      <w:r w:rsidR="00904254">
        <w:rPr>
          <w:rFonts w:eastAsia="Times New Roman" w:cs="Times New Roman"/>
          <w:sz w:val="24"/>
          <w:szCs w:val="24"/>
          <w:lang w:eastAsia="ru-RU"/>
        </w:rPr>
        <w:t>першочергова</w:t>
      </w:r>
      <w:r w:rsidR="00FB03DE" w:rsidRPr="00FB03DE">
        <w:rPr>
          <w:rFonts w:eastAsia="Times New Roman" w:cs="Times New Roman"/>
          <w:sz w:val="24"/>
          <w:szCs w:val="24"/>
          <w:lang w:eastAsia="ru-RU"/>
        </w:rPr>
        <w:t xml:space="preserve"> мета, 2</w:t>
      </w:r>
      <w:r w:rsidR="002A717B">
        <w:rPr>
          <w:rFonts w:eastAsia="Times New Roman" w:cs="Times New Roman"/>
          <w:sz w:val="24"/>
          <w:szCs w:val="24"/>
          <w:lang w:eastAsia="ru-RU"/>
        </w:rPr>
        <w:t xml:space="preserve"> </w:t>
      </w:r>
      <w:r w:rsidR="00FB03DE" w:rsidRPr="00FB03DE">
        <w:rPr>
          <w:rFonts w:eastAsia="Times New Roman" w:cs="Times New Roman"/>
          <w:sz w:val="24"/>
          <w:szCs w:val="24"/>
          <w:lang w:eastAsia="ru-RU"/>
        </w:rPr>
        <w:t>- друго</w:t>
      </w:r>
      <w:r>
        <w:rPr>
          <w:rFonts w:eastAsia="Times New Roman" w:cs="Times New Roman"/>
          <w:sz w:val="24"/>
          <w:szCs w:val="24"/>
          <w:lang w:eastAsia="ru-RU"/>
        </w:rPr>
        <w:t>рядна мета, 3</w:t>
      </w:r>
      <w:r w:rsidR="002A717B">
        <w:rPr>
          <w:rFonts w:eastAsia="Times New Roman" w:cs="Times New Roman"/>
          <w:sz w:val="24"/>
          <w:szCs w:val="24"/>
          <w:lang w:eastAsia="ru-RU"/>
        </w:rPr>
        <w:t xml:space="preserve"> </w:t>
      </w:r>
      <w:r>
        <w:rPr>
          <w:rFonts w:eastAsia="Times New Roman" w:cs="Times New Roman"/>
          <w:sz w:val="24"/>
          <w:szCs w:val="24"/>
          <w:lang w:eastAsia="ru-RU"/>
        </w:rPr>
        <w:t>- п</w:t>
      </w:r>
      <w:r w:rsidR="003D7715">
        <w:rPr>
          <w:rFonts w:eastAsia="Times New Roman" w:cs="Times New Roman"/>
          <w:sz w:val="24"/>
          <w:szCs w:val="24"/>
          <w:lang w:eastAsia="ru-RU"/>
        </w:rPr>
        <w:t>ерспектив</w:t>
      </w:r>
      <w:r>
        <w:rPr>
          <w:rFonts w:eastAsia="Times New Roman" w:cs="Times New Roman"/>
          <w:sz w:val="24"/>
          <w:szCs w:val="24"/>
          <w:lang w:eastAsia="ru-RU"/>
        </w:rPr>
        <w:t>на мета,</w:t>
      </w:r>
      <w:r w:rsidR="00FB03DE" w:rsidRPr="00FB03DE">
        <w:rPr>
          <w:rFonts w:eastAsia="Times New Roman" w:cs="Times New Roman"/>
          <w:sz w:val="24"/>
          <w:szCs w:val="24"/>
          <w:lang w:eastAsia="ru-RU"/>
        </w:rPr>
        <w:t xml:space="preserve"> – - </w:t>
      </w:r>
      <w:r w:rsidR="00904254">
        <w:rPr>
          <w:rFonts w:eastAsia="Times New Roman" w:cs="Times New Roman"/>
          <w:sz w:val="24"/>
          <w:szCs w:val="24"/>
          <w:lang w:eastAsia="ru-RU"/>
        </w:rPr>
        <w:t>мета</w:t>
      </w:r>
      <w:r w:rsidR="00FB03DE" w:rsidRPr="00FB03DE">
        <w:rPr>
          <w:rFonts w:eastAsia="Times New Roman" w:cs="Times New Roman"/>
          <w:sz w:val="24"/>
          <w:szCs w:val="24"/>
          <w:lang w:eastAsia="ru-RU"/>
        </w:rPr>
        <w:t xml:space="preserve"> не ставиться</w:t>
      </w:r>
    </w:p>
    <w:p w14:paraId="06381C29" w14:textId="77777777" w:rsidR="00ED1B0A" w:rsidRDefault="00ED1B0A" w:rsidP="00ED1B0A"/>
    <w:p w14:paraId="319CFAEE" w14:textId="6A7DF6DC" w:rsidR="00674E6E" w:rsidRDefault="001A727D" w:rsidP="001A727D">
      <w:r>
        <w:t>Інші світові природоохоронні організації</w:t>
      </w:r>
      <w:r w:rsidR="00674E6E">
        <w:t xml:space="preserve"> </w:t>
      </w:r>
      <w:r>
        <w:t>додатково до класифікації МСОП виділяють</w:t>
      </w:r>
      <w:r w:rsidR="00674E6E">
        <w:t xml:space="preserve"> ще </w:t>
      </w:r>
      <w:r>
        <w:t xml:space="preserve">такі категорії </w:t>
      </w:r>
      <w:r w:rsidR="0058427D">
        <w:rPr>
          <w:rFonts w:cs="Times New Roman"/>
        </w:rPr>
        <w:t>[1</w:t>
      </w:r>
      <w:r>
        <w:rPr>
          <w:rFonts w:cs="Times New Roman"/>
        </w:rPr>
        <w:t>]</w:t>
      </w:r>
      <w:r>
        <w:t>:</w:t>
      </w:r>
      <w:r w:rsidR="00674E6E">
        <w:t xml:space="preserve"> </w:t>
      </w:r>
    </w:p>
    <w:p w14:paraId="6E53527A" w14:textId="77777777" w:rsidR="001A727D" w:rsidRDefault="001A727D" w:rsidP="001A727D">
      <w:pPr>
        <w:pStyle w:val="a3"/>
        <w:numPr>
          <w:ilvl w:val="0"/>
          <w:numId w:val="7"/>
        </w:numPr>
      </w:pPr>
      <w:r>
        <w:t>а</w:t>
      </w:r>
      <w:r w:rsidR="00674E6E">
        <w:t xml:space="preserve">нтропологічний резерват </w:t>
      </w:r>
      <w:r>
        <w:t>(</w:t>
      </w:r>
      <w:r w:rsidR="00DF5F5B">
        <w:t xml:space="preserve">або </w:t>
      </w:r>
      <w:r>
        <w:t xml:space="preserve">категорія VII). Це </w:t>
      </w:r>
      <w:r w:rsidR="00674E6E">
        <w:t xml:space="preserve">територія, </w:t>
      </w:r>
      <w:r>
        <w:t>яка</w:t>
      </w:r>
      <w:r w:rsidR="00674E6E">
        <w:t xml:space="preserve"> </w:t>
      </w:r>
      <w:r>
        <w:t xml:space="preserve">створена з метою </w:t>
      </w:r>
      <w:r w:rsidR="00674E6E">
        <w:t xml:space="preserve">підтримки умов поселення </w:t>
      </w:r>
      <w:r>
        <w:t xml:space="preserve">людських </w:t>
      </w:r>
      <w:r w:rsidR="00674E6E">
        <w:t>популяцій</w:t>
      </w:r>
      <w:r>
        <w:t xml:space="preserve"> (</w:t>
      </w:r>
      <w:r w:rsidR="00674E6E">
        <w:t>унікальних і вимираючих корінних народів</w:t>
      </w:r>
      <w:r>
        <w:t>), а також відтворення їх генофонду та створення</w:t>
      </w:r>
      <w:r w:rsidR="00674E6E">
        <w:t xml:space="preserve"> умов для </w:t>
      </w:r>
      <w:r>
        <w:t xml:space="preserve">ведення </w:t>
      </w:r>
      <w:r w:rsidR="00674E6E">
        <w:t>традиц</w:t>
      </w:r>
      <w:r>
        <w:t>ійного господарства;</w:t>
      </w:r>
    </w:p>
    <w:p w14:paraId="0D90003E" w14:textId="77777777" w:rsidR="00DF5F5B" w:rsidRDefault="001A727D" w:rsidP="00827C65">
      <w:pPr>
        <w:pStyle w:val="a3"/>
        <w:numPr>
          <w:ilvl w:val="0"/>
          <w:numId w:val="7"/>
        </w:numPr>
      </w:pPr>
      <w:r>
        <w:t>територія багатоцільового використання (</w:t>
      </w:r>
      <w:r w:rsidR="00DF5F5B">
        <w:t xml:space="preserve">або </w:t>
      </w:r>
      <w:r>
        <w:t>к</w:t>
      </w:r>
      <w:r w:rsidR="00674E6E">
        <w:t>атегорія VIII</w:t>
      </w:r>
      <w:r>
        <w:t>)</w:t>
      </w:r>
      <w:r w:rsidR="00DF5F5B">
        <w:t>;</w:t>
      </w:r>
      <w:r w:rsidR="00674E6E">
        <w:t xml:space="preserve"> </w:t>
      </w:r>
    </w:p>
    <w:p w14:paraId="68660FFB" w14:textId="77777777" w:rsidR="00DF5F5B" w:rsidRDefault="00DF5F5B" w:rsidP="00827C65">
      <w:pPr>
        <w:pStyle w:val="a3"/>
        <w:numPr>
          <w:ilvl w:val="0"/>
          <w:numId w:val="7"/>
        </w:numPr>
      </w:pPr>
      <w:r>
        <w:t>б</w:t>
      </w:r>
      <w:r w:rsidR="00674E6E">
        <w:t>іосферний резерват</w:t>
      </w:r>
      <w:r>
        <w:t xml:space="preserve"> (або категорія IX). Створюється відповідно до реалізації міжнародної</w:t>
      </w:r>
      <w:r w:rsidR="00674E6E">
        <w:t xml:space="preserve"> Програми </w:t>
      </w:r>
      <w:r>
        <w:t>«Людина і біосфера»;</w:t>
      </w:r>
      <w:r w:rsidR="00674E6E">
        <w:t xml:space="preserve"> </w:t>
      </w:r>
    </w:p>
    <w:p w14:paraId="2E7FF8A3" w14:textId="77777777" w:rsidR="00674E6E" w:rsidRDefault="00DF5F5B" w:rsidP="00827C65">
      <w:pPr>
        <w:pStyle w:val="a3"/>
        <w:numPr>
          <w:ilvl w:val="0"/>
          <w:numId w:val="7"/>
        </w:numPr>
      </w:pPr>
      <w:r>
        <w:t>о</w:t>
      </w:r>
      <w:r w:rsidR="00674E6E">
        <w:t>б’єкт Світової природної спадщини</w:t>
      </w:r>
      <w:r w:rsidRPr="00DF5F5B">
        <w:t xml:space="preserve"> </w:t>
      </w:r>
      <w:r>
        <w:t>(або категорія Х).</w:t>
      </w:r>
      <w:r w:rsidR="00674E6E">
        <w:t xml:space="preserve"> Створюється від</w:t>
      </w:r>
      <w:r>
        <w:t>повідно до міжнародної Програми «Всесвітня спадщина ЮНЕСКО»</w:t>
      </w:r>
      <w:r w:rsidR="00674E6E">
        <w:t xml:space="preserve">. </w:t>
      </w:r>
    </w:p>
    <w:p w14:paraId="7E7240A1" w14:textId="77777777" w:rsidR="002A717B" w:rsidRPr="002A717B" w:rsidRDefault="002A717B" w:rsidP="002A717B">
      <w:pPr>
        <w:ind w:firstLine="0"/>
        <w:jc w:val="center"/>
        <w:rPr>
          <w:i/>
        </w:rPr>
      </w:pPr>
    </w:p>
    <w:p w14:paraId="00266245" w14:textId="38008261" w:rsidR="00BD4CD9" w:rsidRDefault="00BD4CD9" w:rsidP="00904254">
      <w:pPr>
        <w:pStyle w:val="2"/>
        <w:numPr>
          <w:ilvl w:val="1"/>
          <w:numId w:val="1"/>
        </w:numPr>
      </w:pPr>
      <w:bookmarkStart w:id="4" w:name="_Toc174784996"/>
      <w:r>
        <w:lastRenderedPageBreak/>
        <w:t xml:space="preserve">Основні завдання, форми та методи шкільної </w:t>
      </w:r>
      <w:proofErr w:type="spellStart"/>
      <w:r>
        <w:t>туристсько</w:t>
      </w:r>
      <w:proofErr w:type="spellEnd"/>
      <w:r>
        <w:t>-краєзнавчої роботи</w:t>
      </w:r>
      <w:bookmarkEnd w:id="4"/>
    </w:p>
    <w:p w14:paraId="5B949541" w14:textId="32A76F89" w:rsidR="0075040A" w:rsidRDefault="00F90256" w:rsidP="00A24AD4">
      <w:r>
        <w:t>У 80-х роках ХХ ст.</w:t>
      </w:r>
      <w:r w:rsidR="000E0838">
        <w:t xml:space="preserve"> у шкільній практиці широкого вжитку набув термін «</w:t>
      </w:r>
      <w:proofErr w:type="spellStart"/>
      <w:r w:rsidR="000E0838">
        <w:t>туристсько</w:t>
      </w:r>
      <w:proofErr w:type="spellEnd"/>
      <w:r w:rsidR="000E0838">
        <w:t>-краєзнавча</w:t>
      </w:r>
      <w:r w:rsidR="000E0838" w:rsidRPr="000E0838">
        <w:t xml:space="preserve"> </w:t>
      </w:r>
      <w:r w:rsidR="000E0838">
        <w:t xml:space="preserve">діяльність», якій підкреслював єдність туристичної та краєзнавчої діяльності та акцентував увагу на важливості спортивно-оздоровчих завдань.   Об’єктом </w:t>
      </w:r>
      <w:proofErr w:type="spellStart"/>
      <w:r w:rsidR="000E0838">
        <w:t>туристсько</w:t>
      </w:r>
      <w:proofErr w:type="spellEnd"/>
      <w:r w:rsidR="000E0838">
        <w:t>-краєзнавчої</w:t>
      </w:r>
      <w:r w:rsidR="000E0838" w:rsidRPr="000E0838">
        <w:t xml:space="preserve"> </w:t>
      </w:r>
      <w:r w:rsidR="000E0838">
        <w:t xml:space="preserve">діяльності були визначено сукупність географічних об’єктів та явищ </w:t>
      </w:r>
      <w:r w:rsidR="00A24AD4">
        <w:t>громадського життя, а також їх взаємозв’язки на території дослідження</w:t>
      </w:r>
      <w:r w:rsidR="0075040A">
        <w:t xml:space="preserve"> </w:t>
      </w:r>
      <w:r w:rsidR="0058427D">
        <w:rPr>
          <w:rFonts w:cs="Times New Roman"/>
        </w:rPr>
        <w:t>[6</w:t>
      </w:r>
      <w:r w:rsidR="0075040A">
        <w:rPr>
          <w:rFonts w:cs="Times New Roman"/>
        </w:rPr>
        <w:t>]</w:t>
      </w:r>
      <w:r w:rsidR="00C53DD2">
        <w:t>.</w:t>
      </w:r>
    </w:p>
    <w:p w14:paraId="6E2ED48D" w14:textId="2F39E252" w:rsidR="00F90256" w:rsidRDefault="00A24AD4" w:rsidP="00A24AD4">
      <w:r>
        <w:t xml:space="preserve">Основні завдання шкільної </w:t>
      </w:r>
      <w:proofErr w:type="spellStart"/>
      <w:r>
        <w:t>туристсько</w:t>
      </w:r>
      <w:proofErr w:type="spellEnd"/>
      <w:r>
        <w:t>-краєзнавчої</w:t>
      </w:r>
      <w:r w:rsidRPr="000E0838">
        <w:t xml:space="preserve"> </w:t>
      </w:r>
      <w:r>
        <w:t>діяльності</w:t>
      </w:r>
      <w:r w:rsidR="00C57494">
        <w:t xml:space="preserve"> </w:t>
      </w:r>
      <w:r w:rsidR="00C57494">
        <w:rPr>
          <w:rFonts w:cs="Times New Roman"/>
        </w:rPr>
        <w:t>[</w:t>
      </w:r>
      <w:r w:rsidR="0058427D">
        <w:rPr>
          <w:rFonts w:cs="Times New Roman"/>
        </w:rPr>
        <w:t>5</w:t>
      </w:r>
      <w:r w:rsidR="0075040A">
        <w:rPr>
          <w:rFonts w:cs="Times New Roman"/>
        </w:rPr>
        <w:t>,</w:t>
      </w:r>
      <w:r w:rsidR="0058427D">
        <w:rPr>
          <w:rFonts w:cs="Times New Roman"/>
        </w:rPr>
        <w:t xml:space="preserve"> 6</w:t>
      </w:r>
      <w:r w:rsidR="00C57494">
        <w:rPr>
          <w:rFonts w:cs="Times New Roman"/>
        </w:rPr>
        <w:t>]</w:t>
      </w:r>
      <w:r>
        <w:t>:</w:t>
      </w:r>
    </w:p>
    <w:p w14:paraId="159D09B4" w14:textId="77777777" w:rsidR="00A24AD4" w:rsidRDefault="00A24AD4" w:rsidP="004B2FE0">
      <w:pPr>
        <w:pStyle w:val="a3"/>
        <w:numPr>
          <w:ilvl w:val="0"/>
          <w:numId w:val="11"/>
        </w:numPr>
      </w:pPr>
      <w:r>
        <w:t>допомога у навчально-виховній роботі;</w:t>
      </w:r>
    </w:p>
    <w:p w14:paraId="448A0832" w14:textId="77777777" w:rsidR="0075040A" w:rsidRDefault="0075040A" w:rsidP="0075040A">
      <w:pPr>
        <w:pStyle w:val="a3"/>
        <w:numPr>
          <w:ilvl w:val="0"/>
          <w:numId w:val="11"/>
        </w:numPr>
      </w:pPr>
      <w:r w:rsidRPr="0075040A">
        <w:t>в</w:t>
      </w:r>
      <w:r>
        <w:t>ідродження у школярів духовності та національної самосвідомості;</w:t>
      </w:r>
    </w:p>
    <w:p w14:paraId="7E693CC7" w14:textId="77777777" w:rsidR="00A24AD4" w:rsidRDefault="00A24AD4" w:rsidP="004B2FE0">
      <w:pPr>
        <w:pStyle w:val="a3"/>
        <w:numPr>
          <w:ilvl w:val="0"/>
          <w:numId w:val="11"/>
        </w:numPr>
      </w:pPr>
      <w:r>
        <w:t>вивчення індивідуальних особливостей школярів і їхніх уподобань, допомога у виборі майбутньої професії;</w:t>
      </w:r>
    </w:p>
    <w:p w14:paraId="264D9D99" w14:textId="77777777" w:rsidR="00A24AD4" w:rsidRDefault="00A24AD4" w:rsidP="004B2FE0">
      <w:pPr>
        <w:pStyle w:val="a3"/>
        <w:numPr>
          <w:ilvl w:val="0"/>
          <w:numId w:val="11"/>
        </w:numPr>
      </w:pPr>
      <w:r>
        <w:t>виховання дружного учнівського колективу</w:t>
      </w:r>
      <w:r w:rsidR="0075040A">
        <w:t>, встановлення й зміцнення зв’язки між школярами із різних шкіл, населених пунктів, національностей</w:t>
      </w:r>
      <w:r>
        <w:t>;</w:t>
      </w:r>
    </w:p>
    <w:p w14:paraId="0AA3C170" w14:textId="77777777" w:rsidR="0075040A" w:rsidRDefault="0075040A" w:rsidP="0075040A">
      <w:pPr>
        <w:pStyle w:val="a3"/>
        <w:numPr>
          <w:ilvl w:val="0"/>
          <w:numId w:val="11"/>
        </w:numPr>
      </w:pPr>
      <w:r>
        <w:t>залучення школярів до</w:t>
      </w:r>
      <w:r w:rsidRPr="0075040A">
        <w:t xml:space="preserve"> суспільно-корисної </w:t>
      </w:r>
      <w:r>
        <w:t>та пошукової роботи;</w:t>
      </w:r>
    </w:p>
    <w:p w14:paraId="4740AAC5" w14:textId="77777777" w:rsidR="00A24AD4" w:rsidRDefault="00A24AD4" w:rsidP="004B2FE0">
      <w:pPr>
        <w:pStyle w:val="a3"/>
        <w:numPr>
          <w:ilvl w:val="0"/>
          <w:numId w:val="11"/>
        </w:numPr>
      </w:pPr>
      <w:r>
        <w:t xml:space="preserve">фізичне та моральне зміцнення </w:t>
      </w:r>
      <w:r w:rsidR="00C57494">
        <w:t>школярів та їх оздоровлення;</w:t>
      </w:r>
    </w:p>
    <w:p w14:paraId="16E4338A" w14:textId="77777777" w:rsidR="00C57494" w:rsidRDefault="00C57494" w:rsidP="004B2FE0">
      <w:pPr>
        <w:pStyle w:val="a3"/>
        <w:numPr>
          <w:ilvl w:val="0"/>
          <w:numId w:val="11"/>
        </w:numPr>
      </w:pPr>
      <w:r>
        <w:t>поповнення або створення</w:t>
      </w:r>
      <w:r w:rsidR="0075040A">
        <w:t xml:space="preserve"> нових матеріалів для шкільних к</w:t>
      </w:r>
      <w:r>
        <w:t>раєзнавчих музеїв, кабінетів;</w:t>
      </w:r>
    </w:p>
    <w:p w14:paraId="4B9A0528" w14:textId="77777777" w:rsidR="00C57494" w:rsidRDefault="00C57494" w:rsidP="004B2FE0">
      <w:pPr>
        <w:pStyle w:val="a3"/>
        <w:numPr>
          <w:ilvl w:val="0"/>
          <w:numId w:val="11"/>
        </w:numPr>
      </w:pPr>
      <w:r>
        <w:t>вдосконалення науково-дослідницьких навичок вчителів, підвищення їх кваліфікації.</w:t>
      </w:r>
    </w:p>
    <w:p w14:paraId="6EC4A911" w14:textId="3A47405A" w:rsidR="00843C6F" w:rsidRDefault="00843C6F" w:rsidP="00116E2E">
      <w:r>
        <w:t>Шкільна</w:t>
      </w:r>
      <w:r w:rsidR="00116E2E">
        <w:t xml:space="preserve"> </w:t>
      </w:r>
      <w:proofErr w:type="spellStart"/>
      <w:r>
        <w:t>туристсько</w:t>
      </w:r>
      <w:proofErr w:type="spellEnd"/>
      <w:r>
        <w:t>-краєзнавча</w:t>
      </w:r>
      <w:r w:rsidRPr="00843C6F">
        <w:t xml:space="preserve"> робот</w:t>
      </w:r>
      <w:r>
        <w:t>а</w:t>
      </w:r>
      <w:r w:rsidR="00116E2E">
        <w:t xml:space="preserve"> – це система краєзнавчої освіти в навчально-виховній роботі </w:t>
      </w:r>
      <w:r>
        <w:t xml:space="preserve">як </w:t>
      </w:r>
      <w:r w:rsidR="00116E2E">
        <w:t xml:space="preserve">школи, </w:t>
      </w:r>
      <w:r>
        <w:t xml:space="preserve">так і </w:t>
      </w:r>
      <w:r w:rsidR="00116E2E">
        <w:t xml:space="preserve">позашкільних установ, яка </w:t>
      </w:r>
      <w:r>
        <w:t>організовується</w:t>
      </w:r>
      <w:r w:rsidR="00116E2E">
        <w:t xml:space="preserve"> за різними</w:t>
      </w:r>
      <w:r>
        <w:t xml:space="preserve"> </w:t>
      </w:r>
      <w:r w:rsidR="00116E2E">
        <w:t xml:space="preserve">напрямками: </w:t>
      </w:r>
      <w:r>
        <w:t>історичним, літературним</w:t>
      </w:r>
      <w:r w:rsidR="00116E2E">
        <w:t xml:space="preserve">, </w:t>
      </w:r>
      <w:r>
        <w:t>географічним</w:t>
      </w:r>
      <w:r w:rsidR="00116E2E">
        <w:t xml:space="preserve">, </w:t>
      </w:r>
      <w:r>
        <w:t>етнографічним</w:t>
      </w:r>
      <w:r w:rsidR="00116E2E">
        <w:t>,</w:t>
      </w:r>
      <w:r>
        <w:t xml:space="preserve"> фольклорним</w:t>
      </w:r>
      <w:r w:rsidR="00116E2E">
        <w:t>. Суть</w:t>
      </w:r>
      <w:r w:rsidRPr="00843C6F">
        <w:t xml:space="preserve"> </w:t>
      </w:r>
      <w:r>
        <w:t xml:space="preserve">шкільної </w:t>
      </w:r>
      <w:proofErr w:type="spellStart"/>
      <w:r>
        <w:t>туристсько</w:t>
      </w:r>
      <w:proofErr w:type="spellEnd"/>
      <w:r>
        <w:t>-краєзнавчої</w:t>
      </w:r>
      <w:r w:rsidRPr="00843C6F">
        <w:t xml:space="preserve"> робот</w:t>
      </w:r>
      <w:r>
        <w:t xml:space="preserve">и </w:t>
      </w:r>
      <w:r w:rsidR="00116E2E">
        <w:t xml:space="preserve">полягає у </w:t>
      </w:r>
      <w:r>
        <w:t>різносторонньому</w:t>
      </w:r>
      <w:r w:rsidR="00116E2E">
        <w:t xml:space="preserve"> вивченні </w:t>
      </w:r>
      <w:r>
        <w:t>школярами</w:t>
      </w:r>
      <w:r w:rsidR="00116E2E">
        <w:t xml:space="preserve"> території </w:t>
      </w:r>
      <w:r w:rsidR="00116E2E">
        <w:lastRenderedPageBreak/>
        <w:t>свого</w:t>
      </w:r>
      <w:r>
        <w:t xml:space="preserve"> рідного краю за різними джерелами безпосередньо </w:t>
      </w:r>
      <w:r w:rsidR="00116E2E">
        <w:t>під керівництвом учителя</w:t>
      </w:r>
      <w:r>
        <w:t xml:space="preserve"> </w:t>
      </w:r>
      <w:r w:rsidR="0058427D">
        <w:rPr>
          <w:rFonts w:cs="Times New Roman"/>
        </w:rPr>
        <w:t>[28</w:t>
      </w:r>
      <w:r>
        <w:rPr>
          <w:rFonts w:cs="Times New Roman"/>
        </w:rPr>
        <w:t>]</w:t>
      </w:r>
      <w:r w:rsidR="00116E2E">
        <w:t>.</w:t>
      </w:r>
    </w:p>
    <w:p w14:paraId="0996F3B4" w14:textId="77777777" w:rsidR="00C53DD2" w:rsidRDefault="00C53DD2" w:rsidP="00C53DD2">
      <w:r>
        <w:t xml:space="preserve">Систематичні </w:t>
      </w:r>
      <w:proofErr w:type="spellStart"/>
      <w:r>
        <w:t>т</w:t>
      </w:r>
      <w:r w:rsidRPr="00C53DD2">
        <w:t>уристсько</w:t>
      </w:r>
      <w:proofErr w:type="spellEnd"/>
      <w:r w:rsidRPr="00C53DD2">
        <w:t xml:space="preserve">-краєзнавча діяльність </w:t>
      </w:r>
      <w:r>
        <w:t xml:space="preserve">створює сприятливі умови для розвитку творчих здібностей школярів, позитивно впливає на їх духовний розвиток, а також допомагає у формуванні морально-вольових якостей: цілеспрямованості, дисциплінованості, витримки, працьовитості, товариськості, вчить поважати людей. </w:t>
      </w:r>
      <w:proofErr w:type="spellStart"/>
      <w:r>
        <w:t>Т</w:t>
      </w:r>
      <w:r w:rsidRPr="00C53DD2">
        <w:t>уристсько</w:t>
      </w:r>
      <w:proofErr w:type="spellEnd"/>
      <w:r w:rsidRPr="00C53DD2">
        <w:t xml:space="preserve">-краєзнавча діяльність </w:t>
      </w:r>
      <w:r>
        <w:t>допомагає учням активно пізнавати навколишнє середовище.</w:t>
      </w:r>
    </w:p>
    <w:p w14:paraId="7F10040C" w14:textId="5D5F8A48" w:rsidR="00904254" w:rsidRDefault="009001F5" w:rsidP="004A4441">
      <w:r>
        <w:t xml:space="preserve">Форми </w:t>
      </w:r>
      <w:proofErr w:type="spellStart"/>
      <w:r w:rsidRPr="009001F5">
        <w:t>туристсько</w:t>
      </w:r>
      <w:proofErr w:type="spellEnd"/>
      <w:r w:rsidRPr="009001F5">
        <w:t xml:space="preserve">-краєзнавчої роботи </w:t>
      </w:r>
      <w:r w:rsidR="00C53DD2">
        <w:t xml:space="preserve">в школі </w:t>
      </w:r>
      <w:r>
        <w:t>надзвичайно різноманітні, але вони можуть бути об’єднані у дві основні групи: стаціонарні та туристські. Стаціонарні форми</w:t>
      </w:r>
      <w:r w:rsidRPr="009001F5">
        <w:t xml:space="preserve"> </w:t>
      </w:r>
      <w:proofErr w:type="spellStart"/>
      <w:r w:rsidRPr="009001F5">
        <w:t>туристсько</w:t>
      </w:r>
      <w:proofErr w:type="spellEnd"/>
      <w:r w:rsidRPr="009001F5">
        <w:t xml:space="preserve">-краєзнавчої роботи </w:t>
      </w:r>
      <w:r>
        <w:t xml:space="preserve">включають краєзнавчі олімпіади, конференції, краєзнавчі конкурси, виставки, вікторини, роботу на географічному майданчику, підготовку шкільних газет, журналів, статей. Також до них відносять зустрічі з відомими людьми свого краю. Важливим є те, що всі ці заходи проводяться в межах школи або свого населеного пункту. До </w:t>
      </w:r>
      <w:r w:rsidR="004A4441">
        <w:t>туристських</w:t>
      </w:r>
      <w:r>
        <w:t xml:space="preserve"> форм </w:t>
      </w:r>
      <w:proofErr w:type="spellStart"/>
      <w:r w:rsidR="004A4441">
        <w:t>туристсько</w:t>
      </w:r>
      <w:proofErr w:type="spellEnd"/>
      <w:r w:rsidR="004A4441">
        <w:t>-краєзнавчої роботи</w:t>
      </w:r>
      <w:r>
        <w:t xml:space="preserve"> відносять екскурсії,</w:t>
      </w:r>
      <w:r w:rsidR="004A4441">
        <w:t xml:space="preserve"> походи, подорожі, </w:t>
      </w:r>
      <w:r>
        <w:t xml:space="preserve">прогулянки, туристичні </w:t>
      </w:r>
      <w:r w:rsidR="0058427D">
        <w:t>зльоти та змагання [5</w:t>
      </w:r>
      <w:r w:rsidR="003D7715">
        <w:t xml:space="preserve">, </w:t>
      </w:r>
      <w:r w:rsidR="0058427D">
        <w:t>28</w:t>
      </w:r>
      <w:r>
        <w:t>].</w:t>
      </w:r>
    </w:p>
    <w:p w14:paraId="24784163" w14:textId="77777777" w:rsidR="004A4441" w:rsidRDefault="004A4441" w:rsidP="004A4441">
      <w:r>
        <w:t xml:space="preserve">За кількістю учасників </w:t>
      </w:r>
      <w:proofErr w:type="spellStart"/>
      <w:r>
        <w:t>туристсько</w:t>
      </w:r>
      <w:proofErr w:type="spellEnd"/>
      <w:r>
        <w:t>-краєзнавча робота може бути</w:t>
      </w:r>
      <w:r w:rsidRPr="004A4441">
        <w:t xml:space="preserve"> </w:t>
      </w:r>
      <w:r>
        <w:t xml:space="preserve">масовою, груповою та індивідуальною. Масова </w:t>
      </w:r>
      <w:proofErr w:type="spellStart"/>
      <w:r>
        <w:t>туристсько</w:t>
      </w:r>
      <w:proofErr w:type="spellEnd"/>
      <w:r>
        <w:t xml:space="preserve">-краєзнавча робота проводиться за участю великої кількості учасників. Це можуть бути </w:t>
      </w:r>
      <w:r w:rsidR="00621780">
        <w:t xml:space="preserve">тематичні вечори, конференції, </w:t>
      </w:r>
      <w:r>
        <w:t xml:space="preserve">КВК, тематичні тижні, </w:t>
      </w:r>
      <w:r w:rsidR="00621780">
        <w:t xml:space="preserve">а також </w:t>
      </w:r>
      <w:r>
        <w:t>зустрічі</w:t>
      </w:r>
      <w:r w:rsidR="00621780">
        <w:t xml:space="preserve"> </w:t>
      </w:r>
      <w:r>
        <w:t>із науковцям</w:t>
      </w:r>
      <w:r w:rsidR="00621780">
        <w:t>и та</w:t>
      </w:r>
      <w:r>
        <w:t xml:space="preserve"> майстрами</w:t>
      </w:r>
      <w:r w:rsidR="00621780" w:rsidRPr="00621780">
        <w:t xml:space="preserve"> </w:t>
      </w:r>
      <w:r w:rsidR="00621780">
        <w:t>своєї місцевості</w:t>
      </w:r>
      <w:r>
        <w:t xml:space="preserve">. </w:t>
      </w:r>
      <w:r w:rsidR="00621780">
        <w:t xml:space="preserve">До </w:t>
      </w:r>
      <w:r>
        <w:t>групов</w:t>
      </w:r>
      <w:r w:rsidR="00621780">
        <w:t>ої форми залучаються учасники</w:t>
      </w:r>
      <w:r>
        <w:t xml:space="preserve"> до 35 чоловік</w:t>
      </w:r>
      <w:r w:rsidR="00621780">
        <w:t xml:space="preserve">. Це насамперед </w:t>
      </w:r>
      <w:r>
        <w:t xml:space="preserve">гуртки, секції, </w:t>
      </w:r>
      <w:r w:rsidR="00621780">
        <w:t xml:space="preserve">факультативи, </w:t>
      </w:r>
      <w:r>
        <w:t xml:space="preserve">екскурсії, походи та експедиції. </w:t>
      </w:r>
      <w:r w:rsidR="00621780">
        <w:t xml:space="preserve">Індивідуальна </w:t>
      </w:r>
      <w:r>
        <w:t>робота розрахована на</w:t>
      </w:r>
      <w:r w:rsidR="00116E2E">
        <w:t xml:space="preserve"> окремих школярів і, </w:t>
      </w:r>
      <w:r w:rsidR="00621780">
        <w:t>як правило</w:t>
      </w:r>
      <w:r w:rsidR="00116E2E">
        <w:t>,</w:t>
      </w:r>
      <w:r>
        <w:t xml:space="preserve"> </w:t>
      </w:r>
      <w:r w:rsidR="00621780">
        <w:t xml:space="preserve">має виконавчий характер: </w:t>
      </w:r>
      <w:r>
        <w:t>оформлення</w:t>
      </w:r>
      <w:r w:rsidR="00621780">
        <w:t xml:space="preserve"> колекції, </w:t>
      </w:r>
      <w:r>
        <w:t>альбомів, підготовка доповіді</w:t>
      </w:r>
      <w:r w:rsidR="00621780">
        <w:t xml:space="preserve"> та ін. </w:t>
      </w:r>
    </w:p>
    <w:p w14:paraId="347144B6" w14:textId="45D13CD2" w:rsidR="00D6028A" w:rsidRDefault="004A4441" w:rsidP="00D6028A">
      <w:r>
        <w:t xml:space="preserve">Всі форми </w:t>
      </w:r>
      <w:proofErr w:type="spellStart"/>
      <w:r w:rsidR="00621780" w:rsidRPr="00621780">
        <w:t>туристсько</w:t>
      </w:r>
      <w:proofErr w:type="spellEnd"/>
      <w:r w:rsidR="00621780" w:rsidRPr="00621780">
        <w:t>-краєзнавч</w:t>
      </w:r>
      <w:r w:rsidR="00621780">
        <w:t>ої</w:t>
      </w:r>
      <w:r w:rsidR="00621780" w:rsidRPr="00621780">
        <w:t xml:space="preserve"> </w:t>
      </w:r>
      <w:r>
        <w:t>роботи розбивають на</w:t>
      </w:r>
      <w:r w:rsidR="00621780">
        <w:t xml:space="preserve"> </w:t>
      </w:r>
      <w:r>
        <w:t xml:space="preserve">такі </w:t>
      </w:r>
      <w:r w:rsidR="00621780">
        <w:t>види</w:t>
      </w:r>
      <w:r w:rsidR="00116E2E">
        <w:t xml:space="preserve"> </w:t>
      </w:r>
      <w:r w:rsidR="006C0DA3">
        <w:t>[13</w:t>
      </w:r>
      <w:r w:rsidR="00D6028A">
        <w:t>]</w:t>
      </w:r>
      <w:r w:rsidR="00621780">
        <w:t>:</w:t>
      </w:r>
    </w:p>
    <w:p w14:paraId="7865DA79" w14:textId="77777777" w:rsidR="00621780" w:rsidRDefault="004A4441" w:rsidP="00D6028A">
      <w:pPr>
        <w:pStyle w:val="a3"/>
        <w:numPr>
          <w:ilvl w:val="0"/>
          <w:numId w:val="10"/>
        </w:numPr>
      </w:pPr>
      <w:r>
        <w:t>теоретична робота</w:t>
      </w:r>
      <w:r w:rsidR="00621780">
        <w:t xml:space="preserve"> (здійснюється </w:t>
      </w:r>
      <w:r>
        <w:t>на гуртках та</w:t>
      </w:r>
      <w:r w:rsidR="00621780">
        <w:t xml:space="preserve"> </w:t>
      </w:r>
      <w:r>
        <w:t>факультативах</w:t>
      </w:r>
      <w:r w:rsidR="00621780">
        <w:t>);</w:t>
      </w:r>
    </w:p>
    <w:p w14:paraId="767B446C" w14:textId="77777777" w:rsidR="00621780" w:rsidRDefault="004A4441" w:rsidP="00D6028A">
      <w:pPr>
        <w:pStyle w:val="a3"/>
        <w:numPr>
          <w:ilvl w:val="0"/>
          <w:numId w:val="8"/>
        </w:numPr>
      </w:pPr>
      <w:r>
        <w:lastRenderedPageBreak/>
        <w:t xml:space="preserve">краєзнавча </w:t>
      </w:r>
      <w:r w:rsidR="00621780">
        <w:t>робота</w:t>
      </w:r>
      <w:r>
        <w:t xml:space="preserve"> </w:t>
      </w:r>
      <w:r w:rsidR="00621780">
        <w:t>(</w:t>
      </w:r>
      <w:r>
        <w:t>характерна для екскурсі</w:t>
      </w:r>
      <w:r w:rsidR="00621780">
        <w:t>й</w:t>
      </w:r>
      <w:r>
        <w:t xml:space="preserve"> </w:t>
      </w:r>
      <w:r w:rsidR="00621780">
        <w:t xml:space="preserve">та </w:t>
      </w:r>
      <w:r>
        <w:t>походів</w:t>
      </w:r>
      <w:r w:rsidR="00621780">
        <w:t>);</w:t>
      </w:r>
    </w:p>
    <w:p w14:paraId="71FCD5CC" w14:textId="77777777" w:rsidR="00D6028A" w:rsidRDefault="00D6028A" w:rsidP="00D6028A">
      <w:pPr>
        <w:pStyle w:val="a3"/>
        <w:numPr>
          <w:ilvl w:val="0"/>
          <w:numId w:val="8"/>
        </w:numPr>
      </w:pPr>
      <w:r>
        <w:t>творча самодіяльність (</w:t>
      </w:r>
      <w:r w:rsidR="004A4441">
        <w:t>властива культурно</w:t>
      </w:r>
      <w:r>
        <w:t>-</w:t>
      </w:r>
      <w:r w:rsidR="004A4441">
        <w:t>масовим заходам</w:t>
      </w:r>
      <w:r>
        <w:t>);</w:t>
      </w:r>
    </w:p>
    <w:p w14:paraId="0BA2E8FA" w14:textId="77777777" w:rsidR="00A22572" w:rsidRDefault="004A4441" w:rsidP="00843C6F">
      <w:pPr>
        <w:pStyle w:val="a3"/>
        <w:numPr>
          <w:ilvl w:val="0"/>
          <w:numId w:val="8"/>
        </w:numPr>
      </w:pPr>
      <w:r>
        <w:t>суспільно-корисна робота</w:t>
      </w:r>
      <w:r w:rsidR="00D6028A">
        <w:t xml:space="preserve"> (як приклад,</w:t>
      </w:r>
      <w:r>
        <w:t xml:space="preserve"> обладнання географічного майданчика, проведення</w:t>
      </w:r>
      <w:r w:rsidR="00621780">
        <w:t xml:space="preserve"> </w:t>
      </w:r>
      <w:r w:rsidR="00D6028A">
        <w:t>виставок).</w:t>
      </w:r>
    </w:p>
    <w:p w14:paraId="03D067A9" w14:textId="411B731B" w:rsidR="00B83BE9" w:rsidRDefault="00B83BE9" w:rsidP="00F90256">
      <w:r>
        <w:t xml:space="preserve">Виділяють такі етапи </w:t>
      </w:r>
      <w:proofErr w:type="spellStart"/>
      <w:r w:rsidRPr="00B83BE9">
        <w:t>туристсько</w:t>
      </w:r>
      <w:proofErr w:type="spellEnd"/>
      <w:r w:rsidRPr="00B83BE9">
        <w:t>-краєзнавчої роботи:</w:t>
      </w:r>
      <w:r>
        <w:t xml:space="preserve"> підготовчий, польовий та заключний. На підготовчому етапі школярі знайомляться з програмою та методикою проведення краєзнавчих досліджень, за літературними та картографічними джерелами вивчають маршрут дослідження, складають план маршруту та картосхему району, а також готують </w:t>
      </w:r>
      <w:r w:rsidR="00F90256">
        <w:t>спорядження</w:t>
      </w:r>
      <w:r>
        <w:t>.</w:t>
      </w:r>
      <w:r w:rsidR="00F90256">
        <w:t xml:space="preserve"> </w:t>
      </w:r>
      <w:r>
        <w:t xml:space="preserve">Польовий етап </w:t>
      </w:r>
      <w:r w:rsidR="00F90256">
        <w:t xml:space="preserve">відбувається під час експедицій (походів) і передбачає </w:t>
      </w:r>
      <w:r>
        <w:t xml:space="preserve">проведення краєзнавчих досліджень за </w:t>
      </w:r>
      <w:r w:rsidR="00F90256">
        <w:t xml:space="preserve">затвердженим </w:t>
      </w:r>
      <w:r>
        <w:t xml:space="preserve">планом. </w:t>
      </w:r>
      <w:r w:rsidR="00F90256">
        <w:t>Учні збирають відомості</w:t>
      </w:r>
      <w:r>
        <w:t xml:space="preserve"> про природу, </w:t>
      </w:r>
      <w:r w:rsidR="00F90256">
        <w:t>економіку, історію</w:t>
      </w:r>
      <w:r>
        <w:t xml:space="preserve"> краю</w:t>
      </w:r>
      <w:r w:rsidR="00F90256">
        <w:t>. Під час заключного</w:t>
      </w:r>
      <w:r>
        <w:t xml:space="preserve"> етап</w:t>
      </w:r>
      <w:r w:rsidR="00F90256">
        <w:t xml:space="preserve">у </w:t>
      </w:r>
      <w:r>
        <w:t xml:space="preserve"> </w:t>
      </w:r>
      <w:r w:rsidR="00F90256">
        <w:t>виконує</w:t>
      </w:r>
      <w:r>
        <w:t xml:space="preserve">ться </w:t>
      </w:r>
      <w:r w:rsidR="00F90256">
        <w:t>узагальнення результатів дослідження, оформлення або</w:t>
      </w:r>
      <w:r>
        <w:t xml:space="preserve"> створення нових</w:t>
      </w:r>
      <w:r w:rsidR="00F90256">
        <w:t xml:space="preserve"> експонатів, які поповнюють колекції</w:t>
      </w:r>
      <w:r>
        <w:t xml:space="preserve"> </w:t>
      </w:r>
      <w:r w:rsidR="00F90256">
        <w:t xml:space="preserve">краєзнавчих музеїв </w:t>
      </w:r>
      <w:r w:rsidR="006C0DA3">
        <w:rPr>
          <w:rFonts w:cs="Times New Roman"/>
        </w:rPr>
        <w:t>[5</w:t>
      </w:r>
      <w:r w:rsidR="00F90256">
        <w:rPr>
          <w:rFonts w:cs="Times New Roman"/>
        </w:rPr>
        <w:t xml:space="preserve">, </w:t>
      </w:r>
      <w:r w:rsidR="006C0DA3">
        <w:rPr>
          <w:rFonts w:cs="Times New Roman"/>
        </w:rPr>
        <w:t>28</w:t>
      </w:r>
      <w:r w:rsidR="00F90256">
        <w:rPr>
          <w:rFonts w:cs="Times New Roman"/>
        </w:rPr>
        <w:t>]</w:t>
      </w:r>
      <w:r w:rsidR="00F90256">
        <w:t>.</w:t>
      </w:r>
    </w:p>
    <w:p w14:paraId="6D2571A5" w14:textId="1616A6EF" w:rsidR="00843C6F" w:rsidRDefault="00A22572" w:rsidP="00843C6F">
      <w:r>
        <w:t xml:space="preserve">У </w:t>
      </w:r>
      <w:proofErr w:type="spellStart"/>
      <w:r w:rsidR="00843C6F">
        <w:t>тур</w:t>
      </w:r>
      <w:r>
        <w:t>истсько</w:t>
      </w:r>
      <w:proofErr w:type="spellEnd"/>
      <w:r>
        <w:t>-краєзнавчій діяльності застосовують так</w:t>
      </w:r>
      <w:r w:rsidR="00843C6F">
        <w:t>і методи дослідження:</w:t>
      </w:r>
      <w:r>
        <w:t xml:space="preserve"> географічний, літературний,</w:t>
      </w:r>
      <w:r w:rsidR="00843C6F">
        <w:t xml:space="preserve"> </w:t>
      </w:r>
      <w:r>
        <w:t>картографічний, статистичний,</w:t>
      </w:r>
      <w:r w:rsidR="00843C6F">
        <w:t xml:space="preserve"> спос</w:t>
      </w:r>
      <w:r>
        <w:t>тереження,</w:t>
      </w:r>
      <w:r w:rsidR="00843C6F">
        <w:t xml:space="preserve"> </w:t>
      </w:r>
      <w:r>
        <w:t>польових досліджень, анкетний, описовий, моделювання, економічний, математичний та</w:t>
      </w:r>
      <w:r w:rsidR="00843C6F">
        <w:t xml:space="preserve"> соціологічний</w:t>
      </w:r>
      <w:r w:rsidR="00B83BE9">
        <w:t xml:space="preserve"> </w:t>
      </w:r>
      <w:r w:rsidR="006C0DA3">
        <w:t>[28</w:t>
      </w:r>
      <w:r w:rsidR="00B83BE9" w:rsidRPr="00B83BE9">
        <w:t>].</w:t>
      </w:r>
    </w:p>
    <w:p w14:paraId="5085AA12" w14:textId="77777777" w:rsidR="00843C6F" w:rsidRDefault="00843C6F" w:rsidP="00843C6F">
      <w:r>
        <w:t xml:space="preserve">Літературний метод </w:t>
      </w:r>
      <w:r w:rsidR="00A22572">
        <w:t>– це відбір і</w:t>
      </w:r>
      <w:r>
        <w:t xml:space="preserve"> </w:t>
      </w:r>
      <w:r w:rsidR="00A22572">
        <w:t>подальший аналіз</w:t>
      </w:r>
      <w:r>
        <w:t xml:space="preserve"> літературних джерел, </w:t>
      </w:r>
      <w:r w:rsidR="00A22572">
        <w:t>які стосуються об’єкта або</w:t>
      </w:r>
      <w:r>
        <w:t xml:space="preserve"> явища вивчення. </w:t>
      </w:r>
      <w:r w:rsidR="00A22572">
        <w:t>Їх можна згрупувати так: архівні матеріали, книг</w:t>
      </w:r>
      <w:r>
        <w:t>и (</w:t>
      </w:r>
      <w:r w:rsidR="00A22572">
        <w:t xml:space="preserve">наукові монографії, </w:t>
      </w:r>
      <w:r>
        <w:t>науково-популярні</w:t>
      </w:r>
      <w:r w:rsidR="00A22572">
        <w:t xml:space="preserve"> видання</w:t>
      </w:r>
      <w:r>
        <w:t>, енциклопедії, довідники</w:t>
      </w:r>
      <w:r w:rsidR="00A22572">
        <w:t>), с</w:t>
      </w:r>
      <w:r>
        <w:t>татті періодичної преси</w:t>
      </w:r>
      <w:r w:rsidR="00A22572">
        <w:t>, матеріали</w:t>
      </w:r>
      <w:r>
        <w:t xml:space="preserve"> наукових конференцій.</w:t>
      </w:r>
      <w:r w:rsidR="00A22572">
        <w:t xml:space="preserve"> </w:t>
      </w:r>
      <w:r>
        <w:t>Останнім</w:t>
      </w:r>
    </w:p>
    <w:p w14:paraId="32DA5A5E" w14:textId="77777777" w:rsidR="00843C6F" w:rsidRDefault="00843C6F" w:rsidP="003D7715">
      <w:pPr>
        <w:ind w:firstLine="0"/>
      </w:pPr>
      <w:r>
        <w:t xml:space="preserve">часом </w:t>
      </w:r>
      <w:r w:rsidR="00A22572">
        <w:t>значною популярністю користує</w:t>
      </w:r>
      <w:r>
        <w:t>ться</w:t>
      </w:r>
      <w:r w:rsidR="00A22572">
        <w:t xml:space="preserve"> інформація </w:t>
      </w:r>
      <w:r>
        <w:t>Інтернет</w:t>
      </w:r>
      <w:r w:rsidR="00A22572">
        <w:t>-джерел</w:t>
      </w:r>
      <w:r>
        <w:t>.</w:t>
      </w:r>
      <w:r w:rsidR="003D7715">
        <w:t xml:space="preserve"> </w:t>
      </w:r>
      <w:r>
        <w:t xml:space="preserve">Статистичний метод </w:t>
      </w:r>
      <w:r w:rsidR="009C520E">
        <w:t>передбачає вивчення</w:t>
      </w:r>
      <w:r>
        <w:t xml:space="preserve"> кількісних</w:t>
      </w:r>
      <w:r w:rsidR="009C520E">
        <w:t xml:space="preserve"> </w:t>
      </w:r>
      <w:r>
        <w:t xml:space="preserve">показників </w:t>
      </w:r>
      <w:r w:rsidR="009C520E">
        <w:t>об’</w:t>
      </w:r>
      <w:r>
        <w:t>єктів і явищ.</w:t>
      </w:r>
    </w:p>
    <w:p w14:paraId="7DC99C37" w14:textId="77777777" w:rsidR="00843C6F" w:rsidRDefault="00843C6F" w:rsidP="00843C6F">
      <w:r>
        <w:t xml:space="preserve">Картографічний метод є </w:t>
      </w:r>
      <w:r w:rsidR="009C520E">
        <w:t xml:space="preserve">дуже важливим </w:t>
      </w:r>
      <w:r>
        <w:t xml:space="preserve">в туристському краєзнавстві. Карта </w:t>
      </w:r>
      <w:r w:rsidR="009C520E">
        <w:t>як</w:t>
      </w:r>
      <w:r>
        <w:t xml:space="preserve"> образно-знакова</w:t>
      </w:r>
      <w:r w:rsidR="009C520E">
        <w:t xml:space="preserve"> модель території відображає об’</w:t>
      </w:r>
      <w:r>
        <w:t xml:space="preserve">єкти, явища, </w:t>
      </w:r>
      <w:r w:rsidR="009C520E">
        <w:t>взаємозалежності, які</w:t>
      </w:r>
      <w:r>
        <w:t xml:space="preserve"> </w:t>
      </w:r>
      <w:r w:rsidR="00827C65">
        <w:t>поширені на цій</w:t>
      </w:r>
      <w:r>
        <w:t xml:space="preserve"> території. </w:t>
      </w:r>
      <w:r w:rsidR="00827C65">
        <w:t xml:space="preserve">Вона </w:t>
      </w:r>
      <w:r>
        <w:t>виконує подвійну</w:t>
      </w:r>
      <w:r w:rsidR="00827C65">
        <w:t xml:space="preserve"> </w:t>
      </w:r>
      <w:r>
        <w:t xml:space="preserve">роль: </w:t>
      </w:r>
      <w:r w:rsidR="00827C65">
        <w:t>по-</w:t>
      </w:r>
      <w:r w:rsidR="00827C65">
        <w:lastRenderedPageBreak/>
        <w:t>перше, є</w:t>
      </w:r>
      <w:r>
        <w:t xml:space="preserve"> результатом досягнутого рівня знань про територію,</w:t>
      </w:r>
      <w:r w:rsidR="00827C65">
        <w:t xml:space="preserve"> по-друге,</w:t>
      </w:r>
      <w:r>
        <w:t xml:space="preserve"> </w:t>
      </w:r>
      <w:r w:rsidR="00827C65">
        <w:t xml:space="preserve">є </w:t>
      </w:r>
      <w:r>
        <w:t xml:space="preserve">інструментом пізнання, </w:t>
      </w:r>
      <w:r w:rsidR="00827C65">
        <w:t xml:space="preserve">за допомогою якого </w:t>
      </w:r>
      <w:r>
        <w:t xml:space="preserve">шляхом умовиводів </w:t>
      </w:r>
      <w:r w:rsidR="00827C65">
        <w:t xml:space="preserve">можна </w:t>
      </w:r>
      <w:r>
        <w:t xml:space="preserve">піднятись на </w:t>
      </w:r>
      <w:r w:rsidR="00827C65">
        <w:t>вищ</w:t>
      </w:r>
      <w:r>
        <w:t>ий ступінь знань</w:t>
      </w:r>
      <w:r w:rsidR="00827C65">
        <w:t xml:space="preserve"> про цю територію</w:t>
      </w:r>
      <w:r>
        <w:t>.</w:t>
      </w:r>
    </w:p>
    <w:p w14:paraId="3A7AE28A" w14:textId="77777777" w:rsidR="00843C6F" w:rsidRDefault="00843C6F" w:rsidP="00843C6F">
      <w:r>
        <w:t xml:space="preserve">Візуальний метод </w:t>
      </w:r>
      <w:r w:rsidR="00827C65">
        <w:t>реалізується</w:t>
      </w:r>
      <w:r>
        <w:t xml:space="preserve"> в узагальнен</w:t>
      </w:r>
      <w:r w:rsidR="00827C65">
        <w:t xml:space="preserve">ні особистих спостережень під час </w:t>
      </w:r>
      <w:r>
        <w:t xml:space="preserve">досліджень </w:t>
      </w:r>
      <w:proofErr w:type="spellStart"/>
      <w:r w:rsidR="00827C65">
        <w:t>туристськ</w:t>
      </w:r>
      <w:r>
        <w:t>о</w:t>
      </w:r>
      <w:proofErr w:type="spellEnd"/>
      <w:r>
        <w:t>-краєзнавчого об</w:t>
      </w:r>
      <w:r w:rsidR="00827C65">
        <w:t>’</w:t>
      </w:r>
      <w:r>
        <w:t xml:space="preserve">єкта. </w:t>
      </w:r>
      <w:r w:rsidR="00827C65">
        <w:t xml:space="preserve">Під час досліджень </w:t>
      </w:r>
      <w:r>
        <w:t xml:space="preserve">проводяться бесіди з </w:t>
      </w:r>
      <w:r w:rsidR="00827C65">
        <w:t xml:space="preserve">працівниками органів державної влади, </w:t>
      </w:r>
      <w:r>
        <w:t xml:space="preserve">місцевими жителями, </w:t>
      </w:r>
      <w:r w:rsidR="00827C65">
        <w:t xml:space="preserve">науковими працівниками, </w:t>
      </w:r>
      <w:r>
        <w:t>спеціалістами господарства, свідками подій</w:t>
      </w:r>
      <w:r w:rsidR="00827C65">
        <w:t xml:space="preserve"> </w:t>
      </w:r>
      <w:r>
        <w:t xml:space="preserve">та іншими. </w:t>
      </w:r>
      <w:r w:rsidR="00827C65">
        <w:t>Б</w:t>
      </w:r>
      <w:r>
        <w:t>ажано</w:t>
      </w:r>
      <w:r w:rsidR="00827C65">
        <w:t>ю є фіксація</w:t>
      </w:r>
      <w:r>
        <w:t xml:space="preserve"> отриманої інформації у вигляді </w:t>
      </w:r>
      <w:r w:rsidR="00827C65">
        <w:t>відеоматеріалів і фото</w:t>
      </w:r>
      <w:r>
        <w:t>.</w:t>
      </w:r>
    </w:p>
    <w:p w14:paraId="1751AC04" w14:textId="77777777" w:rsidR="00843C6F" w:rsidRDefault="00843C6F" w:rsidP="00843C6F">
      <w:r>
        <w:t xml:space="preserve">Анкетний метод </w:t>
      </w:r>
      <w:r w:rsidR="00827C65">
        <w:t>передбачає</w:t>
      </w:r>
      <w:r>
        <w:t xml:space="preserve"> </w:t>
      </w:r>
      <w:r w:rsidR="0081765F">
        <w:t>опитування (</w:t>
      </w:r>
      <w:r>
        <w:t>письмове</w:t>
      </w:r>
      <w:r w:rsidR="0081765F">
        <w:t xml:space="preserve">, </w:t>
      </w:r>
      <w:r>
        <w:t>усне</w:t>
      </w:r>
      <w:r w:rsidR="0081765F">
        <w:t>,</w:t>
      </w:r>
      <w:r>
        <w:t xml:space="preserve"> інтерактивне</w:t>
      </w:r>
      <w:r w:rsidR="0081765F">
        <w:t>)</w:t>
      </w:r>
      <w:r>
        <w:t xml:space="preserve"> </w:t>
      </w:r>
      <w:r w:rsidR="0081765F">
        <w:t xml:space="preserve">відповідних </w:t>
      </w:r>
      <w:r>
        <w:t>осіб (респондентів</w:t>
      </w:r>
      <w:r w:rsidR="0081765F">
        <w:t>). Це можуть бути місцеві краєзнавці,</w:t>
      </w:r>
      <w:r>
        <w:t xml:space="preserve"> </w:t>
      </w:r>
      <w:r w:rsidR="0081765F">
        <w:t xml:space="preserve">або </w:t>
      </w:r>
      <w:r>
        <w:t>мешка</w:t>
      </w:r>
      <w:r w:rsidR="0081765F">
        <w:t>нців населеного пункту, або особи</w:t>
      </w:r>
      <w:r>
        <w:t xml:space="preserve"> </w:t>
      </w:r>
      <w:r w:rsidR="0081765F">
        <w:t>окрем</w:t>
      </w:r>
      <w:r>
        <w:t>ої вікової категорії</w:t>
      </w:r>
      <w:r w:rsidR="0081765F">
        <w:t xml:space="preserve">. Опитування проводиться </w:t>
      </w:r>
      <w:r>
        <w:t>за</w:t>
      </w:r>
      <w:r w:rsidR="0081765F">
        <w:t xml:space="preserve"> </w:t>
      </w:r>
      <w:r>
        <w:t>конкретною анкетою</w:t>
      </w:r>
      <w:r w:rsidR="003D7715">
        <w:t xml:space="preserve"> з метою </w:t>
      </w:r>
      <w:r w:rsidR="0081765F">
        <w:t xml:space="preserve">виявлення </w:t>
      </w:r>
      <w:r>
        <w:t xml:space="preserve">певних закономірностей, </w:t>
      </w:r>
      <w:r w:rsidR="0081765F">
        <w:t>встановлення тенденцій та ін. ц</w:t>
      </w:r>
      <w:r>
        <w:t>ілей</w:t>
      </w:r>
      <w:r w:rsidR="0081765F">
        <w:t>.</w:t>
      </w:r>
      <w:r>
        <w:t xml:space="preserve"> </w:t>
      </w:r>
      <w:r w:rsidR="0081765F">
        <w:t>Цей метод може викори</w:t>
      </w:r>
      <w:r>
        <w:t>с</w:t>
      </w:r>
      <w:r w:rsidR="0081765F">
        <w:t>т</w:t>
      </w:r>
      <w:r>
        <w:t>овуватись під</w:t>
      </w:r>
      <w:r w:rsidR="0081765F">
        <w:t xml:space="preserve"> час польових і </w:t>
      </w:r>
      <w:r>
        <w:t xml:space="preserve">стаціонарних форм </w:t>
      </w:r>
      <w:proofErr w:type="spellStart"/>
      <w:r w:rsidR="0081765F">
        <w:t>туристсько</w:t>
      </w:r>
      <w:proofErr w:type="spellEnd"/>
      <w:r w:rsidR="0081765F">
        <w:t>-краєзнавчої</w:t>
      </w:r>
      <w:r w:rsidR="0081765F" w:rsidRPr="0081765F">
        <w:t xml:space="preserve"> </w:t>
      </w:r>
      <w:r>
        <w:t>роботи.</w:t>
      </w:r>
    </w:p>
    <w:p w14:paraId="3340CDCD" w14:textId="77777777" w:rsidR="0081765F" w:rsidRDefault="00843C6F" w:rsidP="00843C6F">
      <w:r>
        <w:t xml:space="preserve">Експедиційний метод </w:t>
      </w:r>
      <w:r w:rsidR="0081765F">
        <w:t>передбачає присутність дослідників на конкретних територіях, тому він є найточнішим, науковим</w:t>
      </w:r>
      <w:r>
        <w:t xml:space="preserve"> і дає</w:t>
      </w:r>
      <w:r w:rsidR="0081765F">
        <w:t xml:space="preserve"> </w:t>
      </w:r>
      <w:r>
        <w:t>однозначні результати</w:t>
      </w:r>
      <w:r w:rsidR="0081765F">
        <w:t>.</w:t>
      </w:r>
    </w:p>
    <w:p w14:paraId="5823FBBA" w14:textId="77777777" w:rsidR="00843C6F" w:rsidRDefault="00843C6F" w:rsidP="00843C6F">
      <w:r>
        <w:t xml:space="preserve">Описовий метод </w:t>
      </w:r>
      <w:r w:rsidR="0081765F">
        <w:t>–</w:t>
      </w:r>
      <w:r>
        <w:t xml:space="preserve"> це </w:t>
      </w:r>
      <w:r w:rsidR="0081765F">
        <w:t xml:space="preserve">метод </w:t>
      </w:r>
      <w:r>
        <w:t xml:space="preserve">інтерпретації отриманих матеріалів статистичного </w:t>
      </w:r>
      <w:r w:rsidR="0081765F">
        <w:t xml:space="preserve">або </w:t>
      </w:r>
      <w:r>
        <w:t>історичного характеру.</w:t>
      </w:r>
    </w:p>
    <w:p w14:paraId="777CE8A2" w14:textId="77777777" w:rsidR="00843C6F" w:rsidRPr="003D7715" w:rsidRDefault="00843C6F" w:rsidP="00843C6F">
      <w:r>
        <w:t xml:space="preserve">Географічний метод використовується </w:t>
      </w:r>
      <w:r w:rsidR="002C4DEB">
        <w:t xml:space="preserve">майже </w:t>
      </w:r>
      <w:r>
        <w:t xml:space="preserve">в усіх регіональних дослідженнях. </w:t>
      </w:r>
      <w:r w:rsidR="002C4DEB">
        <w:t xml:space="preserve">Він </w:t>
      </w:r>
      <w:r>
        <w:t>зумовлює</w:t>
      </w:r>
      <w:r w:rsidR="002C4DEB">
        <w:t xml:space="preserve"> </w:t>
      </w:r>
      <w:r>
        <w:t xml:space="preserve">дотримання </w:t>
      </w:r>
      <w:r w:rsidR="002C4DEB">
        <w:t xml:space="preserve">комплексності, </w:t>
      </w:r>
      <w:r>
        <w:t xml:space="preserve">територіальності, конкретності. </w:t>
      </w:r>
      <w:r w:rsidR="003D7715">
        <w:t xml:space="preserve">Доцільним при цьому є </w:t>
      </w:r>
      <w:r w:rsidR="003D7715" w:rsidRPr="003D7715">
        <w:t>одночасне</w:t>
      </w:r>
      <w:r w:rsidR="002C4DEB" w:rsidRPr="003D7715">
        <w:t xml:space="preserve"> </w:t>
      </w:r>
      <w:r w:rsidRPr="003D7715">
        <w:t xml:space="preserve"> використання картографічного методу.</w:t>
      </w:r>
    </w:p>
    <w:p w14:paraId="0DF5756F" w14:textId="77777777" w:rsidR="00843C6F" w:rsidRDefault="00A0246F" w:rsidP="00843C6F">
      <w:r>
        <w:t xml:space="preserve">Застосування методу моделювання </w:t>
      </w:r>
      <w:r w:rsidR="00843C6F">
        <w:t>дає</w:t>
      </w:r>
      <w:r>
        <w:t xml:space="preserve"> можливість досліджувати</w:t>
      </w:r>
      <w:r w:rsidR="00843C6F">
        <w:t xml:space="preserve"> об</w:t>
      </w:r>
      <w:r>
        <w:t>’</w:t>
      </w:r>
      <w:r w:rsidR="00843C6F">
        <w:t>єкт за допомогою ідеальної</w:t>
      </w:r>
      <w:r>
        <w:t xml:space="preserve"> моделі, яка може бути </w:t>
      </w:r>
      <w:r w:rsidR="00843C6F">
        <w:t>уявно</w:t>
      </w:r>
      <w:r>
        <w:t>ю</w:t>
      </w:r>
      <w:r w:rsidR="00843C6F">
        <w:t xml:space="preserve"> </w:t>
      </w:r>
      <w:r>
        <w:t xml:space="preserve">або матеріальною. Наприклад, </w:t>
      </w:r>
      <w:r w:rsidR="00843C6F">
        <w:t xml:space="preserve"> карти, картосхеми</w:t>
      </w:r>
      <w:r>
        <w:t>, картограми та ін.</w:t>
      </w:r>
    </w:p>
    <w:p w14:paraId="1CA6CA11" w14:textId="77777777" w:rsidR="00843C6F" w:rsidRPr="0075040A" w:rsidRDefault="00843C6F" w:rsidP="00843C6F">
      <w:r w:rsidRPr="0075040A">
        <w:lastRenderedPageBreak/>
        <w:t xml:space="preserve">Математичні методи </w:t>
      </w:r>
      <w:r w:rsidR="00A0246F" w:rsidRPr="0075040A">
        <w:t>об’єднують цілу групу</w:t>
      </w:r>
      <w:r w:rsidRPr="0075040A">
        <w:t xml:space="preserve"> наукових методів, </w:t>
      </w:r>
      <w:r w:rsidR="0075040A" w:rsidRPr="0075040A">
        <w:t xml:space="preserve">за допомогою </w:t>
      </w:r>
      <w:r w:rsidRPr="0075040A">
        <w:t>як</w:t>
      </w:r>
      <w:r w:rsidR="0075040A" w:rsidRPr="0075040A">
        <w:t>их здійснюється кількісний аналіз</w:t>
      </w:r>
      <w:r w:rsidRPr="0075040A">
        <w:t xml:space="preserve"> </w:t>
      </w:r>
      <w:r w:rsidR="0075040A" w:rsidRPr="0075040A">
        <w:t>матеріалу про досліджуваний об’</w:t>
      </w:r>
      <w:r w:rsidRPr="0075040A">
        <w:t>єкт.</w:t>
      </w:r>
      <w:r w:rsidR="0075040A" w:rsidRPr="0075040A">
        <w:t xml:space="preserve"> </w:t>
      </w:r>
    </w:p>
    <w:p w14:paraId="45A29E21" w14:textId="77777777" w:rsidR="00843C6F" w:rsidRDefault="00843C6F" w:rsidP="00843C6F">
      <w:r>
        <w:t xml:space="preserve">Економічний метод </w:t>
      </w:r>
      <w:r w:rsidR="00A0246F">
        <w:t>передбачає комплексне</w:t>
      </w:r>
      <w:r>
        <w:t xml:space="preserve"> вивчення економічних</w:t>
      </w:r>
      <w:r w:rsidR="00A0246F">
        <w:t xml:space="preserve"> процесів та явищ, що відбуваються на обраній території, сприяє</w:t>
      </w:r>
      <w:r>
        <w:t xml:space="preserve"> виявленн</w:t>
      </w:r>
      <w:r w:rsidR="00A0246F">
        <w:t>ю взаємозв’язків</w:t>
      </w:r>
      <w:r>
        <w:t xml:space="preserve"> і</w:t>
      </w:r>
      <w:r w:rsidR="00A0246F">
        <w:t xml:space="preserve"> </w:t>
      </w:r>
      <w:proofErr w:type="spellStart"/>
      <w:r w:rsidR="00A0246F">
        <w:t>взаємозалежностей</w:t>
      </w:r>
      <w:proofErr w:type="spellEnd"/>
      <w:r>
        <w:t xml:space="preserve"> між </w:t>
      </w:r>
      <w:r w:rsidR="00A0246F">
        <w:t xml:space="preserve">різними </w:t>
      </w:r>
      <w:r>
        <w:t xml:space="preserve">економічними показниками, що характеризують </w:t>
      </w:r>
      <w:r w:rsidR="00A0246F">
        <w:t xml:space="preserve">динаміку </w:t>
      </w:r>
      <w:r>
        <w:t xml:space="preserve">розвитку </w:t>
      </w:r>
      <w:r w:rsidR="00A0246F">
        <w:t xml:space="preserve">конкретної </w:t>
      </w:r>
      <w:r>
        <w:t xml:space="preserve">галузі </w:t>
      </w:r>
      <w:r w:rsidR="00A0246F">
        <w:t>економіки на території, що досліджується</w:t>
      </w:r>
      <w:r>
        <w:t>.</w:t>
      </w:r>
    </w:p>
    <w:p w14:paraId="0A993B6C" w14:textId="77777777" w:rsidR="00843C6F" w:rsidRDefault="00A0246F" w:rsidP="00A0246F">
      <w:r>
        <w:t>Комплексне</w:t>
      </w:r>
      <w:r w:rsidR="00843C6F">
        <w:t xml:space="preserve"> вивчення суспільних</w:t>
      </w:r>
      <w:r>
        <w:t xml:space="preserve"> процесів і явищ</w:t>
      </w:r>
      <w:r w:rsidR="00843C6F">
        <w:t xml:space="preserve"> </w:t>
      </w:r>
      <w:r>
        <w:t xml:space="preserve">на досліджуваній </w:t>
      </w:r>
      <w:r w:rsidR="00843C6F">
        <w:t xml:space="preserve"> території, </w:t>
      </w:r>
      <w:r>
        <w:t xml:space="preserve">вікової і соціальної структури </w:t>
      </w:r>
      <w:r w:rsidR="00843C6F">
        <w:t>населення,</w:t>
      </w:r>
      <w:r>
        <w:t xml:space="preserve"> а також</w:t>
      </w:r>
      <w:r w:rsidR="00843C6F">
        <w:t xml:space="preserve"> </w:t>
      </w:r>
      <w:r>
        <w:t xml:space="preserve"> його споживчо-туристичних і рекреаційних потреб можливе за допомогою соціологічного методу.</w:t>
      </w:r>
    </w:p>
    <w:p w14:paraId="33895323" w14:textId="2B335874" w:rsidR="00843C6F" w:rsidRDefault="00A0246F" w:rsidP="00843C6F">
      <w:r>
        <w:t xml:space="preserve">Сьогодні жодне </w:t>
      </w:r>
      <w:r w:rsidR="008327F9">
        <w:t xml:space="preserve">наукове </w:t>
      </w:r>
      <w:r>
        <w:t xml:space="preserve">дослідження не може здійснюватися без використання </w:t>
      </w:r>
      <w:r w:rsidR="00843C6F">
        <w:t>к</w:t>
      </w:r>
      <w:r>
        <w:t>омп’</w:t>
      </w:r>
      <w:r w:rsidR="00843C6F">
        <w:t xml:space="preserve">ютерних технологій. </w:t>
      </w:r>
      <w:proofErr w:type="spellStart"/>
      <w:r w:rsidR="00B83BE9">
        <w:t>Туристсько</w:t>
      </w:r>
      <w:proofErr w:type="spellEnd"/>
      <w:r w:rsidR="00B83BE9">
        <w:t>-краєзнавчі</w:t>
      </w:r>
      <w:r w:rsidR="00B83BE9" w:rsidRPr="00B83BE9">
        <w:t xml:space="preserve"> </w:t>
      </w:r>
      <w:r w:rsidR="00B83BE9">
        <w:t xml:space="preserve">дослідження не є винятком. </w:t>
      </w:r>
      <w:r w:rsidR="00B83BE9" w:rsidRPr="00B83BE9">
        <w:t xml:space="preserve"> </w:t>
      </w:r>
      <w:r w:rsidR="00B83BE9">
        <w:t>Комп’ютерні</w:t>
      </w:r>
      <w:r w:rsidR="00843C6F">
        <w:t xml:space="preserve"> технології </w:t>
      </w:r>
      <w:r w:rsidR="00B83BE9">
        <w:t>незамінні</w:t>
      </w:r>
      <w:r w:rsidR="00843C6F">
        <w:t xml:space="preserve"> </w:t>
      </w:r>
      <w:r w:rsidR="00B83BE9">
        <w:t>при</w:t>
      </w:r>
      <w:r w:rsidR="00843C6F">
        <w:t xml:space="preserve"> вивченні територіальної організації продуктивних сил</w:t>
      </w:r>
      <w:r w:rsidR="00B83BE9">
        <w:t xml:space="preserve"> свого краю, створенні та</w:t>
      </w:r>
      <w:r w:rsidR="00843C6F">
        <w:t xml:space="preserve"> </w:t>
      </w:r>
      <w:r w:rsidR="00B83BE9">
        <w:t xml:space="preserve">розширенні </w:t>
      </w:r>
      <w:r w:rsidR="00843C6F">
        <w:t xml:space="preserve">банків даних, </w:t>
      </w:r>
      <w:r w:rsidR="00B83BE9">
        <w:t>обробці великих масивів</w:t>
      </w:r>
      <w:r w:rsidR="00843C6F">
        <w:t xml:space="preserve"> даних </w:t>
      </w:r>
      <w:r w:rsidR="00B83BE9">
        <w:t xml:space="preserve">та ін. Також </w:t>
      </w:r>
      <w:r w:rsidR="00843C6F">
        <w:t xml:space="preserve"> </w:t>
      </w:r>
      <w:r w:rsidR="00B83BE9">
        <w:t xml:space="preserve">комп’ютерні технології дозволяють </w:t>
      </w:r>
      <w:r w:rsidR="00843C6F">
        <w:t>на новій</w:t>
      </w:r>
      <w:r w:rsidR="00B83BE9">
        <w:t xml:space="preserve"> більш якісній </w:t>
      </w:r>
      <w:r w:rsidR="00843C6F">
        <w:t xml:space="preserve">основі </w:t>
      </w:r>
      <w:r w:rsidR="00B83BE9">
        <w:t xml:space="preserve">застосовувати </w:t>
      </w:r>
      <w:r w:rsidR="00843C6F">
        <w:t xml:space="preserve">моделювання, математичний, картографічний </w:t>
      </w:r>
      <w:r w:rsidR="00B83BE9">
        <w:t xml:space="preserve">методи </w:t>
      </w:r>
      <w:r w:rsidR="006C0DA3">
        <w:rPr>
          <w:rFonts w:cs="Times New Roman"/>
        </w:rPr>
        <w:t>[28</w:t>
      </w:r>
      <w:r w:rsidR="00B83BE9">
        <w:rPr>
          <w:rFonts w:cs="Times New Roman"/>
        </w:rPr>
        <w:t>]</w:t>
      </w:r>
      <w:r w:rsidR="00B83BE9">
        <w:t>.</w:t>
      </w:r>
    </w:p>
    <w:p w14:paraId="36472255" w14:textId="77777777" w:rsidR="00C53DD2" w:rsidRDefault="00C53DD2" w:rsidP="00843C6F"/>
    <w:p w14:paraId="61FCEEB1" w14:textId="77777777" w:rsidR="00C53DD2" w:rsidRDefault="00C53DD2" w:rsidP="008327F9">
      <w:pPr>
        <w:pStyle w:val="2"/>
      </w:pPr>
    </w:p>
    <w:p w14:paraId="3F5DF802" w14:textId="3070B02E" w:rsidR="00BD4CD9" w:rsidRDefault="00BD4CD9" w:rsidP="008327F9">
      <w:pPr>
        <w:pStyle w:val="2"/>
        <w:numPr>
          <w:ilvl w:val="1"/>
          <w:numId w:val="1"/>
        </w:numPr>
      </w:pPr>
      <w:bookmarkStart w:id="5" w:name="_Toc174784997"/>
      <w:r>
        <w:t xml:space="preserve">Методичні підходи до дослідження заповідних територій Закарпаття як об’єктів шкільної </w:t>
      </w:r>
      <w:proofErr w:type="spellStart"/>
      <w:r>
        <w:t>туристсько</w:t>
      </w:r>
      <w:proofErr w:type="spellEnd"/>
      <w:r>
        <w:t>-краєзнавчої роботи</w:t>
      </w:r>
      <w:bookmarkEnd w:id="5"/>
    </w:p>
    <w:p w14:paraId="13003A4C" w14:textId="37B1E895" w:rsidR="00C41615" w:rsidRDefault="00BD6003" w:rsidP="00C41615">
      <w:r>
        <w:t>Важливе значення при виконанні</w:t>
      </w:r>
      <w:r w:rsidR="008327F9">
        <w:t xml:space="preserve"> дослідження </w:t>
      </w:r>
      <w:r>
        <w:t>має</w:t>
      </w:r>
      <w:r w:rsidR="008327F9">
        <w:t xml:space="preserve"> обрана методологія</w:t>
      </w:r>
      <w:r>
        <w:t xml:space="preserve">, яка є сукупністю </w:t>
      </w:r>
      <w:r w:rsidR="008327F9">
        <w:t>метод</w:t>
      </w:r>
      <w:r>
        <w:t>ів</w:t>
      </w:r>
      <w:r w:rsidR="008327F9">
        <w:t xml:space="preserve"> </w:t>
      </w:r>
      <w:r>
        <w:t>та</w:t>
      </w:r>
      <w:r w:rsidR="008327F9">
        <w:t xml:space="preserve"> засобі</w:t>
      </w:r>
      <w:r>
        <w:t>в</w:t>
      </w:r>
      <w:r w:rsidR="008327F9">
        <w:t xml:space="preserve"> дослідження.</w:t>
      </w:r>
      <w:r w:rsidR="00C41615">
        <w:t xml:space="preserve"> Наукові методи повин</w:t>
      </w:r>
      <w:r w:rsidR="006C0DA3">
        <w:t>ні відповідати певним вимогам [20</w:t>
      </w:r>
      <w:r w:rsidR="00C41615">
        <w:t>]:</w:t>
      </w:r>
    </w:p>
    <w:p w14:paraId="0AC939B9" w14:textId="77777777" w:rsidR="00C41615" w:rsidRDefault="00C41615" w:rsidP="00A75066">
      <w:pPr>
        <w:pStyle w:val="a3"/>
        <w:numPr>
          <w:ilvl w:val="0"/>
          <w:numId w:val="12"/>
        </w:numPr>
      </w:pPr>
      <w:r>
        <w:lastRenderedPageBreak/>
        <w:t>детермінованість</w:t>
      </w:r>
      <w:r w:rsidR="00A75066">
        <w:t>, яка</w:t>
      </w:r>
      <w:r>
        <w:t xml:space="preserve"> </w:t>
      </w:r>
      <w:r w:rsidR="00A75066" w:rsidRPr="00A75066">
        <w:t>передбачає наявність</w:t>
      </w:r>
      <w:r>
        <w:t xml:space="preserve"> </w:t>
      </w:r>
      <w:r w:rsidR="00A75066">
        <w:t>певної</w:t>
      </w:r>
      <w:r w:rsidR="00677BA2">
        <w:t xml:space="preserve"> послідовність, яка обумовлена </w:t>
      </w:r>
      <w:r>
        <w:t xml:space="preserve">закономірностями </w:t>
      </w:r>
      <w:r w:rsidR="00677BA2">
        <w:t>об’єкта та пізнавальної діяльності</w:t>
      </w:r>
      <w:r>
        <w:t>;</w:t>
      </w:r>
    </w:p>
    <w:p w14:paraId="64B825F4" w14:textId="77777777" w:rsidR="00677BA2" w:rsidRDefault="00677BA2" w:rsidP="004B2FE0">
      <w:pPr>
        <w:pStyle w:val="a3"/>
        <w:numPr>
          <w:ilvl w:val="0"/>
          <w:numId w:val="12"/>
        </w:numPr>
      </w:pPr>
      <w:r>
        <w:t>результативність та надійність;</w:t>
      </w:r>
    </w:p>
    <w:p w14:paraId="0794E0E1" w14:textId="77777777" w:rsidR="00C41615" w:rsidRDefault="00C41615" w:rsidP="004B2FE0">
      <w:pPr>
        <w:pStyle w:val="a3"/>
        <w:numPr>
          <w:ilvl w:val="0"/>
          <w:numId w:val="12"/>
        </w:numPr>
      </w:pPr>
      <w:r>
        <w:t xml:space="preserve">заданість ціллю дослідження, </w:t>
      </w:r>
      <w:r w:rsidR="00677BA2">
        <w:t xml:space="preserve">яка визначається відповідністю </w:t>
      </w:r>
      <w:r>
        <w:t xml:space="preserve">компонентів </w:t>
      </w:r>
      <w:r w:rsidR="00677BA2">
        <w:t xml:space="preserve">обраного </w:t>
      </w:r>
      <w:r>
        <w:t>методу цілі дослідження;</w:t>
      </w:r>
    </w:p>
    <w:p w14:paraId="7583C60B" w14:textId="77777777" w:rsidR="00C41615" w:rsidRDefault="00C41615" w:rsidP="004B2FE0">
      <w:pPr>
        <w:pStyle w:val="a3"/>
        <w:numPr>
          <w:ilvl w:val="0"/>
          <w:numId w:val="12"/>
        </w:numPr>
      </w:pPr>
      <w:r>
        <w:t xml:space="preserve">ефективність, </w:t>
      </w:r>
      <w:r w:rsidR="00677BA2">
        <w:t>яка</w:t>
      </w:r>
      <w:r>
        <w:t xml:space="preserve"> </w:t>
      </w:r>
      <w:r w:rsidR="00677BA2">
        <w:t>передбачає</w:t>
      </w:r>
      <w:r>
        <w:t xml:space="preserve"> досягненням мети дослідження з </w:t>
      </w:r>
      <w:r w:rsidR="004B2FE0">
        <w:t>максимальним результатом і</w:t>
      </w:r>
      <w:r w:rsidR="00677BA2">
        <w:t xml:space="preserve"> </w:t>
      </w:r>
      <w:r w:rsidR="004B2FE0">
        <w:t>мінімальними затратами;</w:t>
      </w:r>
    </w:p>
    <w:p w14:paraId="5B517793" w14:textId="77777777" w:rsidR="004B2FE0" w:rsidRDefault="004B2FE0" w:rsidP="004B2FE0">
      <w:pPr>
        <w:pStyle w:val="a3"/>
        <w:numPr>
          <w:ilvl w:val="0"/>
          <w:numId w:val="12"/>
        </w:numPr>
      </w:pPr>
      <w:r>
        <w:t>доступність у застосуванні;</w:t>
      </w:r>
    </w:p>
    <w:p w14:paraId="5F652BAD" w14:textId="77777777" w:rsidR="00C41615" w:rsidRDefault="004B2FE0" w:rsidP="004B2FE0">
      <w:pPr>
        <w:pStyle w:val="a3"/>
        <w:numPr>
          <w:ilvl w:val="0"/>
          <w:numId w:val="12"/>
        </w:numPr>
      </w:pPr>
      <w:r>
        <w:t>економічність –  можливість досягнення кінцев</w:t>
      </w:r>
      <w:r w:rsidR="00C41615">
        <w:t xml:space="preserve">их результатів без додаткових затрат </w:t>
      </w:r>
      <w:r>
        <w:t>зусиль та часу.</w:t>
      </w:r>
    </w:p>
    <w:p w14:paraId="47496D8E" w14:textId="219561B4" w:rsidR="00C41615" w:rsidRDefault="004B2FE0" w:rsidP="004B2FE0">
      <w:pPr>
        <w:ind w:left="720" w:firstLine="0"/>
      </w:pPr>
      <w:r>
        <w:t>Розрізняють такі р</w:t>
      </w:r>
      <w:r w:rsidR="00C41615">
        <w:t>івні методів наук</w:t>
      </w:r>
      <w:r>
        <w:t>ового пізнання</w:t>
      </w:r>
      <w:r w:rsidR="00C41615">
        <w:t xml:space="preserve"> [</w:t>
      </w:r>
      <w:r w:rsidR="006C0DA3">
        <w:t>20</w:t>
      </w:r>
      <w:r w:rsidR="00C41615">
        <w:t>]:</w:t>
      </w:r>
    </w:p>
    <w:p w14:paraId="66FCB507" w14:textId="77777777" w:rsidR="00C41615" w:rsidRDefault="004B2FE0" w:rsidP="004B2FE0">
      <w:pPr>
        <w:pStyle w:val="a3"/>
        <w:numPr>
          <w:ilvl w:val="0"/>
          <w:numId w:val="13"/>
        </w:numPr>
      </w:pPr>
      <w:r>
        <w:t>е</w:t>
      </w:r>
      <w:r w:rsidR="00C41615">
        <w:t>мпіричний</w:t>
      </w:r>
      <w:r>
        <w:t xml:space="preserve"> (</w:t>
      </w:r>
      <w:r w:rsidR="00C41615">
        <w:t xml:space="preserve">спостереження, </w:t>
      </w:r>
      <w:r>
        <w:t xml:space="preserve">вимірювання, </w:t>
      </w:r>
      <w:r w:rsidR="00C41615">
        <w:t xml:space="preserve">порівняння, </w:t>
      </w:r>
      <w:r>
        <w:t>анкетування, співбесіда, тестування та ін.)</w:t>
      </w:r>
      <w:r w:rsidR="00C41615">
        <w:t>;</w:t>
      </w:r>
    </w:p>
    <w:p w14:paraId="07B9C296" w14:textId="77777777" w:rsidR="00C41615" w:rsidRDefault="00C41615" w:rsidP="004B2FE0">
      <w:pPr>
        <w:pStyle w:val="a3"/>
        <w:numPr>
          <w:ilvl w:val="0"/>
          <w:numId w:val="13"/>
        </w:numPr>
      </w:pPr>
      <w:r>
        <w:t>теоретико-експериментальний</w:t>
      </w:r>
      <w:r w:rsidR="004B2FE0">
        <w:t xml:space="preserve"> (</w:t>
      </w:r>
      <w:r>
        <w:t>експеримент,</w:t>
      </w:r>
      <w:r w:rsidR="004B2FE0">
        <w:t xml:space="preserve"> індукція-дедукція, </w:t>
      </w:r>
      <w:r>
        <w:t xml:space="preserve">аналіз-синтез, моделювання, </w:t>
      </w:r>
      <w:r w:rsidR="004B2FE0">
        <w:t xml:space="preserve">абстрагування, </w:t>
      </w:r>
      <w:r>
        <w:t xml:space="preserve">історичність, логічність, </w:t>
      </w:r>
      <w:r w:rsidR="004B2FE0">
        <w:t>ідеалізація, узагальнення, аксіоматика та ін.)</w:t>
      </w:r>
      <w:r>
        <w:t>;</w:t>
      </w:r>
    </w:p>
    <w:p w14:paraId="7C6A9D53" w14:textId="77777777" w:rsidR="00C41615" w:rsidRDefault="00C41615" w:rsidP="004B2FE0">
      <w:pPr>
        <w:pStyle w:val="a3"/>
        <w:numPr>
          <w:ilvl w:val="0"/>
          <w:numId w:val="13"/>
        </w:numPr>
      </w:pPr>
      <w:proofErr w:type="spellStart"/>
      <w:r>
        <w:t>метатеоретичний</w:t>
      </w:r>
      <w:proofErr w:type="spellEnd"/>
      <w:r w:rsidR="004B2FE0">
        <w:t xml:space="preserve"> (метод системного аналізу, </w:t>
      </w:r>
      <w:r>
        <w:t>діалектичний метод</w:t>
      </w:r>
      <w:r w:rsidR="004B2FE0">
        <w:t>).</w:t>
      </w:r>
    </w:p>
    <w:p w14:paraId="21227922" w14:textId="77777777" w:rsidR="00A75066" w:rsidRDefault="004B2FE0" w:rsidP="00A75066">
      <w:r>
        <w:t>При</w:t>
      </w:r>
      <w:r w:rsidR="008327F9">
        <w:t xml:space="preserve"> дослідженнях ПЗФ </w:t>
      </w:r>
      <w:r>
        <w:t xml:space="preserve">Закарпатської області </w:t>
      </w:r>
      <w:r w:rsidRPr="004B2FE0">
        <w:t xml:space="preserve">як об’єктів шкільної </w:t>
      </w:r>
      <w:proofErr w:type="spellStart"/>
      <w:r w:rsidRPr="004B2FE0">
        <w:t>туристсько</w:t>
      </w:r>
      <w:proofErr w:type="spellEnd"/>
      <w:r w:rsidRPr="004B2FE0">
        <w:t>-краєзнавчої роботи</w:t>
      </w:r>
      <w:r>
        <w:t xml:space="preserve"> використовував</w:t>
      </w:r>
      <w:r w:rsidR="008327F9">
        <w:t xml:space="preserve">ся ряд методів </w:t>
      </w:r>
      <w:r>
        <w:t xml:space="preserve">як </w:t>
      </w:r>
      <w:r w:rsidR="008327F9">
        <w:t>загально</w:t>
      </w:r>
      <w:r>
        <w:t>наукових, так і спеціальних</w:t>
      </w:r>
      <w:r w:rsidR="008327F9">
        <w:t>.</w:t>
      </w:r>
      <w:r w:rsidR="00A75066">
        <w:t xml:space="preserve"> </w:t>
      </w:r>
    </w:p>
    <w:p w14:paraId="428DCA1E" w14:textId="77777777" w:rsidR="00330013" w:rsidRDefault="00A75066" w:rsidP="00330013">
      <w:r>
        <w:t>Загальнонаукові методи мають універсальний характер, суворо не регламентовані, не підпадають під математизацію та формалізацію. При їх використанні обов’язковим є урахуванням особливостей об’єктів дослідження.</w:t>
      </w:r>
      <w:r w:rsidR="00330013">
        <w:t xml:space="preserve"> При виконанні кваліфікаційного дослідження використовувалися такі загальнонаукові методи:</w:t>
      </w:r>
    </w:p>
    <w:p w14:paraId="548FC6A6" w14:textId="77777777" w:rsidR="00A75066" w:rsidRDefault="00330013" w:rsidP="00330013">
      <w:pPr>
        <w:pStyle w:val="a3"/>
        <w:numPr>
          <w:ilvl w:val="0"/>
          <w:numId w:val="14"/>
        </w:numPr>
      </w:pPr>
      <w:r>
        <w:t>літературний, який передбачає відбір і систематизацію</w:t>
      </w:r>
      <w:r w:rsidRPr="00330013">
        <w:t xml:space="preserve"> наукових </w:t>
      </w:r>
      <w:r>
        <w:t>даних</w:t>
      </w:r>
      <w:r w:rsidRPr="00330013">
        <w:t xml:space="preserve"> за темою досліджень;</w:t>
      </w:r>
    </w:p>
    <w:p w14:paraId="2AC4C1C5" w14:textId="77777777" w:rsidR="00330013" w:rsidRDefault="00330013" w:rsidP="00330013">
      <w:pPr>
        <w:pStyle w:val="a3"/>
        <w:numPr>
          <w:ilvl w:val="0"/>
          <w:numId w:val="14"/>
        </w:numPr>
      </w:pPr>
      <w:r>
        <w:lastRenderedPageBreak/>
        <w:t>дедукції</w:t>
      </w:r>
      <w:r w:rsidR="007D7644">
        <w:t xml:space="preserve">. Це </w:t>
      </w:r>
      <w:r w:rsidR="007D7644" w:rsidRPr="007D7644">
        <w:t xml:space="preserve">метод </w:t>
      </w:r>
      <w:r>
        <w:t>науков</w:t>
      </w:r>
      <w:r w:rsidR="007D7644">
        <w:t>ого</w:t>
      </w:r>
      <w:r w:rsidRPr="00330013">
        <w:t xml:space="preserve"> пізнання, логіка якого </w:t>
      </w:r>
      <w:r w:rsidR="007D7644" w:rsidRPr="007D7644">
        <w:t>побудована</w:t>
      </w:r>
      <w:r w:rsidR="007D7644">
        <w:t xml:space="preserve"> від загального до конкретного;</w:t>
      </w:r>
    </w:p>
    <w:p w14:paraId="594A78E2" w14:textId="77777777" w:rsidR="00864B90" w:rsidRDefault="007D7644" w:rsidP="00864B90">
      <w:pPr>
        <w:pStyle w:val="a3"/>
        <w:numPr>
          <w:ilvl w:val="0"/>
          <w:numId w:val="14"/>
        </w:numPr>
      </w:pPr>
      <w:r>
        <w:t>а</w:t>
      </w:r>
      <w:r w:rsidRPr="007D7644">
        <w:t>наліз</w:t>
      </w:r>
      <w:r>
        <w:t xml:space="preserve">у. Це </w:t>
      </w:r>
      <w:r w:rsidRPr="007D7644">
        <w:t xml:space="preserve">метод наукового пізнання, </w:t>
      </w:r>
      <w:r w:rsidR="00864B90">
        <w:t xml:space="preserve">який передбачає поділ цілого </w:t>
      </w:r>
      <w:r w:rsidRPr="007D7644">
        <w:t xml:space="preserve">на </w:t>
      </w:r>
      <w:r w:rsidR="00864B90">
        <w:t xml:space="preserve">окремі </w:t>
      </w:r>
      <w:r w:rsidRPr="007D7644">
        <w:t xml:space="preserve">частини, </w:t>
      </w:r>
      <w:r w:rsidR="00864B90">
        <w:t>які у свою чергу є складниками цього цілого;</w:t>
      </w:r>
    </w:p>
    <w:p w14:paraId="190C5989" w14:textId="77777777" w:rsidR="007D7644" w:rsidRDefault="00864B90" w:rsidP="00864B90">
      <w:pPr>
        <w:pStyle w:val="a3"/>
        <w:numPr>
          <w:ilvl w:val="0"/>
          <w:numId w:val="14"/>
        </w:numPr>
      </w:pPr>
      <w:r>
        <w:t>синтезу. Він передбачає об’єднання частин об’єкта, які були розділені при аналізі</w:t>
      </w:r>
      <w:r w:rsidR="00E37115">
        <w:t>,</w:t>
      </w:r>
      <w:r>
        <w:t xml:space="preserve"> </w:t>
      </w:r>
      <w:r w:rsidR="00E37115">
        <w:t xml:space="preserve">і вивчення </w:t>
      </w:r>
      <w:r>
        <w:t xml:space="preserve"> </w:t>
      </w:r>
      <w:r w:rsidR="006117FA">
        <w:t>цього об’єкта як цілісного;</w:t>
      </w:r>
    </w:p>
    <w:p w14:paraId="09D391AC" w14:textId="77777777" w:rsidR="006117FA" w:rsidRDefault="006117FA" w:rsidP="006117FA">
      <w:pPr>
        <w:pStyle w:val="a3"/>
        <w:numPr>
          <w:ilvl w:val="0"/>
          <w:numId w:val="14"/>
        </w:numPr>
      </w:pPr>
      <w:r>
        <w:t>статистичний, за допомогою якого</w:t>
      </w:r>
      <w:r w:rsidRPr="006117FA">
        <w:t xml:space="preserve"> </w:t>
      </w:r>
      <w:r>
        <w:t>виконувалася кількісна характеристика</w:t>
      </w:r>
      <w:r w:rsidRPr="006117FA">
        <w:t xml:space="preserve"> </w:t>
      </w:r>
      <w:r>
        <w:t>територій та об’єктів ПЗФ Закарпатської області та вивчалася</w:t>
      </w:r>
      <w:r w:rsidRPr="006117FA">
        <w:t xml:space="preserve"> динамік</w:t>
      </w:r>
      <w:r>
        <w:t>а</w:t>
      </w:r>
      <w:r w:rsidRPr="006117FA">
        <w:t xml:space="preserve"> </w:t>
      </w:r>
      <w:r>
        <w:t>зміни їх площ; досліджувалися</w:t>
      </w:r>
      <w:r w:rsidRPr="006117FA">
        <w:t xml:space="preserve"> узагальнюючі показники функціонування </w:t>
      </w:r>
      <w:r>
        <w:t>ПЗФ області</w:t>
      </w:r>
      <w:r w:rsidRPr="006117FA">
        <w:t>;</w:t>
      </w:r>
      <w:r>
        <w:t xml:space="preserve"> розроблялися</w:t>
      </w:r>
      <w:r w:rsidRPr="006117FA">
        <w:t xml:space="preserve"> науково обґрунтовувати варіанти розвитку туризму</w:t>
      </w:r>
      <w:r>
        <w:t xml:space="preserve"> на територіях ПЗФ</w:t>
      </w:r>
      <w:r w:rsidRPr="006117FA">
        <w:t xml:space="preserve"> та ін.</w:t>
      </w:r>
      <w:r>
        <w:t>;</w:t>
      </w:r>
    </w:p>
    <w:p w14:paraId="1488301B" w14:textId="77777777" w:rsidR="00ED04BC" w:rsidRDefault="00ED04BC" w:rsidP="00ED04BC">
      <w:pPr>
        <w:pStyle w:val="a3"/>
        <w:numPr>
          <w:ilvl w:val="0"/>
          <w:numId w:val="14"/>
        </w:numPr>
      </w:pPr>
      <w:r>
        <w:t xml:space="preserve">графічний, який передбачав побудову графіків, діаграм </w:t>
      </w:r>
      <w:r w:rsidRPr="00ED04BC">
        <w:t>за темою досліджень;</w:t>
      </w:r>
    </w:p>
    <w:p w14:paraId="47AA2D43" w14:textId="77777777" w:rsidR="006117FA" w:rsidRDefault="006117FA" w:rsidP="00ED04BC">
      <w:pPr>
        <w:pStyle w:val="a3"/>
        <w:numPr>
          <w:ilvl w:val="0"/>
          <w:numId w:val="14"/>
        </w:numPr>
      </w:pPr>
      <w:r>
        <w:t>порівняння, завдяки якому виявляються загальні і відмінні риси різних категорій ПЗФ області та країни.</w:t>
      </w:r>
    </w:p>
    <w:p w14:paraId="669738AE" w14:textId="77777777" w:rsidR="00E37115" w:rsidRPr="00330013" w:rsidRDefault="00760641" w:rsidP="006117FA">
      <w:r>
        <w:t xml:space="preserve">Також активно </w:t>
      </w:r>
      <w:r w:rsidR="00E37115" w:rsidRPr="00E37115">
        <w:t xml:space="preserve">використовувалися такі </w:t>
      </w:r>
      <w:r>
        <w:t xml:space="preserve">спеціальні </w:t>
      </w:r>
      <w:r w:rsidR="00E37115" w:rsidRPr="00E37115">
        <w:t>методи:</w:t>
      </w:r>
    </w:p>
    <w:p w14:paraId="52666724" w14:textId="77777777" w:rsidR="00A75066" w:rsidRDefault="001E2C2E" w:rsidP="006117FA">
      <w:pPr>
        <w:pStyle w:val="a3"/>
        <w:numPr>
          <w:ilvl w:val="0"/>
          <w:numId w:val="16"/>
        </w:numPr>
      </w:pPr>
      <w:r w:rsidRPr="001E2C2E">
        <w:t>к</w:t>
      </w:r>
      <w:r w:rsidR="008B76A8">
        <w:t>артографічний</w:t>
      </w:r>
      <w:r>
        <w:t>, який</w:t>
      </w:r>
      <w:r w:rsidR="008327F9" w:rsidRPr="001E2C2E">
        <w:t xml:space="preserve"> </w:t>
      </w:r>
      <w:r>
        <w:t xml:space="preserve">передбачає використання </w:t>
      </w:r>
      <w:r w:rsidR="008327F9">
        <w:t xml:space="preserve">карти як </w:t>
      </w:r>
      <w:r>
        <w:t>важлив</w:t>
      </w:r>
      <w:r w:rsidR="008327F9">
        <w:t>ого</w:t>
      </w:r>
      <w:r>
        <w:t>, а в особливих випадках,</w:t>
      </w:r>
      <w:r w:rsidR="008327F9">
        <w:t xml:space="preserve"> </w:t>
      </w:r>
      <w:r>
        <w:t>єдиного</w:t>
      </w:r>
      <w:r w:rsidR="008327F9">
        <w:t xml:space="preserve"> джерел</w:t>
      </w:r>
      <w:r>
        <w:t>а</w:t>
      </w:r>
      <w:r w:rsidR="008327F9">
        <w:t xml:space="preserve"> інформації </w:t>
      </w:r>
      <w:r>
        <w:t>про досліджуваний регіон</w:t>
      </w:r>
      <w:r w:rsidR="008327F9">
        <w:t xml:space="preserve">. </w:t>
      </w:r>
      <w:r>
        <w:t>Це</w:t>
      </w:r>
      <w:r w:rsidR="008327F9">
        <w:t>й метод</w:t>
      </w:r>
      <w:r>
        <w:t xml:space="preserve"> </w:t>
      </w:r>
      <w:r w:rsidR="008327F9">
        <w:t xml:space="preserve">застосовується для аналізу </w:t>
      </w:r>
      <w:r>
        <w:t>природних компонентів та</w:t>
      </w:r>
      <w:r w:rsidR="008327F9">
        <w:t xml:space="preserve"> явищ, що </w:t>
      </w:r>
      <w:r>
        <w:t>дає змогу виявити певні закономірності</w:t>
      </w:r>
      <w:r w:rsidR="008327F9">
        <w:t>, наприклад,</w:t>
      </w:r>
      <w:r w:rsidR="00A75066">
        <w:t xml:space="preserve"> </w:t>
      </w:r>
      <w:r>
        <w:t>розміщення територій ПЗФ в межах адміністративної області</w:t>
      </w:r>
      <w:r w:rsidR="008327F9">
        <w:t xml:space="preserve">. </w:t>
      </w:r>
      <w:r>
        <w:t>Також використання карти допомагає вирішити прикладні цілі під час</w:t>
      </w:r>
      <w:r w:rsidR="00A75066">
        <w:t xml:space="preserve"> </w:t>
      </w:r>
      <w:r w:rsidR="008327F9">
        <w:t xml:space="preserve">планування </w:t>
      </w:r>
      <w:r>
        <w:t>туристичного маршруту: розрахувати оптимальний маршрут і час,</w:t>
      </w:r>
      <w:r w:rsidR="008327F9">
        <w:t xml:space="preserve"> </w:t>
      </w:r>
      <w:r>
        <w:t xml:space="preserve">обрати доцільні засоби пересування та, за необхідності, розміщення </w:t>
      </w:r>
      <w:r w:rsidR="008327F9">
        <w:t>та ін.</w:t>
      </w:r>
      <w:r>
        <w:t xml:space="preserve"> Застосування картографічного</w:t>
      </w:r>
      <w:r w:rsidR="008327F9">
        <w:t xml:space="preserve"> метод</w:t>
      </w:r>
      <w:r>
        <w:t>у</w:t>
      </w:r>
      <w:r w:rsidR="008327F9">
        <w:t xml:space="preserve"> </w:t>
      </w:r>
      <w:r>
        <w:t xml:space="preserve">можливе внаслідок </w:t>
      </w:r>
      <w:r w:rsidR="005537BF">
        <w:t xml:space="preserve">виконання </w:t>
      </w:r>
      <w:r>
        <w:t>певних дій</w:t>
      </w:r>
      <w:r w:rsidR="008327F9">
        <w:t>:</w:t>
      </w:r>
      <w:r w:rsidR="00A75066">
        <w:t xml:space="preserve"> </w:t>
      </w:r>
    </w:p>
    <w:p w14:paraId="3D8FBA8D" w14:textId="77777777" w:rsidR="005537BF" w:rsidRDefault="008327F9" w:rsidP="005537BF">
      <w:pPr>
        <w:pStyle w:val="a3"/>
        <w:ind w:firstLine="0"/>
      </w:pPr>
      <w:r>
        <w:lastRenderedPageBreak/>
        <w:t>‒ візуальний аналіз карт</w:t>
      </w:r>
      <w:r w:rsidR="005537BF">
        <w:t>. Здійснюється</w:t>
      </w:r>
      <w:r>
        <w:t xml:space="preserve"> для виявлення </w:t>
      </w:r>
      <w:r w:rsidR="005537BF">
        <w:t xml:space="preserve">природних особливостей свого краю, географічних </w:t>
      </w:r>
      <w:r>
        <w:t>закономірностей розміщення</w:t>
      </w:r>
      <w:r w:rsidR="00A75066">
        <w:t xml:space="preserve"> </w:t>
      </w:r>
      <w:r>
        <w:t>об’єктів</w:t>
      </w:r>
      <w:r w:rsidR="005537BF">
        <w:t xml:space="preserve"> ПЗФ</w:t>
      </w:r>
      <w:r>
        <w:t xml:space="preserve"> </w:t>
      </w:r>
      <w:r w:rsidR="005537BF">
        <w:t>та</w:t>
      </w:r>
      <w:r>
        <w:t xml:space="preserve"> аналізу </w:t>
      </w:r>
      <w:r w:rsidR="005537BF">
        <w:t>їх доступності для відвідування</w:t>
      </w:r>
      <w:r>
        <w:t>;</w:t>
      </w:r>
    </w:p>
    <w:p w14:paraId="4DF49155" w14:textId="2C5D84FE" w:rsidR="008327F9" w:rsidRDefault="008327F9" w:rsidP="005537BF">
      <w:pPr>
        <w:pStyle w:val="a3"/>
        <w:ind w:firstLine="0"/>
        <w:rPr>
          <w:rFonts w:cs="Times New Roman"/>
        </w:rPr>
      </w:pPr>
      <w:r>
        <w:t>‒</w:t>
      </w:r>
      <w:r w:rsidR="005537BF">
        <w:t xml:space="preserve"> </w:t>
      </w:r>
      <w:proofErr w:type="spellStart"/>
      <w:r w:rsidR="005537BF">
        <w:t>картометричні</w:t>
      </w:r>
      <w:proofErr w:type="spellEnd"/>
      <w:r>
        <w:t xml:space="preserve"> вимірювання </w:t>
      </w:r>
      <w:r w:rsidR="005537BF">
        <w:t>дають можливість</w:t>
      </w:r>
      <w:r>
        <w:t xml:space="preserve"> </w:t>
      </w:r>
      <w:r w:rsidR="005537BF">
        <w:t>визначити відстані</w:t>
      </w:r>
      <w:r>
        <w:t>, висот</w:t>
      </w:r>
      <w:r w:rsidR="005537BF">
        <w:t>и</w:t>
      </w:r>
      <w:r>
        <w:t>,</w:t>
      </w:r>
      <w:r w:rsidR="00A75066">
        <w:t xml:space="preserve"> </w:t>
      </w:r>
      <w:r w:rsidR="005537BF">
        <w:t xml:space="preserve">щільність явищ та </w:t>
      </w:r>
      <w:r>
        <w:t xml:space="preserve">об’єктів, </w:t>
      </w:r>
      <w:r w:rsidR="005537BF">
        <w:t>проана</w:t>
      </w:r>
      <w:r>
        <w:t>ліз</w:t>
      </w:r>
      <w:r w:rsidR="005537BF">
        <w:t>увати</w:t>
      </w:r>
      <w:r>
        <w:t xml:space="preserve"> </w:t>
      </w:r>
      <w:r w:rsidR="005537BF">
        <w:t>існуючі</w:t>
      </w:r>
      <w:r>
        <w:t xml:space="preserve"> систем</w:t>
      </w:r>
      <w:r w:rsidR="005537BF">
        <w:t>и</w:t>
      </w:r>
      <w:r>
        <w:t xml:space="preserve"> розселення</w:t>
      </w:r>
      <w:r w:rsidR="005537BF">
        <w:t xml:space="preserve">, що стане у нагоді при прокладанні </w:t>
      </w:r>
      <w:r w:rsidR="005537BF" w:rsidRPr="005537BF">
        <w:t>туристичного маршруту</w:t>
      </w:r>
      <w:r w:rsidR="005537BF">
        <w:t xml:space="preserve"> </w:t>
      </w:r>
      <w:r w:rsidR="006C0DA3">
        <w:rPr>
          <w:rFonts w:cs="Times New Roman"/>
        </w:rPr>
        <w:t>[37</w:t>
      </w:r>
      <w:r w:rsidR="005537BF">
        <w:rPr>
          <w:rFonts w:cs="Times New Roman"/>
        </w:rPr>
        <w:t>]</w:t>
      </w:r>
      <w:r w:rsidR="008B76A8">
        <w:rPr>
          <w:rFonts w:cs="Times New Roman"/>
        </w:rPr>
        <w:t>;</w:t>
      </w:r>
    </w:p>
    <w:p w14:paraId="3A78491D" w14:textId="77777777" w:rsidR="009E56D9" w:rsidRPr="009E56D9" w:rsidRDefault="009E56D9" w:rsidP="009E56D9">
      <w:pPr>
        <w:pStyle w:val="a3"/>
        <w:numPr>
          <w:ilvl w:val="0"/>
          <w:numId w:val="16"/>
        </w:numPr>
      </w:pPr>
      <w:r w:rsidRPr="009E56D9">
        <w:t>історичний, який дав змогу охарактеризувати особливості формування ПЗФ Закарпатської області;</w:t>
      </w:r>
    </w:p>
    <w:p w14:paraId="3399B235" w14:textId="77777777" w:rsidR="008B76A8" w:rsidRDefault="009E56D9" w:rsidP="009E56D9">
      <w:pPr>
        <w:pStyle w:val="a3"/>
        <w:numPr>
          <w:ilvl w:val="0"/>
          <w:numId w:val="16"/>
        </w:numPr>
      </w:pPr>
      <w:r w:rsidRPr="009E56D9">
        <w:t>експедиційний</w:t>
      </w:r>
      <w:r w:rsidR="008B76A8">
        <w:t>, який реалізується шляхом проходження туристичних маршрутів</w:t>
      </w:r>
      <w:r w:rsidR="00625EF5">
        <w:t xml:space="preserve"> (у тому числі по територіях ПЗФ Закарпатської області)</w:t>
      </w:r>
      <w:r w:rsidR="008B76A8">
        <w:t xml:space="preserve"> з метою пізнання природи рідного краю, виконання спортивно-туристських нормативів, а також всебічного розвитку школярів. </w:t>
      </w:r>
      <w:r w:rsidR="00ED04BC">
        <w:t xml:space="preserve">Іншим прикладом польового методу може бути </w:t>
      </w:r>
      <w:proofErr w:type="spellStart"/>
      <w:r w:rsidR="00ED04BC">
        <w:t>туристсько</w:t>
      </w:r>
      <w:proofErr w:type="spellEnd"/>
      <w:r w:rsidR="00ED04BC">
        <w:t>-екскурсійна поїздка (екскурсія) на території ПЗФ з навчально-пізнавальною та виховною метою.</w:t>
      </w:r>
    </w:p>
    <w:p w14:paraId="2A565879" w14:textId="7EBE08C2" w:rsidR="00ED04BC" w:rsidRDefault="00ED04BC" w:rsidP="00ED04BC">
      <w:r>
        <w:t xml:space="preserve">Дослідження </w:t>
      </w:r>
      <w:r w:rsidRPr="00ED04BC">
        <w:t xml:space="preserve">ПЗФ Закарпатської області як об’єктів шкільної </w:t>
      </w:r>
      <w:proofErr w:type="spellStart"/>
      <w:r w:rsidRPr="00ED04BC">
        <w:t>туристсько</w:t>
      </w:r>
      <w:proofErr w:type="spellEnd"/>
      <w:r w:rsidRPr="00ED04BC">
        <w:t xml:space="preserve">-краєзнавчої роботи </w:t>
      </w:r>
      <w:r>
        <w:t>провод</w:t>
      </w:r>
      <w:r w:rsidR="008218D0">
        <w:t>илося послідовно в чотири етапи</w:t>
      </w:r>
      <w:r>
        <w:t>. Перший етап передбачає визначення об’єкта</w:t>
      </w:r>
      <w:r w:rsidR="008218D0">
        <w:t>,</w:t>
      </w:r>
      <w:r>
        <w:t xml:space="preserve"> предмета</w:t>
      </w:r>
      <w:r w:rsidR="008218D0">
        <w:t xml:space="preserve">, мети та завдань </w:t>
      </w:r>
      <w:r>
        <w:t xml:space="preserve">дослідження, </w:t>
      </w:r>
      <w:r w:rsidR="008218D0">
        <w:t xml:space="preserve">обробку </w:t>
      </w:r>
      <w:r>
        <w:t xml:space="preserve">наукової літератури з </w:t>
      </w:r>
      <w:r w:rsidR="008218D0">
        <w:t>теми дослідження</w:t>
      </w:r>
      <w:r>
        <w:t xml:space="preserve">. </w:t>
      </w:r>
      <w:r w:rsidR="008218D0">
        <w:t>Під час другого етапу відбувався збір</w:t>
      </w:r>
      <w:r>
        <w:t xml:space="preserve"> </w:t>
      </w:r>
      <w:r w:rsidR="008218D0">
        <w:t>та обробка</w:t>
      </w:r>
      <w:r>
        <w:t xml:space="preserve"> статистичного матеріалу про </w:t>
      </w:r>
      <w:r w:rsidR="008218D0">
        <w:t xml:space="preserve">ПЗФ </w:t>
      </w:r>
      <w:r w:rsidR="008218D0" w:rsidRPr="00ED04BC">
        <w:t>Закарпатської області</w:t>
      </w:r>
      <w:r>
        <w:t>.</w:t>
      </w:r>
      <w:r w:rsidR="008218D0">
        <w:t xml:space="preserve"> </w:t>
      </w:r>
      <w:r>
        <w:t>Третій етап –це ви</w:t>
      </w:r>
      <w:r w:rsidR="008218D0">
        <w:t xml:space="preserve">конання </w:t>
      </w:r>
      <w:r w:rsidR="008218D0" w:rsidRPr="008218D0">
        <w:t>загаль</w:t>
      </w:r>
      <w:r w:rsidR="008218D0">
        <w:t>ної характеристики</w:t>
      </w:r>
      <w:r w:rsidR="008218D0" w:rsidRPr="008218D0">
        <w:t xml:space="preserve"> </w:t>
      </w:r>
      <w:r w:rsidR="008218D0">
        <w:t>ПЗФ області; з’ясування можливостей в</w:t>
      </w:r>
      <w:r w:rsidR="008218D0" w:rsidRPr="008218D0">
        <w:t xml:space="preserve">икористання результатів дослідження в шкільній </w:t>
      </w:r>
      <w:proofErr w:type="spellStart"/>
      <w:r w:rsidR="008218D0" w:rsidRPr="008218D0">
        <w:t>туристсько</w:t>
      </w:r>
      <w:proofErr w:type="spellEnd"/>
      <w:r w:rsidR="008218D0" w:rsidRPr="008218D0">
        <w:t>-краєзнавчій роботі</w:t>
      </w:r>
      <w:r w:rsidR="008218D0">
        <w:t xml:space="preserve">; розробка </w:t>
      </w:r>
      <w:r w:rsidR="00A619C9" w:rsidRPr="00A619C9">
        <w:t xml:space="preserve">уроку-екскурсії «Природа свого адміністративного регіону на прикладі РЛП «Синяк». </w:t>
      </w:r>
      <w:r>
        <w:t xml:space="preserve">Четвертий етап </w:t>
      </w:r>
      <w:r w:rsidR="00F97943">
        <w:t>є заключним, тому він присвячений узагальненню виконаних досліджень та формування загальних висновкі</w:t>
      </w:r>
      <w:r>
        <w:t xml:space="preserve">в дослідження, </w:t>
      </w:r>
      <w:r w:rsidR="00F97943">
        <w:t>чистовому оформленню роботи та підготовці до захисту.</w:t>
      </w:r>
    </w:p>
    <w:p w14:paraId="4D8CDCCB" w14:textId="77777777" w:rsidR="00F97943" w:rsidRDefault="00F97943" w:rsidP="00ED04BC"/>
    <w:p w14:paraId="2FFF327C" w14:textId="503ED3E9" w:rsidR="00BD4CD9" w:rsidRDefault="00BD4CD9" w:rsidP="00BD4CD9">
      <w:pPr>
        <w:pStyle w:val="2"/>
      </w:pPr>
      <w:bookmarkStart w:id="6" w:name="_Toc174784998"/>
      <w:r>
        <w:lastRenderedPageBreak/>
        <w:t>Висновки до першого розділу</w:t>
      </w:r>
      <w:bookmarkEnd w:id="6"/>
    </w:p>
    <w:p w14:paraId="6C40979C" w14:textId="77777777" w:rsidR="00F97943" w:rsidRPr="00B329D9" w:rsidRDefault="00F97943" w:rsidP="00B329D9">
      <w:pPr>
        <w:pStyle w:val="a3"/>
        <w:numPr>
          <w:ilvl w:val="0"/>
          <w:numId w:val="17"/>
        </w:numPr>
      </w:pPr>
      <w:r>
        <w:t xml:space="preserve">У науковій літературі існують різні трактовки терміну «заповідні території». </w:t>
      </w:r>
      <w:r w:rsidRPr="00F97943">
        <w:t xml:space="preserve">При виконанні кваліфікаційного дослідження було </w:t>
      </w:r>
      <w:r>
        <w:t>прийнято</w:t>
      </w:r>
      <w:r w:rsidRPr="00F97943">
        <w:t xml:space="preserve">, що заповідні території – це території та об’єкти ПЗФ. Природно-заповідний фонд – це територія суші та водної поверхні, природні ландшафти та об’єкти якої становлять природоохоронну, естетичну, наукову, рекреаційну та іншу цінність, тому виділені для збереження різноманітності ландшафтів, генофонду рослинного та тваринного світу, а також підтримання екологічного балансу та здійснення фонового моніторингу довкілля. </w:t>
      </w:r>
      <w:r>
        <w:t>В Україні в</w:t>
      </w:r>
      <w:r w:rsidRPr="00F97943">
        <w:t>иділяють одинадцять категорій ПЗФ</w:t>
      </w:r>
      <w:r>
        <w:t>: природні та біосферні заповідники, НПП, РЛП, заказники, пам’ятки природи, заповідні урочища, дендрологічні парки, зоологічні парки, ППСПМ, ботанічні сади.</w:t>
      </w:r>
      <w:r w:rsidR="00B329D9">
        <w:t xml:space="preserve"> </w:t>
      </w:r>
      <w:r w:rsidR="00B329D9" w:rsidRPr="00B329D9">
        <w:t>Об’єктами рекреаційної діяльності можуть бути такі категорії як НПП, РЛП, пам’ятки природи, ППСПМ, ботанічні сади, дендрологічні парки, зоологічні парки</w:t>
      </w:r>
      <w:r w:rsidR="00B329D9">
        <w:t>.</w:t>
      </w:r>
    </w:p>
    <w:p w14:paraId="05053057" w14:textId="77777777" w:rsidR="00F97943" w:rsidRDefault="00C430FD" w:rsidP="00C430FD">
      <w:pPr>
        <w:pStyle w:val="a3"/>
        <w:numPr>
          <w:ilvl w:val="0"/>
          <w:numId w:val="17"/>
        </w:numPr>
      </w:pPr>
      <w:r w:rsidRPr="00C430FD">
        <w:t>Залежно від класифікаційних ознак виділяють декілька класифі</w:t>
      </w:r>
      <w:r>
        <w:t xml:space="preserve">кацій територій та об’єктів ПЗФ за: походженням, рівнем охоронного режиму, </w:t>
      </w:r>
      <w:r w:rsidRPr="00C430FD">
        <w:t>правовим режимом охорони</w:t>
      </w:r>
      <w:r>
        <w:t>.</w:t>
      </w:r>
    </w:p>
    <w:p w14:paraId="331C260A" w14:textId="77777777" w:rsidR="00C430FD" w:rsidRDefault="00C430FD" w:rsidP="00190A5A">
      <w:pPr>
        <w:pStyle w:val="a3"/>
        <w:numPr>
          <w:ilvl w:val="0"/>
          <w:numId w:val="17"/>
        </w:numPr>
      </w:pPr>
      <w:r w:rsidRPr="00C430FD">
        <w:t xml:space="preserve">Суть шкільної </w:t>
      </w:r>
      <w:proofErr w:type="spellStart"/>
      <w:r w:rsidRPr="00C430FD">
        <w:t>туристсько</w:t>
      </w:r>
      <w:proofErr w:type="spellEnd"/>
      <w:r w:rsidRPr="00C430FD">
        <w:t>-краєзнавчої роботи полягає у різносторонньому вивченні школярами території свого рідного краю за різними джерелами безпосередньо під керівництвом учителя</w:t>
      </w:r>
      <w:r>
        <w:t xml:space="preserve">. </w:t>
      </w:r>
      <w:r w:rsidRPr="00C430FD">
        <w:t xml:space="preserve">Форми </w:t>
      </w:r>
      <w:proofErr w:type="spellStart"/>
      <w:r w:rsidRPr="00C430FD">
        <w:t>туристсько</w:t>
      </w:r>
      <w:proofErr w:type="spellEnd"/>
      <w:r w:rsidRPr="00C430FD">
        <w:t>-краєзнавчої роботи в школі можуть бути об’єднані у дві основні групи: стаціонарні та туристські.</w:t>
      </w:r>
      <w:r>
        <w:t xml:space="preserve"> Виділяють такі етапи шкільної </w:t>
      </w:r>
      <w:proofErr w:type="spellStart"/>
      <w:r>
        <w:t>туристсько</w:t>
      </w:r>
      <w:proofErr w:type="spellEnd"/>
      <w:r>
        <w:t xml:space="preserve">-краєзнавчої роботи: підготовчий, польовий та заключний. </w:t>
      </w:r>
    </w:p>
    <w:p w14:paraId="59EC1C75" w14:textId="77777777" w:rsidR="00C430FD" w:rsidRDefault="00C430FD" w:rsidP="00190A5A">
      <w:pPr>
        <w:pStyle w:val="a3"/>
        <w:numPr>
          <w:ilvl w:val="0"/>
          <w:numId w:val="17"/>
        </w:numPr>
      </w:pPr>
      <w:r>
        <w:t xml:space="preserve">У шкільний </w:t>
      </w:r>
      <w:proofErr w:type="spellStart"/>
      <w:r>
        <w:t>туристсько</w:t>
      </w:r>
      <w:proofErr w:type="spellEnd"/>
      <w:r>
        <w:t xml:space="preserve">-краєзнавчій діяльності застосовують такі методи дослідження: географічний, літературний, картографічний, статистичний, </w:t>
      </w:r>
      <w:r>
        <w:lastRenderedPageBreak/>
        <w:t>спостереження, польових досліджень, анкетний, описовий, моделювання, економічний, математичний та соціологічний.</w:t>
      </w:r>
    </w:p>
    <w:p w14:paraId="520C91A4" w14:textId="77777777" w:rsidR="00C430FD" w:rsidRDefault="00C430FD" w:rsidP="00190A5A">
      <w:pPr>
        <w:pStyle w:val="a3"/>
        <w:numPr>
          <w:ilvl w:val="0"/>
          <w:numId w:val="17"/>
        </w:numPr>
      </w:pPr>
      <w:r w:rsidRPr="00C430FD">
        <w:t xml:space="preserve">При дослідженнях ПЗФ Закарпатської області як об’єктів шкільної </w:t>
      </w:r>
      <w:proofErr w:type="spellStart"/>
      <w:r w:rsidRPr="00C430FD">
        <w:t>туристсько</w:t>
      </w:r>
      <w:proofErr w:type="spellEnd"/>
      <w:r w:rsidRPr="00C430FD">
        <w:t xml:space="preserve">-краєзнавчої роботи використовувався ряд </w:t>
      </w:r>
      <w:r w:rsidR="009E56D9">
        <w:t>загальнонаукових</w:t>
      </w:r>
      <w:r>
        <w:t xml:space="preserve"> (літературний, дедукції, аналізу, синтезу, графічний, порівняння</w:t>
      </w:r>
      <w:r w:rsidR="009E56D9">
        <w:t xml:space="preserve">) та </w:t>
      </w:r>
      <w:r w:rsidR="009E56D9" w:rsidRPr="00C430FD">
        <w:t>спеціальних</w:t>
      </w:r>
      <w:r w:rsidR="009E56D9">
        <w:t xml:space="preserve"> (картографічний, історичний, експедиційний) методів.</w:t>
      </w:r>
    </w:p>
    <w:p w14:paraId="473C11F3" w14:textId="77777777" w:rsidR="009E56D9" w:rsidRDefault="009E56D9" w:rsidP="009E56D9">
      <w:pPr>
        <w:pStyle w:val="a3"/>
        <w:numPr>
          <w:ilvl w:val="0"/>
          <w:numId w:val="17"/>
        </w:numPr>
      </w:pPr>
      <w:r w:rsidRPr="009E56D9">
        <w:t xml:space="preserve">Дослідження ПЗФ Закарпатської області як об’єктів шкільної </w:t>
      </w:r>
      <w:proofErr w:type="spellStart"/>
      <w:r w:rsidRPr="009E56D9">
        <w:t>туристсько</w:t>
      </w:r>
      <w:proofErr w:type="spellEnd"/>
      <w:r w:rsidRPr="009E56D9">
        <w:t>-краєзнавчої роботи провод</w:t>
      </w:r>
      <w:r>
        <w:t>илося послідовно в чотири етапи, кожен з яких має свої завдання.</w:t>
      </w:r>
    </w:p>
    <w:p w14:paraId="66897B28" w14:textId="77777777" w:rsidR="00B329D9" w:rsidRDefault="00B329D9" w:rsidP="00B329D9"/>
    <w:p w14:paraId="43468C3E" w14:textId="77777777" w:rsidR="00B329D9" w:rsidRDefault="00B329D9" w:rsidP="00B329D9"/>
    <w:p w14:paraId="047EF0C8" w14:textId="77777777" w:rsidR="00B329D9" w:rsidRDefault="00B329D9" w:rsidP="00B329D9"/>
    <w:p w14:paraId="14E7DC5C" w14:textId="77777777" w:rsidR="00B329D9" w:rsidRDefault="00B329D9" w:rsidP="00B329D9"/>
    <w:p w14:paraId="1DFD75A3" w14:textId="77777777" w:rsidR="00B329D9" w:rsidRDefault="00B329D9" w:rsidP="00B329D9"/>
    <w:p w14:paraId="1F96BB3E" w14:textId="77777777" w:rsidR="00B329D9" w:rsidRDefault="00B329D9" w:rsidP="00B329D9"/>
    <w:p w14:paraId="749A08DF" w14:textId="77777777" w:rsidR="006C5120" w:rsidRDefault="006C5120" w:rsidP="00B329D9"/>
    <w:p w14:paraId="54533A90" w14:textId="77777777" w:rsidR="006C5120" w:rsidRDefault="006C5120" w:rsidP="00B329D9"/>
    <w:p w14:paraId="17FA815A" w14:textId="77777777" w:rsidR="006C5120" w:rsidRDefault="006C5120" w:rsidP="00B329D9"/>
    <w:p w14:paraId="004127C6" w14:textId="77777777" w:rsidR="006C5120" w:rsidRDefault="006C5120" w:rsidP="00B329D9"/>
    <w:p w14:paraId="5E9F94BE" w14:textId="77777777" w:rsidR="006C5120" w:rsidRDefault="006C5120" w:rsidP="00B329D9"/>
    <w:p w14:paraId="2B1A379C" w14:textId="77777777" w:rsidR="006C5120" w:rsidRDefault="006C5120" w:rsidP="00B329D9"/>
    <w:p w14:paraId="27D423D4" w14:textId="77777777" w:rsidR="006C5120" w:rsidRDefault="006C5120" w:rsidP="00B329D9"/>
    <w:p w14:paraId="106F52C9" w14:textId="77777777" w:rsidR="006C5120" w:rsidRDefault="006C5120" w:rsidP="00B329D9"/>
    <w:p w14:paraId="19C7A989" w14:textId="77777777" w:rsidR="006C5120" w:rsidRDefault="006C5120" w:rsidP="00B329D9"/>
    <w:p w14:paraId="1BBFAF4F" w14:textId="77777777" w:rsidR="006C5120" w:rsidRDefault="006C5120" w:rsidP="00B329D9"/>
    <w:p w14:paraId="23B52891" w14:textId="77777777" w:rsidR="006C5120" w:rsidRDefault="006C5120" w:rsidP="00B329D9"/>
    <w:p w14:paraId="77E2055C" w14:textId="041E9309" w:rsidR="00B329D9" w:rsidRDefault="00B329D9" w:rsidP="00B329D9">
      <w:pPr>
        <w:pStyle w:val="1"/>
      </w:pPr>
      <w:bookmarkStart w:id="7" w:name="_Toc174784999"/>
      <w:r>
        <w:lastRenderedPageBreak/>
        <w:t>РОЗДІЛ 2. ЗАГАЛЬНА ХАРАКТЕРИСТИКА ПРИРОДНО-ЗАПОВІДНОГО ФОНДУ ЗАКАРПАТСЬКОЇ ОБЛАСТІ</w:t>
      </w:r>
      <w:bookmarkEnd w:id="7"/>
    </w:p>
    <w:p w14:paraId="34F48D96" w14:textId="77777777" w:rsidR="00B329D9" w:rsidRPr="00B329D9" w:rsidRDefault="00B329D9" w:rsidP="00B329D9"/>
    <w:p w14:paraId="24E89460" w14:textId="26183B33" w:rsidR="00B329D9" w:rsidRDefault="00B329D9" w:rsidP="00B329D9">
      <w:pPr>
        <w:pStyle w:val="2"/>
      </w:pPr>
      <w:bookmarkStart w:id="8" w:name="_Toc174785000"/>
      <w:r>
        <w:t>2.1. Історія формування природно-заповідного фонду</w:t>
      </w:r>
      <w:bookmarkEnd w:id="8"/>
    </w:p>
    <w:p w14:paraId="0990FB66" w14:textId="31D798C6" w:rsidR="00F35100" w:rsidRDefault="00B329D9" w:rsidP="00B329D9">
      <w:r>
        <w:t xml:space="preserve">Створення ПЗФ Закарпатської області </w:t>
      </w:r>
      <w:r w:rsidR="00E86CBB">
        <w:t xml:space="preserve">відбувалося у декілька етапів. </w:t>
      </w:r>
      <w:r>
        <w:t xml:space="preserve">Перший етап розпочався напередодні Першої світової війни. У той час територія області входила до складу Австро-Угорщини. </w:t>
      </w:r>
      <w:r w:rsidR="00F35100">
        <w:t>Б</w:t>
      </w:r>
      <w:r>
        <w:t xml:space="preserve">ули створені такі </w:t>
      </w:r>
      <w:r w:rsidR="00F35100">
        <w:t>лісові резервати</w:t>
      </w:r>
      <w:r w:rsidR="007836C1">
        <w:t xml:space="preserve"> </w:t>
      </w:r>
      <w:r w:rsidR="006C0DA3">
        <w:rPr>
          <w:rFonts w:cs="Times New Roman"/>
        </w:rPr>
        <w:t>[27</w:t>
      </w:r>
      <w:r w:rsidR="007836C1">
        <w:rPr>
          <w:rFonts w:cs="Times New Roman"/>
        </w:rPr>
        <w:t>]</w:t>
      </w:r>
      <w:r w:rsidR="00E86CBB">
        <w:t>:</w:t>
      </w:r>
    </w:p>
    <w:p w14:paraId="1A092756" w14:textId="77777777" w:rsidR="00F35100" w:rsidRDefault="00B329D9" w:rsidP="00F35100">
      <w:pPr>
        <w:pStyle w:val="a3"/>
        <w:numPr>
          <w:ilvl w:val="0"/>
          <w:numId w:val="18"/>
        </w:numPr>
      </w:pPr>
      <w:r>
        <w:t xml:space="preserve"> «</w:t>
      </w:r>
      <w:proofErr w:type="spellStart"/>
      <w:r>
        <w:t>Стужиця</w:t>
      </w:r>
      <w:proofErr w:type="spellEnd"/>
      <w:r>
        <w:t xml:space="preserve">» (1912 р.) площею 331,8 га; </w:t>
      </w:r>
      <w:r w:rsidR="00F35100">
        <w:t>у 40-50 рр. ХХ ст. значна частина пралісів</w:t>
      </w:r>
      <w:r>
        <w:t xml:space="preserve"> була вирубана</w:t>
      </w:r>
      <w:r w:rsidR="00F35100">
        <w:t>, на сьогодні</w:t>
      </w:r>
      <w:r>
        <w:t xml:space="preserve"> залишилося 92 га, які </w:t>
      </w:r>
      <w:r w:rsidR="00F35100">
        <w:t xml:space="preserve">входять до складу </w:t>
      </w:r>
      <w:proofErr w:type="spellStart"/>
      <w:r w:rsidR="00F35100">
        <w:t>Ужанського</w:t>
      </w:r>
      <w:proofErr w:type="spellEnd"/>
      <w:r w:rsidR="00F35100">
        <w:t xml:space="preserve"> </w:t>
      </w:r>
      <w:r>
        <w:t xml:space="preserve">НПП; </w:t>
      </w:r>
    </w:p>
    <w:p w14:paraId="6C36D951" w14:textId="77777777" w:rsidR="00F35100" w:rsidRDefault="00B329D9" w:rsidP="00F35100">
      <w:pPr>
        <w:pStyle w:val="a3"/>
        <w:numPr>
          <w:ilvl w:val="0"/>
          <w:numId w:val="18"/>
        </w:numPr>
      </w:pPr>
      <w:r>
        <w:t xml:space="preserve"> «Поп Іван </w:t>
      </w:r>
      <w:proofErr w:type="spellStart"/>
      <w:r>
        <w:t>Мармароський</w:t>
      </w:r>
      <w:proofErr w:type="spellEnd"/>
      <w:r>
        <w:t xml:space="preserve">» (1912 р.) </w:t>
      </w:r>
      <w:r w:rsidR="00F35100">
        <w:t>на площі</w:t>
      </w:r>
      <w:r>
        <w:t xml:space="preserve"> 221,9 га</w:t>
      </w:r>
      <w:r w:rsidR="00F35100">
        <w:t>; відновлений у 1974 році</w:t>
      </w:r>
      <w:r>
        <w:t xml:space="preserve"> </w:t>
      </w:r>
      <w:r w:rsidR="00F35100">
        <w:t>як</w:t>
      </w:r>
      <w:r>
        <w:t xml:space="preserve"> </w:t>
      </w:r>
      <w:r w:rsidR="00F35100">
        <w:t xml:space="preserve">загальнодержавний </w:t>
      </w:r>
      <w:r>
        <w:t xml:space="preserve">заказник </w:t>
      </w:r>
      <w:r w:rsidR="00F35100">
        <w:t>«Білий Потік», а</w:t>
      </w:r>
      <w:r>
        <w:t xml:space="preserve"> з 1990 р</w:t>
      </w:r>
      <w:r w:rsidR="00F35100">
        <w:t>оку</w:t>
      </w:r>
      <w:r>
        <w:t xml:space="preserve"> включений до складу Карпатського біосферного заповідника;</w:t>
      </w:r>
    </w:p>
    <w:p w14:paraId="0F3BF8C8" w14:textId="77777777" w:rsidR="00F35100" w:rsidRDefault="00B329D9" w:rsidP="00F35100">
      <w:pPr>
        <w:pStyle w:val="a3"/>
        <w:numPr>
          <w:ilvl w:val="0"/>
          <w:numId w:val="18"/>
        </w:numPr>
      </w:pPr>
      <w:r>
        <w:t xml:space="preserve"> «Тихий» (1913 р.</w:t>
      </w:r>
      <w:r w:rsidR="00F35100">
        <w:t xml:space="preserve">) площею 14,9 га; у 50-х рр. ХХ ст. був </w:t>
      </w:r>
      <w:r>
        <w:t>вирубаний</w:t>
      </w:r>
      <w:r w:rsidR="00F35100">
        <w:t>, а у 1969 році</w:t>
      </w:r>
      <w:r>
        <w:t xml:space="preserve"> </w:t>
      </w:r>
      <w:r w:rsidR="00F35100">
        <w:t>відновлений на суміжн</w:t>
      </w:r>
      <w:r>
        <w:t>ій ділянці п</w:t>
      </w:r>
      <w:r w:rsidR="00E86CBB">
        <w:t>лощею 25 га.</w:t>
      </w:r>
    </w:p>
    <w:p w14:paraId="0AC3C9FB" w14:textId="380FD5C0" w:rsidR="007836C1" w:rsidRDefault="00B329D9" w:rsidP="00F35100">
      <w:r>
        <w:t>Другий етап розпочинається</w:t>
      </w:r>
      <w:r w:rsidR="00994774">
        <w:t xml:space="preserve"> у 20-х роках ХХ ст.</w:t>
      </w:r>
      <w:r>
        <w:t xml:space="preserve"> після завершення Першої світової війни</w:t>
      </w:r>
      <w:r w:rsidR="00994774">
        <w:t xml:space="preserve">. </w:t>
      </w:r>
      <w:r w:rsidR="00994774" w:rsidRPr="00994774">
        <w:t xml:space="preserve">У той час територія області входила до складу </w:t>
      </w:r>
      <w:r>
        <w:t xml:space="preserve">Чехословацької Республіки. </w:t>
      </w:r>
      <w:r w:rsidR="007836C1">
        <w:t>Заповідними територіями активно займалися переважно чеські вчені. Так</w:t>
      </w:r>
      <w:r w:rsidR="0075076C">
        <w:t>,</w:t>
      </w:r>
      <w:r w:rsidR="007836C1">
        <w:t xml:space="preserve"> А. </w:t>
      </w:r>
      <w:proofErr w:type="spellStart"/>
      <w:r w:rsidR="007836C1">
        <w:t>Златнік</w:t>
      </w:r>
      <w:proofErr w:type="spellEnd"/>
      <w:r w:rsidR="007836C1">
        <w:t xml:space="preserve"> та А. </w:t>
      </w:r>
      <w:proofErr w:type="spellStart"/>
      <w:r w:rsidR="007836C1">
        <w:t>Гілітцер</w:t>
      </w:r>
      <w:proofErr w:type="spellEnd"/>
      <w:r w:rsidR="007836C1">
        <w:t xml:space="preserve"> склали першу картосхему заповідних об’єктів сучасної Закарпатської області. Завдяки А. </w:t>
      </w:r>
      <w:proofErr w:type="spellStart"/>
      <w:r w:rsidR="007836C1">
        <w:t>Златніку</w:t>
      </w:r>
      <w:proofErr w:type="spellEnd"/>
      <w:r w:rsidR="007836C1">
        <w:t xml:space="preserve"> площа лісового резервату «</w:t>
      </w:r>
      <w:proofErr w:type="spellStart"/>
      <w:r w:rsidR="007836C1">
        <w:t>Стужиця</w:t>
      </w:r>
      <w:proofErr w:type="spellEnd"/>
      <w:r w:rsidR="007836C1">
        <w:t xml:space="preserve">» збільшилась до 560 га, а резервату «Тиха» – до 110 га. </w:t>
      </w:r>
      <w:r w:rsidR="00820227">
        <w:t xml:space="preserve">У 1936 році були закладені моніторингові ділянки в </w:t>
      </w:r>
      <w:proofErr w:type="spellStart"/>
      <w:r w:rsidR="00820227">
        <w:t>пралісових</w:t>
      </w:r>
      <w:proofErr w:type="spellEnd"/>
      <w:r w:rsidR="00820227">
        <w:t xml:space="preserve"> екосистемах, які існують і сьогодні </w:t>
      </w:r>
      <w:r w:rsidR="006C0DA3">
        <w:rPr>
          <w:rFonts w:cs="Times New Roman"/>
        </w:rPr>
        <w:t>[29</w:t>
      </w:r>
      <w:r w:rsidR="00820227">
        <w:rPr>
          <w:rFonts w:cs="Times New Roman"/>
        </w:rPr>
        <w:t>]</w:t>
      </w:r>
      <w:r w:rsidR="00E86CBB">
        <w:t>.</w:t>
      </w:r>
    </w:p>
    <w:p w14:paraId="142853F0" w14:textId="40E07AC5" w:rsidR="00994774" w:rsidRDefault="007836C1" w:rsidP="00F35100">
      <w:r>
        <w:t xml:space="preserve"> </w:t>
      </w:r>
      <w:r w:rsidR="00820227">
        <w:t>Також в цей період б</w:t>
      </w:r>
      <w:r w:rsidR="00B329D9">
        <w:t xml:space="preserve">ули створені такі </w:t>
      </w:r>
      <w:r w:rsidR="00994774">
        <w:t>лісові</w:t>
      </w:r>
      <w:r w:rsidR="00B329D9">
        <w:t xml:space="preserve"> резерват</w:t>
      </w:r>
      <w:r w:rsidR="00994774">
        <w:t>и</w:t>
      </w:r>
      <w:r w:rsidR="00820227">
        <w:t xml:space="preserve"> </w:t>
      </w:r>
      <w:r w:rsidR="006C0DA3">
        <w:rPr>
          <w:rFonts w:cs="Times New Roman"/>
        </w:rPr>
        <w:t>[27</w:t>
      </w:r>
      <w:r w:rsidR="00820227">
        <w:rPr>
          <w:rFonts w:cs="Times New Roman"/>
        </w:rPr>
        <w:t>]</w:t>
      </w:r>
      <w:r w:rsidR="00994774">
        <w:t>:</w:t>
      </w:r>
    </w:p>
    <w:p w14:paraId="6A28E90A" w14:textId="77777777" w:rsidR="00994774" w:rsidRDefault="00B329D9" w:rsidP="00994774">
      <w:pPr>
        <w:pStyle w:val="a3"/>
        <w:numPr>
          <w:ilvl w:val="0"/>
          <w:numId w:val="19"/>
        </w:numPr>
      </w:pPr>
      <w:r>
        <w:t>«</w:t>
      </w:r>
      <w:proofErr w:type="spellStart"/>
      <w:r>
        <w:t>Явірник</w:t>
      </w:r>
      <w:proofErr w:type="spellEnd"/>
      <w:r>
        <w:t xml:space="preserve">» </w:t>
      </w:r>
      <w:r w:rsidR="00994774">
        <w:t>(1932 р.) площею</w:t>
      </w:r>
      <w:r>
        <w:t xml:space="preserve"> 130 га</w:t>
      </w:r>
      <w:r w:rsidR="00E86CBB">
        <w:t>;</w:t>
      </w:r>
      <w:r>
        <w:t xml:space="preserve"> </w:t>
      </w:r>
      <w:r w:rsidR="00994774">
        <w:t>буковий</w:t>
      </w:r>
      <w:r>
        <w:t xml:space="preserve"> п</w:t>
      </w:r>
      <w:r w:rsidR="00994774">
        <w:t xml:space="preserve">раліс був </w:t>
      </w:r>
      <w:r>
        <w:t xml:space="preserve">вирубаний у 50-х рр. ХХ ст., </w:t>
      </w:r>
      <w:r w:rsidR="00994774">
        <w:t>а у 1975 році</w:t>
      </w:r>
      <w:r>
        <w:t xml:space="preserve"> </w:t>
      </w:r>
      <w:r w:rsidR="00994774" w:rsidRPr="00994774">
        <w:t xml:space="preserve">відновлений на суміжній </w:t>
      </w:r>
      <w:r>
        <w:t xml:space="preserve">ділянці </w:t>
      </w:r>
      <w:r w:rsidR="00994774">
        <w:t>на площі 86,4 га;</w:t>
      </w:r>
    </w:p>
    <w:p w14:paraId="3E811015" w14:textId="77777777" w:rsidR="00994774" w:rsidRDefault="00B329D9" w:rsidP="00994774">
      <w:pPr>
        <w:pStyle w:val="a3"/>
        <w:numPr>
          <w:ilvl w:val="0"/>
          <w:numId w:val="19"/>
        </w:numPr>
      </w:pPr>
      <w:r>
        <w:lastRenderedPageBreak/>
        <w:t>«</w:t>
      </w:r>
      <w:proofErr w:type="spellStart"/>
      <w:r>
        <w:t>Шипот</w:t>
      </w:r>
      <w:proofErr w:type="spellEnd"/>
      <w:r>
        <w:t xml:space="preserve">» </w:t>
      </w:r>
      <w:r w:rsidR="00994774">
        <w:t>(1936 р.) площею 2 397</w:t>
      </w:r>
      <w:r>
        <w:t xml:space="preserve"> га; у 50-х рр. </w:t>
      </w:r>
      <w:r w:rsidR="00994774">
        <w:t>ХХ ст.</w:t>
      </w:r>
      <w:r>
        <w:t xml:space="preserve"> частково вирубаний; у 1983 р. </w:t>
      </w:r>
      <w:r w:rsidR="00994774">
        <w:t xml:space="preserve">одна </w:t>
      </w:r>
      <w:r>
        <w:t xml:space="preserve">частина </w:t>
      </w:r>
      <w:r w:rsidR="00994774">
        <w:t>резервату</w:t>
      </w:r>
      <w:r>
        <w:t xml:space="preserve"> була відведена під </w:t>
      </w:r>
      <w:r w:rsidR="00994774">
        <w:t xml:space="preserve">загальнодержавний </w:t>
      </w:r>
      <w:r>
        <w:t xml:space="preserve">заказник «Соколові скелі»; у 1985 р. </w:t>
      </w:r>
      <w:r w:rsidR="00994774">
        <w:t xml:space="preserve">решта території резервату </w:t>
      </w:r>
      <w:r>
        <w:t xml:space="preserve">набула статусу </w:t>
      </w:r>
      <w:r w:rsidR="00994774">
        <w:t xml:space="preserve">загальнодержавного </w:t>
      </w:r>
      <w:r>
        <w:t>заказника «</w:t>
      </w:r>
      <w:proofErr w:type="spellStart"/>
      <w:r>
        <w:t>Ту</w:t>
      </w:r>
      <w:r w:rsidR="00E86CBB">
        <w:t>р’є</w:t>
      </w:r>
      <w:proofErr w:type="spellEnd"/>
      <w:r w:rsidR="00E86CBB">
        <w:t>-Полянський»;</w:t>
      </w:r>
    </w:p>
    <w:p w14:paraId="7852BB3C" w14:textId="77777777" w:rsidR="00994774" w:rsidRDefault="00B329D9" w:rsidP="00994774">
      <w:pPr>
        <w:pStyle w:val="a3"/>
        <w:numPr>
          <w:ilvl w:val="0"/>
          <w:numId w:val="19"/>
        </w:numPr>
      </w:pPr>
      <w:r>
        <w:t>«</w:t>
      </w:r>
      <w:proofErr w:type="spellStart"/>
      <w:r>
        <w:t>Анталовецька</w:t>
      </w:r>
      <w:proofErr w:type="spellEnd"/>
      <w:r>
        <w:t xml:space="preserve"> Поляна» </w:t>
      </w:r>
      <w:r w:rsidR="00994774">
        <w:t xml:space="preserve">(1936 р.) </w:t>
      </w:r>
      <w:r w:rsidR="009E1F65">
        <w:t>на площі</w:t>
      </w:r>
      <w:r>
        <w:t xml:space="preserve"> 175,6 га; </w:t>
      </w:r>
      <w:r w:rsidR="00994774">
        <w:t>вирубаний у 50-х рр. ХХ ст.</w:t>
      </w:r>
      <w:r w:rsidR="00E86CBB">
        <w:t>;</w:t>
      </w:r>
    </w:p>
    <w:p w14:paraId="18E5E330" w14:textId="77777777" w:rsidR="00994774" w:rsidRDefault="00994774" w:rsidP="00994774">
      <w:pPr>
        <w:pStyle w:val="a3"/>
        <w:numPr>
          <w:ilvl w:val="0"/>
          <w:numId w:val="19"/>
        </w:numPr>
      </w:pPr>
      <w:r>
        <w:t xml:space="preserve"> «Високий камінь» (</w:t>
      </w:r>
      <w:r w:rsidR="009E1F65">
        <w:t>30 роки</w:t>
      </w:r>
      <w:r w:rsidR="00B329D9">
        <w:t xml:space="preserve"> </w:t>
      </w:r>
      <w:r>
        <w:t>ХХ</w:t>
      </w:r>
      <w:r w:rsidR="00B329D9">
        <w:t xml:space="preserve"> ст</w:t>
      </w:r>
      <w:r>
        <w:t>.)</w:t>
      </w:r>
      <w:r w:rsidR="00B329D9">
        <w:t xml:space="preserve">; у 1975 р. відновлений </w:t>
      </w:r>
      <w:r>
        <w:t>як пам’ятка</w:t>
      </w:r>
      <w:r w:rsidR="00B329D9">
        <w:t xml:space="preserve"> природи загальнодержавного значення </w:t>
      </w:r>
      <w:r w:rsidRPr="00994774">
        <w:t>на площі 22 га</w:t>
      </w:r>
      <w:r w:rsidR="00B329D9" w:rsidRPr="00994774">
        <w:t>;</w:t>
      </w:r>
    </w:p>
    <w:p w14:paraId="46495B9D" w14:textId="77777777" w:rsidR="00994774" w:rsidRDefault="00B329D9" w:rsidP="00994774">
      <w:pPr>
        <w:pStyle w:val="a3"/>
        <w:numPr>
          <w:ilvl w:val="0"/>
          <w:numId w:val="19"/>
        </w:numPr>
      </w:pPr>
      <w:r>
        <w:t xml:space="preserve"> «Синяк»</w:t>
      </w:r>
      <w:r w:rsidR="009E1F65">
        <w:t xml:space="preserve"> (30 роки</w:t>
      </w:r>
      <w:r>
        <w:t xml:space="preserve"> ХХ ст.</w:t>
      </w:r>
      <w:r w:rsidR="004657F4">
        <w:t>)</w:t>
      </w:r>
      <w:r w:rsidR="00E86CBB">
        <w:t>;</w:t>
      </w:r>
    </w:p>
    <w:p w14:paraId="074C7233" w14:textId="77777777" w:rsidR="004657F4" w:rsidRDefault="004657F4" w:rsidP="00994774">
      <w:pPr>
        <w:pStyle w:val="a3"/>
        <w:numPr>
          <w:ilvl w:val="0"/>
          <w:numId w:val="19"/>
        </w:numPr>
      </w:pPr>
      <w:r>
        <w:t>«</w:t>
      </w:r>
      <w:proofErr w:type="spellStart"/>
      <w:r>
        <w:t>Апецька</w:t>
      </w:r>
      <w:proofErr w:type="spellEnd"/>
      <w:r>
        <w:t>», сьогодні не існує;</w:t>
      </w:r>
    </w:p>
    <w:p w14:paraId="1AC5D20A" w14:textId="77777777" w:rsidR="009E1F65" w:rsidRDefault="004657F4" w:rsidP="00994774">
      <w:pPr>
        <w:pStyle w:val="a3"/>
        <w:numPr>
          <w:ilvl w:val="0"/>
          <w:numId w:val="19"/>
        </w:numPr>
      </w:pPr>
      <w:r>
        <w:t>«Широкий Луг» (кінець</w:t>
      </w:r>
      <w:r w:rsidR="00B329D9">
        <w:t xml:space="preserve"> 20-х рр. </w:t>
      </w:r>
      <w:r>
        <w:t>ХХ ст.)</w:t>
      </w:r>
      <w:r w:rsidR="00B329D9">
        <w:t>, сьогодні не існує;</w:t>
      </w:r>
    </w:p>
    <w:p w14:paraId="3217965C" w14:textId="77777777" w:rsidR="004657F4" w:rsidRPr="004657F4" w:rsidRDefault="004657F4" w:rsidP="004657F4">
      <w:pPr>
        <w:pStyle w:val="a3"/>
        <w:numPr>
          <w:ilvl w:val="0"/>
          <w:numId w:val="19"/>
        </w:numPr>
      </w:pPr>
      <w:r>
        <w:t xml:space="preserve">«Великий </w:t>
      </w:r>
      <w:proofErr w:type="spellStart"/>
      <w:r>
        <w:t>Матащук</w:t>
      </w:r>
      <w:proofErr w:type="spellEnd"/>
      <w:r>
        <w:t>», охорона</w:t>
      </w:r>
      <w:r w:rsidR="00B329D9">
        <w:t xml:space="preserve"> </w:t>
      </w:r>
      <w:proofErr w:type="spellStart"/>
      <w:r>
        <w:t>буково</w:t>
      </w:r>
      <w:proofErr w:type="spellEnd"/>
      <w:r>
        <w:t>-ялицевих і кедрових</w:t>
      </w:r>
      <w:r w:rsidR="00B329D9">
        <w:t xml:space="preserve"> пралісів;</w:t>
      </w:r>
      <w:r>
        <w:t xml:space="preserve"> </w:t>
      </w:r>
      <w:r w:rsidRPr="004657F4">
        <w:t>сьогодні не існує;</w:t>
      </w:r>
    </w:p>
    <w:p w14:paraId="4DF02143" w14:textId="77777777" w:rsidR="004657F4" w:rsidRPr="004657F4" w:rsidRDefault="004657F4" w:rsidP="004657F4">
      <w:pPr>
        <w:pStyle w:val="a3"/>
        <w:numPr>
          <w:ilvl w:val="0"/>
          <w:numId w:val="19"/>
        </w:numPr>
      </w:pPr>
      <w:r>
        <w:t>«</w:t>
      </w:r>
      <w:proofErr w:type="spellStart"/>
      <w:r>
        <w:t>Берліаска</w:t>
      </w:r>
      <w:proofErr w:type="spellEnd"/>
      <w:r>
        <w:t xml:space="preserve">», «Гребінь», охорона полонин; </w:t>
      </w:r>
      <w:r w:rsidRPr="004657F4">
        <w:t>сьогодні не існує;</w:t>
      </w:r>
    </w:p>
    <w:p w14:paraId="1038D904" w14:textId="77777777" w:rsidR="004657F4" w:rsidRPr="004657F4" w:rsidRDefault="004657F4" w:rsidP="004657F4">
      <w:pPr>
        <w:pStyle w:val="a3"/>
        <w:numPr>
          <w:ilvl w:val="0"/>
          <w:numId w:val="19"/>
        </w:numPr>
      </w:pPr>
      <w:r>
        <w:t>«</w:t>
      </w:r>
      <w:proofErr w:type="spellStart"/>
      <w:r>
        <w:t>Черленяк</w:t>
      </w:r>
      <w:proofErr w:type="spellEnd"/>
      <w:r>
        <w:t xml:space="preserve">», охорона </w:t>
      </w:r>
      <w:r w:rsidR="00B329D9">
        <w:t xml:space="preserve">сосни чорної; </w:t>
      </w:r>
      <w:r w:rsidRPr="004657F4">
        <w:t>сьогодні не існує;</w:t>
      </w:r>
    </w:p>
    <w:p w14:paraId="6FEA217A" w14:textId="77777777" w:rsidR="004657F4" w:rsidRPr="004657F4" w:rsidRDefault="004657F4" w:rsidP="004657F4">
      <w:pPr>
        <w:pStyle w:val="a3"/>
        <w:numPr>
          <w:ilvl w:val="0"/>
          <w:numId w:val="19"/>
        </w:numPr>
      </w:pPr>
      <w:r>
        <w:t>«</w:t>
      </w:r>
      <w:proofErr w:type="spellStart"/>
      <w:r>
        <w:t>Флорик</w:t>
      </w:r>
      <w:proofErr w:type="spellEnd"/>
      <w:r>
        <w:t>», сьогодні не існує;</w:t>
      </w:r>
    </w:p>
    <w:p w14:paraId="041339EA" w14:textId="77777777" w:rsidR="004657F4" w:rsidRDefault="00B329D9" w:rsidP="004657F4">
      <w:pPr>
        <w:pStyle w:val="a3"/>
        <w:numPr>
          <w:ilvl w:val="0"/>
          <w:numId w:val="19"/>
        </w:numPr>
      </w:pPr>
      <w:r>
        <w:t xml:space="preserve"> «Ями»</w:t>
      </w:r>
      <w:r w:rsidR="004657F4">
        <w:t>, охорона</w:t>
      </w:r>
      <w:r>
        <w:t xml:space="preserve"> зеленої вільхи</w:t>
      </w:r>
      <w:r w:rsidR="004657F4">
        <w:t>; с</w:t>
      </w:r>
      <w:r w:rsidR="004657F4" w:rsidRPr="004657F4">
        <w:t xml:space="preserve">ьогодні </w:t>
      </w:r>
      <w:r w:rsidR="004657F4">
        <w:t>не має</w:t>
      </w:r>
      <w:r w:rsidR="004657F4" w:rsidRPr="004657F4">
        <w:t xml:space="preserve"> природоохоронного статусу</w:t>
      </w:r>
      <w:r w:rsidR="004657F4">
        <w:t>;</w:t>
      </w:r>
    </w:p>
    <w:p w14:paraId="70A16B65" w14:textId="77777777" w:rsidR="004657F4" w:rsidRPr="004657F4" w:rsidRDefault="00B329D9" w:rsidP="004657F4">
      <w:pPr>
        <w:pStyle w:val="a3"/>
        <w:numPr>
          <w:ilvl w:val="0"/>
          <w:numId w:val="19"/>
        </w:numPr>
      </w:pPr>
      <w:r>
        <w:t>«</w:t>
      </w:r>
      <w:proofErr w:type="spellStart"/>
      <w:r>
        <w:t>Брустури</w:t>
      </w:r>
      <w:proofErr w:type="spellEnd"/>
      <w:r>
        <w:t>»</w:t>
      </w:r>
      <w:r w:rsidR="004657F4">
        <w:t>, охорона</w:t>
      </w:r>
      <w:r>
        <w:t xml:space="preserve"> сосни кедрової європейської</w:t>
      </w:r>
      <w:r w:rsidR="004657F4">
        <w:t xml:space="preserve">; </w:t>
      </w:r>
      <w:r w:rsidR="004657F4" w:rsidRPr="004657F4">
        <w:t>сьогодні н</w:t>
      </w:r>
      <w:r w:rsidR="004657F4">
        <w:t>е має природоохоронного статусу.</w:t>
      </w:r>
    </w:p>
    <w:p w14:paraId="7BA1F407" w14:textId="77777777" w:rsidR="009E1F65" w:rsidRDefault="009E1F65" w:rsidP="004657F4">
      <w:r>
        <w:t>Під час другого етапу також був створений болотний резерват «Чорний Мочар» (30-х рр. ХХ ст.), який у 60-х рр. ХХ ст. був меліорований та осушений.</w:t>
      </w:r>
    </w:p>
    <w:p w14:paraId="0F1BB7F1" w14:textId="17AB23CC" w:rsidR="00190A5A" w:rsidRDefault="00B329D9" w:rsidP="004657F4">
      <w:r>
        <w:t xml:space="preserve">Третій етап </w:t>
      </w:r>
      <w:r w:rsidR="004657F4">
        <w:t xml:space="preserve">розвитку </w:t>
      </w:r>
      <w:r>
        <w:t xml:space="preserve">заповідної справи </w:t>
      </w:r>
      <w:r w:rsidR="004657F4">
        <w:t>на Закарпатті відбувався в період</w:t>
      </w:r>
      <w:r>
        <w:t xml:space="preserve"> командно-адміністративної системи, коли </w:t>
      </w:r>
      <w:r w:rsidR="004657F4">
        <w:t xml:space="preserve">область входила </w:t>
      </w:r>
      <w:r>
        <w:t xml:space="preserve">до складу Української РСР. </w:t>
      </w:r>
      <w:r w:rsidR="00190A5A">
        <w:t xml:space="preserve">Розвиток заповідної справи призупиняється. На природоохоронних територіях, які мали місцеве значення, під приводом післявоєнного відновлення </w:t>
      </w:r>
      <w:r w:rsidR="00190A5A">
        <w:lastRenderedPageBreak/>
        <w:t xml:space="preserve">господарства вирубувалися ліси. Так, були знищені заповідні ліси резерватів Тиха, </w:t>
      </w:r>
      <w:proofErr w:type="spellStart"/>
      <w:r w:rsidR="00190A5A">
        <w:t>Стужиця</w:t>
      </w:r>
      <w:proofErr w:type="spellEnd"/>
      <w:r w:rsidR="00190A5A">
        <w:t xml:space="preserve">, </w:t>
      </w:r>
      <w:proofErr w:type="spellStart"/>
      <w:r w:rsidR="00190A5A">
        <w:t>Шипот</w:t>
      </w:r>
      <w:proofErr w:type="spellEnd"/>
      <w:r w:rsidR="00190A5A">
        <w:t xml:space="preserve"> та інших </w:t>
      </w:r>
      <w:r w:rsidR="006C0DA3">
        <w:rPr>
          <w:rFonts w:cs="Times New Roman"/>
        </w:rPr>
        <w:t>[29</w:t>
      </w:r>
      <w:r w:rsidR="00190A5A">
        <w:rPr>
          <w:rFonts w:cs="Times New Roman"/>
        </w:rPr>
        <w:t>]</w:t>
      </w:r>
      <w:r w:rsidR="00190A5A">
        <w:t>.</w:t>
      </w:r>
    </w:p>
    <w:p w14:paraId="356C54B8" w14:textId="77777777" w:rsidR="00820227" w:rsidRDefault="00190A5A" w:rsidP="004657F4">
      <w:r>
        <w:t>Згодом починається</w:t>
      </w:r>
      <w:r w:rsidR="002961E4">
        <w:t xml:space="preserve"> відновлення резерватів</w:t>
      </w:r>
      <w:r w:rsidR="00B329D9">
        <w:t xml:space="preserve"> на гірських схилах полонини «Красної» (</w:t>
      </w:r>
      <w:proofErr w:type="spellStart"/>
      <w:r w:rsidR="00B329D9">
        <w:t>Угольський</w:t>
      </w:r>
      <w:proofErr w:type="spellEnd"/>
      <w:r w:rsidR="00B329D9">
        <w:t xml:space="preserve"> лі</w:t>
      </w:r>
      <w:r w:rsidR="004657F4">
        <w:t>совий заказник</w:t>
      </w:r>
      <w:r w:rsidR="002961E4">
        <w:t>),</w:t>
      </w:r>
      <w:r w:rsidR="004657F4">
        <w:t xml:space="preserve"> </w:t>
      </w:r>
      <w:r w:rsidR="002961E4">
        <w:t>у басейні річки</w:t>
      </w:r>
      <w:r w:rsidR="004657F4">
        <w:t xml:space="preserve"> </w:t>
      </w:r>
      <w:proofErr w:type="spellStart"/>
      <w:r w:rsidR="004657F4">
        <w:t>Лужанка</w:t>
      </w:r>
      <w:proofErr w:type="spellEnd"/>
      <w:r w:rsidR="004657F4">
        <w:t xml:space="preserve"> (</w:t>
      </w:r>
      <w:proofErr w:type="spellStart"/>
      <w:r w:rsidR="004657F4">
        <w:t>Широколужанський</w:t>
      </w:r>
      <w:proofErr w:type="spellEnd"/>
      <w:r w:rsidR="004657F4">
        <w:t xml:space="preserve"> флористичний заказник). </w:t>
      </w:r>
      <w:r>
        <w:t>Також</w:t>
      </w:r>
      <w:r w:rsidR="002961E4">
        <w:t xml:space="preserve"> відновлю</w:t>
      </w:r>
      <w:r w:rsidR="004657F4">
        <w:t>ються рез</w:t>
      </w:r>
      <w:r w:rsidR="002961E4">
        <w:t>ервати в інших гірських районах:</w:t>
      </w:r>
      <w:r w:rsidR="004657F4">
        <w:t xml:space="preserve"> </w:t>
      </w:r>
      <w:r w:rsidR="002961E4">
        <w:t xml:space="preserve">загальнодержавні </w:t>
      </w:r>
      <w:r w:rsidR="004657F4">
        <w:t>заказники «</w:t>
      </w:r>
      <w:proofErr w:type="spellStart"/>
      <w:r w:rsidR="004657F4">
        <w:t>Стужиця</w:t>
      </w:r>
      <w:proofErr w:type="spellEnd"/>
      <w:r w:rsidR="004657F4">
        <w:t xml:space="preserve">», </w:t>
      </w:r>
      <w:r w:rsidR="002961E4">
        <w:t xml:space="preserve">«Кам’янка», </w:t>
      </w:r>
      <w:r w:rsidR="004657F4">
        <w:t>«</w:t>
      </w:r>
      <w:proofErr w:type="spellStart"/>
      <w:r w:rsidR="004657F4">
        <w:t>Кевелів</w:t>
      </w:r>
      <w:proofErr w:type="spellEnd"/>
      <w:r w:rsidR="004657F4">
        <w:t>», «Кедрин», «</w:t>
      </w:r>
      <w:proofErr w:type="spellStart"/>
      <w:r w:rsidR="004657F4">
        <w:t>Свидовецький</w:t>
      </w:r>
      <w:proofErr w:type="spellEnd"/>
      <w:r w:rsidR="004657F4">
        <w:t xml:space="preserve">», «Соколові Скелі», </w:t>
      </w:r>
      <w:r w:rsidR="002961E4">
        <w:t xml:space="preserve">«Високий камінь», </w:t>
      </w:r>
      <w:r w:rsidR="004657F4">
        <w:t>«</w:t>
      </w:r>
      <w:proofErr w:type="spellStart"/>
      <w:r w:rsidR="004657F4">
        <w:t>Тур’є</w:t>
      </w:r>
      <w:proofErr w:type="spellEnd"/>
      <w:r w:rsidR="004657F4">
        <w:t>-Полянський», «</w:t>
      </w:r>
      <w:proofErr w:type="spellStart"/>
      <w:r w:rsidR="004657F4">
        <w:t>Явірник</w:t>
      </w:r>
      <w:proofErr w:type="spellEnd"/>
      <w:r w:rsidR="004657F4">
        <w:t xml:space="preserve">», </w:t>
      </w:r>
      <w:r w:rsidR="002961E4">
        <w:t xml:space="preserve">а також </w:t>
      </w:r>
      <w:r w:rsidR="004657F4">
        <w:t>заказник місцевого значення «Тихий»</w:t>
      </w:r>
      <w:r w:rsidR="00864368">
        <w:t>.</w:t>
      </w:r>
    </w:p>
    <w:p w14:paraId="17FAEB37" w14:textId="20DB14E2" w:rsidR="0094629D" w:rsidRDefault="002961E4" w:rsidP="004657F4">
      <w:r>
        <w:t>На якісно новий рівень розвиток заповідної с</w:t>
      </w:r>
      <w:r w:rsidR="00190A5A">
        <w:t>прави перейшов у 1968 році коли</w:t>
      </w:r>
      <w:r w:rsidR="004657F4">
        <w:t xml:space="preserve"> </w:t>
      </w:r>
      <w:r>
        <w:t>на базі ряду заказників було створено</w:t>
      </w:r>
      <w:r w:rsidR="004657F4">
        <w:t xml:space="preserve"> </w:t>
      </w:r>
      <w:r>
        <w:t xml:space="preserve">на площі 12 672 га </w:t>
      </w:r>
      <w:r w:rsidR="004657F4">
        <w:t>з метою збереження унікальних гірських ландшафтів Карпа</w:t>
      </w:r>
      <w:r>
        <w:t>тський державний заповідник.</w:t>
      </w:r>
      <w:r w:rsidR="004657F4">
        <w:t xml:space="preserve"> За радянський період </w:t>
      </w:r>
      <w:r>
        <w:t xml:space="preserve">територія </w:t>
      </w:r>
      <w:r w:rsidR="004657F4">
        <w:t>Карпатського державного заповідника неодноразово збільшувалася.</w:t>
      </w:r>
      <w:r>
        <w:t xml:space="preserve"> Так, у</w:t>
      </w:r>
      <w:r w:rsidR="004657F4">
        <w:t xml:space="preserve"> 1979 р. до </w:t>
      </w:r>
      <w:r>
        <w:t>нього було</w:t>
      </w:r>
      <w:r w:rsidR="004657F4">
        <w:t xml:space="preserve"> приєднано заказник «Долина нарцисів», у 1980 р. – «</w:t>
      </w:r>
      <w:proofErr w:type="spellStart"/>
      <w:r w:rsidR="004657F4">
        <w:t>Широколу</w:t>
      </w:r>
      <w:r>
        <w:t>жанський</w:t>
      </w:r>
      <w:proofErr w:type="spellEnd"/>
      <w:r>
        <w:t xml:space="preserve"> флористичний заказник»</w:t>
      </w:r>
      <w:r w:rsidR="004657F4">
        <w:t xml:space="preserve">, у 1990 р. – заказники </w:t>
      </w:r>
      <w:r>
        <w:t xml:space="preserve">«Білий Потік», </w:t>
      </w:r>
      <w:r w:rsidR="004657F4">
        <w:t>«Радомир», «</w:t>
      </w:r>
      <w:proofErr w:type="spellStart"/>
      <w:r w:rsidR="004657F4">
        <w:t>Кузій</w:t>
      </w:r>
      <w:proofErr w:type="spellEnd"/>
      <w:r w:rsidR="004657F4">
        <w:t>». У 1989 р. в Закарпат</w:t>
      </w:r>
      <w:r w:rsidR="0094629D">
        <w:t>ській області на базі заказника «Кам’янка», пам’ятки природи «</w:t>
      </w:r>
      <w:proofErr w:type="spellStart"/>
      <w:r w:rsidR="0094629D">
        <w:t>Синевирське</w:t>
      </w:r>
      <w:proofErr w:type="spellEnd"/>
      <w:r w:rsidR="0094629D">
        <w:t xml:space="preserve"> озеро» та інших заповідних об’єктів було </w:t>
      </w:r>
      <w:r w:rsidR="004657F4">
        <w:t xml:space="preserve">створено </w:t>
      </w:r>
      <w:r w:rsidR="0094629D">
        <w:t>НПП «Синевир» площею</w:t>
      </w:r>
      <w:r w:rsidR="004657F4">
        <w:t xml:space="preserve"> 40 400 га</w:t>
      </w:r>
      <w:r w:rsidR="00864368">
        <w:t xml:space="preserve"> </w:t>
      </w:r>
      <w:r w:rsidR="006C0DA3">
        <w:t>[27</w:t>
      </w:r>
      <w:r w:rsidR="00864368" w:rsidRPr="00864368">
        <w:t>].</w:t>
      </w:r>
      <w:r w:rsidR="0094629D">
        <w:t xml:space="preserve"> </w:t>
      </w:r>
    </w:p>
    <w:p w14:paraId="101E64B1" w14:textId="77777777" w:rsidR="00190A5A" w:rsidRDefault="0094629D" w:rsidP="0094629D">
      <w:r>
        <w:t>Четвертий етап</w:t>
      </w:r>
      <w:r w:rsidR="004657F4">
        <w:t xml:space="preserve"> </w:t>
      </w:r>
      <w:r>
        <w:t xml:space="preserve">розпочинається </w:t>
      </w:r>
      <w:r w:rsidR="00190A5A">
        <w:t xml:space="preserve">у 90-х роках ХХ ст. </w:t>
      </w:r>
      <w:r>
        <w:t xml:space="preserve">після </w:t>
      </w:r>
      <w:r w:rsidR="004657F4">
        <w:t xml:space="preserve">проголошення Україною незалежності. </w:t>
      </w:r>
      <w:r>
        <w:t xml:space="preserve">Він </w:t>
      </w:r>
      <w:r w:rsidR="004657F4">
        <w:t xml:space="preserve">характеризується подальшим розширенням </w:t>
      </w:r>
      <w:r>
        <w:t xml:space="preserve">площі </w:t>
      </w:r>
      <w:r w:rsidR="004657F4">
        <w:t>ПЗФ</w:t>
      </w:r>
      <w:r>
        <w:t>.</w:t>
      </w:r>
      <w:r w:rsidR="00190A5A">
        <w:t xml:space="preserve"> У 1993 році на базі Карпатського державного</w:t>
      </w:r>
      <w:r w:rsidR="00190A5A" w:rsidRPr="00190A5A">
        <w:t xml:space="preserve"> заповідник</w:t>
      </w:r>
      <w:r w:rsidR="00190A5A">
        <w:t xml:space="preserve">а було створено </w:t>
      </w:r>
      <w:r w:rsidR="00864368">
        <w:t>Карпатський біосфер</w:t>
      </w:r>
      <w:r w:rsidR="00864368" w:rsidRPr="00864368">
        <w:t>ний заповідник</w:t>
      </w:r>
      <w:r w:rsidR="00864368">
        <w:t xml:space="preserve"> площею 38 930 га. У 1995 році створюється РЛП «</w:t>
      </w:r>
      <w:proofErr w:type="spellStart"/>
      <w:r w:rsidR="00864368">
        <w:t>Стужиця</w:t>
      </w:r>
      <w:proofErr w:type="spellEnd"/>
      <w:r w:rsidR="00864368">
        <w:t xml:space="preserve">» площею 4 470 га, а вже у 1999 році на його базі створено </w:t>
      </w:r>
      <w:proofErr w:type="spellStart"/>
      <w:r w:rsidR="00864368">
        <w:t>Ужанський</w:t>
      </w:r>
      <w:proofErr w:type="spellEnd"/>
      <w:r w:rsidR="00864368">
        <w:t xml:space="preserve"> НПП з площею 39 159 га.</w:t>
      </w:r>
    </w:p>
    <w:p w14:paraId="79098741" w14:textId="4FC9DB3C" w:rsidR="005A3E0A" w:rsidRDefault="004657F4" w:rsidP="00092451">
      <w:r>
        <w:t xml:space="preserve">П’ятий етап </w:t>
      </w:r>
      <w:r w:rsidR="0094629D">
        <w:t>формування ПЗФ області</w:t>
      </w:r>
      <w:r>
        <w:t xml:space="preserve"> </w:t>
      </w:r>
      <w:r w:rsidR="005A3E0A">
        <w:t xml:space="preserve">розпочинається на початку ХХІ ст. і </w:t>
      </w:r>
      <w:r w:rsidR="0094629D">
        <w:t>вирізняється</w:t>
      </w:r>
      <w:r>
        <w:t xml:space="preserve"> створенням транскордонних </w:t>
      </w:r>
      <w:r w:rsidR="0094629D">
        <w:t>природо</w:t>
      </w:r>
      <w:r>
        <w:t>охоронних територій</w:t>
      </w:r>
      <w:r w:rsidR="00864368">
        <w:t xml:space="preserve">. Так, </w:t>
      </w:r>
      <w:proofErr w:type="spellStart"/>
      <w:r w:rsidR="00864368" w:rsidRPr="00864368">
        <w:t>Ужанський</w:t>
      </w:r>
      <w:proofErr w:type="spellEnd"/>
      <w:r w:rsidR="00864368" w:rsidRPr="00864368">
        <w:t xml:space="preserve"> НПП</w:t>
      </w:r>
      <w:r w:rsidR="00864368">
        <w:t xml:space="preserve"> стає складовою частиною біосферного резервату (українсько-польсько-словацького) «Східні Карпати». </w:t>
      </w:r>
      <w:r w:rsidR="00C81938">
        <w:t xml:space="preserve">До об’єктів Світової природної </w:t>
      </w:r>
      <w:r w:rsidR="00C81938">
        <w:lastRenderedPageBreak/>
        <w:t>спадщини ЮНЕСКО включено «Букові праліси Карпат», із них 12,6 тис. га – це праліси Карпатського біосферного</w:t>
      </w:r>
      <w:r w:rsidR="00C81938" w:rsidRPr="00C81938">
        <w:t xml:space="preserve"> заповідник</w:t>
      </w:r>
      <w:r w:rsidR="00C81938">
        <w:t xml:space="preserve">а, 2,5 тис. га – </w:t>
      </w:r>
      <w:proofErr w:type="spellStart"/>
      <w:r w:rsidR="00C81938">
        <w:t>Ужанського</w:t>
      </w:r>
      <w:proofErr w:type="spellEnd"/>
      <w:r w:rsidR="00C81938">
        <w:t xml:space="preserve"> НПП. У 2009 році було створено НПП «Зачарований край» площею 6 101 га </w:t>
      </w:r>
      <w:r w:rsidR="006C0DA3">
        <w:rPr>
          <w:rFonts w:cs="Times New Roman"/>
        </w:rPr>
        <w:t>[29</w:t>
      </w:r>
      <w:r w:rsidR="007836C1">
        <w:rPr>
          <w:rFonts w:cs="Times New Roman"/>
        </w:rPr>
        <w:t>]</w:t>
      </w:r>
      <w:r w:rsidR="0094629D">
        <w:t xml:space="preserve">. </w:t>
      </w:r>
      <w:r w:rsidR="00830105">
        <w:t xml:space="preserve">У XXІ ст. розширенню </w:t>
      </w:r>
      <w:r w:rsidR="00A51688">
        <w:t xml:space="preserve">та створенню нових </w:t>
      </w:r>
      <w:r w:rsidR="00830105">
        <w:t xml:space="preserve">площ заповідних територій Закарпатської області </w:t>
      </w:r>
      <w:r w:rsidR="00A51688">
        <w:t>посприяла Карпатська конвенція (чинна в Україні з 2006 р.). Було створено такі об’єкти: «</w:t>
      </w:r>
      <w:proofErr w:type="spellStart"/>
      <w:r w:rsidR="00A51688">
        <w:t>Марамороські</w:t>
      </w:r>
      <w:proofErr w:type="spellEnd"/>
      <w:r w:rsidR="00A51688">
        <w:t xml:space="preserve"> гори» (міжнародний біосферний резерват, процес створення не закінчений)</w:t>
      </w:r>
      <w:r w:rsidR="00830105">
        <w:t xml:space="preserve">, </w:t>
      </w:r>
      <w:r w:rsidR="00A51688">
        <w:t>РЛП «</w:t>
      </w:r>
      <w:proofErr w:type="spellStart"/>
      <w:r w:rsidR="00830105">
        <w:t>Притисянський</w:t>
      </w:r>
      <w:proofErr w:type="spellEnd"/>
      <w:r w:rsidR="00A51688">
        <w:t>»</w:t>
      </w:r>
      <w:r w:rsidR="00830105">
        <w:t xml:space="preserve">, </w:t>
      </w:r>
      <w:r w:rsidR="00A51688">
        <w:t xml:space="preserve">а також передбачено закладення </w:t>
      </w:r>
      <w:proofErr w:type="spellStart"/>
      <w:r w:rsidR="00A51688">
        <w:t>пралісових</w:t>
      </w:r>
      <w:proofErr w:type="spellEnd"/>
      <w:r w:rsidR="00A51688">
        <w:t xml:space="preserve"> пам’</w:t>
      </w:r>
      <w:r w:rsidR="00AE02E6">
        <w:t>яток природи. Ідентифікацію</w:t>
      </w:r>
      <w:r w:rsidR="00830105">
        <w:t xml:space="preserve"> </w:t>
      </w:r>
      <w:r w:rsidR="00A51688">
        <w:t>ділянок пралісів</w:t>
      </w:r>
      <w:r w:rsidR="00830105">
        <w:t xml:space="preserve"> </w:t>
      </w:r>
      <w:r w:rsidR="00AE02E6">
        <w:t>було почато у 2014 році,</w:t>
      </w:r>
      <w:r w:rsidR="00830105">
        <w:t xml:space="preserve"> </w:t>
      </w:r>
      <w:r w:rsidR="00A51688">
        <w:t xml:space="preserve">у 2020 році затверджено перші 9 пам’яток, сьогодні їх вже 30 </w:t>
      </w:r>
      <w:r w:rsidR="006C0DA3">
        <w:rPr>
          <w:rFonts w:cs="Times New Roman"/>
        </w:rPr>
        <w:t>[36</w:t>
      </w:r>
      <w:r w:rsidR="00A51688">
        <w:rPr>
          <w:rFonts w:cs="Times New Roman"/>
        </w:rPr>
        <w:t>]</w:t>
      </w:r>
      <w:r w:rsidR="00830105">
        <w:t>.</w:t>
      </w:r>
      <w:r w:rsidR="00A51688">
        <w:t xml:space="preserve"> </w:t>
      </w:r>
      <w:r w:rsidR="006C5120">
        <w:t>У 2022 році</w:t>
      </w:r>
      <w:r w:rsidR="008400D1">
        <w:t xml:space="preserve"> </w:t>
      </w:r>
      <w:r w:rsidR="006C5120">
        <w:t>було розширено площу</w:t>
      </w:r>
      <w:r w:rsidR="008400D1">
        <w:t xml:space="preserve"> Карпатського біос</w:t>
      </w:r>
      <w:r w:rsidR="006C5120">
        <w:t>ферн</w:t>
      </w:r>
      <w:r w:rsidR="00AE02E6">
        <w:t>ого заповідника та створено ряд</w:t>
      </w:r>
      <w:r w:rsidR="008400D1">
        <w:t xml:space="preserve"> об</w:t>
      </w:r>
      <w:r w:rsidR="006C5120">
        <w:t xml:space="preserve">’єктів ПЗФ </w:t>
      </w:r>
      <w:r w:rsidR="008400D1">
        <w:t>місцевого</w:t>
      </w:r>
      <w:r w:rsidR="006C5120">
        <w:t xml:space="preserve"> значення, завдяки чому площа ПЗФ </w:t>
      </w:r>
      <w:r w:rsidR="00AE02E6">
        <w:t xml:space="preserve">збільшилась </w:t>
      </w:r>
      <w:r w:rsidR="006C5120">
        <w:t>н</w:t>
      </w:r>
      <w:r w:rsidR="006C5120" w:rsidRPr="006C5120">
        <w:t>а 0,66 %</w:t>
      </w:r>
      <w:r w:rsidR="006C5120">
        <w:t xml:space="preserve"> у порівнянні з 2021 роком</w:t>
      </w:r>
      <w:r w:rsidR="00AE02E6">
        <w:t xml:space="preserve"> </w:t>
      </w:r>
      <w:r w:rsidR="006C0DA3">
        <w:rPr>
          <w:rFonts w:cs="Times New Roman"/>
        </w:rPr>
        <w:t>[14</w:t>
      </w:r>
      <w:r w:rsidR="00AE02E6">
        <w:rPr>
          <w:rFonts w:cs="Times New Roman"/>
        </w:rPr>
        <w:t>]</w:t>
      </w:r>
      <w:r w:rsidR="008400D1">
        <w:t xml:space="preserve">. </w:t>
      </w:r>
      <w:r w:rsidR="00092451">
        <w:t xml:space="preserve">Динаміка </w:t>
      </w:r>
      <w:r w:rsidR="005A3E0A">
        <w:t>розширення площ</w:t>
      </w:r>
      <w:r w:rsidR="005A3E0A" w:rsidRPr="005A3E0A">
        <w:t xml:space="preserve"> ПЗФ</w:t>
      </w:r>
      <w:r w:rsidR="005A3E0A">
        <w:t xml:space="preserve"> </w:t>
      </w:r>
      <w:r w:rsidR="00E86CBB">
        <w:t xml:space="preserve">області </w:t>
      </w:r>
      <w:r w:rsidR="00092451">
        <w:t xml:space="preserve">представлена на </w:t>
      </w:r>
      <w:r w:rsidR="005A3E0A">
        <w:t>рис</w:t>
      </w:r>
      <w:r w:rsidR="005A3E0A" w:rsidRPr="005A3E0A">
        <w:t>.</w:t>
      </w:r>
      <w:r w:rsidR="00092451">
        <w:t>1.2</w:t>
      </w:r>
      <w:r w:rsidR="005A3E0A">
        <w:t>.</w:t>
      </w:r>
    </w:p>
    <w:p w14:paraId="7D96C836" w14:textId="77777777" w:rsidR="005A3E0A" w:rsidRDefault="005A3E0A" w:rsidP="005A3E0A">
      <w:pPr>
        <w:ind w:firstLine="0"/>
        <w:jc w:val="center"/>
      </w:pPr>
      <w:r w:rsidRPr="005A3E0A">
        <w:rPr>
          <w:noProof/>
          <w:lang w:val="ru-RU" w:eastAsia="ru-RU"/>
        </w:rPr>
        <w:drawing>
          <wp:inline distT="0" distB="0" distL="0" distR="0" wp14:anchorId="3928506B" wp14:editId="5AA1EE4A">
            <wp:extent cx="5492750" cy="221433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duotone>
                        <a:prstClr val="black"/>
                        <a:schemeClr val="accent2">
                          <a:lumMod val="20000"/>
                          <a:lumOff val="80000"/>
                          <a:tint val="45000"/>
                          <a:satMod val="400000"/>
                        </a:schemeClr>
                      </a:duotone>
                    </a:blip>
                    <a:stretch>
                      <a:fillRect/>
                    </a:stretch>
                  </pic:blipFill>
                  <pic:spPr>
                    <a:xfrm>
                      <a:off x="0" y="0"/>
                      <a:ext cx="5504096" cy="2218909"/>
                    </a:xfrm>
                    <a:prstGeom prst="rect">
                      <a:avLst/>
                    </a:prstGeom>
                  </pic:spPr>
                </pic:pic>
              </a:graphicData>
            </a:graphic>
          </wp:inline>
        </w:drawing>
      </w:r>
    </w:p>
    <w:p w14:paraId="1C8BCCB6" w14:textId="0F82CA8C" w:rsidR="005A3E0A" w:rsidRPr="005A3E0A" w:rsidRDefault="005A3E0A" w:rsidP="005A3E0A">
      <w:pPr>
        <w:ind w:firstLine="0"/>
        <w:jc w:val="center"/>
        <w:rPr>
          <w:b/>
        </w:rPr>
      </w:pPr>
      <w:r w:rsidRPr="002A717B">
        <w:rPr>
          <w:i/>
        </w:rPr>
        <w:t>Рис. 1.</w:t>
      </w:r>
      <w:r>
        <w:rPr>
          <w:i/>
        </w:rPr>
        <w:t>2.</w:t>
      </w:r>
      <w:r w:rsidRPr="005A3E0A">
        <w:t xml:space="preserve"> </w:t>
      </w:r>
      <w:r w:rsidRPr="005A3E0A">
        <w:rPr>
          <w:b/>
        </w:rPr>
        <w:t>Динаміка розвитку об’єктів ПЗФ Закарпат</w:t>
      </w:r>
      <w:r w:rsidR="006C0DA3">
        <w:rPr>
          <w:b/>
        </w:rPr>
        <w:t>ської області, 2009-2022 рр. [14</w:t>
      </w:r>
      <w:r w:rsidRPr="005A3E0A">
        <w:rPr>
          <w:b/>
        </w:rPr>
        <w:t>]</w:t>
      </w:r>
    </w:p>
    <w:p w14:paraId="3A3916CB" w14:textId="77777777" w:rsidR="005A3E0A" w:rsidRDefault="005A3E0A" w:rsidP="005A3E0A">
      <w:pPr>
        <w:ind w:firstLine="0"/>
        <w:jc w:val="center"/>
      </w:pPr>
    </w:p>
    <w:p w14:paraId="3B2C37D2" w14:textId="0FAB80DE" w:rsidR="00B329D9" w:rsidRPr="005A3E0A" w:rsidRDefault="005A3E0A" w:rsidP="005A3E0A">
      <w:r>
        <w:t>Станом на 2022 рік Закарпатська область займає провідне місце в Україні</w:t>
      </w:r>
      <w:r w:rsidR="00E86CBB">
        <w:t xml:space="preserve"> за рівнем розвитку заповідної справи</w:t>
      </w:r>
      <w:r>
        <w:t xml:space="preserve">. </w:t>
      </w:r>
      <w:r w:rsidR="00E86CBB">
        <w:t>Співвідношення площ</w:t>
      </w:r>
      <w:r>
        <w:t xml:space="preserve"> територій та об’єктів ПЗФ </w:t>
      </w:r>
      <w:r w:rsidR="00E86CBB">
        <w:t>та</w:t>
      </w:r>
      <w:r>
        <w:t xml:space="preserve"> області дорівнює 16,18 %</w:t>
      </w:r>
      <w:r w:rsidR="00E86CBB">
        <w:t xml:space="preserve"> (середнє значення показника</w:t>
      </w:r>
      <w:r>
        <w:t xml:space="preserve"> по країні </w:t>
      </w:r>
      <w:r w:rsidR="00E86CBB">
        <w:t xml:space="preserve">– 6,82 %) </w:t>
      </w:r>
      <w:r w:rsidR="006C0DA3">
        <w:rPr>
          <w:rFonts w:cs="Times New Roman"/>
        </w:rPr>
        <w:t>[23</w:t>
      </w:r>
      <w:r w:rsidR="00E86CBB">
        <w:rPr>
          <w:rFonts w:cs="Times New Roman"/>
        </w:rPr>
        <w:t>]</w:t>
      </w:r>
      <w:r>
        <w:t>.</w:t>
      </w:r>
    </w:p>
    <w:p w14:paraId="2A665778" w14:textId="2082EA65" w:rsidR="00B329D9" w:rsidRDefault="00B329D9" w:rsidP="00B329D9">
      <w:pPr>
        <w:pStyle w:val="2"/>
      </w:pPr>
      <w:bookmarkStart w:id="9" w:name="_Toc174785001"/>
      <w:r>
        <w:lastRenderedPageBreak/>
        <w:t>2.2. Сучасна структура природно-заповідного фонду</w:t>
      </w:r>
      <w:bookmarkEnd w:id="9"/>
    </w:p>
    <w:p w14:paraId="33366AD0" w14:textId="77777777" w:rsidR="00FA3B9D" w:rsidRDefault="00E86CBB" w:rsidP="00B234B6">
      <w:r>
        <w:t xml:space="preserve">Станом на 2023 рік в Закарпатській області є 504 об’єкти ПЗФ, загальною площею понад 206 тис. га. </w:t>
      </w:r>
      <w:r w:rsidR="001E3B4F">
        <w:t xml:space="preserve">Відсоток заповідності – 16,2 %. </w:t>
      </w:r>
      <w:r w:rsidR="00830105">
        <w:t>Структуру ПЗФ області складають наступні категорії: біосферний заповідник, НПП, Р</w:t>
      </w:r>
      <w:r w:rsidR="00B234B6">
        <w:t xml:space="preserve">ЛП, ботанічні сади, заказники, </w:t>
      </w:r>
      <w:r w:rsidR="00830105">
        <w:t xml:space="preserve">дендрологічні парки, ППСПМ, заповідні урочища та пам’ятки природи. </w:t>
      </w:r>
      <w:r w:rsidR="00FA3B9D">
        <w:t>Отже, серед об’єктів ПЗФ Закарпатської області переважна більшість – це ті категорії, які можуть виступати о</w:t>
      </w:r>
      <w:r w:rsidR="00FA3B9D" w:rsidRPr="00FA3B9D">
        <w:t>б’єктами рекреаційної діяльності</w:t>
      </w:r>
      <w:r w:rsidR="00FA3B9D">
        <w:t>.</w:t>
      </w:r>
      <w:r w:rsidR="00FA3B9D" w:rsidRPr="00FA3B9D">
        <w:t xml:space="preserve"> </w:t>
      </w:r>
    </w:p>
    <w:p w14:paraId="49AC8DB2" w14:textId="77777777" w:rsidR="00830105" w:rsidRDefault="00B234B6" w:rsidP="00B234B6">
      <w:r>
        <w:t xml:space="preserve">У кількісному відношенні </w:t>
      </w:r>
      <w:r w:rsidR="00AE02E6">
        <w:t xml:space="preserve">серед ПЗФ області </w:t>
      </w:r>
      <w:r>
        <w:t>найбільше пам’яток природи (372 штуки)</w:t>
      </w:r>
      <w:r w:rsidR="007E4D78">
        <w:t xml:space="preserve"> та заказників (76)</w:t>
      </w:r>
      <w:r>
        <w:t>, найменше –</w:t>
      </w:r>
      <w:r w:rsidR="006C5120">
        <w:t xml:space="preserve"> ботанічних</w:t>
      </w:r>
      <w:r>
        <w:t xml:space="preserve"> </w:t>
      </w:r>
      <w:r w:rsidR="006C5120">
        <w:t>садів</w:t>
      </w:r>
      <w:r>
        <w:t xml:space="preserve"> (1</w:t>
      </w:r>
      <w:r w:rsidR="006C5120">
        <w:t>) та біосферних</w:t>
      </w:r>
      <w:r>
        <w:t xml:space="preserve"> заповідник</w:t>
      </w:r>
      <w:r w:rsidR="006C5120">
        <w:t>ів</w:t>
      </w:r>
      <w:r>
        <w:t xml:space="preserve"> (1) (рис. 1.3).</w:t>
      </w:r>
    </w:p>
    <w:p w14:paraId="7BC4C139" w14:textId="77777777" w:rsidR="00B234B6" w:rsidRDefault="00B234B6" w:rsidP="00B234B6">
      <w:pPr>
        <w:ind w:firstLine="0"/>
        <w:jc w:val="center"/>
      </w:pPr>
      <w:r>
        <w:rPr>
          <w:noProof/>
          <w:lang w:val="ru-RU" w:eastAsia="ru-RU"/>
        </w:rPr>
        <w:drawing>
          <wp:inline distT="0" distB="0" distL="0" distR="0" wp14:anchorId="113F696C" wp14:editId="48BC1439">
            <wp:extent cx="4921250" cy="2508250"/>
            <wp:effectExtent l="0" t="0" r="12700" b="63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635A690" w14:textId="77777777" w:rsidR="00B234B6" w:rsidRPr="005A3E0A" w:rsidRDefault="00B234B6" w:rsidP="00B234B6">
      <w:pPr>
        <w:ind w:firstLine="0"/>
        <w:jc w:val="center"/>
        <w:rPr>
          <w:b/>
        </w:rPr>
      </w:pPr>
      <w:r w:rsidRPr="002A717B">
        <w:rPr>
          <w:i/>
        </w:rPr>
        <w:t>Рис. 1.</w:t>
      </w:r>
      <w:r>
        <w:rPr>
          <w:i/>
        </w:rPr>
        <w:t>3.</w:t>
      </w:r>
      <w:r w:rsidRPr="005A3E0A">
        <w:t xml:space="preserve"> </w:t>
      </w:r>
      <w:r>
        <w:rPr>
          <w:b/>
        </w:rPr>
        <w:t xml:space="preserve">Кількісне співвідношення категорій ПЗФ Закарпатської області </w:t>
      </w:r>
    </w:p>
    <w:p w14:paraId="1343A9B9" w14:textId="51630EBB" w:rsidR="00B234B6" w:rsidRPr="00EA14B5" w:rsidRDefault="00B234B6" w:rsidP="00B234B6">
      <w:pPr>
        <w:rPr>
          <w:rFonts w:cs="Times New Roman"/>
          <w:color w:val="FF0000"/>
          <w:sz w:val="24"/>
          <w:szCs w:val="24"/>
          <w:shd w:val="clear" w:color="auto" w:fill="FFFFFF"/>
        </w:rPr>
      </w:pPr>
      <w:r w:rsidRPr="00CC3CB1">
        <w:rPr>
          <w:sz w:val="24"/>
          <w:szCs w:val="24"/>
        </w:rPr>
        <w:t xml:space="preserve">Джерело: побудовано автором за </w:t>
      </w:r>
      <w:r w:rsidR="006C0DA3">
        <w:rPr>
          <w:rFonts w:cs="Times New Roman"/>
          <w:sz w:val="24"/>
          <w:szCs w:val="24"/>
        </w:rPr>
        <w:t>[14</w:t>
      </w:r>
      <w:r>
        <w:rPr>
          <w:rFonts w:cs="Times New Roman"/>
          <w:sz w:val="24"/>
          <w:szCs w:val="24"/>
        </w:rPr>
        <w:t>]</w:t>
      </w:r>
    </w:p>
    <w:p w14:paraId="25D2D5A8" w14:textId="77777777" w:rsidR="00B234B6" w:rsidRDefault="00B234B6" w:rsidP="00B234B6">
      <w:pPr>
        <w:ind w:firstLine="0"/>
      </w:pPr>
    </w:p>
    <w:p w14:paraId="245B5165" w14:textId="77777777" w:rsidR="00B234B6" w:rsidRDefault="00B234B6" w:rsidP="001E3B4F">
      <w:r>
        <w:t xml:space="preserve">За площею переважають </w:t>
      </w:r>
      <w:r w:rsidR="001E3B4F">
        <w:t xml:space="preserve">НПП, на які припадає 48,3 % від загальної площі ПЗФ області, на другому місці – Карпатський біосферний заповідник з показником 32,18 %, а на третьому – заказники </w:t>
      </w:r>
      <w:r w:rsidR="008400D1">
        <w:t xml:space="preserve">– </w:t>
      </w:r>
      <w:r w:rsidR="001E3B4F">
        <w:t>7,95 %</w:t>
      </w:r>
      <w:r w:rsidR="008400D1">
        <w:t xml:space="preserve">. Найменші площі займають ботанічні сади та </w:t>
      </w:r>
      <w:r w:rsidR="008400D1" w:rsidRPr="008400D1">
        <w:t>дендрологічні парки</w:t>
      </w:r>
      <w:r w:rsidR="006C5120">
        <w:t>, на які припадає 0,04 і 0,02 % відповідно</w:t>
      </w:r>
      <w:r w:rsidR="001E3B4F">
        <w:t xml:space="preserve"> (рис. 1.4).</w:t>
      </w:r>
    </w:p>
    <w:p w14:paraId="5E4E4E7B" w14:textId="77777777" w:rsidR="00B234B6" w:rsidRDefault="00B234B6" w:rsidP="001E3B4F">
      <w:pPr>
        <w:ind w:firstLine="0"/>
        <w:jc w:val="center"/>
      </w:pPr>
      <w:r>
        <w:rPr>
          <w:noProof/>
          <w:lang w:val="ru-RU" w:eastAsia="ru-RU"/>
        </w:rPr>
        <w:lastRenderedPageBreak/>
        <w:drawing>
          <wp:inline distT="0" distB="0" distL="0" distR="0" wp14:anchorId="7260AD30" wp14:editId="01E10C84">
            <wp:extent cx="4851400" cy="2527300"/>
            <wp:effectExtent l="0" t="0" r="6350" b="63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D25A6C3" w14:textId="77777777" w:rsidR="001E3B4F" w:rsidRPr="005A3E0A" w:rsidRDefault="001E3B4F" w:rsidP="001E3B4F">
      <w:pPr>
        <w:ind w:firstLine="0"/>
        <w:jc w:val="center"/>
        <w:rPr>
          <w:b/>
        </w:rPr>
      </w:pPr>
      <w:r w:rsidRPr="002A717B">
        <w:rPr>
          <w:i/>
        </w:rPr>
        <w:t>Рис. 1.</w:t>
      </w:r>
      <w:r w:rsidR="006D17AD">
        <w:rPr>
          <w:i/>
        </w:rPr>
        <w:t>4</w:t>
      </w:r>
      <w:r>
        <w:rPr>
          <w:i/>
        </w:rPr>
        <w:t>.</w:t>
      </w:r>
      <w:r w:rsidRPr="005A3E0A">
        <w:t xml:space="preserve"> </w:t>
      </w:r>
      <w:r>
        <w:t>С</w:t>
      </w:r>
      <w:r>
        <w:rPr>
          <w:b/>
        </w:rPr>
        <w:t>піввідношення кате</w:t>
      </w:r>
      <w:r w:rsidR="00815457">
        <w:rPr>
          <w:b/>
        </w:rPr>
        <w:t xml:space="preserve">горій ПЗФ Закарпаття </w:t>
      </w:r>
      <w:r>
        <w:rPr>
          <w:b/>
        </w:rPr>
        <w:t>за площею, га</w:t>
      </w:r>
    </w:p>
    <w:p w14:paraId="287B7E21" w14:textId="5CBE6E79" w:rsidR="001E3B4F" w:rsidRDefault="001E3B4F" w:rsidP="001E3B4F">
      <w:pPr>
        <w:rPr>
          <w:rFonts w:cs="Times New Roman"/>
          <w:sz w:val="24"/>
          <w:szCs w:val="24"/>
        </w:rPr>
      </w:pPr>
      <w:r w:rsidRPr="00CC3CB1">
        <w:rPr>
          <w:sz w:val="24"/>
          <w:szCs w:val="24"/>
        </w:rPr>
        <w:t xml:space="preserve">Джерело: побудовано автором за </w:t>
      </w:r>
      <w:r w:rsidR="006C0DA3">
        <w:rPr>
          <w:rFonts w:cs="Times New Roman"/>
          <w:sz w:val="24"/>
          <w:szCs w:val="24"/>
        </w:rPr>
        <w:t>[14</w:t>
      </w:r>
      <w:r>
        <w:rPr>
          <w:rFonts w:cs="Times New Roman"/>
          <w:sz w:val="24"/>
          <w:szCs w:val="24"/>
        </w:rPr>
        <w:t>]</w:t>
      </w:r>
    </w:p>
    <w:p w14:paraId="24A2720F" w14:textId="77777777" w:rsidR="006C5120" w:rsidRPr="00EA14B5" w:rsidRDefault="006C5120" w:rsidP="001E3B4F">
      <w:pPr>
        <w:rPr>
          <w:rFonts w:cs="Times New Roman"/>
          <w:color w:val="FF0000"/>
          <w:sz w:val="24"/>
          <w:szCs w:val="24"/>
          <w:shd w:val="clear" w:color="auto" w:fill="FFFFFF"/>
        </w:rPr>
      </w:pPr>
    </w:p>
    <w:p w14:paraId="06FE7A87" w14:textId="0A165827" w:rsidR="001E3B4F" w:rsidRPr="00815457" w:rsidRDefault="006C5120" w:rsidP="00815457">
      <w:r w:rsidRPr="006C5120">
        <w:t>За рівнем охоронного режиму спостерігається такий поділ: загальнодержавного значення – 34 об’єкти на площі 176 тис. га; місцевого значення – 470 об’єктів на площі 30 тис. га. Отже, у кількісному відношенні більше об’єктів місцевого значення, а за площею більше об’єктів загальнодержавного значення (85,</w:t>
      </w:r>
      <w:r w:rsidR="00AE02E6">
        <w:t>3</w:t>
      </w:r>
      <w:r w:rsidRPr="006C5120">
        <w:t xml:space="preserve"> % від площі ПЗФ).</w:t>
      </w:r>
      <w:r w:rsidR="00815457">
        <w:t xml:space="preserve"> Серед об’єктів </w:t>
      </w:r>
      <w:r w:rsidR="00815457" w:rsidRPr="006C5120">
        <w:t>загальнодержавного значення</w:t>
      </w:r>
      <w:r w:rsidR="00815457">
        <w:t xml:space="preserve"> найбільшим є </w:t>
      </w:r>
      <w:r w:rsidR="00815457" w:rsidRPr="00815457">
        <w:t>Карпатський біосферний заповідник</w:t>
      </w:r>
      <w:r w:rsidR="00815457">
        <w:t xml:space="preserve"> (</w:t>
      </w:r>
      <w:r w:rsidR="00815457" w:rsidRPr="00815457">
        <w:t>66417,4</w:t>
      </w:r>
      <w:r w:rsidR="00815457">
        <w:t xml:space="preserve"> га) </w:t>
      </w:r>
      <w:r w:rsidR="006C0DA3">
        <w:rPr>
          <w:rFonts w:cs="Times New Roman"/>
        </w:rPr>
        <w:t>[14</w:t>
      </w:r>
      <w:r w:rsidR="00815457">
        <w:rPr>
          <w:rFonts w:cs="Times New Roman"/>
        </w:rPr>
        <w:t>]</w:t>
      </w:r>
      <w:r w:rsidR="00815457">
        <w:t>.</w:t>
      </w:r>
    </w:p>
    <w:p w14:paraId="6BAF2EAF" w14:textId="77777777" w:rsidR="006D17AD" w:rsidRDefault="006D17AD" w:rsidP="006D17AD">
      <w:r>
        <w:t xml:space="preserve">Серед заказників переважають лісові та </w:t>
      </w:r>
      <w:proofErr w:type="spellStart"/>
      <w:r w:rsidRPr="006D17AD">
        <w:t>загальнозоологічні</w:t>
      </w:r>
      <w:proofErr w:type="spellEnd"/>
      <w:r>
        <w:t xml:space="preserve"> заказники, на які припадає </w:t>
      </w:r>
      <w:r w:rsidR="00243C57">
        <w:t>33</w:t>
      </w:r>
      <w:r>
        <w:t xml:space="preserve"> % і </w:t>
      </w:r>
      <w:r w:rsidR="00243C57">
        <w:t>31</w:t>
      </w:r>
      <w:r>
        <w:t xml:space="preserve"> % від</w:t>
      </w:r>
      <w:r w:rsidRPr="006C5120">
        <w:t xml:space="preserve"> площі</w:t>
      </w:r>
      <w:r>
        <w:t xml:space="preserve"> всіх заказників відповідно. </w:t>
      </w:r>
      <w:r w:rsidR="00BB6A8C">
        <w:t xml:space="preserve">Це можна пояснити значною </w:t>
      </w:r>
      <w:proofErr w:type="spellStart"/>
      <w:r w:rsidR="00BB6A8C">
        <w:t>залісеністю</w:t>
      </w:r>
      <w:proofErr w:type="spellEnd"/>
      <w:r w:rsidR="00BB6A8C">
        <w:t xml:space="preserve"> території. </w:t>
      </w:r>
      <w:r>
        <w:t xml:space="preserve">Найменші площі займають ентомологічні та </w:t>
      </w:r>
      <w:proofErr w:type="spellStart"/>
      <w:r w:rsidRPr="006D17AD">
        <w:t>загальногеологічні</w:t>
      </w:r>
      <w:proofErr w:type="spellEnd"/>
      <w:r w:rsidRPr="006D17AD">
        <w:t xml:space="preserve"> </w:t>
      </w:r>
      <w:r>
        <w:t xml:space="preserve">заказники. А такі заказники як </w:t>
      </w:r>
      <w:proofErr w:type="spellStart"/>
      <w:r>
        <w:t>карстово</w:t>
      </w:r>
      <w:proofErr w:type="spellEnd"/>
      <w:r>
        <w:t>-спелеологічні та палеонтологічні на території Закарпаття відсутні (рис. 1.5).</w:t>
      </w:r>
    </w:p>
    <w:p w14:paraId="3A9EDEC5" w14:textId="77777777" w:rsidR="00243C57" w:rsidRDefault="00815457" w:rsidP="00243C57">
      <w:r>
        <w:t>М</w:t>
      </w:r>
      <w:r w:rsidR="00243C57">
        <w:t>айже 91 % від</w:t>
      </w:r>
      <w:r w:rsidR="00243C57" w:rsidRPr="006C5120">
        <w:t xml:space="preserve"> площі</w:t>
      </w:r>
      <w:r w:rsidR="00243C57">
        <w:t xml:space="preserve"> всіх пам’яток природи </w:t>
      </w:r>
      <w:r>
        <w:t>займають</w:t>
      </w:r>
      <w:r w:rsidR="00243C57">
        <w:t xml:space="preserve"> </w:t>
      </w:r>
      <w:r>
        <w:t>пралісові пам’ятки природи</w:t>
      </w:r>
      <w:r w:rsidR="00BB6A8C">
        <w:t xml:space="preserve">, оскільки </w:t>
      </w:r>
      <w:r w:rsidR="00BB6A8C" w:rsidRPr="00BB6A8C">
        <w:t xml:space="preserve">букові праліси </w:t>
      </w:r>
      <w:r w:rsidR="00BB6A8C">
        <w:t xml:space="preserve">займають значну площу </w:t>
      </w:r>
      <w:r w:rsidR="00BB6A8C" w:rsidRPr="00BB6A8C">
        <w:t>області</w:t>
      </w:r>
      <w:r w:rsidR="00BB6A8C">
        <w:t>.</w:t>
      </w:r>
      <w:r>
        <w:t xml:space="preserve"> На ботанічні та гідрологічні пам’ятки природи припадає по 3 % загальної </w:t>
      </w:r>
      <w:r w:rsidRPr="006C5120">
        <w:t>площі</w:t>
      </w:r>
      <w:r>
        <w:t xml:space="preserve"> пам’яток природи. </w:t>
      </w:r>
      <w:r w:rsidR="00243C57">
        <w:t xml:space="preserve">Найменші площі займають </w:t>
      </w:r>
      <w:r>
        <w:t xml:space="preserve">зоологічні пам’ятки природи </w:t>
      </w:r>
      <w:r w:rsidR="00243C57">
        <w:t xml:space="preserve">(рис. </w:t>
      </w:r>
      <w:r>
        <w:t>1.6</w:t>
      </w:r>
      <w:r w:rsidR="00243C57">
        <w:t>).</w:t>
      </w:r>
    </w:p>
    <w:p w14:paraId="7BD4F452" w14:textId="77777777" w:rsidR="006D17AD" w:rsidRDefault="006D17AD" w:rsidP="006D17AD">
      <w:pPr>
        <w:ind w:firstLine="0"/>
        <w:jc w:val="center"/>
      </w:pPr>
      <w:r>
        <w:rPr>
          <w:noProof/>
          <w:lang w:val="ru-RU" w:eastAsia="ru-RU"/>
        </w:rPr>
        <w:lastRenderedPageBreak/>
        <w:drawing>
          <wp:inline distT="0" distB="0" distL="0" distR="0" wp14:anchorId="31A9E405" wp14:editId="5D9D52E8">
            <wp:extent cx="4813300" cy="2324100"/>
            <wp:effectExtent l="0" t="0" r="635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3ADD5F1" w14:textId="77777777" w:rsidR="006D17AD" w:rsidRPr="005A3E0A" w:rsidRDefault="006D17AD" w:rsidP="006D17AD">
      <w:pPr>
        <w:ind w:firstLine="0"/>
        <w:jc w:val="center"/>
        <w:rPr>
          <w:b/>
        </w:rPr>
      </w:pPr>
      <w:r w:rsidRPr="002A717B">
        <w:rPr>
          <w:i/>
        </w:rPr>
        <w:t>Рис. 1.</w:t>
      </w:r>
      <w:r>
        <w:rPr>
          <w:i/>
        </w:rPr>
        <w:t>5.</w:t>
      </w:r>
      <w:r w:rsidRPr="005A3E0A">
        <w:t xml:space="preserve"> </w:t>
      </w:r>
      <w:r>
        <w:t>С</w:t>
      </w:r>
      <w:r>
        <w:rPr>
          <w:b/>
        </w:rPr>
        <w:t>піввідношення між різними типами заказників Закарпатської області за площею, га</w:t>
      </w:r>
    </w:p>
    <w:p w14:paraId="2EF5449C" w14:textId="2D2B6D6D" w:rsidR="006D17AD" w:rsidRDefault="006D17AD" w:rsidP="006D17AD">
      <w:pPr>
        <w:rPr>
          <w:rFonts w:cs="Times New Roman"/>
          <w:sz w:val="24"/>
          <w:szCs w:val="24"/>
        </w:rPr>
      </w:pPr>
      <w:r w:rsidRPr="00CC3CB1">
        <w:rPr>
          <w:sz w:val="24"/>
          <w:szCs w:val="24"/>
        </w:rPr>
        <w:t xml:space="preserve">Джерело: побудовано автором за </w:t>
      </w:r>
      <w:r w:rsidR="006C0DA3">
        <w:rPr>
          <w:rFonts w:cs="Times New Roman"/>
          <w:sz w:val="24"/>
          <w:szCs w:val="24"/>
        </w:rPr>
        <w:t>[14</w:t>
      </w:r>
      <w:r>
        <w:rPr>
          <w:rFonts w:cs="Times New Roman"/>
          <w:sz w:val="24"/>
          <w:szCs w:val="24"/>
        </w:rPr>
        <w:t>]</w:t>
      </w:r>
    </w:p>
    <w:p w14:paraId="1255E825" w14:textId="77777777" w:rsidR="00092451" w:rsidRDefault="00092451" w:rsidP="00830105"/>
    <w:p w14:paraId="04B79442" w14:textId="77777777" w:rsidR="00243C57" w:rsidRDefault="00243C57" w:rsidP="00815457">
      <w:pPr>
        <w:ind w:firstLine="0"/>
        <w:jc w:val="center"/>
      </w:pPr>
      <w:r>
        <w:rPr>
          <w:noProof/>
          <w:lang w:val="ru-RU" w:eastAsia="ru-RU"/>
        </w:rPr>
        <w:drawing>
          <wp:inline distT="0" distB="0" distL="0" distR="0" wp14:anchorId="77827CDF" wp14:editId="63FD7B1C">
            <wp:extent cx="4737100" cy="2749550"/>
            <wp:effectExtent l="0" t="0" r="6350" b="1270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1BF6007" w14:textId="77777777" w:rsidR="00815457" w:rsidRPr="005A3E0A" w:rsidRDefault="00815457" w:rsidP="00815457">
      <w:pPr>
        <w:ind w:firstLine="0"/>
        <w:jc w:val="center"/>
        <w:rPr>
          <w:b/>
        </w:rPr>
      </w:pPr>
      <w:r w:rsidRPr="002A717B">
        <w:rPr>
          <w:i/>
        </w:rPr>
        <w:t>Рис. 1.</w:t>
      </w:r>
      <w:r>
        <w:rPr>
          <w:i/>
        </w:rPr>
        <w:t>6.</w:t>
      </w:r>
      <w:r w:rsidRPr="005A3E0A">
        <w:t xml:space="preserve"> </w:t>
      </w:r>
      <w:r>
        <w:t>С</w:t>
      </w:r>
      <w:r>
        <w:rPr>
          <w:b/>
        </w:rPr>
        <w:t>піввідношення між різними типами пам’яток природи Закарпатської області за площею, га</w:t>
      </w:r>
    </w:p>
    <w:p w14:paraId="75D39AEC" w14:textId="1DDA7674" w:rsidR="00815457" w:rsidRDefault="00815457" w:rsidP="00815457">
      <w:pPr>
        <w:rPr>
          <w:rFonts w:cs="Times New Roman"/>
          <w:sz w:val="24"/>
          <w:szCs w:val="24"/>
        </w:rPr>
      </w:pPr>
      <w:r w:rsidRPr="00CC3CB1">
        <w:rPr>
          <w:sz w:val="24"/>
          <w:szCs w:val="24"/>
        </w:rPr>
        <w:t xml:space="preserve">Джерело: побудовано автором за </w:t>
      </w:r>
      <w:r w:rsidR="006C0DA3">
        <w:rPr>
          <w:rFonts w:cs="Times New Roman"/>
          <w:sz w:val="24"/>
          <w:szCs w:val="24"/>
        </w:rPr>
        <w:t>[14</w:t>
      </w:r>
      <w:r>
        <w:rPr>
          <w:rFonts w:cs="Times New Roman"/>
          <w:sz w:val="24"/>
          <w:szCs w:val="24"/>
        </w:rPr>
        <w:t>]</w:t>
      </w:r>
    </w:p>
    <w:p w14:paraId="51EB3A48" w14:textId="77777777" w:rsidR="00815457" w:rsidRDefault="00815457" w:rsidP="00830105"/>
    <w:p w14:paraId="4827C162" w14:textId="77777777" w:rsidR="00815457" w:rsidRDefault="00815457" w:rsidP="00830105"/>
    <w:p w14:paraId="3832B5A7" w14:textId="33F805F4" w:rsidR="00815457" w:rsidRDefault="00EA39EE" w:rsidP="00EA39EE">
      <w:pPr>
        <w:pStyle w:val="2"/>
      </w:pPr>
      <w:bookmarkStart w:id="10" w:name="_Toc174785002"/>
      <w:r w:rsidRPr="00EA39EE">
        <w:lastRenderedPageBreak/>
        <w:t>2.3. Характеристика територій та об’єктів природно-заповідного фонду, що використовуються у рекреаційній діяльності</w:t>
      </w:r>
      <w:bookmarkEnd w:id="10"/>
    </w:p>
    <w:p w14:paraId="7553CBDE" w14:textId="6B562174" w:rsidR="00563B79" w:rsidRPr="00583ADC" w:rsidRDefault="003A5193" w:rsidP="0073502F">
      <w:r w:rsidRPr="00563B79">
        <w:t>Карпатський біосферний запов</w:t>
      </w:r>
      <w:r w:rsidR="00AF785C">
        <w:t xml:space="preserve">ідник був створений у 1993 році </w:t>
      </w:r>
      <w:r w:rsidR="00AF785C" w:rsidRPr="00AF785C">
        <w:rPr>
          <w:rFonts w:cs="Times New Roman"/>
          <w:szCs w:val="28"/>
        </w:rPr>
        <w:t xml:space="preserve">з </w:t>
      </w:r>
      <w:r w:rsidR="00AF785C" w:rsidRPr="00AF785C">
        <w:rPr>
          <w:rFonts w:cs="Times New Roman"/>
          <w:color w:val="141414"/>
          <w:szCs w:val="28"/>
          <w:shd w:val="clear" w:color="auto" w:fill="FFFFFF"/>
        </w:rPr>
        <w:t>площею 66417,4 га.</w:t>
      </w:r>
      <w:r w:rsidRPr="00563B79">
        <w:t xml:space="preserve"> Він входить до</w:t>
      </w:r>
      <w:r w:rsidR="0073502F" w:rsidRPr="00563B79">
        <w:t xml:space="preserve"> мережі біосферних резерватів ЮНЕСКО</w:t>
      </w:r>
      <w:r w:rsidRPr="00563B79">
        <w:t xml:space="preserve"> та до Списку об’єктів Всесвітньої спадщини ЮНЕСКО як складова частина українсько-словацької природоохоронної території «Букові праліси Карпат».</w:t>
      </w:r>
      <w:r w:rsidR="005912DC">
        <w:t xml:space="preserve"> Одним із </w:t>
      </w:r>
      <w:r w:rsidR="005912DC" w:rsidRPr="005912DC">
        <w:t>напрямків роботи заповідника є розвиток еко</w:t>
      </w:r>
      <w:r w:rsidR="005912DC">
        <w:t xml:space="preserve">логічного </w:t>
      </w:r>
      <w:r w:rsidR="005912DC" w:rsidRPr="005912DC">
        <w:t>туризму</w:t>
      </w:r>
      <w:r w:rsidR="005912DC">
        <w:t xml:space="preserve">, </w:t>
      </w:r>
      <w:r w:rsidR="00583ADC">
        <w:t xml:space="preserve">який впроваджує </w:t>
      </w:r>
      <w:r w:rsidR="005912DC" w:rsidRPr="005912DC">
        <w:t>с</w:t>
      </w:r>
      <w:r w:rsidR="00583ADC">
        <w:t>пеціальний підрозділ – відділ рекреації.</w:t>
      </w:r>
      <w:r w:rsidRPr="00563B79">
        <w:t xml:space="preserve"> На території </w:t>
      </w:r>
      <w:r w:rsidR="005912DC">
        <w:t xml:space="preserve">Карпатського </w:t>
      </w:r>
      <w:r w:rsidRPr="00563B79">
        <w:t>заповідника є багато</w:t>
      </w:r>
      <w:r w:rsidR="0073502F" w:rsidRPr="00563B79">
        <w:t xml:space="preserve"> природних та історико-культурних </w:t>
      </w:r>
      <w:r w:rsidRPr="00563B79">
        <w:t>об’єктів</w:t>
      </w:r>
      <w:r w:rsidR="0073502F" w:rsidRPr="00563B79">
        <w:t xml:space="preserve">, які </w:t>
      </w:r>
      <w:r w:rsidRPr="00563B79">
        <w:t>можуть бути залучені</w:t>
      </w:r>
      <w:r w:rsidR="0073502F" w:rsidRPr="00563B79">
        <w:t xml:space="preserve"> до туристично</w:t>
      </w:r>
      <w:r w:rsidRPr="00563B79">
        <w:t>-рекреаційної діяльності. Це</w:t>
      </w:r>
      <w:r w:rsidR="0073502F" w:rsidRPr="00563B79">
        <w:t xml:space="preserve">: найвища </w:t>
      </w:r>
      <w:r w:rsidRPr="00563B79">
        <w:t>точка України</w:t>
      </w:r>
      <w:r w:rsidR="0073502F" w:rsidRPr="00563B79">
        <w:t xml:space="preserve"> г. Говерла (2061 м), </w:t>
      </w:r>
      <w:r w:rsidRPr="00563B79">
        <w:t>гори</w:t>
      </w:r>
      <w:r w:rsidR="0073502F" w:rsidRPr="00563B79">
        <w:t>-</w:t>
      </w:r>
      <w:proofErr w:type="spellStart"/>
      <w:r w:rsidR="0073502F" w:rsidRPr="00563B79">
        <w:t>двотисячники</w:t>
      </w:r>
      <w:proofErr w:type="spellEnd"/>
      <w:r w:rsidR="0073502F" w:rsidRPr="00563B79">
        <w:t xml:space="preserve"> </w:t>
      </w:r>
      <w:r w:rsidRPr="00563B79">
        <w:t xml:space="preserve">Піп Іван, </w:t>
      </w:r>
      <w:r w:rsidR="0073502F" w:rsidRPr="00563B79">
        <w:t xml:space="preserve">Петрос, Ребра, </w:t>
      </w:r>
      <w:proofErr w:type="spellStart"/>
      <w:r w:rsidR="0073502F" w:rsidRPr="00563B79">
        <w:t>Гутин-Томнатик</w:t>
      </w:r>
      <w:proofErr w:type="spellEnd"/>
      <w:r w:rsidR="0073502F" w:rsidRPr="00563B79">
        <w:t xml:space="preserve">, </w:t>
      </w:r>
      <w:r w:rsidRPr="00563B79">
        <w:t>Бребенескул, букові</w:t>
      </w:r>
      <w:r w:rsidR="0073502F" w:rsidRPr="00563B79">
        <w:t xml:space="preserve"> </w:t>
      </w:r>
      <w:r w:rsidRPr="00563B79">
        <w:t xml:space="preserve">та </w:t>
      </w:r>
      <w:proofErr w:type="spellStart"/>
      <w:r w:rsidRPr="00563B79">
        <w:t>буково</w:t>
      </w:r>
      <w:proofErr w:type="spellEnd"/>
      <w:r w:rsidRPr="00563B79">
        <w:t>-ялицево-смерекові праліси (найбільші в Європі ділянки)</w:t>
      </w:r>
      <w:r w:rsidR="00563B79" w:rsidRPr="00563B79">
        <w:t>,</w:t>
      </w:r>
      <w:r w:rsidR="0073502F" w:rsidRPr="00563B79">
        <w:t xml:space="preserve"> Долина нарцисів</w:t>
      </w:r>
      <w:r w:rsidR="00583ADC">
        <w:t xml:space="preserve"> </w:t>
      </w:r>
      <w:r w:rsidR="00583ADC" w:rsidRPr="00583ADC">
        <w:rPr>
          <w:rFonts w:cs="Times New Roman"/>
          <w:szCs w:val="28"/>
        </w:rPr>
        <w:t>(</w:t>
      </w:r>
      <w:r w:rsidR="00583ADC" w:rsidRPr="00583ADC">
        <w:rPr>
          <w:rFonts w:cs="Times New Roman"/>
          <w:color w:val="141414"/>
          <w:szCs w:val="28"/>
          <w:shd w:val="clear" w:color="auto" w:fill="FFFFFF"/>
        </w:rPr>
        <w:t>єдина в Європі рівнинна ділянка зростання нарцису вузьколистого)</w:t>
      </w:r>
      <w:r w:rsidR="0073502F" w:rsidRPr="00583ADC">
        <w:rPr>
          <w:rFonts w:cs="Times New Roman"/>
          <w:szCs w:val="28"/>
        </w:rPr>
        <w:t>,</w:t>
      </w:r>
      <w:r w:rsidR="0073502F" w:rsidRPr="00563B79">
        <w:t xml:space="preserve"> </w:t>
      </w:r>
      <w:r w:rsidR="00563B79" w:rsidRPr="00563B79">
        <w:t xml:space="preserve">географічний центр Європи (с. Ділове), центр Закарпатської Гуцульщини, </w:t>
      </w:r>
      <w:r w:rsidR="00AF785C">
        <w:t xml:space="preserve">високогірні озера, </w:t>
      </w:r>
      <w:r w:rsidR="00563B79" w:rsidRPr="00563B79">
        <w:t>карстові печери та інші</w:t>
      </w:r>
      <w:r w:rsidR="0073502F" w:rsidRPr="00563B79">
        <w:t xml:space="preserve">. </w:t>
      </w:r>
      <w:r w:rsidR="00563B79" w:rsidRPr="00563B79">
        <w:t xml:space="preserve">Також на території </w:t>
      </w:r>
      <w:r w:rsidR="00563B79" w:rsidRPr="00583ADC">
        <w:t xml:space="preserve">заповідника працює </w:t>
      </w:r>
      <w:r w:rsidR="0073502F" w:rsidRPr="00583ADC">
        <w:t xml:space="preserve">Музей екології гір </w:t>
      </w:r>
      <w:r w:rsidR="00563B79" w:rsidRPr="00583ADC">
        <w:t>(єдиний в Україні)</w:t>
      </w:r>
      <w:r w:rsidR="0073502F" w:rsidRPr="00583ADC">
        <w:t xml:space="preserve">. </w:t>
      </w:r>
    </w:p>
    <w:p w14:paraId="392FBC39" w14:textId="181114BC" w:rsidR="005912DC" w:rsidRPr="00583ADC" w:rsidRDefault="00563B79" w:rsidP="00563B79">
      <w:r w:rsidRPr="00583ADC">
        <w:t xml:space="preserve">У Карпатському біосферному заповіднику функціонують </w:t>
      </w:r>
      <w:r w:rsidR="00AF785C" w:rsidRPr="00583ADC">
        <w:t xml:space="preserve">двадцять </w:t>
      </w:r>
      <w:r w:rsidRPr="00583ADC">
        <w:t>еколого-пізнавальних маршрут</w:t>
      </w:r>
      <w:r w:rsidR="00AF785C" w:rsidRPr="00583ADC">
        <w:t xml:space="preserve">ів різної складності, серед них «На гору Говерлу через полонину </w:t>
      </w:r>
      <w:proofErr w:type="spellStart"/>
      <w:r w:rsidR="00AF785C" w:rsidRPr="00583ADC">
        <w:t>Гропа</w:t>
      </w:r>
      <w:proofErr w:type="spellEnd"/>
      <w:r w:rsidR="00AF785C" w:rsidRPr="00583ADC">
        <w:t>»</w:t>
      </w:r>
      <w:r w:rsidRPr="00583ADC">
        <w:t xml:space="preserve">, </w:t>
      </w:r>
      <w:r w:rsidR="00AF785C" w:rsidRPr="00583ADC">
        <w:t xml:space="preserve">«Буковими пралісами Великої </w:t>
      </w:r>
      <w:proofErr w:type="spellStart"/>
      <w:r w:rsidR="00AF785C" w:rsidRPr="00583ADC">
        <w:t>Угольки</w:t>
      </w:r>
      <w:proofErr w:type="spellEnd"/>
      <w:r w:rsidR="00AF785C" w:rsidRPr="00583ADC">
        <w:t>», «</w:t>
      </w:r>
      <w:proofErr w:type="spellStart"/>
      <w:r w:rsidR="00AF785C" w:rsidRPr="00583ADC">
        <w:t>Кевелівським</w:t>
      </w:r>
      <w:proofErr w:type="spellEnd"/>
      <w:r w:rsidR="00AF785C" w:rsidRPr="00583ADC">
        <w:t xml:space="preserve"> пралісами на Петрос», «До Поп Івана </w:t>
      </w:r>
      <w:proofErr w:type="spellStart"/>
      <w:r w:rsidR="00AF785C" w:rsidRPr="00583ADC">
        <w:t>Мармароського</w:t>
      </w:r>
      <w:proofErr w:type="spellEnd"/>
      <w:r w:rsidR="00AF785C" w:rsidRPr="00583ADC">
        <w:t>», «До водоспаду Лихий».</w:t>
      </w:r>
      <w:r w:rsidR="005912DC" w:rsidRPr="00583ADC">
        <w:t xml:space="preserve"> </w:t>
      </w:r>
      <w:r w:rsidRPr="00583ADC">
        <w:t xml:space="preserve">Також у заповіднику </w:t>
      </w:r>
      <w:r w:rsidR="0073502F" w:rsidRPr="00583ADC">
        <w:t xml:space="preserve">функціонують </w:t>
      </w:r>
      <w:r w:rsidR="00AF785C" w:rsidRPr="00583ADC">
        <w:t xml:space="preserve">чотири </w:t>
      </w:r>
      <w:r w:rsidR="0073502F" w:rsidRPr="00583ADC">
        <w:t>екологічні стежки</w:t>
      </w:r>
      <w:r w:rsidR="00AF785C" w:rsidRPr="00583ADC">
        <w:t xml:space="preserve"> різної складності</w:t>
      </w:r>
      <w:r w:rsidRPr="00583ADC">
        <w:t xml:space="preserve">: </w:t>
      </w:r>
      <w:r w:rsidR="005912DC" w:rsidRPr="00583ADC">
        <w:t xml:space="preserve">«Долиною нарцисів», </w:t>
      </w:r>
      <w:r w:rsidRPr="00583ADC">
        <w:t>«</w:t>
      </w:r>
      <w:proofErr w:type="spellStart"/>
      <w:r w:rsidRPr="00583ADC">
        <w:t>Чорногірськими</w:t>
      </w:r>
      <w:proofErr w:type="spellEnd"/>
      <w:r w:rsidRPr="00583ADC">
        <w:t xml:space="preserve"> пралісами на Говерлу» </w:t>
      </w:r>
      <w:r w:rsidR="00AF785C" w:rsidRPr="00583ADC">
        <w:t>та «До Соколиного Б</w:t>
      </w:r>
      <w:r w:rsidR="005912DC" w:rsidRPr="00583ADC">
        <w:t>ерда».</w:t>
      </w:r>
    </w:p>
    <w:p w14:paraId="62552C03" w14:textId="6F4DA993" w:rsidR="005912DC" w:rsidRPr="00583ADC" w:rsidRDefault="005912DC" w:rsidP="005912DC">
      <w:r w:rsidRPr="00583ADC">
        <w:t xml:space="preserve">У біосферному заповіднику є декілька музеїв, </w:t>
      </w:r>
      <w:proofErr w:type="spellStart"/>
      <w:r w:rsidRPr="00583ADC">
        <w:t>екологоосвітніх</w:t>
      </w:r>
      <w:proofErr w:type="spellEnd"/>
      <w:r w:rsidRPr="00583ADC">
        <w:t xml:space="preserve"> центрів, інформаційних пунктів, зон відпочинку. Цікавими об’єктами для відвідування є такі музеї: екології гір, «Музей нарцису» та «Центр Європи»</w:t>
      </w:r>
      <w:r w:rsidR="00583ADC" w:rsidRPr="00583ADC">
        <w:t xml:space="preserve"> </w:t>
      </w:r>
      <w:r w:rsidR="006C0DA3">
        <w:rPr>
          <w:rFonts w:cs="Times New Roman"/>
        </w:rPr>
        <w:t>[19</w:t>
      </w:r>
      <w:r w:rsidR="00583ADC" w:rsidRPr="00583ADC">
        <w:rPr>
          <w:rFonts w:cs="Times New Roman"/>
        </w:rPr>
        <w:t>]</w:t>
      </w:r>
      <w:r w:rsidRPr="00583ADC">
        <w:t>.</w:t>
      </w:r>
    </w:p>
    <w:p w14:paraId="2C4B0745" w14:textId="74B551D8" w:rsidR="00583ADC" w:rsidRDefault="00583ADC" w:rsidP="005912DC">
      <w:pPr>
        <w:rPr>
          <w:color w:val="FF0000"/>
        </w:rPr>
      </w:pPr>
    </w:p>
    <w:p w14:paraId="5BFCB2CE" w14:textId="10F9CA47" w:rsidR="005912DC" w:rsidRDefault="005912DC" w:rsidP="00563B79">
      <w:pPr>
        <w:rPr>
          <w:color w:val="FF0000"/>
        </w:rPr>
      </w:pPr>
      <w:r>
        <w:rPr>
          <w:noProof/>
          <w:lang w:val="ru-RU" w:eastAsia="ru-RU"/>
        </w:rPr>
        <w:lastRenderedPageBreak/>
        <w:drawing>
          <wp:inline distT="0" distB="0" distL="0" distR="0" wp14:anchorId="3652C173" wp14:editId="77A41F73">
            <wp:extent cx="4924945" cy="3284579"/>
            <wp:effectExtent l="0" t="0" r="0" b="0"/>
            <wp:docPr id="7" name="Рисунок 7" descr="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933526" cy="3290302"/>
                    </a:xfrm>
                    <a:prstGeom prst="rect">
                      <a:avLst/>
                    </a:prstGeom>
                    <a:noFill/>
                    <a:ln>
                      <a:noFill/>
                    </a:ln>
                  </pic:spPr>
                </pic:pic>
              </a:graphicData>
            </a:graphic>
          </wp:inline>
        </w:drawing>
      </w:r>
    </w:p>
    <w:p w14:paraId="46C77296" w14:textId="09F850E9" w:rsidR="00583ADC" w:rsidRPr="00C77043" w:rsidRDefault="00583ADC" w:rsidP="00583ADC">
      <w:pPr>
        <w:ind w:firstLine="0"/>
        <w:jc w:val="center"/>
        <w:rPr>
          <w:b/>
        </w:rPr>
      </w:pPr>
      <w:r w:rsidRPr="002A717B">
        <w:rPr>
          <w:i/>
        </w:rPr>
        <w:t>Рис. 1.</w:t>
      </w:r>
      <w:r>
        <w:rPr>
          <w:i/>
        </w:rPr>
        <w:t>7.</w:t>
      </w:r>
      <w:r w:rsidRPr="005A3E0A">
        <w:t xml:space="preserve"> </w:t>
      </w:r>
      <w:r w:rsidRPr="00583ADC">
        <w:rPr>
          <w:b/>
        </w:rPr>
        <w:t>Гора Говерла. Ка</w:t>
      </w:r>
      <w:r>
        <w:rPr>
          <w:b/>
        </w:rPr>
        <w:t>рпатський біосферний заповідник</w:t>
      </w:r>
      <w:r w:rsidRPr="00583ADC">
        <w:rPr>
          <w:rFonts w:cs="Times New Roman"/>
          <w:b/>
        </w:rPr>
        <w:t xml:space="preserve"> </w:t>
      </w:r>
      <w:r w:rsidR="006C0DA3">
        <w:rPr>
          <w:rFonts w:cs="Times New Roman"/>
          <w:b/>
        </w:rPr>
        <w:t>[19</w:t>
      </w:r>
      <w:r>
        <w:rPr>
          <w:rFonts w:cs="Times New Roman"/>
          <w:b/>
        </w:rPr>
        <w:t>]</w:t>
      </w:r>
    </w:p>
    <w:p w14:paraId="59D1CAF3" w14:textId="77777777" w:rsidR="00583ADC" w:rsidRDefault="00583ADC" w:rsidP="00563B79">
      <w:pPr>
        <w:rPr>
          <w:color w:val="FF0000"/>
        </w:rPr>
      </w:pPr>
    </w:p>
    <w:p w14:paraId="0C6F9479" w14:textId="503C2DB3" w:rsidR="00040CEE" w:rsidRDefault="00BB0906" w:rsidP="00040CEE">
      <w:r>
        <w:t>В Закарпатській області створено три національних природних парків: Зачарований кр</w:t>
      </w:r>
      <w:r w:rsidR="00583ADC">
        <w:t xml:space="preserve">ай, </w:t>
      </w:r>
      <w:proofErr w:type="spellStart"/>
      <w:r w:rsidR="00583ADC">
        <w:t>Ужанський</w:t>
      </w:r>
      <w:proofErr w:type="spellEnd"/>
      <w:r w:rsidR="00583ADC">
        <w:t>, Синевир (рис. 1.8</w:t>
      </w:r>
      <w:r>
        <w:t>).</w:t>
      </w:r>
    </w:p>
    <w:p w14:paraId="2F9FA067" w14:textId="0A3B1BA0" w:rsidR="00040CEE" w:rsidRDefault="006C0DA3" w:rsidP="00040CEE">
      <w:pPr>
        <w:ind w:firstLine="0"/>
        <w:jc w:val="center"/>
      </w:pPr>
      <w:r>
        <w:rPr>
          <w:noProof/>
          <w:lang w:val="ru-RU" w:eastAsia="ru-RU"/>
        </w:rPr>
        <w:drawing>
          <wp:inline distT="0" distB="0" distL="0" distR="0" wp14:anchorId="67DCDCF8" wp14:editId="76112165">
            <wp:extent cx="4792980" cy="2674620"/>
            <wp:effectExtent l="0" t="0" r="762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792980" cy="2674620"/>
                    </a:xfrm>
                    <a:prstGeom prst="rect">
                      <a:avLst/>
                    </a:prstGeom>
                    <a:noFill/>
                    <a:ln>
                      <a:noFill/>
                    </a:ln>
                  </pic:spPr>
                </pic:pic>
              </a:graphicData>
            </a:graphic>
          </wp:inline>
        </w:drawing>
      </w:r>
    </w:p>
    <w:p w14:paraId="19D95CF9" w14:textId="708BFB79" w:rsidR="00BB0906" w:rsidRDefault="00A45F7E" w:rsidP="00A45F7E">
      <w:r>
        <w:t>1-</w:t>
      </w:r>
      <w:r w:rsidR="00BB0906" w:rsidRPr="00B95518">
        <w:t xml:space="preserve">НПП </w:t>
      </w:r>
      <w:r>
        <w:t>«</w:t>
      </w:r>
      <w:proofErr w:type="spellStart"/>
      <w:r>
        <w:t>Ужанський</w:t>
      </w:r>
      <w:proofErr w:type="spellEnd"/>
      <w:r>
        <w:t>»</w:t>
      </w:r>
      <w:r w:rsidR="00BB0906">
        <w:t>, 2-НПП «Синевир</w:t>
      </w:r>
      <w:r>
        <w:t>», 3-</w:t>
      </w:r>
      <w:r w:rsidR="00BB0906">
        <w:t>НПП</w:t>
      </w:r>
      <w:r>
        <w:t xml:space="preserve"> </w:t>
      </w:r>
      <w:r w:rsidRPr="00B95518">
        <w:t>«Зачарований край»</w:t>
      </w:r>
      <w:r w:rsidR="00BB0906">
        <w:t xml:space="preserve"> </w:t>
      </w:r>
    </w:p>
    <w:p w14:paraId="42D06FDC" w14:textId="71D96695" w:rsidR="00BB0906" w:rsidRPr="00C77043" w:rsidRDefault="00BB0906" w:rsidP="00BB0906">
      <w:pPr>
        <w:ind w:firstLine="0"/>
        <w:jc w:val="center"/>
        <w:rPr>
          <w:b/>
        </w:rPr>
      </w:pPr>
      <w:r w:rsidRPr="002A717B">
        <w:rPr>
          <w:i/>
        </w:rPr>
        <w:t>Рис. 1.</w:t>
      </w:r>
      <w:r w:rsidR="00583ADC">
        <w:rPr>
          <w:i/>
        </w:rPr>
        <w:t>8</w:t>
      </w:r>
      <w:r>
        <w:rPr>
          <w:i/>
        </w:rPr>
        <w:t>.</w:t>
      </w:r>
      <w:r w:rsidRPr="005A3E0A">
        <w:t xml:space="preserve"> </w:t>
      </w:r>
      <w:r>
        <w:rPr>
          <w:b/>
        </w:rPr>
        <w:t>НПП Закарпатської області</w:t>
      </w:r>
      <w:r w:rsidR="007269B5">
        <w:rPr>
          <w:b/>
        </w:rPr>
        <w:t xml:space="preserve"> </w:t>
      </w:r>
      <w:r w:rsidR="00A45F7E">
        <w:rPr>
          <w:rFonts w:cs="Times New Roman"/>
          <w:b/>
        </w:rPr>
        <w:t>[30</w:t>
      </w:r>
      <w:r w:rsidR="007269B5">
        <w:rPr>
          <w:rFonts w:cs="Times New Roman"/>
          <w:b/>
        </w:rPr>
        <w:t>]</w:t>
      </w:r>
    </w:p>
    <w:p w14:paraId="066698C4" w14:textId="19861172" w:rsidR="00CB1CD1" w:rsidRDefault="00CB1CD1" w:rsidP="00CB1CD1">
      <w:pPr>
        <w:ind w:firstLine="0"/>
        <w:jc w:val="left"/>
      </w:pPr>
    </w:p>
    <w:p w14:paraId="5BCA3583" w14:textId="77777777" w:rsidR="00583ADC" w:rsidRDefault="00B95518" w:rsidP="00C041F9">
      <w:r w:rsidRPr="00B95518">
        <w:lastRenderedPageBreak/>
        <w:t xml:space="preserve">НПП «Зачарований край» </w:t>
      </w:r>
      <w:r>
        <w:t xml:space="preserve">розташований у </w:t>
      </w:r>
      <w:proofErr w:type="spellStart"/>
      <w:r w:rsidR="00C041F9">
        <w:t>передгір’їх</w:t>
      </w:r>
      <w:proofErr w:type="spellEnd"/>
      <w:r w:rsidR="00C041F9" w:rsidRPr="00B95518">
        <w:t xml:space="preserve"> Східних Карпат</w:t>
      </w:r>
      <w:r w:rsidR="00C041F9">
        <w:t xml:space="preserve">, у </w:t>
      </w:r>
      <w:r>
        <w:t>центральній</w:t>
      </w:r>
      <w:r w:rsidRPr="00B95518">
        <w:t xml:space="preserve"> частини </w:t>
      </w:r>
      <w:proofErr w:type="spellStart"/>
      <w:r w:rsidRPr="00B95518">
        <w:t>Вигор</w:t>
      </w:r>
      <w:r w:rsidR="00C041F9">
        <w:t>лат-Гутинської</w:t>
      </w:r>
      <w:proofErr w:type="spellEnd"/>
      <w:r w:rsidR="00C041F9">
        <w:t xml:space="preserve"> Вулканічного хребта. Його площа дорівнює 61,01 км². </w:t>
      </w:r>
      <w:r w:rsidR="00C77043">
        <w:t>К</w:t>
      </w:r>
      <w:r w:rsidR="00C77043" w:rsidRPr="00C77043">
        <w:t>лімат</w:t>
      </w:r>
      <w:r w:rsidR="00C77043">
        <w:t xml:space="preserve"> – </w:t>
      </w:r>
      <w:proofErr w:type="spellStart"/>
      <w:r w:rsidR="00C77043" w:rsidRPr="00C77043">
        <w:t>помірно</w:t>
      </w:r>
      <w:proofErr w:type="spellEnd"/>
      <w:r w:rsidR="00C77043" w:rsidRPr="00C77043">
        <w:t xml:space="preserve">-континентальний з </w:t>
      </w:r>
      <w:r w:rsidR="005D4EAD">
        <w:t>не</w:t>
      </w:r>
      <w:r w:rsidR="00C77043">
        <w:t>жарким</w:t>
      </w:r>
      <w:r w:rsidR="00C77043" w:rsidRPr="00C77043">
        <w:t xml:space="preserve"> літом, м’якою зимою і </w:t>
      </w:r>
      <w:r w:rsidR="00C77043">
        <w:t>надлишковим зволоженням</w:t>
      </w:r>
      <w:r w:rsidR="00C77043" w:rsidRPr="00C77043">
        <w:t xml:space="preserve">. </w:t>
      </w:r>
      <w:r w:rsidR="00C77043">
        <w:t>Р</w:t>
      </w:r>
      <w:r w:rsidR="00C77043" w:rsidRPr="00C77043">
        <w:t xml:space="preserve">ічні температури </w:t>
      </w:r>
      <w:r w:rsidR="00C77043">
        <w:t xml:space="preserve">становлять </w:t>
      </w:r>
      <w:r w:rsidR="00C77043" w:rsidRPr="00C77043">
        <w:t xml:space="preserve">+7º +8º С, </w:t>
      </w:r>
      <w:r w:rsidR="00C77043">
        <w:t>м</w:t>
      </w:r>
      <w:r w:rsidR="00C77043" w:rsidRPr="00C77043">
        <w:t>аксимальні</w:t>
      </w:r>
      <w:r w:rsidR="00C77043">
        <w:t xml:space="preserve">– </w:t>
      </w:r>
      <w:r w:rsidR="00C77043" w:rsidRPr="00C77043">
        <w:t>+30º С</w:t>
      </w:r>
      <w:r w:rsidR="00C77043">
        <w:t xml:space="preserve">,  </w:t>
      </w:r>
      <w:r w:rsidR="00C77043" w:rsidRPr="00C77043">
        <w:t xml:space="preserve"> мінімальна –</w:t>
      </w:r>
      <w:r w:rsidR="00C77043">
        <w:t xml:space="preserve"> </w:t>
      </w:r>
      <w:r w:rsidR="00C77043" w:rsidRPr="00C77043">
        <w:t>33º</w:t>
      </w:r>
      <w:r w:rsidR="00C77043">
        <w:t xml:space="preserve"> </w:t>
      </w:r>
      <w:r w:rsidR="00C77043" w:rsidRPr="00C77043">
        <w:t>С.</w:t>
      </w:r>
      <w:r w:rsidR="00C77043">
        <w:t xml:space="preserve"> </w:t>
      </w:r>
      <w:r w:rsidR="00C041F9">
        <w:t xml:space="preserve">Ландшафт парку – це </w:t>
      </w:r>
      <w:proofErr w:type="spellStart"/>
      <w:r w:rsidR="00C041F9">
        <w:t>низькогірні</w:t>
      </w:r>
      <w:proofErr w:type="spellEnd"/>
      <w:r w:rsidR="00C041F9">
        <w:t xml:space="preserve"> ландшафти</w:t>
      </w:r>
      <w:r w:rsidR="00C041F9" w:rsidRPr="00C041F9">
        <w:t xml:space="preserve"> </w:t>
      </w:r>
      <w:r w:rsidR="00C041F9">
        <w:t xml:space="preserve">вулканічного виду, які сформувалися на вивержених породах міоцен-пліоцену (базальти та їх туфи, </w:t>
      </w:r>
      <w:proofErr w:type="spellStart"/>
      <w:r w:rsidR="00C041F9">
        <w:t>андезити</w:t>
      </w:r>
      <w:proofErr w:type="spellEnd"/>
      <w:r w:rsidR="00C041F9">
        <w:t xml:space="preserve">, ліпарити і їх туфи, </w:t>
      </w:r>
      <w:proofErr w:type="spellStart"/>
      <w:r w:rsidR="00C041F9">
        <w:t>дацити</w:t>
      </w:r>
      <w:proofErr w:type="spellEnd"/>
      <w:r w:rsidR="00C041F9">
        <w:t xml:space="preserve">). Середні висотами коливаються в межах 500-600 м. Причиною незначної заселеності вулканічної гряди </w:t>
      </w:r>
      <w:r w:rsidR="006818D2">
        <w:t>є</w:t>
      </w:r>
      <w:r w:rsidR="00C041F9">
        <w:t xml:space="preserve"> </w:t>
      </w:r>
      <w:r w:rsidR="006818D2">
        <w:t xml:space="preserve">її </w:t>
      </w:r>
      <w:proofErr w:type="spellStart"/>
      <w:r w:rsidR="00C041F9">
        <w:t>крутосхиліст</w:t>
      </w:r>
      <w:r w:rsidR="006818D2">
        <w:t>ь</w:t>
      </w:r>
      <w:proofErr w:type="spellEnd"/>
      <w:r w:rsidR="006818D2">
        <w:t xml:space="preserve"> і важко доступність</w:t>
      </w:r>
      <w:r w:rsidR="00C041F9">
        <w:t>.</w:t>
      </w:r>
      <w:r w:rsidR="006818D2">
        <w:t xml:space="preserve"> В межах хребта виокремлюються гори: </w:t>
      </w:r>
      <w:proofErr w:type="spellStart"/>
      <w:r w:rsidR="00C041F9">
        <w:t>Бужора</w:t>
      </w:r>
      <w:proofErr w:type="spellEnd"/>
      <w:r w:rsidR="00C041F9">
        <w:t xml:space="preserve"> (</w:t>
      </w:r>
      <w:r w:rsidR="006818D2">
        <w:t xml:space="preserve">найвища з висотою </w:t>
      </w:r>
      <w:r w:rsidR="00C041F9">
        <w:t xml:space="preserve">1085 м), Берегів, </w:t>
      </w:r>
      <w:r w:rsidR="006818D2">
        <w:t>Кучера, Стіг, Синяк, Стойка</w:t>
      </w:r>
      <w:r w:rsidR="00C041F9">
        <w:t xml:space="preserve">. </w:t>
      </w:r>
    </w:p>
    <w:p w14:paraId="6E2A78A2" w14:textId="24C318D9" w:rsidR="00967C6C" w:rsidRPr="00583ADC" w:rsidRDefault="00C041F9" w:rsidP="00583ADC">
      <w:r>
        <w:t xml:space="preserve">Біля </w:t>
      </w:r>
      <w:r w:rsidR="006818D2">
        <w:t xml:space="preserve">гори </w:t>
      </w:r>
      <w:proofErr w:type="spellStart"/>
      <w:r w:rsidR="006818D2">
        <w:t>Бужора</w:t>
      </w:r>
      <w:proofErr w:type="spellEnd"/>
      <w:r>
        <w:t xml:space="preserve"> </w:t>
      </w:r>
      <w:r w:rsidR="006818D2">
        <w:t>знаходиться урочище «Чорне Багно», де розташоване</w:t>
      </w:r>
      <w:r>
        <w:t xml:space="preserve"> </w:t>
      </w:r>
      <w:r w:rsidR="006818D2">
        <w:t xml:space="preserve">найглибше (глибина майже 7 м) болото Українських Карпат </w:t>
      </w:r>
      <w:r w:rsidR="00C77043">
        <w:t>–</w:t>
      </w:r>
      <w:r w:rsidR="006818D2">
        <w:t xml:space="preserve"> </w:t>
      </w:r>
      <w:proofErr w:type="spellStart"/>
      <w:r w:rsidR="006818D2">
        <w:t>оліготрофне</w:t>
      </w:r>
      <w:proofErr w:type="spellEnd"/>
      <w:r w:rsidR="006818D2">
        <w:t xml:space="preserve"> болото «</w:t>
      </w:r>
      <w:r>
        <w:t>Чорне багно</w:t>
      </w:r>
      <w:r w:rsidR="006818D2">
        <w:t>».</w:t>
      </w:r>
      <w:r w:rsidR="00C77043">
        <w:t xml:space="preserve"> </w:t>
      </w:r>
      <w:r w:rsidR="003237C1">
        <w:t>Воно має міжнародне</w:t>
      </w:r>
      <w:r w:rsidR="003237C1" w:rsidRPr="003237C1">
        <w:t xml:space="preserve"> значення </w:t>
      </w:r>
      <w:r w:rsidR="003237C1">
        <w:t xml:space="preserve">згідно з Рамсарською конвенцією. </w:t>
      </w:r>
      <w:r w:rsidR="00C77043">
        <w:t xml:space="preserve">Тут зростає </w:t>
      </w:r>
      <w:r w:rsidR="00C77043" w:rsidRPr="00C77043">
        <w:t xml:space="preserve">267 видів рослин, </w:t>
      </w:r>
      <w:r w:rsidR="00C77043">
        <w:t>із них</w:t>
      </w:r>
      <w:r w:rsidR="00C77043" w:rsidRPr="00C77043">
        <w:t xml:space="preserve"> 78 в</w:t>
      </w:r>
      <w:r w:rsidR="00C77043">
        <w:t>идів грибів та 29 видів рослин включені в Червону книгу</w:t>
      </w:r>
      <w:r w:rsidR="00C77043" w:rsidRPr="00C77043">
        <w:t xml:space="preserve"> України.</w:t>
      </w:r>
      <w:r w:rsidR="006818D2">
        <w:t xml:space="preserve"> </w:t>
      </w:r>
      <w:r w:rsidR="003237C1">
        <w:t>Багатий тваринний світ болота:</w:t>
      </w:r>
      <w:r w:rsidR="003237C1" w:rsidRPr="003237C1">
        <w:t xml:space="preserve"> </w:t>
      </w:r>
      <w:r w:rsidR="003237C1">
        <w:t>жуки-плавунці (28 видів), туруни</w:t>
      </w:r>
      <w:r w:rsidR="003237C1" w:rsidRPr="003237C1">
        <w:t xml:space="preserve"> (8 видів)</w:t>
      </w:r>
      <w:r w:rsidR="003237C1">
        <w:t>,</w:t>
      </w:r>
      <w:r w:rsidR="003237C1" w:rsidRPr="003237C1">
        <w:t xml:space="preserve"> </w:t>
      </w:r>
      <w:proofErr w:type="spellStart"/>
      <w:r w:rsidR="003237C1">
        <w:t>стафіліни</w:t>
      </w:r>
      <w:proofErr w:type="spellEnd"/>
      <w:r w:rsidR="003237C1">
        <w:t xml:space="preserve"> (5 видів),</w:t>
      </w:r>
      <w:r w:rsidR="003237C1" w:rsidRPr="003237C1">
        <w:t xml:space="preserve"> </w:t>
      </w:r>
      <w:r w:rsidR="003237C1">
        <w:t xml:space="preserve">тритон карпатський, </w:t>
      </w:r>
      <w:proofErr w:type="spellStart"/>
      <w:r w:rsidR="003237C1">
        <w:t>кумка</w:t>
      </w:r>
      <w:proofErr w:type="spellEnd"/>
      <w:r w:rsidR="003237C1">
        <w:t xml:space="preserve"> жовточерева,</w:t>
      </w:r>
      <w:r w:rsidR="003237C1" w:rsidRPr="003237C1">
        <w:t xml:space="preserve"> </w:t>
      </w:r>
      <w:r w:rsidR="003237C1">
        <w:t>саламандра</w:t>
      </w:r>
      <w:r w:rsidR="003237C1" w:rsidRPr="003237C1">
        <w:t xml:space="preserve"> плямист</w:t>
      </w:r>
      <w:r w:rsidR="003237C1">
        <w:t xml:space="preserve">а та ін. </w:t>
      </w:r>
      <w:r w:rsidR="006818D2">
        <w:t>В урочищі</w:t>
      </w:r>
      <w:r>
        <w:t xml:space="preserve"> </w:t>
      </w:r>
      <w:r w:rsidR="006818D2">
        <w:t>«</w:t>
      </w:r>
      <w:r>
        <w:t>Смерековий Камінь</w:t>
      </w:r>
      <w:r w:rsidR="006818D2">
        <w:t>»</w:t>
      </w:r>
      <w:r>
        <w:t xml:space="preserve"> </w:t>
      </w:r>
      <w:r w:rsidR="006818D2">
        <w:t>внаслідок</w:t>
      </w:r>
      <w:r w:rsidR="00634CEA">
        <w:t xml:space="preserve"> водної</w:t>
      </w:r>
      <w:r>
        <w:t xml:space="preserve"> ерозії виникли кам’яні утвори</w:t>
      </w:r>
      <w:r w:rsidR="00967C6C">
        <w:t>, висота яких</w:t>
      </w:r>
      <w:r>
        <w:t xml:space="preserve"> до 100 м</w:t>
      </w:r>
      <w:r w:rsidR="006818D2">
        <w:t xml:space="preserve"> (</w:t>
      </w:r>
      <w:r>
        <w:t xml:space="preserve">Стрімчак, Кам’яна Смерека, </w:t>
      </w:r>
      <w:r w:rsidR="006818D2">
        <w:t xml:space="preserve">Руїни Замку, </w:t>
      </w:r>
      <w:r>
        <w:t>Кам’яний Верблюд, Тронний камінь</w:t>
      </w:r>
      <w:r w:rsidR="006818D2">
        <w:t xml:space="preserve"> та ін.)</w:t>
      </w:r>
      <w:r>
        <w:t xml:space="preserve">. </w:t>
      </w:r>
      <w:r w:rsidR="006818D2">
        <w:t xml:space="preserve">До висоти 450 м над рівнем моря </w:t>
      </w:r>
      <w:r>
        <w:t>поширенн</w:t>
      </w:r>
      <w:r w:rsidR="006818D2">
        <w:t>і</w:t>
      </w:r>
      <w:r>
        <w:t xml:space="preserve"> </w:t>
      </w:r>
      <w:r w:rsidR="006818D2">
        <w:t xml:space="preserve">дубові, дубово-грабові та дубово-букові </w:t>
      </w:r>
      <w:r>
        <w:t>ліс</w:t>
      </w:r>
      <w:r w:rsidR="006818D2">
        <w:t>и, а вище – чисті букові ліси.</w:t>
      </w:r>
      <w:r w:rsidR="00634CEA">
        <w:t xml:space="preserve"> </w:t>
      </w:r>
      <w:r w:rsidR="006818D2" w:rsidRPr="006818D2">
        <w:t xml:space="preserve">Видове різноманіття </w:t>
      </w:r>
      <w:r w:rsidR="00967C6C">
        <w:t xml:space="preserve">тварин </w:t>
      </w:r>
      <w:r w:rsidR="00583ADC">
        <w:t xml:space="preserve">національного </w:t>
      </w:r>
      <w:r w:rsidR="003237C1">
        <w:t xml:space="preserve">парку </w:t>
      </w:r>
      <w:r w:rsidR="00967C6C">
        <w:t>нарахов</w:t>
      </w:r>
      <w:r w:rsidR="006818D2" w:rsidRPr="006818D2">
        <w:t xml:space="preserve">ує 316 видів, серед яких </w:t>
      </w:r>
      <w:r w:rsidR="00967C6C">
        <w:t>є багато червонокнижних</w:t>
      </w:r>
      <w:r w:rsidR="00583ADC">
        <w:t xml:space="preserve"> видів</w:t>
      </w:r>
      <w:r w:rsidR="00967C6C">
        <w:t xml:space="preserve">. До </w:t>
      </w:r>
      <w:r w:rsidR="006818D2" w:rsidRPr="006818D2">
        <w:t xml:space="preserve">Червоної книги України </w:t>
      </w:r>
      <w:r w:rsidR="00967C6C">
        <w:t>включено</w:t>
      </w:r>
      <w:r w:rsidR="006818D2" w:rsidRPr="006818D2">
        <w:t xml:space="preserve"> 65 видів, </w:t>
      </w:r>
      <w:r w:rsidR="00967C6C">
        <w:t xml:space="preserve">до </w:t>
      </w:r>
      <w:r w:rsidR="003237C1">
        <w:t>Червоного списку</w:t>
      </w:r>
      <w:r w:rsidR="00967C6C" w:rsidRPr="006818D2">
        <w:t xml:space="preserve"> </w:t>
      </w:r>
      <w:r w:rsidR="00967C6C">
        <w:t>МСОП</w:t>
      </w:r>
      <w:r w:rsidR="00967C6C" w:rsidRPr="006818D2">
        <w:t xml:space="preserve"> – 25 видів</w:t>
      </w:r>
      <w:r w:rsidR="00967C6C">
        <w:t>, до</w:t>
      </w:r>
      <w:r w:rsidR="00967C6C" w:rsidRPr="006818D2">
        <w:t xml:space="preserve"> </w:t>
      </w:r>
      <w:r w:rsidR="006818D2" w:rsidRPr="006818D2">
        <w:t xml:space="preserve">Європейського червоного списку </w:t>
      </w:r>
      <w:r w:rsidR="00967C6C">
        <w:t>– 12 видів</w:t>
      </w:r>
      <w:r w:rsidR="00775B30">
        <w:t xml:space="preserve"> </w:t>
      </w:r>
      <w:r w:rsidR="00A45F7E">
        <w:rPr>
          <w:rFonts w:cs="Times New Roman"/>
        </w:rPr>
        <w:t>[24</w:t>
      </w:r>
      <w:r w:rsidR="00775B30">
        <w:rPr>
          <w:rFonts w:cs="Times New Roman"/>
        </w:rPr>
        <w:t>]</w:t>
      </w:r>
      <w:r w:rsidR="006818D2" w:rsidRPr="006818D2">
        <w:t>.</w:t>
      </w:r>
      <w:r w:rsidR="00583ADC">
        <w:t xml:space="preserve"> На рис. 1.9. представлені деякі червонокнижні тварини НПП.</w:t>
      </w:r>
    </w:p>
    <w:p w14:paraId="6E62D310" w14:textId="2C0B6AB9" w:rsidR="00C77043" w:rsidRDefault="00C77043" w:rsidP="00C041F9"/>
    <w:p w14:paraId="60480286" w14:textId="77777777" w:rsidR="006818D2" w:rsidRDefault="00967C6C" w:rsidP="00967C6C">
      <w:pPr>
        <w:ind w:firstLine="0"/>
      </w:pPr>
      <w:r>
        <w:rPr>
          <w:noProof/>
          <w:lang w:val="ru-RU" w:eastAsia="ru-RU"/>
        </w:rPr>
        <w:lastRenderedPageBreak/>
        <w:drawing>
          <wp:inline distT="0" distB="0" distL="0" distR="0" wp14:anchorId="3F5F3C1C" wp14:editId="4391D2FE">
            <wp:extent cx="2937163" cy="2154382"/>
            <wp:effectExtent l="0" t="0" r="0" b="0"/>
            <wp:docPr id="8" name="Рисунок 8" descr="modal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odal image"/>
                    <pic:cNvPicPr>
                      <a:picLocks noChangeAspect="1" noChangeArrowheads="1"/>
                    </pic:cNvPicPr>
                  </pic:nvPicPr>
                  <pic:blipFill rotWithShape="1">
                    <a:blip r:embed="rId16">
                      <a:extLst>
                        <a:ext uri="{28A0092B-C50C-407E-A947-70E740481C1C}">
                          <a14:useLocalDpi xmlns:a14="http://schemas.microsoft.com/office/drawing/2010/main" val="0"/>
                        </a:ext>
                      </a:extLst>
                    </a:blip>
                    <a:srcRect l="22257" t="11354" r="1582" b="4567"/>
                    <a:stretch/>
                  </pic:blipFill>
                  <pic:spPr bwMode="auto">
                    <a:xfrm>
                      <a:off x="0" y="0"/>
                      <a:ext cx="2948687" cy="2162835"/>
                    </a:xfrm>
                    <a:prstGeom prst="rect">
                      <a:avLst/>
                    </a:prstGeom>
                    <a:noFill/>
                    <a:ln>
                      <a:noFill/>
                    </a:ln>
                    <a:extLst>
                      <a:ext uri="{53640926-AAD7-44D8-BBD7-CCE9431645EC}">
                        <a14:shadowObscured xmlns:a14="http://schemas.microsoft.com/office/drawing/2010/main"/>
                      </a:ext>
                    </a:extLst>
                  </pic:spPr>
                </pic:pic>
              </a:graphicData>
            </a:graphic>
          </wp:inline>
        </w:drawing>
      </w:r>
      <w:r w:rsidR="008567D8">
        <w:t xml:space="preserve"> </w:t>
      </w:r>
      <w:r>
        <w:rPr>
          <w:noProof/>
          <w:lang w:val="ru-RU" w:eastAsia="ru-RU"/>
        </w:rPr>
        <w:drawing>
          <wp:inline distT="0" distB="0" distL="0" distR="0" wp14:anchorId="4C58256D" wp14:editId="6CA0A78D">
            <wp:extent cx="2895600" cy="2142253"/>
            <wp:effectExtent l="0" t="0" r="0" b="5715"/>
            <wp:docPr id="9" name="Рисунок 9" descr="modal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odal image"/>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23969"/>
                    <a:stretch/>
                  </pic:blipFill>
                  <pic:spPr bwMode="auto">
                    <a:xfrm>
                      <a:off x="0" y="0"/>
                      <a:ext cx="2895600" cy="2142253"/>
                    </a:xfrm>
                    <a:prstGeom prst="rect">
                      <a:avLst/>
                    </a:prstGeom>
                    <a:noFill/>
                    <a:ln>
                      <a:noFill/>
                    </a:ln>
                    <a:extLst>
                      <a:ext uri="{53640926-AAD7-44D8-BBD7-CCE9431645EC}">
                        <a14:shadowObscured xmlns:a14="http://schemas.microsoft.com/office/drawing/2010/main"/>
                      </a:ext>
                    </a:extLst>
                  </pic:spPr>
                </pic:pic>
              </a:graphicData>
            </a:graphic>
          </wp:inline>
        </w:drawing>
      </w:r>
    </w:p>
    <w:p w14:paraId="4595B64E" w14:textId="4ACC138C" w:rsidR="00967C6C" w:rsidRDefault="00967C6C" w:rsidP="00967C6C">
      <w:pPr>
        <w:ind w:firstLine="0"/>
      </w:pPr>
      <w:r>
        <w:t xml:space="preserve">                      </w:t>
      </w:r>
      <w:r w:rsidR="00583ADC">
        <w:t xml:space="preserve">        </w:t>
      </w:r>
      <w:r>
        <w:t xml:space="preserve">  А                                                               Б</w:t>
      </w:r>
    </w:p>
    <w:p w14:paraId="1B7FB032" w14:textId="07E0C692" w:rsidR="00967C6C" w:rsidRPr="00C77043" w:rsidRDefault="00967C6C" w:rsidP="00967C6C">
      <w:pPr>
        <w:ind w:firstLine="0"/>
        <w:jc w:val="center"/>
        <w:rPr>
          <w:b/>
        </w:rPr>
      </w:pPr>
      <w:r w:rsidRPr="002A717B">
        <w:rPr>
          <w:i/>
        </w:rPr>
        <w:t>Рис. 1.</w:t>
      </w:r>
      <w:r w:rsidR="00583ADC">
        <w:rPr>
          <w:i/>
        </w:rPr>
        <w:t>9</w:t>
      </w:r>
      <w:r>
        <w:rPr>
          <w:i/>
        </w:rPr>
        <w:t>.</w:t>
      </w:r>
      <w:r w:rsidRPr="005A3E0A">
        <w:t xml:space="preserve"> </w:t>
      </w:r>
      <w:r w:rsidRPr="00C77043">
        <w:rPr>
          <w:b/>
        </w:rPr>
        <w:t xml:space="preserve">Тварини НПП «Зачарований край», занесені до Червоної книги України: А – лелека чорний, Б – саламандра плямиста </w:t>
      </w:r>
      <w:r w:rsidRPr="00C77043">
        <w:rPr>
          <w:rFonts w:cs="Times New Roman"/>
          <w:b/>
        </w:rPr>
        <w:t>[</w:t>
      </w:r>
      <w:r w:rsidR="00A45F7E">
        <w:rPr>
          <w:rFonts w:cs="Times New Roman"/>
          <w:b/>
        </w:rPr>
        <w:t>24</w:t>
      </w:r>
      <w:r w:rsidRPr="00C77043">
        <w:rPr>
          <w:rFonts w:cs="Times New Roman"/>
          <w:b/>
        </w:rPr>
        <w:t>]</w:t>
      </w:r>
    </w:p>
    <w:p w14:paraId="0C972A2F" w14:textId="77777777" w:rsidR="00967C6C" w:rsidRDefault="00967C6C" w:rsidP="00967C6C">
      <w:pPr>
        <w:ind w:firstLine="0"/>
      </w:pPr>
    </w:p>
    <w:p w14:paraId="1E3A1382" w14:textId="0047DE7B" w:rsidR="00BB0906" w:rsidRDefault="00C041F9" w:rsidP="003237C1">
      <w:r>
        <w:t>На території НПП виділено три зони: заповідна, регульованої рек</w:t>
      </w:r>
      <w:r w:rsidR="00583ADC">
        <w:t>реації та господарська (рис. 1.10</w:t>
      </w:r>
      <w:r>
        <w:t>).</w:t>
      </w:r>
      <w:r w:rsidR="003237C1">
        <w:t xml:space="preserve"> </w:t>
      </w:r>
    </w:p>
    <w:p w14:paraId="350B322D" w14:textId="77777777" w:rsidR="00BB0906" w:rsidRDefault="00BB0906" w:rsidP="00BB0906">
      <w:pPr>
        <w:ind w:hanging="142"/>
        <w:jc w:val="center"/>
      </w:pPr>
      <w:r>
        <w:rPr>
          <w:noProof/>
          <w:lang w:val="ru-RU" w:eastAsia="ru-RU"/>
        </w:rPr>
        <w:drawing>
          <wp:inline distT="0" distB="0" distL="0" distR="0" wp14:anchorId="6A48CE12" wp14:editId="38F74C6F">
            <wp:extent cx="4613563" cy="4073813"/>
            <wp:effectExtent l="0" t="0" r="0" b="317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619032" cy="4078642"/>
                    </a:xfrm>
                    <a:prstGeom prst="rect">
                      <a:avLst/>
                    </a:prstGeom>
                    <a:noFill/>
                  </pic:spPr>
                </pic:pic>
              </a:graphicData>
            </a:graphic>
          </wp:inline>
        </w:drawing>
      </w:r>
    </w:p>
    <w:p w14:paraId="0990BAEC" w14:textId="11C69877" w:rsidR="00BB0906" w:rsidRPr="005A3E0A" w:rsidRDefault="00BB0906" w:rsidP="00BB0906">
      <w:pPr>
        <w:ind w:firstLine="0"/>
        <w:jc w:val="center"/>
        <w:rPr>
          <w:b/>
        </w:rPr>
      </w:pPr>
      <w:r w:rsidRPr="002A717B">
        <w:rPr>
          <w:i/>
        </w:rPr>
        <w:t>Рис. 1.</w:t>
      </w:r>
      <w:r w:rsidR="00583ADC">
        <w:rPr>
          <w:i/>
        </w:rPr>
        <w:t>10</w:t>
      </w:r>
      <w:r>
        <w:rPr>
          <w:i/>
        </w:rPr>
        <w:t>.</w:t>
      </w:r>
      <w:r w:rsidRPr="005A3E0A">
        <w:t xml:space="preserve"> </w:t>
      </w:r>
      <w:r w:rsidRPr="003237C1">
        <w:rPr>
          <w:b/>
        </w:rPr>
        <w:t>Функціональні зони НПП</w:t>
      </w:r>
      <w:r>
        <w:t xml:space="preserve"> </w:t>
      </w:r>
      <w:r w:rsidRPr="00C77043">
        <w:rPr>
          <w:b/>
        </w:rPr>
        <w:t>«Зачарований край»</w:t>
      </w:r>
      <w:r>
        <w:rPr>
          <w:b/>
        </w:rPr>
        <w:t xml:space="preserve"> </w:t>
      </w:r>
      <w:r w:rsidR="00A45F7E">
        <w:rPr>
          <w:rFonts w:cs="Times New Roman"/>
          <w:b/>
        </w:rPr>
        <w:t>[24</w:t>
      </w:r>
      <w:r>
        <w:rPr>
          <w:rFonts w:cs="Times New Roman"/>
          <w:b/>
        </w:rPr>
        <w:t>]</w:t>
      </w:r>
    </w:p>
    <w:p w14:paraId="40FC552B" w14:textId="2F08307D" w:rsidR="003237C1" w:rsidRDefault="003237C1" w:rsidP="003237C1">
      <w:r>
        <w:lastRenderedPageBreak/>
        <w:t>Зона регульованої рекреації призначена для короткострокового перебування з метою відпочинку, туризму і рекреації. В НПП функціонують два еколого-пізнавальних</w:t>
      </w:r>
      <w:r w:rsidRPr="003237C1">
        <w:t xml:space="preserve"> маршрут</w:t>
      </w:r>
      <w:r w:rsidR="005F7593">
        <w:t xml:space="preserve">и </w:t>
      </w:r>
      <w:r w:rsidR="00A45F7E">
        <w:rPr>
          <w:rFonts w:cs="Times New Roman"/>
        </w:rPr>
        <w:t>[24</w:t>
      </w:r>
      <w:r w:rsidR="005F7593">
        <w:rPr>
          <w:rFonts w:cs="Times New Roman"/>
        </w:rPr>
        <w:t>]</w:t>
      </w:r>
      <w:r>
        <w:t>:</w:t>
      </w:r>
    </w:p>
    <w:p w14:paraId="2B5C22DF" w14:textId="77777777" w:rsidR="00EA39EE" w:rsidRDefault="005F7593" w:rsidP="005F7593">
      <w:pPr>
        <w:pStyle w:val="a3"/>
        <w:numPr>
          <w:ilvl w:val="0"/>
          <w:numId w:val="25"/>
        </w:numPr>
      </w:pPr>
      <w:r>
        <w:t>урочище «Кам’янка» – с</w:t>
      </w:r>
      <w:r w:rsidR="003237C1" w:rsidRPr="003237C1">
        <w:t>кельний масив «Зачарована долина»</w:t>
      </w:r>
      <w:r>
        <w:t xml:space="preserve">. За складністю – це простий маршрут завдовжки 7,2 км, тривалістю – 4 години. На маршруті є такі об’єкти: </w:t>
      </w:r>
      <w:r w:rsidRPr="005F7593">
        <w:t>Свято-</w:t>
      </w:r>
      <w:proofErr w:type="spellStart"/>
      <w:r w:rsidRPr="005F7593">
        <w:t>Пантелеймонів</w:t>
      </w:r>
      <w:r>
        <w:t>ський</w:t>
      </w:r>
      <w:proofErr w:type="spellEnd"/>
      <w:r>
        <w:t xml:space="preserve"> монастир, ділянка букового</w:t>
      </w:r>
      <w:r w:rsidRPr="005F7593">
        <w:t xml:space="preserve"> деревостан</w:t>
      </w:r>
      <w:r>
        <w:t>у (вік дерев до70 років), с</w:t>
      </w:r>
      <w:r w:rsidRPr="005F7593">
        <w:t>кельні масиви «Зачарована долина»</w:t>
      </w:r>
      <w:r>
        <w:t>;</w:t>
      </w:r>
    </w:p>
    <w:p w14:paraId="08B28D19" w14:textId="77777777" w:rsidR="005F7593" w:rsidRDefault="005F7593" w:rsidP="005F7593">
      <w:pPr>
        <w:pStyle w:val="a3"/>
        <w:numPr>
          <w:ilvl w:val="0"/>
          <w:numId w:val="25"/>
        </w:numPr>
      </w:pPr>
      <w:r w:rsidRPr="005F7593">
        <w:t>с. Підгірне –</w:t>
      </w:r>
      <w:r>
        <w:t xml:space="preserve"> </w:t>
      </w:r>
      <w:r w:rsidRPr="005F7593">
        <w:t xml:space="preserve">урочище </w:t>
      </w:r>
      <w:r>
        <w:t>«</w:t>
      </w:r>
      <w:r w:rsidRPr="005F7593">
        <w:t>Хрести</w:t>
      </w:r>
      <w:r>
        <w:t>»</w:t>
      </w:r>
      <w:r w:rsidRPr="005F7593">
        <w:t xml:space="preserve"> – урочище </w:t>
      </w:r>
      <w:r>
        <w:t>«</w:t>
      </w:r>
      <w:r w:rsidRPr="005F7593">
        <w:t>Білий камінь</w:t>
      </w:r>
      <w:r>
        <w:t>» – гора</w:t>
      </w:r>
      <w:r w:rsidRPr="005F7593">
        <w:t xml:space="preserve"> </w:t>
      </w:r>
      <w:proofErr w:type="spellStart"/>
      <w:r w:rsidRPr="005F7593">
        <w:t>Бужора</w:t>
      </w:r>
      <w:proofErr w:type="spellEnd"/>
      <w:r w:rsidRPr="005F7593">
        <w:t xml:space="preserve">. </w:t>
      </w:r>
      <w:r>
        <w:t xml:space="preserve">За складністю – це простий маршрут завдовжки 22 км, тривалістю – 8 години. Проходить маршрут по впадинах </w:t>
      </w:r>
      <w:proofErr w:type="spellStart"/>
      <w:r>
        <w:t>Великодільського</w:t>
      </w:r>
      <w:proofErr w:type="spellEnd"/>
      <w:r>
        <w:t xml:space="preserve"> хребта, де збереглись букові праліси. Закінчується маршрут на горі </w:t>
      </w:r>
      <w:proofErr w:type="spellStart"/>
      <w:r>
        <w:t>Бужора</w:t>
      </w:r>
      <w:proofErr w:type="spellEnd"/>
      <w:r>
        <w:t>, яка має висоту 1085 м над р.</w:t>
      </w:r>
      <w:r w:rsidR="005D4EAD">
        <w:t xml:space="preserve"> </w:t>
      </w:r>
      <w:r>
        <w:t>м. і є найвищою на території НПП.</w:t>
      </w:r>
    </w:p>
    <w:p w14:paraId="1CA3F1B0" w14:textId="77777777" w:rsidR="001F5B4C" w:rsidRDefault="005341D7" w:rsidP="003833C3">
      <w:proofErr w:type="spellStart"/>
      <w:r w:rsidRPr="005341D7">
        <w:t>Ужанський</w:t>
      </w:r>
      <w:proofErr w:type="spellEnd"/>
      <w:r w:rsidRPr="005341D7">
        <w:t xml:space="preserve"> </w:t>
      </w:r>
      <w:r>
        <w:t xml:space="preserve">НПП </w:t>
      </w:r>
      <w:r w:rsidRPr="005341D7">
        <w:t>є складовою частиною українсько-польсько-словацького міжнародного біосферного резервату</w:t>
      </w:r>
      <w:r>
        <w:t xml:space="preserve"> «Східні Карпати».</w:t>
      </w:r>
      <w:r w:rsidRPr="005341D7">
        <w:t xml:space="preserve"> </w:t>
      </w:r>
      <w:r>
        <w:t xml:space="preserve">Він створений для збереження </w:t>
      </w:r>
      <w:r w:rsidRPr="005341D7">
        <w:t xml:space="preserve">та раціонального використання природних </w:t>
      </w:r>
      <w:r>
        <w:t>комплексів</w:t>
      </w:r>
      <w:r w:rsidRPr="005341D7">
        <w:t xml:space="preserve"> Східних Бескид.</w:t>
      </w:r>
      <w:r>
        <w:t xml:space="preserve"> Площа парку дорівнює</w:t>
      </w:r>
      <w:r w:rsidRPr="005341D7">
        <w:t xml:space="preserve"> 46 147 га.</w:t>
      </w:r>
      <w:r>
        <w:t xml:space="preserve"> </w:t>
      </w:r>
      <w:r w:rsidRPr="005341D7">
        <w:t xml:space="preserve">Найвища </w:t>
      </w:r>
      <w:r>
        <w:t>гора</w:t>
      </w:r>
      <w:r w:rsidRPr="005341D7">
        <w:t xml:space="preserve"> на території </w:t>
      </w:r>
      <w:r>
        <w:t>НПП</w:t>
      </w:r>
      <w:r w:rsidRPr="005341D7">
        <w:t xml:space="preserve"> –Кінчик </w:t>
      </w:r>
      <w:proofErr w:type="spellStart"/>
      <w:r w:rsidRPr="005341D7">
        <w:t>Буковський</w:t>
      </w:r>
      <w:proofErr w:type="spellEnd"/>
      <w:r w:rsidRPr="005341D7">
        <w:t xml:space="preserve"> (1251).</w:t>
      </w:r>
      <w:r>
        <w:t xml:space="preserve"> </w:t>
      </w:r>
      <w:r w:rsidR="003833C3">
        <w:t>Тут зростає</w:t>
      </w:r>
      <w:r w:rsidRPr="005341D7">
        <w:t xml:space="preserve"> 929 видів рослин</w:t>
      </w:r>
      <w:r w:rsidR="003833C3">
        <w:t xml:space="preserve">. Більша частина </w:t>
      </w:r>
      <w:r w:rsidR="003833C3" w:rsidRPr="003833C3">
        <w:t xml:space="preserve">парку </w:t>
      </w:r>
      <w:r w:rsidR="003833C3">
        <w:t>(</w:t>
      </w:r>
      <w:r w:rsidR="003833C3" w:rsidRPr="003833C3">
        <w:t>60</w:t>
      </w:r>
      <w:r w:rsidR="003833C3">
        <w:t xml:space="preserve"> </w:t>
      </w:r>
      <w:r w:rsidR="003833C3" w:rsidRPr="003833C3">
        <w:t>%</w:t>
      </w:r>
      <w:r w:rsidR="003833C3">
        <w:t>)</w:t>
      </w:r>
      <w:r w:rsidR="003833C3" w:rsidRPr="003833C3">
        <w:t xml:space="preserve"> </w:t>
      </w:r>
      <w:r w:rsidR="003833C3">
        <w:t>зайнята</w:t>
      </w:r>
      <w:r w:rsidR="003833C3" w:rsidRPr="003833C3">
        <w:t xml:space="preserve"> ліс</w:t>
      </w:r>
      <w:r w:rsidR="003833C3">
        <w:t>ам</w:t>
      </w:r>
      <w:r w:rsidR="003833C3" w:rsidRPr="003833C3">
        <w:t xml:space="preserve">и, </w:t>
      </w:r>
      <w:r w:rsidR="003833C3">
        <w:t>серед яких</w:t>
      </w:r>
      <w:r w:rsidR="003833C3" w:rsidRPr="003833C3">
        <w:t xml:space="preserve"> праліси, </w:t>
      </w:r>
      <w:r w:rsidR="003833C3">
        <w:t>що</w:t>
      </w:r>
      <w:r w:rsidR="003833C3" w:rsidRPr="003833C3">
        <w:t xml:space="preserve"> охороняються ЮНЕСКО. </w:t>
      </w:r>
      <w:r w:rsidR="003833C3">
        <w:t xml:space="preserve">Переважають букові ліси, в яких </w:t>
      </w:r>
      <w:r w:rsidR="003833C3" w:rsidRPr="003833C3">
        <w:t>ростуть костриця найвища, переліска бага</w:t>
      </w:r>
      <w:r w:rsidR="003833C3">
        <w:t xml:space="preserve">торічна, лунарія оживаюча, </w:t>
      </w:r>
      <w:proofErr w:type="spellStart"/>
      <w:r w:rsidR="003833C3">
        <w:t>зубниця</w:t>
      </w:r>
      <w:proofErr w:type="spellEnd"/>
      <w:r w:rsidR="003833C3">
        <w:t xml:space="preserve"> </w:t>
      </w:r>
      <w:proofErr w:type="spellStart"/>
      <w:r w:rsidR="003833C3">
        <w:t>бульбиста</w:t>
      </w:r>
      <w:proofErr w:type="spellEnd"/>
      <w:r w:rsidR="003833C3">
        <w:t xml:space="preserve">, живокіст </w:t>
      </w:r>
      <w:proofErr w:type="spellStart"/>
      <w:r w:rsidR="003833C3">
        <w:t>серцелистий</w:t>
      </w:r>
      <w:proofErr w:type="spellEnd"/>
      <w:r w:rsidR="003833C3">
        <w:t xml:space="preserve">, шавлія залозиста, кислиця звичайна, жовтозілля </w:t>
      </w:r>
      <w:proofErr w:type="spellStart"/>
      <w:r w:rsidR="003833C3">
        <w:t>Фукса</w:t>
      </w:r>
      <w:proofErr w:type="spellEnd"/>
      <w:r w:rsidR="003833C3">
        <w:t xml:space="preserve">, </w:t>
      </w:r>
      <w:r w:rsidR="003833C3" w:rsidRPr="003833C3">
        <w:t xml:space="preserve">воронець колосистий </w:t>
      </w:r>
      <w:r w:rsidR="003833C3">
        <w:t>та ін</w:t>
      </w:r>
      <w:r w:rsidR="003833C3" w:rsidRPr="003833C3">
        <w:t>.</w:t>
      </w:r>
      <w:r w:rsidR="003833C3">
        <w:t xml:space="preserve"> Також зустрічаються альпійські (льонолисник альпійський, водянка гермафродитна, перстач жовтий, поросинець </w:t>
      </w:r>
      <w:proofErr w:type="spellStart"/>
      <w:r w:rsidR="003833C3">
        <w:t>одноквітковий</w:t>
      </w:r>
      <w:proofErr w:type="spellEnd"/>
      <w:r w:rsidR="003833C3">
        <w:t xml:space="preserve">) та </w:t>
      </w:r>
      <w:r w:rsidR="003833C3" w:rsidRPr="003833C3">
        <w:t xml:space="preserve"> </w:t>
      </w:r>
      <w:r w:rsidR="003833C3">
        <w:t xml:space="preserve">субальпійські (30 видів) рослини. На території НПП можна побачити ендемічні види: </w:t>
      </w:r>
      <w:proofErr w:type="spellStart"/>
      <w:r w:rsidR="003833C3">
        <w:t>тоцію</w:t>
      </w:r>
      <w:proofErr w:type="spellEnd"/>
      <w:r w:rsidR="003833C3">
        <w:t xml:space="preserve"> карпатську, порічки карпатські, аконіт </w:t>
      </w:r>
      <w:proofErr w:type="spellStart"/>
      <w:r w:rsidR="003833C3">
        <w:t>Госта</w:t>
      </w:r>
      <w:proofErr w:type="spellEnd"/>
      <w:r w:rsidR="003833C3">
        <w:t xml:space="preserve">, молочай карпатський, волошку карпатську, бузок </w:t>
      </w:r>
      <w:proofErr w:type="spellStart"/>
      <w:r w:rsidR="003833C3">
        <w:t>східнок</w:t>
      </w:r>
      <w:r w:rsidR="00EF0554">
        <w:t>арпатський</w:t>
      </w:r>
      <w:proofErr w:type="spellEnd"/>
      <w:r w:rsidR="00EF0554">
        <w:t>, жовтець карпатський</w:t>
      </w:r>
      <w:r w:rsidR="003833C3">
        <w:t xml:space="preserve"> та інші види.</w:t>
      </w:r>
    </w:p>
    <w:p w14:paraId="44DBA184" w14:textId="32F0601B" w:rsidR="003833C3" w:rsidRDefault="00CC60E8" w:rsidP="003833C3">
      <w:r>
        <w:lastRenderedPageBreak/>
        <w:t>Тваринний сві</w:t>
      </w:r>
      <w:r w:rsidR="00EF0554">
        <w:t xml:space="preserve">т </w:t>
      </w:r>
      <w:proofErr w:type="spellStart"/>
      <w:r w:rsidR="00EF0554">
        <w:t>Ужанського</w:t>
      </w:r>
      <w:proofErr w:type="spellEnd"/>
      <w:r w:rsidR="00EF0554">
        <w:t xml:space="preserve"> НПП різноманітний:</w:t>
      </w:r>
      <w:r w:rsidR="003833C3">
        <w:t xml:space="preserve"> 65 видів ссавців</w:t>
      </w:r>
      <w:r>
        <w:t xml:space="preserve"> (</w:t>
      </w:r>
      <w:r w:rsidR="003833C3">
        <w:t>34</w:t>
      </w:r>
      <w:r w:rsidR="001F5B4C">
        <w:t xml:space="preserve"> із них – це</w:t>
      </w:r>
      <w:r w:rsidR="003833C3">
        <w:t xml:space="preserve"> червонокнижні</w:t>
      </w:r>
      <w:r>
        <w:t xml:space="preserve"> види) –</w:t>
      </w:r>
      <w:r w:rsidR="003833C3">
        <w:t xml:space="preserve"> козуля європейська, </w:t>
      </w:r>
      <w:r>
        <w:t xml:space="preserve">кабан, </w:t>
      </w:r>
      <w:r w:rsidR="003833C3">
        <w:t>олень благородний, вовк, ведмідь</w:t>
      </w:r>
      <w:r>
        <w:t xml:space="preserve"> бурий, </w:t>
      </w:r>
      <w:r w:rsidR="003833C3">
        <w:t>дикий кіт</w:t>
      </w:r>
      <w:r>
        <w:t xml:space="preserve">, рись, </w:t>
      </w:r>
      <w:r w:rsidR="003833C3">
        <w:t xml:space="preserve">куниця лісова і кам’яна, </w:t>
      </w:r>
      <w:r>
        <w:t xml:space="preserve">тхір, борсук, </w:t>
      </w:r>
      <w:r w:rsidR="003833C3">
        <w:t xml:space="preserve">ласка, </w:t>
      </w:r>
      <w:proofErr w:type="spellStart"/>
      <w:r>
        <w:t>бурозубка</w:t>
      </w:r>
      <w:proofErr w:type="spellEnd"/>
      <w:r>
        <w:t xml:space="preserve"> мала і альпійська, видра, </w:t>
      </w:r>
      <w:proofErr w:type="spellStart"/>
      <w:r w:rsidR="003833C3">
        <w:t>к</w:t>
      </w:r>
      <w:r>
        <w:t>утора</w:t>
      </w:r>
      <w:proofErr w:type="spellEnd"/>
      <w:r>
        <w:t xml:space="preserve"> велика і мала; 116 видів птахів (1</w:t>
      </w:r>
      <w:r w:rsidR="001F5B4C">
        <w:t xml:space="preserve">6 із них – це </w:t>
      </w:r>
      <w:r w:rsidR="003833C3">
        <w:t>червонокнижні</w:t>
      </w:r>
      <w:r w:rsidRPr="00CC60E8">
        <w:t xml:space="preserve"> </w:t>
      </w:r>
      <w:r>
        <w:t>види) –</w:t>
      </w:r>
      <w:r w:rsidR="003833C3">
        <w:t xml:space="preserve"> дрозди, жовна сива і чорна, </w:t>
      </w:r>
      <w:r>
        <w:t xml:space="preserve">дятли, </w:t>
      </w:r>
      <w:r w:rsidR="003833C3">
        <w:t xml:space="preserve">волове очко, </w:t>
      </w:r>
      <w:r>
        <w:t xml:space="preserve">костогриз, </w:t>
      </w:r>
      <w:r w:rsidR="003833C3">
        <w:t xml:space="preserve">сорокопуд-жулан, </w:t>
      </w:r>
      <w:proofErr w:type="spellStart"/>
      <w:r w:rsidR="003833C3">
        <w:t>пронурок</w:t>
      </w:r>
      <w:proofErr w:type="spellEnd"/>
      <w:r>
        <w:t xml:space="preserve">, зяблики, </w:t>
      </w:r>
      <w:r w:rsidR="003833C3">
        <w:t>гаїчк</w:t>
      </w:r>
      <w:r>
        <w:t xml:space="preserve">а, дятел трипалий і </w:t>
      </w:r>
      <w:proofErr w:type="spellStart"/>
      <w:r>
        <w:t>білоспинний</w:t>
      </w:r>
      <w:proofErr w:type="spellEnd"/>
      <w:r>
        <w:t xml:space="preserve">, </w:t>
      </w:r>
      <w:r w:rsidR="003833C3">
        <w:t>голуб-синяк, сова довгохвоста</w:t>
      </w:r>
      <w:r>
        <w:t>,</w:t>
      </w:r>
      <w:r w:rsidR="003833C3">
        <w:t xml:space="preserve"> </w:t>
      </w:r>
      <w:r w:rsidR="00EF0554">
        <w:t>чорний лелека і сич волохатий;</w:t>
      </w:r>
      <w:r w:rsidR="003833C3">
        <w:t xml:space="preserve"> </w:t>
      </w:r>
      <w:r>
        <w:t>12 видів з</w:t>
      </w:r>
      <w:r w:rsidR="003833C3">
        <w:t>емноводних</w:t>
      </w:r>
      <w:r>
        <w:t xml:space="preserve"> – саламандра карпатська, </w:t>
      </w:r>
      <w:r w:rsidR="003833C3">
        <w:t>жаба трав</w:t>
      </w:r>
      <w:r>
        <w:t>’</w:t>
      </w:r>
      <w:r w:rsidR="003833C3">
        <w:t xml:space="preserve">яна, </w:t>
      </w:r>
      <w:proofErr w:type="spellStart"/>
      <w:r>
        <w:t>кумка</w:t>
      </w:r>
      <w:proofErr w:type="spellEnd"/>
      <w:r>
        <w:t xml:space="preserve"> жовточерева, </w:t>
      </w:r>
      <w:r w:rsidR="003833C3">
        <w:t xml:space="preserve"> </w:t>
      </w:r>
      <w:r>
        <w:t>тритон</w:t>
      </w:r>
      <w:r w:rsidR="001F5B4C">
        <w:t>и</w:t>
      </w:r>
      <w:r>
        <w:t xml:space="preserve"> карпатський </w:t>
      </w:r>
      <w:r w:rsidR="001F5B4C">
        <w:t>та</w:t>
      </w:r>
      <w:r>
        <w:t xml:space="preserve"> альпійський;</w:t>
      </w:r>
      <w:r w:rsidR="003833C3">
        <w:t xml:space="preserve"> </w:t>
      </w:r>
      <w:r>
        <w:t>9 видів п</w:t>
      </w:r>
      <w:r w:rsidR="003833C3">
        <w:t xml:space="preserve">лазунів </w:t>
      </w:r>
      <w:r>
        <w:t>–</w:t>
      </w:r>
      <w:r w:rsidR="001F5B4C">
        <w:t xml:space="preserve"> </w:t>
      </w:r>
      <w:r w:rsidR="003833C3">
        <w:t>вуж звичайний</w:t>
      </w:r>
      <w:r>
        <w:t>,</w:t>
      </w:r>
      <w:r w:rsidR="003833C3">
        <w:t xml:space="preserve"> </w:t>
      </w:r>
      <w:r>
        <w:t>ящірка прудка, веретільниця, гадюка</w:t>
      </w:r>
      <w:r w:rsidR="003833C3">
        <w:t xml:space="preserve"> звичайн</w:t>
      </w:r>
      <w:r>
        <w:t>а</w:t>
      </w:r>
      <w:r w:rsidR="001F5B4C">
        <w:t xml:space="preserve"> та інші</w:t>
      </w:r>
      <w:r>
        <w:t>. Багата ф</w:t>
      </w:r>
      <w:r w:rsidR="003833C3">
        <w:t>ауна безхребетних</w:t>
      </w:r>
      <w:r>
        <w:t>, серед яких</w:t>
      </w:r>
      <w:r w:rsidR="003833C3">
        <w:t xml:space="preserve"> </w:t>
      </w:r>
      <w:r w:rsidR="001F5B4C">
        <w:t xml:space="preserve">наявні </w:t>
      </w:r>
      <w:r w:rsidR="003833C3">
        <w:t xml:space="preserve">17 червонокнижних видів: метелики – </w:t>
      </w:r>
      <w:r>
        <w:t xml:space="preserve">махаон, </w:t>
      </w:r>
      <w:proofErr w:type="spellStart"/>
      <w:r w:rsidR="003833C3">
        <w:t>мнемозина</w:t>
      </w:r>
      <w:proofErr w:type="spellEnd"/>
      <w:r w:rsidR="003833C3">
        <w:t xml:space="preserve">, </w:t>
      </w:r>
      <w:r>
        <w:t>ведмедиця пані, ведмедиця велика</w:t>
      </w:r>
      <w:r w:rsidR="003833C3">
        <w:t xml:space="preserve">; жуки – </w:t>
      </w:r>
      <w:r>
        <w:t>вусач мускусний і вусач альпійський</w:t>
      </w:r>
      <w:r w:rsidR="003833C3">
        <w:t xml:space="preserve">, жук-олень; бабки – </w:t>
      </w:r>
      <w:proofErr w:type="spellStart"/>
      <w:r>
        <w:t>кордулегастери</w:t>
      </w:r>
      <w:proofErr w:type="spellEnd"/>
      <w:r>
        <w:t xml:space="preserve"> </w:t>
      </w:r>
      <w:r w:rsidR="001F5B4C">
        <w:t>та</w:t>
      </w:r>
      <w:r>
        <w:t xml:space="preserve"> красуня-діва</w:t>
      </w:r>
      <w:r w:rsidR="003833C3">
        <w:t xml:space="preserve">. Серед безхребетних </w:t>
      </w:r>
      <w:r w:rsidR="001F5B4C">
        <w:t xml:space="preserve">тварин </w:t>
      </w:r>
      <w:r>
        <w:t>є</w:t>
      </w:r>
      <w:r w:rsidR="003833C3">
        <w:t xml:space="preserve"> представники </w:t>
      </w:r>
      <w:r>
        <w:t>бокоплавів</w:t>
      </w:r>
      <w:r w:rsidRPr="00CC60E8">
        <w:t xml:space="preserve"> </w:t>
      </w:r>
      <w:r>
        <w:t>(ракоподібні), які</w:t>
      </w:r>
      <w:r w:rsidR="003833C3">
        <w:t xml:space="preserve"> вважаються реліктами третинного періоду.</w:t>
      </w:r>
    </w:p>
    <w:p w14:paraId="38D02FF4" w14:textId="1D0EABAA" w:rsidR="00AA28E3" w:rsidRDefault="00775B30" w:rsidP="00DD1826">
      <w:r w:rsidRPr="00775B30">
        <w:t xml:space="preserve">На території </w:t>
      </w:r>
      <w:proofErr w:type="spellStart"/>
      <w:r w:rsidR="001F5B4C" w:rsidRPr="001F5B4C">
        <w:t>Ужанського</w:t>
      </w:r>
      <w:proofErr w:type="spellEnd"/>
      <w:r w:rsidR="001F5B4C" w:rsidRPr="001F5B4C">
        <w:t xml:space="preserve"> </w:t>
      </w:r>
      <w:r w:rsidRPr="00775B30">
        <w:t xml:space="preserve">НПП виділено </w:t>
      </w:r>
      <w:r>
        <w:t>чоти</w:t>
      </w:r>
      <w:r w:rsidRPr="00775B30">
        <w:t>ри зони: заповідна, регульованої рекреації</w:t>
      </w:r>
      <w:r>
        <w:t xml:space="preserve">, стаціонарної рекреації </w:t>
      </w:r>
      <w:r w:rsidRPr="00775B30">
        <w:t>та госпо</w:t>
      </w:r>
      <w:r w:rsidR="00583ADC">
        <w:t>дарська (рис. 1.11</w:t>
      </w:r>
      <w:r w:rsidRPr="00775B30">
        <w:t xml:space="preserve">). </w:t>
      </w:r>
      <w:r w:rsidR="008A108D">
        <w:t xml:space="preserve">Для здійснення рекреаційної діяльності на території НПП є всі </w:t>
      </w:r>
      <w:r w:rsidR="001F5B4C">
        <w:t xml:space="preserve">відповідні </w:t>
      </w:r>
      <w:r w:rsidR="008A108D">
        <w:t xml:space="preserve">умови. </w:t>
      </w:r>
      <w:r w:rsidR="00A12E69">
        <w:t>Для рекреантів облаштовані</w:t>
      </w:r>
      <w:r w:rsidR="00A12E69" w:rsidRPr="00A12E69">
        <w:t xml:space="preserve"> </w:t>
      </w:r>
      <w:r w:rsidR="00A12E69">
        <w:t>рекреаційні</w:t>
      </w:r>
      <w:r w:rsidR="00A12E69" w:rsidRPr="00A12E69">
        <w:t xml:space="preserve"> зон</w:t>
      </w:r>
      <w:r w:rsidR="00A12E69">
        <w:t>и</w:t>
      </w:r>
      <w:r w:rsidR="00A12E69" w:rsidRPr="00A12E69">
        <w:t xml:space="preserve"> </w:t>
      </w:r>
      <w:r w:rsidR="00A12E69">
        <w:t>(місця</w:t>
      </w:r>
      <w:r w:rsidR="00A12E69" w:rsidRPr="00A12E69">
        <w:t xml:space="preserve"> відпочинку</w:t>
      </w:r>
      <w:r w:rsidR="00A12E69">
        <w:t xml:space="preserve">, </w:t>
      </w:r>
      <w:r w:rsidR="00A12E69" w:rsidRPr="00A12E69">
        <w:t>бесідки</w:t>
      </w:r>
      <w:r w:rsidR="00A12E69">
        <w:t xml:space="preserve">, </w:t>
      </w:r>
      <w:r w:rsidR="00A12E69" w:rsidRPr="00A12E69">
        <w:t>колиби</w:t>
      </w:r>
      <w:r w:rsidR="00DD1826">
        <w:t>,</w:t>
      </w:r>
      <w:r w:rsidR="00A12E69">
        <w:t xml:space="preserve"> наметові поля)</w:t>
      </w:r>
      <w:r w:rsidR="00A12E69" w:rsidRPr="00A12E69">
        <w:t xml:space="preserve">. </w:t>
      </w:r>
      <w:r w:rsidR="00A12E69">
        <w:t xml:space="preserve">Також </w:t>
      </w:r>
      <w:r w:rsidR="001F5B4C">
        <w:t xml:space="preserve">у національному парку </w:t>
      </w:r>
      <w:r w:rsidR="00A12E69">
        <w:t>побудо</w:t>
      </w:r>
      <w:r w:rsidR="00A12E69" w:rsidRPr="00A12E69">
        <w:t xml:space="preserve">вано </w:t>
      </w:r>
      <w:r w:rsidR="00A12E69">
        <w:t>кілька оглядових та інформаційних</w:t>
      </w:r>
      <w:r w:rsidR="00A12E69" w:rsidRPr="00A12E69">
        <w:t xml:space="preserve"> </w:t>
      </w:r>
      <w:r w:rsidR="00A12E69">
        <w:t>площадок</w:t>
      </w:r>
      <w:r w:rsidR="001F5B4C">
        <w:t xml:space="preserve">, наприклад </w:t>
      </w:r>
      <w:r w:rsidR="00A12E69">
        <w:t>Ужоцький</w:t>
      </w:r>
      <w:r w:rsidR="00A12E69" w:rsidRPr="00A12E69">
        <w:t xml:space="preserve"> перевал</w:t>
      </w:r>
      <w:r w:rsidR="00A12E69">
        <w:t>, в’їзд</w:t>
      </w:r>
      <w:r w:rsidR="00A12E69" w:rsidRPr="00A12E69">
        <w:t xml:space="preserve"> на </w:t>
      </w:r>
      <w:r w:rsidR="001F5B4C">
        <w:t>територію парку</w:t>
      </w:r>
      <w:r w:rsidR="00A12E69" w:rsidRPr="00A12E69">
        <w:t>.</w:t>
      </w:r>
      <w:r w:rsidR="00A12E69">
        <w:t xml:space="preserve"> </w:t>
      </w:r>
      <w:r w:rsidR="00A12E69" w:rsidRPr="00A12E69">
        <w:t xml:space="preserve">Взимку </w:t>
      </w:r>
      <w:r w:rsidR="00A12E69">
        <w:t>працюють гірськолижні бази. Відвідувачі мають можливість ознайомитися з природою різних куточків парку, оскільки тут функціонують чисельні пішохідні маршрути, переважно початкової складності. Але три маршрути мають середню складність</w:t>
      </w:r>
      <w:r w:rsidR="00DD1826">
        <w:t xml:space="preserve"> –</w:t>
      </w:r>
      <w:r w:rsidR="008A108D">
        <w:t xml:space="preserve"> їх протяжність змінюється в межах</w:t>
      </w:r>
      <w:r w:rsidR="00DD1826">
        <w:t xml:space="preserve"> від 8 до 21 км </w:t>
      </w:r>
      <w:r w:rsidR="00A45F7E">
        <w:rPr>
          <w:rFonts w:cs="Times New Roman"/>
        </w:rPr>
        <w:t>[39</w:t>
      </w:r>
      <w:r w:rsidR="00DD1826">
        <w:rPr>
          <w:rFonts w:cs="Times New Roman"/>
        </w:rPr>
        <w:t>]</w:t>
      </w:r>
      <w:r w:rsidR="00DD1826">
        <w:t>.</w:t>
      </w:r>
    </w:p>
    <w:p w14:paraId="2FC18218" w14:textId="6523EBD2" w:rsidR="001F5B4C" w:rsidRDefault="001F5B4C" w:rsidP="00DD1826"/>
    <w:p w14:paraId="7361C6ED" w14:textId="77777777" w:rsidR="005341D7" w:rsidRDefault="005341D7" w:rsidP="005341D7">
      <w:pPr>
        <w:ind w:hanging="142"/>
        <w:jc w:val="center"/>
      </w:pPr>
      <w:r>
        <w:rPr>
          <w:noProof/>
          <w:lang w:val="ru-RU" w:eastAsia="ru-RU"/>
        </w:rPr>
        <w:lastRenderedPageBreak/>
        <w:drawing>
          <wp:inline distT="0" distB="0" distL="0" distR="0" wp14:anchorId="284C80EC" wp14:editId="19FAB015">
            <wp:extent cx="4966855" cy="3887471"/>
            <wp:effectExtent l="0" t="0" r="5715" b="0"/>
            <wp:docPr id="10" name="Рисунок 10" descr="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983408" cy="3900427"/>
                    </a:xfrm>
                    <a:prstGeom prst="rect">
                      <a:avLst/>
                    </a:prstGeom>
                    <a:noFill/>
                    <a:ln>
                      <a:noFill/>
                    </a:ln>
                  </pic:spPr>
                </pic:pic>
              </a:graphicData>
            </a:graphic>
          </wp:inline>
        </w:drawing>
      </w:r>
    </w:p>
    <w:p w14:paraId="09196484" w14:textId="7692AE28" w:rsidR="00775B30" w:rsidRDefault="00775B30" w:rsidP="00775B30">
      <w:pPr>
        <w:ind w:firstLine="0"/>
        <w:jc w:val="center"/>
        <w:rPr>
          <w:rFonts w:cs="Times New Roman"/>
          <w:b/>
        </w:rPr>
      </w:pPr>
      <w:r w:rsidRPr="002A717B">
        <w:rPr>
          <w:i/>
        </w:rPr>
        <w:t>Рис. 1.</w:t>
      </w:r>
      <w:r w:rsidR="00583ADC">
        <w:rPr>
          <w:i/>
        </w:rPr>
        <w:t>11</w:t>
      </w:r>
      <w:r>
        <w:rPr>
          <w:i/>
        </w:rPr>
        <w:t>.</w:t>
      </w:r>
      <w:r w:rsidRPr="005A3E0A">
        <w:t xml:space="preserve"> </w:t>
      </w:r>
      <w:r w:rsidRPr="003237C1">
        <w:rPr>
          <w:b/>
        </w:rPr>
        <w:t xml:space="preserve">Функціональні зони </w:t>
      </w:r>
      <w:proofErr w:type="spellStart"/>
      <w:r>
        <w:rPr>
          <w:b/>
        </w:rPr>
        <w:t>Ужанського</w:t>
      </w:r>
      <w:proofErr w:type="spellEnd"/>
      <w:r>
        <w:rPr>
          <w:b/>
        </w:rPr>
        <w:t xml:space="preserve"> </w:t>
      </w:r>
      <w:r w:rsidRPr="003237C1">
        <w:rPr>
          <w:b/>
        </w:rPr>
        <w:t>НПП</w:t>
      </w:r>
      <w:r>
        <w:rPr>
          <w:b/>
        </w:rPr>
        <w:t xml:space="preserve"> </w:t>
      </w:r>
      <w:r>
        <w:rPr>
          <w:rFonts w:cs="Times New Roman"/>
          <w:b/>
        </w:rPr>
        <w:t>[21]</w:t>
      </w:r>
    </w:p>
    <w:p w14:paraId="2E31DD84" w14:textId="77777777" w:rsidR="00DD1826" w:rsidRDefault="00DD1826" w:rsidP="00775B30">
      <w:pPr>
        <w:ind w:firstLine="0"/>
        <w:jc w:val="center"/>
        <w:rPr>
          <w:rFonts w:cs="Times New Roman"/>
          <w:b/>
        </w:rPr>
      </w:pPr>
    </w:p>
    <w:p w14:paraId="5EA2E6CC" w14:textId="4D4BBE20" w:rsidR="00583ADC" w:rsidRPr="00BB0906" w:rsidRDefault="00583ADC" w:rsidP="00583ADC">
      <w:r w:rsidRPr="00BB0906">
        <w:t xml:space="preserve">В межах НПП функціонують дві різнопланові </w:t>
      </w:r>
      <w:proofErr w:type="spellStart"/>
      <w:r w:rsidRPr="00BB0906">
        <w:rPr>
          <w:rFonts w:cs="Times New Roman"/>
          <w:color w:val="202124"/>
          <w:szCs w:val="28"/>
          <w:shd w:val="clear" w:color="auto" w:fill="FFFFFF"/>
        </w:rPr>
        <w:t>пізнавально</w:t>
      </w:r>
      <w:proofErr w:type="spellEnd"/>
      <w:r w:rsidRPr="00BB0906">
        <w:rPr>
          <w:rFonts w:cs="Times New Roman"/>
          <w:color w:val="202124"/>
          <w:szCs w:val="28"/>
          <w:shd w:val="clear" w:color="auto" w:fill="FFFFFF"/>
        </w:rPr>
        <w:t>-туристичні</w:t>
      </w:r>
      <w:r w:rsidRPr="00BB0906">
        <w:rPr>
          <w:rFonts w:ascii="Arial" w:hAnsi="Arial" w:cs="Arial"/>
          <w:color w:val="202124"/>
          <w:sz w:val="30"/>
          <w:szCs w:val="30"/>
          <w:shd w:val="clear" w:color="auto" w:fill="FFFFFF"/>
        </w:rPr>
        <w:t xml:space="preserve"> (</w:t>
      </w:r>
      <w:r w:rsidRPr="00BB0906">
        <w:t>екологічні) стежк</w:t>
      </w:r>
      <w:r w:rsidR="00A45F7E">
        <w:t>и [39</w:t>
      </w:r>
      <w:r w:rsidRPr="00BB0906">
        <w:t>]:</w:t>
      </w:r>
    </w:p>
    <w:p w14:paraId="2A7D0830" w14:textId="77777777" w:rsidR="00583ADC" w:rsidRPr="00BB0906" w:rsidRDefault="00583ADC" w:rsidP="00583ADC">
      <w:pPr>
        <w:numPr>
          <w:ilvl w:val="0"/>
          <w:numId w:val="27"/>
        </w:numPr>
        <w:contextualSpacing/>
      </w:pPr>
      <w:r w:rsidRPr="00BB0906">
        <w:t xml:space="preserve">«Лінія </w:t>
      </w:r>
      <w:proofErr w:type="spellStart"/>
      <w:r w:rsidRPr="00BB0906">
        <w:t>Арпада</w:t>
      </w:r>
      <w:proofErr w:type="spellEnd"/>
      <w:r w:rsidRPr="00BB0906">
        <w:t>», яка пролягає по урочищу «</w:t>
      </w:r>
      <w:proofErr w:type="spellStart"/>
      <w:r w:rsidRPr="00BB0906">
        <w:t>Жорнавський</w:t>
      </w:r>
      <w:proofErr w:type="spellEnd"/>
      <w:r w:rsidRPr="00BB0906">
        <w:t xml:space="preserve">», де в період угорської окупації (1939-1944 рр.) у буковому лісі було створено пункт оборони угорських військ «Лінія </w:t>
      </w:r>
      <w:proofErr w:type="spellStart"/>
      <w:r w:rsidRPr="00BB0906">
        <w:t>Арпада</w:t>
      </w:r>
      <w:proofErr w:type="spellEnd"/>
      <w:r w:rsidRPr="00BB0906">
        <w:t xml:space="preserve">». Бойових дій тут не було, але у післявоєнні роки пункт пошкодили радянські військові. Руїни залізобетонних споруд знаходяться у буковому лісі. Також тут росте клен-явір, граб звичайний, клен гостролистий, ялина європейська. Є рідкісні рослини: </w:t>
      </w:r>
      <w:proofErr w:type="spellStart"/>
      <w:r w:rsidRPr="00BB0906">
        <w:t>скополія</w:t>
      </w:r>
      <w:proofErr w:type="spellEnd"/>
      <w:r w:rsidRPr="00BB0906">
        <w:t xml:space="preserve"> </w:t>
      </w:r>
      <w:proofErr w:type="spellStart"/>
      <w:r w:rsidRPr="00BB0906">
        <w:t>карніолійська</w:t>
      </w:r>
      <w:proofErr w:type="spellEnd"/>
      <w:r w:rsidRPr="00BB0906">
        <w:t xml:space="preserve"> та лунарія оживаюча, які включені до Червоної книги України;</w:t>
      </w:r>
    </w:p>
    <w:p w14:paraId="19AFD861" w14:textId="77777777" w:rsidR="00583ADC" w:rsidRPr="00BB0906" w:rsidRDefault="00583ADC" w:rsidP="00583ADC">
      <w:pPr>
        <w:numPr>
          <w:ilvl w:val="0"/>
          <w:numId w:val="27"/>
        </w:numPr>
        <w:contextualSpacing/>
      </w:pPr>
      <w:r w:rsidRPr="00BB0906">
        <w:t>«Пасіки», яка пролягає по однойменному урочищу, поблизу ботанічного резервату, де охороняється пізньоцвіт осінній.</w:t>
      </w:r>
    </w:p>
    <w:p w14:paraId="4A0BE852" w14:textId="4A38F237" w:rsidR="00085BF5" w:rsidRDefault="008A108D" w:rsidP="00A41837">
      <w:pPr>
        <w:ind w:firstLine="720"/>
      </w:pPr>
      <w:r>
        <w:lastRenderedPageBreak/>
        <w:t>НПП «</w:t>
      </w:r>
      <w:r w:rsidR="00DD1826">
        <w:t>Синевир</w:t>
      </w:r>
      <w:r>
        <w:t>»</w:t>
      </w:r>
      <w:r w:rsidR="00A41837">
        <w:t xml:space="preserve"> має площу</w:t>
      </w:r>
      <w:r w:rsidR="00A41837" w:rsidRPr="00A41837">
        <w:t xml:space="preserve"> 43 тис. га. </w:t>
      </w:r>
      <w:r w:rsidR="00A41837">
        <w:t>Більша частина парку розташована</w:t>
      </w:r>
      <w:r w:rsidR="00A41837" w:rsidRPr="00A41837">
        <w:t xml:space="preserve"> в </w:t>
      </w:r>
      <w:r w:rsidR="00ED2178">
        <w:t>гірському масиві</w:t>
      </w:r>
      <w:r w:rsidR="00A41837" w:rsidRPr="00A41837">
        <w:t xml:space="preserve"> Внутрішні Горгани.</w:t>
      </w:r>
      <w:r w:rsidR="00ED2178">
        <w:t xml:space="preserve"> </w:t>
      </w:r>
      <w:r w:rsidR="00A41837">
        <w:t xml:space="preserve">Найвищою горою є гора </w:t>
      </w:r>
      <w:proofErr w:type="spellStart"/>
      <w:r w:rsidR="00A41837">
        <w:t>Стримба</w:t>
      </w:r>
      <w:proofErr w:type="spellEnd"/>
      <w:r w:rsidR="00A41837">
        <w:t xml:space="preserve">, висота якої досягає 1719 м над рівнем моря. </w:t>
      </w:r>
      <w:r w:rsidR="00085BF5" w:rsidRPr="00085BF5">
        <w:t xml:space="preserve">На території </w:t>
      </w:r>
      <w:r w:rsidR="00085BF5">
        <w:t>НПП</w:t>
      </w:r>
      <w:r w:rsidR="00085BF5" w:rsidRPr="00085BF5">
        <w:t xml:space="preserve"> </w:t>
      </w:r>
      <w:r w:rsidR="00085BF5">
        <w:t>«Синевир»</w:t>
      </w:r>
      <w:r w:rsidR="00085BF5" w:rsidRPr="00085BF5">
        <w:t xml:space="preserve"> розташоване</w:t>
      </w:r>
      <w:r w:rsidR="00085BF5">
        <w:t xml:space="preserve"> однойменне </w:t>
      </w:r>
      <w:r w:rsidR="00085BF5" w:rsidRPr="00085BF5">
        <w:t>озеро</w:t>
      </w:r>
      <w:r w:rsidR="00085BF5">
        <w:t>, яке є</w:t>
      </w:r>
      <w:r w:rsidR="00085BF5" w:rsidRPr="00085BF5">
        <w:t xml:space="preserve"> </w:t>
      </w:r>
      <w:r w:rsidR="00085BF5">
        <w:t>найбільшим</w:t>
      </w:r>
      <w:r w:rsidR="00085BF5" w:rsidRPr="00085BF5">
        <w:t xml:space="preserve"> в Українських Карпат</w:t>
      </w:r>
      <w:r w:rsidR="00085BF5">
        <w:t>ах</w:t>
      </w:r>
      <w:r w:rsidR="00BB0906">
        <w:t xml:space="preserve"> і вважається найцікавішим об’</w:t>
      </w:r>
      <w:r w:rsidR="00BB0906" w:rsidRPr="00BB0906">
        <w:t>єктом</w:t>
      </w:r>
      <w:r w:rsidR="00BB0906">
        <w:t xml:space="preserve"> в парку. </w:t>
      </w:r>
      <w:r w:rsidR="00085BF5">
        <w:t>Воно утворилось приблизно 10-11 тис.</w:t>
      </w:r>
      <w:r w:rsidR="00085BF5" w:rsidRPr="00085BF5">
        <w:t xml:space="preserve"> років </w:t>
      </w:r>
      <w:r w:rsidR="00085BF5">
        <w:t>назад внаслідок</w:t>
      </w:r>
      <w:r w:rsidR="00085BF5" w:rsidRPr="00085BF5">
        <w:t xml:space="preserve"> зсув</w:t>
      </w:r>
      <w:r w:rsidR="00085BF5">
        <w:t>у</w:t>
      </w:r>
      <w:r w:rsidR="00085BF5" w:rsidRPr="00085BF5">
        <w:t xml:space="preserve"> гірських порід з гори Красної</w:t>
      </w:r>
      <w:r w:rsidR="00085BF5">
        <w:t xml:space="preserve"> в</w:t>
      </w:r>
      <w:r w:rsidR="00085BF5" w:rsidRPr="00085BF5">
        <w:t xml:space="preserve"> долину </w:t>
      </w:r>
      <w:r w:rsidR="005D4EAD">
        <w:t xml:space="preserve">річки </w:t>
      </w:r>
      <w:proofErr w:type="spellStart"/>
      <w:r w:rsidR="005D4EAD">
        <w:t>Озірна</w:t>
      </w:r>
      <w:proofErr w:type="spellEnd"/>
      <w:r w:rsidR="00085BF5" w:rsidRPr="00085BF5">
        <w:t>.</w:t>
      </w:r>
      <w:r w:rsidR="00085BF5">
        <w:t xml:space="preserve"> О</w:t>
      </w:r>
      <w:r w:rsidR="00085BF5" w:rsidRPr="00085BF5">
        <w:t xml:space="preserve">зеро </w:t>
      </w:r>
      <w:r w:rsidR="00085BF5">
        <w:t>знаходиться</w:t>
      </w:r>
      <w:r w:rsidR="00085BF5" w:rsidRPr="00085BF5">
        <w:t xml:space="preserve"> на ви</w:t>
      </w:r>
      <w:r w:rsidR="00085BF5">
        <w:t>соті 989 метрів над рівнем моря.</w:t>
      </w:r>
      <w:r w:rsidR="00085BF5" w:rsidRPr="00085BF5">
        <w:t xml:space="preserve"> Улоговина складається із долин трьох потоків, </w:t>
      </w:r>
      <w:r w:rsidR="00085BF5">
        <w:t>що</w:t>
      </w:r>
      <w:r w:rsidR="00085BF5" w:rsidRPr="00085BF5">
        <w:t xml:space="preserve"> впадають в озеро. У середній частині озера </w:t>
      </w:r>
      <w:r w:rsidR="00085BF5">
        <w:t xml:space="preserve">розташований </w:t>
      </w:r>
      <w:r w:rsidR="00085BF5" w:rsidRPr="00085BF5">
        <w:t xml:space="preserve">підводний хребет, який </w:t>
      </w:r>
      <w:r w:rsidR="00085BF5">
        <w:t>періодично (</w:t>
      </w:r>
      <w:r w:rsidR="00085BF5" w:rsidRPr="00085BF5">
        <w:t>під час зниження рівня води</w:t>
      </w:r>
      <w:r w:rsidR="00085BF5">
        <w:t>)</w:t>
      </w:r>
      <w:r w:rsidR="00085BF5" w:rsidRPr="00085BF5">
        <w:t xml:space="preserve"> </w:t>
      </w:r>
      <w:r w:rsidR="00085BF5">
        <w:t>у вигляді невеликого острову</w:t>
      </w:r>
      <w:r w:rsidR="00085BF5" w:rsidRPr="00085BF5">
        <w:t xml:space="preserve"> </w:t>
      </w:r>
      <w:r w:rsidR="00085BF5">
        <w:t>з’являється на поверхні</w:t>
      </w:r>
      <w:r w:rsidR="00085BF5" w:rsidRPr="00085BF5">
        <w:t>.</w:t>
      </w:r>
      <w:r w:rsidR="00A41837">
        <w:t xml:space="preserve"> Т</w:t>
      </w:r>
      <w:r w:rsidR="00A41837" w:rsidRPr="00A41837">
        <w:t xml:space="preserve">емпература води в озері </w:t>
      </w:r>
      <w:r w:rsidR="00A41837">
        <w:t>Синевир</w:t>
      </w:r>
      <w:r w:rsidR="00A41837" w:rsidRPr="00A41837">
        <w:t xml:space="preserve"> досить низька.</w:t>
      </w:r>
      <w:r w:rsidR="00FA7856">
        <w:t xml:space="preserve"> Інколи в</w:t>
      </w:r>
      <w:r w:rsidR="00A41837">
        <w:t xml:space="preserve">літку </w:t>
      </w:r>
      <w:r w:rsidR="00BB0906">
        <w:t xml:space="preserve">при високих температурах повітря </w:t>
      </w:r>
      <w:r w:rsidR="00A41837" w:rsidRPr="00A41837">
        <w:t xml:space="preserve">поверхневий шар води </w:t>
      </w:r>
      <w:r w:rsidR="00BB0906">
        <w:t xml:space="preserve">в озері </w:t>
      </w:r>
      <w:r w:rsidR="00A41837">
        <w:t>може прогріватися до 20-22°С. З глибиною</w:t>
      </w:r>
      <w:r w:rsidR="00A41837" w:rsidRPr="00A41837">
        <w:t xml:space="preserve"> </w:t>
      </w:r>
      <w:r w:rsidR="00A41837">
        <w:t xml:space="preserve">температура знижується: </w:t>
      </w:r>
      <w:r w:rsidR="00A41837" w:rsidRPr="00A41837">
        <w:t xml:space="preserve">на глибині 2,5 м </w:t>
      </w:r>
      <w:r w:rsidR="00A41837">
        <w:t>вона становить</w:t>
      </w:r>
      <w:r w:rsidR="00A41837" w:rsidRPr="00A41837">
        <w:t xml:space="preserve"> 13,4° С, </w:t>
      </w:r>
      <w:r w:rsidR="00A41837">
        <w:t>7,5 м –</w:t>
      </w:r>
      <w:r w:rsidR="00A41837" w:rsidRPr="00A41837">
        <w:t xml:space="preserve"> 7,8° С, </w:t>
      </w:r>
      <w:r w:rsidR="00A41837">
        <w:t>17,5 м –</w:t>
      </w:r>
      <w:r w:rsidR="00A41837" w:rsidRPr="00A41837">
        <w:t xml:space="preserve"> 2,6° С. </w:t>
      </w:r>
      <w:r w:rsidR="00A41837">
        <w:t>Протягом року</w:t>
      </w:r>
      <w:r w:rsidR="00A41837" w:rsidRPr="00A41837">
        <w:t xml:space="preserve"> </w:t>
      </w:r>
      <w:r w:rsidR="00A41837">
        <w:t>на глибині вода</w:t>
      </w:r>
      <w:r w:rsidR="00A41837" w:rsidRPr="00A41837">
        <w:t xml:space="preserve"> в озері </w:t>
      </w:r>
      <w:r w:rsidR="00BB0906">
        <w:t xml:space="preserve">має </w:t>
      </w:r>
      <w:r w:rsidR="00A41837" w:rsidRPr="00A41837">
        <w:t>однаково</w:t>
      </w:r>
      <w:r w:rsidR="00BB0906">
        <w:t xml:space="preserve"> низьку температуру</w:t>
      </w:r>
      <w:r w:rsidR="00A41837" w:rsidRPr="00A41837">
        <w:t>.</w:t>
      </w:r>
    </w:p>
    <w:p w14:paraId="45DC63B0" w14:textId="77777777" w:rsidR="00A41837" w:rsidRDefault="00A41837" w:rsidP="00A41837">
      <w:pPr>
        <w:ind w:firstLine="0"/>
        <w:jc w:val="center"/>
      </w:pPr>
      <w:r>
        <w:rPr>
          <w:noProof/>
          <w:lang w:val="ru-RU" w:eastAsia="ru-RU"/>
        </w:rPr>
        <w:drawing>
          <wp:inline distT="0" distB="0" distL="0" distR="0" wp14:anchorId="4141E102" wp14:editId="3298CB57">
            <wp:extent cx="5867400" cy="3300413"/>
            <wp:effectExtent l="0" t="0" r="0" b="0"/>
            <wp:docPr id="14" name="Рисунок 14" descr="https://synevyr-park.in.ua/wp-content/uploads/2021/08/Oksana-Vashchuk_Viki-liubyt-Zemliu-1-scaled-e16282426931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ynevyr-park.in.ua/wp-content/uploads/2021/08/Oksana-Vashchuk_Viki-liubyt-Zemliu-1-scaled-e1628242693181.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10387" cy="3324593"/>
                    </a:xfrm>
                    <a:prstGeom prst="rect">
                      <a:avLst/>
                    </a:prstGeom>
                    <a:noFill/>
                    <a:ln>
                      <a:noFill/>
                    </a:ln>
                  </pic:spPr>
                </pic:pic>
              </a:graphicData>
            </a:graphic>
          </wp:inline>
        </w:drawing>
      </w:r>
    </w:p>
    <w:p w14:paraId="32E91EDF" w14:textId="7B5CADF8" w:rsidR="00A41837" w:rsidRDefault="00A41837" w:rsidP="00A41837">
      <w:pPr>
        <w:ind w:firstLine="0"/>
        <w:jc w:val="center"/>
        <w:rPr>
          <w:rFonts w:cs="Times New Roman"/>
          <w:b/>
        </w:rPr>
      </w:pPr>
      <w:r w:rsidRPr="002A717B">
        <w:rPr>
          <w:i/>
        </w:rPr>
        <w:t>Рис. 1.</w:t>
      </w:r>
      <w:r w:rsidR="001F5B4C">
        <w:rPr>
          <w:i/>
        </w:rPr>
        <w:t>12</w:t>
      </w:r>
      <w:r>
        <w:rPr>
          <w:i/>
        </w:rPr>
        <w:t>.</w:t>
      </w:r>
      <w:r w:rsidRPr="005A3E0A">
        <w:t xml:space="preserve"> </w:t>
      </w:r>
      <w:r>
        <w:rPr>
          <w:b/>
        </w:rPr>
        <w:t>Озеро Синевир</w:t>
      </w:r>
      <w:r w:rsidR="00A45F7E">
        <w:rPr>
          <w:rFonts w:cs="Times New Roman"/>
          <w:b/>
        </w:rPr>
        <w:t xml:space="preserve"> [3</w:t>
      </w:r>
      <w:r>
        <w:rPr>
          <w:rFonts w:cs="Times New Roman"/>
          <w:b/>
        </w:rPr>
        <w:t>2]</w:t>
      </w:r>
    </w:p>
    <w:p w14:paraId="4BAAE840" w14:textId="77777777" w:rsidR="00612AA0" w:rsidRDefault="00612AA0" w:rsidP="008A108D">
      <w:pPr>
        <w:ind w:firstLine="720"/>
      </w:pPr>
      <w:r>
        <w:lastRenderedPageBreak/>
        <w:t>Ф</w:t>
      </w:r>
      <w:r w:rsidRPr="00612AA0">
        <w:t xml:space="preserve">лора </w:t>
      </w:r>
      <w:r>
        <w:t>НПП «Синевир»</w:t>
      </w:r>
      <w:r w:rsidRPr="00612AA0">
        <w:t xml:space="preserve"> </w:t>
      </w:r>
      <w:r w:rsidR="00BB0906">
        <w:t xml:space="preserve">різноманітна і </w:t>
      </w:r>
      <w:r w:rsidRPr="00612AA0">
        <w:t>нараховує 392 р</w:t>
      </w:r>
      <w:r>
        <w:t xml:space="preserve">одів рослин, із яких </w:t>
      </w:r>
      <w:r w:rsidRPr="00612AA0">
        <w:t xml:space="preserve">90 </w:t>
      </w:r>
      <w:r>
        <w:t>є рідкісними,</w:t>
      </w:r>
      <w:r w:rsidRPr="00612AA0">
        <w:t xml:space="preserve"> 890 видів</w:t>
      </w:r>
      <w:r>
        <w:t>, з яких</w:t>
      </w:r>
      <w:r w:rsidRPr="00612AA0">
        <w:t xml:space="preserve"> 133 </w:t>
      </w:r>
      <w:r>
        <w:t xml:space="preserve">– рідкісні. Переважаючими </w:t>
      </w:r>
      <w:r w:rsidR="00BB0906">
        <w:t>типами лісів</w:t>
      </w:r>
      <w:r>
        <w:t xml:space="preserve"> є хвойні</w:t>
      </w:r>
      <w:r w:rsidRPr="00612AA0">
        <w:t xml:space="preserve">, </w:t>
      </w:r>
      <w:r>
        <w:t xml:space="preserve">в основному ялинові. Ці ліси </w:t>
      </w:r>
      <w:r w:rsidRPr="00612AA0">
        <w:t xml:space="preserve">є аналогом тайги і </w:t>
      </w:r>
      <w:r>
        <w:t>вирізня</w:t>
      </w:r>
      <w:r w:rsidRPr="00612AA0">
        <w:t>ються в</w:t>
      </w:r>
      <w:r>
        <w:t>исокою флористичною насиченістю</w:t>
      </w:r>
      <w:r w:rsidRPr="00612AA0">
        <w:t>.</w:t>
      </w:r>
      <w:r>
        <w:t xml:space="preserve"> </w:t>
      </w:r>
      <w:r w:rsidRPr="00612AA0">
        <w:t xml:space="preserve">Майже 61 </w:t>
      </w:r>
      <w:r>
        <w:t>%</w:t>
      </w:r>
      <w:r w:rsidRPr="00612AA0">
        <w:t xml:space="preserve"> площі </w:t>
      </w:r>
      <w:r>
        <w:t>лісу займає</w:t>
      </w:r>
      <w:r w:rsidR="00FA7856">
        <w:t xml:space="preserve"> такі дерева як</w:t>
      </w:r>
      <w:r>
        <w:t xml:space="preserve"> ялиця і смерека</w:t>
      </w:r>
      <w:r w:rsidR="00FA7856">
        <w:t>. У</w:t>
      </w:r>
      <w:r>
        <w:t xml:space="preserve"> нижній частині гір</w:t>
      </w:r>
      <w:r w:rsidR="00FA7856">
        <w:t xml:space="preserve"> до них</w:t>
      </w:r>
      <w:r>
        <w:t xml:space="preserve"> домішуються</w:t>
      </w:r>
      <w:r w:rsidRPr="00612AA0">
        <w:t xml:space="preserve"> бук, клена, </w:t>
      </w:r>
      <w:r>
        <w:t>ясен</w:t>
      </w:r>
      <w:r w:rsidRPr="00612AA0">
        <w:t xml:space="preserve">, </w:t>
      </w:r>
      <w:r>
        <w:t>явір</w:t>
      </w:r>
      <w:r w:rsidRPr="00612AA0">
        <w:t xml:space="preserve">, а </w:t>
      </w:r>
      <w:r>
        <w:t>у верхній частині</w:t>
      </w:r>
      <w:r w:rsidRPr="00612AA0">
        <w:t xml:space="preserve"> </w:t>
      </w:r>
      <w:r w:rsidR="00FA7856">
        <w:t xml:space="preserve">гір </w:t>
      </w:r>
      <w:r>
        <w:t>домінують чисті ялинник</w:t>
      </w:r>
      <w:r w:rsidRPr="00612AA0">
        <w:t>и.</w:t>
      </w:r>
      <w:r>
        <w:t xml:space="preserve"> </w:t>
      </w:r>
      <w:r w:rsidR="007B6D84" w:rsidRPr="007B6D84">
        <w:t xml:space="preserve">На території НПП </w:t>
      </w:r>
      <w:r w:rsidR="007B6D84">
        <w:t>ростуть у</w:t>
      </w:r>
      <w:r w:rsidR="007B6D84" w:rsidRPr="007B6D84">
        <w:t>нікальні буков</w:t>
      </w:r>
      <w:r w:rsidR="007B6D84">
        <w:t xml:space="preserve">і праліси, які внесені до </w:t>
      </w:r>
      <w:r w:rsidR="007B6D84" w:rsidRPr="007B6D84">
        <w:t xml:space="preserve">світової спадщини ЮНЕСКО </w:t>
      </w:r>
      <w:r w:rsidR="00FA7856">
        <w:t xml:space="preserve">як </w:t>
      </w:r>
      <w:r w:rsidR="007B6D84">
        <w:t>природні об’єкти</w:t>
      </w:r>
      <w:r w:rsidR="00FA7856">
        <w:t>, що потребують охорони</w:t>
      </w:r>
      <w:r w:rsidR="007B6D84">
        <w:t>,</w:t>
      </w:r>
      <w:r w:rsidR="007B6D84" w:rsidRPr="007B6D84">
        <w:t xml:space="preserve"> </w:t>
      </w:r>
      <w:r w:rsidR="007B6D84">
        <w:t>– ділянки «</w:t>
      </w:r>
      <w:proofErr w:type="spellStart"/>
      <w:r w:rsidR="007B6D84">
        <w:t>Дарвайка</w:t>
      </w:r>
      <w:proofErr w:type="spellEnd"/>
      <w:r w:rsidR="007B6D84">
        <w:t xml:space="preserve"> і </w:t>
      </w:r>
      <w:proofErr w:type="spellStart"/>
      <w:r w:rsidR="007B6D84">
        <w:t>Стримба</w:t>
      </w:r>
      <w:proofErr w:type="spellEnd"/>
      <w:r w:rsidR="007B6D84">
        <w:t>»</w:t>
      </w:r>
      <w:r w:rsidR="007B6D84" w:rsidRPr="007B6D84">
        <w:t>,</w:t>
      </w:r>
      <w:r w:rsidR="007B6D84">
        <w:t xml:space="preserve"> «</w:t>
      </w:r>
      <w:proofErr w:type="spellStart"/>
      <w:r w:rsidR="007B6D84" w:rsidRPr="007B6D84">
        <w:t>Квасовець</w:t>
      </w:r>
      <w:proofErr w:type="spellEnd"/>
      <w:r w:rsidR="007B6D84" w:rsidRPr="007B6D84">
        <w:t xml:space="preserve"> і Вільшани</w:t>
      </w:r>
      <w:r w:rsidR="007B6D84">
        <w:t>»</w:t>
      </w:r>
      <w:r w:rsidR="007B6D84" w:rsidRPr="007B6D84">
        <w:t>.</w:t>
      </w:r>
    </w:p>
    <w:p w14:paraId="769CC706" w14:textId="77777777" w:rsidR="00612AA0" w:rsidRDefault="00612AA0" w:rsidP="00612AA0">
      <w:pPr>
        <w:ind w:firstLine="0"/>
        <w:jc w:val="center"/>
      </w:pPr>
      <w:r>
        <w:rPr>
          <w:noProof/>
          <w:lang w:val="ru-RU" w:eastAsia="ru-RU"/>
        </w:rPr>
        <w:drawing>
          <wp:inline distT="0" distB="0" distL="0" distR="0" wp14:anchorId="1FD75532" wp14:editId="0ECB917B">
            <wp:extent cx="4913745" cy="3685309"/>
            <wp:effectExtent l="0" t="0" r="1270" b="0"/>
            <wp:docPr id="12" name="Рисунок 12" descr="https://synevyr-park.in.ua/wp-content/uploads/2021/08/Kopiia-_Kvasovets-Vilshany-Trayan-Mustyat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ynevyr-park.in.ua/wp-content/uploads/2021/08/Kopiia-_Kvasovets-Vilshany-Trayan-Mustyatse.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918267" cy="3688700"/>
                    </a:xfrm>
                    <a:prstGeom prst="rect">
                      <a:avLst/>
                    </a:prstGeom>
                    <a:noFill/>
                    <a:ln>
                      <a:noFill/>
                    </a:ln>
                  </pic:spPr>
                </pic:pic>
              </a:graphicData>
            </a:graphic>
          </wp:inline>
        </w:drawing>
      </w:r>
    </w:p>
    <w:p w14:paraId="778C20F8" w14:textId="5A4F217C" w:rsidR="00612AA0" w:rsidRDefault="00612AA0" w:rsidP="00612AA0">
      <w:pPr>
        <w:ind w:firstLine="0"/>
        <w:jc w:val="center"/>
        <w:rPr>
          <w:rFonts w:cs="Times New Roman"/>
          <w:b/>
        </w:rPr>
      </w:pPr>
      <w:r w:rsidRPr="002A717B">
        <w:rPr>
          <w:i/>
        </w:rPr>
        <w:t>Рис. 1.</w:t>
      </w:r>
      <w:r w:rsidR="00BB0906">
        <w:rPr>
          <w:i/>
        </w:rPr>
        <w:t>1</w:t>
      </w:r>
      <w:r w:rsidR="001F5B4C">
        <w:rPr>
          <w:i/>
        </w:rPr>
        <w:t>3</w:t>
      </w:r>
      <w:r>
        <w:rPr>
          <w:i/>
        </w:rPr>
        <w:t>.</w:t>
      </w:r>
      <w:r w:rsidRPr="005A3E0A">
        <w:t xml:space="preserve"> </w:t>
      </w:r>
      <w:r>
        <w:rPr>
          <w:b/>
        </w:rPr>
        <w:t xml:space="preserve">Букові </w:t>
      </w:r>
      <w:r w:rsidR="006265E3">
        <w:rPr>
          <w:b/>
        </w:rPr>
        <w:t xml:space="preserve">праліси, </w:t>
      </w:r>
      <w:r w:rsidR="006265E3" w:rsidRPr="006265E3">
        <w:rPr>
          <w:b/>
        </w:rPr>
        <w:t>ділянка «</w:t>
      </w:r>
      <w:proofErr w:type="spellStart"/>
      <w:r w:rsidR="006265E3" w:rsidRPr="006265E3">
        <w:rPr>
          <w:b/>
        </w:rPr>
        <w:t>Дарвайка</w:t>
      </w:r>
      <w:proofErr w:type="spellEnd"/>
      <w:r w:rsidR="006265E3" w:rsidRPr="006265E3">
        <w:rPr>
          <w:b/>
        </w:rPr>
        <w:t xml:space="preserve"> і </w:t>
      </w:r>
      <w:proofErr w:type="spellStart"/>
      <w:r w:rsidR="006265E3" w:rsidRPr="006265E3">
        <w:rPr>
          <w:b/>
        </w:rPr>
        <w:t>Стримба</w:t>
      </w:r>
      <w:proofErr w:type="spellEnd"/>
      <w:r w:rsidR="006265E3" w:rsidRPr="006265E3">
        <w:rPr>
          <w:b/>
        </w:rPr>
        <w:t>»</w:t>
      </w:r>
      <w:r w:rsidR="006265E3">
        <w:rPr>
          <w:rFonts w:cs="Times New Roman"/>
          <w:b/>
        </w:rPr>
        <w:t xml:space="preserve"> </w:t>
      </w:r>
      <w:r w:rsidR="00A45F7E">
        <w:rPr>
          <w:rFonts w:cs="Times New Roman"/>
          <w:b/>
        </w:rPr>
        <w:t>[3</w:t>
      </w:r>
      <w:r>
        <w:rPr>
          <w:rFonts w:cs="Times New Roman"/>
          <w:b/>
        </w:rPr>
        <w:t>2]</w:t>
      </w:r>
    </w:p>
    <w:p w14:paraId="55D9CA98" w14:textId="77777777" w:rsidR="00612AA0" w:rsidRDefault="00612AA0" w:rsidP="00612AA0">
      <w:pPr>
        <w:ind w:firstLine="0"/>
        <w:jc w:val="center"/>
      </w:pPr>
    </w:p>
    <w:p w14:paraId="1F3E16D7" w14:textId="77777777" w:rsidR="007B6D84" w:rsidRDefault="007B6D84" w:rsidP="008A108D">
      <w:pPr>
        <w:ind w:firstLine="720"/>
      </w:pPr>
      <w:r>
        <w:t xml:space="preserve">Також </w:t>
      </w:r>
      <w:r w:rsidRPr="007B6D84">
        <w:t xml:space="preserve">є </w:t>
      </w:r>
      <w:r>
        <w:t>субальпійські луки, вкриті</w:t>
      </w:r>
      <w:r w:rsidRPr="007B6D84">
        <w:t xml:space="preserve"> </w:t>
      </w:r>
      <w:proofErr w:type="spellStart"/>
      <w:r>
        <w:t>чорничниками</w:t>
      </w:r>
      <w:proofErr w:type="spellEnd"/>
      <w:r w:rsidRPr="007B6D84">
        <w:t xml:space="preserve">, які під натиском лісу </w:t>
      </w:r>
      <w:r>
        <w:t>зменшують свою площу</w:t>
      </w:r>
      <w:r w:rsidRPr="007B6D84">
        <w:t>. Це</w:t>
      </w:r>
      <w:r>
        <w:t xml:space="preserve"> приклад</w:t>
      </w:r>
      <w:r w:rsidR="006265E3">
        <w:t xml:space="preserve"> вертикального</w:t>
      </w:r>
      <w:r w:rsidRPr="007B6D84">
        <w:t xml:space="preserve"> </w:t>
      </w:r>
      <w:r>
        <w:t xml:space="preserve">просування </w:t>
      </w:r>
      <w:r w:rsidRPr="007B6D84">
        <w:t xml:space="preserve">бука лісового. </w:t>
      </w:r>
      <w:r>
        <w:t>Тут можна побачити типові лісові (</w:t>
      </w:r>
      <w:r w:rsidRPr="007B6D84">
        <w:t>ломиніс альпійський, беладона звичайна</w:t>
      </w:r>
      <w:r>
        <w:t>,</w:t>
      </w:r>
      <w:r w:rsidRPr="007B6D84">
        <w:t xml:space="preserve"> </w:t>
      </w:r>
      <w:proofErr w:type="spellStart"/>
      <w:r>
        <w:t>скополія</w:t>
      </w:r>
      <w:proofErr w:type="spellEnd"/>
      <w:r>
        <w:t xml:space="preserve"> </w:t>
      </w:r>
      <w:proofErr w:type="spellStart"/>
      <w:r>
        <w:t>карніолійська</w:t>
      </w:r>
      <w:proofErr w:type="spellEnd"/>
      <w:r w:rsidRPr="007B6D84">
        <w:t xml:space="preserve"> та ін.</w:t>
      </w:r>
      <w:r>
        <w:t>) та шість</w:t>
      </w:r>
      <w:r w:rsidRPr="007B6D84">
        <w:t xml:space="preserve"> ендемічних видів</w:t>
      </w:r>
      <w:r>
        <w:t xml:space="preserve"> (</w:t>
      </w:r>
      <w:r w:rsidRPr="007B6D84">
        <w:t xml:space="preserve">волошки карпатська й </w:t>
      </w:r>
      <w:proofErr w:type="spellStart"/>
      <w:r w:rsidRPr="007B6D84">
        <w:lastRenderedPageBreak/>
        <w:t>мармароська</w:t>
      </w:r>
      <w:proofErr w:type="spellEnd"/>
      <w:r w:rsidRPr="007B6D84">
        <w:t xml:space="preserve">, дзвоники ялицеві, королиця </w:t>
      </w:r>
      <w:proofErr w:type="spellStart"/>
      <w:r w:rsidRPr="007B6D84">
        <w:t>ротундолиста</w:t>
      </w:r>
      <w:proofErr w:type="spellEnd"/>
      <w:r w:rsidRPr="007B6D84">
        <w:t>, смілка сумнівна</w:t>
      </w:r>
      <w:r>
        <w:t>,</w:t>
      </w:r>
      <w:r w:rsidRPr="007B6D84">
        <w:t xml:space="preserve"> </w:t>
      </w:r>
      <w:r>
        <w:t>жовтець карпатський)</w:t>
      </w:r>
      <w:r w:rsidRPr="007B6D84">
        <w:t>.</w:t>
      </w:r>
      <w:r w:rsidR="006265E3">
        <w:t xml:space="preserve"> На території НПП є </w:t>
      </w:r>
      <w:r w:rsidR="006265E3" w:rsidRPr="006265E3">
        <w:t xml:space="preserve">висячі трав’яні </w:t>
      </w:r>
      <w:r w:rsidR="006265E3">
        <w:t xml:space="preserve">(схилові) </w:t>
      </w:r>
      <w:r w:rsidR="006265E3" w:rsidRPr="006265E3">
        <w:t>болота</w:t>
      </w:r>
      <w:r w:rsidR="006265E3">
        <w:t xml:space="preserve"> (</w:t>
      </w:r>
      <w:r w:rsidR="006265E3" w:rsidRPr="006265E3">
        <w:t xml:space="preserve">верхове болото Глуханя, сфагнове </w:t>
      </w:r>
      <w:proofErr w:type="spellStart"/>
      <w:r w:rsidR="006265E3" w:rsidRPr="006265E3">
        <w:t>оліготрофне</w:t>
      </w:r>
      <w:proofErr w:type="spellEnd"/>
      <w:r w:rsidR="006265E3" w:rsidRPr="006265E3">
        <w:t xml:space="preserve"> болото </w:t>
      </w:r>
      <w:proofErr w:type="spellStart"/>
      <w:r w:rsidR="006265E3" w:rsidRPr="006265E3">
        <w:t>Замшатка</w:t>
      </w:r>
      <w:proofErr w:type="spellEnd"/>
      <w:r w:rsidR="006265E3">
        <w:t xml:space="preserve">) та </w:t>
      </w:r>
      <w:r w:rsidR="006265E3" w:rsidRPr="006265E3">
        <w:t>рідкісні екосистеми</w:t>
      </w:r>
      <w:r w:rsidR="006265E3">
        <w:t>, які сформувалися</w:t>
      </w:r>
      <w:r w:rsidR="006265E3" w:rsidRPr="006265E3">
        <w:t xml:space="preserve"> на вапнякових </w:t>
      </w:r>
      <w:proofErr w:type="spellStart"/>
      <w:r w:rsidR="006265E3" w:rsidRPr="006265E3">
        <w:t>відслоненнях</w:t>
      </w:r>
      <w:proofErr w:type="spellEnd"/>
      <w:r w:rsidR="006265E3" w:rsidRPr="006265E3">
        <w:t>.</w:t>
      </w:r>
    </w:p>
    <w:p w14:paraId="2BFF05FB" w14:textId="77777777" w:rsidR="00ED2178" w:rsidRDefault="006265E3" w:rsidP="0097632C">
      <w:pPr>
        <w:ind w:firstLine="720"/>
      </w:pPr>
      <w:r>
        <w:t xml:space="preserve">У складі фауни НПП нараховується 1721 вид, із яких хребетних – 235. Серед хребетних тварин: круглоротих – 1 вид, земноводних – 12, плазунів – 7, кісткових риб – 19, птахів – 140, ссавців – 59. Із ссавців поширені олень, козуля, вовк, бурий ведмідь, дикий кабан, рись, борсук, видра, куниця лісова, горностай, білка та ін. серед орнітофауни помітні такі представники: глухар, рябчик, пугач, канюк, довгохвоста сова, </w:t>
      </w:r>
      <w:proofErr w:type="spellStart"/>
      <w:r>
        <w:t>біловолий</w:t>
      </w:r>
      <w:proofErr w:type="spellEnd"/>
      <w:r>
        <w:t xml:space="preserve"> дрізд, різні види дятлів, які мешкають у смерекових лісах; білий і чорний </w:t>
      </w:r>
      <w:proofErr w:type="spellStart"/>
      <w:r>
        <w:t>лелеки</w:t>
      </w:r>
      <w:proofErr w:type="spellEnd"/>
      <w:r>
        <w:t xml:space="preserve">, які іноді залітають на торф’яні болота; дикі качки, які </w:t>
      </w:r>
      <w:r w:rsidR="0097632C">
        <w:t>мешкають на озері Синевир</w:t>
      </w:r>
      <w:r>
        <w:t>.</w:t>
      </w:r>
      <w:r w:rsidR="0097632C">
        <w:t xml:space="preserve"> Серед земноводних є саламандра плямиста, жаба трав’яна, тритони карпатський та альпійський, ропуха звичайною. Плазуни представлені ящірками прудкою та </w:t>
      </w:r>
      <w:proofErr w:type="spellStart"/>
      <w:r w:rsidR="0097632C">
        <w:t>живородячою</w:t>
      </w:r>
      <w:proofErr w:type="spellEnd"/>
      <w:r w:rsidR="0097632C">
        <w:t xml:space="preserve">, гадюкою звичайною. У річках водяться харіус, струмкова форель та </w:t>
      </w:r>
      <w:proofErr w:type="spellStart"/>
      <w:r w:rsidR="0097632C">
        <w:t>гольян</w:t>
      </w:r>
      <w:proofErr w:type="spellEnd"/>
      <w:r w:rsidR="0097632C">
        <w:t>. В озері Синевир є форель, яка належить до особливої озерної форми. Дев’яносто видів тварин включені до Червоної книги України, до міжнародних червоних списків 19 видів (Європейський червоний список),  42 види (МСОП), 196 видів (Бернська конвенція), 58 видів (Боннська конвенція), 27 видів (Вашингтонська конвенція).</w:t>
      </w:r>
      <w:r w:rsidR="00ED2178">
        <w:t xml:space="preserve"> У 2011 році в межах парку було створено</w:t>
      </w:r>
      <w:r w:rsidR="00ED2178" w:rsidRPr="00ED2178">
        <w:t xml:space="preserve"> </w:t>
      </w:r>
      <w:r w:rsidR="00ED2178">
        <w:t>р</w:t>
      </w:r>
      <w:r w:rsidR="00ED2178" w:rsidRPr="00ED2178">
        <w:t>еабілітаційний центр бурих ведмедів</w:t>
      </w:r>
      <w:r w:rsidR="00ED2178">
        <w:t xml:space="preserve">, де </w:t>
      </w:r>
      <w:r w:rsidR="00ED2178" w:rsidRPr="00ED2178">
        <w:t xml:space="preserve">проходять реабілітацію </w:t>
      </w:r>
      <w:r w:rsidR="00ED2178">
        <w:t>тварини</w:t>
      </w:r>
      <w:r w:rsidR="00ED2178" w:rsidRPr="00ED2178">
        <w:t xml:space="preserve">, які </w:t>
      </w:r>
      <w:r w:rsidR="00ED2178">
        <w:t>були</w:t>
      </w:r>
      <w:r w:rsidR="00ED2178" w:rsidRPr="00ED2178">
        <w:t xml:space="preserve"> травм</w:t>
      </w:r>
      <w:r w:rsidR="00ED2178">
        <w:t>овані</w:t>
      </w:r>
      <w:r w:rsidR="00ED2178" w:rsidRPr="00ED2178">
        <w:t xml:space="preserve"> </w:t>
      </w:r>
      <w:r w:rsidR="00ED2178">
        <w:t>через жорстоке</w:t>
      </w:r>
      <w:r w:rsidR="00ED2178" w:rsidRPr="00ED2178">
        <w:t xml:space="preserve"> поводження </w:t>
      </w:r>
      <w:r w:rsidR="00ED2178">
        <w:t>або</w:t>
      </w:r>
      <w:r w:rsidR="00ED2178" w:rsidRPr="00ED2178">
        <w:t xml:space="preserve"> </w:t>
      </w:r>
      <w:r w:rsidR="00ED2178">
        <w:t>перебува</w:t>
      </w:r>
      <w:r w:rsidR="00ED2178" w:rsidRPr="00ED2178">
        <w:t xml:space="preserve">ння в неналежних умовах. </w:t>
      </w:r>
    </w:p>
    <w:p w14:paraId="719539C9" w14:textId="3A6BADB5" w:rsidR="0097632C" w:rsidRDefault="0097632C" w:rsidP="0097632C">
      <w:pPr>
        <w:ind w:firstLine="720"/>
      </w:pPr>
      <w:r w:rsidRPr="0097632C">
        <w:t>На території НПП</w:t>
      </w:r>
      <w:r>
        <w:t xml:space="preserve"> </w:t>
      </w:r>
      <w:r w:rsidRPr="0097632C">
        <w:t>«Синевир»</w:t>
      </w:r>
      <w:r>
        <w:t xml:space="preserve"> розташовано багато історико-культурних об’єктів</w:t>
      </w:r>
      <w:r w:rsidR="00821DE2">
        <w:t xml:space="preserve"> </w:t>
      </w:r>
      <w:r w:rsidR="00A45F7E">
        <w:rPr>
          <w:rFonts w:cs="Times New Roman"/>
        </w:rPr>
        <w:t>[3</w:t>
      </w:r>
      <w:r w:rsidR="00821DE2">
        <w:rPr>
          <w:rFonts w:cs="Times New Roman"/>
        </w:rPr>
        <w:t>2]</w:t>
      </w:r>
      <w:r>
        <w:t>:</w:t>
      </w:r>
    </w:p>
    <w:p w14:paraId="04D6B86D" w14:textId="77777777" w:rsidR="0097632C" w:rsidRDefault="00DE2769" w:rsidP="0097632C">
      <w:pPr>
        <w:pStyle w:val="a3"/>
        <w:numPr>
          <w:ilvl w:val="0"/>
          <w:numId w:val="29"/>
        </w:numPr>
      </w:pPr>
      <w:r>
        <w:t>ц</w:t>
      </w:r>
      <w:r w:rsidR="0097632C" w:rsidRPr="0097632C">
        <w:t xml:space="preserve">ерква Святого Духа </w:t>
      </w:r>
      <w:r w:rsidR="0097632C">
        <w:t>(</w:t>
      </w:r>
      <w:r w:rsidR="0097632C" w:rsidRPr="0097632C">
        <w:t>с</w:t>
      </w:r>
      <w:r w:rsidR="0097632C">
        <w:t xml:space="preserve">. </w:t>
      </w:r>
      <w:proofErr w:type="spellStart"/>
      <w:r w:rsidR="0097632C" w:rsidRPr="0097632C">
        <w:t>Колочава</w:t>
      </w:r>
      <w:proofErr w:type="spellEnd"/>
      <w:r w:rsidR="0097632C">
        <w:t>)</w:t>
      </w:r>
      <w:r w:rsidR="000164F3">
        <w:t>. Це найдавніший</w:t>
      </w:r>
      <w:r w:rsidR="0097632C" w:rsidRPr="0097632C">
        <w:t xml:space="preserve"> храмом</w:t>
      </w:r>
      <w:r w:rsidR="000164F3">
        <w:t>, якій зберігся в НПП, він був зведений</w:t>
      </w:r>
      <w:r w:rsidR="0097632C" w:rsidRPr="0097632C">
        <w:t xml:space="preserve"> в 1795 році</w:t>
      </w:r>
      <w:r w:rsidR="000164F3">
        <w:t>;</w:t>
      </w:r>
    </w:p>
    <w:p w14:paraId="3C6DF05C" w14:textId="77777777" w:rsidR="000164F3" w:rsidRDefault="00DE2769" w:rsidP="000164F3">
      <w:pPr>
        <w:pStyle w:val="a3"/>
        <w:numPr>
          <w:ilvl w:val="0"/>
          <w:numId w:val="29"/>
        </w:numPr>
      </w:pPr>
      <w:r>
        <w:lastRenderedPageBreak/>
        <w:t>ц</w:t>
      </w:r>
      <w:r w:rsidR="000164F3" w:rsidRPr="000164F3">
        <w:t xml:space="preserve">ерква святого Михайла </w:t>
      </w:r>
      <w:r w:rsidR="000164F3">
        <w:t>(</w:t>
      </w:r>
      <w:r w:rsidR="000164F3" w:rsidRPr="000164F3">
        <w:t>с</w:t>
      </w:r>
      <w:r w:rsidR="000164F3">
        <w:t xml:space="preserve">. </w:t>
      </w:r>
      <w:proofErr w:type="spellStart"/>
      <w:r w:rsidR="000164F3" w:rsidRPr="000164F3">
        <w:t>Негровець</w:t>
      </w:r>
      <w:proofErr w:type="spellEnd"/>
      <w:r w:rsidR="000164F3">
        <w:t>). Ця дерев’</w:t>
      </w:r>
      <w:r w:rsidR="000164F3" w:rsidRPr="000164F3">
        <w:t xml:space="preserve">яна </w:t>
      </w:r>
      <w:r w:rsidR="000164F3">
        <w:t xml:space="preserve">церква була </w:t>
      </w:r>
      <w:r w:rsidR="000164F3" w:rsidRPr="000164F3">
        <w:t>побудована в 1818</w:t>
      </w:r>
      <w:r w:rsidR="000164F3">
        <w:t xml:space="preserve"> році;</w:t>
      </w:r>
    </w:p>
    <w:p w14:paraId="60AACD31" w14:textId="77777777" w:rsidR="000164F3" w:rsidRDefault="00DE2769" w:rsidP="000164F3">
      <w:pPr>
        <w:pStyle w:val="a3"/>
        <w:numPr>
          <w:ilvl w:val="0"/>
          <w:numId w:val="29"/>
        </w:numPr>
      </w:pPr>
      <w:r>
        <w:t>ц</w:t>
      </w:r>
      <w:r w:rsidR="000164F3" w:rsidRPr="000164F3">
        <w:t>ерк</w:t>
      </w:r>
      <w:r w:rsidR="000164F3">
        <w:t>ва Покрови Пресвятої Богородиці (</w:t>
      </w:r>
      <w:r w:rsidR="000164F3" w:rsidRPr="000164F3">
        <w:t>с</w:t>
      </w:r>
      <w:r w:rsidR="000164F3">
        <w:t xml:space="preserve">. </w:t>
      </w:r>
      <w:proofErr w:type="spellStart"/>
      <w:r w:rsidR="000164F3" w:rsidRPr="000164F3">
        <w:t>Синевирська</w:t>
      </w:r>
      <w:proofErr w:type="spellEnd"/>
      <w:r w:rsidR="000164F3" w:rsidRPr="000164F3">
        <w:t xml:space="preserve"> Поляна</w:t>
      </w:r>
      <w:r w:rsidR="000164F3">
        <w:t>). Ця дерев’</w:t>
      </w:r>
      <w:r w:rsidR="000164F3" w:rsidRPr="000164F3">
        <w:t xml:space="preserve">яна </w:t>
      </w:r>
      <w:r w:rsidR="000164F3">
        <w:t xml:space="preserve">церква </w:t>
      </w:r>
      <w:r w:rsidR="000164F3" w:rsidRPr="000164F3">
        <w:t xml:space="preserve">датується 1817 </w:t>
      </w:r>
      <w:r w:rsidR="000164F3">
        <w:t>роком;</w:t>
      </w:r>
    </w:p>
    <w:p w14:paraId="138EAD7D" w14:textId="77777777" w:rsidR="000164F3" w:rsidRDefault="00DE2769" w:rsidP="000164F3">
      <w:pPr>
        <w:pStyle w:val="a3"/>
        <w:numPr>
          <w:ilvl w:val="0"/>
          <w:numId w:val="29"/>
        </w:numPr>
      </w:pPr>
      <w:r>
        <w:t>д</w:t>
      </w:r>
      <w:r w:rsidR="000164F3">
        <w:t>ерев’</w:t>
      </w:r>
      <w:r w:rsidR="000164F3" w:rsidRPr="000164F3">
        <w:t>яна гребля</w:t>
      </w:r>
      <w:r w:rsidR="000164F3">
        <w:t>, яка збудована в ХІХ ст.</w:t>
      </w:r>
      <w:r w:rsidR="000164F3" w:rsidRPr="000164F3">
        <w:t xml:space="preserve"> на Чорній ріці</w:t>
      </w:r>
      <w:r w:rsidR="000164F3">
        <w:t xml:space="preserve">. Аномальна повінь </w:t>
      </w:r>
      <w:r w:rsidR="000164F3" w:rsidRPr="000164F3">
        <w:t>у 1998 році</w:t>
      </w:r>
      <w:r w:rsidR="000164F3">
        <w:t xml:space="preserve"> зруйнувала </w:t>
      </w:r>
      <w:r w:rsidR="000164F3" w:rsidRPr="000164F3">
        <w:t xml:space="preserve">надводну частину </w:t>
      </w:r>
      <w:r w:rsidR="000164F3">
        <w:t>приміщення музею;</w:t>
      </w:r>
    </w:p>
    <w:p w14:paraId="63A26255" w14:textId="77777777" w:rsidR="000164F3" w:rsidRDefault="00DE2769" w:rsidP="000164F3">
      <w:pPr>
        <w:pStyle w:val="a3"/>
        <w:numPr>
          <w:ilvl w:val="0"/>
          <w:numId w:val="29"/>
        </w:numPr>
      </w:pPr>
      <w:r>
        <w:t>м</w:t>
      </w:r>
      <w:r w:rsidR="000164F3">
        <w:t>узей «</w:t>
      </w:r>
      <w:r w:rsidR="000164F3" w:rsidRPr="000164F3">
        <w:t>Старе село</w:t>
      </w:r>
      <w:r w:rsidR="000164F3">
        <w:t xml:space="preserve">» (с. </w:t>
      </w:r>
      <w:proofErr w:type="spellStart"/>
      <w:r w:rsidR="000164F3">
        <w:t>Колочава</w:t>
      </w:r>
      <w:proofErr w:type="spellEnd"/>
      <w:r w:rsidR="000164F3">
        <w:t xml:space="preserve">). Тут </w:t>
      </w:r>
      <w:r w:rsidR="000164F3" w:rsidRPr="000164F3">
        <w:t>з автентичних експонатів</w:t>
      </w:r>
      <w:r w:rsidR="000164F3">
        <w:t xml:space="preserve"> відбудова</w:t>
      </w:r>
      <w:r w:rsidR="000164F3" w:rsidRPr="000164F3">
        <w:t xml:space="preserve">но село стародавньої Верховини, </w:t>
      </w:r>
      <w:r w:rsidR="000164F3">
        <w:t>де можна ознайомитися</w:t>
      </w:r>
      <w:r w:rsidR="000164F3" w:rsidRPr="000164F3">
        <w:t xml:space="preserve"> </w:t>
      </w:r>
      <w:r w:rsidR="000164F3">
        <w:t>з</w:t>
      </w:r>
      <w:r w:rsidR="000164F3" w:rsidRPr="000164F3">
        <w:t xml:space="preserve"> </w:t>
      </w:r>
      <w:r w:rsidR="000164F3">
        <w:t>історією побуту місцевих мешканців</w:t>
      </w:r>
      <w:r w:rsidR="000164F3" w:rsidRPr="000164F3">
        <w:t>.</w:t>
      </w:r>
    </w:p>
    <w:p w14:paraId="67A3537C" w14:textId="77777777" w:rsidR="000164F3" w:rsidRDefault="000164F3" w:rsidP="000164F3">
      <w:pPr>
        <w:ind w:firstLine="0"/>
        <w:jc w:val="center"/>
      </w:pPr>
      <w:r>
        <w:rPr>
          <w:noProof/>
          <w:lang w:val="ru-RU" w:eastAsia="ru-RU"/>
        </w:rPr>
        <w:drawing>
          <wp:inline distT="0" distB="0" distL="0" distR="0" wp14:anchorId="5A3FB973" wp14:editId="59BA5627">
            <wp:extent cx="5250873" cy="3499286"/>
            <wp:effectExtent l="0" t="0" r="6985" b="6350"/>
            <wp:docPr id="13" name="Рисунок 13" descr="https://synevyr-park.in.ua/wp-content/uploads/2021/08/6.-1-Muzey-prosto-neba-Stare-sel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ynevyr-park.in.ua/wp-content/uploads/2021/08/6.-1-Muzey-prosto-neba-Stare-selo-1.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64273" cy="3508216"/>
                    </a:xfrm>
                    <a:prstGeom prst="rect">
                      <a:avLst/>
                    </a:prstGeom>
                    <a:noFill/>
                    <a:ln>
                      <a:noFill/>
                    </a:ln>
                  </pic:spPr>
                </pic:pic>
              </a:graphicData>
            </a:graphic>
          </wp:inline>
        </w:drawing>
      </w:r>
    </w:p>
    <w:p w14:paraId="7FC69881" w14:textId="4662CE61" w:rsidR="000164F3" w:rsidRDefault="000164F3" w:rsidP="000164F3">
      <w:pPr>
        <w:ind w:firstLine="0"/>
        <w:jc w:val="center"/>
        <w:rPr>
          <w:rFonts w:cs="Times New Roman"/>
          <w:b/>
        </w:rPr>
      </w:pPr>
      <w:r w:rsidRPr="002A717B">
        <w:rPr>
          <w:i/>
        </w:rPr>
        <w:t>Рис. 1.</w:t>
      </w:r>
      <w:r w:rsidR="00A41837">
        <w:rPr>
          <w:i/>
        </w:rPr>
        <w:t>1</w:t>
      </w:r>
      <w:r w:rsidR="001F5B4C">
        <w:rPr>
          <w:i/>
        </w:rPr>
        <w:t>4</w:t>
      </w:r>
      <w:r>
        <w:rPr>
          <w:i/>
        </w:rPr>
        <w:t>.</w:t>
      </w:r>
      <w:r w:rsidRPr="005A3E0A">
        <w:t xml:space="preserve"> </w:t>
      </w:r>
      <w:r w:rsidRPr="000164F3">
        <w:rPr>
          <w:b/>
        </w:rPr>
        <w:t>Музей «Старе село»</w:t>
      </w:r>
      <w:r>
        <w:t xml:space="preserve"> </w:t>
      </w:r>
      <w:r w:rsidR="00A45F7E">
        <w:rPr>
          <w:rFonts w:cs="Times New Roman"/>
          <w:b/>
        </w:rPr>
        <w:t>[3</w:t>
      </w:r>
      <w:r>
        <w:rPr>
          <w:rFonts w:cs="Times New Roman"/>
          <w:b/>
        </w:rPr>
        <w:t>2]</w:t>
      </w:r>
    </w:p>
    <w:p w14:paraId="00D5929D" w14:textId="77777777" w:rsidR="00ED2178" w:rsidRDefault="00ED2178" w:rsidP="000164F3">
      <w:pPr>
        <w:ind w:firstLine="0"/>
        <w:jc w:val="center"/>
        <w:rPr>
          <w:rFonts w:cs="Times New Roman"/>
          <w:b/>
        </w:rPr>
      </w:pPr>
    </w:p>
    <w:p w14:paraId="1C664D5B" w14:textId="569CD47E" w:rsidR="00821DE2" w:rsidRDefault="00821DE2" w:rsidP="00FA7856">
      <w:pPr>
        <w:shd w:val="clear" w:color="auto" w:fill="FFFFFF"/>
        <w:rPr>
          <w:rFonts w:eastAsia="Times New Roman" w:cs="Times New Roman"/>
          <w:color w:val="141414"/>
          <w:szCs w:val="28"/>
        </w:rPr>
      </w:pPr>
      <w:r w:rsidRPr="00821DE2">
        <w:rPr>
          <w:rFonts w:eastAsia="Times New Roman" w:cs="Times New Roman"/>
          <w:color w:val="141414"/>
          <w:szCs w:val="28"/>
        </w:rPr>
        <w:t xml:space="preserve">З метою </w:t>
      </w:r>
      <w:r>
        <w:rPr>
          <w:rFonts w:eastAsia="Times New Roman" w:cs="Times New Roman"/>
          <w:color w:val="141414"/>
          <w:szCs w:val="28"/>
        </w:rPr>
        <w:t>збереження</w:t>
      </w:r>
      <w:r w:rsidRPr="00821DE2">
        <w:rPr>
          <w:rFonts w:eastAsia="Times New Roman" w:cs="Times New Roman"/>
          <w:color w:val="141414"/>
          <w:szCs w:val="28"/>
        </w:rPr>
        <w:t xml:space="preserve"> в природних умовах генофонд</w:t>
      </w:r>
      <w:r>
        <w:rPr>
          <w:rFonts w:eastAsia="Times New Roman" w:cs="Times New Roman"/>
          <w:color w:val="141414"/>
          <w:szCs w:val="28"/>
        </w:rPr>
        <w:t>у</w:t>
      </w:r>
      <w:r w:rsidRPr="00821DE2">
        <w:rPr>
          <w:rFonts w:eastAsia="Times New Roman" w:cs="Times New Roman"/>
          <w:color w:val="141414"/>
          <w:szCs w:val="28"/>
        </w:rPr>
        <w:t xml:space="preserve"> рослинного </w:t>
      </w:r>
      <w:r>
        <w:rPr>
          <w:rFonts w:eastAsia="Times New Roman" w:cs="Times New Roman"/>
          <w:color w:val="141414"/>
          <w:szCs w:val="28"/>
        </w:rPr>
        <w:t>світу та</w:t>
      </w:r>
      <w:r w:rsidRPr="00821DE2">
        <w:rPr>
          <w:rFonts w:eastAsia="Times New Roman" w:cs="Times New Roman"/>
          <w:color w:val="141414"/>
          <w:szCs w:val="28"/>
        </w:rPr>
        <w:t xml:space="preserve"> тваринного </w:t>
      </w:r>
      <w:r>
        <w:rPr>
          <w:rFonts w:eastAsia="Times New Roman" w:cs="Times New Roman"/>
          <w:color w:val="141414"/>
          <w:szCs w:val="28"/>
        </w:rPr>
        <w:t>населення</w:t>
      </w:r>
      <w:r w:rsidRPr="00821DE2">
        <w:rPr>
          <w:rFonts w:eastAsia="Times New Roman" w:cs="Times New Roman"/>
          <w:color w:val="141414"/>
          <w:szCs w:val="28"/>
        </w:rPr>
        <w:t xml:space="preserve"> </w:t>
      </w:r>
      <w:r>
        <w:rPr>
          <w:rFonts w:eastAsia="Times New Roman" w:cs="Times New Roman"/>
          <w:color w:val="141414"/>
          <w:szCs w:val="28"/>
        </w:rPr>
        <w:t>у НПП виділяють чотири функціональні зони, які мають різне призначення</w:t>
      </w:r>
      <w:r w:rsidR="00526301">
        <w:rPr>
          <w:rFonts w:eastAsia="Times New Roman" w:cs="Times New Roman"/>
          <w:color w:val="141414"/>
          <w:szCs w:val="28"/>
        </w:rPr>
        <w:t>.</w:t>
      </w:r>
      <w:r>
        <w:rPr>
          <w:rFonts w:eastAsia="Times New Roman" w:cs="Times New Roman"/>
          <w:color w:val="141414"/>
          <w:szCs w:val="28"/>
        </w:rPr>
        <w:t xml:space="preserve"> </w:t>
      </w:r>
      <w:r w:rsidR="00FA7856">
        <w:rPr>
          <w:rFonts w:eastAsia="Times New Roman" w:cs="Times New Roman"/>
          <w:color w:val="141414"/>
          <w:szCs w:val="28"/>
        </w:rPr>
        <w:t xml:space="preserve">Заповідна зона </w:t>
      </w:r>
      <w:r w:rsidR="00FA7856" w:rsidRPr="00FA7856">
        <w:rPr>
          <w:rFonts w:eastAsia="Times New Roman" w:cs="Times New Roman"/>
          <w:color w:val="141414"/>
          <w:szCs w:val="28"/>
        </w:rPr>
        <w:t xml:space="preserve">призначена для охорони цінних природних </w:t>
      </w:r>
      <w:r w:rsidR="00FA7856">
        <w:rPr>
          <w:rFonts w:eastAsia="Times New Roman" w:cs="Times New Roman"/>
          <w:color w:val="141414"/>
          <w:szCs w:val="28"/>
        </w:rPr>
        <w:t>ландшафтів і в її межах заборонена будь-яка господарська діяльність</w:t>
      </w:r>
      <w:r w:rsidR="00FA7856" w:rsidRPr="00FA7856">
        <w:rPr>
          <w:rFonts w:eastAsia="Times New Roman" w:cs="Times New Roman"/>
          <w:color w:val="141414"/>
          <w:szCs w:val="28"/>
        </w:rPr>
        <w:t>.</w:t>
      </w:r>
      <w:r w:rsidR="00FA7856">
        <w:rPr>
          <w:rFonts w:eastAsia="Times New Roman" w:cs="Times New Roman"/>
          <w:color w:val="141414"/>
          <w:szCs w:val="28"/>
        </w:rPr>
        <w:t xml:space="preserve"> Проведення рекреаційної діяльності</w:t>
      </w:r>
      <w:r w:rsidR="00526301">
        <w:rPr>
          <w:rFonts w:eastAsia="Times New Roman" w:cs="Times New Roman"/>
          <w:color w:val="141414"/>
          <w:szCs w:val="28"/>
        </w:rPr>
        <w:t xml:space="preserve"> </w:t>
      </w:r>
      <w:r w:rsidR="00FA7856">
        <w:rPr>
          <w:rFonts w:eastAsia="Times New Roman" w:cs="Times New Roman"/>
          <w:color w:val="141414"/>
          <w:szCs w:val="28"/>
        </w:rPr>
        <w:t>дозволено</w:t>
      </w:r>
      <w:r w:rsidR="00526301">
        <w:rPr>
          <w:rFonts w:eastAsia="Times New Roman" w:cs="Times New Roman"/>
          <w:color w:val="141414"/>
          <w:szCs w:val="28"/>
        </w:rPr>
        <w:t xml:space="preserve"> в межах </w:t>
      </w:r>
      <w:r w:rsidR="00FA7856">
        <w:rPr>
          <w:rFonts w:eastAsia="Times New Roman" w:cs="Times New Roman"/>
          <w:color w:val="141414"/>
          <w:szCs w:val="28"/>
        </w:rPr>
        <w:t xml:space="preserve">двох </w:t>
      </w:r>
      <w:r w:rsidR="00526301">
        <w:rPr>
          <w:rFonts w:eastAsia="Times New Roman" w:cs="Times New Roman"/>
          <w:color w:val="141414"/>
          <w:szCs w:val="28"/>
        </w:rPr>
        <w:t>зон</w:t>
      </w:r>
      <w:r w:rsidR="00FA7856">
        <w:rPr>
          <w:rFonts w:eastAsia="Times New Roman" w:cs="Times New Roman"/>
          <w:color w:val="141414"/>
          <w:szCs w:val="28"/>
        </w:rPr>
        <w:t>, а саме</w:t>
      </w:r>
      <w:r w:rsidR="00526301">
        <w:rPr>
          <w:rFonts w:eastAsia="Times New Roman" w:cs="Times New Roman"/>
          <w:color w:val="141414"/>
          <w:szCs w:val="28"/>
        </w:rPr>
        <w:t xml:space="preserve"> </w:t>
      </w:r>
      <w:r w:rsidR="00526301" w:rsidRPr="00526301">
        <w:rPr>
          <w:rFonts w:eastAsia="Times New Roman" w:cs="Times New Roman"/>
          <w:color w:val="141414"/>
          <w:szCs w:val="28"/>
        </w:rPr>
        <w:lastRenderedPageBreak/>
        <w:t>регульованої</w:t>
      </w:r>
      <w:r w:rsidR="00526301">
        <w:rPr>
          <w:rFonts w:eastAsia="Times New Roman" w:cs="Times New Roman"/>
          <w:color w:val="141414"/>
          <w:szCs w:val="28"/>
        </w:rPr>
        <w:t xml:space="preserve"> та стаціонарної </w:t>
      </w:r>
      <w:r w:rsidR="00526301" w:rsidRPr="00526301">
        <w:rPr>
          <w:rFonts w:eastAsia="Times New Roman" w:cs="Times New Roman"/>
          <w:color w:val="141414"/>
          <w:szCs w:val="28"/>
        </w:rPr>
        <w:t>рекреації</w:t>
      </w:r>
      <w:r w:rsidR="00526301">
        <w:rPr>
          <w:rFonts w:eastAsia="Times New Roman" w:cs="Times New Roman"/>
          <w:color w:val="141414"/>
          <w:szCs w:val="28"/>
        </w:rPr>
        <w:t xml:space="preserve">, на які сумарно припадає понад 62 % території парку (рис. </w:t>
      </w:r>
      <w:r w:rsidR="001F5B4C">
        <w:rPr>
          <w:rFonts w:eastAsia="Times New Roman" w:cs="Times New Roman"/>
          <w:color w:val="141414"/>
          <w:szCs w:val="28"/>
        </w:rPr>
        <w:t>1.15</w:t>
      </w:r>
      <w:r w:rsidR="00526301">
        <w:rPr>
          <w:rFonts w:eastAsia="Times New Roman" w:cs="Times New Roman"/>
          <w:color w:val="141414"/>
          <w:szCs w:val="28"/>
        </w:rPr>
        <w:t xml:space="preserve">). У </w:t>
      </w:r>
      <w:r w:rsidR="00526301" w:rsidRPr="00526301">
        <w:rPr>
          <w:rFonts w:eastAsia="Times New Roman" w:cs="Times New Roman"/>
          <w:color w:val="141414"/>
          <w:szCs w:val="28"/>
        </w:rPr>
        <w:t xml:space="preserve">межах </w:t>
      </w:r>
      <w:r w:rsidR="00526301">
        <w:rPr>
          <w:rFonts w:eastAsia="Times New Roman" w:cs="Times New Roman"/>
          <w:color w:val="141414"/>
          <w:szCs w:val="28"/>
        </w:rPr>
        <w:t>з</w:t>
      </w:r>
      <w:r w:rsidR="00526301" w:rsidRPr="00526301">
        <w:rPr>
          <w:rFonts w:eastAsia="Times New Roman" w:cs="Times New Roman"/>
          <w:color w:val="141414"/>
          <w:szCs w:val="28"/>
        </w:rPr>
        <w:t xml:space="preserve">она регульованої рекреації </w:t>
      </w:r>
      <w:r w:rsidR="00526301">
        <w:rPr>
          <w:rFonts w:eastAsia="Times New Roman" w:cs="Times New Roman"/>
          <w:color w:val="141414"/>
          <w:szCs w:val="28"/>
        </w:rPr>
        <w:t>дозволено</w:t>
      </w:r>
      <w:r w:rsidR="00526301" w:rsidRPr="00526301">
        <w:rPr>
          <w:rFonts w:eastAsia="Times New Roman" w:cs="Times New Roman"/>
          <w:color w:val="141414"/>
          <w:szCs w:val="28"/>
        </w:rPr>
        <w:t xml:space="preserve"> короткостроковий відпочинок, огляд мальовничих та </w:t>
      </w:r>
      <w:r w:rsidR="00526301">
        <w:rPr>
          <w:rFonts w:eastAsia="Times New Roman" w:cs="Times New Roman"/>
          <w:color w:val="141414"/>
          <w:szCs w:val="28"/>
        </w:rPr>
        <w:t>історич</w:t>
      </w:r>
      <w:r w:rsidR="00526301" w:rsidRPr="00526301">
        <w:rPr>
          <w:rFonts w:eastAsia="Times New Roman" w:cs="Times New Roman"/>
          <w:color w:val="141414"/>
          <w:szCs w:val="28"/>
        </w:rPr>
        <w:t xml:space="preserve">них місць. Тут </w:t>
      </w:r>
      <w:r w:rsidR="00526301">
        <w:rPr>
          <w:rFonts w:eastAsia="Times New Roman" w:cs="Times New Roman"/>
          <w:color w:val="141414"/>
          <w:szCs w:val="28"/>
        </w:rPr>
        <w:t>прокладені</w:t>
      </w:r>
      <w:r w:rsidR="00526301" w:rsidRPr="00526301">
        <w:rPr>
          <w:rFonts w:eastAsia="Times New Roman" w:cs="Times New Roman"/>
          <w:color w:val="141414"/>
          <w:szCs w:val="28"/>
        </w:rPr>
        <w:t xml:space="preserve"> екологічні стежки </w:t>
      </w:r>
      <w:r w:rsidR="00526301">
        <w:rPr>
          <w:rFonts w:eastAsia="Times New Roman" w:cs="Times New Roman"/>
          <w:color w:val="141414"/>
          <w:szCs w:val="28"/>
        </w:rPr>
        <w:t>та туристичні маршрути</w:t>
      </w:r>
      <w:r w:rsidR="00526301" w:rsidRPr="00526301">
        <w:rPr>
          <w:rFonts w:eastAsia="Times New Roman" w:cs="Times New Roman"/>
          <w:color w:val="141414"/>
          <w:szCs w:val="28"/>
        </w:rPr>
        <w:t>.</w:t>
      </w:r>
      <w:r w:rsidR="00FA7856">
        <w:rPr>
          <w:rFonts w:eastAsia="Times New Roman" w:cs="Times New Roman"/>
          <w:color w:val="141414"/>
          <w:szCs w:val="28"/>
        </w:rPr>
        <w:t xml:space="preserve"> Водночас тут забороняється</w:t>
      </w:r>
      <w:r w:rsidR="00FA7856" w:rsidRPr="00FA7856">
        <w:rPr>
          <w:rFonts w:eastAsia="Times New Roman" w:cs="Times New Roman"/>
          <w:color w:val="141414"/>
          <w:szCs w:val="28"/>
        </w:rPr>
        <w:t xml:space="preserve"> діяльність, яка може </w:t>
      </w:r>
      <w:r w:rsidR="00FA7856">
        <w:rPr>
          <w:rFonts w:eastAsia="Times New Roman" w:cs="Times New Roman"/>
          <w:color w:val="141414"/>
          <w:szCs w:val="28"/>
        </w:rPr>
        <w:t>завдати шкоди</w:t>
      </w:r>
      <w:r w:rsidR="00FA7856" w:rsidRPr="00FA7856">
        <w:rPr>
          <w:rFonts w:eastAsia="Times New Roman" w:cs="Times New Roman"/>
          <w:color w:val="141414"/>
          <w:szCs w:val="28"/>
        </w:rPr>
        <w:t xml:space="preserve"> </w:t>
      </w:r>
      <w:r w:rsidR="00FA7856">
        <w:rPr>
          <w:rFonts w:eastAsia="Times New Roman" w:cs="Times New Roman"/>
          <w:color w:val="141414"/>
          <w:szCs w:val="28"/>
        </w:rPr>
        <w:t>природним ландшафтам та об’єктам</w:t>
      </w:r>
      <w:r w:rsidR="00FA7856" w:rsidRPr="00FA7856">
        <w:rPr>
          <w:rFonts w:eastAsia="Times New Roman" w:cs="Times New Roman"/>
          <w:color w:val="141414"/>
          <w:szCs w:val="28"/>
        </w:rPr>
        <w:t xml:space="preserve"> заповідної зони. Зона стаціонарної рекреації передбачає будівництво готелів, мотелів, кемпінгів т</w:t>
      </w:r>
      <w:r w:rsidR="007269B5">
        <w:rPr>
          <w:rFonts w:eastAsia="Times New Roman" w:cs="Times New Roman"/>
          <w:color w:val="141414"/>
          <w:szCs w:val="28"/>
        </w:rPr>
        <w:t xml:space="preserve">а інших об’єктів інфраструктури, створення </w:t>
      </w:r>
      <w:r w:rsidR="007269B5" w:rsidRPr="007269B5">
        <w:rPr>
          <w:rFonts w:eastAsia="Times New Roman" w:cs="Times New Roman"/>
          <w:color w:val="141414"/>
          <w:szCs w:val="28"/>
        </w:rPr>
        <w:t>туристичн</w:t>
      </w:r>
      <w:r w:rsidR="007269B5">
        <w:rPr>
          <w:rFonts w:eastAsia="Times New Roman" w:cs="Times New Roman"/>
          <w:color w:val="141414"/>
          <w:szCs w:val="28"/>
        </w:rPr>
        <w:t>их</w:t>
      </w:r>
      <w:r w:rsidR="007269B5" w:rsidRPr="007269B5">
        <w:rPr>
          <w:rFonts w:eastAsia="Times New Roman" w:cs="Times New Roman"/>
          <w:color w:val="141414"/>
          <w:szCs w:val="28"/>
        </w:rPr>
        <w:t xml:space="preserve"> комплекс</w:t>
      </w:r>
      <w:r w:rsidR="007269B5">
        <w:rPr>
          <w:rFonts w:eastAsia="Times New Roman" w:cs="Times New Roman"/>
          <w:color w:val="141414"/>
          <w:szCs w:val="28"/>
        </w:rPr>
        <w:t>ів</w:t>
      </w:r>
      <w:r w:rsidR="007269B5" w:rsidRPr="007269B5">
        <w:rPr>
          <w:rFonts w:eastAsia="Times New Roman" w:cs="Times New Roman"/>
          <w:color w:val="141414"/>
          <w:szCs w:val="28"/>
        </w:rPr>
        <w:t>.</w:t>
      </w:r>
      <w:r w:rsidR="00FA7856">
        <w:rPr>
          <w:rFonts w:eastAsia="Times New Roman" w:cs="Times New Roman"/>
          <w:color w:val="141414"/>
          <w:szCs w:val="28"/>
        </w:rPr>
        <w:t xml:space="preserve"> </w:t>
      </w:r>
      <w:r w:rsidR="00FA7856" w:rsidRPr="00FA7856">
        <w:rPr>
          <w:rFonts w:eastAsia="Times New Roman" w:cs="Times New Roman"/>
          <w:color w:val="141414"/>
          <w:szCs w:val="28"/>
        </w:rPr>
        <w:t xml:space="preserve">Площа цієї зони у </w:t>
      </w:r>
      <w:r w:rsidR="00FA7856">
        <w:rPr>
          <w:rFonts w:eastAsia="Times New Roman" w:cs="Times New Roman"/>
          <w:color w:val="141414"/>
          <w:szCs w:val="28"/>
        </w:rPr>
        <w:t>НПП</w:t>
      </w:r>
      <w:r w:rsidR="00FA7856" w:rsidRPr="00FA7856">
        <w:rPr>
          <w:rFonts w:eastAsia="Times New Roman" w:cs="Times New Roman"/>
          <w:color w:val="141414"/>
          <w:szCs w:val="28"/>
        </w:rPr>
        <w:t xml:space="preserve"> </w:t>
      </w:r>
      <w:r w:rsidR="00FA7856">
        <w:rPr>
          <w:rFonts w:eastAsia="Times New Roman" w:cs="Times New Roman"/>
          <w:color w:val="141414"/>
          <w:szCs w:val="28"/>
        </w:rPr>
        <w:t>«Синевир» невелика і</w:t>
      </w:r>
      <w:r w:rsidR="00FA7856" w:rsidRPr="00FA7856">
        <w:rPr>
          <w:rFonts w:eastAsia="Times New Roman" w:cs="Times New Roman"/>
          <w:color w:val="141414"/>
          <w:szCs w:val="28"/>
        </w:rPr>
        <w:t xml:space="preserve"> становить </w:t>
      </w:r>
      <w:r w:rsidR="00FA7856">
        <w:rPr>
          <w:rFonts w:eastAsia="Times New Roman" w:cs="Times New Roman"/>
          <w:color w:val="141414"/>
          <w:szCs w:val="28"/>
        </w:rPr>
        <w:t xml:space="preserve">лише </w:t>
      </w:r>
      <w:r w:rsidR="00FA7856" w:rsidRPr="00FA7856">
        <w:rPr>
          <w:rFonts w:eastAsia="Times New Roman" w:cs="Times New Roman"/>
          <w:color w:val="141414"/>
          <w:szCs w:val="28"/>
        </w:rPr>
        <w:t>8 га.</w:t>
      </w:r>
    </w:p>
    <w:p w14:paraId="1BB25801" w14:textId="77777777" w:rsidR="00526301" w:rsidRDefault="00526301" w:rsidP="00526301">
      <w:pPr>
        <w:shd w:val="clear" w:color="auto" w:fill="FFFFFF"/>
        <w:ind w:firstLine="0"/>
        <w:jc w:val="center"/>
        <w:rPr>
          <w:rFonts w:eastAsia="Times New Roman" w:cs="Times New Roman"/>
          <w:color w:val="141414"/>
          <w:szCs w:val="28"/>
        </w:rPr>
      </w:pPr>
      <w:r>
        <w:rPr>
          <w:noProof/>
          <w:lang w:val="ru-RU" w:eastAsia="ru-RU"/>
        </w:rPr>
        <w:drawing>
          <wp:inline distT="0" distB="0" distL="0" distR="0" wp14:anchorId="5C880D27" wp14:editId="6A6D7C17">
            <wp:extent cx="4572000" cy="2743200"/>
            <wp:effectExtent l="0" t="0" r="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3E6E955" w14:textId="65865690" w:rsidR="00526301" w:rsidRDefault="00526301" w:rsidP="00526301">
      <w:pPr>
        <w:ind w:firstLine="0"/>
        <w:jc w:val="center"/>
        <w:rPr>
          <w:rFonts w:cs="Times New Roman"/>
          <w:b/>
        </w:rPr>
      </w:pPr>
      <w:r w:rsidRPr="002A717B">
        <w:rPr>
          <w:i/>
        </w:rPr>
        <w:t>Рис. 1.</w:t>
      </w:r>
      <w:r>
        <w:rPr>
          <w:i/>
        </w:rPr>
        <w:t>1</w:t>
      </w:r>
      <w:r w:rsidR="001F5B4C">
        <w:rPr>
          <w:i/>
        </w:rPr>
        <w:t>5</w:t>
      </w:r>
      <w:r>
        <w:rPr>
          <w:i/>
        </w:rPr>
        <w:t>.</w:t>
      </w:r>
      <w:r w:rsidRPr="005A3E0A">
        <w:t xml:space="preserve"> </w:t>
      </w:r>
      <w:r w:rsidRPr="003237C1">
        <w:rPr>
          <w:b/>
        </w:rPr>
        <w:t>Функціональні зони НПП</w:t>
      </w:r>
      <w:r>
        <w:rPr>
          <w:b/>
        </w:rPr>
        <w:t xml:space="preserve"> Синевир</w:t>
      </w:r>
    </w:p>
    <w:p w14:paraId="6C921E3B" w14:textId="7687B1A8" w:rsidR="00526301" w:rsidRDefault="00526301" w:rsidP="00526301">
      <w:pPr>
        <w:rPr>
          <w:rFonts w:cs="Times New Roman"/>
          <w:sz w:val="24"/>
          <w:szCs w:val="24"/>
        </w:rPr>
      </w:pPr>
      <w:r w:rsidRPr="00CC3CB1">
        <w:rPr>
          <w:sz w:val="24"/>
          <w:szCs w:val="24"/>
        </w:rPr>
        <w:t xml:space="preserve">Джерело: побудовано автором за </w:t>
      </w:r>
      <w:r w:rsidR="00A45F7E">
        <w:rPr>
          <w:rFonts w:cs="Times New Roman"/>
          <w:sz w:val="24"/>
          <w:szCs w:val="24"/>
        </w:rPr>
        <w:t>[3</w:t>
      </w:r>
      <w:r>
        <w:rPr>
          <w:rFonts w:cs="Times New Roman"/>
          <w:sz w:val="24"/>
          <w:szCs w:val="24"/>
        </w:rPr>
        <w:t>2]</w:t>
      </w:r>
    </w:p>
    <w:p w14:paraId="3C9EB668" w14:textId="77777777" w:rsidR="00526301" w:rsidRDefault="00526301" w:rsidP="00526301">
      <w:pPr>
        <w:shd w:val="clear" w:color="auto" w:fill="FFFFFF"/>
        <w:ind w:left="709" w:firstLine="0"/>
        <w:jc w:val="left"/>
        <w:rPr>
          <w:rFonts w:eastAsia="Times New Roman" w:cs="Times New Roman"/>
          <w:color w:val="141414"/>
          <w:szCs w:val="28"/>
        </w:rPr>
      </w:pPr>
    </w:p>
    <w:p w14:paraId="2FC8847B" w14:textId="3C320317" w:rsidR="000164F3" w:rsidRDefault="00ED2178" w:rsidP="00ED2178">
      <w:pPr>
        <w:ind w:firstLine="720"/>
      </w:pPr>
      <w:r w:rsidRPr="00ED2178">
        <w:t xml:space="preserve">В межах НПП функціонують </w:t>
      </w:r>
      <w:r>
        <w:t>три</w:t>
      </w:r>
      <w:r w:rsidRPr="00ED2178">
        <w:t xml:space="preserve"> </w:t>
      </w:r>
      <w:r>
        <w:t>екологічні</w:t>
      </w:r>
      <w:r w:rsidR="00A45F7E">
        <w:t xml:space="preserve"> стежки [3</w:t>
      </w:r>
      <w:r>
        <w:t>2</w:t>
      </w:r>
      <w:r w:rsidRPr="00ED2178">
        <w:t>]:</w:t>
      </w:r>
    </w:p>
    <w:p w14:paraId="3A8F2E36" w14:textId="77777777" w:rsidR="00A24526" w:rsidRDefault="00A24526" w:rsidP="008C26ED">
      <w:pPr>
        <w:pStyle w:val="a3"/>
        <w:numPr>
          <w:ilvl w:val="0"/>
          <w:numId w:val="30"/>
        </w:numPr>
      </w:pPr>
      <w:r>
        <w:t>«</w:t>
      </w:r>
      <w:proofErr w:type="spellStart"/>
      <w:r>
        <w:t>Колочава</w:t>
      </w:r>
      <w:proofErr w:type="spellEnd"/>
      <w:r>
        <w:t>»</w:t>
      </w:r>
      <w:r w:rsidR="008C26ED">
        <w:t>. За складністю – це складн</w:t>
      </w:r>
      <w:r w:rsidR="008C26ED" w:rsidRPr="008C26ED">
        <w:t xml:space="preserve">ий маршрут завдовжки </w:t>
      </w:r>
      <w:r w:rsidR="008C26ED">
        <w:t>15 км, тривалістю 7 годин;</w:t>
      </w:r>
    </w:p>
    <w:p w14:paraId="21ECAB0E" w14:textId="77777777" w:rsidR="008C26ED" w:rsidRDefault="008C26ED" w:rsidP="008C26ED">
      <w:pPr>
        <w:pStyle w:val="a3"/>
        <w:numPr>
          <w:ilvl w:val="0"/>
          <w:numId w:val="30"/>
        </w:numPr>
      </w:pPr>
      <w:r>
        <w:t>м</w:t>
      </w:r>
      <w:r w:rsidRPr="008C26ED">
        <w:t xml:space="preserve">узей лісу і сплаву – </w:t>
      </w:r>
      <w:proofErr w:type="spellStart"/>
      <w:r w:rsidRPr="008C26ED">
        <w:t>Озірце</w:t>
      </w:r>
      <w:proofErr w:type="spellEnd"/>
      <w:r w:rsidRPr="008C26ED">
        <w:t xml:space="preserve"> (Дике озеро)</w:t>
      </w:r>
      <w:r>
        <w:t>. За складністю – це прост</w:t>
      </w:r>
      <w:r w:rsidRPr="008C26ED">
        <w:t xml:space="preserve">ий маршрут завдовжки </w:t>
      </w:r>
      <w:r>
        <w:t>4 км, тривалістю 1,5-2 години;</w:t>
      </w:r>
    </w:p>
    <w:p w14:paraId="0F6AFEF9" w14:textId="77777777" w:rsidR="008C26ED" w:rsidRPr="008C26ED" w:rsidRDefault="008C26ED" w:rsidP="008C26ED">
      <w:pPr>
        <w:pStyle w:val="a3"/>
        <w:numPr>
          <w:ilvl w:val="0"/>
          <w:numId w:val="30"/>
        </w:numPr>
      </w:pPr>
      <w:r>
        <w:lastRenderedPageBreak/>
        <w:t>у</w:t>
      </w:r>
      <w:r w:rsidRPr="008C26ED">
        <w:t xml:space="preserve">рочище </w:t>
      </w:r>
      <w:r>
        <w:t xml:space="preserve">«Красний» </w:t>
      </w:r>
      <w:r w:rsidRPr="008C26ED">
        <w:t>– озеро Синевир</w:t>
      </w:r>
      <w:r>
        <w:t>. За складністю – це прост</w:t>
      </w:r>
      <w:r w:rsidRPr="008C26ED">
        <w:t xml:space="preserve">ий маршрут завдовжки </w:t>
      </w:r>
      <w:r>
        <w:t>3,2 км, тривалістю 1,5-2 години.</w:t>
      </w:r>
    </w:p>
    <w:p w14:paraId="16C4437E" w14:textId="7460363E" w:rsidR="00ED2178" w:rsidRDefault="008C26ED" w:rsidP="008C26ED">
      <w:pPr>
        <w:ind w:firstLine="720"/>
      </w:pPr>
      <w:r>
        <w:t xml:space="preserve">Відвідувачі </w:t>
      </w:r>
      <w:r w:rsidRPr="008C26ED">
        <w:t xml:space="preserve">НПП </w:t>
      </w:r>
      <w:r>
        <w:t xml:space="preserve">можуть здійснити подорож по таким </w:t>
      </w:r>
      <w:proofErr w:type="spellStart"/>
      <w:r>
        <w:t>пішоходним</w:t>
      </w:r>
      <w:proofErr w:type="spellEnd"/>
      <w:r>
        <w:t xml:space="preserve"> маршрутам</w:t>
      </w:r>
      <w:r w:rsidR="00A45F7E">
        <w:t xml:space="preserve"> [3</w:t>
      </w:r>
      <w:r w:rsidRPr="008C26ED">
        <w:t>2]:</w:t>
      </w:r>
    </w:p>
    <w:p w14:paraId="025DF29F" w14:textId="77777777" w:rsidR="008C26ED" w:rsidRDefault="008C26ED" w:rsidP="008C26ED">
      <w:pPr>
        <w:pStyle w:val="a3"/>
        <w:numPr>
          <w:ilvl w:val="0"/>
          <w:numId w:val="31"/>
        </w:numPr>
      </w:pPr>
      <w:r>
        <w:t>«</w:t>
      </w:r>
      <w:proofErr w:type="spellStart"/>
      <w:r w:rsidRPr="008C26ED">
        <w:t>Остріки</w:t>
      </w:r>
      <w:proofErr w:type="spellEnd"/>
      <w:r w:rsidRPr="008C26ED">
        <w:t xml:space="preserve"> – Гребля</w:t>
      </w:r>
      <w:r>
        <w:t xml:space="preserve">». </w:t>
      </w:r>
      <w:r w:rsidRPr="008C26ED">
        <w:t xml:space="preserve">За складністю – </w:t>
      </w:r>
      <w:r w:rsidR="00821DE2" w:rsidRPr="008C26ED">
        <w:t xml:space="preserve">це простий маршрут завдовжки </w:t>
      </w:r>
      <w:r w:rsidR="00821DE2">
        <w:t>3 км, тривалістю 1 година;</w:t>
      </w:r>
    </w:p>
    <w:p w14:paraId="693179ED" w14:textId="77777777" w:rsidR="008C26ED" w:rsidRPr="008C26ED" w:rsidRDefault="008C26ED" w:rsidP="008C26ED">
      <w:pPr>
        <w:pStyle w:val="a3"/>
        <w:numPr>
          <w:ilvl w:val="0"/>
          <w:numId w:val="31"/>
        </w:numPr>
      </w:pPr>
      <w:r>
        <w:t>«</w:t>
      </w:r>
      <w:r w:rsidRPr="008C26ED">
        <w:t xml:space="preserve">Лінія </w:t>
      </w:r>
      <w:proofErr w:type="spellStart"/>
      <w:r w:rsidRPr="008C26ED">
        <w:t>Арпада</w:t>
      </w:r>
      <w:proofErr w:type="spellEnd"/>
      <w:r w:rsidRPr="008C26ED">
        <w:t>”</w:t>
      </w:r>
      <w:r>
        <w:t xml:space="preserve">. </w:t>
      </w:r>
      <w:r w:rsidRPr="008C26ED">
        <w:t xml:space="preserve">За складністю – це простий маршрут завдовжки </w:t>
      </w:r>
      <w:r>
        <w:t>1,5 км, тривалістю 1 година</w:t>
      </w:r>
      <w:r w:rsidR="00821DE2">
        <w:t>;</w:t>
      </w:r>
    </w:p>
    <w:p w14:paraId="2A1F73D6" w14:textId="77777777" w:rsidR="008C26ED" w:rsidRDefault="008C26ED" w:rsidP="002618B6">
      <w:pPr>
        <w:pStyle w:val="a3"/>
        <w:numPr>
          <w:ilvl w:val="0"/>
          <w:numId w:val="31"/>
        </w:numPr>
      </w:pPr>
      <w:proofErr w:type="spellStart"/>
      <w:r w:rsidRPr="008C26ED">
        <w:t>Синевирськи</w:t>
      </w:r>
      <w:r>
        <w:t>й</w:t>
      </w:r>
      <w:proofErr w:type="spellEnd"/>
      <w:r>
        <w:t xml:space="preserve"> перевал – г.</w:t>
      </w:r>
      <w:r w:rsidRPr="008C26ED">
        <w:t xml:space="preserve"> Кам’янка –</w:t>
      </w:r>
      <w:r>
        <w:t xml:space="preserve"> </w:t>
      </w:r>
      <w:r w:rsidRPr="008C26ED">
        <w:t xml:space="preserve">озеро </w:t>
      </w:r>
      <w:r>
        <w:t>Синевир. Ц</w:t>
      </w:r>
      <w:r w:rsidR="00821DE2">
        <w:t>е складний маршрут довжиною</w:t>
      </w:r>
      <w:r w:rsidRPr="008C26ED">
        <w:t xml:space="preserve"> </w:t>
      </w:r>
      <w:r>
        <w:t>8</w:t>
      </w:r>
      <w:r w:rsidR="00821DE2">
        <w:t xml:space="preserve"> км, тривалістю 7 годин;</w:t>
      </w:r>
    </w:p>
    <w:p w14:paraId="13AB9117" w14:textId="77777777" w:rsidR="00821DE2" w:rsidRDefault="00821DE2" w:rsidP="00821DE2">
      <w:pPr>
        <w:pStyle w:val="a3"/>
        <w:numPr>
          <w:ilvl w:val="0"/>
          <w:numId w:val="31"/>
        </w:numPr>
      </w:pPr>
      <w:proofErr w:type="spellStart"/>
      <w:r>
        <w:t>Остріки</w:t>
      </w:r>
      <w:proofErr w:type="spellEnd"/>
      <w:r>
        <w:t xml:space="preserve"> – г.</w:t>
      </w:r>
      <w:r w:rsidRPr="00821DE2">
        <w:t xml:space="preserve"> Гребінь</w:t>
      </w:r>
      <w:r>
        <w:t>.</w:t>
      </w:r>
      <w:r w:rsidRPr="00821DE2">
        <w:t xml:space="preserve"> </w:t>
      </w:r>
      <w:r>
        <w:t>Ц</w:t>
      </w:r>
      <w:r w:rsidRPr="008C26ED">
        <w:t xml:space="preserve">е простий маршрут завдовжки </w:t>
      </w:r>
      <w:r>
        <w:t>10 км, тривалістю 5 годин;</w:t>
      </w:r>
    </w:p>
    <w:p w14:paraId="37E9E99C" w14:textId="77777777" w:rsidR="00821DE2" w:rsidRPr="00821DE2" w:rsidRDefault="00821DE2" w:rsidP="00821DE2">
      <w:pPr>
        <w:pStyle w:val="a3"/>
        <w:numPr>
          <w:ilvl w:val="0"/>
          <w:numId w:val="31"/>
        </w:numPr>
      </w:pPr>
      <w:r>
        <w:t xml:space="preserve">Глуханя – г. </w:t>
      </w:r>
      <w:r w:rsidRPr="00821DE2">
        <w:t>Косий Верх</w:t>
      </w:r>
      <w:r>
        <w:t xml:space="preserve"> – </w:t>
      </w:r>
      <w:r w:rsidRPr="00821DE2">
        <w:t xml:space="preserve">це простий маршрут завдовжки 5 км, </w:t>
      </w:r>
      <w:r>
        <w:t>його тривалість</w:t>
      </w:r>
      <w:r w:rsidRPr="00821DE2">
        <w:t xml:space="preserve"> </w:t>
      </w:r>
      <w:r>
        <w:t>становить 2 години;</w:t>
      </w:r>
    </w:p>
    <w:p w14:paraId="23B3DFBD" w14:textId="77777777" w:rsidR="00821DE2" w:rsidRPr="000164F3" w:rsidRDefault="00821DE2" w:rsidP="00821DE2">
      <w:pPr>
        <w:pStyle w:val="a3"/>
        <w:numPr>
          <w:ilvl w:val="0"/>
          <w:numId w:val="31"/>
        </w:numPr>
      </w:pPr>
      <w:proofErr w:type="spellStart"/>
      <w:r>
        <w:t>Колочава</w:t>
      </w:r>
      <w:proofErr w:type="spellEnd"/>
      <w:r>
        <w:t xml:space="preserve"> – г.</w:t>
      </w:r>
      <w:r w:rsidRPr="00821DE2">
        <w:t xml:space="preserve"> </w:t>
      </w:r>
      <w:proofErr w:type="spellStart"/>
      <w:r w:rsidRPr="00821DE2">
        <w:t>Стримба</w:t>
      </w:r>
      <w:proofErr w:type="spellEnd"/>
      <w:r>
        <w:t xml:space="preserve"> – ц</w:t>
      </w:r>
      <w:r w:rsidRPr="008C26ED">
        <w:t xml:space="preserve">е складний маршрут завдовжки </w:t>
      </w:r>
      <w:r>
        <w:t>15 км, тривалістю 5 годин.</w:t>
      </w:r>
    </w:p>
    <w:p w14:paraId="469B15E0" w14:textId="644CB735" w:rsidR="00CC2822" w:rsidRDefault="007269B5" w:rsidP="00CC2822">
      <w:pPr>
        <w:ind w:firstLine="720"/>
      </w:pPr>
      <w:r w:rsidRPr="007269B5">
        <w:t xml:space="preserve">В Закарпатській області створено </w:t>
      </w:r>
      <w:r>
        <w:t>два</w:t>
      </w:r>
      <w:r w:rsidRPr="007269B5">
        <w:t xml:space="preserve"> </w:t>
      </w:r>
      <w:r>
        <w:t>регіональних ландшафтних</w:t>
      </w:r>
      <w:r w:rsidRPr="007269B5">
        <w:t xml:space="preserve"> парк</w:t>
      </w:r>
      <w:r w:rsidR="00EF23CD">
        <w:t>и</w:t>
      </w:r>
      <w:r w:rsidR="0073502F">
        <w:t xml:space="preserve"> </w:t>
      </w:r>
      <w:r>
        <w:t xml:space="preserve"> </w:t>
      </w:r>
      <w:proofErr w:type="spellStart"/>
      <w:r>
        <w:t>Притисянський</w:t>
      </w:r>
      <w:proofErr w:type="spellEnd"/>
      <w:r>
        <w:t xml:space="preserve"> та Синяк.</w:t>
      </w:r>
      <w:r w:rsidR="00CC2822">
        <w:t xml:space="preserve"> Одним із завдань РЛП є створення належних умов для відпочинку, туризму та інших видів рекреаційної діяльності, а також</w:t>
      </w:r>
      <w:r w:rsidR="00CC2822" w:rsidRPr="00CC2822">
        <w:t xml:space="preserve"> </w:t>
      </w:r>
      <w:r w:rsidR="00CC2822">
        <w:t xml:space="preserve">сприяння у проведенні екологічної </w:t>
      </w:r>
      <w:proofErr w:type="spellStart"/>
      <w:r w:rsidR="00CC2822">
        <w:t>освітньо</w:t>
      </w:r>
      <w:proofErr w:type="spellEnd"/>
      <w:r w:rsidR="00CC2822">
        <w:t>-виховної роботи. При цьому наголошується на обов’язковому дотриманні режиму охорони заповідних територій</w:t>
      </w:r>
      <w:r w:rsidR="00CC2822" w:rsidRPr="00CC2822">
        <w:rPr>
          <w:rFonts w:cs="Times New Roman"/>
        </w:rPr>
        <w:t xml:space="preserve"> </w:t>
      </w:r>
      <w:r w:rsidR="00A45F7E">
        <w:rPr>
          <w:rFonts w:cs="Times New Roman"/>
        </w:rPr>
        <w:t>[16, 31</w:t>
      </w:r>
      <w:r w:rsidR="00CC2822">
        <w:rPr>
          <w:rFonts w:cs="Times New Roman"/>
        </w:rPr>
        <w:t>]</w:t>
      </w:r>
      <w:r w:rsidR="00CC2822">
        <w:t>.</w:t>
      </w:r>
    </w:p>
    <w:p w14:paraId="46A2FF67" w14:textId="412F0501" w:rsidR="00A3314D" w:rsidRDefault="00A3314D" w:rsidP="00A3314D">
      <w:pPr>
        <w:ind w:firstLine="720"/>
      </w:pPr>
      <w:r w:rsidRPr="00A3314D">
        <w:t>РЛП</w:t>
      </w:r>
      <w:r w:rsidR="0097632C" w:rsidRPr="00A3314D">
        <w:t xml:space="preserve"> </w:t>
      </w:r>
      <w:r w:rsidRPr="00A3314D">
        <w:t>«</w:t>
      </w:r>
      <w:proofErr w:type="spellStart"/>
      <w:r w:rsidRPr="00A3314D">
        <w:t>Притисянський</w:t>
      </w:r>
      <w:proofErr w:type="spellEnd"/>
      <w:r w:rsidRPr="00A3314D">
        <w:t>» було створено у 2009 році, його</w:t>
      </w:r>
      <w:r w:rsidR="007269B5" w:rsidRPr="00A3314D">
        <w:t xml:space="preserve"> площа парку </w:t>
      </w:r>
      <w:r w:rsidRPr="00A3314D">
        <w:t xml:space="preserve">дорівнює </w:t>
      </w:r>
      <w:r w:rsidR="007269B5" w:rsidRPr="00A3314D">
        <w:t>10330,66 га</w:t>
      </w:r>
      <w:r>
        <w:t>. Мета створення: збереження та раціональне використання природних комплексів</w:t>
      </w:r>
      <w:r w:rsidRPr="00A3314D">
        <w:t xml:space="preserve"> </w:t>
      </w:r>
      <w:r>
        <w:t>(типових та унікальних), а також цінних природних територій в межах Закарпатської рівнини</w:t>
      </w:r>
      <w:r w:rsidRPr="00A3314D">
        <w:t xml:space="preserve"> </w:t>
      </w:r>
      <w:r>
        <w:t>(</w:t>
      </w:r>
      <w:proofErr w:type="spellStart"/>
      <w:r>
        <w:t>Приборжавська</w:t>
      </w:r>
      <w:proofErr w:type="spellEnd"/>
      <w:r>
        <w:t xml:space="preserve"> та </w:t>
      </w:r>
      <w:proofErr w:type="spellStart"/>
      <w:r>
        <w:t>Притисянська</w:t>
      </w:r>
      <w:proofErr w:type="spellEnd"/>
      <w:r>
        <w:t xml:space="preserve"> частини). Раритетна флора РЛП нараховує 78 рідкісних видів – це понад 20 % рідкісної флори області. У Червону книгу України включено 28 видів флори. </w:t>
      </w:r>
      <w:r>
        <w:lastRenderedPageBreak/>
        <w:t xml:space="preserve">Цікавий і різноманітний склад фауни парку. Тут налічується 63 види іхтіофауни, серед яких рідкісні види: йорж смугастий, </w:t>
      </w:r>
      <w:proofErr w:type="spellStart"/>
      <w:r>
        <w:t>чоп</w:t>
      </w:r>
      <w:proofErr w:type="spellEnd"/>
      <w:r>
        <w:t xml:space="preserve"> малий, </w:t>
      </w:r>
      <w:proofErr w:type="spellStart"/>
      <w:r>
        <w:t>чоп</w:t>
      </w:r>
      <w:proofErr w:type="spellEnd"/>
      <w:r>
        <w:t xml:space="preserve"> великий, стерлядь. Серед птахів понад 20 % видів занесені до Червоної книги України, 5-7 % – до Європейського Червоного списку, а 65 % видів є рідкісними в межах Закарпатської області. Під час осінніх та весняних міграцій птахів можна побачити рідкісні види: лелеку чорного, скопу, кроншнепа великого, </w:t>
      </w:r>
      <w:r w:rsidR="00CC2822">
        <w:t xml:space="preserve">гоголя, </w:t>
      </w:r>
      <w:r>
        <w:t xml:space="preserve">сірого сорокопуда. </w:t>
      </w:r>
      <w:r w:rsidR="00CC2822">
        <w:t>На заплавах річок</w:t>
      </w:r>
      <w:r>
        <w:t xml:space="preserve"> </w:t>
      </w:r>
      <w:r w:rsidR="00CC2822">
        <w:t>мешкають</w:t>
      </w:r>
      <w:r>
        <w:t xml:space="preserve"> </w:t>
      </w:r>
      <w:r w:rsidR="00CC2822">
        <w:t>такі рідкісні для Закарпатської</w:t>
      </w:r>
      <w:r>
        <w:t xml:space="preserve"> області </w:t>
      </w:r>
      <w:r w:rsidR="00CC2822">
        <w:t xml:space="preserve">ссавці </w:t>
      </w:r>
      <w:r>
        <w:t xml:space="preserve">як </w:t>
      </w:r>
      <w:r w:rsidR="00CC2822">
        <w:t xml:space="preserve">видра та </w:t>
      </w:r>
      <w:r>
        <w:t>лісовий кіт</w:t>
      </w:r>
      <w:r w:rsidR="00CC2822">
        <w:t xml:space="preserve"> </w:t>
      </w:r>
      <w:r w:rsidR="00A45F7E">
        <w:rPr>
          <w:rFonts w:cs="Times New Roman"/>
        </w:rPr>
        <w:t>[34</w:t>
      </w:r>
      <w:r w:rsidR="00CC2822">
        <w:rPr>
          <w:rFonts w:cs="Times New Roman"/>
        </w:rPr>
        <w:t>]</w:t>
      </w:r>
      <w:r>
        <w:t>.</w:t>
      </w:r>
    </w:p>
    <w:p w14:paraId="762CE1C4" w14:textId="6CFDAFB9" w:rsidR="00CC0A3A" w:rsidRDefault="00CC0A3A" w:rsidP="00CC0A3A">
      <w:pPr>
        <w:ind w:firstLine="720"/>
        <w:rPr>
          <w:rFonts w:cs="Times New Roman"/>
          <w:szCs w:val="28"/>
          <w:shd w:val="clear" w:color="auto" w:fill="FFFFFF"/>
        </w:rPr>
      </w:pPr>
      <w:r w:rsidRPr="00CC0A3A">
        <w:rPr>
          <w:rFonts w:cs="Times New Roman"/>
          <w:szCs w:val="28"/>
          <w:shd w:val="clear" w:color="auto" w:fill="FFFFFF"/>
        </w:rPr>
        <w:t>РЛП</w:t>
      </w:r>
      <w:r>
        <w:t xml:space="preserve"> «Синяк» </w:t>
      </w:r>
      <w:r w:rsidRPr="00CC0A3A">
        <w:rPr>
          <w:rFonts w:cs="Times New Roman"/>
          <w:szCs w:val="28"/>
          <w:shd w:val="clear" w:color="auto" w:fill="FFFFFF"/>
        </w:rPr>
        <w:t xml:space="preserve">створено </w:t>
      </w:r>
      <w:r>
        <w:rPr>
          <w:rFonts w:cs="Times New Roman"/>
          <w:szCs w:val="28"/>
          <w:shd w:val="clear" w:color="auto" w:fill="FFFFFF"/>
        </w:rPr>
        <w:t>у 2011 році з метою збереження</w:t>
      </w:r>
      <w:r w:rsidRPr="00CC0A3A">
        <w:rPr>
          <w:rFonts w:cs="Times New Roman"/>
          <w:szCs w:val="28"/>
          <w:shd w:val="clear" w:color="auto" w:fill="FFFFFF"/>
        </w:rPr>
        <w:t xml:space="preserve"> та раціонального використання </w:t>
      </w:r>
      <w:r>
        <w:rPr>
          <w:rFonts w:cs="Times New Roman"/>
          <w:szCs w:val="28"/>
          <w:shd w:val="clear" w:color="auto" w:fill="FFFFFF"/>
        </w:rPr>
        <w:t>природних комплексів</w:t>
      </w:r>
      <w:r w:rsidRPr="00CC0A3A">
        <w:rPr>
          <w:rFonts w:cs="Times New Roman"/>
          <w:szCs w:val="28"/>
          <w:shd w:val="clear" w:color="auto" w:fill="FFFFFF"/>
        </w:rPr>
        <w:t xml:space="preserve"> гірської території Закарпатської області</w:t>
      </w:r>
      <w:r>
        <w:rPr>
          <w:rFonts w:cs="Times New Roman"/>
          <w:szCs w:val="28"/>
          <w:shd w:val="clear" w:color="auto" w:fill="FFFFFF"/>
        </w:rPr>
        <w:t>. Загальна площа парку дорівнює 4631,3</w:t>
      </w:r>
      <w:r w:rsidRPr="00CC0A3A">
        <w:rPr>
          <w:rFonts w:cs="Times New Roman"/>
          <w:szCs w:val="28"/>
          <w:shd w:val="clear" w:color="auto" w:fill="FFFFFF"/>
        </w:rPr>
        <w:t xml:space="preserve"> га</w:t>
      </w:r>
      <w:r>
        <w:rPr>
          <w:rFonts w:cs="Times New Roman"/>
          <w:szCs w:val="28"/>
          <w:shd w:val="clear" w:color="auto" w:fill="FFFFFF"/>
        </w:rPr>
        <w:t xml:space="preserve">. </w:t>
      </w:r>
      <w:r w:rsidRPr="00CC0A3A">
        <w:rPr>
          <w:rFonts w:cs="Times New Roman"/>
          <w:szCs w:val="28"/>
          <w:shd w:val="clear" w:color="auto" w:fill="FFFFFF"/>
        </w:rPr>
        <w:t xml:space="preserve">На території РЛП </w:t>
      </w:r>
      <w:r>
        <w:rPr>
          <w:rFonts w:cs="Times New Roman"/>
          <w:szCs w:val="28"/>
          <w:shd w:val="clear" w:color="auto" w:fill="FFFFFF"/>
        </w:rPr>
        <w:t>є</w:t>
      </w:r>
      <w:r w:rsidRPr="00CC0A3A">
        <w:rPr>
          <w:rFonts w:cs="Times New Roman"/>
          <w:szCs w:val="28"/>
          <w:shd w:val="clear" w:color="auto" w:fill="FFFFFF"/>
        </w:rPr>
        <w:t xml:space="preserve"> 10 видів риб, чотири </w:t>
      </w:r>
      <w:r>
        <w:rPr>
          <w:rFonts w:cs="Times New Roman"/>
          <w:szCs w:val="28"/>
          <w:shd w:val="clear" w:color="auto" w:fill="FFFFFF"/>
        </w:rPr>
        <w:t>з яких включ</w:t>
      </w:r>
      <w:r w:rsidRPr="00CC0A3A">
        <w:rPr>
          <w:rFonts w:cs="Times New Roman"/>
          <w:szCs w:val="28"/>
          <w:shd w:val="clear" w:color="auto" w:fill="FFFFFF"/>
        </w:rPr>
        <w:t xml:space="preserve">ені до Червоної книги України: марена </w:t>
      </w:r>
      <w:proofErr w:type="spellStart"/>
      <w:r w:rsidRPr="00CC0A3A">
        <w:rPr>
          <w:rFonts w:cs="Times New Roman"/>
          <w:szCs w:val="28"/>
          <w:shd w:val="clear" w:color="auto" w:fill="FFFFFF"/>
        </w:rPr>
        <w:t>дунайсько</w:t>
      </w:r>
      <w:proofErr w:type="spellEnd"/>
      <w:r w:rsidRPr="00CC0A3A">
        <w:rPr>
          <w:rFonts w:cs="Times New Roman"/>
          <w:szCs w:val="28"/>
          <w:shd w:val="clear" w:color="auto" w:fill="FFFFFF"/>
        </w:rPr>
        <w:t>-дністровська</w:t>
      </w:r>
      <w:r>
        <w:rPr>
          <w:rFonts w:cs="Times New Roman"/>
          <w:szCs w:val="28"/>
          <w:shd w:val="clear" w:color="auto" w:fill="FFFFFF"/>
        </w:rPr>
        <w:t>,</w:t>
      </w:r>
      <w:r w:rsidRPr="00CC0A3A">
        <w:rPr>
          <w:rFonts w:cs="Times New Roman"/>
          <w:szCs w:val="28"/>
          <w:shd w:val="clear" w:color="auto" w:fill="FFFFFF"/>
        </w:rPr>
        <w:t xml:space="preserve"> марена звичайна, мінога карпатська, минь річковий.</w:t>
      </w:r>
      <w:r>
        <w:rPr>
          <w:rFonts w:cs="Times New Roman"/>
          <w:szCs w:val="28"/>
          <w:shd w:val="clear" w:color="auto" w:fill="FFFFFF"/>
        </w:rPr>
        <w:t xml:space="preserve"> Також</w:t>
      </w:r>
      <w:r w:rsidRPr="00CC0A3A">
        <w:rPr>
          <w:rFonts w:cs="Times New Roman"/>
          <w:szCs w:val="28"/>
          <w:shd w:val="clear" w:color="auto" w:fill="FFFFFF"/>
        </w:rPr>
        <w:t xml:space="preserve"> виявлено види</w:t>
      </w:r>
      <w:r>
        <w:rPr>
          <w:rFonts w:cs="Times New Roman"/>
          <w:szCs w:val="28"/>
          <w:shd w:val="clear" w:color="auto" w:fill="FFFFFF"/>
        </w:rPr>
        <w:t xml:space="preserve"> тварин, що</w:t>
      </w:r>
      <w:r w:rsidRPr="00CC0A3A">
        <w:rPr>
          <w:rFonts w:cs="Times New Roman"/>
          <w:szCs w:val="28"/>
          <w:shd w:val="clear" w:color="auto" w:fill="FFFFFF"/>
        </w:rPr>
        <w:t xml:space="preserve"> охороняються Бернською конвенцією</w:t>
      </w:r>
      <w:r>
        <w:rPr>
          <w:rFonts w:cs="Times New Roman"/>
          <w:szCs w:val="28"/>
          <w:shd w:val="clear" w:color="auto" w:fill="FFFFFF"/>
        </w:rPr>
        <w:t>:</w:t>
      </w:r>
      <w:r w:rsidRPr="00CC0A3A">
        <w:rPr>
          <w:rFonts w:cs="Times New Roman"/>
          <w:szCs w:val="28"/>
          <w:shd w:val="clear" w:color="auto" w:fill="FFFFFF"/>
        </w:rPr>
        <w:t xml:space="preserve"> 9-13 видів земноводни</w:t>
      </w:r>
      <w:r>
        <w:rPr>
          <w:rFonts w:cs="Times New Roman"/>
          <w:szCs w:val="28"/>
          <w:shd w:val="clear" w:color="auto" w:fill="FFFFFF"/>
        </w:rPr>
        <w:t>х та рептилій, 5 видів плазунів, а також</w:t>
      </w:r>
      <w:r w:rsidRPr="00CC0A3A">
        <w:rPr>
          <w:rFonts w:cs="Times New Roman"/>
          <w:szCs w:val="28"/>
          <w:shd w:val="clear" w:color="auto" w:fill="FFFFFF"/>
        </w:rPr>
        <w:t xml:space="preserve"> 3 види, </w:t>
      </w:r>
      <w:r>
        <w:rPr>
          <w:rFonts w:cs="Times New Roman"/>
          <w:szCs w:val="28"/>
          <w:shd w:val="clear" w:color="auto" w:fill="FFFFFF"/>
        </w:rPr>
        <w:t>які</w:t>
      </w:r>
      <w:r w:rsidRPr="00CC0A3A">
        <w:rPr>
          <w:rFonts w:cs="Times New Roman"/>
          <w:szCs w:val="28"/>
          <w:shd w:val="clear" w:color="auto" w:fill="FFFFFF"/>
        </w:rPr>
        <w:t xml:space="preserve"> </w:t>
      </w:r>
      <w:r>
        <w:rPr>
          <w:rFonts w:cs="Times New Roman"/>
          <w:szCs w:val="28"/>
          <w:shd w:val="clear" w:color="auto" w:fill="FFFFFF"/>
        </w:rPr>
        <w:t>перебувають під охороною МСОП</w:t>
      </w:r>
      <w:r w:rsidRPr="00CC0A3A">
        <w:rPr>
          <w:rFonts w:cs="Times New Roman"/>
          <w:szCs w:val="28"/>
          <w:shd w:val="clear" w:color="auto" w:fill="FFFFFF"/>
        </w:rPr>
        <w:t xml:space="preserve">: тритон дунайський, тритон гребінчастий, </w:t>
      </w:r>
      <w:proofErr w:type="spellStart"/>
      <w:r w:rsidRPr="00CC0A3A">
        <w:rPr>
          <w:rFonts w:cs="Times New Roman"/>
          <w:szCs w:val="28"/>
          <w:shd w:val="clear" w:color="auto" w:fill="FFFFFF"/>
        </w:rPr>
        <w:t>кумка</w:t>
      </w:r>
      <w:proofErr w:type="spellEnd"/>
      <w:r w:rsidRPr="00CC0A3A">
        <w:rPr>
          <w:rFonts w:cs="Times New Roman"/>
          <w:szCs w:val="28"/>
          <w:shd w:val="clear" w:color="auto" w:fill="FFFFFF"/>
        </w:rPr>
        <w:t xml:space="preserve"> </w:t>
      </w:r>
      <w:proofErr w:type="spellStart"/>
      <w:r w:rsidRPr="00CC0A3A">
        <w:rPr>
          <w:rFonts w:cs="Times New Roman"/>
          <w:szCs w:val="28"/>
          <w:shd w:val="clear" w:color="auto" w:fill="FFFFFF"/>
        </w:rPr>
        <w:t>червоночерева</w:t>
      </w:r>
      <w:proofErr w:type="spellEnd"/>
      <w:r w:rsidRPr="00CC0A3A">
        <w:rPr>
          <w:rFonts w:cs="Times New Roman"/>
          <w:szCs w:val="28"/>
          <w:shd w:val="clear" w:color="auto" w:fill="FFFFFF"/>
        </w:rPr>
        <w:t>.</w:t>
      </w:r>
      <w:r>
        <w:rPr>
          <w:rFonts w:cs="Times New Roman"/>
          <w:szCs w:val="28"/>
          <w:shd w:val="clear" w:color="auto" w:fill="FFFFFF"/>
        </w:rPr>
        <w:t xml:space="preserve"> </w:t>
      </w:r>
      <w:r w:rsidRPr="00CC0A3A">
        <w:rPr>
          <w:rFonts w:cs="Times New Roman"/>
          <w:szCs w:val="28"/>
          <w:shd w:val="clear" w:color="auto" w:fill="FFFFFF"/>
        </w:rPr>
        <w:t>У межах РЛП</w:t>
      </w:r>
      <w:r>
        <w:t xml:space="preserve"> «Синяк» нараховується </w:t>
      </w:r>
      <w:r w:rsidRPr="00CC0A3A">
        <w:rPr>
          <w:rFonts w:cs="Times New Roman"/>
          <w:szCs w:val="28"/>
          <w:shd w:val="clear" w:color="auto" w:fill="FFFFFF"/>
        </w:rPr>
        <w:t>6 видів ссавців</w:t>
      </w:r>
      <w:r>
        <w:rPr>
          <w:rFonts w:cs="Times New Roman"/>
          <w:szCs w:val="28"/>
          <w:shd w:val="clear" w:color="auto" w:fill="FFFFFF"/>
        </w:rPr>
        <w:t>, які занесені</w:t>
      </w:r>
      <w:r w:rsidRPr="00CC0A3A">
        <w:rPr>
          <w:rFonts w:cs="Times New Roman"/>
          <w:szCs w:val="28"/>
          <w:shd w:val="clear" w:color="auto" w:fill="FFFFFF"/>
        </w:rPr>
        <w:t xml:space="preserve"> до Червоної Книги України</w:t>
      </w:r>
      <w:r>
        <w:rPr>
          <w:rFonts w:cs="Times New Roman"/>
          <w:szCs w:val="28"/>
          <w:shd w:val="clear" w:color="auto" w:fill="FFFFFF"/>
        </w:rPr>
        <w:t>:</w:t>
      </w:r>
      <w:r w:rsidRPr="00CC0A3A">
        <w:rPr>
          <w:rFonts w:cs="Times New Roman"/>
          <w:szCs w:val="28"/>
          <w:shd w:val="clear" w:color="auto" w:fill="FFFFFF"/>
        </w:rPr>
        <w:t xml:space="preserve"> </w:t>
      </w:r>
      <w:proofErr w:type="spellStart"/>
      <w:r w:rsidRPr="00CC0A3A">
        <w:rPr>
          <w:rFonts w:cs="Times New Roman"/>
          <w:szCs w:val="28"/>
          <w:shd w:val="clear" w:color="auto" w:fill="FFFFFF"/>
        </w:rPr>
        <w:t>кутора</w:t>
      </w:r>
      <w:proofErr w:type="spellEnd"/>
      <w:r w:rsidRPr="00CC0A3A">
        <w:rPr>
          <w:rFonts w:cs="Times New Roman"/>
          <w:szCs w:val="28"/>
          <w:shd w:val="clear" w:color="auto" w:fill="FFFFFF"/>
        </w:rPr>
        <w:t xml:space="preserve"> мала, видра, кіт лісовий, </w:t>
      </w:r>
      <w:proofErr w:type="spellStart"/>
      <w:r w:rsidRPr="00CC0A3A">
        <w:rPr>
          <w:rFonts w:cs="Times New Roman"/>
          <w:szCs w:val="28"/>
          <w:shd w:val="clear" w:color="auto" w:fill="FFFFFF"/>
        </w:rPr>
        <w:t>підковик</w:t>
      </w:r>
      <w:proofErr w:type="spellEnd"/>
      <w:r w:rsidRPr="00CC0A3A">
        <w:rPr>
          <w:rFonts w:cs="Times New Roman"/>
          <w:szCs w:val="28"/>
          <w:shd w:val="clear" w:color="auto" w:fill="FFFFFF"/>
        </w:rPr>
        <w:t xml:space="preserve"> великий, </w:t>
      </w:r>
      <w:proofErr w:type="spellStart"/>
      <w:r w:rsidRPr="00CC0A3A">
        <w:rPr>
          <w:rFonts w:cs="Times New Roman"/>
          <w:szCs w:val="28"/>
          <w:shd w:val="clear" w:color="auto" w:fill="FFFFFF"/>
        </w:rPr>
        <w:t>підковик</w:t>
      </w:r>
      <w:proofErr w:type="spellEnd"/>
      <w:r w:rsidRPr="00CC0A3A">
        <w:rPr>
          <w:rFonts w:cs="Times New Roman"/>
          <w:szCs w:val="28"/>
          <w:shd w:val="clear" w:color="auto" w:fill="FFFFFF"/>
        </w:rPr>
        <w:t xml:space="preserve"> малий, </w:t>
      </w:r>
      <w:r>
        <w:rPr>
          <w:rFonts w:cs="Times New Roman"/>
          <w:szCs w:val="28"/>
          <w:shd w:val="clear" w:color="auto" w:fill="FFFFFF"/>
        </w:rPr>
        <w:t xml:space="preserve">нічниця довговуха, </w:t>
      </w:r>
      <w:proofErr w:type="spellStart"/>
      <w:r>
        <w:rPr>
          <w:rFonts w:cs="Times New Roman"/>
          <w:szCs w:val="28"/>
          <w:shd w:val="clear" w:color="auto" w:fill="FFFFFF"/>
        </w:rPr>
        <w:t>широко</w:t>
      </w:r>
      <w:r w:rsidRPr="00CC0A3A">
        <w:rPr>
          <w:rFonts w:cs="Times New Roman"/>
          <w:szCs w:val="28"/>
          <w:shd w:val="clear" w:color="auto" w:fill="FFFFFF"/>
        </w:rPr>
        <w:t>вух</w:t>
      </w:r>
      <w:proofErr w:type="spellEnd"/>
      <w:r w:rsidRPr="00CC0A3A">
        <w:rPr>
          <w:rFonts w:cs="Times New Roman"/>
          <w:szCs w:val="28"/>
          <w:shd w:val="clear" w:color="auto" w:fill="FFFFFF"/>
        </w:rPr>
        <w:t xml:space="preserve"> європейський</w:t>
      </w:r>
      <w:r w:rsidR="00A45F7E">
        <w:rPr>
          <w:rFonts w:cs="Times New Roman"/>
          <w:szCs w:val="28"/>
          <w:shd w:val="clear" w:color="auto" w:fill="FFFFFF"/>
        </w:rPr>
        <w:t xml:space="preserve"> [3</w:t>
      </w:r>
      <w:r w:rsidR="004E64B2">
        <w:rPr>
          <w:rFonts w:cs="Times New Roman"/>
          <w:szCs w:val="28"/>
          <w:shd w:val="clear" w:color="auto" w:fill="FFFFFF"/>
        </w:rPr>
        <w:t>2]</w:t>
      </w:r>
      <w:r w:rsidRPr="00CC0A3A">
        <w:rPr>
          <w:rFonts w:cs="Times New Roman"/>
          <w:szCs w:val="28"/>
          <w:shd w:val="clear" w:color="auto" w:fill="FFFFFF"/>
        </w:rPr>
        <w:t xml:space="preserve">. </w:t>
      </w:r>
    </w:p>
    <w:p w14:paraId="32DE03C1" w14:textId="021D271B" w:rsidR="00DD1826" w:rsidRDefault="00DD1826" w:rsidP="00EF1837">
      <w:pPr>
        <w:ind w:firstLine="720"/>
      </w:pPr>
      <w:r>
        <w:t xml:space="preserve">Ботанічний сад </w:t>
      </w:r>
      <w:r w:rsidR="00EF1837">
        <w:t xml:space="preserve">при </w:t>
      </w:r>
      <w:r>
        <w:t>Ужгородсь</w:t>
      </w:r>
      <w:r w:rsidR="00CC2822">
        <w:t>к</w:t>
      </w:r>
      <w:r w:rsidR="00EF1837">
        <w:t>ому державному університеті (ботанічний сад УжНУ</w:t>
      </w:r>
      <w:r>
        <w:t>)</w:t>
      </w:r>
      <w:r w:rsidR="00EF1837">
        <w:t xml:space="preserve"> було створено у 1945 році. </w:t>
      </w:r>
      <w:r w:rsidR="00EF1837" w:rsidRPr="00EF1837">
        <w:t>Основн</w:t>
      </w:r>
      <w:r w:rsidR="00EF1837">
        <w:t xml:space="preserve">им напрямком роботи </w:t>
      </w:r>
      <w:proofErr w:type="spellStart"/>
      <w:r w:rsidR="00EF1837">
        <w:t>бот</w:t>
      </w:r>
      <w:r w:rsidR="00EF1837" w:rsidRPr="00EF1837">
        <w:t>саду</w:t>
      </w:r>
      <w:proofErr w:type="spellEnd"/>
      <w:r w:rsidR="00EF1837" w:rsidRPr="00EF1837">
        <w:t xml:space="preserve"> </w:t>
      </w:r>
      <w:r w:rsidR="00EF1837">
        <w:t>є інтродукція рослин</w:t>
      </w:r>
      <w:r w:rsidR="00EF1837" w:rsidRPr="00EF1837">
        <w:t xml:space="preserve"> з різних регіонів планети</w:t>
      </w:r>
      <w:r w:rsidR="00EF1837">
        <w:t xml:space="preserve">, цьому </w:t>
      </w:r>
      <w:r w:rsidR="00EF1837" w:rsidRPr="00EF1837">
        <w:t xml:space="preserve"> </w:t>
      </w:r>
      <w:r w:rsidR="00EF1837">
        <w:t>сприяє</w:t>
      </w:r>
      <w:r w:rsidR="00EF1837" w:rsidRPr="00EF1837">
        <w:t xml:space="preserve">  </w:t>
      </w:r>
      <w:r w:rsidR="00EF1837">
        <w:t>своєрідний к</w:t>
      </w:r>
      <w:r w:rsidR="00EF1837" w:rsidRPr="00EF1837">
        <w:t xml:space="preserve">лімат на </w:t>
      </w:r>
      <w:r w:rsidR="00EF1837">
        <w:t xml:space="preserve">його </w:t>
      </w:r>
      <w:r w:rsidR="00EF1837" w:rsidRPr="00EF1837">
        <w:t>території</w:t>
      </w:r>
      <w:r w:rsidR="00EF1837">
        <w:t>.</w:t>
      </w:r>
      <w:r w:rsidR="00EF1837" w:rsidRPr="00EF1837">
        <w:t xml:space="preserve"> </w:t>
      </w:r>
      <w:r w:rsidR="00EF1837">
        <w:t xml:space="preserve">У дендрарії </w:t>
      </w:r>
      <w:proofErr w:type="spellStart"/>
      <w:r w:rsidR="00EF1837">
        <w:t>ботсаду</w:t>
      </w:r>
      <w:proofErr w:type="spellEnd"/>
      <w:r w:rsidR="00EF1837">
        <w:t xml:space="preserve"> є рослини з Америки, Європи, Азії, Кавказу. Серед них такі деревні породи: тюльпанне дерево, </w:t>
      </w:r>
      <w:proofErr w:type="spellStart"/>
      <w:r w:rsidR="00EF1837">
        <w:t>гінго</w:t>
      </w:r>
      <w:proofErr w:type="spellEnd"/>
      <w:r w:rsidR="00EF1837">
        <w:t xml:space="preserve"> дволопатеве, три форми </w:t>
      </w:r>
      <w:proofErr w:type="spellStart"/>
      <w:r w:rsidR="00EF1837">
        <w:t>сакури</w:t>
      </w:r>
      <w:proofErr w:type="spellEnd"/>
      <w:r w:rsidR="00EF1837">
        <w:t xml:space="preserve">, шість видів магнолій, гліцинія китайська, падуб гостролистий, </w:t>
      </w:r>
      <w:proofErr w:type="spellStart"/>
      <w:r w:rsidR="00EF1837">
        <w:t>метасеквойя</w:t>
      </w:r>
      <w:proofErr w:type="spellEnd"/>
      <w:r w:rsidR="00EF1837">
        <w:t xml:space="preserve">, </w:t>
      </w:r>
      <w:proofErr w:type="spellStart"/>
      <w:r w:rsidR="00EF1837">
        <w:t>секвойядендрон</w:t>
      </w:r>
      <w:proofErr w:type="spellEnd"/>
      <w:r w:rsidR="00EF1837">
        <w:t xml:space="preserve"> гігантський, криптомерія японська, </w:t>
      </w:r>
      <w:proofErr w:type="spellStart"/>
      <w:r w:rsidR="00EF1837">
        <w:t>туєвик</w:t>
      </w:r>
      <w:proofErr w:type="spellEnd"/>
      <w:r w:rsidR="00EF1837">
        <w:t xml:space="preserve"> японський, </w:t>
      </w:r>
      <w:proofErr w:type="spellStart"/>
      <w:r w:rsidR="00EF1837">
        <w:t>кунінгамія</w:t>
      </w:r>
      <w:proofErr w:type="spellEnd"/>
      <w:r w:rsidR="00EF1837">
        <w:t xml:space="preserve"> ланцетна, дванадцять видів і форм туї, десять видів і форм </w:t>
      </w:r>
      <w:r w:rsidR="00EF1837">
        <w:lastRenderedPageBreak/>
        <w:t xml:space="preserve">кипарисовиків та три види кедра. Також є такі декоративні чагарники: </w:t>
      </w:r>
      <w:proofErr w:type="spellStart"/>
      <w:r w:rsidR="00EF1837">
        <w:t>зимоцвіт</w:t>
      </w:r>
      <w:proofErr w:type="spellEnd"/>
      <w:r w:rsidR="00EF1837">
        <w:t xml:space="preserve"> </w:t>
      </w:r>
      <w:proofErr w:type="spellStart"/>
      <w:r w:rsidR="00EF1837">
        <w:t>духм’яний</w:t>
      </w:r>
      <w:proofErr w:type="spellEnd"/>
      <w:r w:rsidR="00EF1837">
        <w:t xml:space="preserve">, </w:t>
      </w:r>
      <w:proofErr w:type="spellStart"/>
      <w:r w:rsidR="00EF1837">
        <w:t>калікарпа</w:t>
      </w:r>
      <w:proofErr w:type="spellEnd"/>
      <w:r w:rsidR="00EF1837">
        <w:t xml:space="preserve"> американська та японська, </w:t>
      </w:r>
      <w:proofErr w:type="spellStart"/>
      <w:r w:rsidR="00EF1837">
        <w:t>калікант</w:t>
      </w:r>
      <w:proofErr w:type="spellEnd"/>
      <w:r w:rsidR="00EF1837">
        <w:t xml:space="preserve"> </w:t>
      </w:r>
      <w:proofErr w:type="spellStart"/>
      <w:r w:rsidR="00EF1837">
        <w:t>флоридський</w:t>
      </w:r>
      <w:proofErr w:type="spellEnd"/>
      <w:r w:rsidR="00EF1837">
        <w:t xml:space="preserve">, </w:t>
      </w:r>
      <w:proofErr w:type="spellStart"/>
      <w:r w:rsidR="00EF1837">
        <w:t>будлея</w:t>
      </w:r>
      <w:proofErr w:type="spellEnd"/>
      <w:r w:rsidR="00EF1837">
        <w:t xml:space="preserve">, шість видів та форм </w:t>
      </w:r>
      <w:proofErr w:type="spellStart"/>
      <w:r w:rsidR="00EF1837">
        <w:t>барбарисів</w:t>
      </w:r>
      <w:proofErr w:type="spellEnd"/>
      <w:r w:rsidR="00EF1837">
        <w:t xml:space="preserve">, </w:t>
      </w:r>
      <w:proofErr w:type="spellStart"/>
      <w:r w:rsidR="00EF1837">
        <w:t>даная</w:t>
      </w:r>
      <w:proofErr w:type="spellEnd"/>
      <w:r w:rsidR="00EF1837">
        <w:t xml:space="preserve"> гілляста,</w:t>
      </w:r>
      <w:r w:rsidR="0073502F">
        <w:t xml:space="preserve"> сім видів та форм бересклетів, </w:t>
      </w:r>
      <w:proofErr w:type="spellStart"/>
      <w:r w:rsidR="00EF1837">
        <w:t>клеродендрон</w:t>
      </w:r>
      <w:proofErr w:type="spellEnd"/>
      <w:r w:rsidR="00EF1837">
        <w:t xml:space="preserve"> </w:t>
      </w:r>
      <w:proofErr w:type="spellStart"/>
      <w:r w:rsidR="00EF1837">
        <w:t>трироздільний</w:t>
      </w:r>
      <w:proofErr w:type="spellEnd"/>
      <w:r w:rsidR="00EF1837">
        <w:t>. У</w:t>
      </w:r>
      <w:r w:rsidR="00EF1837" w:rsidRPr="00EF1837">
        <w:t xml:space="preserve"> </w:t>
      </w:r>
      <w:proofErr w:type="spellStart"/>
      <w:r w:rsidR="00EF1837">
        <w:t>ботсаду</w:t>
      </w:r>
      <w:proofErr w:type="spellEnd"/>
      <w:r w:rsidR="00EF1837" w:rsidRPr="00EF1837">
        <w:t xml:space="preserve"> </w:t>
      </w:r>
      <w:r w:rsidR="00EF1837">
        <w:t>наявна колекція</w:t>
      </w:r>
      <w:r w:rsidR="00EF1837" w:rsidRPr="00EF1837">
        <w:t xml:space="preserve"> тропічних</w:t>
      </w:r>
      <w:r w:rsidR="00EF1837">
        <w:t xml:space="preserve"> і</w:t>
      </w:r>
      <w:r w:rsidR="00EF1837" w:rsidRPr="00EF1837">
        <w:t xml:space="preserve"> субтропічних </w:t>
      </w:r>
      <w:r w:rsidR="00EF1837">
        <w:t xml:space="preserve">рослин: азалія індійська, </w:t>
      </w:r>
      <w:r w:rsidR="00EF1837" w:rsidRPr="00EF1837">
        <w:t xml:space="preserve">камелія, </w:t>
      </w:r>
      <w:proofErr w:type="spellStart"/>
      <w:r w:rsidR="00EF1837" w:rsidRPr="00EF1837">
        <w:t>пітоспорум</w:t>
      </w:r>
      <w:proofErr w:type="spellEnd"/>
      <w:r w:rsidR="00EF1837" w:rsidRPr="00EF1837">
        <w:t xml:space="preserve"> </w:t>
      </w:r>
      <w:proofErr w:type="spellStart"/>
      <w:r w:rsidR="00EF1837" w:rsidRPr="00EF1837">
        <w:t>тобіра</w:t>
      </w:r>
      <w:proofErr w:type="spellEnd"/>
      <w:r w:rsidR="00EF1837" w:rsidRPr="00EF1837">
        <w:t xml:space="preserve">, </w:t>
      </w:r>
      <w:proofErr w:type="spellStart"/>
      <w:r w:rsidR="00EF1837" w:rsidRPr="00EF1837">
        <w:t>еріоботрія</w:t>
      </w:r>
      <w:proofErr w:type="spellEnd"/>
      <w:r w:rsidR="00EF1837" w:rsidRPr="00EF1837">
        <w:t>,</w:t>
      </w:r>
      <w:r w:rsidR="00EF1837">
        <w:t xml:space="preserve"> </w:t>
      </w:r>
      <w:r w:rsidR="00EF1837" w:rsidRPr="00EF1837">
        <w:t xml:space="preserve">лавр благородний, </w:t>
      </w:r>
      <w:proofErr w:type="spellStart"/>
      <w:r w:rsidR="00EF1837" w:rsidRPr="00EF1837">
        <w:t>османтус</w:t>
      </w:r>
      <w:proofErr w:type="spellEnd"/>
      <w:r w:rsidR="00EF1837" w:rsidRPr="00EF1837">
        <w:t xml:space="preserve"> </w:t>
      </w:r>
      <w:proofErr w:type="spellStart"/>
      <w:r w:rsidR="00EF1837" w:rsidRPr="00EF1837">
        <w:t>падуболистий</w:t>
      </w:r>
      <w:proofErr w:type="spellEnd"/>
      <w:r w:rsidR="00EF1837" w:rsidRPr="00EF1837">
        <w:t xml:space="preserve">, акація стійка, олеандр, саговник пониклий, авокадо, актинідія китайська, </w:t>
      </w:r>
      <w:r w:rsidR="00DC739C">
        <w:t>гранат та ін. Також</w:t>
      </w:r>
      <w:r w:rsidR="00EF1837" w:rsidRPr="00EF1837">
        <w:t xml:space="preserve"> </w:t>
      </w:r>
      <w:r w:rsidR="00DC739C">
        <w:t xml:space="preserve">цікавою є </w:t>
      </w:r>
      <w:r w:rsidR="00EF1837" w:rsidRPr="00EF1837">
        <w:t xml:space="preserve">колекція сукулентів, </w:t>
      </w:r>
      <w:r w:rsidR="00DC739C">
        <w:t xml:space="preserve">до якої входить </w:t>
      </w:r>
      <w:r w:rsidR="00EF1837" w:rsidRPr="00EF1837">
        <w:t>150 видів.</w:t>
      </w:r>
      <w:r w:rsidR="00DC739C">
        <w:t xml:space="preserve"> Працівники ботанічного саду </w:t>
      </w:r>
      <w:r w:rsidR="00DC739C" w:rsidRPr="00DC739C">
        <w:t>УжНУ</w:t>
      </w:r>
      <w:r w:rsidR="00DC739C">
        <w:t xml:space="preserve"> щоденно (крім вихідних) проводять екскурсії, під час яких знайомлять відвідувачів з видами флори</w:t>
      </w:r>
      <w:r w:rsidR="00DC739C" w:rsidRPr="00DC739C">
        <w:t xml:space="preserve"> </w:t>
      </w:r>
      <w:r w:rsidR="00DC739C">
        <w:t>практично в</w:t>
      </w:r>
      <w:r w:rsidR="00DC739C" w:rsidRPr="00DC739C">
        <w:t xml:space="preserve">сіх континентів </w:t>
      </w:r>
      <w:r w:rsidR="00DC739C">
        <w:t xml:space="preserve">нашої </w:t>
      </w:r>
      <w:r w:rsidR="00DC739C" w:rsidRPr="00DC739C">
        <w:t>планети</w:t>
      </w:r>
      <w:r w:rsidR="00DC739C">
        <w:t xml:space="preserve"> </w:t>
      </w:r>
      <w:r w:rsidR="00A45F7E">
        <w:rPr>
          <w:rFonts w:cs="Times New Roman"/>
        </w:rPr>
        <w:t>[2</w:t>
      </w:r>
      <w:r w:rsidR="00DC739C">
        <w:rPr>
          <w:rFonts w:cs="Times New Roman"/>
        </w:rPr>
        <w:t>]</w:t>
      </w:r>
      <w:r w:rsidR="00DC739C" w:rsidRPr="00DC739C">
        <w:t>.</w:t>
      </w:r>
    </w:p>
    <w:p w14:paraId="0A42DE28" w14:textId="77777777" w:rsidR="00DC739C" w:rsidRDefault="00DC739C" w:rsidP="00DC739C">
      <w:pPr>
        <w:ind w:firstLine="0"/>
      </w:pPr>
      <w:r>
        <w:rPr>
          <w:noProof/>
          <w:lang w:val="ru-RU" w:eastAsia="ru-RU"/>
        </w:rPr>
        <w:drawing>
          <wp:inline distT="0" distB="0" distL="0" distR="0" wp14:anchorId="053E5FEB" wp14:editId="20D10C24">
            <wp:extent cx="2982767" cy="2237076"/>
            <wp:effectExtent l="0" t="0" r="8255" b="0"/>
            <wp:docPr id="21" name="Рисунок 21" descr="Ехмея полосат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Ехмея полосата"/>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008223" cy="2256168"/>
                    </a:xfrm>
                    <a:prstGeom prst="rect">
                      <a:avLst/>
                    </a:prstGeom>
                    <a:noFill/>
                    <a:ln>
                      <a:noFill/>
                    </a:ln>
                  </pic:spPr>
                </pic:pic>
              </a:graphicData>
            </a:graphic>
          </wp:inline>
        </w:drawing>
      </w:r>
      <w:r>
        <w:t xml:space="preserve"> </w:t>
      </w:r>
      <w:r>
        <w:rPr>
          <w:noProof/>
          <w:lang w:val="ru-RU" w:eastAsia="ru-RU"/>
        </w:rPr>
        <w:drawing>
          <wp:inline distT="0" distB="0" distL="0" distR="0" wp14:anchorId="208750DF" wp14:editId="3B149CD3">
            <wp:extent cx="2983230" cy="2237423"/>
            <wp:effectExtent l="0" t="0" r="7620" b="0"/>
            <wp:docPr id="22" name="Рисунок 22" descr="Самшит вічнозелений (форма шаровид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Самшит вічнозелений (форма шаровидна)"/>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007363" cy="2255523"/>
                    </a:xfrm>
                    <a:prstGeom prst="rect">
                      <a:avLst/>
                    </a:prstGeom>
                    <a:noFill/>
                    <a:ln>
                      <a:noFill/>
                    </a:ln>
                  </pic:spPr>
                </pic:pic>
              </a:graphicData>
            </a:graphic>
          </wp:inline>
        </w:drawing>
      </w:r>
    </w:p>
    <w:p w14:paraId="42514C3E" w14:textId="77777777" w:rsidR="005D4EAD" w:rsidRPr="005D4EAD" w:rsidRDefault="005D4EAD" w:rsidP="00DC739C">
      <w:pPr>
        <w:ind w:firstLine="0"/>
        <w:rPr>
          <w:b/>
        </w:rPr>
      </w:pPr>
      <w:r w:rsidRPr="005D4EAD">
        <w:rPr>
          <w:b/>
        </w:rPr>
        <w:t xml:space="preserve">                               А</w:t>
      </w:r>
      <w:r>
        <w:rPr>
          <w:b/>
        </w:rPr>
        <w:t xml:space="preserve">                                                              Б</w:t>
      </w:r>
    </w:p>
    <w:p w14:paraId="43E6CAB4" w14:textId="3C67BE2F" w:rsidR="00DC739C" w:rsidRPr="00C77043" w:rsidRDefault="00DC739C" w:rsidP="00DC739C">
      <w:pPr>
        <w:ind w:firstLine="0"/>
        <w:jc w:val="center"/>
        <w:rPr>
          <w:b/>
        </w:rPr>
      </w:pPr>
      <w:r w:rsidRPr="002A717B">
        <w:rPr>
          <w:i/>
        </w:rPr>
        <w:t>Рис. 1.</w:t>
      </w:r>
      <w:r>
        <w:rPr>
          <w:i/>
        </w:rPr>
        <w:t>1</w:t>
      </w:r>
      <w:r w:rsidR="001F5B4C">
        <w:rPr>
          <w:i/>
        </w:rPr>
        <w:t>6</w:t>
      </w:r>
      <w:r>
        <w:rPr>
          <w:i/>
        </w:rPr>
        <w:t>.</w:t>
      </w:r>
      <w:r w:rsidRPr="005A3E0A">
        <w:t xml:space="preserve"> </w:t>
      </w:r>
      <w:r w:rsidRPr="00DC739C">
        <w:rPr>
          <w:b/>
        </w:rPr>
        <w:t xml:space="preserve">Інтродуковані </w:t>
      </w:r>
      <w:r>
        <w:rPr>
          <w:b/>
        </w:rPr>
        <w:t xml:space="preserve">рослини </w:t>
      </w:r>
      <w:r w:rsidRPr="00DC739C">
        <w:rPr>
          <w:b/>
        </w:rPr>
        <w:t>ботанічного саду УжНУ:</w:t>
      </w:r>
      <w:r w:rsidRPr="00C77043">
        <w:rPr>
          <w:b/>
        </w:rPr>
        <w:t xml:space="preserve"> А – </w:t>
      </w:r>
      <w:proofErr w:type="spellStart"/>
      <w:r>
        <w:rPr>
          <w:b/>
        </w:rPr>
        <w:t>ех</w:t>
      </w:r>
      <w:r w:rsidR="001675DA">
        <w:rPr>
          <w:b/>
        </w:rPr>
        <w:t>м</w:t>
      </w:r>
      <w:r>
        <w:rPr>
          <w:b/>
        </w:rPr>
        <w:t>ея</w:t>
      </w:r>
      <w:proofErr w:type="spellEnd"/>
      <w:r>
        <w:rPr>
          <w:b/>
        </w:rPr>
        <w:t xml:space="preserve"> полосата</w:t>
      </w:r>
      <w:r w:rsidRPr="00C77043">
        <w:rPr>
          <w:b/>
        </w:rPr>
        <w:t xml:space="preserve">, Б – </w:t>
      </w:r>
      <w:r>
        <w:rPr>
          <w:b/>
        </w:rPr>
        <w:t>самшит вічнозелений (</w:t>
      </w:r>
      <w:proofErr w:type="spellStart"/>
      <w:r>
        <w:rPr>
          <w:b/>
        </w:rPr>
        <w:t>шаровидна</w:t>
      </w:r>
      <w:proofErr w:type="spellEnd"/>
      <w:r>
        <w:rPr>
          <w:b/>
        </w:rPr>
        <w:t xml:space="preserve"> форма)</w:t>
      </w:r>
      <w:r w:rsidRPr="00C77043">
        <w:rPr>
          <w:b/>
        </w:rPr>
        <w:t xml:space="preserve"> </w:t>
      </w:r>
      <w:r w:rsidRPr="00C77043">
        <w:rPr>
          <w:rFonts w:cs="Times New Roman"/>
          <w:b/>
        </w:rPr>
        <w:t>[</w:t>
      </w:r>
      <w:r w:rsidR="00A45F7E">
        <w:rPr>
          <w:rFonts w:cs="Times New Roman"/>
          <w:b/>
        </w:rPr>
        <w:t>2</w:t>
      </w:r>
      <w:r w:rsidRPr="00C77043">
        <w:rPr>
          <w:rFonts w:cs="Times New Roman"/>
          <w:b/>
        </w:rPr>
        <w:t>]</w:t>
      </w:r>
    </w:p>
    <w:p w14:paraId="07FB2F9D" w14:textId="77777777" w:rsidR="00DC739C" w:rsidRDefault="00DC739C" w:rsidP="00DC739C">
      <w:pPr>
        <w:ind w:firstLine="0"/>
      </w:pPr>
    </w:p>
    <w:p w14:paraId="4A5E53CE" w14:textId="53B88837" w:rsidR="001675DA" w:rsidRPr="001675DA" w:rsidRDefault="001675DA" w:rsidP="001675DA">
      <w:pPr>
        <w:ind w:firstLine="720"/>
      </w:pPr>
      <w:r>
        <w:t>Важлива роль в організації рекреації належить ППСРМ, які є визначними та цінними</w:t>
      </w:r>
      <w:r w:rsidRPr="001675DA">
        <w:t xml:space="preserve"> зразк</w:t>
      </w:r>
      <w:r>
        <w:t>ам</w:t>
      </w:r>
      <w:r w:rsidRPr="001675DA">
        <w:t>и паркового будівництва</w:t>
      </w:r>
      <w:r>
        <w:t xml:space="preserve">. В Закарпатській області є 35 ППСПМ, із яких один парк має загальнодержавне значення </w:t>
      </w:r>
      <w:r w:rsidR="00A45F7E">
        <w:rPr>
          <w:rFonts w:cs="Times New Roman"/>
        </w:rPr>
        <w:t>[14</w:t>
      </w:r>
      <w:r>
        <w:rPr>
          <w:rFonts w:cs="Times New Roman"/>
        </w:rPr>
        <w:t>]</w:t>
      </w:r>
      <w:r>
        <w:t>. Розподілені вони по території області</w:t>
      </w:r>
      <w:r w:rsidR="001F5B4C">
        <w:t xml:space="preserve"> більш-менш рівномірно (рис.1.17</w:t>
      </w:r>
      <w:r>
        <w:t>).</w:t>
      </w:r>
      <w:r w:rsidR="00127CA4">
        <w:t xml:space="preserve"> </w:t>
      </w:r>
    </w:p>
    <w:p w14:paraId="1FC1E167" w14:textId="79380141" w:rsidR="007269B5" w:rsidRDefault="007269B5" w:rsidP="007269B5">
      <w:pPr>
        <w:ind w:firstLine="0"/>
        <w:jc w:val="center"/>
      </w:pPr>
    </w:p>
    <w:p w14:paraId="1944AD51" w14:textId="065E1524" w:rsidR="0018439A" w:rsidRDefault="0018439A" w:rsidP="007269B5">
      <w:pPr>
        <w:ind w:firstLine="0"/>
        <w:jc w:val="center"/>
      </w:pPr>
      <w:r w:rsidRPr="0018439A">
        <w:rPr>
          <w:noProof/>
          <w:lang w:val="ru-RU" w:eastAsia="ru-RU"/>
        </w:rPr>
        <w:lastRenderedPageBreak/>
        <w:drawing>
          <wp:inline distT="0" distB="0" distL="0" distR="0" wp14:anchorId="625DC0E5" wp14:editId="4C9AC535">
            <wp:extent cx="5814060" cy="3557803"/>
            <wp:effectExtent l="0" t="0" r="0" b="508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829646" cy="3567340"/>
                    </a:xfrm>
                    <a:prstGeom prst="rect">
                      <a:avLst/>
                    </a:prstGeom>
                  </pic:spPr>
                </pic:pic>
              </a:graphicData>
            </a:graphic>
          </wp:inline>
        </w:drawing>
      </w:r>
    </w:p>
    <w:p w14:paraId="6BF0DE8B" w14:textId="2390C22D" w:rsidR="007269B5" w:rsidRDefault="007269B5" w:rsidP="007269B5">
      <w:pPr>
        <w:ind w:firstLine="0"/>
        <w:jc w:val="center"/>
        <w:rPr>
          <w:b/>
        </w:rPr>
      </w:pPr>
      <w:r w:rsidRPr="001675DA">
        <w:rPr>
          <w:i/>
        </w:rPr>
        <w:t>Рис.</w:t>
      </w:r>
      <w:r w:rsidR="001675DA" w:rsidRPr="001675DA">
        <w:rPr>
          <w:i/>
        </w:rPr>
        <w:t xml:space="preserve"> 1.1</w:t>
      </w:r>
      <w:r w:rsidR="001F5B4C">
        <w:rPr>
          <w:i/>
        </w:rPr>
        <w:t>7</w:t>
      </w:r>
      <w:r w:rsidR="001675DA" w:rsidRPr="001675DA">
        <w:rPr>
          <w:i/>
        </w:rPr>
        <w:t>.</w:t>
      </w:r>
      <w:r w:rsidR="001675DA">
        <w:t xml:space="preserve"> </w:t>
      </w:r>
      <w:r w:rsidRPr="007269B5">
        <w:rPr>
          <w:b/>
        </w:rPr>
        <w:t xml:space="preserve">ППСПМ Закарпатської </w:t>
      </w:r>
      <w:r w:rsidRPr="0009166E">
        <w:rPr>
          <w:b/>
        </w:rPr>
        <w:t>області [</w:t>
      </w:r>
      <w:r w:rsidR="0009166E" w:rsidRPr="0009166E">
        <w:rPr>
          <w:b/>
        </w:rPr>
        <w:t>30</w:t>
      </w:r>
      <w:r w:rsidRPr="0009166E">
        <w:rPr>
          <w:b/>
        </w:rPr>
        <w:t>]</w:t>
      </w:r>
    </w:p>
    <w:p w14:paraId="62D9F599" w14:textId="77777777" w:rsidR="00C303E2" w:rsidRDefault="00C303E2" w:rsidP="007269B5">
      <w:pPr>
        <w:ind w:firstLine="0"/>
        <w:jc w:val="center"/>
        <w:rPr>
          <w:b/>
        </w:rPr>
      </w:pPr>
    </w:p>
    <w:p w14:paraId="12966832" w14:textId="5C912E89" w:rsidR="00127CA4" w:rsidRDefault="00127CA4" w:rsidP="00127CA4">
      <w:pPr>
        <w:ind w:firstLine="720"/>
      </w:pPr>
      <w:r>
        <w:t xml:space="preserve">ППСПМ </w:t>
      </w:r>
      <w:r w:rsidRPr="00127CA4">
        <w:t>загальнодержавн</w:t>
      </w:r>
      <w:r>
        <w:t>ого</w:t>
      </w:r>
      <w:r w:rsidRPr="00127CA4">
        <w:t xml:space="preserve"> значення</w:t>
      </w:r>
      <w:r>
        <w:t xml:space="preserve"> «Парк санаторію «Карпати» був створений у 1960 році з площею 38 га</w:t>
      </w:r>
      <w:r w:rsidR="005D4EAD">
        <w:t xml:space="preserve">. </w:t>
      </w:r>
      <w:r w:rsidR="005D4EAD" w:rsidRPr="005D4EAD">
        <w:t xml:space="preserve"> </w:t>
      </w:r>
      <w:r>
        <w:t xml:space="preserve">Але </w:t>
      </w:r>
      <w:r w:rsidR="005D4EAD">
        <w:t xml:space="preserve">роботи з </w:t>
      </w:r>
      <w:r>
        <w:t>його закладення почалося ще</w:t>
      </w:r>
      <w:r w:rsidRPr="00127CA4">
        <w:t xml:space="preserve"> у 1848 році</w:t>
      </w:r>
      <w:r>
        <w:t>, при цьому використовувалися</w:t>
      </w:r>
      <w:r w:rsidRPr="00127CA4">
        <w:t xml:space="preserve"> </w:t>
      </w:r>
      <w:r>
        <w:t>цінні декоративні породи</w:t>
      </w:r>
      <w:r w:rsidRPr="00127CA4">
        <w:t xml:space="preserve"> рослин</w:t>
      </w:r>
      <w:r>
        <w:t xml:space="preserve">. Рельєф парку гірський </w:t>
      </w:r>
      <w:r w:rsidR="00C303E2">
        <w:t>та</w:t>
      </w:r>
      <w:r>
        <w:t xml:space="preserve"> характеризується значним перепадом висот. </w:t>
      </w:r>
      <w:r w:rsidR="002618B6">
        <w:t xml:space="preserve">У центрі парку розташований </w:t>
      </w:r>
      <w:r w:rsidR="005D4EAD">
        <w:t xml:space="preserve">мальовничий </w:t>
      </w:r>
      <w:r w:rsidR="002618B6">
        <w:t xml:space="preserve">декоративний став, який живиться </w:t>
      </w:r>
      <w:r w:rsidR="005D4EAD">
        <w:t xml:space="preserve">водами річки </w:t>
      </w:r>
      <w:proofErr w:type="spellStart"/>
      <w:r w:rsidR="005D4EAD" w:rsidRPr="005D4EAD">
        <w:t>Лабий</w:t>
      </w:r>
      <w:proofErr w:type="spellEnd"/>
      <w:r w:rsidR="005D4EAD">
        <w:t xml:space="preserve"> та інших гірських струмків</w:t>
      </w:r>
      <w:r w:rsidR="002618B6">
        <w:t xml:space="preserve">. </w:t>
      </w:r>
      <w:r>
        <w:t>На території парку є</w:t>
      </w:r>
      <w:r w:rsidR="00C303E2">
        <w:t xml:space="preserve"> цікавий об’єкт –</w:t>
      </w:r>
      <w:r>
        <w:t xml:space="preserve"> мис</w:t>
      </w:r>
      <w:r w:rsidR="00C303E2">
        <w:t xml:space="preserve">ливський палац графів </w:t>
      </w:r>
      <w:proofErr w:type="spellStart"/>
      <w:r w:rsidR="00C303E2">
        <w:t>Шенборнів</w:t>
      </w:r>
      <w:proofErr w:type="spellEnd"/>
      <w:r w:rsidR="00C303E2">
        <w:t xml:space="preserve">. Палац </w:t>
      </w:r>
      <w:r>
        <w:t>збудований у готичному стилі.</w:t>
      </w:r>
      <w:r w:rsidR="002618B6">
        <w:t xml:space="preserve"> Переважаючою деревною породою </w:t>
      </w:r>
      <w:r w:rsidR="00C303E2">
        <w:t xml:space="preserve">при створенні парку був обраний місцевий вид дубу – </w:t>
      </w:r>
      <w:r w:rsidR="002618B6">
        <w:t>дуб звичайний.</w:t>
      </w:r>
      <w:r>
        <w:t xml:space="preserve"> </w:t>
      </w:r>
      <w:r w:rsidR="00C303E2">
        <w:t>Але т</w:t>
      </w:r>
      <w:r w:rsidR="002618B6">
        <w:t>акож в</w:t>
      </w:r>
      <w:r>
        <w:t xml:space="preserve"> парку росте 50 видів цінних і декоративних рослин</w:t>
      </w:r>
      <w:r w:rsidR="00C303E2">
        <w:t>, які не притаманні даній території</w:t>
      </w:r>
      <w:r>
        <w:t xml:space="preserve">: бук </w:t>
      </w:r>
      <w:proofErr w:type="spellStart"/>
      <w:r>
        <w:t>пурпуролистий</w:t>
      </w:r>
      <w:proofErr w:type="spellEnd"/>
      <w:r>
        <w:t xml:space="preserve">, сосна </w:t>
      </w:r>
      <w:proofErr w:type="spellStart"/>
      <w:r>
        <w:t>Веймутова</w:t>
      </w:r>
      <w:proofErr w:type="spellEnd"/>
      <w:r>
        <w:t xml:space="preserve">, гліцинія китайська, </w:t>
      </w:r>
      <w:proofErr w:type="spellStart"/>
      <w:r>
        <w:t>аристолохія</w:t>
      </w:r>
      <w:proofErr w:type="spellEnd"/>
      <w:r>
        <w:t xml:space="preserve">, сосна австрійська, </w:t>
      </w:r>
      <w:proofErr w:type="spellStart"/>
      <w:r w:rsidR="005D4EAD" w:rsidRPr="005D4EAD">
        <w:t>сакура</w:t>
      </w:r>
      <w:proofErr w:type="spellEnd"/>
      <w:r w:rsidR="005D4EAD" w:rsidRPr="005D4EAD">
        <w:t xml:space="preserve">, </w:t>
      </w:r>
      <w:r w:rsidRPr="005D4EAD">
        <w:t>о</w:t>
      </w:r>
      <w:r>
        <w:t xml:space="preserve">цтове дерево, </w:t>
      </w:r>
      <w:proofErr w:type="spellStart"/>
      <w:r w:rsidR="005D4EAD" w:rsidRPr="005D4EAD">
        <w:t>бускус</w:t>
      </w:r>
      <w:proofErr w:type="spellEnd"/>
      <w:r w:rsidR="005D4EAD" w:rsidRPr="005D4EAD">
        <w:t xml:space="preserve">, </w:t>
      </w:r>
      <w:r>
        <w:t>сосна кедрова, самшит вічнозелений, дуб європейський, тюльпанне дерево, ялина та ін.</w:t>
      </w:r>
      <w:r w:rsidR="00C303E2">
        <w:t xml:space="preserve"> В</w:t>
      </w:r>
      <w:r w:rsidR="005D4EAD">
        <w:t xml:space="preserve">ік деяких дерев </w:t>
      </w:r>
      <w:r w:rsidR="00C303E2">
        <w:t xml:space="preserve">парку </w:t>
      </w:r>
      <w:r w:rsidR="005D4EAD">
        <w:t>обчислюється сотнями років</w:t>
      </w:r>
      <w:r w:rsidR="002618B6">
        <w:t xml:space="preserve"> </w:t>
      </w:r>
      <w:r w:rsidR="00A45F7E">
        <w:rPr>
          <w:rFonts w:cs="Times New Roman"/>
        </w:rPr>
        <w:t>[29</w:t>
      </w:r>
      <w:r w:rsidR="002618B6">
        <w:rPr>
          <w:rFonts w:cs="Times New Roman"/>
        </w:rPr>
        <w:t>]</w:t>
      </w:r>
      <w:r w:rsidR="002618B6">
        <w:t>.</w:t>
      </w:r>
    </w:p>
    <w:p w14:paraId="2F27F6A5" w14:textId="77777777" w:rsidR="00C041F9" w:rsidRDefault="002618B6" w:rsidP="002618B6">
      <w:pPr>
        <w:ind w:firstLine="0"/>
        <w:jc w:val="center"/>
      </w:pPr>
      <w:r>
        <w:rPr>
          <w:noProof/>
          <w:lang w:val="ru-RU" w:eastAsia="ru-RU"/>
        </w:rPr>
        <w:lastRenderedPageBreak/>
        <w:drawing>
          <wp:inline distT="0" distB="0" distL="0" distR="0" wp14:anchorId="05E5AC0B" wp14:editId="5705E2E2">
            <wp:extent cx="5475508" cy="3600450"/>
            <wp:effectExtent l="0" t="0" r="0" b="0"/>
            <wp:docPr id="23" name="Рисунок 23" descr="Палац графів Шенборн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Палац графів Шенборнів"/>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95816" cy="3613804"/>
                    </a:xfrm>
                    <a:prstGeom prst="rect">
                      <a:avLst/>
                    </a:prstGeom>
                    <a:noFill/>
                    <a:ln>
                      <a:noFill/>
                    </a:ln>
                  </pic:spPr>
                </pic:pic>
              </a:graphicData>
            </a:graphic>
          </wp:inline>
        </w:drawing>
      </w:r>
    </w:p>
    <w:p w14:paraId="2B2DDF6D" w14:textId="0F3D28E4" w:rsidR="002618B6" w:rsidRDefault="002618B6" w:rsidP="002618B6">
      <w:pPr>
        <w:ind w:firstLine="0"/>
        <w:jc w:val="center"/>
        <w:rPr>
          <w:b/>
        </w:rPr>
      </w:pPr>
      <w:r w:rsidRPr="001675DA">
        <w:rPr>
          <w:i/>
        </w:rPr>
        <w:t>Рис.</w:t>
      </w:r>
      <w:r>
        <w:rPr>
          <w:i/>
        </w:rPr>
        <w:t xml:space="preserve"> 1.1</w:t>
      </w:r>
      <w:r w:rsidR="001F5B4C">
        <w:rPr>
          <w:i/>
        </w:rPr>
        <w:t>8</w:t>
      </w:r>
      <w:r w:rsidRPr="001675DA">
        <w:rPr>
          <w:i/>
        </w:rPr>
        <w:t>.</w:t>
      </w:r>
      <w:r>
        <w:t xml:space="preserve"> </w:t>
      </w:r>
      <w:r>
        <w:rPr>
          <w:b/>
        </w:rPr>
        <w:t>Парк санаторію «Карпати», п</w:t>
      </w:r>
      <w:r w:rsidRPr="002618B6">
        <w:rPr>
          <w:b/>
        </w:rPr>
        <w:t xml:space="preserve">алац графів </w:t>
      </w:r>
      <w:proofErr w:type="spellStart"/>
      <w:r w:rsidRPr="002618B6">
        <w:rPr>
          <w:b/>
        </w:rPr>
        <w:t>Шенборнів</w:t>
      </w:r>
      <w:proofErr w:type="spellEnd"/>
      <w:r w:rsidRPr="002618B6">
        <w:rPr>
          <w:b/>
        </w:rPr>
        <w:t xml:space="preserve"> </w:t>
      </w:r>
      <w:r>
        <w:rPr>
          <w:b/>
        </w:rPr>
        <w:t>(а</w:t>
      </w:r>
      <w:r w:rsidRPr="002618B6">
        <w:rPr>
          <w:b/>
        </w:rPr>
        <w:t xml:space="preserve">втор: </w:t>
      </w:r>
      <w:proofErr w:type="spellStart"/>
      <w:r w:rsidRPr="002618B6">
        <w:rPr>
          <w:b/>
        </w:rPr>
        <w:t>Kamelot</w:t>
      </w:r>
      <w:proofErr w:type="spellEnd"/>
      <w:r>
        <w:rPr>
          <w:b/>
        </w:rPr>
        <w:t xml:space="preserve"> - Власна робота, CC BY-SA 3.0)</w:t>
      </w:r>
    </w:p>
    <w:p w14:paraId="19E11704" w14:textId="77777777" w:rsidR="002618B6" w:rsidRDefault="002618B6" w:rsidP="00EA39EE"/>
    <w:p w14:paraId="6B3CB3B1" w14:textId="029F9079" w:rsidR="00B329D9" w:rsidRDefault="00B329D9" w:rsidP="00B329D9">
      <w:pPr>
        <w:pStyle w:val="2"/>
      </w:pPr>
      <w:bookmarkStart w:id="11" w:name="_Toc174785003"/>
      <w:r>
        <w:t>2.</w:t>
      </w:r>
      <w:r w:rsidR="00EA39EE">
        <w:t>4</w:t>
      </w:r>
      <w:r>
        <w:t xml:space="preserve">. </w:t>
      </w:r>
      <w:r w:rsidR="00B95518">
        <w:t>П</w:t>
      </w:r>
      <w:r>
        <w:t>ерспективи розвитку природно-заповідного фонду</w:t>
      </w:r>
      <w:bookmarkEnd w:id="11"/>
    </w:p>
    <w:p w14:paraId="12C672D5" w14:textId="36207E28" w:rsidR="00A2388F" w:rsidRDefault="00277AA8" w:rsidP="00B329D9">
      <w:r>
        <w:t>П</w:t>
      </w:r>
      <w:r w:rsidR="00A2388F">
        <w:t xml:space="preserve">ріоритетними напрямами </w:t>
      </w:r>
      <w:r>
        <w:t xml:space="preserve">розвитку </w:t>
      </w:r>
      <w:r w:rsidR="00A2388F">
        <w:t>природно-заповідної с</w:t>
      </w:r>
      <w:r>
        <w:t xml:space="preserve">прави Закарпаття є </w:t>
      </w:r>
      <w:r w:rsidR="00A45F7E">
        <w:rPr>
          <w:rFonts w:cs="Times New Roman"/>
        </w:rPr>
        <w:t>[10</w:t>
      </w:r>
      <w:r>
        <w:rPr>
          <w:rFonts w:cs="Times New Roman"/>
        </w:rPr>
        <w:t>]</w:t>
      </w:r>
      <w:r w:rsidR="00A2388F">
        <w:t xml:space="preserve">: </w:t>
      </w:r>
    </w:p>
    <w:p w14:paraId="62300DA6" w14:textId="77777777" w:rsidR="00277AA8" w:rsidRDefault="00B95518" w:rsidP="00277AA8">
      <w:pPr>
        <w:pStyle w:val="a3"/>
        <w:numPr>
          <w:ilvl w:val="0"/>
          <w:numId w:val="21"/>
        </w:numPr>
      </w:pPr>
      <w:r w:rsidRPr="00B95518">
        <w:t>формува</w:t>
      </w:r>
      <w:r w:rsidR="00A2388F" w:rsidRPr="00B95518">
        <w:t xml:space="preserve">ння </w:t>
      </w:r>
      <w:r w:rsidRPr="00B95518">
        <w:t xml:space="preserve">та </w:t>
      </w:r>
      <w:r w:rsidR="00A2388F" w:rsidRPr="00B95518">
        <w:t xml:space="preserve">підтримання репрезентативної </w:t>
      </w:r>
      <w:r w:rsidRPr="00B95518">
        <w:t>мережі</w:t>
      </w:r>
      <w:r w:rsidR="00A2388F" w:rsidRPr="00B95518">
        <w:t xml:space="preserve"> </w:t>
      </w:r>
      <w:r w:rsidR="00A2388F">
        <w:t xml:space="preserve">територій </w:t>
      </w:r>
      <w:r w:rsidR="00277AA8">
        <w:t>ПЗФ</w:t>
      </w:r>
      <w:r w:rsidR="00A2388F">
        <w:t>;</w:t>
      </w:r>
    </w:p>
    <w:p w14:paraId="688882F4" w14:textId="77777777" w:rsidR="00277AA8" w:rsidRDefault="00277AA8" w:rsidP="00277AA8">
      <w:pPr>
        <w:pStyle w:val="a3"/>
        <w:numPr>
          <w:ilvl w:val="0"/>
          <w:numId w:val="21"/>
        </w:numPr>
      </w:pPr>
      <w:r>
        <w:t xml:space="preserve">сталий екологічний розвиток територій ПЗФ; </w:t>
      </w:r>
    </w:p>
    <w:p w14:paraId="5814A8D3" w14:textId="77777777" w:rsidR="00277AA8" w:rsidRDefault="00277AA8" w:rsidP="00277AA8">
      <w:pPr>
        <w:pStyle w:val="a3"/>
        <w:numPr>
          <w:ilvl w:val="0"/>
          <w:numId w:val="21"/>
        </w:numPr>
      </w:pPr>
      <w:r>
        <w:t>збереження біологі</w:t>
      </w:r>
      <w:r w:rsidR="00A2388F">
        <w:t xml:space="preserve">чного </w:t>
      </w:r>
      <w:r>
        <w:t xml:space="preserve">та </w:t>
      </w:r>
      <w:r w:rsidR="00A2388F">
        <w:t xml:space="preserve">ландшафтного різноманіття в межах територій та об’єктів </w:t>
      </w:r>
      <w:r>
        <w:t>ПЗФ</w:t>
      </w:r>
      <w:r w:rsidR="00A2388F">
        <w:t xml:space="preserve">; </w:t>
      </w:r>
    </w:p>
    <w:p w14:paraId="2B9D8CDB" w14:textId="77777777" w:rsidR="00277AA8" w:rsidRDefault="00277AA8" w:rsidP="00277AA8">
      <w:pPr>
        <w:pStyle w:val="a3"/>
        <w:numPr>
          <w:ilvl w:val="0"/>
          <w:numId w:val="21"/>
        </w:numPr>
      </w:pPr>
      <w:r>
        <w:t xml:space="preserve">науковий супровід </w:t>
      </w:r>
      <w:r w:rsidR="00A2388F">
        <w:t xml:space="preserve">заповідної справи; </w:t>
      </w:r>
    </w:p>
    <w:p w14:paraId="56317E1B" w14:textId="77777777" w:rsidR="00277AA8" w:rsidRPr="00B95518" w:rsidRDefault="00A2388F" w:rsidP="00277AA8">
      <w:pPr>
        <w:pStyle w:val="a3"/>
        <w:numPr>
          <w:ilvl w:val="0"/>
          <w:numId w:val="21"/>
        </w:numPr>
      </w:pPr>
      <w:r w:rsidRPr="00B95518">
        <w:t xml:space="preserve">підвищення рівня інформування </w:t>
      </w:r>
      <w:r w:rsidR="00B95518" w:rsidRPr="00B95518">
        <w:t>населення</w:t>
      </w:r>
      <w:r w:rsidRPr="00B95518">
        <w:t xml:space="preserve"> </w:t>
      </w:r>
      <w:r w:rsidR="00277AA8" w:rsidRPr="00B95518">
        <w:t>щодо охорони природи, зокрема і в межах територій ПЗФ.</w:t>
      </w:r>
    </w:p>
    <w:p w14:paraId="43BFB5C3" w14:textId="7EEB2188" w:rsidR="00BA19D0" w:rsidRDefault="00BA19D0" w:rsidP="00277AA8">
      <w:r>
        <w:t>Р</w:t>
      </w:r>
      <w:r w:rsidR="00A2388F">
        <w:t xml:space="preserve">егіональна система </w:t>
      </w:r>
      <w:r>
        <w:t>ПЗФ Закарпатської області</w:t>
      </w:r>
      <w:r w:rsidR="00A2388F">
        <w:t xml:space="preserve"> </w:t>
      </w:r>
      <w:r>
        <w:t>може бути розширена</w:t>
      </w:r>
      <w:r w:rsidR="00A2388F">
        <w:t xml:space="preserve"> за рахунок </w:t>
      </w:r>
      <w:r>
        <w:t>площ екосистем</w:t>
      </w:r>
      <w:r w:rsidR="00583C22" w:rsidRPr="00583C22">
        <w:t xml:space="preserve"> </w:t>
      </w:r>
      <w:r w:rsidR="00583C22">
        <w:t>полонин</w:t>
      </w:r>
      <w:r>
        <w:t xml:space="preserve">, </w:t>
      </w:r>
      <w:r w:rsidR="00A2388F">
        <w:t xml:space="preserve">лісів експлуатаційного призначення, кар’єрів </w:t>
      </w:r>
      <w:r w:rsidR="00A2388F">
        <w:lastRenderedPageBreak/>
        <w:t xml:space="preserve">з видобутку </w:t>
      </w:r>
      <w:r>
        <w:t xml:space="preserve">корисних копалин, деградованих сільськогосподарських угідь </w:t>
      </w:r>
      <w:r w:rsidR="00A2388F">
        <w:t xml:space="preserve">тощо. </w:t>
      </w:r>
      <w:r>
        <w:t>З цією метою потрібно викона</w:t>
      </w:r>
      <w:r w:rsidR="00A2388F">
        <w:t>ти по</w:t>
      </w:r>
      <w:r>
        <w:t>етапну інвентаризацію не тільки земель ПЗФ</w:t>
      </w:r>
      <w:r w:rsidR="00A2388F">
        <w:t xml:space="preserve">, а також </w:t>
      </w:r>
      <w:r>
        <w:t xml:space="preserve">біологічного та </w:t>
      </w:r>
      <w:r w:rsidR="00A2388F">
        <w:t xml:space="preserve">ландшафтного </w:t>
      </w:r>
      <w:r>
        <w:t>різноманіття за межами ПЗФ</w:t>
      </w:r>
      <w:r w:rsidR="00A2388F">
        <w:t xml:space="preserve">. </w:t>
      </w:r>
      <w:r>
        <w:t xml:space="preserve">У Закарпатській </w:t>
      </w:r>
      <w:r w:rsidR="00A2388F">
        <w:t xml:space="preserve">області </w:t>
      </w:r>
      <w:r>
        <w:t xml:space="preserve">колективом авторів запропоновано створити такі заповідні території </w:t>
      </w:r>
      <w:r w:rsidR="00A45F7E">
        <w:rPr>
          <w:rFonts w:cs="Times New Roman"/>
        </w:rPr>
        <w:t>[10</w:t>
      </w:r>
      <w:r>
        <w:rPr>
          <w:rFonts w:cs="Times New Roman"/>
        </w:rPr>
        <w:t>]</w:t>
      </w:r>
      <w:r>
        <w:t>:</w:t>
      </w:r>
      <w:r w:rsidR="00A2388F">
        <w:t xml:space="preserve"> </w:t>
      </w:r>
    </w:p>
    <w:p w14:paraId="2CACDF85" w14:textId="77777777" w:rsidR="00577BE9" w:rsidRDefault="00BA19D0" w:rsidP="00577BE9">
      <w:pPr>
        <w:pStyle w:val="a3"/>
        <w:numPr>
          <w:ilvl w:val="0"/>
          <w:numId w:val="22"/>
        </w:numPr>
      </w:pPr>
      <w:r>
        <w:t>НПП «Закарпатська низовина», основою якого можуть бути</w:t>
      </w:r>
      <w:r w:rsidR="00A2388F">
        <w:t xml:space="preserve"> </w:t>
      </w:r>
      <w:r w:rsidR="00577BE9">
        <w:t xml:space="preserve">заказники: </w:t>
      </w:r>
      <w:proofErr w:type="spellStart"/>
      <w:r>
        <w:t>загальнозоологічний</w:t>
      </w:r>
      <w:proofErr w:type="spellEnd"/>
      <w:r>
        <w:t xml:space="preserve"> </w:t>
      </w:r>
      <w:r w:rsidR="00577BE9">
        <w:t>(</w:t>
      </w:r>
      <w:r w:rsidR="00A2388F">
        <w:t>площа 1736 га</w:t>
      </w:r>
      <w:r w:rsidR="00577BE9">
        <w:t>)</w:t>
      </w:r>
      <w:r w:rsidR="00A2388F">
        <w:t>,</w:t>
      </w:r>
      <w:r w:rsidR="00577BE9">
        <w:t xml:space="preserve"> ботанічні «Урочище Атак», «</w:t>
      </w:r>
      <w:proofErr w:type="spellStart"/>
      <w:r w:rsidR="00577BE9" w:rsidRPr="00577BE9">
        <w:t>Ардов</w:t>
      </w:r>
      <w:proofErr w:type="spellEnd"/>
      <w:r w:rsidR="00577BE9">
        <w:t>» (площа 25 га), «</w:t>
      </w:r>
      <w:proofErr w:type="spellStart"/>
      <w:r w:rsidR="00577BE9">
        <w:t>Сілаш</w:t>
      </w:r>
      <w:proofErr w:type="spellEnd"/>
      <w:r w:rsidR="00577BE9">
        <w:t>»</w:t>
      </w:r>
      <w:r w:rsidR="00577BE9" w:rsidRPr="00577BE9">
        <w:t xml:space="preserve"> </w:t>
      </w:r>
      <w:r w:rsidR="00577BE9">
        <w:t>(площа 75,5 га)</w:t>
      </w:r>
      <w:r w:rsidR="00577BE9" w:rsidRPr="00577BE9">
        <w:t xml:space="preserve">, </w:t>
      </w:r>
      <w:r w:rsidR="00577BE9">
        <w:t xml:space="preserve"> </w:t>
      </w:r>
      <w:proofErr w:type="spellStart"/>
      <w:r w:rsidR="00577BE9">
        <w:t>Косонська</w:t>
      </w:r>
      <w:proofErr w:type="spellEnd"/>
      <w:r w:rsidR="00577BE9">
        <w:t xml:space="preserve"> гора</w:t>
      </w:r>
      <w:r w:rsidR="00577BE9" w:rsidRPr="00577BE9">
        <w:t xml:space="preserve"> </w:t>
      </w:r>
      <w:r w:rsidR="00577BE9">
        <w:t>(площа 9 га)</w:t>
      </w:r>
      <w:r w:rsidR="00577BE9" w:rsidRPr="00577BE9">
        <w:t xml:space="preserve">,  </w:t>
      </w:r>
      <w:r w:rsidR="00577BE9">
        <w:t>заплави</w:t>
      </w:r>
      <w:r w:rsidR="00A2388F">
        <w:t xml:space="preserve"> р.</w:t>
      </w:r>
      <w:r w:rsidR="00577BE9">
        <w:t xml:space="preserve"> Тиси, </w:t>
      </w:r>
      <w:r w:rsidR="00A2388F">
        <w:t xml:space="preserve">урочище </w:t>
      </w:r>
      <w:r w:rsidR="00577BE9">
        <w:t>«</w:t>
      </w:r>
      <w:proofErr w:type="spellStart"/>
      <w:r w:rsidR="00A2388F">
        <w:t>Анталовська</w:t>
      </w:r>
      <w:proofErr w:type="spellEnd"/>
      <w:r w:rsidR="00A2388F">
        <w:t xml:space="preserve"> поляна</w:t>
      </w:r>
      <w:r w:rsidR="00577BE9">
        <w:t>»</w:t>
      </w:r>
      <w:r w:rsidR="00A2388F">
        <w:t xml:space="preserve"> </w:t>
      </w:r>
      <w:r w:rsidR="00577BE9">
        <w:t>(площа</w:t>
      </w:r>
      <w:r w:rsidR="00A2388F">
        <w:t xml:space="preserve"> 193,1 га</w:t>
      </w:r>
      <w:r w:rsidR="00577BE9">
        <w:t xml:space="preserve">) </w:t>
      </w:r>
      <w:r w:rsidR="0067689D">
        <w:t>та інше;</w:t>
      </w:r>
    </w:p>
    <w:p w14:paraId="7F07B772" w14:textId="77777777" w:rsidR="001611EC" w:rsidRPr="001611EC" w:rsidRDefault="00577BE9" w:rsidP="001611EC">
      <w:pPr>
        <w:pStyle w:val="a3"/>
        <w:numPr>
          <w:ilvl w:val="0"/>
          <w:numId w:val="22"/>
        </w:numPr>
      </w:pPr>
      <w:r>
        <w:t>РЛП «</w:t>
      </w:r>
      <w:r w:rsidR="00A2388F">
        <w:t>Закарпатські Бескиди</w:t>
      </w:r>
      <w:r>
        <w:t>»</w:t>
      </w:r>
      <w:r w:rsidR="00874F27">
        <w:t>, метою якого</w:t>
      </w:r>
      <w:r>
        <w:t xml:space="preserve"> </w:t>
      </w:r>
      <w:r w:rsidR="00874F27">
        <w:t>є</w:t>
      </w:r>
      <w:r>
        <w:t xml:space="preserve"> збереження </w:t>
      </w:r>
      <w:proofErr w:type="spellStart"/>
      <w:r>
        <w:t>антропогенно</w:t>
      </w:r>
      <w:proofErr w:type="spellEnd"/>
      <w:r>
        <w:t xml:space="preserve"> трансформованих природних екосистем рівнинної частини області. до території РЛП доцільно включити заплавні ділянки</w:t>
      </w:r>
      <w:r w:rsidR="00A2388F">
        <w:t xml:space="preserve"> </w:t>
      </w:r>
      <w:r>
        <w:t xml:space="preserve">таких </w:t>
      </w:r>
      <w:r w:rsidR="00A2388F">
        <w:t>річок</w:t>
      </w:r>
      <w:r>
        <w:t>:</w:t>
      </w:r>
      <w:r w:rsidR="00A2388F">
        <w:t xml:space="preserve"> </w:t>
      </w:r>
      <w:proofErr w:type="spellStart"/>
      <w:r w:rsidR="00A2388F">
        <w:t>Боржав</w:t>
      </w:r>
      <w:r>
        <w:t>а</w:t>
      </w:r>
      <w:proofErr w:type="spellEnd"/>
      <w:r w:rsidR="00A2388F">
        <w:t xml:space="preserve">, </w:t>
      </w:r>
      <w:proofErr w:type="spellStart"/>
      <w:r>
        <w:t>Латориця</w:t>
      </w:r>
      <w:proofErr w:type="spellEnd"/>
      <w:r>
        <w:t>, Тиса, які є</w:t>
      </w:r>
      <w:r w:rsidRPr="00577BE9">
        <w:t xml:space="preserve"> </w:t>
      </w:r>
      <w:r>
        <w:t>найбільш збереженими</w:t>
      </w:r>
      <w:r w:rsidR="001D636B">
        <w:t>; лісові масиви у верхній частині</w:t>
      </w:r>
      <w:r w:rsidR="00A2388F">
        <w:t xml:space="preserve"> річок </w:t>
      </w:r>
      <w:proofErr w:type="spellStart"/>
      <w:r w:rsidR="00A2388F">
        <w:t>Латориця</w:t>
      </w:r>
      <w:proofErr w:type="spellEnd"/>
      <w:r w:rsidR="00A2388F">
        <w:t xml:space="preserve">, </w:t>
      </w:r>
      <w:proofErr w:type="spellStart"/>
      <w:r w:rsidR="00A2388F">
        <w:t>Тур’я</w:t>
      </w:r>
      <w:proofErr w:type="spellEnd"/>
      <w:r w:rsidR="001D636B">
        <w:t>,</w:t>
      </w:r>
      <w:r w:rsidR="00A2388F">
        <w:t xml:space="preserve"> Люта</w:t>
      </w:r>
      <w:r w:rsidR="001D636B">
        <w:t xml:space="preserve">; пам’ятки природи «Водоспад </w:t>
      </w:r>
      <w:proofErr w:type="spellStart"/>
      <w:r w:rsidR="001D636B">
        <w:t>Шипот</w:t>
      </w:r>
      <w:proofErr w:type="spellEnd"/>
      <w:r w:rsidR="001D636B">
        <w:t>», «Високий Камінь», заказники «Соколові скелі», «</w:t>
      </w:r>
      <w:proofErr w:type="spellStart"/>
      <w:r w:rsidR="00A2388F">
        <w:t>Ту</w:t>
      </w:r>
      <w:r w:rsidR="001D636B">
        <w:t>р’є</w:t>
      </w:r>
      <w:proofErr w:type="spellEnd"/>
      <w:r w:rsidR="001D636B">
        <w:t xml:space="preserve">-Полянський», ботанічні резервати угорського бузку та інші. </w:t>
      </w:r>
      <w:r w:rsidR="001611EC" w:rsidRPr="001611EC">
        <w:t xml:space="preserve">Створення </w:t>
      </w:r>
      <w:r w:rsidR="001611EC">
        <w:t>РЛП</w:t>
      </w:r>
      <w:r w:rsidR="001611EC" w:rsidRPr="001611EC">
        <w:t xml:space="preserve"> </w:t>
      </w:r>
      <w:r w:rsidR="001611EC">
        <w:t>окрім</w:t>
      </w:r>
      <w:r w:rsidR="001611EC" w:rsidRPr="001611EC">
        <w:t xml:space="preserve"> природоохоронн</w:t>
      </w:r>
      <w:r w:rsidR="001611EC">
        <w:t>ого</w:t>
      </w:r>
      <w:r w:rsidR="001611EC" w:rsidRPr="001611EC">
        <w:t xml:space="preserve"> значення, </w:t>
      </w:r>
      <w:r w:rsidR="001611EC">
        <w:t>матиме</w:t>
      </w:r>
      <w:r w:rsidR="001611EC" w:rsidRPr="001611EC">
        <w:t xml:space="preserve"> й економічне. </w:t>
      </w:r>
      <w:r w:rsidR="001611EC">
        <w:t>Й</w:t>
      </w:r>
      <w:r w:rsidR="001611EC" w:rsidRPr="001611EC">
        <w:t xml:space="preserve">ого </w:t>
      </w:r>
      <w:r w:rsidR="001611EC">
        <w:t>територія (за винятком охоронної зони</w:t>
      </w:r>
      <w:r w:rsidR="001611EC" w:rsidRPr="001611EC">
        <w:t xml:space="preserve">) </w:t>
      </w:r>
      <w:r w:rsidR="001611EC">
        <w:t>може</w:t>
      </w:r>
      <w:r w:rsidR="001611EC" w:rsidRPr="001611EC">
        <w:t xml:space="preserve"> використовувати для традиційного природокористування</w:t>
      </w:r>
      <w:r w:rsidR="00874F27">
        <w:t>.</w:t>
      </w:r>
      <w:r w:rsidR="001611EC" w:rsidRPr="001611EC">
        <w:t xml:space="preserve"> </w:t>
      </w:r>
      <w:r w:rsidR="00874F27">
        <w:t>Р</w:t>
      </w:r>
      <w:r w:rsidR="001611EC" w:rsidRPr="001611EC">
        <w:t xml:space="preserve">озвиток рекреаційної інфраструктури </w:t>
      </w:r>
      <w:r w:rsidR="00874F27" w:rsidRPr="001611EC">
        <w:t>частково вирішити проблему</w:t>
      </w:r>
      <w:r w:rsidR="00874F27">
        <w:t xml:space="preserve"> безробіття</w:t>
      </w:r>
      <w:r w:rsidR="00874F27" w:rsidRPr="00874F27">
        <w:t xml:space="preserve"> </w:t>
      </w:r>
      <w:r w:rsidR="00874F27">
        <w:t>у сільських місцевостях</w:t>
      </w:r>
      <w:r w:rsidR="00874F27" w:rsidRPr="001611EC">
        <w:t xml:space="preserve"> гірських територій</w:t>
      </w:r>
      <w:r w:rsidR="00874F27">
        <w:t>, а також збільшить</w:t>
      </w:r>
      <w:r w:rsidR="001611EC" w:rsidRPr="001611EC">
        <w:t xml:space="preserve"> надходження в місцевий бюджет</w:t>
      </w:r>
      <w:r w:rsidR="0067689D">
        <w:t>;</w:t>
      </w:r>
      <w:r w:rsidR="001611EC" w:rsidRPr="001611EC">
        <w:t xml:space="preserve"> </w:t>
      </w:r>
    </w:p>
    <w:p w14:paraId="66159137" w14:textId="77777777" w:rsidR="001611EC" w:rsidRDefault="001611EC" w:rsidP="001611EC">
      <w:pPr>
        <w:pStyle w:val="a3"/>
        <w:numPr>
          <w:ilvl w:val="0"/>
          <w:numId w:val="22"/>
        </w:numPr>
      </w:pPr>
      <w:r>
        <w:t>мисливські заказники</w:t>
      </w:r>
      <w:r w:rsidR="00A2388F">
        <w:t xml:space="preserve"> </w:t>
      </w:r>
      <w:r>
        <w:t>«</w:t>
      </w:r>
      <w:proofErr w:type="spellStart"/>
      <w:r>
        <w:t>Ждимир</w:t>
      </w:r>
      <w:proofErr w:type="spellEnd"/>
      <w:r>
        <w:t>» (д</w:t>
      </w:r>
      <w:r w:rsidR="00A2388F">
        <w:t>ержавного значення</w:t>
      </w:r>
      <w:r>
        <w:t>)</w:t>
      </w:r>
      <w:r w:rsidR="00A2388F">
        <w:t xml:space="preserve"> та </w:t>
      </w:r>
      <w:r>
        <w:t>«</w:t>
      </w:r>
      <w:r w:rsidR="00A2388F">
        <w:t>Березники</w:t>
      </w:r>
      <w:r>
        <w:t>»</w:t>
      </w:r>
      <w:r w:rsidRPr="001611EC">
        <w:t xml:space="preserve"> </w:t>
      </w:r>
      <w:r>
        <w:t xml:space="preserve">(місцевого значення). </w:t>
      </w:r>
      <w:proofErr w:type="spellStart"/>
      <w:r>
        <w:t>Ждимир</w:t>
      </w:r>
      <w:proofErr w:type="spellEnd"/>
      <w:r>
        <w:t xml:space="preserve"> – це унікальний куточок</w:t>
      </w:r>
      <w:r w:rsidR="00A2388F">
        <w:t xml:space="preserve"> карпатської природи</w:t>
      </w:r>
      <w:r>
        <w:t>, в минулому</w:t>
      </w:r>
      <w:r w:rsidR="00A2388F">
        <w:t xml:space="preserve"> </w:t>
      </w:r>
      <w:r>
        <w:t>– мисливські та форелеві</w:t>
      </w:r>
      <w:r w:rsidR="00A2388F">
        <w:t xml:space="preserve"> уг</w:t>
      </w:r>
      <w:r>
        <w:t xml:space="preserve">іддя, які належали графу </w:t>
      </w:r>
      <w:proofErr w:type="spellStart"/>
      <w:r>
        <w:t>Шенборну</w:t>
      </w:r>
      <w:proofErr w:type="spellEnd"/>
      <w:r w:rsidR="00A2388F">
        <w:t xml:space="preserve">. Відсутність природоохоронного статусу ускладнює боротьбу з браконьєрством, </w:t>
      </w:r>
      <w:r>
        <w:t xml:space="preserve">і, як наслідок, відбувається </w:t>
      </w:r>
      <w:r w:rsidR="00A2388F">
        <w:t xml:space="preserve">збіднення </w:t>
      </w:r>
      <w:r>
        <w:t xml:space="preserve">рибних запасів і </w:t>
      </w:r>
      <w:r>
        <w:lastRenderedPageBreak/>
        <w:t xml:space="preserve">ресурсів мисливської фауни. </w:t>
      </w:r>
      <w:r w:rsidR="00A2388F">
        <w:t xml:space="preserve">Зазначені </w:t>
      </w:r>
      <w:r>
        <w:t xml:space="preserve">мисливські заказники </w:t>
      </w:r>
      <w:r w:rsidR="00A2388F">
        <w:t xml:space="preserve">можуть стати складовою </w:t>
      </w:r>
      <w:r>
        <w:t>част</w:t>
      </w:r>
      <w:r w:rsidR="0067689D">
        <w:t>иною РЛП «Закарпатські Бескиди»;</w:t>
      </w:r>
    </w:p>
    <w:p w14:paraId="6470CE1C" w14:textId="77777777" w:rsidR="00B267D3" w:rsidRDefault="00874F27" w:rsidP="00874F27">
      <w:pPr>
        <w:pStyle w:val="a3"/>
        <w:numPr>
          <w:ilvl w:val="0"/>
          <w:numId w:val="22"/>
        </w:numPr>
      </w:pPr>
      <w:r>
        <w:t xml:space="preserve">РЛП «Усть-Чорна», </w:t>
      </w:r>
      <w:r w:rsidRPr="00874F27">
        <w:t>основою якого можуть бути</w:t>
      </w:r>
      <w:r w:rsidR="00A2388F" w:rsidRPr="00874F27">
        <w:t xml:space="preserve"> </w:t>
      </w:r>
      <w:r w:rsidR="00201C40">
        <w:t>досить збережені ділянки пралісів</w:t>
      </w:r>
      <w:r w:rsidR="00A2388F">
        <w:t xml:space="preserve"> та </w:t>
      </w:r>
      <w:r w:rsidR="00201C40">
        <w:t>інші об’єкти</w:t>
      </w:r>
      <w:r w:rsidR="00A2388F">
        <w:t xml:space="preserve"> </w:t>
      </w:r>
      <w:r w:rsidR="00201C40">
        <w:t>ПЗФ</w:t>
      </w:r>
      <w:r w:rsidR="00A2388F">
        <w:t xml:space="preserve">. </w:t>
      </w:r>
      <w:r w:rsidR="00201C40">
        <w:t>Різноманітні ландшафти – хвойні, листяні</w:t>
      </w:r>
      <w:r w:rsidR="00A2388F">
        <w:t>, міша</w:t>
      </w:r>
      <w:r w:rsidR="00201C40">
        <w:t>ні</w:t>
      </w:r>
      <w:r w:rsidR="00A2388F">
        <w:t xml:space="preserve"> </w:t>
      </w:r>
      <w:r w:rsidR="00201C40">
        <w:t>ліси</w:t>
      </w:r>
      <w:r w:rsidR="00A2388F">
        <w:t>, полонин</w:t>
      </w:r>
      <w:r w:rsidR="00201C40">
        <w:t>и</w:t>
      </w:r>
      <w:r w:rsidR="00A2388F">
        <w:t xml:space="preserve">, </w:t>
      </w:r>
      <w:r w:rsidR="00201C40">
        <w:t>мальовничі річкові</w:t>
      </w:r>
      <w:r w:rsidR="00A2388F">
        <w:t xml:space="preserve"> долин</w:t>
      </w:r>
      <w:r w:rsidR="00201C40">
        <w:t>и</w:t>
      </w:r>
      <w:r w:rsidR="00A2388F">
        <w:t xml:space="preserve">, </w:t>
      </w:r>
      <w:r w:rsidR="00201C40">
        <w:t>гірські хребти</w:t>
      </w:r>
      <w:r w:rsidR="00A2388F">
        <w:t xml:space="preserve">, </w:t>
      </w:r>
      <w:r w:rsidR="00B267D3">
        <w:t>приваблюють</w:t>
      </w:r>
      <w:r w:rsidR="00A2388F">
        <w:t xml:space="preserve"> туристів. </w:t>
      </w:r>
      <w:r w:rsidR="00B267D3">
        <w:t>На цій території розташована</w:t>
      </w:r>
      <w:r w:rsidR="00A2388F">
        <w:t xml:space="preserve"> </w:t>
      </w:r>
      <w:r w:rsidR="00B267D3">
        <w:t xml:space="preserve">водолікарня та </w:t>
      </w:r>
      <w:r w:rsidR="00A2388F">
        <w:t xml:space="preserve">туристична база, </w:t>
      </w:r>
      <w:r w:rsidR="00B267D3">
        <w:t>а також п</w:t>
      </w:r>
      <w:r w:rsidR="00A2388F">
        <w:t>роходить туристичний маршрут</w:t>
      </w:r>
      <w:r w:rsidR="00B267D3">
        <w:t>.</w:t>
      </w:r>
    </w:p>
    <w:p w14:paraId="569FEDEC" w14:textId="77777777" w:rsidR="00B267D3" w:rsidRDefault="00A2388F" w:rsidP="00B267D3">
      <w:r>
        <w:t xml:space="preserve">На території </w:t>
      </w:r>
      <w:r w:rsidR="00B267D3">
        <w:t xml:space="preserve">Закарпатської </w:t>
      </w:r>
      <w:r>
        <w:t>області є</w:t>
      </w:r>
      <w:r w:rsidR="00B267D3" w:rsidRPr="00B267D3">
        <w:t xml:space="preserve"> </w:t>
      </w:r>
      <w:proofErr w:type="spellStart"/>
      <w:r w:rsidR="00B267D3">
        <w:t>водопрояви</w:t>
      </w:r>
      <w:proofErr w:type="spellEnd"/>
      <w:r w:rsidR="00B267D3">
        <w:t xml:space="preserve"> мінеральних вод</w:t>
      </w:r>
      <w:r>
        <w:t xml:space="preserve">, які </w:t>
      </w:r>
      <w:r w:rsidR="00B267D3">
        <w:t>доцільно включити у склад ПЗФ, оскільки</w:t>
      </w:r>
      <w:r w:rsidR="00B267D3" w:rsidRPr="00B267D3">
        <w:t xml:space="preserve"> з часом </w:t>
      </w:r>
      <w:r w:rsidR="00B267D3">
        <w:t xml:space="preserve">ці </w:t>
      </w:r>
      <w:proofErr w:type="spellStart"/>
      <w:r w:rsidR="00B267D3">
        <w:t>водопрояви</w:t>
      </w:r>
      <w:proofErr w:type="spellEnd"/>
      <w:r w:rsidR="00B267D3" w:rsidRPr="00B267D3">
        <w:t xml:space="preserve"> можуть </w:t>
      </w:r>
      <w:r w:rsidR="00B267D3">
        <w:t>бути забудовані та втрачені.</w:t>
      </w:r>
    </w:p>
    <w:p w14:paraId="50776A33" w14:textId="77777777" w:rsidR="00225F63" w:rsidRDefault="00B267D3" w:rsidP="00B267D3">
      <w:r>
        <w:t>Слід зазначити, що</w:t>
      </w:r>
      <w:r w:rsidR="00A2388F">
        <w:t xml:space="preserve"> </w:t>
      </w:r>
      <w:r>
        <w:t xml:space="preserve">складу існуючих і рекомендованих НПП, РЛП ввійдуть населені пункти, що </w:t>
      </w:r>
      <w:r w:rsidR="00225F63">
        <w:t xml:space="preserve">сприятиме залученню майже 300 тис. сільського населення у рекреаційну діяльність, збільшить </w:t>
      </w:r>
      <w:r w:rsidR="00A2388F">
        <w:t xml:space="preserve">надходження коштів до бюджетів </w:t>
      </w:r>
      <w:r w:rsidR="00225F63">
        <w:t>місцевих громад.</w:t>
      </w:r>
    </w:p>
    <w:p w14:paraId="1031FCD9" w14:textId="77777777" w:rsidR="00FF3BF3" w:rsidRDefault="00FF3BF3" w:rsidP="00B267D3">
      <w:r>
        <w:t>Т</w:t>
      </w:r>
      <w:r w:rsidR="00A2388F">
        <w:t xml:space="preserve">акож </w:t>
      </w:r>
      <w:r>
        <w:t xml:space="preserve">потрібно проводити </w:t>
      </w:r>
      <w:r w:rsidR="00A2388F">
        <w:t>заходи</w:t>
      </w:r>
      <w:r w:rsidR="00225F63">
        <w:t xml:space="preserve"> зі </w:t>
      </w:r>
      <w:r w:rsidR="00A2388F">
        <w:t xml:space="preserve">збереження та відновлення порушених </w:t>
      </w:r>
      <w:r>
        <w:t>ландшафтів</w:t>
      </w:r>
      <w:r w:rsidR="00A2388F">
        <w:t xml:space="preserve">, </w:t>
      </w:r>
      <w:r w:rsidR="00225F63">
        <w:t xml:space="preserve">видів флори, фауни, які є рідкісними або </w:t>
      </w:r>
      <w:r w:rsidR="00A2388F">
        <w:t>перебувають під загрозою знищення</w:t>
      </w:r>
      <w:r w:rsidR="00225F63" w:rsidRPr="00FF3BF3">
        <w:t xml:space="preserve">. </w:t>
      </w:r>
      <w:r w:rsidRPr="00FF3BF3">
        <w:t xml:space="preserve">До </w:t>
      </w:r>
      <w:r w:rsidR="00A2388F" w:rsidRPr="00FF3BF3">
        <w:t xml:space="preserve">контролю за </w:t>
      </w:r>
      <w:r w:rsidRPr="00FF3BF3">
        <w:t>викона</w:t>
      </w:r>
      <w:r w:rsidR="00A2388F" w:rsidRPr="00FF3BF3">
        <w:t xml:space="preserve">нням </w:t>
      </w:r>
      <w:r w:rsidRPr="00FF3BF3">
        <w:t xml:space="preserve">охоронного </w:t>
      </w:r>
      <w:r w:rsidR="00A2388F" w:rsidRPr="00FF3BF3">
        <w:t xml:space="preserve">режиму </w:t>
      </w:r>
      <w:r w:rsidRPr="00FF3BF3">
        <w:t>в межах ПЗФ</w:t>
      </w:r>
      <w:r w:rsidR="00A2388F" w:rsidRPr="00FF3BF3">
        <w:t xml:space="preserve"> </w:t>
      </w:r>
      <w:r>
        <w:t>доцільно залучати</w:t>
      </w:r>
      <w:r w:rsidR="00A2388F">
        <w:t xml:space="preserve"> науковців</w:t>
      </w:r>
      <w:r>
        <w:t>,</w:t>
      </w:r>
      <w:r w:rsidRPr="00FF3BF3">
        <w:t xml:space="preserve"> </w:t>
      </w:r>
      <w:r>
        <w:t>громадські організації</w:t>
      </w:r>
      <w:r w:rsidR="00A2388F">
        <w:t>,</w:t>
      </w:r>
      <w:r>
        <w:t xml:space="preserve"> органи</w:t>
      </w:r>
      <w:r w:rsidR="00A2388F">
        <w:t xml:space="preserve"> місцевого самоврядування, </w:t>
      </w:r>
      <w:r>
        <w:t>засоби масової інформації</w:t>
      </w:r>
      <w:r w:rsidR="00A2388F">
        <w:t xml:space="preserve">. </w:t>
      </w:r>
    </w:p>
    <w:p w14:paraId="68BDCDE5" w14:textId="77777777" w:rsidR="0067689D" w:rsidRDefault="00FF3BF3" w:rsidP="00B267D3">
      <w:r>
        <w:t>Пріоритет</w:t>
      </w:r>
      <w:r w:rsidR="00A2388F">
        <w:t xml:space="preserve">ними напрямами </w:t>
      </w:r>
      <w:r>
        <w:t xml:space="preserve">сталого </w:t>
      </w:r>
      <w:r w:rsidR="00A2388F">
        <w:t xml:space="preserve">екологічно розвитку об’єктів </w:t>
      </w:r>
      <w:r>
        <w:t>ПЗФ</w:t>
      </w:r>
      <w:r w:rsidR="00A2388F">
        <w:t xml:space="preserve"> та територій</w:t>
      </w:r>
      <w:r>
        <w:t>, що</w:t>
      </w:r>
      <w:r w:rsidR="00A2388F">
        <w:t xml:space="preserve"> </w:t>
      </w:r>
      <w:r>
        <w:t xml:space="preserve">прилягають до них, </w:t>
      </w:r>
      <w:r w:rsidR="00A2388F">
        <w:t>є впровадження</w:t>
      </w:r>
      <w:r>
        <w:t xml:space="preserve"> таких</w:t>
      </w:r>
      <w:r w:rsidR="00A2388F">
        <w:t xml:space="preserve"> видів господарської діяльності</w:t>
      </w:r>
      <w:r>
        <w:t xml:space="preserve">, які не зашкоджують довкіллю. </w:t>
      </w:r>
      <w:r w:rsidR="00A2388F">
        <w:t xml:space="preserve">В </w:t>
      </w:r>
      <w:r>
        <w:t>Закарпатській</w:t>
      </w:r>
      <w:r w:rsidR="00A2388F">
        <w:t xml:space="preserve"> області це </w:t>
      </w:r>
      <w:r>
        <w:t xml:space="preserve">в першу чергу </w:t>
      </w:r>
      <w:r w:rsidR="0067689D">
        <w:t>можуть бути соціально орієнтовані</w:t>
      </w:r>
      <w:r w:rsidR="00A2388F">
        <w:t xml:space="preserve"> </w:t>
      </w:r>
      <w:r w:rsidR="0067689D">
        <w:t>види господарської діяльності у межах сіл</w:t>
      </w:r>
      <w:r w:rsidR="00A2388F">
        <w:t xml:space="preserve">, розташованих у </w:t>
      </w:r>
      <w:r w:rsidR="0067689D">
        <w:t>заповідних територіях</w:t>
      </w:r>
      <w:r w:rsidR="00A2388F">
        <w:t xml:space="preserve"> або </w:t>
      </w:r>
      <w:r w:rsidR="0067689D">
        <w:t>поблизу</w:t>
      </w:r>
      <w:r w:rsidR="00A2388F">
        <w:t xml:space="preserve"> них. </w:t>
      </w:r>
    </w:p>
    <w:p w14:paraId="5490CBD1" w14:textId="77777777" w:rsidR="0067689D" w:rsidRDefault="0067689D" w:rsidP="00B267D3">
      <w:r>
        <w:t>Основними напрямами з розвитку рекреаційно-</w:t>
      </w:r>
      <w:r w:rsidR="00A2388F">
        <w:t xml:space="preserve">оздоровчої діяльності </w:t>
      </w:r>
      <w:r>
        <w:t>на територіях ПЗФ можуть бути</w:t>
      </w:r>
      <w:r w:rsidR="00A2388F">
        <w:t>:</w:t>
      </w:r>
    </w:p>
    <w:p w14:paraId="51E7F3E8" w14:textId="77777777" w:rsidR="00C14A83" w:rsidRDefault="0067689D" w:rsidP="0067689D">
      <w:pPr>
        <w:pStyle w:val="a3"/>
        <w:numPr>
          <w:ilvl w:val="0"/>
          <w:numId w:val="23"/>
        </w:numPr>
      </w:pPr>
      <w:r>
        <w:lastRenderedPageBreak/>
        <w:t>раціоналізація</w:t>
      </w:r>
      <w:r w:rsidR="00A2388F">
        <w:t xml:space="preserve"> рекреаційного використання територій ПЗФ, визначення </w:t>
      </w:r>
      <w:r>
        <w:t xml:space="preserve">видів рекреації та </w:t>
      </w:r>
      <w:r w:rsidR="00A2388F">
        <w:t xml:space="preserve">допустимих </w:t>
      </w:r>
      <w:r>
        <w:t xml:space="preserve">норм </w:t>
      </w:r>
      <w:r w:rsidR="00A2388F">
        <w:t xml:space="preserve">рекреаційних навантажень на </w:t>
      </w:r>
      <w:r>
        <w:t>ландшафти</w:t>
      </w:r>
      <w:r w:rsidR="00A2388F">
        <w:t>,</w:t>
      </w:r>
      <w:r>
        <w:t xml:space="preserve"> а також</w:t>
      </w:r>
      <w:r w:rsidR="00A2388F">
        <w:t xml:space="preserve"> контроль за дотриманням цих норм. До заходів нормування рекреаційних навантажень </w:t>
      </w:r>
      <w:r w:rsidR="00C14A83">
        <w:t>включають</w:t>
      </w:r>
      <w:r w:rsidR="00A2388F">
        <w:t xml:space="preserve"> </w:t>
      </w:r>
      <w:r w:rsidR="00C14A83">
        <w:t>екологічні стежки</w:t>
      </w:r>
      <w:r w:rsidR="00A2388F">
        <w:t xml:space="preserve">, </w:t>
      </w:r>
      <w:r w:rsidR="00C14A83">
        <w:t>стоянки</w:t>
      </w:r>
      <w:r w:rsidR="00A2388F">
        <w:t xml:space="preserve"> </w:t>
      </w:r>
      <w:r w:rsidR="00C14A83">
        <w:t>та місця</w:t>
      </w:r>
      <w:r w:rsidR="00A2388F">
        <w:t xml:space="preserve"> для вогнищ</w:t>
      </w:r>
      <w:r w:rsidR="00C14A83">
        <w:t xml:space="preserve"> тощо;</w:t>
      </w:r>
      <w:r w:rsidR="00A2388F">
        <w:t xml:space="preserve"> </w:t>
      </w:r>
    </w:p>
    <w:p w14:paraId="4A84E319" w14:textId="77777777" w:rsidR="00C14A83" w:rsidRDefault="00C14A83" w:rsidP="0067689D">
      <w:pPr>
        <w:pStyle w:val="a3"/>
        <w:numPr>
          <w:ilvl w:val="0"/>
          <w:numId w:val="23"/>
        </w:numPr>
      </w:pPr>
      <w:r>
        <w:t>р</w:t>
      </w:r>
      <w:r w:rsidR="00A2388F">
        <w:t xml:space="preserve">озвиток </w:t>
      </w:r>
      <w:r>
        <w:t xml:space="preserve">видів туризму, які передбачають походи маршрутами історичних героїв, </w:t>
      </w:r>
      <w:r w:rsidR="00A2388F">
        <w:t>сп</w:t>
      </w:r>
      <w:r>
        <w:t>остереження за флорою і фауною</w:t>
      </w:r>
      <w:r w:rsidR="00A2388F">
        <w:t xml:space="preserve"> </w:t>
      </w:r>
      <w:r>
        <w:t>та ін.;</w:t>
      </w:r>
      <w:r w:rsidR="00A2388F">
        <w:t xml:space="preserve"> </w:t>
      </w:r>
    </w:p>
    <w:p w14:paraId="67090B6C" w14:textId="77777777" w:rsidR="00C14A83" w:rsidRDefault="00A2388F" w:rsidP="0067689D">
      <w:pPr>
        <w:pStyle w:val="a3"/>
        <w:numPr>
          <w:ilvl w:val="0"/>
          <w:numId w:val="23"/>
        </w:numPr>
      </w:pPr>
      <w:r>
        <w:t xml:space="preserve">залучення </w:t>
      </w:r>
      <w:r w:rsidR="00C14A83">
        <w:t xml:space="preserve">до рекреаційної діяльності </w:t>
      </w:r>
      <w:r>
        <w:t>місцевого населення</w:t>
      </w:r>
      <w:r w:rsidR="00C14A83">
        <w:t>. Це може бути за рахунок розвитку таких видів туризму: сільського</w:t>
      </w:r>
      <w:r>
        <w:t>, екологічного</w:t>
      </w:r>
      <w:r w:rsidR="00C14A83">
        <w:t xml:space="preserve">, </w:t>
      </w:r>
      <w:proofErr w:type="spellStart"/>
      <w:r w:rsidR="00C14A83">
        <w:t>агротуризму</w:t>
      </w:r>
      <w:proofErr w:type="spellEnd"/>
      <w:r w:rsidR="00C14A83">
        <w:t>. Такий досвід присутній на рекреацій</w:t>
      </w:r>
      <w:r>
        <w:t xml:space="preserve">них територіях </w:t>
      </w:r>
      <w:r w:rsidR="00C14A83">
        <w:t>існуючих ПЗФ.</w:t>
      </w:r>
    </w:p>
    <w:p w14:paraId="61082A2A" w14:textId="77777777" w:rsidR="00766711" w:rsidRDefault="00C14A83" w:rsidP="00C14A83">
      <w:r>
        <w:t>Перспективним напрямком у заповідній справі є р</w:t>
      </w:r>
      <w:r w:rsidR="00766711">
        <w:t>озвиток екологічної просвіти</w:t>
      </w:r>
      <w:r w:rsidR="00A2388F">
        <w:t xml:space="preserve">: </w:t>
      </w:r>
    </w:p>
    <w:p w14:paraId="114677BC" w14:textId="77777777" w:rsidR="00766711" w:rsidRDefault="00766711" w:rsidP="00766711">
      <w:pPr>
        <w:pStyle w:val="a3"/>
        <w:numPr>
          <w:ilvl w:val="0"/>
          <w:numId w:val="24"/>
        </w:numPr>
      </w:pPr>
      <w:r>
        <w:t xml:space="preserve">випуску </w:t>
      </w:r>
      <w:r w:rsidR="00A2388F">
        <w:t xml:space="preserve">науково-популярних видань, </w:t>
      </w:r>
      <w:r>
        <w:t xml:space="preserve">буклетів, </w:t>
      </w:r>
      <w:r w:rsidR="00A2388F">
        <w:t xml:space="preserve">довідників, </w:t>
      </w:r>
      <w:r>
        <w:t xml:space="preserve">навчальних </w:t>
      </w:r>
      <w:r w:rsidR="00A2388F">
        <w:t xml:space="preserve">та інших видань; </w:t>
      </w:r>
    </w:p>
    <w:p w14:paraId="576C1F0B" w14:textId="77777777" w:rsidR="00766711" w:rsidRDefault="00A2388F" w:rsidP="00766711">
      <w:pPr>
        <w:pStyle w:val="a3"/>
        <w:numPr>
          <w:ilvl w:val="0"/>
          <w:numId w:val="24"/>
        </w:numPr>
      </w:pPr>
      <w:r>
        <w:t xml:space="preserve">створення </w:t>
      </w:r>
      <w:r w:rsidR="00766711">
        <w:t xml:space="preserve">мережі </w:t>
      </w:r>
      <w:r>
        <w:t xml:space="preserve">літніх </w:t>
      </w:r>
      <w:r w:rsidR="00766711">
        <w:t>екологічних таборів для дітей та студентів</w:t>
      </w:r>
      <w:r>
        <w:t xml:space="preserve"> на базі установ </w:t>
      </w:r>
      <w:r w:rsidR="00766711">
        <w:t>ПЗФ</w:t>
      </w:r>
      <w:r>
        <w:t xml:space="preserve">; </w:t>
      </w:r>
    </w:p>
    <w:p w14:paraId="69EFC83A" w14:textId="77777777" w:rsidR="00766711" w:rsidRDefault="00766711" w:rsidP="00766711">
      <w:pPr>
        <w:pStyle w:val="a3"/>
        <w:numPr>
          <w:ilvl w:val="0"/>
          <w:numId w:val="24"/>
        </w:numPr>
      </w:pPr>
      <w:r>
        <w:t>роз’яснення населенню</w:t>
      </w:r>
      <w:r w:rsidR="00A2388F">
        <w:t xml:space="preserve"> необхідності збереження </w:t>
      </w:r>
      <w:r>
        <w:t xml:space="preserve">ландшафтного </w:t>
      </w:r>
      <w:r w:rsidR="00A2388F">
        <w:t xml:space="preserve">різноманіття, особливо на територіях </w:t>
      </w:r>
      <w:r>
        <w:t>ПЗФ. Це може здійснюватися</w:t>
      </w:r>
      <w:r w:rsidR="00A2388F">
        <w:t xml:space="preserve"> під час проведення природоохоронних кампаній, </w:t>
      </w:r>
      <w:r>
        <w:t>виступі або публікацій в засобах масової інформації тощо</w:t>
      </w:r>
      <w:r w:rsidR="00A2388F">
        <w:t xml:space="preserve">; </w:t>
      </w:r>
    </w:p>
    <w:p w14:paraId="2EE1541B" w14:textId="77777777" w:rsidR="00766711" w:rsidRDefault="00766711" w:rsidP="00766711">
      <w:pPr>
        <w:pStyle w:val="a3"/>
        <w:numPr>
          <w:ilvl w:val="0"/>
          <w:numId w:val="24"/>
        </w:numPr>
      </w:pPr>
      <w:r>
        <w:t>сприяння</w:t>
      </w:r>
      <w:r w:rsidR="00A2388F">
        <w:t xml:space="preserve"> розвитку </w:t>
      </w:r>
      <w:r>
        <w:t>екологічного руху;</w:t>
      </w:r>
    </w:p>
    <w:p w14:paraId="15644D07" w14:textId="0E5CF47C" w:rsidR="00766711" w:rsidRDefault="00A2388F" w:rsidP="00766711">
      <w:pPr>
        <w:pStyle w:val="a3"/>
        <w:numPr>
          <w:ilvl w:val="0"/>
          <w:numId w:val="24"/>
        </w:numPr>
      </w:pPr>
      <w:r>
        <w:t xml:space="preserve">популяризації культури та традицій населення регіону, спрямованих на збереження живої природи. </w:t>
      </w:r>
    </w:p>
    <w:p w14:paraId="1F1BEDB9" w14:textId="77777777" w:rsidR="001F5B4C" w:rsidRDefault="001F5B4C" w:rsidP="001F5B4C">
      <w:pPr>
        <w:pStyle w:val="a3"/>
        <w:ind w:firstLine="0"/>
      </w:pPr>
    </w:p>
    <w:p w14:paraId="239F4E63" w14:textId="7E27B813" w:rsidR="00B329D9" w:rsidRDefault="00B329D9" w:rsidP="00B329D9">
      <w:pPr>
        <w:pStyle w:val="2"/>
      </w:pPr>
      <w:bookmarkStart w:id="12" w:name="_Toc174785004"/>
      <w:r>
        <w:lastRenderedPageBreak/>
        <w:t>Висновки до другого розділу</w:t>
      </w:r>
      <w:bookmarkEnd w:id="12"/>
    </w:p>
    <w:p w14:paraId="318EFA44" w14:textId="77777777" w:rsidR="00EE6616" w:rsidRDefault="00EE6616" w:rsidP="003A5193">
      <w:pPr>
        <w:pStyle w:val="a3"/>
        <w:numPr>
          <w:ilvl w:val="0"/>
          <w:numId w:val="34"/>
        </w:numPr>
      </w:pPr>
      <w:r>
        <w:t xml:space="preserve">Становлення ПЗФ Закарпатської області відбувалося в п’ять етапів. </w:t>
      </w:r>
      <w:r w:rsidRPr="00EE6616">
        <w:t>Перший етап розпочався на</w:t>
      </w:r>
      <w:r>
        <w:t>передодні Першої світової війни, коли</w:t>
      </w:r>
      <w:r w:rsidRPr="00EE6616">
        <w:t xml:space="preserve"> територія області входила до складу Австро-Угорщини. Були створені </w:t>
      </w:r>
      <w:r>
        <w:t xml:space="preserve">переважно </w:t>
      </w:r>
      <w:r w:rsidRPr="00EE6616">
        <w:t>лісові резервати</w:t>
      </w:r>
      <w:r>
        <w:t xml:space="preserve">. </w:t>
      </w:r>
      <w:r w:rsidRPr="00EE6616">
        <w:t>Другий етап розпочинається у 20-х роках ХХ ст. після завершення Першої світової війни. У той час територія області входила до складу Чехословацької Республіки</w:t>
      </w:r>
      <w:r>
        <w:t xml:space="preserve">. Для цього етапу характерним є збільшення площ ПЗФ за рахунок створення в основному </w:t>
      </w:r>
      <w:r w:rsidRPr="00EE6616">
        <w:t>лісов</w:t>
      </w:r>
      <w:r>
        <w:t xml:space="preserve">их резерватів. Третій етап припадає </w:t>
      </w:r>
      <w:r w:rsidR="00597410">
        <w:t xml:space="preserve">на </w:t>
      </w:r>
      <w:r>
        <w:t>період, коли область входила до складу Української РСР. Розвиток заповідної справи призупиняється: під приводом післявоєнного відновлення господарства вирубуються ліси. Лише згодом починається відновлення резерватів у гірсь</w:t>
      </w:r>
      <w:r w:rsidR="00597410">
        <w:t xml:space="preserve">ких районах, а </w:t>
      </w:r>
      <w:r w:rsidRPr="00EE6616">
        <w:t>у 1968 році було створено Карпатський державний заповідник.</w:t>
      </w:r>
      <w:r w:rsidR="00597410">
        <w:t xml:space="preserve"> Четвертий етап розпочинається у 90-х роках ХХ ст. після проголошення Україною незалежності. Він характеризується подальшим розширенням площі ПЗФ. П’ятий етап, який розпочався на початку ХХІ ст., вирізняється подальшим розширенням площ ПЗФ і створенням транскордонних природоохоронних територій.</w:t>
      </w:r>
    </w:p>
    <w:p w14:paraId="5523D56C" w14:textId="77777777" w:rsidR="00597410" w:rsidRDefault="00597410" w:rsidP="00597410">
      <w:pPr>
        <w:pStyle w:val="a3"/>
        <w:numPr>
          <w:ilvl w:val="0"/>
          <w:numId w:val="34"/>
        </w:numPr>
      </w:pPr>
      <w:r w:rsidRPr="00597410">
        <w:t>Станом на 2023 рік в Закарпатській області є 504 об’єкти ПЗФ, загальною площею понад 206 тис. га. Відсоток заповідності – 16,2 %. Структуру ПЗФ області складають наступні категорії: біосферний заповідник, НПП, РЛП, ботанічні сади, заказники, дендрологічні парки, ППСПМ, заповідні урочища та пам’ятки природи.</w:t>
      </w:r>
    </w:p>
    <w:p w14:paraId="5ABF7E74" w14:textId="77777777" w:rsidR="00597410" w:rsidRDefault="00924B82" w:rsidP="00924B82">
      <w:pPr>
        <w:pStyle w:val="a3"/>
        <w:numPr>
          <w:ilvl w:val="0"/>
          <w:numId w:val="34"/>
        </w:numPr>
      </w:pPr>
      <w:r w:rsidRPr="00924B82">
        <w:t>У кількісному відношенні серед ПЗФ області найбільше пам’яток природи</w:t>
      </w:r>
      <w:r>
        <w:t xml:space="preserve">, а за площею переважають НПП. </w:t>
      </w:r>
      <w:r w:rsidRPr="00924B82">
        <w:t xml:space="preserve">За рівнем охоронного режиму </w:t>
      </w:r>
      <w:r>
        <w:t>найбільшу площу займають території</w:t>
      </w:r>
      <w:r w:rsidRPr="00924B82">
        <w:t xml:space="preserve"> загальнодержавного значення</w:t>
      </w:r>
      <w:r w:rsidR="007F20EA">
        <w:t xml:space="preserve"> </w:t>
      </w:r>
      <w:r w:rsidR="007F20EA" w:rsidRPr="00924B82">
        <w:t>(85,3 % від площі ПЗФ).</w:t>
      </w:r>
    </w:p>
    <w:p w14:paraId="7F630965" w14:textId="79C8F472" w:rsidR="007F20EA" w:rsidRDefault="007F20EA" w:rsidP="007F20EA">
      <w:pPr>
        <w:pStyle w:val="a3"/>
        <w:numPr>
          <w:ilvl w:val="0"/>
          <w:numId w:val="34"/>
        </w:numPr>
      </w:pPr>
      <w:r>
        <w:lastRenderedPageBreak/>
        <w:t>Серед територій та об’єктів ПЗФ, які найбільш придатні для рекреаційної діяльності в області наявні</w:t>
      </w:r>
      <w:r w:rsidR="00C303E2">
        <w:t>:</w:t>
      </w:r>
      <w:r>
        <w:t xml:space="preserve"> </w:t>
      </w:r>
      <w:r w:rsidR="001F5B4C">
        <w:t xml:space="preserve">Карпатський біосферний заповідник; </w:t>
      </w:r>
      <w:r>
        <w:t>три НПП</w:t>
      </w:r>
      <w:r w:rsidR="00C303E2">
        <w:t xml:space="preserve"> (</w:t>
      </w:r>
      <w:r>
        <w:t xml:space="preserve">Зачарований край, </w:t>
      </w:r>
      <w:proofErr w:type="spellStart"/>
      <w:r>
        <w:t>Ужанський</w:t>
      </w:r>
      <w:proofErr w:type="spellEnd"/>
      <w:r>
        <w:t>, Синевир</w:t>
      </w:r>
      <w:r w:rsidR="00C303E2">
        <w:t>)</w:t>
      </w:r>
      <w:r>
        <w:t xml:space="preserve">; </w:t>
      </w:r>
      <w:r w:rsidRPr="007F20EA">
        <w:t>два</w:t>
      </w:r>
      <w:r>
        <w:t xml:space="preserve"> РЛП</w:t>
      </w:r>
      <w:r w:rsidR="00C303E2">
        <w:t xml:space="preserve"> (</w:t>
      </w:r>
      <w:proofErr w:type="spellStart"/>
      <w:r>
        <w:t>Притисянський</w:t>
      </w:r>
      <w:proofErr w:type="spellEnd"/>
      <w:r>
        <w:t xml:space="preserve"> та Синяк</w:t>
      </w:r>
      <w:r w:rsidR="00C303E2">
        <w:t>)</w:t>
      </w:r>
      <w:r>
        <w:t xml:space="preserve">; </w:t>
      </w:r>
      <w:r w:rsidRPr="007F20EA">
        <w:t>ботанічний сад УжНУ</w:t>
      </w:r>
      <w:r>
        <w:t>; тридцять п’ять</w:t>
      </w:r>
      <w:r w:rsidRPr="007F20EA">
        <w:t xml:space="preserve"> ППСПМ</w:t>
      </w:r>
      <w:r>
        <w:t xml:space="preserve"> (</w:t>
      </w:r>
      <w:r w:rsidRPr="007F20EA">
        <w:t>один парк має загальнодержавне значення</w:t>
      </w:r>
      <w:r>
        <w:t>).</w:t>
      </w:r>
    </w:p>
    <w:p w14:paraId="156C5F0E" w14:textId="77777777" w:rsidR="007F20EA" w:rsidRDefault="007F20EA" w:rsidP="007F20EA">
      <w:pPr>
        <w:pStyle w:val="a3"/>
        <w:numPr>
          <w:ilvl w:val="0"/>
          <w:numId w:val="34"/>
        </w:numPr>
      </w:pPr>
      <w:r>
        <w:t xml:space="preserve">Пріоритетними напрямами розвитку ПЗФ є формування та підтримання репрезентативної мережі територій ПЗФ за рахунок розширення вже існуючих та створення нових територій, а також створення міжнародних природоохоронних територій. Перспективними напрямками заповідної справи є </w:t>
      </w:r>
      <w:r w:rsidR="00583C22">
        <w:t xml:space="preserve">також </w:t>
      </w:r>
      <w:r w:rsidRPr="007F20EA">
        <w:t xml:space="preserve">впровадження </w:t>
      </w:r>
      <w:r w:rsidR="00EE7BC8">
        <w:t>соціально орієнтованих видів</w:t>
      </w:r>
      <w:r w:rsidR="00EE7BC8" w:rsidRPr="007F20EA">
        <w:t xml:space="preserve"> господарської діяльності</w:t>
      </w:r>
      <w:r w:rsidR="00EE7BC8">
        <w:t>, яка</w:t>
      </w:r>
      <w:r w:rsidRPr="007F20EA">
        <w:t xml:space="preserve"> не зашкоджують довкіллю</w:t>
      </w:r>
      <w:r w:rsidR="00EE7BC8">
        <w:t>,</w:t>
      </w:r>
      <w:r w:rsidRPr="007F20EA">
        <w:t xml:space="preserve"> </w:t>
      </w:r>
      <w:r>
        <w:t>розвиток екологічної просвіти</w:t>
      </w:r>
      <w:r w:rsidR="00EE7BC8">
        <w:t>.</w:t>
      </w:r>
    </w:p>
    <w:p w14:paraId="79875D32" w14:textId="77777777" w:rsidR="007F20EA" w:rsidRPr="00EE6616" w:rsidRDefault="007F20EA" w:rsidP="00EE7BC8">
      <w:pPr>
        <w:pStyle w:val="a3"/>
        <w:ind w:firstLine="0"/>
      </w:pPr>
    </w:p>
    <w:p w14:paraId="590F4172" w14:textId="538E799E" w:rsidR="00C33A3E" w:rsidRDefault="00C33A3E" w:rsidP="00C33A3E"/>
    <w:p w14:paraId="1BDC7AD1" w14:textId="7F23A208" w:rsidR="00C303E2" w:rsidRDefault="00C303E2" w:rsidP="00C33A3E"/>
    <w:p w14:paraId="150C17C0" w14:textId="67869C02" w:rsidR="00C303E2" w:rsidRDefault="00C303E2" w:rsidP="00C33A3E"/>
    <w:p w14:paraId="321BE8D2" w14:textId="7A7ED43C" w:rsidR="00C303E2" w:rsidRDefault="00C303E2" w:rsidP="00C33A3E"/>
    <w:p w14:paraId="6EA0F6AF" w14:textId="30DDBF57" w:rsidR="00C303E2" w:rsidRDefault="00C303E2" w:rsidP="00C33A3E"/>
    <w:p w14:paraId="460232AA" w14:textId="0339E553" w:rsidR="00C303E2" w:rsidRDefault="00C303E2" w:rsidP="00C33A3E"/>
    <w:p w14:paraId="5F1F4079" w14:textId="37016A79" w:rsidR="00C303E2" w:rsidRDefault="00C303E2" w:rsidP="00C33A3E"/>
    <w:p w14:paraId="4C5E78B3" w14:textId="06B6753B" w:rsidR="00C303E2" w:rsidRDefault="00C303E2" w:rsidP="00C33A3E"/>
    <w:p w14:paraId="20BC06D1" w14:textId="4A665213" w:rsidR="00C303E2" w:rsidRDefault="00C303E2" w:rsidP="00C33A3E"/>
    <w:p w14:paraId="5267777F" w14:textId="61F3AD73" w:rsidR="00C303E2" w:rsidRDefault="00C303E2" w:rsidP="00C33A3E"/>
    <w:p w14:paraId="5C520BFD" w14:textId="452E1941" w:rsidR="00C303E2" w:rsidRDefault="00C303E2" w:rsidP="00C33A3E"/>
    <w:p w14:paraId="148BA2CA" w14:textId="24A2F556" w:rsidR="00C303E2" w:rsidRDefault="00C303E2" w:rsidP="00C33A3E"/>
    <w:p w14:paraId="1AAAB58B" w14:textId="346B4EA3" w:rsidR="00C303E2" w:rsidRDefault="00C303E2" w:rsidP="00C33A3E"/>
    <w:p w14:paraId="13B4812F" w14:textId="3F0579D9" w:rsidR="00C303E2" w:rsidRDefault="00C303E2" w:rsidP="00C33A3E"/>
    <w:p w14:paraId="5020625B" w14:textId="41EEF4E7" w:rsidR="00C303E2" w:rsidRDefault="00C303E2" w:rsidP="00C33A3E"/>
    <w:p w14:paraId="07E94799" w14:textId="25E58772" w:rsidR="00C303E2" w:rsidRPr="007015D2" w:rsidRDefault="00C303E2" w:rsidP="007015D2">
      <w:pPr>
        <w:pStyle w:val="1"/>
      </w:pPr>
      <w:bookmarkStart w:id="13" w:name="_Toc174785005"/>
      <w:r w:rsidRPr="007015D2">
        <w:lastRenderedPageBreak/>
        <w:t>РОЗДІЛ 3. Використання результатів дослідження заповідних територій Закарпаття в шкільній туристсько-краєзнавчій роботі</w:t>
      </w:r>
      <w:bookmarkEnd w:id="13"/>
    </w:p>
    <w:p w14:paraId="36A5180B" w14:textId="408282CD" w:rsidR="00C303E2" w:rsidRPr="007015D2" w:rsidRDefault="00C303E2" w:rsidP="007015D2">
      <w:pPr>
        <w:pStyle w:val="2"/>
      </w:pPr>
    </w:p>
    <w:p w14:paraId="1B6C5C07" w14:textId="2F9A36F2" w:rsidR="00C303E2" w:rsidRPr="007015D2" w:rsidRDefault="00F76957" w:rsidP="007015D2">
      <w:pPr>
        <w:pStyle w:val="2"/>
      </w:pPr>
      <w:bookmarkStart w:id="14" w:name="_Toc174785006"/>
      <w:r>
        <w:t>3</w:t>
      </w:r>
      <w:r w:rsidR="00C303E2" w:rsidRPr="007015D2">
        <w:t xml:space="preserve">.1. </w:t>
      </w:r>
      <w:r w:rsidR="00983C2A" w:rsidRPr="007015D2">
        <w:t>Роль та місце теми у шкільному курсі географії</w:t>
      </w:r>
      <w:bookmarkEnd w:id="14"/>
    </w:p>
    <w:p w14:paraId="03BA983D" w14:textId="79307696" w:rsidR="00C62BC0" w:rsidRDefault="002D4545" w:rsidP="00C1375A">
      <w:proofErr w:type="spellStart"/>
      <w:r>
        <w:t>Туристсько</w:t>
      </w:r>
      <w:proofErr w:type="spellEnd"/>
      <w:r>
        <w:t>-краєзнавча</w:t>
      </w:r>
      <w:r w:rsidRPr="002D4545">
        <w:t xml:space="preserve"> роботи в закладах загальної середньої освіти</w:t>
      </w:r>
      <w:r>
        <w:t xml:space="preserve"> як засіб виховання займає чільне місце. Саме вона, завдячуючи різноманітності форм та методів виховання, дає можливість інтенсифікувати процес виховання у школярів особистісних якостей, необхідних у житті. Ефективність педагогічного процесу на базі </w:t>
      </w:r>
      <w:proofErr w:type="spellStart"/>
      <w:r>
        <w:t>туристсько</w:t>
      </w:r>
      <w:proofErr w:type="spellEnd"/>
      <w:r>
        <w:t>-краєзнавчої</w:t>
      </w:r>
      <w:r w:rsidRPr="002D4545">
        <w:t xml:space="preserve"> роботи</w:t>
      </w:r>
      <w:r>
        <w:t xml:space="preserve"> обумовлена </w:t>
      </w:r>
      <w:proofErr w:type="spellStart"/>
      <w:r>
        <w:t>співпадінням</w:t>
      </w:r>
      <w:proofErr w:type="spellEnd"/>
      <w:r>
        <w:t xml:space="preserve"> двох алгоритмів: діяльності учнів у подорожах (екскурсіях) та взаємодії людини з природним і соціальним середовищами.</w:t>
      </w:r>
      <w:r w:rsidR="00E11D7E">
        <w:t xml:space="preserve"> </w:t>
      </w:r>
      <w:r w:rsidR="00C1375A">
        <w:t>Аналіз навчальн</w:t>
      </w:r>
      <w:r w:rsidR="00E11D7E">
        <w:t>их програм</w:t>
      </w:r>
      <w:r w:rsidR="00C1375A">
        <w:t xml:space="preserve"> з географії</w:t>
      </w:r>
      <w:r w:rsidR="00C1375A" w:rsidRPr="00C1375A">
        <w:t xml:space="preserve"> для </w:t>
      </w:r>
      <w:r w:rsidR="00C1375A">
        <w:t>навчальних закладів дозволив визначити можливості</w:t>
      </w:r>
      <w:r w:rsidR="006D0E6B">
        <w:t xml:space="preserve"> використання</w:t>
      </w:r>
      <w:r w:rsidR="00C1375A">
        <w:t xml:space="preserve"> </w:t>
      </w:r>
      <w:r w:rsidR="006D0E6B" w:rsidRPr="006D0E6B">
        <w:t xml:space="preserve">результатів дослідження заповідних територій Закарпаття </w:t>
      </w:r>
      <w:r w:rsidR="006D0E6B">
        <w:t>при</w:t>
      </w:r>
      <w:r w:rsidR="00C1375A">
        <w:t xml:space="preserve"> формуванні знань та умінь школярів</w:t>
      </w:r>
      <w:r w:rsidR="006D0E6B">
        <w:t xml:space="preserve">. Найбільші </w:t>
      </w:r>
      <w:r w:rsidR="006D0E6B" w:rsidRPr="006D0E6B">
        <w:t xml:space="preserve">можливості для використання матеріалів кваліфікаційної роботи </w:t>
      </w:r>
      <w:r w:rsidR="006D0E6B">
        <w:t>наявні в рамках вивчення географії у 6-9 класах</w:t>
      </w:r>
      <w:r w:rsidR="0009031D">
        <w:t xml:space="preserve"> </w:t>
      </w:r>
      <w:r w:rsidR="00A45F7E">
        <w:rPr>
          <w:rFonts w:cs="Times New Roman"/>
        </w:rPr>
        <w:t>[11</w:t>
      </w:r>
      <w:r w:rsidR="0009031D">
        <w:rPr>
          <w:rFonts w:cs="Times New Roman"/>
        </w:rPr>
        <w:t xml:space="preserve">, </w:t>
      </w:r>
      <w:r w:rsidR="00A45F7E">
        <w:rPr>
          <w:rFonts w:cs="Times New Roman"/>
        </w:rPr>
        <w:t>12</w:t>
      </w:r>
      <w:r w:rsidR="0009031D">
        <w:rPr>
          <w:rFonts w:cs="Times New Roman"/>
        </w:rPr>
        <w:t>]</w:t>
      </w:r>
      <w:r w:rsidR="00C1375A">
        <w:t xml:space="preserve">. </w:t>
      </w:r>
    </w:p>
    <w:p w14:paraId="48AF56D4" w14:textId="6F86DA9A" w:rsidR="00C62BC0" w:rsidRDefault="00E11D7E" w:rsidP="00C303E2">
      <w:r>
        <w:t>У 6 класі вивчається перший систематичний географічний курс «Загальна географія», програма якого розрахована на 70 годин. Під час вивчення даного курсу в школярів формується розуміння нашої планети Землі як природного комплексу, властивостей земних оболонок та їхніх взаємозв’язків. Учні у 6 класі також вивчають дослідження нашої планети, особливості її зображення на глобусі й карті, людські раси, кількісний склад і розміщення населення, політичну карту світу</w:t>
      </w:r>
      <w:r w:rsidRPr="00E11D7E">
        <w:t xml:space="preserve"> </w:t>
      </w:r>
      <w:r>
        <w:t xml:space="preserve">та положення України на ній. При вивченні </w:t>
      </w:r>
      <w:r w:rsidR="00212409">
        <w:t xml:space="preserve">теми 3  </w:t>
      </w:r>
      <w:r w:rsidRPr="00E11D7E">
        <w:t>розділ</w:t>
      </w:r>
      <w:r>
        <w:t>у</w:t>
      </w:r>
      <w:r w:rsidRPr="00E11D7E">
        <w:t xml:space="preserve"> </w:t>
      </w:r>
      <w:r>
        <w:t>1</w:t>
      </w:r>
      <w:r w:rsidR="00212409">
        <w:t xml:space="preserve">, </w:t>
      </w:r>
      <w:r w:rsidR="009A3DA6">
        <w:t xml:space="preserve">де передбачено вивчення сучасних досліджень Землі, </w:t>
      </w:r>
      <w:r w:rsidR="00212409">
        <w:t>доцільним буде</w:t>
      </w:r>
      <w:r w:rsidR="009A3DA6">
        <w:t xml:space="preserve"> скористатися інформацією про географічні дослідження, які організовують </w:t>
      </w:r>
      <w:r w:rsidR="00212409">
        <w:t>такі категорії ПЗФ як біосферні заповідники та НПП, що</w:t>
      </w:r>
      <w:r w:rsidR="009A3DA6">
        <w:t xml:space="preserve"> розташовані у регіоні проживання. Це допоможе учням краще усвідомити важливість сучасних </w:t>
      </w:r>
      <w:r w:rsidR="009A3DA6">
        <w:lastRenderedPageBreak/>
        <w:t xml:space="preserve">географічних досліджень для покращення добробуту населення. </w:t>
      </w:r>
      <w:r w:rsidR="009A3DA6" w:rsidRPr="007C3D2C">
        <w:t xml:space="preserve">У процесі </w:t>
      </w:r>
      <w:r w:rsidR="007C3D2C" w:rsidRPr="007C3D2C">
        <w:t>засвоє</w:t>
      </w:r>
      <w:r w:rsidR="00212409" w:rsidRPr="007C3D2C">
        <w:t xml:space="preserve">ння теми 2 </w:t>
      </w:r>
      <w:r w:rsidR="009A3DA6" w:rsidRPr="007C3D2C">
        <w:t>«Способи зображення Землі</w:t>
      </w:r>
      <w:r w:rsidR="00212409" w:rsidRPr="007C3D2C">
        <w:t xml:space="preserve">» </w:t>
      </w:r>
      <w:r w:rsidR="007C3D2C" w:rsidRPr="007C3D2C">
        <w:t xml:space="preserve">при </w:t>
      </w:r>
      <w:r w:rsidR="009A3DA6" w:rsidRPr="007C3D2C">
        <w:t>вивченн</w:t>
      </w:r>
      <w:r w:rsidR="007C3D2C" w:rsidRPr="007C3D2C">
        <w:t>і</w:t>
      </w:r>
      <w:r w:rsidR="009A3DA6" w:rsidRPr="007C3D2C">
        <w:t xml:space="preserve"> географічних карт </w:t>
      </w:r>
      <w:r w:rsidR="007C3D2C" w:rsidRPr="007C3D2C">
        <w:t xml:space="preserve">можна використовувати місцеві карти. Це дасть можливість </w:t>
      </w:r>
      <w:r w:rsidR="009A3DA6" w:rsidRPr="007C3D2C">
        <w:t>учн</w:t>
      </w:r>
      <w:r w:rsidR="007C3D2C" w:rsidRPr="007C3D2C">
        <w:t>ям</w:t>
      </w:r>
      <w:r w:rsidR="009A3DA6" w:rsidRPr="007C3D2C">
        <w:t xml:space="preserve"> краще орієнтувалися у положенні свого населеного пункту </w:t>
      </w:r>
      <w:r w:rsidR="007C3D2C" w:rsidRPr="007C3D2C">
        <w:t xml:space="preserve">в межах </w:t>
      </w:r>
      <w:r w:rsidR="009A3DA6" w:rsidRPr="007C3D2C">
        <w:t>області</w:t>
      </w:r>
      <w:r w:rsidR="007C3D2C" w:rsidRPr="007C3D2C">
        <w:t>,</w:t>
      </w:r>
      <w:r w:rsidR="007C3D2C">
        <w:t xml:space="preserve"> навчит</w:t>
      </w:r>
      <w:r w:rsidR="009A3DA6">
        <w:t>ися читати карту</w:t>
      </w:r>
      <w:r w:rsidR="007C3D2C">
        <w:t>. При виконанні п</w:t>
      </w:r>
      <w:r w:rsidR="009A3DA6">
        <w:t>рактичн</w:t>
      </w:r>
      <w:r w:rsidR="007C3D2C">
        <w:t>их завдань</w:t>
      </w:r>
      <w:r w:rsidR="009A3DA6">
        <w:t xml:space="preserve"> </w:t>
      </w:r>
      <w:r w:rsidR="007C3D2C">
        <w:t>вчитель може запропонувати</w:t>
      </w:r>
      <w:r w:rsidR="009A3DA6">
        <w:t xml:space="preserve"> </w:t>
      </w:r>
      <w:r w:rsidR="007C3D2C">
        <w:t xml:space="preserve">визначити координати </w:t>
      </w:r>
      <w:r w:rsidR="009A3DA6">
        <w:t>свого населеного пункту,</w:t>
      </w:r>
      <w:r w:rsidR="007C3D2C">
        <w:t xml:space="preserve"> біосферного заповідника або іншого об’єкта ПЗФ області</w:t>
      </w:r>
      <w:r w:rsidR="009A3DA6">
        <w:t xml:space="preserve">. </w:t>
      </w:r>
      <w:r w:rsidR="007C3D2C">
        <w:t>Також цікавим може бути</w:t>
      </w:r>
      <w:r w:rsidR="009A3DA6">
        <w:t xml:space="preserve"> завдання </w:t>
      </w:r>
      <w:r w:rsidR="007C3D2C">
        <w:t>з обрахунку</w:t>
      </w:r>
      <w:r w:rsidR="009A3DA6">
        <w:t xml:space="preserve"> відстаней від </w:t>
      </w:r>
      <w:r w:rsidR="007C3D2C">
        <w:t xml:space="preserve">свого населеного пункту </w:t>
      </w:r>
      <w:r w:rsidR="009A3DA6">
        <w:t xml:space="preserve">до інших </w:t>
      </w:r>
      <w:r w:rsidR="007C3D2C">
        <w:t xml:space="preserve">пунктів </w:t>
      </w:r>
      <w:r w:rsidR="009A3DA6">
        <w:t>області</w:t>
      </w:r>
      <w:r w:rsidR="007C3D2C">
        <w:t>, а також територій ПЗФ (НПП,</w:t>
      </w:r>
      <w:r w:rsidR="005F62D3">
        <w:t xml:space="preserve"> ботанічний сад</w:t>
      </w:r>
      <w:r w:rsidR="00983C2A">
        <w:t>, РЛП, заказник</w:t>
      </w:r>
      <w:r w:rsidR="007C3D2C">
        <w:t xml:space="preserve"> та ін.), куди планується екскурсія</w:t>
      </w:r>
      <w:r w:rsidR="005F62D3">
        <w:t>.</w:t>
      </w:r>
    </w:p>
    <w:p w14:paraId="7590C228" w14:textId="457B4914" w:rsidR="005F62D3" w:rsidRDefault="005F62D3" w:rsidP="00246B0F">
      <w:r>
        <w:t xml:space="preserve">У 7 класі згідно навчальної програми вивчається курс «Географія материків та океанів», на який виділено 70 годин. Головною метою курсу є формування в учнів географічних знань про природу материків та океанів, населення та особливості його життєдіяльності відповідно до природних умов території. Можливостей використання </w:t>
      </w:r>
      <w:r w:rsidR="00246B0F">
        <w:t xml:space="preserve">матеріалів при вивченні географії у 7 класі </w:t>
      </w:r>
      <w:r w:rsidR="00983C2A">
        <w:t xml:space="preserve">не так </w:t>
      </w:r>
      <w:r w:rsidR="00246B0F">
        <w:t xml:space="preserve">багато. При вивченні материків учні досліджують </w:t>
      </w:r>
      <w:r w:rsidR="00983C2A">
        <w:t xml:space="preserve">природоохоронні </w:t>
      </w:r>
      <w:r w:rsidR="00246B0F">
        <w:t>об’єкти на материках, які віднесені до природної спадщини ЮНЕСКО. Доцільним буде при цьому згадати про Карпатський біосферний заповідник, який також внесений до цього списку.</w:t>
      </w:r>
    </w:p>
    <w:p w14:paraId="63A50855" w14:textId="77777777" w:rsidR="00983C2A" w:rsidRDefault="00246B0F" w:rsidP="003D5E95">
      <w:r>
        <w:t xml:space="preserve">Найкращі можливості для використання матеріалів кваліфікаційної роботи є в курсі географії 8 класу </w:t>
      </w:r>
      <w:r w:rsidRPr="00246B0F">
        <w:t>«Україна у світі: природа, населення»</w:t>
      </w:r>
      <w:r>
        <w:t xml:space="preserve">, на вивчення якого передбачено </w:t>
      </w:r>
      <w:r w:rsidRPr="00246B0F">
        <w:t>70 годин</w:t>
      </w:r>
      <w:r>
        <w:t>.</w:t>
      </w:r>
      <w:r w:rsidR="0047681B">
        <w:t xml:space="preserve"> У розділі 3 «Природні умови і ресурси» у темі 5 вивчається різноманітність рослинності та закономірності її поширення, а також Червона та Зелена книги. Учні відповідно до програми повинні знати рослини, занесені до Червоної книги. При вивченні теми 6 «Тваринний світ» учні знайомляться з різноманітністю тваринного світу країни, а також з тваринами, які занесені до Червоної книги. Вчитель може запропонувати учням підготувати </w:t>
      </w:r>
      <w:r w:rsidR="0047681B">
        <w:lastRenderedPageBreak/>
        <w:t xml:space="preserve">повідомлення про червонокнижні види рослин і тварин, які є на територіях ПЗФ області. У темі 7 «Ландшафти України» учні вивчають рівнинні та гірські ландшафти. Зміну гірських ландшафтів Українських Карпат </w:t>
      </w:r>
      <w:r w:rsidR="003D5E95">
        <w:t>з висотою можна показати на прикладі ландшафтних комплексів Карпатського біосферного заповідника. У темі</w:t>
      </w:r>
      <w:r w:rsidR="003D5E95" w:rsidRPr="003D5E95">
        <w:t xml:space="preserve"> 8 </w:t>
      </w:r>
      <w:r w:rsidR="003D5E95">
        <w:t>«</w:t>
      </w:r>
      <w:r w:rsidR="003D5E95" w:rsidRPr="003D5E95">
        <w:t>Природокористування</w:t>
      </w:r>
      <w:r w:rsidR="003D5E95">
        <w:t>» серед іншого вивчається природно-заповідний фонд України та своєї місцевості. Також виконається практична робота «Позначення на контур</w:t>
      </w:r>
      <w:r w:rsidR="00983C2A">
        <w:t>ній карті об’єктів ПЗФ країни».</w:t>
      </w:r>
    </w:p>
    <w:p w14:paraId="0E0F7045" w14:textId="61122858" w:rsidR="003D5E95" w:rsidRDefault="003D5E95" w:rsidP="003D5E95">
      <w:r>
        <w:t xml:space="preserve">Найбільш повне різнопланове використання </w:t>
      </w:r>
      <w:r w:rsidRPr="003D5E95">
        <w:t>матеріалів кваліфікаційної роботи</w:t>
      </w:r>
      <w:r>
        <w:t xml:space="preserve"> можливе при вивченні теми 2 розділу 5 «Природа і населення свого адміністративного регіону». </w:t>
      </w:r>
      <w:r w:rsidR="00983C2A">
        <w:t>Згідно програми у</w:t>
      </w:r>
      <w:r>
        <w:t>чні вивчають ПЗФ свого регіону, а також виконують дослідження (</w:t>
      </w:r>
      <w:r w:rsidR="00983C2A">
        <w:t xml:space="preserve">це може бути </w:t>
      </w:r>
      <w:r>
        <w:t xml:space="preserve">екскурсія) </w:t>
      </w:r>
      <w:r w:rsidR="00983C2A">
        <w:t xml:space="preserve">на тему </w:t>
      </w:r>
      <w:r>
        <w:t xml:space="preserve">«Об’єкти природи своєї місцевості». Це може бути </w:t>
      </w:r>
      <w:r w:rsidR="00983C2A">
        <w:t xml:space="preserve">організована </w:t>
      </w:r>
      <w:r>
        <w:t>екскурсія в заповідник, заказник, регіональний парк або на іншу територію ПЗФ</w:t>
      </w:r>
      <w:r w:rsidR="00983C2A">
        <w:t>, який є в межах району, області</w:t>
      </w:r>
      <w:r>
        <w:t>.</w:t>
      </w:r>
    </w:p>
    <w:p w14:paraId="760C3F21" w14:textId="1B40032F" w:rsidR="0047681B" w:rsidRPr="003976FD" w:rsidRDefault="0009031D" w:rsidP="003A1DB1">
      <w:pPr>
        <w:rPr>
          <w:b/>
        </w:rPr>
      </w:pPr>
      <w:r w:rsidRPr="0009031D">
        <w:t xml:space="preserve">Курс «Україна і світове господарство» </w:t>
      </w:r>
      <w:r>
        <w:t>(9 клас)</w:t>
      </w:r>
      <w:r w:rsidRPr="0009031D">
        <w:t xml:space="preserve"> присвячений </w:t>
      </w:r>
      <w:r>
        <w:t xml:space="preserve">вивченню структури світового господарства та інтеграції економіки нашої </w:t>
      </w:r>
      <w:r w:rsidRPr="0009031D">
        <w:t>країни до нього.</w:t>
      </w:r>
      <w:r>
        <w:t xml:space="preserve"> Тому матеріали даного </w:t>
      </w:r>
      <w:r w:rsidRPr="0009031D">
        <w:t xml:space="preserve">кваліфікаційного </w:t>
      </w:r>
      <w:r>
        <w:t>дослідження можуть використовуватися</w:t>
      </w:r>
      <w:r w:rsidRPr="0009031D">
        <w:t xml:space="preserve"> в контексті більш загальних тем.</w:t>
      </w:r>
      <w:r>
        <w:t xml:space="preserve"> У розділі 2</w:t>
      </w:r>
      <w:r w:rsidRPr="0009031D">
        <w:t xml:space="preserve"> </w:t>
      </w:r>
      <w:r>
        <w:t>«</w:t>
      </w:r>
      <w:r w:rsidRPr="0009031D">
        <w:t>Первинний сектор господарства</w:t>
      </w:r>
      <w:r>
        <w:t xml:space="preserve">» у темі 2 серед іншого вивчається </w:t>
      </w:r>
      <w:r w:rsidRPr="0009031D">
        <w:t>лісове господарство нашої країні.</w:t>
      </w:r>
      <w:r>
        <w:t xml:space="preserve"> Учні повинні </w:t>
      </w:r>
      <w:r w:rsidRPr="0009031D">
        <w:t>усвідомлювати екологічне значення лісів,</w:t>
      </w:r>
      <w:r>
        <w:t xml:space="preserve"> </w:t>
      </w:r>
      <w:r w:rsidRPr="0009031D">
        <w:t>відповідальність кожного громадянина країни та місцевих громад за їх збереження.</w:t>
      </w:r>
      <w:r w:rsidR="003976FD">
        <w:t xml:space="preserve"> Наочним прикладом збереження лісів можуть слугувати лісові заказники, </w:t>
      </w:r>
      <w:r w:rsidR="003976FD" w:rsidRPr="003976FD">
        <w:t xml:space="preserve">які припадає 33 % від площі всіх заказників </w:t>
      </w:r>
      <w:r w:rsidR="003976FD">
        <w:t xml:space="preserve">області </w:t>
      </w:r>
      <w:r w:rsidR="00A45F7E">
        <w:rPr>
          <w:rFonts w:cs="Times New Roman"/>
        </w:rPr>
        <w:t>[11</w:t>
      </w:r>
      <w:r w:rsidR="003976FD">
        <w:rPr>
          <w:rFonts w:cs="Times New Roman"/>
        </w:rPr>
        <w:t>]</w:t>
      </w:r>
      <w:r w:rsidR="003976FD" w:rsidRPr="003976FD">
        <w:t>.</w:t>
      </w:r>
    </w:p>
    <w:p w14:paraId="50F4B45B" w14:textId="77777777" w:rsidR="00983C2A" w:rsidRDefault="006D0E6B" w:rsidP="00983C2A">
      <w:r>
        <w:t>Отже, згідно навчальної</w:t>
      </w:r>
      <w:r w:rsidR="003976FD">
        <w:t xml:space="preserve"> програми з географії </w:t>
      </w:r>
      <w:r>
        <w:t xml:space="preserve">6-9 класів є </w:t>
      </w:r>
      <w:r w:rsidR="003976FD">
        <w:t xml:space="preserve">широкі можливості для застосування </w:t>
      </w:r>
      <w:r w:rsidRPr="006D0E6B">
        <w:t>результатів дослідження заповідних територій Закарпаття</w:t>
      </w:r>
      <w:r w:rsidR="003976FD">
        <w:t xml:space="preserve"> як </w:t>
      </w:r>
      <w:r>
        <w:t>під час</w:t>
      </w:r>
      <w:r w:rsidR="003976FD">
        <w:t xml:space="preserve"> освітнього процесу, так і в позаурочний час.</w:t>
      </w:r>
    </w:p>
    <w:p w14:paraId="17EC4296" w14:textId="77777777" w:rsidR="00983C2A" w:rsidRDefault="00983C2A" w:rsidP="00983C2A"/>
    <w:p w14:paraId="2FA5304E" w14:textId="77777777" w:rsidR="00983C2A" w:rsidRDefault="00983C2A" w:rsidP="00983C2A"/>
    <w:p w14:paraId="271328CC" w14:textId="77F4A83A" w:rsidR="00C303E2" w:rsidRDefault="00C303E2" w:rsidP="00983C2A">
      <w:pPr>
        <w:pStyle w:val="2"/>
        <w:rPr>
          <w:color w:val="FF0000"/>
        </w:rPr>
      </w:pPr>
      <w:bookmarkStart w:id="15" w:name="_Toc174785007"/>
      <w:r>
        <w:t xml:space="preserve">3.2. Перспективи використання заповідних територій Закарпатської області у шкільній </w:t>
      </w:r>
      <w:proofErr w:type="spellStart"/>
      <w:r>
        <w:t>туристсько</w:t>
      </w:r>
      <w:proofErr w:type="spellEnd"/>
      <w:r>
        <w:t xml:space="preserve">-краєзнавчій роботі на прикладі </w:t>
      </w:r>
      <w:r w:rsidR="00E74626">
        <w:t>уроку-</w:t>
      </w:r>
      <w:r>
        <w:t xml:space="preserve">екскурсії </w:t>
      </w:r>
      <w:r w:rsidR="00E74626" w:rsidRPr="00E74626">
        <w:t>«Природа свого адміністративного регіону на прикладі РЛП «Синяк».</w:t>
      </w:r>
      <w:bookmarkEnd w:id="15"/>
    </w:p>
    <w:p w14:paraId="5F4415F3" w14:textId="46C5F371" w:rsidR="00C245DC" w:rsidRDefault="00765058" w:rsidP="00765058">
      <w:r>
        <w:t>Навчальною програмою з географії у 8 класі передбачено вивчення природи свого регіону (розділі 5,  темі 2)</w:t>
      </w:r>
      <w:r w:rsidR="00C245DC">
        <w:t>,</w:t>
      </w:r>
      <w:r>
        <w:t xml:space="preserve"> при цьому прово</w:t>
      </w:r>
      <w:r w:rsidR="00C245DC">
        <w:t>диться дослідження – екскурсія, мета якої о</w:t>
      </w:r>
      <w:r>
        <w:t xml:space="preserve">знайомлення з </w:t>
      </w:r>
      <w:r w:rsidR="00C245DC">
        <w:t xml:space="preserve">природними </w:t>
      </w:r>
      <w:r>
        <w:t xml:space="preserve">об’єктами </w:t>
      </w:r>
      <w:r w:rsidR="00C245DC">
        <w:t>своєї місцевості</w:t>
      </w:r>
      <w:r>
        <w:t xml:space="preserve">. Такою екскурсією (дослідженням) може бути екскурсія до РЛП «Синяк». Екскурсію можна проводити навесні як урок згідно календарно-тематичного планування, так і в восени у позаурочний час. </w:t>
      </w:r>
      <w:r w:rsidRPr="00C245DC">
        <w:t xml:space="preserve">РЛП знаходиться </w:t>
      </w:r>
      <w:r w:rsidR="00C245DC" w:rsidRPr="00C245DC">
        <w:t>на території Мукачівського району. Він був створений у 2011 році для збереження та раціонального використання природних комплексів гірської території з типовими  та унікальними для даної місцевості природними й історико-культурними об’єктами, які мають природоохоронне, наукове, освітнє, естетичне, рекреаційне значення</w:t>
      </w:r>
      <w:r w:rsidR="00C245DC">
        <w:t xml:space="preserve"> </w:t>
      </w:r>
      <w:r w:rsidR="00A45F7E">
        <w:rPr>
          <w:rFonts w:cs="Times New Roman"/>
        </w:rPr>
        <w:t>[32</w:t>
      </w:r>
      <w:r w:rsidR="00C245DC">
        <w:rPr>
          <w:rFonts w:cs="Times New Roman"/>
        </w:rPr>
        <w:t>]</w:t>
      </w:r>
      <w:r w:rsidR="00C245DC" w:rsidRPr="00C245DC">
        <w:t>.</w:t>
      </w:r>
    </w:p>
    <w:p w14:paraId="19A5B7B4" w14:textId="40D822D7" w:rsidR="00C245DC" w:rsidRPr="00B768D1" w:rsidRDefault="00C245DC" w:rsidP="00C245DC">
      <w:pPr>
        <w:pStyle w:val="af2"/>
        <w:shd w:val="clear" w:color="auto" w:fill="FFFFFF"/>
        <w:spacing w:before="0" w:beforeAutospacing="0" w:after="0" w:afterAutospacing="0" w:line="360" w:lineRule="auto"/>
        <w:ind w:firstLine="708"/>
        <w:jc w:val="both"/>
        <w:rPr>
          <w:b/>
          <w:sz w:val="28"/>
          <w:szCs w:val="28"/>
          <w:lang w:val="uk-UA"/>
        </w:rPr>
      </w:pPr>
      <w:r w:rsidRPr="00FE6AEF">
        <w:rPr>
          <w:b/>
          <w:sz w:val="28"/>
          <w:szCs w:val="28"/>
          <w:lang w:val="uk-UA"/>
        </w:rPr>
        <w:t xml:space="preserve">План-конспект уроку-екскурсії </w:t>
      </w:r>
      <w:r w:rsidRPr="00B768D1">
        <w:rPr>
          <w:b/>
          <w:sz w:val="28"/>
          <w:szCs w:val="28"/>
          <w:lang w:val="uk-UA"/>
        </w:rPr>
        <w:t>«</w:t>
      </w:r>
      <w:r w:rsidRPr="00B768D1">
        <w:rPr>
          <w:b/>
          <w:sz w:val="28"/>
          <w:szCs w:val="28"/>
          <w:lang w:val="ru-RU"/>
        </w:rPr>
        <w:t xml:space="preserve">Природа </w:t>
      </w:r>
      <w:r w:rsidR="00B768D1" w:rsidRPr="00B768D1">
        <w:rPr>
          <w:b/>
          <w:sz w:val="28"/>
          <w:szCs w:val="28"/>
          <w:lang w:val="uk-UA"/>
        </w:rPr>
        <w:t>свого адміністративного регіону</w:t>
      </w:r>
      <w:r w:rsidR="00B768D1" w:rsidRPr="00B768D1">
        <w:rPr>
          <w:b/>
          <w:sz w:val="28"/>
          <w:szCs w:val="28"/>
          <w:lang w:val="ru-RU"/>
        </w:rPr>
        <w:t xml:space="preserve"> </w:t>
      </w:r>
      <w:r w:rsidRPr="00B768D1">
        <w:rPr>
          <w:b/>
          <w:sz w:val="28"/>
          <w:szCs w:val="28"/>
          <w:lang w:val="ru-RU"/>
        </w:rPr>
        <w:t xml:space="preserve">на </w:t>
      </w:r>
      <w:r w:rsidRPr="00B768D1">
        <w:rPr>
          <w:b/>
          <w:sz w:val="28"/>
          <w:szCs w:val="28"/>
          <w:lang w:val="uk-UA"/>
        </w:rPr>
        <w:t>прикладі РЛП «Синяк».</w:t>
      </w:r>
    </w:p>
    <w:p w14:paraId="05852399" w14:textId="23020AD1" w:rsidR="00C245DC" w:rsidRPr="00FE6AEF" w:rsidRDefault="00C245DC" w:rsidP="00C245DC">
      <w:pPr>
        <w:pStyle w:val="af2"/>
        <w:shd w:val="clear" w:color="auto" w:fill="FFFFFF"/>
        <w:spacing w:before="0" w:beforeAutospacing="0" w:after="0" w:afterAutospacing="0" w:line="360" w:lineRule="auto"/>
        <w:ind w:firstLine="708"/>
        <w:jc w:val="both"/>
        <w:rPr>
          <w:sz w:val="28"/>
          <w:szCs w:val="28"/>
          <w:lang w:val="uk-UA"/>
        </w:rPr>
      </w:pPr>
      <w:r w:rsidRPr="00FE6AEF">
        <w:rPr>
          <w:b/>
          <w:sz w:val="28"/>
          <w:szCs w:val="28"/>
          <w:lang w:val="uk-UA"/>
        </w:rPr>
        <w:t>Мета:</w:t>
      </w:r>
      <w:r w:rsidRPr="00FE6AEF">
        <w:rPr>
          <w:sz w:val="28"/>
          <w:szCs w:val="28"/>
          <w:lang w:val="uk-UA"/>
        </w:rPr>
        <w:t xml:space="preserve"> </w:t>
      </w:r>
      <w:r w:rsidR="00B768D1" w:rsidRPr="00B768D1">
        <w:rPr>
          <w:sz w:val="28"/>
          <w:szCs w:val="28"/>
          <w:lang w:val="uk-UA"/>
        </w:rPr>
        <w:t>розширити та поглибити знання</w:t>
      </w:r>
      <w:r w:rsidRPr="00B768D1">
        <w:rPr>
          <w:sz w:val="28"/>
          <w:szCs w:val="28"/>
          <w:lang w:val="uk-UA"/>
        </w:rPr>
        <w:t xml:space="preserve"> </w:t>
      </w:r>
      <w:r w:rsidRPr="00FE6AEF">
        <w:rPr>
          <w:sz w:val="28"/>
          <w:szCs w:val="28"/>
          <w:lang w:val="uk-UA"/>
        </w:rPr>
        <w:t>учнів</w:t>
      </w:r>
      <w:r w:rsidR="00B768D1">
        <w:rPr>
          <w:sz w:val="28"/>
          <w:szCs w:val="28"/>
          <w:lang w:val="uk-UA"/>
        </w:rPr>
        <w:t xml:space="preserve"> </w:t>
      </w:r>
      <w:r w:rsidR="0037150A">
        <w:rPr>
          <w:sz w:val="28"/>
          <w:szCs w:val="28"/>
          <w:lang w:val="uk-UA"/>
        </w:rPr>
        <w:t>про</w:t>
      </w:r>
      <w:r w:rsidR="00B768D1">
        <w:rPr>
          <w:sz w:val="28"/>
          <w:szCs w:val="28"/>
          <w:lang w:val="uk-UA"/>
        </w:rPr>
        <w:t xml:space="preserve"> </w:t>
      </w:r>
      <w:r w:rsidR="00B768D1" w:rsidRPr="00B768D1">
        <w:rPr>
          <w:sz w:val="28"/>
          <w:szCs w:val="28"/>
          <w:lang w:val="uk-UA"/>
        </w:rPr>
        <w:t>о</w:t>
      </w:r>
      <w:r w:rsidR="0037150A">
        <w:rPr>
          <w:sz w:val="28"/>
          <w:szCs w:val="28"/>
          <w:lang w:val="uk-UA"/>
        </w:rPr>
        <w:t>собливості</w:t>
      </w:r>
      <w:r w:rsidR="00B768D1" w:rsidRPr="00B768D1">
        <w:rPr>
          <w:sz w:val="28"/>
          <w:szCs w:val="28"/>
          <w:lang w:val="uk-UA"/>
        </w:rPr>
        <w:t xml:space="preserve"> природних умов і ресурсів Закарпаття</w:t>
      </w:r>
      <w:r w:rsidRPr="00B768D1">
        <w:rPr>
          <w:sz w:val="28"/>
          <w:szCs w:val="28"/>
          <w:lang w:val="uk-UA"/>
        </w:rPr>
        <w:t>;</w:t>
      </w:r>
      <w:r w:rsidRPr="00FE6AEF">
        <w:rPr>
          <w:sz w:val="28"/>
          <w:szCs w:val="28"/>
          <w:lang w:val="uk-UA"/>
        </w:rPr>
        <w:t xml:space="preserve"> </w:t>
      </w:r>
      <w:r w:rsidR="00B768D1" w:rsidRPr="00B768D1">
        <w:rPr>
          <w:sz w:val="28"/>
          <w:szCs w:val="28"/>
          <w:lang w:val="uk-UA"/>
        </w:rPr>
        <w:t>сформувати судження щодо необхідності охорони природних ресурсів</w:t>
      </w:r>
      <w:r w:rsidRPr="00B768D1">
        <w:rPr>
          <w:sz w:val="28"/>
          <w:szCs w:val="28"/>
          <w:lang w:val="uk-UA"/>
        </w:rPr>
        <w:t>;</w:t>
      </w:r>
      <w:r w:rsidRPr="00FE6AEF">
        <w:rPr>
          <w:sz w:val="28"/>
          <w:szCs w:val="28"/>
          <w:lang w:val="uk-UA"/>
        </w:rPr>
        <w:t xml:space="preserve"> </w:t>
      </w:r>
      <w:r w:rsidR="00B768D1">
        <w:rPr>
          <w:sz w:val="28"/>
          <w:szCs w:val="28"/>
          <w:lang w:val="uk-UA"/>
        </w:rPr>
        <w:t>ознайоми</w:t>
      </w:r>
      <w:r w:rsidRPr="00FE6AEF">
        <w:rPr>
          <w:sz w:val="28"/>
          <w:szCs w:val="28"/>
          <w:lang w:val="uk-UA"/>
        </w:rPr>
        <w:t xml:space="preserve">ти учнів </w:t>
      </w:r>
      <w:r w:rsidR="00B768D1">
        <w:rPr>
          <w:sz w:val="28"/>
          <w:szCs w:val="28"/>
          <w:lang w:val="uk-UA"/>
        </w:rPr>
        <w:t>щодо</w:t>
      </w:r>
      <w:r>
        <w:rPr>
          <w:sz w:val="28"/>
          <w:szCs w:val="28"/>
          <w:lang w:val="uk-UA"/>
        </w:rPr>
        <w:t xml:space="preserve"> </w:t>
      </w:r>
      <w:r w:rsidR="00B768D1">
        <w:rPr>
          <w:sz w:val="28"/>
          <w:szCs w:val="28"/>
          <w:lang w:val="uk-UA"/>
        </w:rPr>
        <w:t>правил</w:t>
      </w:r>
      <w:r w:rsidRPr="00FE6AEF">
        <w:rPr>
          <w:sz w:val="28"/>
          <w:szCs w:val="28"/>
          <w:lang w:val="uk-UA"/>
        </w:rPr>
        <w:t xml:space="preserve"> поведінки </w:t>
      </w:r>
      <w:r w:rsidR="00B768D1">
        <w:rPr>
          <w:sz w:val="28"/>
          <w:szCs w:val="28"/>
          <w:lang w:val="uk-UA"/>
        </w:rPr>
        <w:t>під час</w:t>
      </w:r>
      <w:r w:rsidRPr="00FE6AEF">
        <w:rPr>
          <w:sz w:val="28"/>
          <w:szCs w:val="28"/>
          <w:lang w:val="uk-UA"/>
        </w:rPr>
        <w:t xml:space="preserve"> екскурсії.</w:t>
      </w:r>
    </w:p>
    <w:p w14:paraId="5FB368B1" w14:textId="26CC2593" w:rsidR="00C245DC" w:rsidRPr="00FE6AEF" w:rsidRDefault="00C245DC" w:rsidP="00C245DC">
      <w:pPr>
        <w:pStyle w:val="af2"/>
        <w:shd w:val="clear" w:color="auto" w:fill="FFFFFF"/>
        <w:spacing w:before="0" w:beforeAutospacing="0" w:after="0" w:afterAutospacing="0" w:line="360" w:lineRule="auto"/>
        <w:ind w:firstLine="708"/>
        <w:jc w:val="both"/>
        <w:rPr>
          <w:sz w:val="28"/>
          <w:szCs w:val="28"/>
          <w:lang w:val="uk-UA"/>
        </w:rPr>
      </w:pPr>
      <w:r w:rsidRPr="00FE6AEF">
        <w:rPr>
          <w:b/>
          <w:sz w:val="28"/>
          <w:szCs w:val="28"/>
          <w:lang w:val="uk-UA"/>
        </w:rPr>
        <w:t>Обладнання:</w:t>
      </w:r>
      <w:r w:rsidR="00B768D1">
        <w:rPr>
          <w:sz w:val="28"/>
          <w:szCs w:val="28"/>
          <w:lang w:val="uk-UA"/>
        </w:rPr>
        <w:t xml:space="preserve"> зошит для </w:t>
      </w:r>
      <w:proofErr w:type="spellStart"/>
      <w:r w:rsidR="00B768D1">
        <w:rPr>
          <w:sz w:val="28"/>
          <w:szCs w:val="28"/>
          <w:lang w:val="uk-UA"/>
        </w:rPr>
        <w:t>нотатків</w:t>
      </w:r>
      <w:proofErr w:type="spellEnd"/>
      <w:r w:rsidRPr="00FE6AEF">
        <w:rPr>
          <w:sz w:val="28"/>
          <w:szCs w:val="28"/>
          <w:lang w:val="uk-UA"/>
        </w:rPr>
        <w:t>, олівці, засоби фотофіксації.</w:t>
      </w:r>
    </w:p>
    <w:p w14:paraId="00C42C6A" w14:textId="7070C38E" w:rsidR="00C245DC" w:rsidRDefault="00C245DC" w:rsidP="00C245DC">
      <w:pPr>
        <w:pStyle w:val="af2"/>
        <w:shd w:val="clear" w:color="auto" w:fill="FFFFFF"/>
        <w:spacing w:before="0" w:beforeAutospacing="0" w:after="0" w:afterAutospacing="0" w:line="360" w:lineRule="auto"/>
        <w:ind w:firstLine="708"/>
        <w:jc w:val="both"/>
        <w:rPr>
          <w:sz w:val="28"/>
          <w:szCs w:val="28"/>
          <w:lang w:val="uk-UA"/>
        </w:rPr>
      </w:pPr>
      <w:r w:rsidRPr="00FE6AEF">
        <w:rPr>
          <w:b/>
          <w:sz w:val="28"/>
          <w:szCs w:val="28"/>
          <w:lang w:val="uk-UA"/>
        </w:rPr>
        <w:t>Тип уроку</w:t>
      </w:r>
      <w:r w:rsidR="0037150A">
        <w:rPr>
          <w:sz w:val="28"/>
          <w:szCs w:val="28"/>
          <w:lang w:val="uk-UA"/>
        </w:rPr>
        <w:t>: урок-екскурсія.</w:t>
      </w:r>
    </w:p>
    <w:p w14:paraId="310B041D" w14:textId="2AC19B28" w:rsidR="0037150A" w:rsidRPr="00FE6AEF" w:rsidRDefault="0037150A" w:rsidP="00C245DC">
      <w:pPr>
        <w:pStyle w:val="af2"/>
        <w:shd w:val="clear" w:color="auto" w:fill="FFFFFF"/>
        <w:spacing w:before="0" w:beforeAutospacing="0" w:after="0" w:afterAutospacing="0" w:line="360" w:lineRule="auto"/>
        <w:ind w:firstLine="708"/>
        <w:jc w:val="both"/>
        <w:rPr>
          <w:sz w:val="28"/>
          <w:szCs w:val="28"/>
          <w:lang w:val="uk-UA"/>
        </w:rPr>
      </w:pPr>
      <w:r w:rsidRPr="0037150A">
        <w:rPr>
          <w:b/>
          <w:sz w:val="28"/>
          <w:szCs w:val="28"/>
          <w:lang w:val="uk-UA"/>
        </w:rPr>
        <w:t>За способом пересування:</w:t>
      </w:r>
      <w:r w:rsidRPr="0037150A">
        <w:rPr>
          <w:sz w:val="28"/>
          <w:szCs w:val="28"/>
          <w:lang w:val="uk-UA"/>
        </w:rPr>
        <w:t xml:space="preserve"> пішохідна</w:t>
      </w:r>
      <w:r>
        <w:rPr>
          <w:sz w:val="28"/>
          <w:szCs w:val="28"/>
          <w:lang w:val="uk-UA"/>
        </w:rPr>
        <w:t xml:space="preserve"> екскурсія.</w:t>
      </w:r>
    </w:p>
    <w:p w14:paraId="00E89762" w14:textId="77777777" w:rsidR="00C245DC" w:rsidRPr="00FE6AEF" w:rsidRDefault="00C245DC" w:rsidP="00C245DC">
      <w:pPr>
        <w:pStyle w:val="af2"/>
        <w:shd w:val="clear" w:color="auto" w:fill="FFFFFF"/>
        <w:spacing w:before="0" w:beforeAutospacing="0" w:after="0" w:afterAutospacing="0" w:line="360" w:lineRule="auto"/>
        <w:ind w:firstLine="708"/>
        <w:jc w:val="both"/>
        <w:rPr>
          <w:b/>
          <w:sz w:val="28"/>
          <w:szCs w:val="28"/>
          <w:lang w:val="uk-UA"/>
        </w:rPr>
      </w:pPr>
      <w:r w:rsidRPr="00FE6AEF">
        <w:rPr>
          <w:b/>
          <w:sz w:val="28"/>
          <w:szCs w:val="28"/>
          <w:lang w:val="uk-UA"/>
        </w:rPr>
        <w:t xml:space="preserve">ХІД ЕКСКУРСІЇ </w:t>
      </w:r>
    </w:p>
    <w:p w14:paraId="760438E8" w14:textId="61D26952" w:rsidR="00C245DC" w:rsidRPr="00FE6AEF" w:rsidRDefault="00C245DC" w:rsidP="00C245DC">
      <w:pPr>
        <w:pStyle w:val="af2"/>
        <w:shd w:val="clear" w:color="auto" w:fill="FFFFFF"/>
        <w:spacing w:before="0" w:beforeAutospacing="0" w:after="0" w:afterAutospacing="0" w:line="360" w:lineRule="auto"/>
        <w:ind w:firstLine="708"/>
        <w:jc w:val="both"/>
        <w:rPr>
          <w:sz w:val="28"/>
          <w:szCs w:val="28"/>
          <w:lang w:val="uk-UA"/>
        </w:rPr>
      </w:pPr>
      <w:r w:rsidRPr="00FE6AEF">
        <w:rPr>
          <w:sz w:val="28"/>
          <w:szCs w:val="28"/>
          <w:lang w:val="uk-UA"/>
        </w:rPr>
        <w:t xml:space="preserve">1. </w:t>
      </w:r>
      <w:r w:rsidR="00B768D1">
        <w:rPr>
          <w:sz w:val="28"/>
          <w:szCs w:val="28"/>
          <w:lang w:val="uk-UA"/>
        </w:rPr>
        <w:t>І</w:t>
      </w:r>
      <w:r w:rsidRPr="00FE6AEF">
        <w:rPr>
          <w:sz w:val="28"/>
          <w:szCs w:val="28"/>
          <w:lang w:val="uk-UA"/>
        </w:rPr>
        <w:t xml:space="preserve">нструктаж </w:t>
      </w:r>
      <w:r w:rsidR="00B768D1">
        <w:rPr>
          <w:sz w:val="28"/>
          <w:szCs w:val="28"/>
          <w:lang w:val="uk-UA"/>
        </w:rPr>
        <w:t xml:space="preserve">учнів </w:t>
      </w:r>
      <w:r w:rsidR="00B768D1">
        <w:rPr>
          <w:color w:val="000000"/>
          <w:sz w:val="28"/>
          <w:szCs w:val="28"/>
          <w:shd w:val="clear" w:color="auto" w:fill="FFFFFF"/>
          <w:lang w:val="uk-UA"/>
        </w:rPr>
        <w:t>з техніки</w:t>
      </w:r>
      <w:r w:rsidRPr="00FE6AEF">
        <w:rPr>
          <w:color w:val="000000"/>
          <w:sz w:val="28"/>
          <w:szCs w:val="28"/>
          <w:shd w:val="clear" w:color="auto" w:fill="FFFFFF"/>
          <w:lang w:val="uk-UA"/>
        </w:rPr>
        <w:t xml:space="preserve"> безпеки</w:t>
      </w:r>
      <w:r w:rsidRPr="00FE6AEF">
        <w:rPr>
          <w:sz w:val="28"/>
          <w:szCs w:val="28"/>
          <w:lang w:val="uk-UA"/>
        </w:rPr>
        <w:t xml:space="preserve">. </w:t>
      </w:r>
    </w:p>
    <w:p w14:paraId="02E195C2" w14:textId="2246B174" w:rsidR="00C245DC" w:rsidRDefault="00C245DC" w:rsidP="0037150A">
      <w:pPr>
        <w:pStyle w:val="af2"/>
        <w:shd w:val="clear" w:color="auto" w:fill="FFFFFF"/>
        <w:spacing w:before="0" w:beforeAutospacing="0" w:after="0" w:afterAutospacing="0" w:line="360" w:lineRule="auto"/>
        <w:ind w:firstLine="708"/>
        <w:jc w:val="both"/>
        <w:rPr>
          <w:sz w:val="28"/>
          <w:szCs w:val="28"/>
          <w:lang w:val="uk-UA"/>
        </w:rPr>
      </w:pPr>
      <w:r w:rsidRPr="00FE6AEF">
        <w:rPr>
          <w:sz w:val="28"/>
          <w:szCs w:val="28"/>
          <w:lang w:val="uk-UA"/>
        </w:rPr>
        <w:t xml:space="preserve">2. </w:t>
      </w:r>
      <w:r w:rsidR="0037150A" w:rsidRPr="0037150A">
        <w:rPr>
          <w:sz w:val="28"/>
          <w:szCs w:val="28"/>
          <w:lang w:val="uk-UA"/>
        </w:rPr>
        <w:t>Початок екскурсії. Вступне слово вчителя.</w:t>
      </w:r>
    </w:p>
    <w:p w14:paraId="136ED5BC" w14:textId="77777777" w:rsidR="0037150A" w:rsidRDefault="0037150A" w:rsidP="0037150A">
      <w:pPr>
        <w:pStyle w:val="af2"/>
        <w:shd w:val="clear" w:color="auto" w:fill="FFFFFF"/>
        <w:spacing w:before="0" w:beforeAutospacing="0" w:after="0" w:afterAutospacing="0" w:line="360" w:lineRule="auto"/>
        <w:ind w:firstLine="708"/>
        <w:jc w:val="both"/>
        <w:rPr>
          <w:sz w:val="28"/>
          <w:szCs w:val="28"/>
          <w:lang w:val="uk-UA"/>
        </w:rPr>
      </w:pPr>
      <w:r w:rsidRPr="0037150A">
        <w:rPr>
          <w:sz w:val="28"/>
          <w:szCs w:val="28"/>
          <w:lang w:val="uk-UA"/>
        </w:rPr>
        <w:lastRenderedPageBreak/>
        <w:t>Наша екскурсія починається у с. Синяк Мукачівського району</w:t>
      </w:r>
      <w:r>
        <w:rPr>
          <w:sz w:val="28"/>
          <w:szCs w:val="28"/>
          <w:lang w:val="uk-UA"/>
        </w:rPr>
        <w:t xml:space="preserve"> і буде проходити по території </w:t>
      </w:r>
      <w:r w:rsidRPr="0037150A">
        <w:rPr>
          <w:sz w:val="28"/>
          <w:szCs w:val="28"/>
          <w:lang w:val="uk-UA"/>
        </w:rPr>
        <w:t>Р</w:t>
      </w:r>
      <w:r>
        <w:rPr>
          <w:sz w:val="28"/>
          <w:szCs w:val="28"/>
          <w:lang w:val="uk-UA"/>
        </w:rPr>
        <w:t>ЛП «Синяк»</w:t>
      </w:r>
      <w:r w:rsidRPr="0037150A">
        <w:rPr>
          <w:sz w:val="28"/>
          <w:szCs w:val="28"/>
          <w:lang w:val="uk-UA"/>
        </w:rPr>
        <w:t xml:space="preserve">. </w:t>
      </w:r>
    </w:p>
    <w:p w14:paraId="2A126B83" w14:textId="77777777" w:rsidR="0037150A" w:rsidRDefault="0037150A" w:rsidP="0037150A">
      <w:pPr>
        <w:pStyle w:val="af2"/>
        <w:shd w:val="clear" w:color="auto" w:fill="FFFFFF"/>
        <w:spacing w:before="0" w:beforeAutospacing="0" w:after="0" w:afterAutospacing="0" w:line="360" w:lineRule="auto"/>
        <w:ind w:firstLine="708"/>
        <w:jc w:val="both"/>
        <w:rPr>
          <w:sz w:val="28"/>
          <w:szCs w:val="28"/>
          <w:lang w:val="uk-UA"/>
        </w:rPr>
      </w:pPr>
      <w:r w:rsidRPr="0037150A">
        <w:rPr>
          <w:i/>
          <w:sz w:val="28"/>
          <w:szCs w:val="28"/>
          <w:lang w:val="uk-UA"/>
        </w:rPr>
        <w:t>Пригадайте, які об’єкти природно-заповідного фонду ви знаєте?</w:t>
      </w:r>
      <w:r w:rsidRPr="0037150A">
        <w:rPr>
          <w:sz w:val="28"/>
          <w:szCs w:val="28"/>
          <w:lang w:val="uk-UA"/>
        </w:rPr>
        <w:t xml:space="preserve"> </w:t>
      </w:r>
    </w:p>
    <w:p w14:paraId="0C671341" w14:textId="57E4971D" w:rsidR="0037150A" w:rsidRDefault="0037150A" w:rsidP="00540A54">
      <w:pPr>
        <w:pStyle w:val="af2"/>
        <w:shd w:val="clear" w:color="auto" w:fill="FFFFFF"/>
        <w:spacing w:before="0" w:beforeAutospacing="0" w:after="0" w:afterAutospacing="0" w:line="360" w:lineRule="auto"/>
        <w:ind w:firstLine="708"/>
        <w:jc w:val="both"/>
        <w:rPr>
          <w:lang w:val="ru-RU"/>
        </w:rPr>
      </w:pPr>
      <w:r>
        <w:rPr>
          <w:sz w:val="28"/>
          <w:szCs w:val="28"/>
          <w:lang w:val="uk-UA"/>
        </w:rPr>
        <w:t xml:space="preserve">Правильно, на </w:t>
      </w:r>
      <w:r w:rsidRPr="0037150A">
        <w:rPr>
          <w:sz w:val="28"/>
          <w:szCs w:val="28"/>
          <w:lang w:val="uk-UA"/>
        </w:rPr>
        <w:t xml:space="preserve">уроках географії ви </w:t>
      </w:r>
      <w:r>
        <w:rPr>
          <w:sz w:val="28"/>
          <w:szCs w:val="28"/>
          <w:lang w:val="uk-UA"/>
        </w:rPr>
        <w:t>дізналися, що до складу ПЗФ</w:t>
      </w:r>
      <w:r w:rsidR="00540A54">
        <w:rPr>
          <w:sz w:val="28"/>
          <w:szCs w:val="28"/>
          <w:lang w:val="uk-UA"/>
        </w:rPr>
        <w:t xml:space="preserve"> входять</w:t>
      </w:r>
      <w:r w:rsidRPr="0037150A">
        <w:rPr>
          <w:sz w:val="28"/>
          <w:szCs w:val="28"/>
          <w:lang w:val="uk-UA"/>
        </w:rPr>
        <w:t xml:space="preserve"> </w:t>
      </w:r>
      <w:r w:rsidR="00540A54" w:rsidRPr="0037150A">
        <w:rPr>
          <w:sz w:val="28"/>
          <w:szCs w:val="28"/>
          <w:lang w:val="uk-UA"/>
        </w:rPr>
        <w:t xml:space="preserve">біосферні та природні заповідники, </w:t>
      </w:r>
      <w:r w:rsidRPr="0037150A">
        <w:rPr>
          <w:sz w:val="28"/>
          <w:szCs w:val="28"/>
          <w:lang w:val="uk-UA"/>
        </w:rPr>
        <w:t>національні парки,</w:t>
      </w:r>
      <w:r w:rsidR="00540A54">
        <w:rPr>
          <w:sz w:val="28"/>
          <w:szCs w:val="28"/>
          <w:lang w:val="uk-UA"/>
        </w:rPr>
        <w:t xml:space="preserve"> заказники,</w:t>
      </w:r>
      <w:r w:rsidRPr="0037150A">
        <w:rPr>
          <w:sz w:val="28"/>
          <w:szCs w:val="28"/>
          <w:lang w:val="uk-UA"/>
        </w:rPr>
        <w:t xml:space="preserve"> але є </w:t>
      </w:r>
      <w:r w:rsidR="00367C74">
        <w:rPr>
          <w:sz w:val="28"/>
          <w:szCs w:val="28"/>
          <w:lang w:val="uk-UA"/>
        </w:rPr>
        <w:t xml:space="preserve">й </w:t>
      </w:r>
      <w:r w:rsidR="00540A54">
        <w:rPr>
          <w:sz w:val="28"/>
          <w:szCs w:val="28"/>
          <w:lang w:val="uk-UA"/>
        </w:rPr>
        <w:t xml:space="preserve">інші </w:t>
      </w:r>
      <w:r w:rsidRPr="0037150A">
        <w:rPr>
          <w:sz w:val="28"/>
          <w:szCs w:val="28"/>
          <w:lang w:val="uk-UA"/>
        </w:rPr>
        <w:t xml:space="preserve">об’єкти, які </w:t>
      </w:r>
      <w:r w:rsidR="00540A54">
        <w:rPr>
          <w:sz w:val="28"/>
          <w:szCs w:val="28"/>
          <w:lang w:val="uk-UA"/>
        </w:rPr>
        <w:t>також охороняють</w:t>
      </w:r>
      <w:r w:rsidRPr="0037150A">
        <w:rPr>
          <w:sz w:val="28"/>
          <w:szCs w:val="28"/>
          <w:lang w:val="uk-UA"/>
        </w:rPr>
        <w:t xml:space="preserve"> </w:t>
      </w:r>
      <w:r w:rsidR="00540A54">
        <w:rPr>
          <w:sz w:val="28"/>
          <w:szCs w:val="28"/>
          <w:lang w:val="uk-UA"/>
        </w:rPr>
        <w:t>природу рідного краю, наприклад РЛП. Ц</w:t>
      </w:r>
      <w:r w:rsidR="00540A54" w:rsidRPr="00540A54">
        <w:rPr>
          <w:sz w:val="28"/>
          <w:szCs w:val="28"/>
          <w:lang w:val="uk-UA"/>
        </w:rPr>
        <w:t>е установи (природоохоронні та рекреаційні) місцевого або регіонального значення, які створюються для збереження типових чи унікальних ландшафтів</w:t>
      </w:r>
      <w:r w:rsidR="00540A54">
        <w:rPr>
          <w:sz w:val="28"/>
          <w:szCs w:val="28"/>
          <w:lang w:val="uk-UA"/>
        </w:rPr>
        <w:t xml:space="preserve">, природних </w:t>
      </w:r>
      <w:r w:rsidR="00540A54" w:rsidRPr="00540A54">
        <w:rPr>
          <w:sz w:val="28"/>
          <w:szCs w:val="28"/>
          <w:lang w:val="uk-UA"/>
        </w:rPr>
        <w:t>об’єктів та для організації відпочинку населення.</w:t>
      </w:r>
      <w:r w:rsidRPr="0037150A">
        <w:rPr>
          <w:sz w:val="28"/>
          <w:szCs w:val="28"/>
          <w:lang w:val="uk-UA"/>
        </w:rPr>
        <w:t xml:space="preserve"> За статусом </w:t>
      </w:r>
      <w:r w:rsidR="00540A54" w:rsidRPr="00540A54">
        <w:rPr>
          <w:sz w:val="28"/>
          <w:szCs w:val="28"/>
          <w:lang w:val="uk-UA"/>
        </w:rPr>
        <w:t>РЛП «Синяк»</w:t>
      </w:r>
      <w:r w:rsidR="00540A54">
        <w:rPr>
          <w:sz w:val="28"/>
          <w:szCs w:val="28"/>
          <w:lang w:val="uk-UA"/>
        </w:rPr>
        <w:t xml:space="preserve"> є</w:t>
      </w:r>
      <w:r w:rsidRPr="0037150A">
        <w:rPr>
          <w:sz w:val="28"/>
          <w:szCs w:val="28"/>
          <w:lang w:val="uk-UA"/>
        </w:rPr>
        <w:t xml:space="preserve"> об’єкт</w:t>
      </w:r>
      <w:r w:rsidR="00540A54">
        <w:rPr>
          <w:sz w:val="28"/>
          <w:szCs w:val="28"/>
          <w:lang w:val="uk-UA"/>
        </w:rPr>
        <w:t>ом</w:t>
      </w:r>
      <w:r w:rsidRPr="0037150A">
        <w:rPr>
          <w:sz w:val="28"/>
          <w:szCs w:val="28"/>
          <w:lang w:val="uk-UA"/>
        </w:rPr>
        <w:t xml:space="preserve"> </w:t>
      </w:r>
      <w:r w:rsidR="00540A54">
        <w:rPr>
          <w:sz w:val="28"/>
          <w:szCs w:val="28"/>
          <w:lang w:val="uk-UA"/>
        </w:rPr>
        <w:t xml:space="preserve">місцевого </w:t>
      </w:r>
      <w:r w:rsidRPr="0037150A">
        <w:rPr>
          <w:sz w:val="28"/>
          <w:szCs w:val="28"/>
          <w:lang w:val="uk-UA"/>
        </w:rPr>
        <w:t>значення</w:t>
      </w:r>
      <w:r w:rsidR="00540A54">
        <w:rPr>
          <w:sz w:val="28"/>
          <w:szCs w:val="28"/>
          <w:lang w:val="uk-UA"/>
        </w:rPr>
        <w:t>. Його п</w:t>
      </w:r>
      <w:r w:rsidRPr="0037150A">
        <w:rPr>
          <w:sz w:val="28"/>
          <w:szCs w:val="28"/>
          <w:lang w:val="uk-UA"/>
        </w:rPr>
        <w:t xml:space="preserve">лоща </w:t>
      </w:r>
      <w:r w:rsidR="00540A54" w:rsidRPr="00540A54">
        <w:rPr>
          <w:sz w:val="28"/>
          <w:szCs w:val="28"/>
          <w:lang w:val="uk-UA"/>
        </w:rPr>
        <w:t>дорівнює 4631,3 га,</w:t>
      </w:r>
      <w:r w:rsidR="00540A54">
        <w:rPr>
          <w:sz w:val="28"/>
          <w:szCs w:val="28"/>
          <w:lang w:val="uk-UA"/>
        </w:rPr>
        <w:t xml:space="preserve"> а створений він у 2011 </w:t>
      </w:r>
      <w:r w:rsidRPr="0037150A">
        <w:rPr>
          <w:sz w:val="28"/>
          <w:szCs w:val="28"/>
          <w:lang w:val="uk-UA"/>
        </w:rPr>
        <w:t>році</w:t>
      </w:r>
      <w:r w:rsidR="00A45F7E">
        <w:rPr>
          <w:sz w:val="28"/>
          <w:szCs w:val="28"/>
          <w:lang w:val="uk-UA"/>
        </w:rPr>
        <w:t xml:space="preserve"> [3</w:t>
      </w:r>
      <w:r w:rsidR="003E7E34">
        <w:rPr>
          <w:sz w:val="28"/>
          <w:szCs w:val="28"/>
          <w:lang w:val="uk-UA"/>
        </w:rPr>
        <w:t>2]</w:t>
      </w:r>
      <w:r w:rsidRPr="0037150A">
        <w:rPr>
          <w:sz w:val="28"/>
          <w:szCs w:val="28"/>
          <w:lang w:val="uk-UA"/>
        </w:rPr>
        <w:t>.</w:t>
      </w:r>
      <w:r w:rsidR="00540A54">
        <w:rPr>
          <w:sz w:val="28"/>
          <w:szCs w:val="28"/>
          <w:lang w:val="uk-UA"/>
        </w:rPr>
        <w:t xml:space="preserve"> </w:t>
      </w:r>
      <w:r w:rsidR="00765058" w:rsidRPr="00540A54">
        <w:rPr>
          <w:sz w:val="28"/>
          <w:szCs w:val="28"/>
          <w:lang w:val="ru-RU"/>
        </w:rPr>
        <w:t xml:space="preserve">Маршрут </w:t>
      </w:r>
      <w:r w:rsidR="00540A54" w:rsidRPr="00540A54">
        <w:rPr>
          <w:sz w:val="28"/>
          <w:szCs w:val="28"/>
          <w:lang w:val="uk-UA"/>
        </w:rPr>
        <w:t xml:space="preserve">нашої </w:t>
      </w:r>
      <w:r w:rsidR="00765058" w:rsidRPr="00540A54">
        <w:rPr>
          <w:sz w:val="28"/>
          <w:szCs w:val="28"/>
          <w:lang w:val="uk-UA"/>
        </w:rPr>
        <w:t>екскурсії</w:t>
      </w:r>
      <w:r w:rsidR="00983C2A">
        <w:rPr>
          <w:sz w:val="28"/>
          <w:szCs w:val="28"/>
          <w:lang w:val="uk-UA"/>
        </w:rPr>
        <w:t xml:space="preserve"> по території РЛП «Синяк»</w:t>
      </w:r>
      <w:r w:rsidR="00765058" w:rsidRPr="00540A54">
        <w:rPr>
          <w:sz w:val="28"/>
          <w:szCs w:val="28"/>
          <w:lang w:val="ru-RU"/>
        </w:rPr>
        <w:t xml:space="preserve"> представлено на рис. </w:t>
      </w:r>
      <w:r w:rsidR="00540A54">
        <w:rPr>
          <w:sz w:val="28"/>
          <w:szCs w:val="28"/>
          <w:lang w:val="ru-RU"/>
        </w:rPr>
        <w:t>3</w:t>
      </w:r>
      <w:r w:rsidR="00765058" w:rsidRPr="00540A54">
        <w:rPr>
          <w:sz w:val="28"/>
          <w:szCs w:val="28"/>
          <w:lang w:val="ru-RU"/>
        </w:rPr>
        <w:t>.1.</w:t>
      </w:r>
    </w:p>
    <w:p w14:paraId="70CFA24A" w14:textId="1B2293EF" w:rsidR="00540A54" w:rsidRPr="00540A54" w:rsidRDefault="00540A54" w:rsidP="00367C74">
      <w:pPr>
        <w:pStyle w:val="af2"/>
        <w:shd w:val="clear" w:color="auto" w:fill="FFFFFF"/>
        <w:spacing w:before="0" w:beforeAutospacing="0" w:after="0" w:afterAutospacing="0" w:line="360" w:lineRule="auto"/>
        <w:jc w:val="center"/>
        <w:rPr>
          <w:lang w:val="ru-RU"/>
        </w:rPr>
      </w:pPr>
      <w:r>
        <w:rPr>
          <w:noProof/>
          <w:lang w:val="ru-RU" w:eastAsia="ru-RU"/>
        </w:rPr>
        <w:drawing>
          <wp:inline distT="0" distB="0" distL="0" distR="0" wp14:anchorId="525DD016" wp14:editId="15C3FF37">
            <wp:extent cx="5182235" cy="2170430"/>
            <wp:effectExtent l="0" t="0" r="0" b="127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182235" cy="2170430"/>
                    </a:xfrm>
                    <a:prstGeom prst="rect">
                      <a:avLst/>
                    </a:prstGeom>
                    <a:noFill/>
                  </pic:spPr>
                </pic:pic>
              </a:graphicData>
            </a:graphic>
          </wp:inline>
        </w:drawing>
      </w:r>
    </w:p>
    <w:p w14:paraId="790FBAFB" w14:textId="31FFBC8A" w:rsidR="0037150A" w:rsidRPr="00367C74" w:rsidRDefault="00540A54" w:rsidP="00367C74">
      <w:pPr>
        <w:jc w:val="center"/>
        <w:rPr>
          <w:b/>
        </w:rPr>
      </w:pPr>
      <w:r w:rsidRPr="00367C74">
        <w:rPr>
          <w:i/>
        </w:rPr>
        <w:t>Рис. 3</w:t>
      </w:r>
      <w:r w:rsidR="00765058" w:rsidRPr="00367C74">
        <w:rPr>
          <w:i/>
        </w:rPr>
        <w:t>.1</w:t>
      </w:r>
      <w:r w:rsidR="00367C74" w:rsidRPr="00367C74">
        <w:rPr>
          <w:i/>
        </w:rPr>
        <w:t>.</w:t>
      </w:r>
      <w:r w:rsidR="00765058">
        <w:t xml:space="preserve"> </w:t>
      </w:r>
      <w:r w:rsidR="00765058" w:rsidRPr="00367C74">
        <w:rPr>
          <w:b/>
        </w:rPr>
        <w:t xml:space="preserve">Картосхема маршруту екскурсії </w:t>
      </w:r>
      <w:r w:rsidRPr="00367C74">
        <w:rPr>
          <w:b/>
        </w:rPr>
        <w:t>по території РЛП «Синяк»</w:t>
      </w:r>
    </w:p>
    <w:p w14:paraId="59B85D6F" w14:textId="7B20CCDD" w:rsidR="00540A54" w:rsidRDefault="00540A54" w:rsidP="00540A54">
      <w:pPr>
        <w:rPr>
          <w:rFonts w:cs="Times New Roman"/>
          <w:sz w:val="24"/>
          <w:szCs w:val="24"/>
        </w:rPr>
      </w:pPr>
      <w:r w:rsidRPr="00CC3CB1">
        <w:rPr>
          <w:sz w:val="24"/>
          <w:szCs w:val="24"/>
        </w:rPr>
        <w:t xml:space="preserve">Джерело: побудовано автором за </w:t>
      </w:r>
      <w:r w:rsidR="00A45F7E">
        <w:rPr>
          <w:rFonts w:cs="Times New Roman"/>
          <w:sz w:val="24"/>
          <w:szCs w:val="24"/>
        </w:rPr>
        <w:t>[33</w:t>
      </w:r>
      <w:r>
        <w:rPr>
          <w:rFonts w:cs="Times New Roman"/>
          <w:sz w:val="24"/>
          <w:szCs w:val="24"/>
        </w:rPr>
        <w:t>]</w:t>
      </w:r>
    </w:p>
    <w:p w14:paraId="79F5630C" w14:textId="77777777" w:rsidR="00540A54" w:rsidRDefault="00540A54" w:rsidP="00765058"/>
    <w:p w14:paraId="094DAD03" w14:textId="4953CC62" w:rsidR="00723722" w:rsidRDefault="00765058" w:rsidP="001568E7">
      <w:r>
        <w:t xml:space="preserve">Місце зупинки 1. </w:t>
      </w:r>
      <w:r w:rsidR="001568E7">
        <w:t>Санаторій «Синяк».</w:t>
      </w:r>
    </w:p>
    <w:p w14:paraId="6808586E" w14:textId="249C8D53" w:rsidR="001568E7" w:rsidRPr="001568E7" w:rsidRDefault="001568E7" w:rsidP="00176A0D">
      <w:pPr>
        <w:rPr>
          <w:i/>
        </w:rPr>
      </w:pPr>
      <w:r w:rsidRPr="001568E7">
        <w:rPr>
          <w:i/>
        </w:rPr>
        <w:t>Розповідь вчителя.</w:t>
      </w:r>
    </w:p>
    <w:p w14:paraId="51EEC83C" w14:textId="1B42AD8A" w:rsidR="00723722" w:rsidRDefault="00176A0D" w:rsidP="00176A0D">
      <w:r>
        <w:t>Санаторій «Синяк» є</w:t>
      </w:r>
      <w:r w:rsidR="00723722">
        <w:t xml:space="preserve"> </w:t>
      </w:r>
      <w:r>
        <w:t>відомим бальнеологічним</w:t>
      </w:r>
      <w:r w:rsidR="00723722">
        <w:t xml:space="preserve"> курорт</w:t>
      </w:r>
      <w:r>
        <w:t>ом нашої</w:t>
      </w:r>
      <w:r w:rsidR="00723722">
        <w:t xml:space="preserve"> </w:t>
      </w:r>
      <w:r>
        <w:t>країни.</w:t>
      </w:r>
      <w:r w:rsidR="00723722">
        <w:t xml:space="preserve"> </w:t>
      </w:r>
      <w:r>
        <w:t>Він</w:t>
      </w:r>
      <w:r w:rsidR="00723722">
        <w:t xml:space="preserve"> </w:t>
      </w:r>
      <w:r>
        <w:t xml:space="preserve">розміщений </w:t>
      </w:r>
      <w:r w:rsidR="00723722">
        <w:t xml:space="preserve">на схилах </w:t>
      </w:r>
      <w:proofErr w:type="spellStart"/>
      <w:r w:rsidR="00723722">
        <w:t>Синяцького</w:t>
      </w:r>
      <w:proofErr w:type="spellEnd"/>
      <w:r w:rsidR="00723722">
        <w:t xml:space="preserve"> хребта</w:t>
      </w:r>
      <w:r w:rsidR="00B10AF7">
        <w:t xml:space="preserve"> </w:t>
      </w:r>
      <w:r w:rsidR="00B10AF7" w:rsidRPr="00B10AF7">
        <w:t xml:space="preserve">на висоті 400 м у воронкоподібній улоговині, з якої </w:t>
      </w:r>
      <w:r w:rsidR="00B10AF7">
        <w:t>починається</w:t>
      </w:r>
      <w:r w:rsidR="00B10AF7" w:rsidRPr="00B10AF7">
        <w:t xml:space="preserve"> </w:t>
      </w:r>
      <w:r w:rsidR="00B10AF7">
        <w:t>річечка</w:t>
      </w:r>
      <w:r w:rsidR="00B10AF7" w:rsidRPr="00B10AF7">
        <w:t xml:space="preserve"> </w:t>
      </w:r>
      <w:proofErr w:type="spellStart"/>
      <w:r w:rsidR="00B10AF7" w:rsidRPr="00B10AF7">
        <w:t>Матекова</w:t>
      </w:r>
      <w:proofErr w:type="spellEnd"/>
      <w:r w:rsidR="00B10AF7" w:rsidRPr="00B10AF7">
        <w:t xml:space="preserve"> (Синявка).</w:t>
      </w:r>
      <w:r w:rsidR="00723722">
        <w:t xml:space="preserve"> </w:t>
      </w:r>
      <w:r>
        <w:t xml:space="preserve">Курорт використовує </w:t>
      </w:r>
      <w:proofErr w:type="spellStart"/>
      <w:r>
        <w:lastRenderedPageBreak/>
        <w:t>Синяцьку</w:t>
      </w:r>
      <w:proofErr w:type="spellEnd"/>
      <w:r w:rsidR="00723722">
        <w:t xml:space="preserve"> сірководнев</w:t>
      </w:r>
      <w:r>
        <w:t>у воду</w:t>
      </w:r>
      <w:r w:rsidR="00723722">
        <w:t>,</w:t>
      </w:r>
      <w:r>
        <w:t xml:space="preserve"> із-за синюватого відтінка</w:t>
      </w:r>
      <w:r w:rsidR="00723722">
        <w:t xml:space="preserve"> якої </w:t>
      </w:r>
      <w:r w:rsidR="00B10AF7">
        <w:t>отримали</w:t>
      </w:r>
      <w:r>
        <w:t xml:space="preserve"> </w:t>
      </w:r>
      <w:r w:rsidR="00723722">
        <w:t>назву</w:t>
      </w:r>
      <w:r w:rsidR="00B10AF7">
        <w:t xml:space="preserve"> санаторій, урочище та село</w:t>
      </w:r>
      <w:r w:rsidRPr="00B10AF7">
        <w:t>.</w:t>
      </w:r>
      <w:r>
        <w:t xml:space="preserve"> Санаторій «Синяк» є центром </w:t>
      </w:r>
      <w:proofErr w:type="spellStart"/>
      <w:r>
        <w:t>відпочинково</w:t>
      </w:r>
      <w:proofErr w:type="spellEnd"/>
      <w:r>
        <w:t>-оздоровчого</w:t>
      </w:r>
      <w:r w:rsidRPr="00176A0D">
        <w:t xml:space="preserve"> </w:t>
      </w:r>
      <w:r>
        <w:t xml:space="preserve">туризму. Вчитель пропонує учням здійснити </w:t>
      </w:r>
      <w:r w:rsidRPr="00176A0D">
        <w:t>коротку екскурсію</w:t>
      </w:r>
      <w:r>
        <w:t xml:space="preserve"> по території</w:t>
      </w:r>
      <w:r w:rsidRPr="00176A0D">
        <w:t xml:space="preserve"> </w:t>
      </w:r>
      <w:r>
        <w:t>санаторію та ознайомитися з</w:t>
      </w:r>
      <w:r w:rsidRPr="00176A0D">
        <w:t xml:space="preserve"> історі</w:t>
      </w:r>
      <w:r>
        <w:t>є</w:t>
      </w:r>
      <w:r w:rsidRPr="00176A0D">
        <w:t xml:space="preserve">ю </w:t>
      </w:r>
      <w:r>
        <w:t>його створення.</w:t>
      </w:r>
    </w:p>
    <w:p w14:paraId="3BA9FE8D" w14:textId="74ABBFF1" w:rsidR="00367C74" w:rsidRDefault="00B10AF7" w:rsidP="00B10AF7">
      <w:r>
        <w:t xml:space="preserve">Цілюще </w:t>
      </w:r>
      <w:proofErr w:type="spellStart"/>
      <w:r>
        <w:t>Синяцьке</w:t>
      </w:r>
      <w:proofErr w:type="spellEnd"/>
      <w:r>
        <w:t xml:space="preserve"> джерело згадується ще у літературі XVIII ст. Вівчарі помітили, що їхні вівці, які </w:t>
      </w:r>
      <w:proofErr w:type="spellStart"/>
      <w:r>
        <w:t>пасуться</w:t>
      </w:r>
      <w:proofErr w:type="spellEnd"/>
      <w:r>
        <w:t xml:space="preserve"> у цій місцевості, ніколи не хворіють. Вівчари скупалися у місцевих водах і стали дуже міцними та бадьорими. Чутки про лікувальну силу джерела розлетілися навкруги. За </w:t>
      </w:r>
      <w:r w:rsidR="00252AFF">
        <w:t>наказом</w:t>
      </w:r>
      <w:r>
        <w:t xml:space="preserve"> власника графа фон </w:t>
      </w:r>
      <w:proofErr w:type="spellStart"/>
      <w:r>
        <w:t>Шенборна-</w:t>
      </w:r>
      <w:r w:rsidR="00252AFF">
        <w:t>Бухгейма</w:t>
      </w:r>
      <w:proofErr w:type="spellEnd"/>
      <w:r w:rsidR="00252AFF">
        <w:t xml:space="preserve"> у кінці XIX ст.</w:t>
      </w:r>
      <w:r>
        <w:t xml:space="preserve"> тут </w:t>
      </w:r>
      <w:r w:rsidR="00252AFF">
        <w:t>обладнують</w:t>
      </w:r>
      <w:r>
        <w:t xml:space="preserve"> кабінки для прийому ван</w:t>
      </w:r>
      <w:r w:rsidR="00252AFF" w:rsidRPr="00252AFF">
        <w:t xml:space="preserve"> </w:t>
      </w:r>
      <w:r w:rsidR="00252AFF">
        <w:t>із мінеральних вод</w:t>
      </w:r>
      <w:r>
        <w:t xml:space="preserve">, у 1922 році </w:t>
      </w:r>
      <w:r w:rsidR="00252AFF">
        <w:t>– дерев’</w:t>
      </w:r>
      <w:r>
        <w:t>яні будин</w:t>
      </w:r>
      <w:r w:rsidR="00252AFF">
        <w:t>оч</w:t>
      </w:r>
      <w:r>
        <w:t>ки, у 1936</w:t>
      </w:r>
      <w:r w:rsidR="00252AFF">
        <w:t xml:space="preserve"> році</w:t>
      </w:r>
      <w:r>
        <w:t xml:space="preserve"> </w:t>
      </w:r>
      <w:r w:rsidR="00252AFF">
        <w:t>– комфортабельні купальні</w:t>
      </w:r>
      <w:r>
        <w:t xml:space="preserve">, а у 1939 </w:t>
      </w:r>
      <w:r w:rsidR="00252AFF">
        <w:t>році –</w:t>
      </w:r>
      <w:r>
        <w:t xml:space="preserve"> душові відділення.</w:t>
      </w:r>
      <w:r w:rsidR="00252AFF">
        <w:t xml:space="preserve"> У 1923 році з метою </w:t>
      </w:r>
      <w:r w:rsidR="00252AFF" w:rsidRPr="00252AFF">
        <w:t>вивезення деревини з віддалених дільниць</w:t>
      </w:r>
      <w:r w:rsidR="00252AFF">
        <w:t xml:space="preserve"> та перевезення пасажи</w:t>
      </w:r>
      <w:r w:rsidR="00252AFF" w:rsidRPr="00252AFF">
        <w:t>рів</w:t>
      </w:r>
      <w:r w:rsidR="00252AFF">
        <w:t xml:space="preserve"> фірма «</w:t>
      </w:r>
      <w:proofErr w:type="spellStart"/>
      <w:r w:rsidR="00252AFF">
        <w:t>Бантлін</w:t>
      </w:r>
      <w:proofErr w:type="spellEnd"/>
      <w:r w:rsidR="00252AFF">
        <w:t>»</w:t>
      </w:r>
      <w:r w:rsidR="00252AFF" w:rsidRPr="00252AFF">
        <w:t xml:space="preserve"> </w:t>
      </w:r>
      <w:r w:rsidR="00252AFF">
        <w:t>по</w:t>
      </w:r>
      <w:r w:rsidR="00252AFF" w:rsidRPr="00252AFF">
        <w:t>будувала вузькоколійку</w:t>
      </w:r>
      <w:r w:rsidR="00252AFF">
        <w:t xml:space="preserve"> довжиною 18 км. Вона прокладена </w:t>
      </w:r>
      <w:r w:rsidR="00252AFF" w:rsidRPr="00252AFF">
        <w:t>до висоти 800 м</w:t>
      </w:r>
      <w:r w:rsidR="00252AFF">
        <w:t xml:space="preserve">: долиною р. </w:t>
      </w:r>
      <w:proofErr w:type="spellStart"/>
      <w:r w:rsidR="00252AFF" w:rsidRPr="00252AFF">
        <w:t>Матекової</w:t>
      </w:r>
      <w:proofErr w:type="spellEnd"/>
      <w:r w:rsidR="00252AFF" w:rsidRPr="00252AFF">
        <w:t xml:space="preserve"> через купальні Синяка та </w:t>
      </w:r>
      <w:proofErr w:type="spellStart"/>
      <w:r w:rsidR="00252AFF" w:rsidRPr="00252AFF">
        <w:t>пралісовий</w:t>
      </w:r>
      <w:proofErr w:type="spellEnd"/>
      <w:r w:rsidR="00252AFF" w:rsidRPr="00252AFF">
        <w:t xml:space="preserve"> заказник </w:t>
      </w:r>
      <w:r w:rsidR="00252AFF">
        <w:t>до гори Середній Верх</w:t>
      </w:r>
      <w:r w:rsidR="00252AFF" w:rsidRPr="00252AFF">
        <w:t xml:space="preserve">. Ще одна </w:t>
      </w:r>
      <w:r w:rsidR="00252AFF">
        <w:t xml:space="preserve">залізнична </w:t>
      </w:r>
      <w:r w:rsidR="00252AFF" w:rsidRPr="00252AFF">
        <w:t xml:space="preserve">колія у цей гірський масив у 1929-1931 роках </w:t>
      </w:r>
      <w:r w:rsidR="00252AFF">
        <w:t>була прокладена з півночі –</w:t>
      </w:r>
      <w:r w:rsidR="00252AFF" w:rsidRPr="00252AFF">
        <w:t xml:space="preserve"> </w:t>
      </w:r>
      <w:r w:rsidR="00252AFF">
        <w:t xml:space="preserve">це гілка довжиною 64 км від </w:t>
      </w:r>
      <w:proofErr w:type="spellStart"/>
      <w:r w:rsidR="00252AFF">
        <w:t>Перечина</w:t>
      </w:r>
      <w:proofErr w:type="spellEnd"/>
      <w:r w:rsidR="00252AFF">
        <w:t xml:space="preserve"> до </w:t>
      </w:r>
      <w:proofErr w:type="spellStart"/>
      <w:r w:rsidR="00252AFF">
        <w:t>Тур’</w:t>
      </w:r>
      <w:r w:rsidR="00252AFF" w:rsidRPr="00252AFF">
        <w:t>ї</w:t>
      </w:r>
      <w:proofErr w:type="spellEnd"/>
      <w:r w:rsidR="00252AFF" w:rsidRPr="00252AFF">
        <w:t xml:space="preserve">-Поляни. У горах </w:t>
      </w:r>
      <w:r w:rsidR="00252AFF">
        <w:t>до послуг</w:t>
      </w:r>
      <w:r w:rsidR="00252AFF" w:rsidRPr="00252AFF">
        <w:t xml:space="preserve"> туристів</w:t>
      </w:r>
      <w:r w:rsidR="00252AFF">
        <w:t xml:space="preserve"> були традиційні</w:t>
      </w:r>
      <w:r w:rsidR="00252AFF" w:rsidRPr="00252AFF">
        <w:t xml:space="preserve"> колиб</w:t>
      </w:r>
      <w:r w:rsidR="00252AFF">
        <w:t>и</w:t>
      </w:r>
      <w:r w:rsidR="00252AFF" w:rsidRPr="00252AFF">
        <w:t xml:space="preserve">, </w:t>
      </w:r>
      <w:r w:rsidR="00252AFF">
        <w:t xml:space="preserve">а також </w:t>
      </w:r>
      <w:r w:rsidR="00252AFF" w:rsidRPr="00252AFF">
        <w:t xml:space="preserve">спеціально </w:t>
      </w:r>
      <w:r w:rsidR="00252AFF">
        <w:t>побудовані</w:t>
      </w:r>
      <w:r w:rsidR="00252AFF" w:rsidRPr="00252AFF">
        <w:t xml:space="preserve"> </w:t>
      </w:r>
      <w:proofErr w:type="spellStart"/>
      <w:r w:rsidR="003E7E34">
        <w:t>приюти</w:t>
      </w:r>
      <w:proofErr w:type="spellEnd"/>
      <w:r w:rsidR="003E7E34">
        <w:t>,</w:t>
      </w:r>
      <w:r w:rsidR="00252AFF" w:rsidRPr="00252AFF">
        <w:t xml:space="preserve"> </w:t>
      </w:r>
      <w:r w:rsidR="003E7E34" w:rsidRPr="00252AFF">
        <w:t xml:space="preserve">маршрути </w:t>
      </w:r>
      <w:r w:rsidR="003E7E34">
        <w:t xml:space="preserve">були промарковані </w:t>
      </w:r>
      <w:r w:rsidR="00A45F7E">
        <w:rPr>
          <w:rFonts w:cs="Times New Roman"/>
        </w:rPr>
        <w:t>[38</w:t>
      </w:r>
      <w:r w:rsidR="003E7E34">
        <w:rPr>
          <w:rFonts w:cs="Times New Roman"/>
        </w:rPr>
        <w:t>]</w:t>
      </w:r>
      <w:r w:rsidR="003E7E34">
        <w:t>.</w:t>
      </w:r>
    </w:p>
    <w:p w14:paraId="7C84E1EF" w14:textId="457E3A90" w:rsidR="00DE6C48" w:rsidRPr="00DE6C48" w:rsidRDefault="00DE6C48" w:rsidP="00DE6C48">
      <w:r>
        <w:t>В</w:t>
      </w:r>
      <w:r w:rsidRPr="00DE6C48">
        <w:t xml:space="preserve">ід фонтану в парку </w:t>
      </w:r>
      <w:r>
        <w:t>санаторію наша група виходить до краю лісу і розпочинає сходження на гору. Ми піднімаємося на висоту</w:t>
      </w:r>
      <w:r w:rsidRPr="00DE6C48">
        <w:t xml:space="preserve"> близько 580 м.</w:t>
      </w:r>
    </w:p>
    <w:p w14:paraId="42485BA4" w14:textId="3C2C4BD1" w:rsidR="00DE6C48" w:rsidRDefault="00765058" w:rsidP="00765058">
      <w:r w:rsidRPr="00DE6C48">
        <w:t xml:space="preserve">Місце зупинки 2. </w:t>
      </w:r>
      <w:r w:rsidR="00DE6C48">
        <w:t>Ділянка букового лісу, сідловина</w:t>
      </w:r>
      <w:r w:rsidR="00DE6C48" w:rsidRPr="00DE6C48">
        <w:t xml:space="preserve"> між вершинами </w:t>
      </w:r>
      <w:r w:rsidR="001568E7">
        <w:t xml:space="preserve">гори </w:t>
      </w:r>
      <w:proofErr w:type="spellStart"/>
      <w:r w:rsidR="001568E7">
        <w:t>Обавський</w:t>
      </w:r>
      <w:proofErr w:type="spellEnd"/>
      <w:r w:rsidR="001568E7">
        <w:t xml:space="preserve"> Камінь.</w:t>
      </w:r>
    </w:p>
    <w:p w14:paraId="64662894" w14:textId="42F51F69" w:rsidR="001568E7" w:rsidRPr="001568E7" w:rsidRDefault="001568E7" w:rsidP="00765058">
      <w:pPr>
        <w:rPr>
          <w:i/>
        </w:rPr>
      </w:pPr>
      <w:r w:rsidRPr="001568E7">
        <w:rPr>
          <w:i/>
        </w:rPr>
        <w:t>Розповідь вчителя.</w:t>
      </w:r>
    </w:p>
    <w:p w14:paraId="31D6D6C7" w14:textId="623C6F0C" w:rsidR="00DE6C48" w:rsidRPr="00DE6C48" w:rsidRDefault="00765058" w:rsidP="00765058">
      <w:pPr>
        <w:rPr>
          <w:i/>
        </w:rPr>
      </w:pPr>
      <w:r w:rsidRPr="00DE6C48">
        <w:rPr>
          <w:i/>
        </w:rPr>
        <w:t xml:space="preserve">Згадайте, які </w:t>
      </w:r>
      <w:r w:rsidR="00DE6C48">
        <w:rPr>
          <w:i/>
        </w:rPr>
        <w:t>висотні пояси рослинності є в Українських Карпатах</w:t>
      </w:r>
      <w:r w:rsidRPr="00DE6C48">
        <w:rPr>
          <w:i/>
        </w:rPr>
        <w:t>?</w:t>
      </w:r>
    </w:p>
    <w:p w14:paraId="09146746" w14:textId="6171ABF9" w:rsidR="00EB3DCB" w:rsidRDefault="006D6910" w:rsidP="00EB3DCB">
      <w:r>
        <w:t>Правильно: в</w:t>
      </w:r>
      <w:r w:rsidR="00EB3DCB" w:rsidRPr="00EB3DCB">
        <w:t>иділяється 5 висотних поясів</w:t>
      </w:r>
      <w:r w:rsidR="00EB3DCB">
        <w:t xml:space="preserve"> рослинності: </w:t>
      </w:r>
      <w:proofErr w:type="spellStart"/>
      <w:r w:rsidR="00EB3DCB">
        <w:t>передгірно</w:t>
      </w:r>
      <w:proofErr w:type="spellEnd"/>
      <w:r w:rsidR="00EB3DCB">
        <w:t>-дубовий (</w:t>
      </w:r>
      <w:r w:rsidR="00EB3DCB" w:rsidRPr="00EB3DCB">
        <w:t>до висоти 400–500 (700) м</w:t>
      </w:r>
      <w:r w:rsidR="00EB3DCB">
        <w:t>)</w:t>
      </w:r>
      <w:r w:rsidR="00EB3DCB" w:rsidRPr="00EB3DCB">
        <w:t>,</w:t>
      </w:r>
      <w:r w:rsidR="00EB3DCB">
        <w:t xml:space="preserve"> </w:t>
      </w:r>
      <w:proofErr w:type="spellStart"/>
      <w:r w:rsidR="00EB3DCB">
        <w:t>низькогірно</w:t>
      </w:r>
      <w:proofErr w:type="spellEnd"/>
      <w:r w:rsidR="00EB3DCB">
        <w:t>-буковий (досягає 1200-</w:t>
      </w:r>
      <w:r w:rsidR="00EB3DCB" w:rsidRPr="00EB3DCB">
        <w:t>1450 м</w:t>
      </w:r>
      <w:r w:rsidR="00EB3DCB">
        <w:t xml:space="preserve">), гірський смерековий (до висоти 1500 м), субальпійський </w:t>
      </w:r>
      <w:proofErr w:type="spellStart"/>
      <w:r w:rsidR="00EB3DCB">
        <w:t>чагарниково</w:t>
      </w:r>
      <w:proofErr w:type="spellEnd"/>
      <w:r w:rsidR="00EB3DCB">
        <w:t xml:space="preserve">-лучний </w:t>
      </w:r>
      <w:r w:rsidR="00EB3DCB">
        <w:lastRenderedPageBreak/>
        <w:t>пояс (з висоти 1500-1700 м), альпійський пояс (на висоті 1800 м і вище).</w:t>
      </w:r>
      <w:r w:rsidR="00F14C16">
        <w:t xml:space="preserve"> </w:t>
      </w:r>
      <w:r w:rsidR="00EB3DCB">
        <w:t>Ми знаходимося у</w:t>
      </w:r>
      <w:r w:rsidR="00EB3DCB" w:rsidRPr="00EB3DCB">
        <w:t xml:space="preserve"> </w:t>
      </w:r>
      <w:proofErr w:type="spellStart"/>
      <w:r w:rsidR="00EB3DCB" w:rsidRPr="00EB3DCB">
        <w:t>низькогірно</w:t>
      </w:r>
      <w:proofErr w:type="spellEnd"/>
      <w:r w:rsidR="00EB3DCB" w:rsidRPr="00EB3DCB">
        <w:t>-буковому</w:t>
      </w:r>
      <w:r w:rsidR="00EB3DCB">
        <w:t xml:space="preserve"> поясі</w:t>
      </w:r>
      <w:r w:rsidR="00EB3DCB" w:rsidRPr="00EB3DCB">
        <w:t xml:space="preserve">, </w:t>
      </w:r>
      <w:r w:rsidR="00EB3DCB">
        <w:t>де</w:t>
      </w:r>
      <w:r w:rsidR="00EB3DCB" w:rsidRPr="00EB3DCB">
        <w:t xml:space="preserve"> домінують бучини, але також </w:t>
      </w:r>
      <w:r w:rsidR="00EB3DCB">
        <w:t>можуть зустрічатися</w:t>
      </w:r>
      <w:r w:rsidR="00EB3DCB" w:rsidRPr="00EB3DCB">
        <w:t xml:space="preserve"> </w:t>
      </w:r>
      <w:proofErr w:type="spellStart"/>
      <w:r w:rsidR="00EB3DCB" w:rsidRPr="00EB3DCB">
        <w:t>грабово</w:t>
      </w:r>
      <w:proofErr w:type="spellEnd"/>
      <w:r w:rsidR="00EB3DCB" w:rsidRPr="00EB3DCB">
        <w:t>-букові</w:t>
      </w:r>
      <w:r w:rsidR="00EB3DCB">
        <w:t xml:space="preserve">, </w:t>
      </w:r>
      <w:r w:rsidR="00EB3DCB" w:rsidRPr="00EB3DCB">
        <w:t xml:space="preserve">дубово-букові </w:t>
      </w:r>
      <w:r w:rsidR="00EB3DCB">
        <w:t xml:space="preserve">та </w:t>
      </w:r>
      <w:proofErr w:type="spellStart"/>
      <w:r w:rsidR="00EB3DCB">
        <w:t>смереково</w:t>
      </w:r>
      <w:proofErr w:type="spellEnd"/>
      <w:r w:rsidR="00EB3DCB">
        <w:t>-букові</w:t>
      </w:r>
      <w:r w:rsidR="00EB3DCB" w:rsidRPr="00EB3DCB">
        <w:t xml:space="preserve"> ліси</w:t>
      </w:r>
      <w:r w:rsidR="00EB3DCB">
        <w:t xml:space="preserve"> </w:t>
      </w:r>
      <w:r w:rsidR="00A45F7E">
        <w:rPr>
          <w:rFonts w:cs="Times New Roman"/>
        </w:rPr>
        <w:t>[21</w:t>
      </w:r>
      <w:r w:rsidR="00EB3DCB">
        <w:rPr>
          <w:rFonts w:cs="Times New Roman"/>
        </w:rPr>
        <w:t>]</w:t>
      </w:r>
      <w:r w:rsidR="00EB3DCB" w:rsidRPr="00EB3DCB">
        <w:t>.</w:t>
      </w:r>
    </w:p>
    <w:p w14:paraId="21F74E0A" w14:textId="038113E4" w:rsidR="00850EC5" w:rsidRDefault="00F14C16" w:rsidP="00C50D83">
      <w:r>
        <w:t>Бучина – це коротка назва букового лісу. Л</w:t>
      </w:r>
      <w:r w:rsidRPr="00F14C16">
        <w:t xml:space="preserve">іс на схилах </w:t>
      </w:r>
      <w:proofErr w:type="spellStart"/>
      <w:r>
        <w:t>Обавського</w:t>
      </w:r>
      <w:proofErr w:type="spellEnd"/>
      <w:r>
        <w:t xml:space="preserve"> Каменю </w:t>
      </w:r>
      <w:r w:rsidRPr="00F14C16">
        <w:t xml:space="preserve">– </w:t>
      </w:r>
      <w:r>
        <w:t xml:space="preserve">це </w:t>
      </w:r>
      <w:r w:rsidRPr="00F14C16">
        <w:t xml:space="preserve">типовий для </w:t>
      </w:r>
      <w:r>
        <w:t>регіону</w:t>
      </w:r>
      <w:r w:rsidRPr="00F14C16">
        <w:t xml:space="preserve"> лісовий масив</w:t>
      </w:r>
      <w:r>
        <w:t>, де наявні</w:t>
      </w:r>
      <w:r w:rsidRPr="00F14C16">
        <w:t xml:space="preserve"> </w:t>
      </w:r>
      <w:r>
        <w:t>просік</w:t>
      </w:r>
      <w:r w:rsidRPr="00F14C16">
        <w:t xml:space="preserve">и </w:t>
      </w:r>
      <w:r>
        <w:t>та слід</w:t>
      </w:r>
      <w:r w:rsidRPr="00F14C16">
        <w:t>и вирубок.</w:t>
      </w:r>
      <w:r w:rsidR="00C50D83">
        <w:t xml:space="preserve"> Основною породою є б</w:t>
      </w:r>
      <w:r w:rsidR="00C50D83" w:rsidRPr="00C50D83">
        <w:t>ук звичайний</w:t>
      </w:r>
      <w:r w:rsidR="00C50D83">
        <w:t xml:space="preserve"> </w:t>
      </w:r>
      <w:r w:rsidR="00C50D83" w:rsidRPr="00C50D83">
        <w:t>або європейський</w:t>
      </w:r>
      <w:r w:rsidR="00C50D83">
        <w:t xml:space="preserve">. Це дерево росте в висоту до 20-45 м, його стовбур гладенький з сріблясто-сірою корою. Листки </w:t>
      </w:r>
      <w:proofErr w:type="spellStart"/>
      <w:r w:rsidR="00C50D83">
        <w:t>цілокраї</w:t>
      </w:r>
      <w:proofErr w:type="spellEnd"/>
      <w:r w:rsidR="00C50D83">
        <w:t>, яйцеподібні, майже шкірясті, колір різниться: зверху темно-зелений блискучий, зісподу набагато світліший. Квітки одностатеві. Тичинкові квітки об’єднані (по 20 шт.) в головчасті суцвіття. Жіночі квітки зеленуваті, зібрані по 2-4 шт., мають товсті опушені ніжки та</w:t>
      </w:r>
      <w:r w:rsidR="00C50D83" w:rsidRPr="00C50D83">
        <w:t xml:space="preserve"> </w:t>
      </w:r>
      <w:proofErr w:type="spellStart"/>
      <w:r w:rsidR="00C50D83">
        <w:t>шестироздільну</w:t>
      </w:r>
      <w:proofErr w:type="spellEnd"/>
      <w:r w:rsidR="00C50D83">
        <w:t xml:space="preserve"> оцвітину. Жіночі квітки оточені спільною щети</w:t>
      </w:r>
      <w:r w:rsidR="003A1DB1">
        <w:t>нкоподібною обгорткою. Плід –</w:t>
      </w:r>
      <w:r w:rsidR="00C50D83">
        <w:t xml:space="preserve"> буковий тригранний горішок 1-1,6 см завдовжки, оточений </w:t>
      </w:r>
      <w:proofErr w:type="spellStart"/>
      <w:r w:rsidR="00C50D83">
        <w:t>коробочкоподібною</w:t>
      </w:r>
      <w:proofErr w:type="spellEnd"/>
      <w:r w:rsidR="00C50D83">
        <w:t xml:space="preserve"> мисочкою, що при достиганні горішка розтріскується на чотири лопаті.</w:t>
      </w:r>
      <w:r w:rsidR="002E37E2">
        <w:t xml:space="preserve"> </w:t>
      </w:r>
    </w:p>
    <w:p w14:paraId="26B2B70D" w14:textId="292F986D" w:rsidR="00850EC5" w:rsidRDefault="002E37E2" w:rsidP="00C50D83">
      <w:r>
        <w:t>Бук – це х</w:t>
      </w:r>
      <w:r w:rsidR="00C50D83">
        <w:t xml:space="preserve">арчова, деревинна, </w:t>
      </w:r>
      <w:r>
        <w:t xml:space="preserve">лікарська, </w:t>
      </w:r>
      <w:r w:rsidR="00C50D83">
        <w:t xml:space="preserve">кормова, </w:t>
      </w:r>
      <w:proofErr w:type="spellStart"/>
      <w:r w:rsidR="00C50D83">
        <w:t>танідоносна</w:t>
      </w:r>
      <w:proofErr w:type="spellEnd"/>
      <w:r w:rsidR="00C50D83">
        <w:t xml:space="preserve">, смолоносна, </w:t>
      </w:r>
      <w:proofErr w:type="spellStart"/>
      <w:r>
        <w:t>фітомеліоративна</w:t>
      </w:r>
      <w:proofErr w:type="spellEnd"/>
      <w:r>
        <w:t xml:space="preserve"> та декоративна</w:t>
      </w:r>
      <w:r w:rsidR="00C50D83">
        <w:t xml:space="preserve"> рослина.</w:t>
      </w:r>
      <w:r>
        <w:t xml:space="preserve"> Його п</w:t>
      </w:r>
      <w:r w:rsidR="00C50D83">
        <w:t xml:space="preserve">лоди </w:t>
      </w:r>
      <w:r>
        <w:t>можна вживати в їжу</w:t>
      </w:r>
      <w:r w:rsidR="00C50D83">
        <w:t xml:space="preserve"> підсмаженими, але </w:t>
      </w:r>
      <w:r>
        <w:t>важлив</w:t>
      </w:r>
      <w:r w:rsidR="00C50D83">
        <w:t xml:space="preserve">е значення </w:t>
      </w:r>
      <w:r>
        <w:t xml:space="preserve">вони </w:t>
      </w:r>
      <w:r w:rsidR="00C50D83">
        <w:t xml:space="preserve">мають для одержання </w:t>
      </w:r>
      <w:r>
        <w:t>букової олії (</w:t>
      </w:r>
      <w:r w:rsidR="00C50D83">
        <w:t>харчової й технічної</w:t>
      </w:r>
      <w:r>
        <w:t>)</w:t>
      </w:r>
      <w:r w:rsidR="00C50D83">
        <w:t xml:space="preserve">. </w:t>
      </w:r>
      <w:r>
        <w:t>Ця олія добре зберігається, має високі смакові властивості. Її використо</w:t>
      </w:r>
      <w:r w:rsidR="00C50D83">
        <w:t xml:space="preserve">вують у рибних консервах. </w:t>
      </w:r>
      <w:r>
        <w:t xml:space="preserve">Макуху, яка залишається у процесі виробництва олії, а також підсмажені розмелені горішки </w:t>
      </w:r>
      <w:r w:rsidR="00C50D83">
        <w:t>використовують як замінник кави.</w:t>
      </w:r>
      <w:r>
        <w:t xml:space="preserve"> Окрім того</w:t>
      </w:r>
      <w:r w:rsidR="00850EC5">
        <w:t>,</w:t>
      </w:r>
      <w:r>
        <w:t xml:space="preserve"> вареною</w:t>
      </w:r>
      <w:r w:rsidR="00C50D83">
        <w:t xml:space="preserve"> макухою </w:t>
      </w:r>
      <w:r>
        <w:t xml:space="preserve">та горішками буку </w:t>
      </w:r>
      <w:r w:rsidR="00C50D83">
        <w:t xml:space="preserve">годують </w:t>
      </w:r>
      <w:proofErr w:type="spellStart"/>
      <w:r>
        <w:t>овець</w:t>
      </w:r>
      <w:proofErr w:type="spellEnd"/>
      <w:r>
        <w:t xml:space="preserve">, кіз, свиней, курей, </w:t>
      </w:r>
      <w:r w:rsidR="00C50D83">
        <w:t xml:space="preserve">велику рогату худобу. </w:t>
      </w:r>
      <w:r>
        <w:t xml:space="preserve">Але потрібно бути обережним тому, що в горішках є токсичний </w:t>
      </w:r>
      <w:r w:rsidR="00850EC5">
        <w:t>інгредієнт</w:t>
      </w:r>
      <w:r w:rsidR="00C50D83">
        <w:t xml:space="preserve"> </w:t>
      </w:r>
      <w:r w:rsidR="00850EC5">
        <w:t xml:space="preserve">– </w:t>
      </w:r>
      <w:r w:rsidR="00C50D83">
        <w:t xml:space="preserve">алкалоїд </w:t>
      </w:r>
      <w:proofErr w:type="spellStart"/>
      <w:r w:rsidR="00C50D83">
        <w:t>фагін</w:t>
      </w:r>
      <w:proofErr w:type="spellEnd"/>
      <w:r w:rsidR="00850EC5">
        <w:t>, який п</w:t>
      </w:r>
      <w:r w:rsidR="00C50D83">
        <w:t xml:space="preserve">ри підсмажуванні розкладається. </w:t>
      </w:r>
      <w:r w:rsidR="00850EC5">
        <w:t>Букові горішки – це</w:t>
      </w:r>
      <w:r w:rsidR="00C50D83">
        <w:t xml:space="preserve"> улюблений корм для багатьох диких тварин, але головними споживачами є </w:t>
      </w:r>
      <w:r w:rsidR="00850EC5">
        <w:t xml:space="preserve">дрібні мишоподібні гризуни, наприклад </w:t>
      </w:r>
      <w:proofErr w:type="spellStart"/>
      <w:r w:rsidR="00850EC5">
        <w:t>мишаки</w:t>
      </w:r>
      <w:proofErr w:type="spellEnd"/>
      <w:r w:rsidR="00850EC5">
        <w:t xml:space="preserve"> </w:t>
      </w:r>
      <w:r w:rsidR="00850EC5">
        <w:lastRenderedPageBreak/>
        <w:t xml:space="preserve">жовтогруді та нориці руді. </w:t>
      </w:r>
      <w:r w:rsidR="00C50D83">
        <w:t>У роки</w:t>
      </w:r>
      <w:r w:rsidR="00850EC5">
        <w:t>, коли спостерігається великий врожай</w:t>
      </w:r>
      <w:r w:rsidR="00C50D83">
        <w:t xml:space="preserve"> букових горішків, чисельність гризунів зростає. </w:t>
      </w:r>
    </w:p>
    <w:p w14:paraId="0FA49D31" w14:textId="77777777" w:rsidR="00850EC5" w:rsidRDefault="00850EC5" w:rsidP="00C50D83">
      <w:r>
        <w:t>Цінною є д</w:t>
      </w:r>
      <w:r w:rsidR="00C50D83">
        <w:t>еревина бука</w:t>
      </w:r>
      <w:r>
        <w:t xml:space="preserve">. Вона </w:t>
      </w:r>
      <w:r w:rsidR="00C50D83">
        <w:t xml:space="preserve">тверда, </w:t>
      </w:r>
      <w:r>
        <w:t xml:space="preserve">водостійка, </w:t>
      </w:r>
      <w:r w:rsidR="00C50D83">
        <w:t xml:space="preserve">добре полірується, </w:t>
      </w:r>
      <w:r>
        <w:t>тому широко використовується</w:t>
      </w:r>
      <w:r w:rsidR="00C50D83">
        <w:t xml:space="preserve"> </w:t>
      </w:r>
      <w:r>
        <w:t>у виробництві</w:t>
      </w:r>
      <w:r w:rsidR="00C50D83">
        <w:t xml:space="preserve"> меблів, паркету, а також у </w:t>
      </w:r>
      <w:r>
        <w:t>авіабудуванні та машинобудуванні</w:t>
      </w:r>
      <w:r w:rsidR="00C50D83">
        <w:t xml:space="preserve">. </w:t>
      </w:r>
      <w:r>
        <w:t>Також б</w:t>
      </w:r>
      <w:r w:rsidR="00C50D83">
        <w:t xml:space="preserve">укова тирса </w:t>
      </w:r>
      <w:r>
        <w:t>– це найкраще</w:t>
      </w:r>
      <w:r w:rsidR="00C50D83">
        <w:t xml:space="preserve"> палив</w:t>
      </w:r>
      <w:r>
        <w:t>о для виробництва</w:t>
      </w:r>
      <w:r w:rsidR="00C50D83">
        <w:t xml:space="preserve"> шпротів.</w:t>
      </w:r>
      <w:r>
        <w:t xml:space="preserve"> З деревини добувають креозот і </w:t>
      </w:r>
      <w:r w:rsidR="00C50D83">
        <w:t>буковий дьоготь.</w:t>
      </w:r>
      <w:r>
        <w:t xml:space="preserve"> Креозот</w:t>
      </w:r>
      <w:r w:rsidR="00C50D83">
        <w:t xml:space="preserve"> </w:t>
      </w:r>
      <w:r>
        <w:t>має</w:t>
      </w:r>
      <w:r w:rsidR="00C50D83">
        <w:t xml:space="preserve"> антисептичні</w:t>
      </w:r>
      <w:r>
        <w:t xml:space="preserve"> й </w:t>
      </w:r>
      <w:proofErr w:type="spellStart"/>
      <w:r>
        <w:t>антипаразитарні</w:t>
      </w:r>
      <w:proofErr w:type="spellEnd"/>
      <w:r>
        <w:t xml:space="preserve"> властивості, тому застосовується у</w:t>
      </w:r>
      <w:r w:rsidR="00C50D83">
        <w:t xml:space="preserve"> медицині </w:t>
      </w:r>
      <w:r>
        <w:t xml:space="preserve">для лікування </w:t>
      </w:r>
      <w:r w:rsidR="00C50D83">
        <w:t xml:space="preserve">туберкульозу, </w:t>
      </w:r>
      <w:r>
        <w:t>гнійних процесів</w:t>
      </w:r>
      <w:r w:rsidR="00C50D83">
        <w:t xml:space="preserve"> у </w:t>
      </w:r>
      <w:r>
        <w:t xml:space="preserve">легенях і бронхах. </w:t>
      </w:r>
      <w:r w:rsidR="00C50D83">
        <w:t xml:space="preserve">У ветеринарії </w:t>
      </w:r>
      <w:r>
        <w:t>ним</w:t>
      </w:r>
      <w:r w:rsidR="00C50D83">
        <w:t xml:space="preserve"> </w:t>
      </w:r>
      <w:r>
        <w:t xml:space="preserve">виганяють легеневі глисти та лікують виразки шкіри. </w:t>
      </w:r>
    </w:p>
    <w:p w14:paraId="3960B85C" w14:textId="3B81D132" w:rsidR="00C50D83" w:rsidRDefault="00850EC5" w:rsidP="00C50D83">
      <w:r>
        <w:t>Бук використовується я</w:t>
      </w:r>
      <w:r w:rsidR="00C50D83">
        <w:t>к декоративна рослина у парковому будівництві</w:t>
      </w:r>
      <w:r w:rsidR="003A1DB1">
        <w:t>, особливо у Західній Європі</w:t>
      </w:r>
      <w:r>
        <w:t xml:space="preserve">. </w:t>
      </w:r>
      <w:r w:rsidR="00C50D83">
        <w:t>В Карпатах бук</w:t>
      </w:r>
      <w:r>
        <w:t>ові ліси</w:t>
      </w:r>
      <w:r w:rsidR="00C50D83">
        <w:t xml:space="preserve"> ма</w:t>
      </w:r>
      <w:r>
        <w:t>ють важливе</w:t>
      </w:r>
      <w:r w:rsidR="00C50D83">
        <w:t xml:space="preserve"> ґрунтозахисне та протилавинне значення</w:t>
      </w:r>
      <w:r w:rsidR="0017060C">
        <w:t xml:space="preserve"> </w:t>
      </w:r>
      <w:r w:rsidR="00A45F7E">
        <w:rPr>
          <w:rFonts w:cs="Times New Roman"/>
        </w:rPr>
        <w:t>[3</w:t>
      </w:r>
      <w:r w:rsidR="0017060C">
        <w:rPr>
          <w:rFonts w:cs="Times New Roman"/>
        </w:rPr>
        <w:t>]</w:t>
      </w:r>
      <w:r w:rsidR="00C50D83">
        <w:t xml:space="preserve">. </w:t>
      </w:r>
    </w:p>
    <w:p w14:paraId="2180BD00" w14:textId="1F312F7F" w:rsidR="00EB3DCB" w:rsidRDefault="0017060C" w:rsidP="0017060C">
      <w:pPr>
        <w:jc w:val="center"/>
      </w:pPr>
      <w:r>
        <w:rPr>
          <w:noProof/>
          <w:lang w:val="ru-RU" w:eastAsia="ru-RU"/>
        </w:rPr>
        <w:drawing>
          <wp:inline distT="0" distB="0" distL="0" distR="0" wp14:anchorId="1E965E7B" wp14:editId="4F0E7ADB">
            <wp:extent cx="2605867" cy="3483197"/>
            <wp:effectExtent l="0" t="0" r="4445" b="317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610738" cy="3489708"/>
                    </a:xfrm>
                    <a:prstGeom prst="rect">
                      <a:avLst/>
                    </a:prstGeom>
                    <a:noFill/>
                  </pic:spPr>
                </pic:pic>
              </a:graphicData>
            </a:graphic>
          </wp:inline>
        </w:drawing>
      </w:r>
      <w:r>
        <w:t xml:space="preserve"> </w:t>
      </w:r>
      <w:r>
        <w:rPr>
          <w:noProof/>
          <w:lang w:val="ru-RU" w:eastAsia="ru-RU"/>
        </w:rPr>
        <w:drawing>
          <wp:inline distT="0" distB="0" distL="0" distR="0" wp14:anchorId="695392DA" wp14:editId="46F0B334">
            <wp:extent cx="2612923" cy="3483898"/>
            <wp:effectExtent l="0" t="0" r="0" b="254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629489" cy="3505987"/>
                    </a:xfrm>
                    <a:prstGeom prst="rect">
                      <a:avLst/>
                    </a:prstGeom>
                    <a:noFill/>
                  </pic:spPr>
                </pic:pic>
              </a:graphicData>
            </a:graphic>
          </wp:inline>
        </w:drawing>
      </w:r>
    </w:p>
    <w:p w14:paraId="11682108" w14:textId="0C1B9737" w:rsidR="0017060C" w:rsidRPr="00367C74" w:rsidRDefault="0017060C" w:rsidP="0017060C">
      <w:pPr>
        <w:jc w:val="center"/>
        <w:rPr>
          <w:b/>
        </w:rPr>
      </w:pPr>
      <w:r w:rsidRPr="00367C74">
        <w:rPr>
          <w:i/>
        </w:rPr>
        <w:t>Рис. 3.</w:t>
      </w:r>
      <w:r>
        <w:rPr>
          <w:i/>
        </w:rPr>
        <w:t>2</w:t>
      </w:r>
      <w:r w:rsidRPr="00367C74">
        <w:rPr>
          <w:i/>
        </w:rPr>
        <w:t>.</w:t>
      </w:r>
      <w:r>
        <w:t xml:space="preserve"> </w:t>
      </w:r>
      <w:r>
        <w:rPr>
          <w:b/>
        </w:rPr>
        <w:t>Ділянка букового лісу на</w:t>
      </w:r>
      <w:r w:rsidRPr="00367C74">
        <w:rPr>
          <w:b/>
        </w:rPr>
        <w:t xml:space="preserve"> території РЛП «Синяк»</w:t>
      </w:r>
      <w:r>
        <w:rPr>
          <w:b/>
        </w:rPr>
        <w:t xml:space="preserve"> </w:t>
      </w:r>
      <w:r w:rsidR="00A45F7E">
        <w:rPr>
          <w:rFonts w:cs="Times New Roman"/>
          <w:b/>
        </w:rPr>
        <w:t>[38</w:t>
      </w:r>
      <w:r>
        <w:rPr>
          <w:rFonts w:cs="Times New Roman"/>
          <w:b/>
        </w:rPr>
        <w:t>]</w:t>
      </w:r>
    </w:p>
    <w:p w14:paraId="3CF7F0DB" w14:textId="4D667F71" w:rsidR="0017060C" w:rsidRDefault="0017060C" w:rsidP="0017060C">
      <w:pPr>
        <w:jc w:val="center"/>
      </w:pPr>
    </w:p>
    <w:p w14:paraId="7033FA33" w14:textId="2419AADC" w:rsidR="0017060C" w:rsidRPr="006D6910" w:rsidRDefault="006D6910" w:rsidP="006D6910">
      <w:r>
        <w:t>Також на схилах г.</w:t>
      </w:r>
      <w:r w:rsidRPr="006D6910">
        <w:t xml:space="preserve"> </w:t>
      </w:r>
      <w:proofErr w:type="spellStart"/>
      <w:r w:rsidRPr="006D6910">
        <w:t>Обавський</w:t>
      </w:r>
      <w:proofErr w:type="spellEnd"/>
      <w:r w:rsidRPr="006D6910">
        <w:t xml:space="preserve"> Камінь </w:t>
      </w:r>
      <w:r>
        <w:t>ми можемо побачити с</w:t>
      </w:r>
      <w:r w:rsidRPr="006D6910">
        <w:t>кельні відслонення,</w:t>
      </w:r>
      <w:r>
        <w:t xml:space="preserve"> які</w:t>
      </w:r>
      <w:r w:rsidRPr="006D6910">
        <w:t xml:space="preserve"> складені вулканічного породами</w:t>
      </w:r>
      <w:r>
        <w:t>.</w:t>
      </w:r>
    </w:p>
    <w:p w14:paraId="3BA9B2C9" w14:textId="08EC7B2B" w:rsidR="006D6910" w:rsidRPr="00DE6C48" w:rsidRDefault="006D6910" w:rsidP="006D6910">
      <w:pPr>
        <w:rPr>
          <w:i/>
        </w:rPr>
      </w:pPr>
      <w:r w:rsidRPr="00DE6C48">
        <w:rPr>
          <w:i/>
        </w:rPr>
        <w:lastRenderedPageBreak/>
        <w:t xml:space="preserve">Згадайте, </w:t>
      </w:r>
      <w:r>
        <w:rPr>
          <w:i/>
        </w:rPr>
        <w:t>коли в Українських Карпатах відбувалися вулканічні процеси</w:t>
      </w:r>
      <w:r w:rsidRPr="00DE6C48">
        <w:rPr>
          <w:i/>
        </w:rPr>
        <w:t>?</w:t>
      </w:r>
    </w:p>
    <w:p w14:paraId="691E8661" w14:textId="42BD7C8D" w:rsidR="0017060C" w:rsidRDefault="001568E7" w:rsidP="006D6910">
      <w:r>
        <w:t>Так</w:t>
      </w:r>
      <w:r w:rsidR="006D6910" w:rsidRPr="006D6910">
        <w:t>, на уроках географії ви дізналися,</w:t>
      </w:r>
      <w:r w:rsidR="006D6910">
        <w:t xml:space="preserve"> що у</w:t>
      </w:r>
      <w:r w:rsidR="006D6910" w:rsidRPr="006D6910">
        <w:t xml:space="preserve"> неогені </w:t>
      </w:r>
      <w:r w:rsidR="006D6910">
        <w:t>в</w:t>
      </w:r>
      <w:r w:rsidR="006D6910" w:rsidRPr="006D6910">
        <w:t xml:space="preserve"> </w:t>
      </w:r>
      <w:r w:rsidR="006D6910">
        <w:t>Українських Карпатах відбували</w:t>
      </w:r>
      <w:r w:rsidR="006D6910" w:rsidRPr="006D6910">
        <w:t>ся інтенсивні вулканічні процеси</w:t>
      </w:r>
      <w:r w:rsidR="006D6910">
        <w:t xml:space="preserve">. В </w:t>
      </w:r>
      <w:r w:rsidR="006D6910" w:rsidRPr="006D6910">
        <w:t>Закарпатті</w:t>
      </w:r>
      <w:r w:rsidR="006D6910">
        <w:t xml:space="preserve"> у</w:t>
      </w:r>
      <w:r w:rsidR="006D6910" w:rsidRPr="006D6910">
        <w:t>творився Вулканічний хребет.</w:t>
      </w:r>
    </w:p>
    <w:p w14:paraId="32E94CE1" w14:textId="68A6E994" w:rsidR="001568E7" w:rsidRDefault="001568E7" w:rsidP="006D6910">
      <w:r>
        <w:t>Біля дороги є джерело, в</w:t>
      </w:r>
      <w:r w:rsidRPr="001568E7">
        <w:t xml:space="preserve">ід </w:t>
      </w:r>
      <w:r>
        <w:t xml:space="preserve">якого ми </w:t>
      </w:r>
      <w:r w:rsidRPr="001568E7">
        <w:t>повертає</w:t>
      </w:r>
      <w:r>
        <w:t>мо</w:t>
      </w:r>
      <w:r w:rsidRPr="001568E7">
        <w:t xml:space="preserve"> вліво і </w:t>
      </w:r>
      <w:r>
        <w:t xml:space="preserve">прямуємо </w:t>
      </w:r>
      <w:r w:rsidRPr="001568E7">
        <w:t xml:space="preserve">на вершину </w:t>
      </w:r>
      <w:r>
        <w:t>гори</w:t>
      </w:r>
      <w:r w:rsidRPr="001568E7">
        <w:t>.</w:t>
      </w:r>
    </w:p>
    <w:p w14:paraId="06A293D8" w14:textId="33679632" w:rsidR="001568E7" w:rsidRDefault="001568E7" w:rsidP="001568E7">
      <w:r w:rsidRPr="001568E7">
        <w:t xml:space="preserve">Місце зупинки </w:t>
      </w:r>
      <w:r>
        <w:t>3</w:t>
      </w:r>
      <w:r w:rsidRPr="001568E7">
        <w:t>.</w:t>
      </w:r>
      <w:r>
        <w:t xml:space="preserve"> </w:t>
      </w:r>
      <w:r w:rsidRPr="001568E7">
        <w:t xml:space="preserve">Вершина гори </w:t>
      </w:r>
      <w:proofErr w:type="spellStart"/>
      <w:r w:rsidRPr="001568E7">
        <w:t>Обавський</w:t>
      </w:r>
      <w:proofErr w:type="spellEnd"/>
      <w:r w:rsidRPr="001568E7">
        <w:t xml:space="preserve"> Камінь</w:t>
      </w:r>
      <w:r>
        <w:t>.</w:t>
      </w:r>
    </w:p>
    <w:p w14:paraId="6E263998" w14:textId="438B0C6B" w:rsidR="001568E7" w:rsidRPr="001568E7" w:rsidRDefault="001568E7" w:rsidP="001568E7">
      <w:pPr>
        <w:rPr>
          <w:i/>
        </w:rPr>
      </w:pPr>
      <w:r w:rsidRPr="001568E7">
        <w:rPr>
          <w:i/>
        </w:rPr>
        <w:t>Розповідь вчителя.</w:t>
      </w:r>
    </w:p>
    <w:p w14:paraId="33CA285B" w14:textId="56868D09" w:rsidR="006C1D1B" w:rsidRDefault="001568E7" w:rsidP="001568E7">
      <w:r>
        <w:t xml:space="preserve">Ми з вами знаходимося на висоті </w:t>
      </w:r>
      <w:r w:rsidRPr="001568E7">
        <w:t>980</w:t>
      </w:r>
      <w:r>
        <w:t xml:space="preserve"> м над рівнем моря. Вершина</w:t>
      </w:r>
      <w:r w:rsidRPr="001568E7">
        <w:t xml:space="preserve"> гори </w:t>
      </w:r>
      <w:r>
        <w:t>плоска, оточена лісом.  Л</w:t>
      </w:r>
      <w:r w:rsidRPr="001568E7">
        <w:t xml:space="preserve">ише </w:t>
      </w:r>
      <w:r>
        <w:t>в східній частині вершини</w:t>
      </w:r>
      <w:r w:rsidRPr="001568E7">
        <w:t xml:space="preserve"> </w:t>
      </w:r>
      <w:r>
        <w:t>утворився мальовничий</w:t>
      </w:r>
      <w:r w:rsidRPr="001568E7">
        <w:t xml:space="preserve"> прямовисни</w:t>
      </w:r>
      <w:r>
        <w:t>й скелястий уступ</w:t>
      </w:r>
      <w:r w:rsidRPr="001568E7">
        <w:t xml:space="preserve"> –</w:t>
      </w:r>
      <w:r>
        <w:t xml:space="preserve"> </w:t>
      </w:r>
      <w:r w:rsidRPr="001568E7">
        <w:t>природний оглядовий майданчик</w:t>
      </w:r>
      <w:r>
        <w:t>. Тут ми бачимо панораму хребта Синяк</w:t>
      </w:r>
      <w:r w:rsidR="009D4038" w:rsidRPr="009D4038">
        <w:t xml:space="preserve">, </w:t>
      </w:r>
      <w:r w:rsidR="009D4038">
        <w:t>який має орієнтацію</w:t>
      </w:r>
      <w:r w:rsidR="009D4038" w:rsidRPr="009D4038">
        <w:t xml:space="preserve"> з півночі на південь</w:t>
      </w:r>
      <w:r w:rsidR="009D4038">
        <w:t xml:space="preserve">. В межах хребта Синяк виокремлюються </w:t>
      </w:r>
      <w:r w:rsidR="009D4038" w:rsidRPr="009D4038">
        <w:t>вершини</w:t>
      </w:r>
      <w:r w:rsidR="009D4038">
        <w:t>:</w:t>
      </w:r>
      <w:r w:rsidR="009D4038" w:rsidRPr="009D4038">
        <w:t xml:space="preserve"> </w:t>
      </w:r>
      <w:proofErr w:type="spellStart"/>
      <w:r w:rsidR="009D4038" w:rsidRPr="009D4038">
        <w:t>Солочинський</w:t>
      </w:r>
      <w:proofErr w:type="spellEnd"/>
      <w:r w:rsidR="009D4038" w:rsidRPr="009D4038">
        <w:t xml:space="preserve"> Діл, </w:t>
      </w:r>
      <w:proofErr w:type="spellStart"/>
      <w:r w:rsidR="009D4038" w:rsidRPr="009D4038">
        <w:t>Дунавка</w:t>
      </w:r>
      <w:proofErr w:type="spellEnd"/>
      <w:r w:rsidR="009D4038" w:rsidRPr="009D4038">
        <w:t xml:space="preserve">, Білий Камінь, </w:t>
      </w:r>
      <w:r w:rsidR="009D4038">
        <w:t xml:space="preserve">а </w:t>
      </w:r>
      <w:r w:rsidR="009D4038" w:rsidRPr="009D4038">
        <w:t>на переднь</w:t>
      </w:r>
      <w:r w:rsidR="009D4038">
        <w:t>о</w:t>
      </w:r>
      <w:r w:rsidR="009D4038" w:rsidRPr="009D4038">
        <w:t xml:space="preserve">му плані </w:t>
      </w:r>
      <w:r w:rsidR="009D4038">
        <w:t>–</w:t>
      </w:r>
      <w:r w:rsidR="009D4038" w:rsidRPr="009D4038">
        <w:t xml:space="preserve"> Буш. </w:t>
      </w:r>
      <w:r w:rsidR="009D4038">
        <w:t>Цей х</w:t>
      </w:r>
      <w:r w:rsidR="009D4038" w:rsidRPr="009D4038">
        <w:t>ребет є східною частиною валу</w:t>
      </w:r>
      <w:r w:rsidR="009D4038">
        <w:t xml:space="preserve">, а </w:t>
      </w:r>
      <w:proofErr w:type="spellStart"/>
      <w:r w:rsidR="009D4038">
        <w:t>Обавській</w:t>
      </w:r>
      <w:proofErr w:type="spellEnd"/>
      <w:r w:rsidR="009D4038" w:rsidRPr="009D4038">
        <w:t xml:space="preserve"> </w:t>
      </w:r>
      <w:r w:rsidR="009D4038">
        <w:t>Камінь</w:t>
      </w:r>
      <w:r w:rsidR="009D4038" w:rsidRPr="009D4038">
        <w:t xml:space="preserve"> </w:t>
      </w:r>
      <w:r w:rsidR="009D4038">
        <w:t>–</w:t>
      </w:r>
      <w:r w:rsidR="009D4038" w:rsidRPr="009D4038">
        <w:t xml:space="preserve"> західною</w:t>
      </w:r>
      <w:r w:rsidR="009D4038">
        <w:t>. Вони оточують кратер давнього вулкану</w:t>
      </w:r>
      <w:r w:rsidR="009D4038" w:rsidRPr="009D4038">
        <w:t>.</w:t>
      </w:r>
      <w:r w:rsidR="009D4038">
        <w:t xml:space="preserve"> </w:t>
      </w:r>
      <w:r w:rsidR="006C1D1B">
        <w:t>На вершині гори є скелясті відслонення з</w:t>
      </w:r>
      <w:r w:rsidR="006C1D1B" w:rsidRPr="001568E7">
        <w:t xml:space="preserve"> порід в</w:t>
      </w:r>
      <w:r w:rsidR="006C1D1B">
        <w:t xml:space="preserve">улканічного походження. </w:t>
      </w:r>
      <w:r w:rsidR="009D4038">
        <w:t>Отже,</w:t>
      </w:r>
      <w:r w:rsidR="009D4038" w:rsidRPr="009D4038">
        <w:t xml:space="preserve"> </w:t>
      </w:r>
      <w:proofErr w:type="spellStart"/>
      <w:r w:rsidR="009D4038" w:rsidRPr="009D4038">
        <w:t>Обавський</w:t>
      </w:r>
      <w:proofErr w:type="spellEnd"/>
      <w:r w:rsidR="009D4038" w:rsidRPr="009D4038">
        <w:t xml:space="preserve"> камінь </w:t>
      </w:r>
      <w:r w:rsidR="009D4038">
        <w:t xml:space="preserve">– це кратер давнього вулкану, </w:t>
      </w:r>
      <w:r w:rsidR="009D4038" w:rsidRPr="009D4038">
        <w:t xml:space="preserve">один із 15 </w:t>
      </w:r>
      <w:r w:rsidR="009D4038">
        <w:t xml:space="preserve">згаслих </w:t>
      </w:r>
      <w:r w:rsidR="009D4038" w:rsidRPr="009D4038">
        <w:t>вулканів України</w:t>
      </w:r>
      <w:r w:rsidR="00FC26D0">
        <w:t xml:space="preserve"> </w:t>
      </w:r>
      <w:r w:rsidR="00A45F7E">
        <w:rPr>
          <w:rFonts w:cs="Times New Roman"/>
        </w:rPr>
        <w:t>[9</w:t>
      </w:r>
      <w:r w:rsidR="00FC26D0">
        <w:rPr>
          <w:rFonts w:cs="Times New Roman"/>
        </w:rPr>
        <w:t>]</w:t>
      </w:r>
      <w:r w:rsidR="009D4038">
        <w:t>.</w:t>
      </w:r>
    </w:p>
    <w:p w14:paraId="68EC06CC" w14:textId="308FA972" w:rsidR="006C1D1B" w:rsidRDefault="006C1D1B" w:rsidP="001568E7">
      <w:pPr>
        <w:rPr>
          <w:i/>
        </w:rPr>
      </w:pPr>
      <w:r w:rsidRPr="006C1D1B">
        <w:rPr>
          <w:i/>
        </w:rPr>
        <w:t xml:space="preserve">Які згаслі вулкани ви </w:t>
      </w:r>
      <w:r>
        <w:rPr>
          <w:i/>
        </w:rPr>
        <w:t xml:space="preserve">ще </w:t>
      </w:r>
      <w:r w:rsidRPr="006C1D1B">
        <w:rPr>
          <w:i/>
        </w:rPr>
        <w:t>знаєте в нашій країні?</w:t>
      </w:r>
    </w:p>
    <w:p w14:paraId="12644545" w14:textId="5A8FF4A2" w:rsidR="006C1D1B" w:rsidRPr="006C1D1B" w:rsidRDefault="006C1D1B" w:rsidP="001568E7">
      <w:r>
        <w:t xml:space="preserve">Правильно, вулкан </w:t>
      </w:r>
      <w:proofErr w:type="spellStart"/>
      <w:r>
        <w:t>Карадаг</w:t>
      </w:r>
      <w:proofErr w:type="spellEnd"/>
      <w:r>
        <w:t xml:space="preserve"> в Кримських горах.</w:t>
      </w:r>
    </w:p>
    <w:p w14:paraId="04A896C2" w14:textId="4FD811F8" w:rsidR="006C1D1B" w:rsidRDefault="009D4038" w:rsidP="006C1D1B">
      <w:r w:rsidRPr="009D4038">
        <w:t xml:space="preserve">На </w:t>
      </w:r>
      <w:r w:rsidR="006C1D1B">
        <w:t xml:space="preserve">горі </w:t>
      </w:r>
      <w:proofErr w:type="spellStart"/>
      <w:r w:rsidR="006C1D1B">
        <w:t>Обавський</w:t>
      </w:r>
      <w:proofErr w:type="spellEnd"/>
      <w:r w:rsidR="006C1D1B">
        <w:t xml:space="preserve"> Камінь</w:t>
      </w:r>
      <w:r w:rsidRPr="009D4038">
        <w:t xml:space="preserve"> росте</w:t>
      </w:r>
      <w:r w:rsidR="006C1D1B">
        <w:t xml:space="preserve"> червонокнижна рослина:</w:t>
      </w:r>
      <w:r w:rsidRPr="009D4038">
        <w:t xml:space="preserve"> папороть </w:t>
      </w:r>
      <w:proofErr w:type="spellStart"/>
      <w:r w:rsidRPr="009D4038">
        <w:t>Вудсія</w:t>
      </w:r>
      <w:proofErr w:type="spellEnd"/>
      <w:r w:rsidRPr="009D4038">
        <w:t xml:space="preserve"> альпійська</w:t>
      </w:r>
      <w:r w:rsidR="00FC26D0">
        <w:t xml:space="preserve"> (рис. 3.3)</w:t>
      </w:r>
      <w:r w:rsidRPr="009D4038">
        <w:t xml:space="preserve">. </w:t>
      </w:r>
      <w:r w:rsidR="006C1D1B">
        <w:t xml:space="preserve">Це рідкісний </w:t>
      </w:r>
      <w:proofErr w:type="spellStart"/>
      <w:r w:rsidR="006C1D1B">
        <w:t>аркто</w:t>
      </w:r>
      <w:proofErr w:type="spellEnd"/>
      <w:r w:rsidR="006C1D1B">
        <w:t>-альпійський релікт</w:t>
      </w:r>
      <w:r w:rsidR="00C20060">
        <w:t>, його природоохоронний статус –</w:t>
      </w:r>
      <w:r w:rsidR="00C20060" w:rsidRPr="00C20060">
        <w:t xml:space="preserve"> </w:t>
      </w:r>
      <w:r w:rsidR="00C20060">
        <w:t>з</w:t>
      </w:r>
      <w:r w:rsidR="00C20060" w:rsidRPr="00C20060">
        <w:t>никаючий</w:t>
      </w:r>
      <w:r w:rsidR="00C20060">
        <w:t xml:space="preserve"> вид</w:t>
      </w:r>
      <w:r w:rsidR="00C20060" w:rsidRPr="00C20060">
        <w:t>.</w:t>
      </w:r>
      <w:r w:rsidR="006C1D1B">
        <w:t xml:space="preserve"> В Україні відомі місцезростання в Карпатах та в межах Приазовської височини (заповідник </w:t>
      </w:r>
      <w:r w:rsidR="00C20060">
        <w:t xml:space="preserve">відділ </w:t>
      </w:r>
      <w:r w:rsidR="006C1D1B">
        <w:t>«Кам’яні Могили»</w:t>
      </w:r>
      <w:r w:rsidR="00C20060">
        <w:t xml:space="preserve"> Українського природного заповідника</w:t>
      </w:r>
      <w:r w:rsidR="006C1D1B">
        <w:t xml:space="preserve">). Причинами зміни чисельності виду є </w:t>
      </w:r>
      <w:proofErr w:type="spellStart"/>
      <w:r w:rsidR="006C1D1B">
        <w:t>стенотопні</w:t>
      </w:r>
      <w:proofErr w:type="spellEnd"/>
      <w:r w:rsidR="006C1D1B">
        <w:t xml:space="preserve"> умови зростання та вузька екологічна амплітуда. П</w:t>
      </w:r>
      <w:r w:rsidR="006C1D1B" w:rsidRPr="006C1D1B">
        <w:t xml:space="preserve">апороть </w:t>
      </w:r>
      <w:proofErr w:type="spellStart"/>
      <w:r w:rsidR="006C1D1B" w:rsidRPr="006C1D1B">
        <w:t>Вудсія</w:t>
      </w:r>
      <w:proofErr w:type="spellEnd"/>
      <w:r w:rsidR="006C1D1B" w:rsidRPr="006C1D1B">
        <w:t xml:space="preserve"> альпійська</w:t>
      </w:r>
      <w:r w:rsidR="006C1D1B">
        <w:t xml:space="preserve"> росте </w:t>
      </w:r>
      <w:r w:rsidR="00C20060">
        <w:t xml:space="preserve">на кристалічних породах </w:t>
      </w:r>
      <w:r w:rsidR="006C1D1B">
        <w:t>в затінених ущелинах</w:t>
      </w:r>
      <w:r w:rsidR="00C20060">
        <w:t>. Це т</w:t>
      </w:r>
      <w:r w:rsidR="006C1D1B">
        <w:t xml:space="preserve">рав’яний </w:t>
      </w:r>
      <w:proofErr w:type="spellStart"/>
      <w:r w:rsidR="006C1D1B">
        <w:t>короткокореневищний</w:t>
      </w:r>
      <w:proofErr w:type="spellEnd"/>
      <w:r w:rsidR="006C1D1B">
        <w:t xml:space="preserve"> багаторічник </w:t>
      </w:r>
      <w:r w:rsidR="00C20060">
        <w:t xml:space="preserve">висотою </w:t>
      </w:r>
      <w:r w:rsidR="006C1D1B">
        <w:t>до 15 см</w:t>
      </w:r>
      <w:r w:rsidR="00C20060">
        <w:t xml:space="preserve">. </w:t>
      </w:r>
      <w:r w:rsidR="006C1D1B">
        <w:t xml:space="preserve">Утворює густі </w:t>
      </w:r>
      <w:r w:rsidR="006C1D1B">
        <w:lastRenderedPageBreak/>
        <w:t xml:space="preserve">дернини. Розмножується </w:t>
      </w:r>
      <w:r w:rsidR="00C20060">
        <w:t>вегетативно та спорами</w:t>
      </w:r>
      <w:r w:rsidR="006C1D1B">
        <w:t>.</w:t>
      </w:r>
      <w:r w:rsidR="00C20060">
        <w:t xml:space="preserve"> </w:t>
      </w:r>
      <w:r w:rsidR="00C20060" w:rsidRPr="00C20060">
        <w:t xml:space="preserve">Папороть </w:t>
      </w:r>
      <w:proofErr w:type="spellStart"/>
      <w:r w:rsidR="00C20060" w:rsidRPr="00C20060">
        <w:t>Вудсія</w:t>
      </w:r>
      <w:proofErr w:type="spellEnd"/>
      <w:r w:rsidR="00C20060" w:rsidRPr="00C20060">
        <w:t xml:space="preserve"> альпійська </w:t>
      </w:r>
      <w:r w:rsidR="00C20060">
        <w:t xml:space="preserve">має декоративне та </w:t>
      </w:r>
      <w:proofErr w:type="spellStart"/>
      <w:r w:rsidR="00C20060">
        <w:t>ґрунтоформуюче</w:t>
      </w:r>
      <w:proofErr w:type="spellEnd"/>
      <w:r w:rsidR="00C20060" w:rsidRPr="00C20060">
        <w:t xml:space="preserve"> </w:t>
      </w:r>
      <w:r w:rsidR="00C20060">
        <w:t>значення. Заборонено порушення умов місцезростання та</w:t>
      </w:r>
      <w:r w:rsidR="006C1D1B">
        <w:t xml:space="preserve"> збирання </w:t>
      </w:r>
      <w:r w:rsidR="00C20060">
        <w:t xml:space="preserve">даної </w:t>
      </w:r>
      <w:r w:rsidR="006C1D1B">
        <w:t>рослин</w:t>
      </w:r>
      <w:r w:rsidR="00C20060">
        <w:t>и</w:t>
      </w:r>
      <w:r w:rsidR="00FC26D0">
        <w:t xml:space="preserve"> </w:t>
      </w:r>
      <w:r w:rsidR="00A45F7E">
        <w:rPr>
          <w:rFonts w:cs="Times New Roman"/>
        </w:rPr>
        <w:t>[8</w:t>
      </w:r>
      <w:r w:rsidR="00FC26D0">
        <w:rPr>
          <w:rFonts w:cs="Times New Roman"/>
        </w:rPr>
        <w:t>]</w:t>
      </w:r>
      <w:r w:rsidR="006C1D1B">
        <w:t>.</w:t>
      </w:r>
    </w:p>
    <w:p w14:paraId="290E459D" w14:textId="5D5A5213" w:rsidR="006C1D1B" w:rsidRDefault="00C20060" w:rsidP="003A1DB1">
      <w:pPr>
        <w:ind w:firstLine="0"/>
        <w:jc w:val="center"/>
      </w:pPr>
      <w:r>
        <w:rPr>
          <w:noProof/>
          <w:lang w:val="ru-RU" w:eastAsia="ru-RU"/>
        </w:rPr>
        <w:drawing>
          <wp:inline distT="0" distB="0" distL="0" distR="0" wp14:anchorId="6B8C27B7" wp14:editId="51645F8B">
            <wp:extent cx="3248891" cy="2791460"/>
            <wp:effectExtent l="0" t="0" r="8890" b="8890"/>
            <wp:docPr id="24" name="Рисунок 24" descr="Вудсія альпійська (Woodsia alpina (Bolton) S.F.Gray (Acrostichum alpinum Bol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Вудсія альпійська (Woodsia alpina (Bolton) S.F.Gray (Acrostichum alpinum Bolton))"/>
                    <pic:cNvPicPr>
                      <a:picLocks noChangeAspect="1" noChangeArrowheads="1"/>
                    </pic:cNvPicPr>
                  </pic:nvPicPr>
                  <pic:blipFill rotWithShape="1">
                    <a:blip r:embed="rId31">
                      <a:extLst>
                        <a:ext uri="{28A0092B-C50C-407E-A947-70E740481C1C}">
                          <a14:useLocalDpi xmlns:a14="http://schemas.microsoft.com/office/drawing/2010/main" val="0"/>
                        </a:ext>
                      </a:extLst>
                    </a:blip>
                    <a:srcRect r="7313"/>
                    <a:stretch/>
                  </pic:blipFill>
                  <pic:spPr bwMode="auto">
                    <a:xfrm>
                      <a:off x="0" y="0"/>
                      <a:ext cx="3248891" cy="2791460"/>
                    </a:xfrm>
                    <a:prstGeom prst="rect">
                      <a:avLst/>
                    </a:prstGeom>
                    <a:noFill/>
                    <a:ln>
                      <a:noFill/>
                    </a:ln>
                    <a:extLst>
                      <a:ext uri="{53640926-AAD7-44D8-BBD7-CCE9431645EC}">
                        <a14:shadowObscured xmlns:a14="http://schemas.microsoft.com/office/drawing/2010/main"/>
                      </a:ext>
                    </a:extLst>
                  </pic:spPr>
                </pic:pic>
              </a:graphicData>
            </a:graphic>
          </wp:inline>
        </w:drawing>
      </w:r>
    </w:p>
    <w:p w14:paraId="6575EB02" w14:textId="10B3724B" w:rsidR="00FC26D0" w:rsidRPr="00367C74" w:rsidRDefault="00FC26D0" w:rsidP="00FC26D0">
      <w:pPr>
        <w:jc w:val="center"/>
        <w:rPr>
          <w:b/>
        </w:rPr>
      </w:pPr>
      <w:r w:rsidRPr="00367C74">
        <w:rPr>
          <w:i/>
        </w:rPr>
        <w:t>Рис. 3.</w:t>
      </w:r>
      <w:r>
        <w:rPr>
          <w:i/>
        </w:rPr>
        <w:t>3</w:t>
      </w:r>
      <w:r w:rsidRPr="00367C74">
        <w:rPr>
          <w:i/>
        </w:rPr>
        <w:t>.</w:t>
      </w:r>
      <w:r>
        <w:t xml:space="preserve"> </w:t>
      </w:r>
      <w:r w:rsidRPr="00FC26D0">
        <w:rPr>
          <w:b/>
        </w:rPr>
        <w:t xml:space="preserve">Папороть </w:t>
      </w:r>
      <w:proofErr w:type="spellStart"/>
      <w:r w:rsidRPr="00FC26D0">
        <w:rPr>
          <w:b/>
        </w:rPr>
        <w:t>Вудсія</w:t>
      </w:r>
      <w:proofErr w:type="spellEnd"/>
      <w:r w:rsidRPr="00FC26D0">
        <w:rPr>
          <w:b/>
        </w:rPr>
        <w:t xml:space="preserve"> альпійська </w:t>
      </w:r>
      <w:r w:rsidR="00A45F7E">
        <w:rPr>
          <w:rFonts w:cs="Times New Roman"/>
          <w:b/>
        </w:rPr>
        <w:t>[8</w:t>
      </w:r>
      <w:r>
        <w:rPr>
          <w:rFonts w:cs="Times New Roman"/>
          <w:b/>
        </w:rPr>
        <w:t>]</w:t>
      </w:r>
    </w:p>
    <w:p w14:paraId="6D0B929E" w14:textId="77777777" w:rsidR="00C20060" w:rsidRDefault="00C20060" w:rsidP="00C20060">
      <w:pPr>
        <w:jc w:val="center"/>
      </w:pPr>
    </w:p>
    <w:p w14:paraId="7C4AEEFD" w14:textId="7EB944F5" w:rsidR="001568E7" w:rsidRDefault="001568E7" w:rsidP="009D4038">
      <w:r w:rsidRPr="001568E7">
        <w:t>Відстань</w:t>
      </w:r>
      <w:r w:rsidR="009D4038">
        <w:t>, яку ми пройшли</w:t>
      </w:r>
      <w:r w:rsidRPr="001568E7">
        <w:t xml:space="preserve"> від початку маршруту до вершини гори </w:t>
      </w:r>
      <w:r w:rsidR="009D4038">
        <w:t>дорівнює</w:t>
      </w:r>
      <w:r w:rsidRPr="001568E7">
        <w:t xml:space="preserve"> 4,1 км</w:t>
      </w:r>
      <w:r w:rsidR="009D4038">
        <w:t xml:space="preserve">. Зараз ми зробимо коротку зупинку для відпочинку і потім </w:t>
      </w:r>
      <w:r w:rsidRPr="001568E7">
        <w:t xml:space="preserve">у зворотному напрямку </w:t>
      </w:r>
      <w:r w:rsidR="009D4038">
        <w:t xml:space="preserve">будемо </w:t>
      </w:r>
      <w:r w:rsidRPr="001568E7">
        <w:t>рухатися тим же маршрутом.</w:t>
      </w:r>
    </w:p>
    <w:p w14:paraId="2B240D02" w14:textId="02FC7285" w:rsidR="00373CF9" w:rsidRPr="009C68A6" w:rsidRDefault="00373CF9" w:rsidP="00373CF9">
      <w:pPr>
        <w:rPr>
          <w:b/>
        </w:rPr>
      </w:pPr>
      <w:r w:rsidRPr="009C68A6">
        <w:rPr>
          <w:b/>
        </w:rPr>
        <w:t xml:space="preserve">Підсумок уроку-екскурсії. </w:t>
      </w:r>
    </w:p>
    <w:p w14:paraId="2E6477C7" w14:textId="6128A3DC" w:rsidR="00373CF9" w:rsidRDefault="00373CF9" w:rsidP="00373CF9">
      <w:r>
        <w:t xml:space="preserve">П’ять </w:t>
      </w:r>
      <w:proofErr w:type="spellStart"/>
      <w:r>
        <w:t>відкриттів</w:t>
      </w:r>
      <w:proofErr w:type="spellEnd"/>
      <w:r>
        <w:t xml:space="preserve"> уроку-екскурсії.</w:t>
      </w:r>
      <w:r w:rsidR="00983C2A">
        <w:t xml:space="preserve"> </w:t>
      </w:r>
      <w:r>
        <w:t>Вчитель пропонує школярам визначити, яке відкриття кожен із них зробив під час ек</w:t>
      </w:r>
      <w:r w:rsidR="003A1DB1">
        <w:t>скурсії:</w:t>
      </w:r>
    </w:p>
    <w:p w14:paraId="10D0E23B" w14:textId="26BB5398" w:rsidR="00373CF9" w:rsidRDefault="00373CF9" w:rsidP="003A1DB1">
      <w:pPr>
        <w:pStyle w:val="a3"/>
        <w:numPr>
          <w:ilvl w:val="0"/>
          <w:numId w:val="35"/>
        </w:numPr>
      </w:pPr>
      <w:r>
        <w:t>сьогодні на екскурсії я дізнався …</w:t>
      </w:r>
    </w:p>
    <w:p w14:paraId="7B82A4C3" w14:textId="72451EEB" w:rsidR="00373CF9" w:rsidRDefault="009C68A6" w:rsidP="003A1DB1">
      <w:pPr>
        <w:pStyle w:val="a3"/>
        <w:numPr>
          <w:ilvl w:val="0"/>
          <w:numId w:val="35"/>
        </w:numPr>
      </w:pPr>
      <w:r>
        <w:t>сьогодні мене здивувало….</w:t>
      </w:r>
    </w:p>
    <w:p w14:paraId="60C01EB2" w14:textId="1971305B" w:rsidR="009C68A6" w:rsidRDefault="009C68A6" w:rsidP="003A1DB1">
      <w:pPr>
        <w:pStyle w:val="a3"/>
        <w:numPr>
          <w:ilvl w:val="0"/>
          <w:numId w:val="35"/>
        </w:numPr>
      </w:pPr>
      <w:r>
        <w:t>на екскурсії відкрив для себе ….</w:t>
      </w:r>
    </w:p>
    <w:p w14:paraId="5BEAA15C" w14:textId="6A7D68FD" w:rsidR="009C68A6" w:rsidRDefault="009C68A6" w:rsidP="003A1DB1">
      <w:pPr>
        <w:pStyle w:val="a3"/>
        <w:numPr>
          <w:ilvl w:val="0"/>
          <w:numId w:val="35"/>
        </w:numPr>
      </w:pPr>
      <w:r>
        <w:t>сьогодні я зрозумів, що …..</w:t>
      </w:r>
    </w:p>
    <w:p w14:paraId="6831B1F6" w14:textId="6707895C" w:rsidR="009C68A6" w:rsidRDefault="009C68A6" w:rsidP="003A1DB1">
      <w:pPr>
        <w:pStyle w:val="a3"/>
        <w:numPr>
          <w:ilvl w:val="0"/>
          <w:numId w:val="35"/>
        </w:numPr>
      </w:pPr>
      <w:r>
        <w:t>екскурсія мене надихнула на….</w:t>
      </w:r>
    </w:p>
    <w:p w14:paraId="24976A89" w14:textId="63ED1F52" w:rsidR="00373CF9" w:rsidRPr="009C68A6" w:rsidRDefault="00373CF9" w:rsidP="00373CF9">
      <w:pPr>
        <w:rPr>
          <w:b/>
        </w:rPr>
      </w:pPr>
      <w:r w:rsidRPr="009C68A6">
        <w:rPr>
          <w:b/>
        </w:rPr>
        <w:t>Домашнє завдання.</w:t>
      </w:r>
    </w:p>
    <w:p w14:paraId="1AD77A09" w14:textId="3871A90D" w:rsidR="00373CF9" w:rsidRPr="009C68A6" w:rsidRDefault="00373CF9" w:rsidP="00373CF9">
      <w:r w:rsidRPr="009C68A6">
        <w:t>Підготувати доповідь про тварин РЛП «Синяк».</w:t>
      </w:r>
    </w:p>
    <w:p w14:paraId="2510F30D" w14:textId="4776D88F" w:rsidR="00C303E2" w:rsidRDefault="00C303E2" w:rsidP="00C303E2">
      <w:pPr>
        <w:pStyle w:val="2"/>
      </w:pPr>
      <w:bookmarkStart w:id="16" w:name="_Toc174785008"/>
      <w:r>
        <w:lastRenderedPageBreak/>
        <w:t>Висновки до третього розділу</w:t>
      </w:r>
      <w:bookmarkEnd w:id="16"/>
    </w:p>
    <w:p w14:paraId="07361252" w14:textId="28AC0089" w:rsidR="00C303E2" w:rsidRDefault="003A1DB1" w:rsidP="003A1DB1">
      <w:pPr>
        <w:pStyle w:val="a3"/>
        <w:numPr>
          <w:ilvl w:val="0"/>
          <w:numId w:val="36"/>
        </w:numPr>
      </w:pPr>
      <w:r w:rsidRPr="003A1DB1">
        <w:t>Аналіз навчальних програм з географії для навчальних закладів дозволив визначити</w:t>
      </w:r>
      <w:r>
        <w:t>, що найбільші</w:t>
      </w:r>
      <w:r w:rsidRPr="003A1DB1">
        <w:t xml:space="preserve"> можливості використання результатів дослідження заповідних територій Закарпаття наявні в рамках вивчення географії у 6-9 класах</w:t>
      </w:r>
      <w:r>
        <w:t xml:space="preserve">, особливо при викладанні курсу </w:t>
      </w:r>
      <w:r w:rsidRPr="003A1DB1">
        <w:t>географії 8 класу «Украї</w:t>
      </w:r>
      <w:r>
        <w:t xml:space="preserve">на у світі: природа, населення». </w:t>
      </w:r>
      <w:r w:rsidRPr="003A1DB1">
        <w:t>Найбільш повне різнопланове використання матеріалів кваліфікаційної роботи можливе при вивченні теми 2 розділу 5 «Природа і населення свого адміністративного регіону».</w:t>
      </w:r>
    </w:p>
    <w:p w14:paraId="699D467B" w14:textId="5871F3CB" w:rsidR="003A1DB1" w:rsidRDefault="003A1DB1" w:rsidP="003A1DB1">
      <w:pPr>
        <w:pStyle w:val="a3"/>
        <w:numPr>
          <w:ilvl w:val="0"/>
          <w:numId w:val="36"/>
        </w:numPr>
      </w:pPr>
      <w:r>
        <w:t>Розроблений п</w:t>
      </w:r>
      <w:r w:rsidRPr="003A1DB1">
        <w:t>лан-конспект уроку-екскурсії «Природа свого адміністративного регіону на прикладі РЛП «Синяк</w:t>
      </w:r>
      <w:r>
        <w:t>», в якому використані матеріали кваліфікацій</w:t>
      </w:r>
      <w:r w:rsidRPr="003A1DB1">
        <w:t>ного дослідження.</w:t>
      </w:r>
    </w:p>
    <w:p w14:paraId="26A2A324" w14:textId="1C737A5A" w:rsidR="00914F17" w:rsidRDefault="00914F17" w:rsidP="00914F17"/>
    <w:p w14:paraId="1529967B" w14:textId="35888FE4" w:rsidR="00914F17" w:rsidRDefault="00914F17" w:rsidP="00914F17"/>
    <w:p w14:paraId="530500CF" w14:textId="2AFCA5A0" w:rsidR="00914F17" w:rsidRDefault="00914F17" w:rsidP="00914F17"/>
    <w:p w14:paraId="396AB2C2" w14:textId="4BAA2F68" w:rsidR="00914F17" w:rsidRDefault="00914F17" w:rsidP="00914F17"/>
    <w:p w14:paraId="5AE98EE8" w14:textId="0C0B82DD" w:rsidR="00914F17" w:rsidRDefault="00914F17" w:rsidP="00914F17"/>
    <w:p w14:paraId="30A8131B" w14:textId="0A41A95E" w:rsidR="00914F17" w:rsidRDefault="00914F17" w:rsidP="00914F17"/>
    <w:p w14:paraId="140B2D6E" w14:textId="6C4F70A0" w:rsidR="00914F17" w:rsidRDefault="00914F17" w:rsidP="00914F17"/>
    <w:p w14:paraId="3EA09366" w14:textId="6AAC32C4" w:rsidR="00914F17" w:rsidRDefault="00914F17" w:rsidP="00914F17"/>
    <w:p w14:paraId="6B247E17" w14:textId="6D0BAD60" w:rsidR="00914F17" w:rsidRDefault="00914F17" w:rsidP="00914F17"/>
    <w:p w14:paraId="74072DB0" w14:textId="3F003D0E" w:rsidR="00914F17" w:rsidRDefault="00914F17" w:rsidP="00914F17"/>
    <w:p w14:paraId="073322D2" w14:textId="3D04E6CF" w:rsidR="00914F17" w:rsidRDefault="00914F17" w:rsidP="00914F17"/>
    <w:p w14:paraId="0017609B" w14:textId="41AB24E5" w:rsidR="00914F17" w:rsidRDefault="00914F17" w:rsidP="00914F17"/>
    <w:p w14:paraId="5DB339A2" w14:textId="41445E26" w:rsidR="00914F17" w:rsidRDefault="00914F17" w:rsidP="00914F17"/>
    <w:p w14:paraId="76DCA4E7" w14:textId="095F28AB" w:rsidR="00914F17" w:rsidRDefault="00914F17" w:rsidP="00914F17"/>
    <w:p w14:paraId="22A7D71A" w14:textId="5B0CEF43" w:rsidR="00914F17" w:rsidRDefault="00914F17" w:rsidP="00914F17"/>
    <w:p w14:paraId="1A43C112" w14:textId="6C90D23D" w:rsidR="00914F17" w:rsidRDefault="00914F17" w:rsidP="00914F17"/>
    <w:p w14:paraId="3942AA2E" w14:textId="5D507983" w:rsidR="00914F17" w:rsidRPr="007015D2" w:rsidRDefault="00914F17" w:rsidP="007015D2">
      <w:pPr>
        <w:pStyle w:val="1"/>
      </w:pPr>
      <w:bookmarkStart w:id="17" w:name="_Toc174785009"/>
      <w:r w:rsidRPr="007015D2">
        <w:lastRenderedPageBreak/>
        <w:t>Висновки</w:t>
      </w:r>
      <w:bookmarkEnd w:id="17"/>
    </w:p>
    <w:p w14:paraId="5F716580" w14:textId="77777777" w:rsidR="00914F17" w:rsidRPr="00914F17" w:rsidRDefault="00914F17" w:rsidP="00914F17"/>
    <w:p w14:paraId="4E835C4C" w14:textId="77777777" w:rsidR="00914F17" w:rsidRDefault="00914F17" w:rsidP="00914F17">
      <w:pPr>
        <w:pStyle w:val="a3"/>
        <w:numPr>
          <w:ilvl w:val="0"/>
          <w:numId w:val="39"/>
        </w:numPr>
      </w:pPr>
      <w:r w:rsidRPr="00914F17">
        <w:t xml:space="preserve">При виконанні кваліфікаційного дослідження </w:t>
      </w:r>
      <w:r>
        <w:t>заповідні території розуміються як території та об’єкти ПЗФ, а саме: територія суші та водної поверхні, природні ландшафти та об’єкти якої становлять природоохоронну, естетичну, наукову, рекреаційну та іншу цінність, тому виділені для збереження різноманітності ландшафтів, генофонду рослинного та тваринного світу, а також підтримання екологічного балансу та здійснення фонового моніторингу довкілля. Із одинадцяти категорій ПЗФ, які існують в Україні, об’єктами рекреаційної діяльності можуть бути такі категорії як НПП, РЛП, пам’ятки природи, ППСПМ, ботанічні сади, дендрологічні парки, зоологічні парки.</w:t>
      </w:r>
    </w:p>
    <w:p w14:paraId="048C1AC7" w14:textId="1E0C5784" w:rsidR="00914F17" w:rsidRDefault="00914F17" w:rsidP="00914F17">
      <w:pPr>
        <w:pStyle w:val="a3"/>
        <w:numPr>
          <w:ilvl w:val="0"/>
          <w:numId w:val="39"/>
        </w:numPr>
      </w:pPr>
      <w:r>
        <w:t xml:space="preserve">Суть шкільної </w:t>
      </w:r>
      <w:proofErr w:type="spellStart"/>
      <w:r>
        <w:t>туристсько</w:t>
      </w:r>
      <w:proofErr w:type="spellEnd"/>
      <w:r>
        <w:t xml:space="preserve">-краєзнавчої роботи полягає у різносторонньому вивченні школярами території свого рідного краю за різними джерелами безпосередньо під керівництвом учителя. Форми </w:t>
      </w:r>
      <w:proofErr w:type="spellStart"/>
      <w:r>
        <w:t>туристсько</w:t>
      </w:r>
      <w:proofErr w:type="spellEnd"/>
      <w:r>
        <w:t>-краєзнавчої роботи в школі можуть бути об’єднані у дві основні гр</w:t>
      </w:r>
      <w:r w:rsidR="004600A6">
        <w:t>упи: стаціонарні та туристські.</w:t>
      </w:r>
    </w:p>
    <w:p w14:paraId="652F2F80" w14:textId="77777777" w:rsidR="00F25D57" w:rsidRDefault="00914F17" w:rsidP="00F25D57">
      <w:pPr>
        <w:pStyle w:val="a3"/>
        <w:numPr>
          <w:ilvl w:val="0"/>
          <w:numId w:val="39"/>
        </w:numPr>
      </w:pPr>
      <w:r>
        <w:t xml:space="preserve">Дослідження ПЗФ Закарпатської області як об’єктів шкільної </w:t>
      </w:r>
      <w:proofErr w:type="spellStart"/>
      <w:r>
        <w:t>туристсько</w:t>
      </w:r>
      <w:proofErr w:type="spellEnd"/>
      <w:r>
        <w:t>-краєзнавчої роботи проводилося послідовно в чотири етапи, кожен з яких має свої завдання.</w:t>
      </w:r>
    </w:p>
    <w:p w14:paraId="4EFF366E" w14:textId="77777777" w:rsidR="00F25D57" w:rsidRDefault="00F25D57" w:rsidP="00F25D57">
      <w:pPr>
        <w:pStyle w:val="a3"/>
        <w:numPr>
          <w:ilvl w:val="0"/>
          <w:numId w:val="39"/>
        </w:numPr>
      </w:pPr>
      <w:r w:rsidRPr="00F25D57">
        <w:t xml:space="preserve">Становлення ПЗФ Закарпатської області </w:t>
      </w:r>
      <w:r>
        <w:t xml:space="preserve">має тривалу історію і </w:t>
      </w:r>
      <w:r w:rsidRPr="00F25D57">
        <w:t xml:space="preserve">відбувалося в п’ять етапів. Перший етап розпочався </w:t>
      </w:r>
      <w:r>
        <w:t xml:space="preserve">ще </w:t>
      </w:r>
      <w:r w:rsidRPr="00F25D57">
        <w:t xml:space="preserve">напередодні Першої світової війни, коли </w:t>
      </w:r>
      <w:r>
        <w:t>б</w:t>
      </w:r>
      <w:r w:rsidRPr="00F25D57">
        <w:t>ули створені переважно лісові резервати. Другий етап розпочинається у 20-х роках ХХ ст. після за</w:t>
      </w:r>
      <w:r>
        <w:t>вершення Першої світової війни і характеризується</w:t>
      </w:r>
      <w:r w:rsidRPr="00F25D57">
        <w:t xml:space="preserve"> збільшення</w:t>
      </w:r>
      <w:r>
        <w:t>м</w:t>
      </w:r>
      <w:r w:rsidRPr="00F25D57">
        <w:t xml:space="preserve"> площ ПЗФ за рахунок створення в основному лісових резерватів. </w:t>
      </w:r>
      <w:r>
        <w:t>Для третього</w:t>
      </w:r>
      <w:r w:rsidRPr="00F25D57">
        <w:t xml:space="preserve"> етап</w:t>
      </w:r>
      <w:r>
        <w:t>у</w:t>
      </w:r>
      <w:r w:rsidRPr="00F25D57">
        <w:t xml:space="preserve"> </w:t>
      </w:r>
      <w:r>
        <w:t>спочатку характерне уповільнення</w:t>
      </w:r>
      <w:r w:rsidRPr="00F25D57">
        <w:t xml:space="preserve"> </w:t>
      </w:r>
      <w:r>
        <w:t xml:space="preserve">розвитку заповідної справи, а </w:t>
      </w:r>
      <w:r w:rsidRPr="00F25D57">
        <w:t xml:space="preserve">згодом </w:t>
      </w:r>
      <w:r>
        <w:t>його відновлення.</w:t>
      </w:r>
      <w:r w:rsidRPr="00F25D57">
        <w:t xml:space="preserve"> </w:t>
      </w:r>
      <w:r w:rsidRPr="00F25D57">
        <w:lastRenderedPageBreak/>
        <w:t>Четвертий етап розпочинається у 90-х роках ХХ ст. після проголошення Україною незалежності. Він характеризується подальшим розширенням площі ПЗФ. П’ятий етап, який розпочався на початку ХХІ ст., вирізняється подальшим розширенням площ ПЗФ і створенням транскордонних природоохоронних територій.</w:t>
      </w:r>
    </w:p>
    <w:p w14:paraId="2DA5ABDD" w14:textId="77777777" w:rsidR="00F25D57" w:rsidRDefault="00914F17" w:rsidP="00F25D57">
      <w:pPr>
        <w:pStyle w:val="a3"/>
        <w:numPr>
          <w:ilvl w:val="0"/>
          <w:numId w:val="39"/>
        </w:numPr>
      </w:pPr>
      <w:r>
        <w:t>Станом на 2023 рік в Закарпатській області є 504 об’єкти ПЗФ, загальною площею понад 206 тис. га. Відсоток заповідності – 16,2 %. Структуру ПЗФ області складають наступні категорії: біосферний заповідник, НПП, РЛП, ботанічні сади, заказники, дендрологічні парки, ППСПМ, заповідні урочища та пам’ятки природи.</w:t>
      </w:r>
    </w:p>
    <w:p w14:paraId="49566C37" w14:textId="77777777" w:rsidR="00F25D57" w:rsidRDefault="00914F17" w:rsidP="00F25D57">
      <w:pPr>
        <w:pStyle w:val="a3"/>
        <w:numPr>
          <w:ilvl w:val="0"/>
          <w:numId w:val="39"/>
        </w:numPr>
      </w:pPr>
      <w:r>
        <w:t xml:space="preserve">Серед територій та об’єктів ПЗФ, які найбільш придатні для рекреаційної діяльності в області наявні: Карпатський біосферний заповідник; три НПП (Зачарований край, </w:t>
      </w:r>
      <w:proofErr w:type="spellStart"/>
      <w:r>
        <w:t>Ужанський</w:t>
      </w:r>
      <w:proofErr w:type="spellEnd"/>
      <w:r>
        <w:t>, Синевир); два РЛП (</w:t>
      </w:r>
      <w:proofErr w:type="spellStart"/>
      <w:r>
        <w:t>Притисянський</w:t>
      </w:r>
      <w:proofErr w:type="spellEnd"/>
      <w:r>
        <w:t xml:space="preserve"> та Синяк); ботанічний сад УжНУ; тридцять п’ять ППСПМ (один парк має загальнодержавне значення).</w:t>
      </w:r>
    </w:p>
    <w:p w14:paraId="0F1396AA" w14:textId="77777777" w:rsidR="004600A6" w:rsidRDefault="00914F17" w:rsidP="004600A6">
      <w:pPr>
        <w:pStyle w:val="a3"/>
        <w:numPr>
          <w:ilvl w:val="0"/>
          <w:numId w:val="39"/>
        </w:numPr>
      </w:pPr>
      <w:r>
        <w:t xml:space="preserve">Пріоритетними напрямами розвитку ПЗФ є формування та підтримання репрезентативної мережі територій ПЗФ за рахунок розширення вже існуючих та створення нових територій, </w:t>
      </w:r>
      <w:r w:rsidR="004600A6">
        <w:t>зокрема</w:t>
      </w:r>
      <w:r>
        <w:t xml:space="preserve"> міжнар</w:t>
      </w:r>
      <w:r w:rsidR="004600A6">
        <w:t>одних</w:t>
      </w:r>
      <w:r>
        <w:t>. Перспективними напрямками заповідної справи є також впровадження соціально орієнтованих видів господарської діяльності, яка не зашкоджують довкіллю, розвиток екологічної просвіти.</w:t>
      </w:r>
    </w:p>
    <w:p w14:paraId="213E8A77" w14:textId="1AE9CD41" w:rsidR="00914F17" w:rsidRDefault="004600A6" w:rsidP="0058427D">
      <w:pPr>
        <w:pStyle w:val="a3"/>
        <w:numPr>
          <w:ilvl w:val="0"/>
          <w:numId w:val="39"/>
        </w:numPr>
      </w:pPr>
      <w:r>
        <w:t>Н</w:t>
      </w:r>
      <w:r w:rsidR="00914F17">
        <w:t>айбільші можливості використання результатів дослідження заповідних територій Закарпаття наявні в рамках вивчення географії у 6-9 класах, особливо при викладанні курсу географії 8 класу «Україн</w:t>
      </w:r>
      <w:r>
        <w:t>а у світі: природа, населення». Як приклад р</w:t>
      </w:r>
      <w:r w:rsidR="00914F17">
        <w:t>озроблений план-конспект уроку-екскурсії «Природа свого адміністративного регіону на прикладі РЛП «Синяк», в якому використані матеріали кваліфікаційного дослідження.</w:t>
      </w:r>
    </w:p>
    <w:p w14:paraId="1673F58E" w14:textId="27106033" w:rsidR="007015D2" w:rsidRPr="007015D2" w:rsidRDefault="007015D2" w:rsidP="00C13309">
      <w:pPr>
        <w:pStyle w:val="1"/>
      </w:pPr>
      <w:bookmarkStart w:id="18" w:name="_Toc174785010"/>
      <w:r w:rsidRPr="007015D2">
        <w:lastRenderedPageBreak/>
        <w:t>Список використаних джерел</w:t>
      </w:r>
      <w:bookmarkEnd w:id="18"/>
    </w:p>
    <w:p w14:paraId="52A0BF70" w14:textId="77777777" w:rsidR="007015D2" w:rsidRDefault="007015D2" w:rsidP="00C13309">
      <w:pPr>
        <w:jc w:val="left"/>
      </w:pPr>
    </w:p>
    <w:p w14:paraId="7BDD1CE7" w14:textId="77777777" w:rsidR="007015D2" w:rsidRDefault="007015D2" w:rsidP="00C13309">
      <w:pPr>
        <w:pStyle w:val="a3"/>
        <w:numPr>
          <w:ilvl w:val="0"/>
          <w:numId w:val="40"/>
        </w:numPr>
        <w:jc w:val="left"/>
      </w:pPr>
      <w:proofErr w:type="spellStart"/>
      <w:r w:rsidRPr="001C6BE0">
        <w:t>Андронов</w:t>
      </w:r>
      <w:proofErr w:type="spellEnd"/>
      <w:r w:rsidRPr="001C6BE0">
        <w:t xml:space="preserve"> В. А., Варивода Є. О., </w:t>
      </w:r>
      <w:proofErr w:type="spellStart"/>
      <w:r w:rsidRPr="001C6BE0">
        <w:t>Тітенко</w:t>
      </w:r>
      <w:proofErr w:type="spellEnd"/>
      <w:r w:rsidRPr="001C6BE0">
        <w:t xml:space="preserve"> Г. В. Заповідна справа [Текст]: </w:t>
      </w:r>
      <w:proofErr w:type="spellStart"/>
      <w:r w:rsidRPr="001C6BE0">
        <w:t>навч</w:t>
      </w:r>
      <w:proofErr w:type="spellEnd"/>
      <w:r w:rsidRPr="001C6BE0">
        <w:t xml:space="preserve">. </w:t>
      </w:r>
      <w:proofErr w:type="spellStart"/>
      <w:r w:rsidRPr="001C6BE0">
        <w:t>посіб</w:t>
      </w:r>
      <w:proofErr w:type="spellEnd"/>
      <w:r w:rsidRPr="001C6BE0">
        <w:t>.  Харків: НУЦЗУ. 2013. 204 с.</w:t>
      </w:r>
    </w:p>
    <w:p w14:paraId="6CAAB55D" w14:textId="616755BE" w:rsidR="007015D2" w:rsidRDefault="007015D2" w:rsidP="00C13309">
      <w:pPr>
        <w:pStyle w:val="a3"/>
        <w:numPr>
          <w:ilvl w:val="0"/>
          <w:numId w:val="40"/>
        </w:numPr>
        <w:jc w:val="left"/>
      </w:pPr>
      <w:r>
        <w:t xml:space="preserve">Ботанічний сад УЖНУ. </w:t>
      </w:r>
      <w:r w:rsidRPr="009D3031">
        <w:t>Ужгородський національний університет</w:t>
      </w:r>
      <w:r>
        <w:t xml:space="preserve">. </w:t>
      </w:r>
      <w:r w:rsidRPr="009D3031">
        <w:t>URL:</w:t>
      </w:r>
      <w:r>
        <w:t xml:space="preserve"> </w:t>
      </w:r>
      <w:hyperlink r:id="rId32" w:history="1">
        <w:r w:rsidRPr="009403B7">
          <w:rPr>
            <w:rStyle w:val="a4"/>
          </w:rPr>
          <w:t>https://www.uzhnu.edu.ua/uk/cat/museums-bot_garden/history</w:t>
        </w:r>
      </w:hyperlink>
      <w:r>
        <w:t xml:space="preserve"> </w:t>
      </w:r>
      <w:r w:rsidR="00C13309" w:rsidRPr="00C13309">
        <w:rPr>
          <w:lang w:val="ru-RU"/>
        </w:rPr>
        <w:t xml:space="preserve"> </w:t>
      </w:r>
      <w:r>
        <w:t>(дата</w:t>
      </w:r>
      <w:r w:rsidR="00C13309" w:rsidRPr="00C13309">
        <w:rPr>
          <w:lang w:val="ru-RU"/>
        </w:rPr>
        <w:t xml:space="preserve"> </w:t>
      </w:r>
      <w:r>
        <w:t>звернення 20</w:t>
      </w:r>
      <w:r w:rsidRPr="002D13AE">
        <w:t>.0</w:t>
      </w:r>
      <w:r>
        <w:t>2</w:t>
      </w:r>
      <w:r w:rsidRPr="002D13AE">
        <w:t>.2024).</w:t>
      </w:r>
    </w:p>
    <w:p w14:paraId="6BFC9CE8" w14:textId="60AFAD95" w:rsidR="007015D2" w:rsidRDefault="007015D2" w:rsidP="00C13309">
      <w:pPr>
        <w:pStyle w:val="a3"/>
        <w:numPr>
          <w:ilvl w:val="0"/>
          <w:numId w:val="40"/>
        </w:numPr>
        <w:jc w:val="left"/>
      </w:pPr>
      <w:r w:rsidRPr="00C13309">
        <w:t>Бук</w:t>
      </w:r>
      <w:r w:rsidR="00C13309" w:rsidRPr="00C13309">
        <w:rPr>
          <w:lang w:val="ru-RU"/>
        </w:rPr>
        <w:t xml:space="preserve"> </w:t>
      </w:r>
      <w:r w:rsidRPr="00C13309">
        <w:t xml:space="preserve">звичайний. </w:t>
      </w:r>
      <w:proofErr w:type="spellStart"/>
      <w:r w:rsidRPr="00C13309">
        <w:t>Вікіпедія</w:t>
      </w:r>
      <w:proofErr w:type="spellEnd"/>
      <w:r w:rsidRPr="00C13309">
        <w:t>. URL</w:t>
      </w:r>
      <w:r w:rsidRPr="00540C65">
        <w:t>:</w:t>
      </w:r>
      <w:r>
        <w:t xml:space="preserve"> </w:t>
      </w:r>
      <w:hyperlink r:id="rId33" w:history="1">
        <w:r w:rsidRPr="004C1573">
          <w:rPr>
            <w:rStyle w:val="a4"/>
          </w:rPr>
          <w:t>https://uk.wikipedia.org/wiki/%D0%91%D1%83%D0%BA_%D0%B7%D0%B2%D0%B8%D1%87%D0%B0%D0%B9%D0%BD%D0%B8%D0%B9</w:t>
        </w:r>
      </w:hyperlink>
      <w:r>
        <w:t xml:space="preserve"> </w:t>
      </w:r>
      <w:r w:rsidRPr="001C225F">
        <w:t>(дата звернення: 12.04.2024).</w:t>
      </w:r>
    </w:p>
    <w:p w14:paraId="551C4E51" w14:textId="77777777" w:rsidR="007015D2" w:rsidRPr="00CC4853" w:rsidRDefault="007015D2" w:rsidP="00C13309">
      <w:pPr>
        <w:pStyle w:val="a3"/>
        <w:numPr>
          <w:ilvl w:val="0"/>
          <w:numId w:val="40"/>
        </w:numPr>
        <w:jc w:val="left"/>
      </w:pPr>
      <w:proofErr w:type="spellStart"/>
      <w:r w:rsidRPr="00CC4853">
        <w:t>Бургаз</w:t>
      </w:r>
      <w:proofErr w:type="spellEnd"/>
      <w:r w:rsidRPr="00CC4853">
        <w:t xml:space="preserve"> О. А., </w:t>
      </w:r>
      <w:proofErr w:type="spellStart"/>
      <w:r w:rsidRPr="00CC4853">
        <w:t>Грудев</w:t>
      </w:r>
      <w:proofErr w:type="spellEnd"/>
      <w:r w:rsidRPr="00CC4853">
        <w:t xml:space="preserve"> П. Х., </w:t>
      </w:r>
      <w:proofErr w:type="spellStart"/>
      <w:r w:rsidRPr="00CC4853">
        <w:t>Кур’янова</w:t>
      </w:r>
      <w:proofErr w:type="spellEnd"/>
      <w:r w:rsidRPr="00CC4853">
        <w:t xml:space="preserve"> С. О. Заповідна справа: конспект лекцій. Одеса: Одеський державний екологічний університет, 2022. 150 с.</w:t>
      </w:r>
    </w:p>
    <w:p w14:paraId="39F551C4" w14:textId="77777777" w:rsidR="007015D2" w:rsidRDefault="007015D2" w:rsidP="00C13309">
      <w:pPr>
        <w:pStyle w:val="a3"/>
        <w:numPr>
          <w:ilvl w:val="0"/>
          <w:numId w:val="40"/>
        </w:numPr>
        <w:jc w:val="left"/>
      </w:pPr>
      <w:proofErr w:type="spellStart"/>
      <w:r w:rsidRPr="001C6BE0">
        <w:t>Брижак</w:t>
      </w:r>
      <w:proofErr w:type="spellEnd"/>
      <w:r w:rsidRPr="001C6BE0">
        <w:t xml:space="preserve"> Н. Ю. «Краєзнавча та туристична робота». Курс лекцій для студентів педагогічного факультету, які навчаються на спеціальності «Початкова освіта»: Мукачево: МДУ, 2012. 120 с.</w:t>
      </w:r>
    </w:p>
    <w:p w14:paraId="134EABF7" w14:textId="77777777" w:rsidR="007015D2" w:rsidRPr="001C6BE0" w:rsidRDefault="007015D2" w:rsidP="00C13309">
      <w:pPr>
        <w:pStyle w:val="a3"/>
        <w:numPr>
          <w:ilvl w:val="0"/>
          <w:numId w:val="40"/>
        </w:numPr>
        <w:jc w:val="left"/>
      </w:pPr>
      <w:proofErr w:type="spellStart"/>
      <w:r w:rsidRPr="001C6BE0">
        <w:t>Бугрій</w:t>
      </w:r>
      <w:proofErr w:type="spellEnd"/>
      <w:r w:rsidRPr="001C6BE0">
        <w:t xml:space="preserve"> В. С. Шкільне краєзнавство в Україні (друга половина ХХ – початок ХХІ ст.): монографія. Суми: Вид-во «Чак-Ден», 2011. 340 с.</w:t>
      </w:r>
    </w:p>
    <w:p w14:paraId="4C27DB73" w14:textId="77777777" w:rsidR="007015D2" w:rsidRDefault="007015D2" w:rsidP="00C13309">
      <w:pPr>
        <w:pStyle w:val="a3"/>
        <w:numPr>
          <w:ilvl w:val="0"/>
          <w:numId w:val="40"/>
        </w:numPr>
        <w:jc w:val="left"/>
      </w:pPr>
      <w:proofErr w:type="spellStart"/>
      <w:r w:rsidRPr="002C7000">
        <w:t>Вечерський</w:t>
      </w:r>
      <w:proofErr w:type="spellEnd"/>
      <w:r w:rsidRPr="002C7000">
        <w:t xml:space="preserve"> В. В. Заповідник історико-культурний</w:t>
      </w:r>
      <w:r>
        <w:t>.</w:t>
      </w:r>
      <w:r w:rsidRPr="002C7000">
        <w:t xml:space="preserve"> </w:t>
      </w:r>
      <w:r w:rsidRPr="002C7000">
        <w:rPr>
          <w:i/>
        </w:rPr>
        <w:t>Велика українська енциклопедія.</w:t>
      </w:r>
      <w:r w:rsidRPr="002C7000">
        <w:t xml:space="preserve"> URL: </w:t>
      </w:r>
      <w:hyperlink r:id="rId34" w:history="1">
        <w:r w:rsidRPr="009F7A8D">
          <w:rPr>
            <w:rStyle w:val="a4"/>
          </w:rPr>
          <w:t>https://vue.gov.ua/</w:t>
        </w:r>
      </w:hyperlink>
      <w:r>
        <w:t xml:space="preserve"> (дата звернення 05</w:t>
      </w:r>
      <w:r w:rsidRPr="00802BC2">
        <w:t>.01.2024)</w:t>
      </w:r>
    </w:p>
    <w:p w14:paraId="301AB7E0" w14:textId="77777777" w:rsidR="007015D2" w:rsidRPr="0001762B" w:rsidRDefault="007015D2" w:rsidP="00C13309">
      <w:pPr>
        <w:pStyle w:val="a3"/>
        <w:numPr>
          <w:ilvl w:val="0"/>
          <w:numId w:val="40"/>
        </w:numPr>
        <w:jc w:val="left"/>
      </w:pPr>
      <w:proofErr w:type="spellStart"/>
      <w:r w:rsidRPr="00057943">
        <w:t>Вудсія</w:t>
      </w:r>
      <w:proofErr w:type="spellEnd"/>
      <w:r w:rsidRPr="00057943">
        <w:t xml:space="preserve"> альпійська. </w:t>
      </w:r>
      <w:r>
        <w:t xml:space="preserve">Червона книга України. </w:t>
      </w:r>
      <w:r w:rsidRPr="0001762B">
        <w:t xml:space="preserve">URL: </w:t>
      </w:r>
      <w:hyperlink r:id="rId35" w:history="1">
        <w:r w:rsidRPr="007B6911">
          <w:rPr>
            <w:rStyle w:val="a4"/>
          </w:rPr>
          <w:t>https://redbook-ua.org/item/woodsia-alpina/</w:t>
        </w:r>
      </w:hyperlink>
      <w:r>
        <w:t xml:space="preserve"> (дата звернення: 15</w:t>
      </w:r>
      <w:r w:rsidRPr="0001762B">
        <w:t>.04.2024).</w:t>
      </w:r>
    </w:p>
    <w:p w14:paraId="0C0CD1D6" w14:textId="77777777" w:rsidR="007015D2" w:rsidRPr="0001762B" w:rsidRDefault="007015D2" w:rsidP="00C13309">
      <w:pPr>
        <w:pStyle w:val="a3"/>
        <w:numPr>
          <w:ilvl w:val="0"/>
          <w:numId w:val="40"/>
        </w:numPr>
        <w:jc w:val="left"/>
      </w:pPr>
      <w:proofErr w:type="spellStart"/>
      <w:r w:rsidRPr="0001762B">
        <w:t>Габчак</w:t>
      </w:r>
      <w:proofErr w:type="spellEnd"/>
      <w:r w:rsidRPr="0001762B">
        <w:t xml:space="preserve"> Н. Ф. </w:t>
      </w:r>
      <w:proofErr w:type="spellStart"/>
      <w:r w:rsidRPr="0001762B">
        <w:t>Екотуристична</w:t>
      </w:r>
      <w:proofErr w:type="spellEnd"/>
      <w:r w:rsidRPr="0001762B">
        <w:t xml:space="preserve"> інфраструктура в межах РПП "Синяк" Закарпатської області. Матеріали ХVІ Міжнародної наукової конференції </w:t>
      </w:r>
      <w:r w:rsidRPr="0001762B">
        <w:rPr>
          <w:i/>
        </w:rPr>
        <w:t>«Географія, економіка і туризм: національний та міжнародний досвід»</w:t>
      </w:r>
      <w:r w:rsidRPr="0001762B">
        <w:t xml:space="preserve">. Львів, 2022. С. 66-69. </w:t>
      </w:r>
    </w:p>
    <w:p w14:paraId="62DAC0D4" w14:textId="730A6AC9" w:rsidR="007015D2" w:rsidRDefault="00C13309" w:rsidP="00C13309">
      <w:pPr>
        <w:pStyle w:val="a3"/>
        <w:numPr>
          <w:ilvl w:val="0"/>
          <w:numId w:val="40"/>
        </w:numPr>
        <w:jc w:val="left"/>
      </w:pPr>
      <w:r w:rsidRPr="00C13309">
        <w:rPr>
          <w:lang w:val="ru-RU"/>
        </w:rPr>
        <w:lastRenderedPageBreak/>
        <w:t xml:space="preserve"> </w:t>
      </w:r>
      <w:proofErr w:type="spellStart"/>
      <w:r w:rsidR="007015D2" w:rsidRPr="001C6BE0">
        <w:t>Газуда</w:t>
      </w:r>
      <w:proofErr w:type="spellEnd"/>
      <w:r w:rsidR="007015D2" w:rsidRPr="001C6BE0">
        <w:t xml:space="preserve"> М. В., Дяченко І. Б. Регіональний менеджмент збереження і відтворення природно-заповідних територій : монографія.</w:t>
      </w:r>
      <w:r w:rsidR="007015D2">
        <w:t xml:space="preserve"> </w:t>
      </w:r>
      <w:r w:rsidR="007015D2" w:rsidRPr="001C6BE0">
        <w:t xml:space="preserve">Ужгород: Видавництво ФОП </w:t>
      </w:r>
      <w:proofErr w:type="spellStart"/>
      <w:r w:rsidR="007015D2" w:rsidRPr="001C6BE0">
        <w:t>Бреза</w:t>
      </w:r>
      <w:proofErr w:type="spellEnd"/>
      <w:r w:rsidR="007015D2" w:rsidRPr="001C6BE0">
        <w:t xml:space="preserve"> А. Е., 2014. 248</w:t>
      </w:r>
      <w:r w:rsidR="007015D2">
        <w:t xml:space="preserve"> с.</w:t>
      </w:r>
    </w:p>
    <w:p w14:paraId="7D2466CB" w14:textId="586342E7" w:rsidR="007015D2" w:rsidRPr="00A754A2" w:rsidRDefault="00C13309" w:rsidP="00C13309">
      <w:pPr>
        <w:pStyle w:val="a3"/>
        <w:numPr>
          <w:ilvl w:val="0"/>
          <w:numId w:val="40"/>
        </w:numPr>
        <w:jc w:val="left"/>
      </w:pPr>
      <w:r w:rsidRPr="002952FE">
        <w:t xml:space="preserve"> </w:t>
      </w:r>
      <w:r w:rsidR="007015D2" w:rsidRPr="00A754A2">
        <w:t xml:space="preserve">Географія. 6-9 </w:t>
      </w:r>
      <w:proofErr w:type="spellStart"/>
      <w:r w:rsidR="007015D2" w:rsidRPr="00A754A2">
        <w:t>кл</w:t>
      </w:r>
      <w:proofErr w:type="spellEnd"/>
      <w:r w:rsidR="007015D2" w:rsidRPr="00A754A2">
        <w:t>. Навчальна програма для загальноосвітніх навчальних закладів, затверджена наказом Міністерства освіти і науки України від 07.06.2017</w:t>
      </w:r>
      <w:r w:rsidRPr="002952FE">
        <w:t xml:space="preserve"> </w:t>
      </w:r>
      <w:r w:rsidR="007015D2" w:rsidRPr="00A754A2">
        <w:t>№</w:t>
      </w:r>
      <w:r w:rsidRPr="002952FE">
        <w:t xml:space="preserve"> </w:t>
      </w:r>
      <w:r w:rsidR="007015D2" w:rsidRPr="00A754A2">
        <w:t>804 URL:</w:t>
      </w:r>
      <w:r w:rsidRPr="002952FE">
        <w:t xml:space="preserve"> </w:t>
      </w:r>
      <w:hyperlink r:id="rId36" w:history="1">
        <w:r w:rsidRPr="00A437A4">
          <w:rPr>
            <w:rStyle w:val="a4"/>
          </w:rPr>
          <w:t>https://mon.gov.ua/storage/app/media/zagalna%20serednya/programy-5-9-klas/2020/geografiya-6-9-14.07.2017.pdf</w:t>
        </w:r>
      </w:hyperlink>
      <w:r w:rsidR="007015D2">
        <w:t xml:space="preserve"> </w:t>
      </w:r>
      <w:r w:rsidR="007015D2" w:rsidRPr="00A754A2">
        <w:t>(дата звернен</w:t>
      </w:r>
      <w:r w:rsidR="007015D2">
        <w:t>ня: 20.03</w:t>
      </w:r>
      <w:r w:rsidR="007015D2" w:rsidRPr="00A754A2">
        <w:t>.202</w:t>
      </w:r>
      <w:r w:rsidR="007015D2">
        <w:t>4</w:t>
      </w:r>
      <w:r w:rsidR="007015D2" w:rsidRPr="00A754A2">
        <w:t>).</w:t>
      </w:r>
    </w:p>
    <w:p w14:paraId="78887B85" w14:textId="06146B41" w:rsidR="007015D2" w:rsidRPr="00A754A2" w:rsidRDefault="00C13309" w:rsidP="00C13309">
      <w:pPr>
        <w:pStyle w:val="a3"/>
        <w:numPr>
          <w:ilvl w:val="0"/>
          <w:numId w:val="40"/>
        </w:numPr>
        <w:jc w:val="left"/>
      </w:pPr>
      <w:r w:rsidRPr="002952FE">
        <w:t xml:space="preserve"> </w:t>
      </w:r>
      <w:r w:rsidR="007015D2" w:rsidRPr="00A754A2">
        <w:t xml:space="preserve">Географія. 10-11 </w:t>
      </w:r>
      <w:proofErr w:type="spellStart"/>
      <w:r w:rsidR="007015D2" w:rsidRPr="00A754A2">
        <w:t>кл</w:t>
      </w:r>
      <w:proofErr w:type="spellEnd"/>
      <w:r w:rsidR="007015D2" w:rsidRPr="00A754A2">
        <w:t xml:space="preserve">. Рівень стандарту. Затверджено Міністерством освіти і науки України Наказ МОН України від 23.10.2017 № 1407. URL: </w:t>
      </w:r>
      <w:hyperlink r:id="rId37" w:history="1">
        <w:r w:rsidR="007015D2" w:rsidRPr="00FA4AFE">
          <w:rPr>
            <w:rStyle w:val="a4"/>
          </w:rPr>
          <w:t>https://mon.gov.ua/ua/osvita/zagalna-serednya-osvita/navchalni-programi/navchalni-programi-dlya-10-11-klasiv</w:t>
        </w:r>
      </w:hyperlink>
      <w:r w:rsidR="007015D2">
        <w:t xml:space="preserve"> </w:t>
      </w:r>
      <w:r w:rsidR="007015D2" w:rsidRPr="00A754A2">
        <w:t>(дата звернен</w:t>
      </w:r>
      <w:r w:rsidR="007015D2">
        <w:t>ня: 29.03.2024</w:t>
      </w:r>
      <w:r w:rsidR="007015D2" w:rsidRPr="00A754A2">
        <w:t>).</w:t>
      </w:r>
    </w:p>
    <w:p w14:paraId="26F78E3C" w14:textId="77EACF02" w:rsidR="007015D2" w:rsidRDefault="00C13309" w:rsidP="00C13309">
      <w:pPr>
        <w:pStyle w:val="a3"/>
        <w:numPr>
          <w:ilvl w:val="0"/>
          <w:numId w:val="40"/>
        </w:numPr>
        <w:jc w:val="left"/>
      </w:pPr>
      <w:r w:rsidRPr="00C13309">
        <w:rPr>
          <w:lang w:val="ru-RU"/>
        </w:rPr>
        <w:t xml:space="preserve"> </w:t>
      </w:r>
      <w:r w:rsidR="007015D2" w:rsidRPr="001C6BE0">
        <w:t>Грицак Ю. П. Організ</w:t>
      </w:r>
      <w:r w:rsidR="007015D2">
        <w:t xml:space="preserve">ація самодіяльного туризму URL: </w:t>
      </w:r>
      <w:hyperlink r:id="rId38" w:history="1">
        <w:r w:rsidR="007015D2" w:rsidRPr="00E60D02">
          <w:rPr>
            <w:rStyle w:val="a4"/>
          </w:rPr>
          <w:t>http://infotour.in.ua/grycak01.htm</w:t>
        </w:r>
      </w:hyperlink>
      <w:r w:rsidR="007015D2">
        <w:t xml:space="preserve"> </w:t>
      </w:r>
      <w:r w:rsidR="007015D2" w:rsidRPr="001C6BE0">
        <w:t>(дата звернення 10.01.2024)</w:t>
      </w:r>
    </w:p>
    <w:p w14:paraId="02186373" w14:textId="4C627336" w:rsidR="007015D2" w:rsidRDefault="00C13309" w:rsidP="00C13309">
      <w:pPr>
        <w:pStyle w:val="a3"/>
        <w:numPr>
          <w:ilvl w:val="0"/>
          <w:numId w:val="40"/>
        </w:numPr>
        <w:jc w:val="left"/>
      </w:pPr>
      <w:r w:rsidRPr="00C13309">
        <w:rPr>
          <w:lang w:val="ru-RU"/>
        </w:rPr>
        <w:t xml:space="preserve"> </w:t>
      </w:r>
      <w:r w:rsidR="007015D2" w:rsidRPr="001C6BE0">
        <w:t xml:space="preserve">Доповідь про стан навколишнього природного середовища Закарпатської області за 2022 рік. URL: </w:t>
      </w:r>
      <w:hyperlink r:id="rId39" w:history="1">
        <w:r w:rsidRPr="00A437A4">
          <w:rPr>
            <w:rStyle w:val="a4"/>
          </w:rPr>
          <w:t xml:space="preserve">https://ecozakarpat.gov.ua/wp </w:t>
        </w:r>
        <w:proofErr w:type="spellStart"/>
        <w:r w:rsidRPr="00A437A4">
          <w:rPr>
            <w:rStyle w:val="a4"/>
          </w:rPr>
          <w:t>content</w:t>
        </w:r>
        <w:proofErr w:type="spellEnd"/>
        <w:r w:rsidRPr="00A437A4">
          <w:rPr>
            <w:rStyle w:val="a4"/>
          </w:rPr>
          <w:t>/</w:t>
        </w:r>
        <w:proofErr w:type="spellStart"/>
        <w:r w:rsidRPr="00A437A4">
          <w:rPr>
            <w:rStyle w:val="a4"/>
          </w:rPr>
          <w:t>nd</w:t>
        </w:r>
        <w:proofErr w:type="spellEnd"/>
        <w:r w:rsidRPr="00A437A4">
          <w:rPr>
            <w:rStyle w:val="a4"/>
          </w:rPr>
          <w:t>/Zakarpat_rehdop_za_2022.pdf</w:t>
        </w:r>
      </w:hyperlink>
      <w:r w:rsidR="007015D2">
        <w:t xml:space="preserve"> </w:t>
      </w:r>
      <w:r w:rsidR="007015D2" w:rsidRPr="001C6BE0">
        <w:t>(дата звернення 25.01.2024).</w:t>
      </w:r>
    </w:p>
    <w:p w14:paraId="7CABE979" w14:textId="06FDA9A9" w:rsidR="007015D2" w:rsidRPr="00E8683D" w:rsidRDefault="00C13309" w:rsidP="00C13309">
      <w:pPr>
        <w:pStyle w:val="a3"/>
        <w:numPr>
          <w:ilvl w:val="0"/>
          <w:numId w:val="40"/>
        </w:numPr>
        <w:jc w:val="left"/>
      </w:pPr>
      <w:r w:rsidRPr="002952FE">
        <w:t xml:space="preserve"> </w:t>
      </w:r>
      <w:r w:rsidR="007015D2" w:rsidRPr="00E8683D">
        <w:t>Екологічний туризм на природоохоронних територіях Закарпатської області : монографія /</w:t>
      </w:r>
      <w:r w:rsidR="007015D2">
        <w:t xml:space="preserve"> </w:t>
      </w:r>
      <w:proofErr w:type="spellStart"/>
      <w:r w:rsidR="007015D2" w:rsidRPr="00E8683D">
        <w:t>Габчак</w:t>
      </w:r>
      <w:proofErr w:type="spellEnd"/>
      <w:r w:rsidR="007015D2" w:rsidRPr="00E8683D">
        <w:t xml:space="preserve"> Н.Ф.</w:t>
      </w:r>
      <w:r w:rsidR="007015D2">
        <w:t xml:space="preserve"> та ін.; </w:t>
      </w:r>
      <w:r w:rsidR="007015D2" w:rsidRPr="00E8683D">
        <w:t>Ужгород:</w:t>
      </w:r>
      <w:r w:rsidR="007015D2">
        <w:t xml:space="preserve"> Вид-во УжНУ «Говерла», 2018. </w:t>
      </w:r>
      <w:r w:rsidR="007015D2" w:rsidRPr="00E8683D">
        <w:t>392</w:t>
      </w:r>
      <w:r w:rsidR="007015D2">
        <w:t xml:space="preserve"> </w:t>
      </w:r>
      <w:r w:rsidR="007015D2" w:rsidRPr="00E8683D">
        <w:t xml:space="preserve">с. </w:t>
      </w:r>
    </w:p>
    <w:p w14:paraId="6A28B7B9" w14:textId="77777777" w:rsidR="007015D2" w:rsidRPr="001C6BE0" w:rsidRDefault="007015D2" w:rsidP="00C13309">
      <w:pPr>
        <w:pStyle w:val="a3"/>
        <w:numPr>
          <w:ilvl w:val="0"/>
          <w:numId w:val="40"/>
        </w:numPr>
        <w:jc w:val="left"/>
      </w:pPr>
      <w:r w:rsidRPr="00E8683D">
        <w:t xml:space="preserve">Закон України «Про природно-заповідний фонд», 1992. </w:t>
      </w:r>
      <w:r>
        <w:t xml:space="preserve">URL: </w:t>
      </w:r>
      <w:hyperlink r:id="rId40" w:history="1">
        <w:r w:rsidRPr="00E60D02">
          <w:rPr>
            <w:rStyle w:val="a4"/>
          </w:rPr>
          <w:t>http://zakon3.rada.gov.ua</w:t>
        </w:r>
      </w:hyperlink>
      <w:r>
        <w:t xml:space="preserve"> (дата звернення 05</w:t>
      </w:r>
      <w:r w:rsidRPr="00802BC2">
        <w:t>.01.2024)</w:t>
      </w:r>
    </w:p>
    <w:p w14:paraId="371D3336" w14:textId="09792142" w:rsidR="007015D2" w:rsidRPr="001C6BE0" w:rsidRDefault="00C13309" w:rsidP="00C13309">
      <w:pPr>
        <w:pStyle w:val="a3"/>
        <w:numPr>
          <w:ilvl w:val="0"/>
          <w:numId w:val="40"/>
        </w:numPr>
        <w:jc w:val="left"/>
      </w:pPr>
      <w:r w:rsidRPr="00C13309">
        <w:rPr>
          <w:lang w:val="ru-RU"/>
        </w:rPr>
        <w:t xml:space="preserve"> </w:t>
      </w:r>
      <w:r w:rsidR="007015D2" w:rsidRPr="001C6BE0">
        <w:t>Заповідна справа в Україні: навчальний посібник / За загальною редакцією М. Д. Гродзинсько</w:t>
      </w:r>
      <w:r w:rsidR="007015D2">
        <w:t xml:space="preserve">го, М. П. Стеценка. К.: 2003. </w:t>
      </w:r>
      <w:r w:rsidR="007015D2" w:rsidRPr="001C6BE0">
        <w:t>306 с.</w:t>
      </w:r>
    </w:p>
    <w:p w14:paraId="764273E2" w14:textId="21A9C862" w:rsidR="007015D2" w:rsidRDefault="00C13309" w:rsidP="00C13309">
      <w:pPr>
        <w:pStyle w:val="a3"/>
        <w:numPr>
          <w:ilvl w:val="0"/>
          <w:numId w:val="40"/>
        </w:numPr>
        <w:jc w:val="left"/>
      </w:pPr>
      <w:r w:rsidRPr="002952FE">
        <w:t xml:space="preserve"> </w:t>
      </w:r>
      <w:r w:rsidR="007015D2">
        <w:t xml:space="preserve">Заповідні території. </w:t>
      </w:r>
      <w:r w:rsidR="007015D2" w:rsidRPr="00FB319B">
        <w:rPr>
          <w:i/>
        </w:rPr>
        <w:t>Енциклопедія Сучасної України</w:t>
      </w:r>
      <w:r w:rsidR="007015D2">
        <w:rPr>
          <w:i/>
        </w:rPr>
        <w:t xml:space="preserve">. </w:t>
      </w:r>
      <w:r w:rsidR="007015D2" w:rsidRPr="00802BC2">
        <w:t>URL</w:t>
      </w:r>
      <w:r w:rsidR="007015D2">
        <w:t xml:space="preserve">: </w:t>
      </w:r>
      <w:hyperlink r:id="rId41" w:history="1">
        <w:r w:rsidR="007015D2" w:rsidRPr="009F7A8D">
          <w:rPr>
            <w:rStyle w:val="a4"/>
          </w:rPr>
          <w:t>https://esu.com.ua/article-14963</w:t>
        </w:r>
      </w:hyperlink>
      <w:r w:rsidR="007015D2" w:rsidRPr="00802BC2">
        <w:rPr>
          <w:i/>
        </w:rPr>
        <w:t xml:space="preserve"> </w:t>
      </w:r>
      <w:r w:rsidR="007015D2">
        <w:t>(дата звернення 05</w:t>
      </w:r>
      <w:r w:rsidR="007015D2" w:rsidRPr="00802BC2">
        <w:t>.01.2024)</w:t>
      </w:r>
    </w:p>
    <w:p w14:paraId="6E649A10" w14:textId="71AF9D2C" w:rsidR="007015D2" w:rsidRDefault="00C13309" w:rsidP="00C13309">
      <w:pPr>
        <w:pStyle w:val="a3"/>
        <w:numPr>
          <w:ilvl w:val="0"/>
          <w:numId w:val="40"/>
        </w:numPr>
        <w:jc w:val="left"/>
      </w:pPr>
      <w:r w:rsidRPr="002952FE">
        <w:rPr>
          <w:lang w:val="ru-RU"/>
        </w:rPr>
        <w:lastRenderedPageBreak/>
        <w:t xml:space="preserve"> </w:t>
      </w:r>
      <w:r w:rsidR="007015D2" w:rsidRPr="00563B79">
        <w:t>Карпатський біосферний запов</w:t>
      </w:r>
      <w:r w:rsidR="007015D2">
        <w:t xml:space="preserve">ідник. Офіційний сайт. </w:t>
      </w:r>
      <w:r w:rsidR="007015D2" w:rsidRPr="002D13AE">
        <w:t>URL:</w:t>
      </w:r>
      <w:r w:rsidR="007015D2">
        <w:t xml:space="preserve"> </w:t>
      </w:r>
      <w:hyperlink r:id="rId42" w:history="1">
        <w:r w:rsidR="007015D2" w:rsidRPr="004E2AEA">
          <w:rPr>
            <w:rStyle w:val="a4"/>
          </w:rPr>
          <w:t>https://kbz.in.ua/doslidzhuy/pryroda-parku/flora/</w:t>
        </w:r>
      </w:hyperlink>
      <w:r w:rsidR="007015D2">
        <w:t xml:space="preserve"> (дата звернення 23</w:t>
      </w:r>
      <w:r w:rsidR="007015D2" w:rsidRPr="002D13AE">
        <w:t>.0</w:t>
      </w:r>
      <w:r w:rsidR="007015D2">
        <w:t>3</w:t>
      </w:r>
      <w:r w:rsidR="007015D2" w:rsidRPr="002D13AE">
        <w:t>.2024).</w:t>
      </w:r>
    </w:p>
    <w:p w14:paraId="2477467C" w14:textId="181D13DE" w:rsidR="007015D2" w:rsidRDefault="00C13309" w:rsidP="00C13309">
      <w:pPr>
        <w:pStyle w:val="a3"/>
        <w:numPr>
          <w:ilvl w:val="0"/>
          <w:numId w:val="40"/>
        </w:numPr>
        <w:jc w:val="left"/>
      </w:pPr>
      <w:r w:rsidRPr="00C13309">
        <w:t xml:space="preserve"> </w:t>
      </w:r>
      <w:r w:rsidR="007015D2" w:rsidRPr="001C6BE0">
        <w:t>Методологія наукових досліджень у галузі: практикум [Електронний ресурс]:</w:t>
      </w:r>
      <w:r w:rsidRPr="00C13309">
        <w:t xml:space="preserve"> </w:t>
      </w:r>
      <w:proofErr w:type="spellStart"/>
      <w:r w:rsidR="007015D2" w:rsidRPr="001C6BE0">
        <w:t>навч</w:t>
      </w:r>
      <w:proofErr w:type="spellEnd"/>
      <w:r w:rsidR="007015D2" w:rsidRPr="001C6BE0">
        <w:t xml:space="preserve">. </w:t>
      </w:r>
      <w:proofErr w:type="spellStart"/>
      <w:r w:rsidR="007015D2" w:rsidRPr="001C6BE0">
        <w:t>посіб</w:t>
      </w:r>
      <w:proofErr w:type="spellEnd"/>
      <w:r w:rsidR="007015D2" w:rsidRPr="001C6BE0">
        <w:t xml:space="preserve">. для </w:t>
      </w:r>
      <w:proofErr w:type="spellStart"/>
      <w:r w:rsidR="007015D2" w:rsidRPr="001C6BE0">
        <w:t>студ</w:t>
      </w:r>
      <w:proofErr w:type="spellEnd"/>
      <w:r w:rsidR="007015D2" w:rsidRPr="001C6BE0">
        <w:t>. спеціальності 151 «Автоматизація та комп’ютерно-інтегровані технології» / уклад.: Н.</w:t>
      </w:r>
      <w:r w:rsidR="007015D2">
        <w:t xml:space="preserve"> </w:t>
      </w:r>
      <w:r w:rsidR="007015D2" w:rsidRPr="001C6BE0">
        <w:t xml:space="preserve">І. </w:t>
      </w:r>
      <w:proofErr w:type="spellStart"/>
      <w:r w:rsidR="007015D2" w:rsidRPr="001C6BE0">
        <w:t>Бурау</w:t>
      </w:r>
      <w:proofErr w:type="spellEnd"/>
      <w:r w:rsidR="007015D2" w:rsidRPr="001C6BE0">
        <w:t>, В.</w:t>
      </w:r>
      <w:r w:rsidR="007015D2">
        <w:t xml:space="preserve"> </w:t>
      </w:r>
      <w:r w:rsidR="007015D2" w:rsidRPr="001C6BE0">
        <w:t>С. Антонюк, Д.</w:t>
      </w:r>
      <w:r w:rsidR="007015D2">
        <w:t xml:space="preserve"> О. </w:t>
      </w:r>
      <w:proofErr w:type="spellStart"/>
      <w:r w:rsidR="007015D2">
        <w:t>Півторак</w:t>
      </w:r>
      <w:proofErr w:type="spellEnd"/>
      <w:r w:rsidR="007015D2">
        <w:t>.</w:t>
      </w:r>
      <w:r w:rsidR="007015D2" w:rsidRPr="001C6BE0">
        <w:t xml:space="preserve"> Електронні текс</w:t>
      </w:r>
      <w:r w:rsidR="007015D2">
        <w:t xml:space="preserve">тові дані (1 файл: 0,4 </w:t>
      </w:r>
      <w:proofErr w:type="spellStart"/>
      <w:r w:rsidR="007015D2">
        <w:t>Мбайт</w:t>
      </w:r>
      <w:proofErr w:type="spellEnd"/>
      <w:r w:rsidR="007015D2">
        <w:t>).</w:t>
      </w:r>
      <w:r w:rsidR="007015D2" w:rsidRPr="001C6BE0">
        <w:t xml:space="preserve"> КПІ ім. Ігоря Сікорського, 2021. 58 с.</w:t>
      </w:r>
    </w:p>
    <w:p w14:paraId="0ED7C177" w14:textId="6670C17A" w:rsidR="007015D2" w:rsidRPr="00A5433F" w:rsidRDefault="00C13309" w:rsidP="00C13309">
      <w:pPr>
        <w:pStyle w:val="a3"/>
        <w:numPr>
          <w:ilvl w:val="0"/>
          <w:numId w:val="40"/>
        </w:numPr>
        <w:jc w:val="left"/>
      </w:pPr>
      <w:r w:rsidRPr="002952FE">
        <w:t xml:space="preserve"> </w:t>
      </w:r>
      <w:r w:rsidR="007015D2" w:rsidRPr="00A5433F">
        <w:t xml:space="preserve">Мирон І. В. Фізична географія України. Регіональний огляд. </w:t>
      </w:r>
      <w:proofErr w:type="spellStart"/>
      <w:r w:rsidR="007015D2" w:rsidRPr="00A5433F">
        <w:t>Навч</w:t>
      </w:r>
      <w:proofErr w:type="spellEnd"/>
      <w:r w:rsidR="007015D2" w:rsidRPr="00A5433F">
        <w:t xml:space="preserve">. </w:t>
      </w:r>
      <w:proofErr w:type="spellStart"/>
      <w:r w:rsidR="007015D2" w:rsidRPr="00A5433F">
        <w:t>посіб</w:t>
      </w:r>
      <w:proofErr w:type="spellEnd"/>
      <w:r w:rsidR="007015D2" w:rsidRPr="00A5433F">
        <w:t xml:space="preserve">. Вид. 2-ге, перероб., </w:t>
      </w:r>
      <w:proofErr w:type="spellStart"/>
      <w:r w:rsidR="007015D2" w:rsidRPr="00A5433F">
        <w:t>доп</w:t>
      </w:r>
      <w:proofErr w:type="spellEnd"/>
      <w:r w:rsidR="007015D2" w:rsidRPr="00A5433F">
        <w:t>. Ніжин: НДУ ім. М. Гоголя, 2022. 96 с.</w:t>
      </w:r>
    </w:p>
    <w:p w14:paraId="0625B179" w14:textId="0EBB489B" w:rsidR="007015D2" w:rsidRDefault="00C13309" w:rsidP="00C13309">
      <w:pPr>
        <w:pStyle w:val="a3"/>
        <w:numPr>
          <w:ilvl w:val="0"/>
          <w:numId w:val="40"/>
        </w:numPr>
        <w:jc w:val="left"/>
      </w:pPr>
      <w:r w:rsidRPr="00C13309">
        <w:rPr>
          <w:lang w:val="ru-RU"/>
        </w:rPr>
        <w:t xml:space="preserve"> </w:t>
      </w:r>
      <w:r w:rsidR="007015D2" w:rsidRPr="00FB319B">
        <w:t>Мусієнко М.</w:t>
      </w:r>
      <w:r w:rsidR="0058427D">
        <w:t xml:space="preserve"> М.</w:t>
      </w:r>
      <w:r w:rsidR="007015D2" w:rsidRPr="00FB319B">
        <w:t xml:space="preserve"> Екологія: тлумачний словник</w:t>
      </w:r>
      <w:r w:rsidR="007015D2">
        <w:t xml:space="preserve">. К.: Либідь, 2004. </w:t>
      </w:r>
      <w:r w:rsidR="007015D2" w:rsidRPr="00FB319B">
        <w:t>376 с.</w:t>
      </w:r>
    </w:p>
    <w:p w14:paraId="6F162E1E" w14:textId="41DD0946" w:rsidR="007015D2" w:rsidRPr="00A5433F" w:rsidRDefault="00C13309" w:rsidP="00C13309">
      <w:pPr>
        <w:pStyle w:val="a3"/>
        <w:numPr>
          <w:ilvl w:val="0"/>
          <w:numId w:val="40"/>
        </w:numPr>
        <w:jc w:val="left"/>
      </w:pPr>
      <w:r w:rsidRPr="00C13309">
        <w:rPr>
          <w:lang w:val="ru-RU"/>
        </w:rPr>
        <w:t xml:space="preserve"> </w:t>
      </w:r>
      <w:r w:rsidR="007015D2" w:rsidRPr="00A5433F">
        <w:t xml:space="preserve">Національна доповідь про стан навколишнього природного середовища в Україні у 2021 році. URL: </w:t>
      </w:r>
      <w:hyperlink r:id="rId43" w:history="1">
        <w:r w:rsidR="007015D2" w:rsidRPr="00E60D02">
          <w:rPr>
            <w:rStyle w:val="a4"/>
          </w:rPr>
          <w:t>https://mepr.gov.ua/wp-content/uploads/2023/01/Natsdopovid-2021-n.pdf</w:t>
        </w:r>
      </w:hyperlink>
      <w:r w:rsidR="007015D2">
        <w:t xml:space="preserve"> </w:t>
      </w:r>
      <w:r w:rsidR="007015D2" w:rsidRPr="00A5433F">
        <w:t>(дата звернення 25.01.2024).</w:t>
      </w:r>
    </w:p>
    <w:p w14:paraId="745B101E" w14:textId="3619544A" w:rsidR="007015D2" w:rsidRDefault="00C13309" w:rsidP="00C13309">
      <w:pPr>
        <w:pStyle w:val="a3"/>
        <w:numPr>
          <w:ilvl w:val="0"/>
          <w:numId w:val="40"/>
        </w:numPr>
        <w:jc w:val="left"/>
      </w:pPr>
      <w:r w:rsidRPr="00C13309">
        <w:rPr>
          <w:lang w:val="ru-RU"/>
        </w:rPr>
        <w:t xml:space="preserve"> </w:t>
      </w:r>
      <w:r w:rsidR="007015D2">
        <w:t>Національний природний парк «Зачарований край». Офіційний сайт. URL:</w:t>
      </w:r>
      <w:r w:rsidRPr="002952FE">
        <w:rPr>
          <w:lang w:val="ru-RU"/>
        </w:rPr>
        <w:t xml:space="preserve"> </w:t>
      </w:r>
      <w:hyperlink r:id="rId44" w:history="1">
        <w:r w:rsidRPr="00A437A4">
          <w:rPr>
            <w:rStyle w:val="a4"/>
          </w:rPr>
          <w:t>https://zacharovanyikrai-park.in.ua/</w:t>
        </w:r>
      </w:hyperlink>
      <w:r w:rsidR="007015D2">
        <w:t xml:space="preserve"> (дата звернення 20.02.2024).</w:t>
      </w:r>
    </w:p>
    <w:p w14:paraId="64863F24" w14:textId="0387F8F4" w:rsidR="007015D2" w:rsidRDefault="00C13309" w:rsidP="00C13309">
      <w:pPr>
        <w:pStyle w:val="a3"/>
        <w:numPr>
          <w:ilvl w:val="0"/>
          <w:numId w:val="40"/>
        </w:numPr>
        <w:jc w:val="left"/>
      </w:pPr>
      <w:r w:rsidRPr="002952FE">
        <w:rPr>
          <w:lang w:val="ru-RU"/>
        </w:rPr>
        <w:t xml:space="preserve"> </w:t>
      </w:r>
      <w:r w:rsidR="007015D2" w:rsidRPr="001C6BE0">
        <w:t>Національний природний парк «</w:t>
      </w:r>
      <w:proofErr w:type="spellStart"/>
      <w:r w:rsidR="007015D2" w:rsidRPr="001C6BE0">
        <w:t>Синевір</w:t>
      </w:r>
      <w:proofErr w:type="spellEnd"/>
      <w:r w:rsidR="007015D2" w:rsidRPr="001C6BE0">
        <w:t xml:space="preserve">». Офіційний сайт. URL: </w:t>
      </w:r>
      <w:hyperlink r:id="rId45" w:history="1">
        <w:r w:rsidR="007015D2" w:rsidRPr="00E60D02">
          <w:rPr>
            <w:rStyle w:val="a4"/>
          </w:rPr>
          <w:t>https://synevyr-park.in.ua/</w:t>
        </w:r>
      </w:hyperlink>
      <w:r w:rsidR="007015D2">
        <w:t xml:space="preserve"> </w:t>
      </w:r>
      <w:r w:rsidR="007015D2" w:rsidRPr="001C6BE0">
        <w:t>(дата звернення 2</w:t>
      </w:r>
      <w:r w:rsidR="007015D2">
        <w:t>3.02.2024)</w:t>
      </w:r>
    </w:p>
    <w:p w14:paraId="0D3125D1" w14:textId="468D9216" w:rsidR="007015D2" w:rsidRDefault="00C13309" w:rsidP="00C13309">
      <w:pPr>
        <w:pStyle w:val="a3"/>
        <w:numPr>
          <w:ilvl w:val="0"/>
          <w:numId w:val="40"/>
        </w:numPr>
        <w:jc w:val="left"/>
      </w:pPr>
      <w:r w:rsidRPr="00C13309">
        <w:rPr>
          <w:lang w:val="ru-RU"/>
        </w:rPr>
        <w:t xml:space="preserve"> </w:t>
      </w:r>
      <w:r w:rsidR="007015D2" w:rsidRPr="001C6BE0">
        <w:t xml:space="preserve">Новикова В. І. Використання природоохоронних об'єктів у рекреаційній діяльності. URL: </w:t>
      </w:r>
      <w:hyperlink r:id="rId46" w:history="1">
        <w:r w:rsidR="007015D2" w:rsidRPr="00E60D02">
          <w:rPr>
            <w:rStyle w:val="a4"/>
          </w:rPr>
          <w:t>https://tourlib.net/statti_ukr/novykova4.htm</w:t>
        </w:r>
      </w:hyperlink>
      <w:r w:rsidR="007015D2">
        <w:t xml:space="preserve"> </w:t>
      </w:r>
      <w:r w:rsidR="007015D2" w:rsidRPr="001C6BE0">
        <w:t>(дата звернення 14.01.2024)</w:t>
      </w:r>
    </w:p>
    <w:p w14:paraId="31847F52" w14:textId="402A30BB" w:rsidR="007015D2" w:rsidRPr="001C6BE0" w:rsidRDefault="00C13309" w:rsidP="00C13309">
      <w:pPr>
        <w:pStyle w:val="a3"/>
        <w:numPr>
          <w:ilvl w:val="0"/>
          <w:numId w:val="40"/>
        </w:numPr>
        <w:jc w:val="left"/>
      </w:pPr>
      <w:r w:rsidRPr="00C13309">
        <w:rPr>
          <w:lang w:val="ru-RU"/>
        </w:rPr>
        <w:t xml:space="preserve"> </w:t>
      </w:r>
      <w:proofErr w:type="spellStart"/>
      <w:r w:rsidR="007015D2" w:rsidRPr="001C6BE0">
        <w:t>Палінчак</w:t>
      </w:r>
      <w:proofErr w:type="spellEnd"/>
      <w:r w:rsidR="007015D2" w:rsidRPr="001C6BE0">
        <w:t xml:space="preserve"> М. М., Дяченко І. Б., </w:t>
      </w:r>
      <w:proofErr w:type="spellStart"/>
      <w:r w:rsidR="007015D2" w:rsidRPr="001C6BE0">
        <w:t>Рошко</w:t>
      </w:r>
      <w:proofErr w:type="spellEnd"/>
      <w:r w:rsidR="007015D2" w:rsidRPr="001C6BE0">
        <w:t xml:space="preserve"> С. М. Еволюція та особливості становлення природно-заповідних територій Закарпатської області. </w:t>
      </w:r>
      <w:r w:rsidR="007015D2" w:rsidRPr="005A31AC">
        <w:rPr>
          <w:i/>
        </w:rPr>
        <w:t>Науковий вісник Ужгородського національного університету.</w:t>
      </w:r>
      <w:r w:rsidR="007015D2">
        <w:t xml:space="preserve"> </w:t>
      </w:r>
      <w:proofErr w:type="spellStart"/>
      <w:r w:rsidR="007015D2">
        <w:t>Вип</w:t>
      </w:r>
      <w:proofErr w:type="spellEnd"/>
      <w:r w:rsidR="007015D2">
        <w:t>. 18, ч.</w:t>
      </w:r>
      <w:r w:rsidR="007015D2" w:rsidRPr="001C6BE0">
        <w:t xml:space="preserve"> 2. 2018. С. 130-133.</w:t>
      </w:r>
    </w:p>
    <w:p w14:paraId="43152FB3" w14:textId="3EA5CBAF" w:rsidR="007015D2" w:rsidRDefault="00C13309" w:rsidP="00C13309">
      <w:pPr>
        <w:pStyle w:val="a3"/>
        <w:numPr>
          <w:ilvl w:val="0"/>
          <w:numId w:val="40"/>
        </w:numPr>
        <w:jc w:val="left"/>
      </w:pPr>
      <w:r w:rsidRPr="00C13309">
        <w:rPr>
          <w:lang w:val="ru-RU"/>
        </w:rPr>
        <w:lastRenderedPageBreak/>
        <w:t xml:space="preserve"> </w:t>
      </w:r>
      <w:proofErr w:type="spellStart"/>
      <w:r w:rsidR="007015D2" w:rsidRPr="001C6BE0">
        <w:t>Поколодна</w:t>
      </w:r>
      <w:proofErr w:type="spellEnd"/>
      <w:r w:rsidR="007015D2" w:rsidRPr="001C6BE0">
        <w:t xml:space="preserve"> М. М., </w:t>
      </w:r>
      <w:proofErr w:type="spellStart"/>
      <w:r w:rsidR="007015D2" w:rsidRPr="001C6BE0">
        <w:t>Божко</w:t>
      </w:r>
      <w:proofErr w:type="spellEnd"/>
      <w:r w:rsidR="007015D2" w:rsidRPr="001C6BE0">
        <w:t xml:space="preserve"> Л. Д. Туристське краєзнавство: навчальний посібник. </w:t>
      </w:r>
      <w:proofErr w:type="spellStart"/>
      <w:r w:rsidR="007015D2" w:rsidRPr="001C6BE0">
        <w:t>Харк</w:t>
      </w:r>
      <w:proofErr w:type="spellEnd"/>
      <w:r w:rsidR="007015D2" w:rsidRPr="001C6BE0">
        <w:t xml:space="preserve">. </w:t>
      </w:r>
      <w:proofErr w:type="spellStart"/>
      <w:r w:rsidR="007015D2" w:rsidRPr="001C6BE0">
        <w:t>нац</w:t>
      </w:r>
      <w:proofErr w:type="spellEnd"/>
      <w:r w:rsidR="007015D2" w:rsidRPr="001C6BE0">
        <w:t xml:space="preserve">. ун-т </w:t>
      </w:r>
      <w:proofErr w:type="spellStart"/>
      <w:r w:rsidR="007015D2" w:rsidRPr="001C6BE0">
        <w:t>міськ</w:t>
      </w:r>
      <w:proofErr w:type="spellEnd"/>
      <w:r w:rsidR="007015D2" w:rsidRPr="001C6BE0">
        <w:t>.</w:t>
      </w:r>
      <w:r w:rsidR="007015D2">
        <w:t xml:space="preserve"> госп-ва ім. О. М. </w:t>
      </w:r>
      <w:proofErr w:type="spellStart"/>
      <w:r w:rsidR="007015D2">
        <w:t>Бекетова</w:t>
      </w:r>
      <w:proofErr w:type="spellEnd"/>
      <w:r w:rsidR="007015D2">
        <w:t>. Х.</w:t>
      </w:r>
      <w:r w:rsidR="007015D2" w:rsidRPr="001C6BE0">
        <w:t>:</w:t>
      </w:r>
      <w:r w:rsidR="007015D2">
        <w:t xml:space="preserve"> </w:t>
      </w:r>
      <w:r w:rsidR="007015D2" w:rsidRPr="001C6BE0">
        <w:t>ХН</w:t>
      </w:r>
      <w:r w:rsidR="007015D2">
        <w:t xml:space="preserve">УМГ ім. О. М. </w:t>
      </w:r>
      <w:proofErr w:type="spellStart"/>
      <w:r w:rsidR="007015D2">
        <w:t>Бекетова</w:t>
      </w:r>
      <w:proofErr w:type="spellEnd"/>
      <w:r w:rsidR="007015D2">
        <w:t xml:space="preserve">, 2013. </w:t>
      </w:r>
      <w:r w:rsidR="007015D2" w:rsidRPr="001C6BE0">
        <w:t>310 с.</w:t>
      </w:r>
    </w:p>
    <w:p w14:paraId="1ED3C7BC" w14:textId="19AB25A9" w:rsidR="007015D2" w:rsidRDefault="00C13309" w:rsidP="00C13309">
      <w:pPr>
        <w:pStyle w:val="a3"/>
        <w:numPr>
          <w:ilvl w:val="0"/>
          <w:numId w:val="40"/>
        </w:numPr>
        <w:jc w:val="left"/>
      </w:pPr>
      <w:r w:rsidRPr="00C13309">
        <w:rPr>
          <w:lang w:val="ru-RU"/>
        </w:rPr>
        <w:t xml:space="preserve"> </w:t>
      </w:r>
      <w:r w:rsidR="007015D2" w:rsidRPr="001C6BE0">
        <w:t>Природно-заповідний фонд Закарпатської області /загальна ред. С. С. Поп. Ужгород, Всеукраїнське державне видавництво «Карпати», 2011. 256с.</w:t>
      </w:r>
    </w:p>
    <w:p w14:paraId="3DA24BBE" w14:textId="525CB078" w:rsidR="007015D2" w:rsidRPr="001C6BE0" w:rsidRDefault="00C13309" w:rsidP="00C13309">
      <w:pPr>
        <w:pStyle w:val="a3"/>
        <w:numPr>
          <w:ilvl w:val="0"/>
          <w:numId w:val="40"/>
        </w:numPr>
        <w:jc w:val="left"/>
      </w:pPr>
      <w:r w:rsidRPr="002952FE">
        <w:rPr>
          <w:lang w:val="ru-RU"/>
        </w:rPr>
        <w:t xml:space="preserve"> </w:t>
      </w:r>
      <w:r w:rsidR="007015D2" w:rsidRPr="001C6BE0">
        <w:t xml:space="preserve">Природно-заповідний фонд. </w:t>
      </w:r>
      <w:proofErr w:type="spellStart"/>
      <w:r w:rsidR="007015D2" w:rsidRPr="001C6BE0">
        <w:t>Cистема</w:t>
      </w:r>
      <w:proofErr w:type="spellEnd"/>
      <w:r w:rsidR="007015D2" w:rsidRPr="001C6BE0">
        <w:t xml:space="preserve"> моніторингу довкілля Закарпатської області. URL: </w:t>
      </w:r>
      <w:hyperlink r:id="rId47" w:history="1">
        <w:r w:rsidR="007015D2" w:rsidRPr="00E60D02">
          <w:rPr>
            <w:rStyle w:val="a4"/>
          </w:rPr>
          <w:t>https://ecozakarpat.net.ua/parks</w:t>
        </w:r>
      </w:hyperlink>
      <w:r w:rsidR="007015D2">
        <w:t xml:space="preserve"> </w:t>
      </w:r>
      <w:r w:rsidR="007015D2" w:rsidRPr="001C6BE0">
        <w:t>(дата звернення 23.02.2024).</w:t>
      </w:r>
    </w:p>
    <w:p w14:paraId="164086B3" w14:textId="48EADC83" w:rsidR="007015D2" w:rsidRDefault="00C13309" w:rsidP="00C13309">
      <w:pPr>
        <w:pStyle w:val="a3"/>
        <w:numPr>
          <w:ilvl w:val="0"/>
          <w:numId w:val="40"/>
        </w:numPr>
        <w:jc w:val="left"/>
      </w:pPr>
      <w:r w:rsidRPr="00C13309">
        <w:rPr>
          <w:lang w:val="ru-RU"/>
        </w:rPr>
        <w:t xml:space="preserve"> </w:t>
      </w:r>
      <w:r w:rsidR="007015D2" w:rsidRPr="001C6BE0">
        <w:t xml:space="preserve">Про </w:t>
      </w:r>
      <w:r w:rsidR="0058427D">
        <w:t>затвердження Положення про рекреаційну діяльність у межах територій та об’єктів природно-заповідного</w:t>
      </w:r>
      <w:r w:rsidR="007015D2" w:rsidRPr="001C6BE0">
        <w:t xml:space="preserve"> фонд</w:t>
      </w:r>
      <w:r w:rsidR="0058427D">
        <w:t>у</w:t>
      </w:r>
      <w:r w:rsidR="007015D2" w:rsidRPr="001C6BE0">
        <w:t xml:space="preserve"> України. Закон України. URL: </w:t>
      </w:r>
      <w:hyperlink r:id="rId48" w:history="1">
        <w:r w:rsidR="0058427D" w:rsidRPr="009F25D4">
          <w:rPr>
            <w:rStyle w:val="a4"/>
          </w:rPr>
          <w:t>https://zakon.rada.gov.ua</w:t>
        </w:r>
      </w:hyperlink>
      <w:r w:rsidR="0058427D">
        <w:t xml:space="preserve"> </w:t>
      </w:r>
      <w:r w:rsidR="007015D2" w:rsidRPr="001C6BE0">
        <w:t>(дата звернення 04.01.2024)</w:t>
      </w:r>
    </w:p>
    <w:p w14:paraId="447C503A" w14:textId="77777777" w:rsidR="007015D2" w:rsidRDefault="007015D2" w:rsidP="00C13309">
      <w:pPr>
        <w:pStyle w:val="a3"/>
        <w:numPr>
          <w:ilvl w:val="0"/>
          <w:numId w:val="40"/>
        </w:numPr>
        <w:jc w:val="left"/>
      </w:pPr>
      <w:r w:rsidRPr="008741E1">
        <w:t>Регіо</w:t>
      </w:r>
      <w:r>
        <w:t xml:space="preserve">нальний ландшафтний парк «Синяк». Департамент екології та природних ресурсів Закарпатської ОДА. </w:t>
      </w:r>
      <w:r w:rsidRPr="002D13AE">
        <w:t>URL:</w:t>
      </w:r>
      <w:r>
        <w:t xml:space="preserve"> </w:t>
      </w:r>
      <w:hyperlink r:id="rId49" w:history="1">
        <w:r w:rsidRPr="00B06BF1">
          <w:rPr>
            <w:rStyle w:val="a4"/>
          </w:rPr>
          <w:t>https://ecozakarpat.gov.ua/?page_id=2068</w:t>
        </w:r>
      </w:hyperlink>
      <w:r>
        <w:t xml:space="preserve"> (дата звернення 21</w:t>
      </w:r>
      <w:r w:rsidRPr="002D13AE">
        <w:t>.0</w:t>
      </w:r>
      <w:r>
        <w:t>2.2024)</w:t>
      </w:r>
    </w:p>
    <w:p w14:paraId="701E9AAF" w14:textId="751A5D29" w:rsidR="007015D2" w:rsidRPr="0001762B" w:rsidRDefault="00C13309" w:rsidP="00C13309">
      <w:pPr>
        <w:pStyle w:val="a3"/>
        <w:numPr>
          <w:ilvl w:val="0"/>
          <w:numId w:val="40"/>
        </w:numPr>
        <w:jc w:val="left"/>
      </w:pPr>
      <w:r w:rsidRPr="002952FE">
        <w:rPr>
          <w:lang w:val="ru-RU"/>
        </w:rPr>
        <w:t xml:space="preserve"> </w:t>
      </w:r>
      <w:r w:rsidR="007015D2" w:rsidRPr="0001762B">
        <w:t xml:space="preserve">Регіональний ландшафтний парк «Синяк». Карти </w:t>
      </w:r>
      <w:proofErr w:type="spellStart"/>
      <w:r w:rsidR="007015D2" w:rsidRPr="0001762B">
        <w:t>Google</w:t>
      </w:r>
      <w:proofErr w:type="spellEnd"/>
      <w:r w:rsidR="007015D2" w:rsidRPr="0001762B">
        <w:t xml:space="preserve">. URL: </w:t>
      </w:r>
      <w:hyperlink r:id="rId50" w:history="1">
        <w:r w:rsidR="007015D2" w:rsidRPr="007B6911">
          <w:rPr>
            <w:rStyle w:val="a4"/>
          </w:rPr>
          <w:t>https://www.google.com/maps/dir/%D0%94%</w:t>
        </w:r>
      </w:hyperlink>
      <w:r w:rsidR="007015D2">
        <w:t xml:space="preserve"> (дата звернення: 11.04.2024)</w:t>
      </w:r>
    </w:p>
    <w:p w14:paraId="61210EB4" w14:textId="0F74EA5B" w:rsidR="007015D2" w:rsidRDefault="00C13309" w:rsidP="00C13309">
      <w:pPr>
        <w:pStyle w:val="a3"/>
        <w:numPr>
          <w:ilvl w:val="0"/>
          <w:numId w:val="40"/>
        </w:numPr>
        <w:jc w:val="left"/>
      </w:pPr>
      <w:r w:rsidRPr="002952FE">
        <w:rPr>
          <w:lang w:val="ru-RU"/>
        </w:rPr>
        <w:t xml:space="preserve"> </w:t>
      </w:r>
      <w:r w:rsidR="007015D2">
        <w:t>Регіональний ландшафтний парк</w:t>
      </w:r>
      <w:r w:rsidR="007015D2" w:rsidRPr="009D3031">
        <w:t xml:space="preserve"> </w:t>
      </w:r>
      <w:r w:rsidR="007015D2">
        <w:t>«</w:t>
      </w:r>
      <w:proofErr w:type="spellStart"/>
      <w:r w:rsidR="007015D2" w:rsidRPr="009D3031">
        <w:t>Притисянський</w:t>
      </w:r>
      <w:proofErr w:type="spellEnd"/>
      <w:r w:rsidR="007015D2">
        <w:t xml:space="preserve">». </w:t>
      </w:r>
      <w:r w:rsidR="007015D2" w:rsidRPr="009D3031">
        <w:t>Департамент екології та природних ресурсів Закарпатської ОДА. URL:</w:t>
      </w:r>
      <w:r w:rsidR="007015D2">
        <w:t xml:space="preserve"> </w:t>
      </w:r>
      <w:hyperlink r:id="rId51" w:history="1">
        <w:r w:rsidR="007015D2" w:rsidRPr="009403B7">
          <w:rPr>
            <w:rStyle w:val="a4"/>
          </w:rPr>
          <w:t>https://ecozakarpat.gov.ua/?page_id=1941</w:t>
        </w:r>
      </w:hyperlink>
      <w:r w:rsidR="007015D2">
        <w:t xml:space="preserve"> (дата звернення 19</w:t>
      </w:r>
      <w:r w:rsidR="007015D2" w:rsidRPr="002D13AE">
        <w:t>.0</w:t>
      </w:r>
      <w:r w:rsidR="007015D2">
        <w:t>2.2024)</w:t>
      </w:r>
    </w:p>
    <w:p w14:paraId="4C3DF538" w14:textId="134F4D4C" w:rsidR="007015D2" w:rsidRPr="005A31AC" w:rsidRDefault="00C13309" w:rsidP="00C13309">
      <w:pPr>
        <w:pStyle w:val="a3"/>
        <w:numPr>
          <w:ilvl w:val="0"/>
          <w:numId w:val="40"/>
        </w:numPr>
        <w:jc w:val="left"/>
      </w:pPr>
      <w:r w:rsidRPr="00C13309">
        <w:rPr>
          <w:lang w:val="ru-RU"/>
        </w:rPr>
        <w:t xml:space="preserve"> </w:t>
      </w:r>
      <w:r w:rsidR="007015D2" w:rsidRPr="005A31AC">
        <w:t xml:space="preserve">Роль використання об’єктів природно-заповідного фонду для вдосконалення системи екологічної освіти / </w:t>
      </w:r>
      <w:proofErr w:type="spellStart"/>
      <w:r w:rsidR="007015D2" w:rsidRPr="005A31AC">
        <w:t>Федонюк</w:t>
      </w:r>
      <w:proofErr w:type="spellEnd"/>
      <w:r w:rsidR="007015D2" w:rsidRPr="005A31AC">
        <w:t xml:space="preserve"> В. В. та ін.; </w:t>
      </w:r>
      <w:r w:rsidR="007015D2" w:rsidRPr="008A6A8E">
        <w:rPr>
          <w:i/>
        </w:rPr>
        <w:t>Наукові записки. Серія: Проблеми методики фізико-математичної і технологічної освіти.</w:t>
      </w:r>
      <w:r w:rsidR="007015D2" w:rsidRPr="005A31AC">
        <w:t xml:space="preserve"> </w:t>
      </w:r>
      <w:proofErr w:type="spellStart"/>
      <w:r w:rsidR="007015D2" w:rsidRPr="005A31AC">
        <w:t>Вип</w:t>
      </w:r>
      <w:proofErr w:type="spellEnd"/>
      <w:r w:rsidR="007015D2" w:rsidRPr="005A31AC">
        <w:t xml:space="preserve">. 11. Ч. 4. Кропивницький: РВВ КДПУ ім. В. Винниченка, 2017. С.198-202. </w:t>
      </w:r>
    </w:p>
    <w:p w14:paraId="7FF53969" w14:textId="645524D7" w:rsidR="007015D2" w:rsidRDefault="00C13309" w:rsidP="00C13309">
      <w:pPr>
        <w:pStyle w:val="a3"/>
        <w:numPr>
          <w:ilvl w:val="0"/>
          <w:numId w:val="40"/>
        </w:numPr>
        <w:jc w:val="left"/>
      </w:pPr>
      <w:r w:rsidRPr="00C13309">
        <w:rPr>
          <w:lang w:val="ru-RU"/>
        </w:rPr>
        <w:t xml:space="preserve"> </w:t>
      </w:r>
      <w:proofErr w:type="spellStart"/>
      <w:r w:rsidR="007015D2" w:rsidRPr="001C6BE0">
        <w:t>Теслович</w:t>
      </w:r>
      <w:proofErr w:type="spellEnd"/>
      <w:r w:rsidR="007015D2" w:rsidRPr="001C6BE0">
        <w:t xml:space="preserve"> М. В., Кричевська Д. А. Історичні та </w:t>
      </w:r>
      <w:proofErr w:type="spellStart"/>
      <w:r w:rsidR="007015D2" w:rsidRPr="001C6BE0">
        <w:t>геопросторові</w:t>
      </w:r>
      <w:proofErr w:type="spellEnd"/>
      <w:r w:rsidR="007015D2" w:rsidRPr="001C6BE0">
        <w:t xml:space="preserve"> аспекти формування </w:t>
      </w:r>
      <w:proofErr w:type="spellStart"/>
      <w:r w:rsidR="007015D2" w:rsidRPr="001C6BE0">
        <w:t>екомережі</w:t>
      </w:r>
      <w:proofErr w:type="spellEnd"/>
      <w:r w:rsidR="007015D2" w:rsidRPr="001C6BE0">
        <w:t xml:space="preserve"> Закарпатської області. </w:t>
      </w:r>
      <w:r w:rsidR="007015D2" w:rsidRPr="00A5433F">
        <w:rPr>
          <w:i/>
        </w:rPr>
        <w:t xml:space="preserve">Вісник Харківського </w:t>
      </w:r>
      <w:r w:rsidR="007015D2" w:rsidRPr="00A5433F">
        <w:rPr>
          <w:i/>
        </w:rPr>
        <w:lastRenderedPageBreak/>
        <w:t>національного університету імені В. Н. Каразіна. Серія «Геологія. Географія. Екологія»</w:t>
      </w:r>
      <w:r w:rsidR="007015D2">
        <w:rPr>
          <w:i/>
        </w:rPr>
        <w:t>.</w:t>
      </w:r>
      <w:r w:rsidR="007015D2" w:rsidRPr="001C6BE0">
        <w:t xml:space="preserve"> </w:t>
      </w:r>
      <w:proofErr w:type="spellStart"/>
      <w:r w:rsidR="007015D2">
        <w:t>Вип</w:t>
      </w:r>
      <w:proofErr w:type="spellEnd"/>
      <w:r w:rsidR="007015D2">
        <w:t>.</w:t>
      </w:r>
      <w:r w:rsidR="007015D2" w:rsidRPr="001C6BE0">
        <w:t xml:space="preserve"> 55. 2021</w:t>
      </w:r>
      <w:r w:rsidR="007015D2">
        <w:t>.</w:t>
      </w:r>
      <w:r w:rsidR="007015D2" w:rsidRPr="001C6BE0">
        <w:t xml:space="preserve"> С. 299-317.</w:t>
      </w:r>
    </w:p>
    <w:p w14:paraId="7DA869B3" w14:textId="317329D8" w:rsidR="007015D2" w:rsidRDefault="00C13309" w:rsidP="00C13309">
      <w:pPr>
        <w:pStyle w:val="a3"/>
        <w:numPr>
          <w:ilvl w:val="0"/>
          <w:numId w:val="40"/>
        </w:numPr>
        <w:jc w:val="left"/>
      </w:pPr>
      <w:r w:rsidRPr="00C13309">
        <w:t xml:space="preserve"> </w:t>
      </w:r>
      <w:proofErr w:type="spellStart"/>
      <w:r w:rsidR="007015D2">
        <w:t>Топчієв</w:t>
      </w:r>
      <w:proofErr w:type="spellEnd"/>
      <w:r w:rsidR="007015D2">
        <w:t xml:space="preserve"> О. Г. Суспільно-географічні дослідження: методологія, методи, методики: Навчальний посібник. Одеса: </w:t>
      </w:r>
      <w:proofErr w:type="spellStart"/>
      <w:r w:rsidR="007015D2">
        <w:t>Астропринт</w:t>
      </w:r>
      <w:proofErr w:type="spellEnd"/>
      <w:r w:rsidR="007015D2">
        <w:t>, 2005. 632 с.</w:t>
      </w:r>
    </w:p>
    <w:p w14:paraId="40EC0245" w14:textId="4811B2D5" w:rsidR="007015D2" w:rsidRPr="00540C65" w:rsidRDefault="00C13309" w:rsidP="00C13309">
      <w:pPr>
        <w:pStyle w:val="a3"/>
        <w:numPr>
          <w:ilvl w:val="0"/>
          <w:numId w:val="40"/>
        </w:numPr>
        <w:jc w:val="left"/>
      </w:pPr>
      <w:r w:rsidRPr="00C13309">
        <w:t xml:space="preserve"> </w:t>
      </w:r>
      <w:r w:rsidR="007015D2">
        <w:t>Туристична</w:t>
      </w:r>
      <w:r w:rsidRPr="002952FE">
        <w:rPr>
          <w:lang w:val="ru-RU"/>
        </w:rPr>
        <w:t xml:space="preserve"> </w:t>
      </w:r>
      <w:proofErr w:type="spellStart"/>
      <w:r w:rsidR="007015D2">
        <w:t>Мукачивщина</w:t>
      </w:r>
      <w:proofErr w:type="spellEnd"/>
      <w:r w:rsidR="007015D2">
        <w:t xml:space="preserve">. </w:t>
      </w:r>
      <w:r w:rsidR="007015D2" w:rsidRPr="00540C65">
        <w:t>URL:</w:t>
      </w:r>
      <w:r w:rsidR="007015D2">
        <w:t xml:space="preserve"> </w:t>
      </w:r>
      <w:hyperlink r:id="rId52" w:history="1">
        <w:r w:rsidR="007015D2" w:rsidRPr="004C1573">
          <w:rPr>
            <w:rStyle w:val="a4"/>
          </w:rPr>
          <w:t>https://muktur.blogspot.com/2011/06/blaubad-kekesfured.html</w:t>
        </w:r>
      </w:hyperlink>
      <w:r w:rsidR="007015D2">
        <w:t xml:space="preserve"> (дата звернення: 12</w:t>
      </w:r>
      <w:r w:rsidR="007015D2" w:rsidRPr="00540C65">
        <w:t>.0</w:t>
      </w:r>
      <w:r w:rsidR="007015D2">
        <w:t>4</w:t>
      </w:r>
      <w:r w:rsidR="007015D2" w:rsidRPr="00540C65">
        <w:t>.2024).</w:t>
      </w:r>
    </w:p>
    <w:p w14:paraId="391FEFDA" w14:textId="2A18FFDD" w:rsidR="007015D2" w:rsidRDefault="00C13309" w:rsidP="00C13309">
      <w:pPr>
        <w:pStyle w:val="a3"/>
        <w:numPr>
          <w:ilvl w:val="0"/>
          <w:numId w:val="40"/>
        </w:numPr>
        <w:jc w:val="left"/>
      </w:pPr>
      <w:r w:rsidRPr="002952FE">
        <w:rPr>
          <w:lang w:val="ru-RU"/>
        </w:rPr>
        <w:t xml:space="preserve"> </w:t>
      </w:r>
      <w:proofErr w:type="spellStart"/>
      <w:r w:rsidR="007015D2">
        <w:t>Ужанський</w:t>
      </w:r>
      <w:proofErr w:type="spellEnd"/>
      <w:r w:rsidRPr="002952FE">
        <w:rPr>
          <w:lang w:val="ru-RU"/>
        </w:rPr>
        <w:t xml:space="preserve"> </w:t>
      </w:r>
      <w:r w:rsidR="007015D2">
        <w:t xml:space="preserve">національний природний парк. Офіційний сайт. </w:t>
      </w:r>
      <w:r w:rsidR="007015D2" w:rsidRPr="002D13AE">
        <w:t>URL:</w:t>
      </w:r>
      <w:r w:rsidR="007015D2">
        <w:t xml:space="preserve"> </w:t>
      </w:r>
      <w:hyperlink r:id="rId53" w:history="1">
        <w:r w:rsidR="007015D2" w:rsidRPr="00B06BF1">
          <w:rPr>
            <w:rStyle w:val="a4"/>
          </w:rPr>
          <w:t>https://uzhanskyi-park.in.ua/</w:t>
        </w:r>
      </w:hyperlink>
      <w:r w:rsidR="007015D2">
        <w:t xml:space="preserve"> (дата звернення 21</w:t>
      </w:r>
      <w:r w:rsidR="007015D2" w:rsidRPr="002D13AE">
        <w:t>.0</w:t>
      </w:r>
      <w:r w:rsidR="007015D2">
        <w:t>2</w:t>
      </w:r>
      <w:r w:rsidR="007015D2" w:rsidRPr="002D13AE">
        <w:t>.2024).</w:t>
      </w:r>
    </w:p>
    <w:p w14:paraId="19414F6C" w14:textId="1C1C8433" w:rsidR="007015D2" w:rsidRPr="00E8683D" w:rsidRDefault="00C13309" w:rsidP="00C13309">
      <w:pPr>
        <w:pStyle w:val="a3"/>
        <w:numPr>
          <w:ilvl w:val="0"/>
          <w:numId w:val="40"/>
        </w:numPr>
        <w:jc w:val="left"/>
      </w:pPr>
      <w:r w:rsidRPr="00C13309">
        <w:rPr>
          <w:lang w:val="ru-RU"/>
        </w:rPr>
        <w:t xml:space="preserve"> </w:t>
      </w:r>
      <w:r w:rsidR="007015D2" w:rsidRPr="00E8683D">
        <w:t>Чайка О. Г., Мокрий В. І. Заповідна справа. Навчальний посібник. Львів : Видавництво Львівської політехніки, 2017. 144 с.</w:t>
      </w:r>
    </w:p>
    <w:p w14:paraId="799091D0" w14:textId="77777777" w:rsidR="007015D2" w:rsidRDefault="007015D2" w:rsidP="007015D2">
      <w:pPr>
        <w:pStyle w:val="a3"/>
        <w:ind w:firstLine="0"/>
      </w:pPr>
    </w:p>
    <w:p w14:paraId="42F283A1" w14:textId="77777777" w:rsidR="007015D2" w:rsidRDefault="007015D2" w:rsidP="007015D2"/>
    <w:p w14:paraId="6DE683CB" w14:textId="77777777" w:rsidR="00914F17" w:rsidRDefault="00914F17" w:rsidP="00914F17"/>
    <w:p w14:paraId="69969A44" w14:textId="77777777" w:rsidR="00914F17" w:rsidRDefault="00914F17" w:rsidP="00914F17"/>
    <w:p w14:paraId="057D21B2" w14:textId="77777777" w:rsidR="00914F17" w:rsidRDefault="00914F17" w:rsidP="00914F17"/>
    <w:p w14:paraId="2C825220" w14:textId="77777777" w:rsidR="00914F17" w:rsidRDefault="00914F17" w:rsidP="00914F17"/>
    <w:p w14:paraId="1E9572C3" w14:textId="77777777" w:rsidR="00914F17" w:rsidRDefault="00914F17" w:rsidP="00914F17"/>
    <w:p w14:paraId="66607436" w14:textId="77777777" w:rsidR="00914F17" w:rsidRDefault="00914F17" w:rsidP="00914F17"/>
    <w:p w14:paraId="1D571F80" w14:textId="77777777" w:rsidR="00914F17" w:rsidRDefault="00914F17" w:rsidP="00914F17"/>
    <w:p w14:paraId="149A6916" w14:textId="77777777" w:rsidR="00914F17" w:rsidRPr="003A1DB1" w:rsidRDefault="00914F17" w:rsidP="00914F17"/>
    <w:sectPr w:rsidR="00914F17" w:rsidRPr="003A1DB1" w:rsidSect="001C0DF5">
      <w:headerReference w:type="default" r:id="rId54"/>
      <w:pgSz w:w="12240" w:h="15840"/>
      <w:pgMar w:top="1134" w:right="850" w:bottom="1134" w:left="1701" w:header="708" w:footer="708" w:gutter="0"/>
      <w:pgNumType w:start="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4A75D80" w14:textId="77777777" w:rsidR="006A3E39" w:rsidRDefault="006A3E39" w:rsidP="006C5120">
      <w:pPr>
        <w:spacing w:line="240" w:lineRule="auto"/>
      </w:pPr>
      <w:r>
        <w:separator/>
      </w:r>
    </w:p>
  </w:endnote>
  <w:endnote w:type="continuationSeparator" w:id="0">
    <w:p w14:paraId="4C6BDCEA" w14:textId="77777777" w:rsidR="006A3E39" w:rsidRDefault="006A3E39" w:rsidP="006C512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Consolas">
    <w:panose1 w:val="020B0609020204030204"/>
    <w:charset w:val="CC"/>
    <w:family w:val="modern"/>
    <w:pitch w:val="fixed"/>
    <w:sig w:usb0="E10002FF" w:usb1="4000FCFF" w:usb2="00000009" w:usb3="00000000" w:csb0="0000019F" w:csb1="00000000"/>
  </w:font>
  <w:font w:name="Liberation Serif">
    <w:altName w:val="Times New Roman"/>
    <w:charset w:val="CC"/>
    <w:family w:val="roman"/>
    <w:pitch w:val="variable"/>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D8B4208" w14:textId="77777777" w:rsidR="006A3E39" w:rsidRDefault="006A3E39" w:rsidP="006C5120">
      <w:pPr>
        <w:spacing w:line="240" w:lineRule="auto"/>
      </w:pPr>
      <w:r>
        <w:separator/>
      </w:r>
    </w:p>
  </w:footnote>
  <w:footnote w:type="continuationSeparator" w:id="0">
    <w:p w14:paraId="0838DB3D" w14:textId="77777777" w:rsidR="006A3E39" w:rsidRDefault="006A3E39" w:rsidP="006C512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23625784"/>
      <w:docPartObj>
        <w:docPartGallery w:val="Page Numbers (Top of Page)"/>
        <w:docPartUnique/>
      </w:docPartObj>
    </w:sdtPr>
    <w:sdtEndPr/>
    <w:sdtContent>
      <w:p w14:paraId="19AAA4BA" w14:textId="7BC8ACAD" w:rsidR="0018439A" w:rsidRDefault="0018439A">
        <w:pPr>
          <w:pStyle w:val="a6"/>
          <w:jc w:val="right"/>
        </w:pPr>
        <w:r>
          <w:fldChar w:fldCharType="begin"/>
        </w:r>
        <w:r>
          <w:instrText>PAGE   \* MERGEFORMAT</w:instrText>
        </w:r>
        <w:r>
          <w:fldChar w:fldCharType="separate"/>
        </w:r>
        <w:r w:rsidR="007D3320" w:rsidRPr="007D3320">
          <w:rPr>
            <w:noProof/>
            <w:lang w:val="ru-RU"/>
          </w:rPr>
          <w:t>20</w:t>
        </w:r>
        <w:r>
          <w:fldChar w:fldCharType="end"/>
        </w:r>
      </w:p>
    </w:sdtContent>
  </w:sdt>
  <w:p w14:paraId="427E4159" w14:textId="77777777" w:rsidR="0018439A" w:rsidRDefault="0018439A">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8B2F1D"/>
    <w:multiLevelType w:val="hybridMultilevel"/>
    <w:tmpl w:val="66C6241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3AE5886"/>
    <w:multiLevelType w:val="hybridMultilevel"/>
    <w:tmpl w:val="F00A38C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56C3E62"/>
    <w:multiLevelType w:val="hybridMultilevel"/>
    <w:tmpl w:val="10AE25E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A1D3AAA"/>
    <w:multiLevelType w:val="hybridMultilevel"/>
    <w:tmpl w:val="14B6F9EE"/>
    <w:lvl w:ilvl="0" w:tplc="D05042EE">
      <w:start w:val="1"/>
      <w:numFmt w:val="decimal"/>
      <w:lvlText w:val="%1."/>
      <w:lvlJc w:val="left"/>
      <w:pPr>
        <w:ind w:left="1141" w:hanging="432"/>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
    <w:nsid w:val="0A5767C5"/>
    <w:multiLevelType w:val="hybridMultilevel"/>
    <w:tmpl w:val="8D905E9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B851C6A"/>
    <w:multiLevelType w:val="multilevel"/>
    <w:tmpl w:val="A162D92A"/>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6">
    <w:nsid w:val="0D6515BE"/>
    <w:multiLevelType w:val="hybridMultilevel"/>
    <w:tmpl w:val="8AC677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1F46DDE"/>
    <w:multiLevelType w:val="hybridMultilevel"/>
    <w:tmpl w:val="3936592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C093586"/>
    <w:multiLevelType w:val="hybridMultilevel"/>
    <w:tmpl w:val="38B87CC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1573637"/>
    <w:multiLevelType w:val="hybridMultilevel"/>
    <w:tmpl w:val="22BE3A2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42F4546"/>
    <w:multiLevelType w:val="hybridMultilevel"/>
    <w:tmpl w:val="C036670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4382AC3"/>
    <w:multiLevelType w:val="hybridMultilevel"/>
    <w:tmpl w:val="61B4A5B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6D329A9"/>
    <w:multiLevelType w:val="hybridMultilevel"/>
    <w:tmpl w:val="E8B2ABA8"/>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76E736F"/>
    <w:multiLevelType w:val="hybridMultilevel"/>
    <w:tmpl w:val="E80828C4"/>
    <w:lvl w:ilvl="0" w:tplc="CBB69FC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4">
    <w:nsid w:val="29113555"/>
    <w:multiLevelType w:val="hybridMultilevel"/>
    <w:tmpl w:val="6BFAC7E4"/>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ADF5915"/>
    <w:multiLevelType w:val="hybridMultilevel"/>
    <w:tmpl w:val="6E16AE8A"/>
    <w:lvl w:ilvl="0" w:tplc="0409000B">
      <w:start w:val="1"/>
      <w:numFmt w:val="bullet"/>
      <w:lvlText w:val=""/>
      <w:lvlJc w:val="left"/>
      <w:pPr>
        <w:ind w:left="785" w:hanging="360"/>
      </w:pPr>
      <w:rPr>
        <w:rFonts w:ascii="Wingdings" w:hAnsi="Wingdings"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6">
    <w:nsid w:val="2F3071C5"/>
    <w:multiLevelType w:val="multilevel"/>
    <w:tmpl w:val="98F20BB2"/>
    <w:lvl w:ilvl="0">
      <w:start w:val="1"/>
      <w:numFmt w:val="decimal"/>
      <w:lvlText w:val="%1."/>
      <w:lvlJc w:val="left"/>
      <w:pPr>
        <w:ind w:left="732" w:hanging="732"/>
      </w:pPr>
      <w:rPr>
        <w:rFonts w:hint="default"/>
      </w:rPr>
    </w:lvl>
    <w:lvl w:ilvl="1">
      <w:start w:val="1"/>
      <w:numFmt w:val="decimal"/>
      <w:lvlText w:val="%1.%2."/>
      <w:lvlJc w:val="left"/>
      <w:pPr>
        <w:ind w:left="1441" w:hanging="732"/>
      </w:pPr>
      <w:rPr>
        <w:rFonts w:hint="default"/>
      </w:rPr>
    </w:lvl>
    <w:lvl w:ilvl="2">
      <w:start w:val="1"/>
      <w:numFmt w:val="decimal"/>
      <w:lvlText w:val="%1.%2.%3."/>
      <w:lvlJc w:val="left"/>
      <w:pPr>
        <w:ind w:left="2150" w:hanging="732"/>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7">
    <w:nsid w:val="369D5C37"/>
    <w:multiLevelType w:val="hybridMultilevel"/>
    <w:tmpl w:val="E5AA603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BAF67CE"/>
    <w:multiLevelType w:val="hybridMultilevel"/>
    <w:tmpl w:val="16E6EF38"/>
    <w:lvl w:ilvl="0" w:tplc="E9CE46C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3CF538BF"/>
    <w:multiLevelType w:val="hybridMultilevel"/>
    <w:tmpl w:val="74542DC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D523A69"/>
    <w:multiLevelType w:val="hybridMultilevel"/>
    <w:tmpl w:val="30686D1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DCA3F3C"/>
    <w:multiLevelType w:val="hybridMultilevel"/>
    <w:tmpl w:val="09A20188"/>
    <w:lvl w:ilvl="0" w:tplc="0A48F15E">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2810F06"/>
    <w:multiLevelType w:val="hybridMultilevel"/>
    <w:tmpl w:val="2A1CB81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2C8447F"/>
    <w:multiLevelType w:val="hybridMultilevel"/>
    <w:tmpl w:val="8A3455A0"/>
    <w:lvl w:ilvl="0" w:tplc="0409000B">
      <w:start w:val="1"/>
      <w:numFmt w:val="bullet"/>
      <w:lvlText w:val=""/>
      <w:lvlJc w:val="left"/>
      <w:pPr>
        <w:ind w:left="1429" w:hanging="360"/>
      </w:pPr>
      <w:rPr>
        <w:rFonts w:ascii="Wingdings" w:hAnsi="Wingding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4">
    <w:nsid w:val="452F4ED0"/>
    <w:multiLevelType w:val="hybridMultilevel"/>
    <w:tmpl w:val="AB02145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5A8056A"/>
    <w:multiLevelType w:val="hybridMultilevel"/>
    <w:tmpl w:val="C75C8B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87900D8"/>
    <w:multiLevelType w:val="hybridMultilevel"/>
    <w:tmpl w:val="2286BFC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D9053D0"/>
    <w:multiLevelType w:val="hybridMultilevel"/>
    <w:tmpl w:val="311ECD2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nsid w:val="4FAD724C"/>
    <w:multiLevelType w:val="hybridMultilevel"/>
    <w:tmpl w:val="4DEA9F9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5AE3308"/>
    <w:multiLevelType w:val="hybridMultilevel"/>
    <w:tmpl w:val="D01680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7076FD4"/>
    <w:multiLevelType w:val="hybridMultilevel"/>
    <w:tmpl w:val="A9A4A70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7551C19"/>
    <w:multiLevelType w:val="hybridMultilevel"/>
    <w:tmpl w:val="4EFEDD5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7A77C21"/>
    <w:multiLevelType w:val="hybridMultilevel"/>
    <w:tmpl w:val="9E4087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E53616B"/>
    <w:multiLevelType w:val="hybridMultilevel"/>
    <w:tmpl w:val="2578E89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6AC18DD"/>
    <w:multiLevelType w:val="hybridMultilevel"/>
    <w:tmpl w:val="1A6E3D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7C373CE"/>
    <w:multiLevelType w:val="hybridMultilevel"/>
    <w:tmpl w:val="E6C83072"/>
    <w:lvl w:ilvl="0" w:tplc="0409000B">
      <w:start w:val="1"/>
      <w:numFmt w:val="bullet"/>
      <w:lvlText w:val=""/>
      <w:lvlJc w:val="left"/>
      <w:pPr>
        <w:ind w:left="1429" w:hanging="360"/>
      </w:pPr>
      <w:rPr>
        <w:rFonts w:ascii="Wingdings" w:hAnsi="Wingding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6">
    <w:nsid w:val="6ADC59BB"/>
    <w:multiLevelType w:val="hybridMultilevel"/>
    <w:tmpl w:val="2FF2E28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C280929"/>
    <w:multiLevelType w:val="hybridMultilevel"/>
    <w:tmpl w:val="4F16961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02639E9"/>
    <w:multiLevelType w:val="hybridMultilevel"/>
    <w:tmpl w:val="9E08436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8245781"/>
    <w:multiLevelType w:val="hybridMultilevel"/>
    <w:tmpl w:val="7E20120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9C8352A"/>
    <w:multiLevelType w:val="hybridMultilevel"/>
    <w:tmpl w:val="AEB4C732"/>
    <w:lvl w:ilvl="0" w:tplc="214EF3DC">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CF04B3F"/>
    <w:multiLevelType w:val="hybridMultilevel"/>
    <w:tmpl w:val="59F0A672"/>
    <w:lvl w:ilvl="0" w:tplc="4176C4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36"/>
  </w:num>
  <w:num w:numId="3">
    <w:abstractNumId w:val="17"/>
  </w:num>
  <w:num w:numId="4">
    <w:abstractNumId w:val="1"/>
  </w:num>
  <w:num w:numId="5">
    <w:abstractNumId w:val="22"/>
  </w:num>
  <w:num w:numId="6">
    <w:abstractNumId w:val="9"/>
  </w:num>
  <w:num w:numId="7">
    <w:abstractNumId w:val="26"/>
  </w:num>
  <w:num w:numId="8">
    <w:abstractNumId w:val="38"/>
  </w:num>
  <w:num w:numId="9">
    <w:abstractNumId w:val="23"/>
  </w:num>
  <w:num w:numId="10">
    <w:abstractNumId w:val="8"/>
  </w:num>
  <w:num w:numId="11">
    <w:abstractNumId w:val="20"/>
  </w:num>
  <w:num w:numId="12">
    <w:abstractNumId w:val="2"/>
  </w:num>
  <w:num w:numId="13">
    <w:abstractNumId w:val="24"/>
  </w:num>
  <w:num w:numId="14">
    <w:abstractNumId w:val="15"/>
  </w:num>
  <w:num w:numId="15">
    <w:abstractNumId w:val="14"/>
  </w:num>
  <w:num w:numId="16">
    <w:abstractNumId w:val="19"/>
  </w:num>
  <w:num w:numId="17">
    <w:abstractNumId w:val="6"/>
  </w:num>
  <w:num w:numId="18">
    <w:abstractNumId w:val="7"/>
  </w:num>
  <w:num w:numId="19">
    <w:abstractNumId w:val="10"/>
  </w:num>
  <w:num w:numId="20">
    <w:abstractNumId w:val="11"/>
  </w:num>
  <w:num w:numId="21">
    <w:abstractNumId w:val="31"/>
  </w:num>
  <w:num w:numId="22">
    <w:abstractNumId w:val="4"/>
  </w:num>
  <w:num w:numId="23">
    <w:abstractNumId w:val="0"/>
  </w:num>
  <w:num w:numId="24">
    <w:abstractNumId w:val="37"/>
  </w:num>
  <w:num w:numId="25">
    <w:abstractNumId w:val="30"/>
  </w:num>
  <w:num w:numId="26">
    <w:abstractNumId w:val="35"/>
  </w:num>
  <w:num w:numId="27">
    <w:abstractNumId w:val="28"/>
  </w:num>
  <w:num w:numId="28">
    <w:abstractNumId w:val="27"/>
  </w:num>
  <w:num w:numId="29">
    <w:abstractNumId w:val="34"/>
  </w:num>
  <w:num w:numId="30">
    <w:abstractNumId w:val="33"/>
  </w:num>
  <w:num w:numId="31">
    <w:abstractNumId w:val="39"/>
  </w:num>
  <w:num w:numId="32">
    <w:abstractNumId w:val="5"/>
  </w:num>
  <w:num w:numId="33">
    <w:abstractNumId w:val="41"/>
  </w:num>
  <w:num w:numId="34">
    <w:abstractNumId w:val="32"/>
  </w:num>
  <w:num w:numId="35">
    <w:abstractNumId w:val="12"/>
  </w:num>
  <w:num w:numId="36">
    <w:abstractNumId w:val="25"/>
  </w:num>
  <w:num w:numId="37">
    <w:abstractNumId w:val="40"/>
  </w:num>
  <w:num w:numId="38">
    <w:abstractNumId w:val="3"/>
  </w:num>
  <w:num w:numId="39">
    <w:abstractNumId w:val="29"/>
  </w:num>
  <w:num w:numId="40">
    <w:abstractNumId w:val="21"/>
  </w:num>
  <w:num w:numId="41">
    <w:abstractNumId w:val="18"/>
  </w:num>
  <w:num w:numId="4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5C27"/>
    <w:rsid w:val="000164F3"/>
    <w:rsid w:val="00021E0E"/>
    <w:rsid w:val="00040CEE"/>
    <w:rsid w:val="000539D4"/>
    <w:rsid w:val="00085BF5"/>
    <w:rsid w:val="0009031D"/>
    <w:rsid w:val="0009166E"/>
    <w:rsid w:val="00092451"/>
    <w:rsid w:val="00092E3C"/>
    <w:rsid w:val="000A0316"/>
    <w:rsid w:val="000A0849"/>
    <w:rsid w:val="000C5D66"/>
    <w:rsid w:val="000D1185"/>
    <w:rsid w:val="000E0838"/>
    <w:rsid w:val="000E0F4C"/>
    <w:rsid w:val="001044FF"/>
    <w:rsid w:val="00116E2E"/>
    <w:rsid w:val="00127CA4"/>
    <w:rsid w:val="001568E7"/>
    <w:rsid w:val="001611EC"/>
    <w:rsid w:val="001675DA"/>
    <w:rsid w:val="00167FDF"/>
    <w:rsid w:val="0017060C"/>
    <w:rsid w:val="00176A0D"/>
    <w:rsid w:val="0018439A"/>
    <w:rsid w:val="00185D00"/>
    <w:rsid w:val="00190A5A"/>
    <w:rsid w:val="001A727D"/>
    <w:rsid w:val="001C0DF5"/>
    <w:rsid w:val="001D636B"/>
    <w:rsid w:val="001D6760"/>
    <w:rsid w:val="001E2C2E"/>
    <w:rsid w:val="001E3B4F"/>
    <w:rsid w:val="001E6F2D"/>
    <w:rsid w:val="001F5B4C"/>
    <w:rsid w:val="001F73F0"/>
    <w:rsid w:val="00201C40"/>
    <w:rsid w:val="0021185C"/>
    <w:rsid w:val="0021189B"/>
    <w:rsid w:val="00212409"/>
    <w:rsid w:val="00225F63"/>
    <w:rsid w:val="00243C57"/>
    <w:rsid w:val="00246B0F"/>
    <w:rsid w:val="002472F7"/>
    <w:rsid w:val="00252AFF"/>
    <w:rsid w:val="002618B6"/>
    <w:rsid w:val="00277AA8"/>
    <w:rsid w:val="002952FE"/>
    <w:rsid w:val="002961E4"/>
    <w:rsid w:val="002A59D3"/>
    <w:rsid w:val="002A717B"/>
    <w:rsid w:val="002C4DEB"/>
    <w:rsid w:val="002D1C97"/>
    <w:rsid w:val="002D4545"/>
    <w:rsid w:val="002E37E2"/>
    <w:rsid w:val="003237C1"/>
    <w:rsid w:val="00330013"/>
    <w:rsid w:val="00367C74"/>
    <w:rsid w:val="0037150A"/>
    <w:rsid w:val="00373CF9"/>
    <w:rsid w:val="00375575"/>
    <w:rsid w:val="003833C3"/>
    <w:rsid w:val="003976FD"/>
    <w:rsid w:val="003A1DB1"/>
    <w:rsid w:val="003A5193"/>
    <w:rsid w:val="003D1CA5"/>
    <w:rsid w:val="003D5E95"/>
    <w:rsid w:val="003D7715"/>
    <w:rsid w:val="003E7E34"/>
    <w:rsid w:val="003F0268"/>
    <w:rsid w:val="003F72E4"/>
    <w:rsid w:val="00411928"/>
    <w:rsid w:val="00443BED"/>
    <w:rsid w:val="004600A6"/>
    <w:rsid w:val="004657F4"/>
    <w:rsid w:val="0047095B"/>
    <w:rsid w:val="004755A4"/>
    <w:rsid w:val="0047681B"/>
    <w:rsid w:val="004944AC"/>
    <w:rsid w:val="00496676"/>
    <w:rsid w:val="00496FE5"/>
    <w:rsid w:val="004A4441"/>
    <w:rsid w:val="004B2FE0"/>
    <w:rsid w:val="004E1226"/>
    <w:rsid w:val="004E64B2"/>
    <w:rsid w:val="00511388"/>
    <w:rsid w:val="00526301"/>
    <w:rsid w:val="005341D7"/>
    <w:rsid w:val="00540A54"/>
    <w:rsid w:val="00551C11"/>
    <w:rsid w:val="005537BF"/>
    <w:rsid w:val="00561A74"/>
    <w:rsid w:val="00563B79"/>
    <w:rsid w:val="00565065"/>
    <w:rsid w:val="0056577A"/>
    <w:rsid w:val="00577BE9"/>
    <w:rsid w:val="00583ADC"/>
    <w:rsid w:val="00583C22"/>
    <w:rsid w:val="0058427D"/>
    <w:rsid w:val="005912DC"/>
    <w:rsid w:val="00597410"/>
    <w:rsid w:val="005A3E0A"/>
    <w:rsid w:val="005D056E"/>
    <w:rsid w:val="005D4EAD"/>
    <w:rsid w:val="005E10D9"/>
    <w:rsid w:val="005F62D3"/>
    <w:rsid w:val="005F7593"/>
    <w:rsid w:val="00600E09"/>
    <w:rsid w:val="006070FC"/>
    <w:rsid w:val="006117FA"/>
    <w:rsid w:val="00612AA0"/>
    <w:rsid w:val="00621780"/>
    <w:rsid w:val="00625EF5"/>
    <w:rsid w:val="006265E3"/>
    <w:rsid w:val="006277A2"/>
    <w:rsid w:val="00634CEA"/>
    <w:rsid w:val="00674E6E"/>
    <w:rsid w:val="0067689D"/>
    <w:rsid w:val="00677BA2"/>
    <w:rsid w:val="006818D2"/>
    <w:rsid w:val="006A3E39"/>
    <w:rsid w:val="006C0DA3"/>
    <w:rsid w:val="006C1D1B"/>
    <w:rsid w:val="006C5120"/>
    <w:rsid w:val="006D0E6B"/>
    <w:rsid w:val="006D17AD"/>
    <w:rsid w:val="006D6910"/>
    <w:rsid w:val="006F3595"/>
    <w:rsid w:val="006F5E24"/>
    <w:rsid w:val="00701422"/>
    <w:rsid w:val="007015D2"/>
    <w:rsid w:val="00705CF2"/>
    <w:rsid w:val="00716E3F"/>
    <w:rsid w:val="00723722"/>
    <w:rsid w:val="007269B5"/>
    <w:rsid w:val="0073502F"/>
    <w:rsid w:val="00742E37"/>
    <w:rsid w:val="00744ECC"/>
    <w:rsid w:val="0075040A"/>
    <w:rsid w:val="0075076C"/>
    <w:rsid w:val="007539C6"/>
    <w:rsid w:val="00760641"/>
    <w:rsid w:val="00765058"/>
    <w:rsid w:val="00766711"/>
    <w:rsid w:val="00767AE6"/>
    <w:rsid w:val="00775B30"/>
    <w:rsid w:val="007836C1"/>
    <w:rsid w:val="0079791C"/>
    <w:rsid w:val="007B6D84"/>
    <w:rsid w:val="007C072A"/>
    <w:rsid w:val="007C3D2C"/>
    <w:rsid w:val="007D3320"/>
    <w:rsid w:val="007D7644"/>
    <w:rsid w:val="007E1B74"/>
    <w:rsid w:val="007E4D78"/>
    <w:rsid w:val="007F20EA"/>
    <w:rsid w:val="007F358C"/>
    <w:rsid w:val="00813294"/>
    <w:rsid w:val="00813B4A"/>
    <w:rsid w:val="00815457"/>
    <w:rsid w:val="00816C81"/>
    <w:rsid w:val="0081765F"/>
    <w:rsid w:val="00820227"/>
    <w:rsid w:val="008218D0"/>
    <w:rsid w:val="00821DE2"/>
    <w:rsid w:val="00827C65"/>
    <w:rsid w:val="00830105"/>
    <w:rsid w:val="008327F9"/>
    <w:rsid w:val="008400D1"/>
    <w:rsid w:val="00843C6F"/>
    <w:rsid w:val="00845E2E"/>
    <w:rsid w:val="00850EC5"/>
    <w:rsid w:val="008567D8"/>
    <w:rsid w:val="00864368"/>
    <w:rsid w:val="00864B90"/>
    <w:rsid w:val="00874F27"/>
    <w:rsid w:val="008A108D"/>
    <w:rsid w:val="008B76A8"/>
    <w:rsid w:val="008C26ED"/>
    <w:rsid w:val="008C6FEE"/>
    <w:rsid w:val="009001F5"/>
    <w:rsid w:val="00904254"/>
    <w:rsid w:val="00907BBF"/>
    <w:rsid w:val="00914F17"/>
    <w:rsid w:val="009158F3"/>
    <w:rsid w:val="00924B82"/>
    <w:rsid w:val="009415D6"/>
    <w:rsid w:val="0094629D"/>
    <w:rsid w:val="00967C6C"/>
    <w:rsid w:val="0097632C"/>
    <w:rsid w:val="00983C2A"/>
    <w:rsid w:val="00992E4A"/>
    <w:rsid w:val="00994774"/>
    <w:rsid w:val="009963E1"/>
    <w:rsid w:val="009A3DA6"/>
    <w:rsid w:val="009C520E"/>
    <w:rsid w:val="009C68A6"/>
    <w:rsid w:val="009D4038"/>
    <w:rsid w:val="009E1F65"/>
    <w:rsid w:val="009E56D9"/>
    <w:rsid w:val="009F1D72"/>
    <w:rsid w:val="00A0246F"/>
    <w:rsid w:val="00A041AD"/>
    <w:rsid w:val="00A12E69"/>
    <w:rsid w:val="00A22572"/>
    <w:rsid w:val="00A2388F"/>
    <w:rsid w:val="00A24526"/>
    <w:rsid w:val="00A24AD4"/>
    <w:rsid w:val="00A3314D"/>
    <w:rsid w:val="00A41837"/>
    <w:rsid w:val="00A45F7E"/>
    <w:rsid w:val="00A5027D"/>
    <w:rsid w:val="00A51688"/>
    <w:rsid w:val="00A54891"/>
    <w:rsid w:val="00A619C9"/>
    <w:rsid w:val="00A7194D"/>
    <w:rsid w:val="00A73FF0"/>
    <w:rsid w:val="00A74D01"/>
    <w:rsid w:val="00A75066"/>
    <w:rsid w:val="00A918EC"/>
    <w:rsid w:val="00AA28E3"/>
    <w:rsid w:val="00AC07DE"/>
    <w:rsid w:val="00AE02E6"/>
    <w:rsid w:val="00AF0D76"/>
    <w:rsid w:val="00AF785C"/>
    <w:rsid w:val="00B10AF7"/>
    <w:rsid w:val="00B234B6"/>
    <w:rsid w:val="00B267D3"/>
    <w:rsid w:val="00B329D9"/>
    <w:rsid w:val="00B57925"/>
    <w:rsid w:val="00B65416"/>
    <w:rsid w:val="00B73601"/>
    <w:rsid w:val="00B768D1"/>
    <w:rsid w:val="00B80B0D"/>
    <w:rsid w:val="00B83BE9"/>
    <w:rsid w:val="00B94A98"/>
    <w:rsid w:val="00B95518"/>
    <w:rsid w:val="00BA19D0"/>
    <w:rsid w:val="00BB0906"/>
    <w:rsid w:val="00BB6A8C"/>
    <w:rsid w:val="00BC725D"/>
    <w:rsid w:val="00BD4CD9"/>
    <w:rsid w:val="00BD6003"/>
    <w:rsid w:val="00C041F9"/>
    <w:rsid w:val="00C1050A"/>
    <w:rsid w:val="00C13309"/>
    <w:rsid w:val="00C1375A"/>
    <w:rsid w:val="00C14A83"/>
    <w:rsid w:val="00C151A7"/>
    <w:rsid w:val="00C20060"/>
    <w:rsid w:val="00C245DC"/>
    <w:rsid w:val="00C303E2"/>
    <w:rsid w:val="00C33A3E"/>
    <w:rsid w:val="00C41615"/>
    <w:rsid w:val="00C430FD"/>
    <w:rsid w:val="00C50D83"/>
    <w:rsid w:val="00C53DD2"/>
    <w:rsid w:val="00C57494"/>
    <w:rsid w:val="00C62BC0"/>
    <w:rsid w:val="00C77043"/>
    <w:rsid w:val="00C81938"/>
    <w:rsid w:val="00C8333D"/>
    <w:rsid w:val="00C849CA"/>
    <w:rsid w:val="00CB1CD1"/>
    <w:rsid w:val="00CB3A5D"/>
    <w:rsid w:val="00CB7E92"/>
    <w:rsid w:val="00CC0389"/>
    <w:rsid w:val="00CC0A3A"/>
    <w:rsid w:val="00CC2822"/>
    <w:rsid w:val="00CC60E8"/>
    <w:rsid w:val="00CE4E19"/>
    <w:rsid w:val="00CF4C03"/>
    <w:rsid w:val="00D10430"/>
    <w:rsid w:val="00D174BB"/>
    <w:rsid w:val="00D35C27"/>
    <w:rsid w:val="00D45F68"/>
    <w:rsid w:val="00D478CE"/>
    <w:rsid w:val="00D6028A"/>
    <w:rsid w:val="00D773F2"/>
    <w:rsid w:val="00D81DA7"/>
    <w:rsid w:val="00DC05D1"/>
    <w:rsid w:val="00DC739C"/>
    <w:rsid w:val="00DD1826"/>
    <w:rsid w:val="00DE2769"/>
    <w:rsid w:val="00DE6C48"/>
    <w:rsid w:val="00DF1006"/>
    <w:rsid w:val="00DF5F5B"/>
    <w:rsid w:val="00E021F3"/>
    <w:rsid w:val="00E11D7E"/>
    <w:rsid w:val="00E37115"/>
    <w:rsid w:val="00E6486C"/>
    <w:rsid w:val="00E74626"/>
    <w:rsid w:val="00E86CBB"/>
    <w:rsid w:val="00E90EBE"/>
    <w:rsid w:val="00E91ABF"/>
    <w:rsid w:val="00EA39EE"/>
    <w:rsid w:val="00EB3DCB"/>
    <w:rsid w:val="00ED04BC"/>
    <w:rsid w:val="00ED08E3"/>
    <w:rsid w:val="00ED1B0A"/>
    <w:rsid w:val="00ED2178"/>
    <w:rsid w:val="00EE6616"/>
    <w:rsid w:val="00EE7BC8"/>
    <w:rsid w:val="00EF0554"/>
    <w:rsid w:val="00EF1837"/>
    <w:rsid w:val="00EF23CD"/>
    <w:rsid w:val="00EF6BAC"/>
    <w:rsid w:val="00F14C16"/>
    <w:rsid w:val="00F22655"/>
    <w:rsid w:val="00F25D57"/>
    <w:rsid w:val="00F35100"/>
    <w:rsid w:val="00F36873"/>
    <w:rsid w:val="00F548AB"/>
    <w:rsid w:val="00F55364"/>
    <w:rsid w:val="00F76957"/>
    <w:rsid w:val="00F8175C"/>
    <w:rsid w:val="00F90256"/>
    <w:rsid w:val="00F97943"/>
    <w:rsid w:val="00FA3B9D"/>
    <w:rsid w:val="00FA7856"/>
    <w:rsid w:val="00FB03DE"/>
    <w:rsid w:val="00FB0556"/>
    <w:rsid w:val="00FB0BA2"/>
    <w:rsid w:val="00FC26D0"/>
    <w:rsid w:val="00FE062F"/>
    <w:rsid w:val="00FF3B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0F597A"/>
  <w15:chartTrackingRefBased/>
  <w15:docId w15:val="{C9E06B28-7F6D-4F77-B869-4BBC9B4641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C26D0"/>
    <w:pPr>
      <w:spacing w:after="0" w:line="360" w:lineRule="auto"/>
      <w:ind w:firstLine="709"/>
      <w:jc w:val="both"/>
    </w:pPr>
    <w:rPr>
      <w:rFonts w:ascii="Times New Roman" w:hAnsi="Times New Roman"/>
      <w:sz w:val="28"/>
      <w:lang w:val="uk-UA"/>
    </w:rPr>
  </w:style>
  <w:style w:type="paragraph" w:styleId="1">
    <w:name w:val="heading 1"/>
    <w:basedOn w:val="a"/>
    <w:next w:val="a"/>
    <w:link w:val="10"/>
    <w:uiPriority w:val="9"/>
    <w:qFormat/>
    <w:rsid w:val="007015D2"/>
    <w:pPr>
      <w:keepNext/>
      <w:keepLines/>
      <w:jc w:val="center"/>
      <w:outlineLvl w:val="0"/>
    </w:pPr>
    <w:rPr>
      <w:rFonts w:eastAsiaTheme="majorEastAsia" w:cstheme="majorBidi"/>
      <w:b/>
      <w:caps/>
      <w:szCs w:val="32"/>
    </w:rPr>
  </w:style>
  <w:style w:type="paragraph" w:styleId="2">
    <w:name w:val="heading 2"/>
    <w:basedOn w:val="a"/>
    <w:next w:val="a"/>
    <w:link w:val="20"/>
    <w:uiPriority w:val="9"/>
    <w:unhideWhenUsed/>
    <w:qFormat/>
    <w:rsid w:val="00BD4CD9"/>
    <w:pPr>
      <w:keepNext/>
      <w:keepLines/>
      <w:jc w:val="center"/>
      <w:outlineLvl w:val="1"/>
    </w:pPr>
    <w:rPr>
      <w:rFonts w:eastAsiaTheme="majorEastAsia" w:cstheme="majorBidi"/>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13294"/>
    <w:pPr>
      <w:ind w:left="720"/>
      <w:contextualSpacing/>
    </w:pPr>
  </w:style>
  <w:style w:type="character" w:customStyle="1" w:styleId="10">
    <w:name w:val="Заголовок 1 Знак"/>
    <w:basedOn w:val="a0"/>
    <w:link w:val="1"/>
    <w:uiPriority w:val="9"/>
    <w:rsid w:val="007015D2"/>
    <w:rPr>
      <w:rFonts w:ascii="Times New Roman" w:eastAsiaTheme="majorEastAsia" w:hAnsi="Times New Roman" w:cstheme="majorBidi"/>
      <w:b/>
      <w:caps/>
      <w:sz w:val="28"/>
      <w:szCs w:val="32"/>
      <w:lang w:val="uk-UA"/>
    </w:rPr>
  </w:style>
  <w:style w:type="character" w:customStyle="1" w:styleId="20">
    <w:name w:val="Заголовок 2 Знак"/>
    <w:basedOn w:val="a0"/>
    <w:link w:val="2"/>
    <w:uiPriority w:val="9"/>
    <w:rsid w:val="00BD4CD9"/>
    <w:rPr>
      <w:rFonts w:ascii="Times New Roman" w:eastAsiaTheme="majorEastAsia" w:hAnsi="Times New Roman" w:cstheme="majorBidi"/>
      <w:b/>
      <w:sz w:val="28"/>
      <w:szCs w:val="26"/>
      <w:lang w:val="uk-UA"/>
    </w:rPr>
  </w:style>
  <w:style w:type="character" w:styleId="a4">
    <w:name w:val="Hyperlink"/>
    <w:basedOn w:val="a0"/>
    <w:uiPriority w:val="99"/>
    <w:unhideWhenUsed/>
    <w:rsid w:val="00AF0D76"/>
    <w:rPr>
      <w:color w:val="0563C1" w:themeColor="hyperlink"/>
      <w:u w:val="single"/>
    </w:rPr>
  </w:style>
  <w:style w:type="paragraph" w:styleId="a5">
    <w:name w:val="TOC Heading"/>
    <w:basedOn w:val="1"/>
    <w:next w:val="a"/>
    <w:uiPriority w:val="39"/>
    <w:unhideWhenUsed/>
    <w:qFormat/>
    <w:rsid w:val="00C53DD2"/>
    <w:pPr>
      <w:spacing w:before="240" w:line="259" w:lineRule="auto"/>
      <w:ind w:firstLine="0"/>
      <w:jc w:val="left"/>
      <w:outlineLvl w:val="9"/>
    </w:pPr>
    <w:rPr>
      <w:rFonts w:asciiTheme="majorHAnsi" w:hAnsiTheme="majorHAnsi"/>
      <w:b w:val="0"/>
      <w:color w:val="2E74B5" w:themeColor="accent1" w:themeShade="BF"/>
      <w:sz w:val="32"/>
      <w:lang w:val="en-US"/>
    </w:rPr>
  </w:style>
  <w:style w:type="paragraph" w:styleId="11">
    <w:name w:val="toc 1"/>
    <w:basedOn w:val="a"/>
    <w:next w:val="a"/>
    <w:autoRedefine/>
    <w:uiPriority w:val="39"/>
    <w:unhideWhenUsed/>
    <w:rsid w:val="00C53DD2"/>
    <w:pPr>
      <w:spacing w:after="100"/>
    </w:pPr>
  </w:style>
  <w:style w:type="paragraph" w:styleId="21">
    <w:name w:val="toc 2"/>
    <w:basedOn w:val="a"/>
    <w:next w:val="a"/>
    <w:autoRedefine/>
    <w:uiPriority w:val="39"/>
    <w:unhideWhenUsed/>
    <w:rsid w:val="00C53DD2"/>
    <w:pPr>
      <w:spacing w:after="100"/>
      <w:ind w:left="280"/>
    </w:pPr>
  </w:style>
  <w:style w:type="paragraph" w:styleId="a6">
    <w:name w:val="header"/>
    <w:basedOn w:val="a"/>
    <w:link w:val="a7"/>
    <w:uiPriority w:val="99"/>
    <w:unhideWhenUsed/>
    <w:rsid w:val="006C5120"/>
    <w:pPr>
      <w:tabs>
        <w:tab w:val="center" w:pos="4844"/>
        <w:tab w:val="right" w:pos="9689"/>
      </w:tabs>
      <w:spacing w:line="240" w:lineRule="auto"/>
    </w:pPr>
  </w:style>
  <w:style w:type="character" w:customStyle="1" w:styleId="a7">
    <w:name w:val="Верхний колонтитул Знак"/>
    <w:basedOn w:val="a0"/>
    <w:link w:val="a6"/>
    <w:uiPriority w:val="99"/>
    <w:rsid w:val="006C5120"/>
    <w:rPr>
      <w:rFonts w:ascii="Times New Roman" w:hAnsi="Times New Roman"/>
      <w:sz w:val="28"/>
      <w:lang w:val="uk-UA"/>
    </w:rPr>
  </w:style>
  <w:style w:type="paragraph" w:styleId="a8">
    <w:name w:val="footer"/>
    <w:basedOn w:val="a"/>
    <w:link w:val="a9"/>
    <w:uiPriority w:val="99"/>
    <w:unhideWhenUsed/>
    <w:rsid w:val="006C5120"/>
    <w:pPr>
      <w:tabs>
        <w:tab w:val="center" w:pos="4844"/>
        <w:tab w:val="right" w:pos="9689"/>
      </w:tabs>
      <w:spacing w:line="240" w:lineRule="auto"/>
    </w:pPr>
  </w:style>
  <w:style w:type="character" w:customStyle="1" w:styleId="a9">
    <w:name w:val="Нижний колонтитул Знак"/>
    <w:basedOn w:val="a0"/>
    <w:link w:val="a8"/>
    <w:uiPriority w:val="99"/>
    <w:rsid w:val="006C5120"/>
    <w:rPr>
      <w:rFonts w:ascii="Times New Roman" w:hAnsi="Times New Roman"/>
      <w:sz w:val="28"/>
      <w:lang w:val="uk-UA"/>
    </w:rPr>
  </w:style>
  <w:style w:type="character" w:styleId="aa">
    <w:name w:val="Placeholder Text"/>
    <w:basedOn w:val="a0"/>
    <w:uiPriority w:val="99"/>
    <w:semiHidden/>
    <w:rsid w:val="00AE02E6"/>
    <w:rPr>
      <w:color w:val="808080"/>
    </w:rPr>
  </w:style>
  <w:style w:type="character" w:styleId="ab">
    <w:name w:val="annotation reference"/>
    <w:basedOn w:val="a0"/>
    <w:uiPriority w:val="99"/>
    <w:semiHidden/>
    <w:unhideWhenUsed/>
    <w:rsid w:val="0075076C"/>
    <w:rPr>
      <w:sz w:val="16"/>
      <w:szCs w:val="16"/>
    </w:rPr>
  </w:style>
  <w:style w:type="paragraph" w:styleId="ac">
    <w:name w:val="annotation text"/>
    <w:basedOn w:val="a"/>
    <w:link w:val="ad"/>
    <w:uiPriority w:val="99"/>
    <w:semiHidden/>
    <w:unhideWhenUsed/>
    <w:rsid w:val="0075076C"/>
    <w:pPr>
      <w:spacing w:line="240" w:lineRule="auto"/>
    </w:pPr>
    <w:rPr>
      <w:sz w:val="20"/>
      <w:szCs w:val="20"/>
    </w:rPr>
  </w:style>
  <w:style w:type="character" w:customStyle="1" w:styleId="ad">
    <w:name w:val="Текст примечания Знак"/>
    <w:basedOn w:val="a0"/>
    <w:link w:val="ac"/>
    <w:uiPriority w:val="99"/>
    <w:semiHidden/>
    <w:rsid w:val="0075076C"/>
    <w:rPr>
      <w:rFonts w:ascii="Times New Roman" w:hAnsi="Times New Roman"/>
      <w:sz w:val="20"/>
      <w:szCs w:val="20"/>
      <w:lang w:val="uk-UA"/>
    </w:rPr>
  </w:style>
  <w:style w:type="paragraph" w:styleId="ae">
    <w:name w:val="annotation subject"/>
    <w:basedOn w:val="ac"/>
    <w:next w:val="ac"/>
    <w:link w:val="af"/>
    <w:uiPriority w:val="99"/>
    <w:semiHidden/>
    <w:unhideWhenUsed/>
    <w:rsid w:val="0075076C"/>
    <w:rPr>
      <w:b/>
      <w:bCs/>
    </w:rPr>
  </w:style>
  <w:style w:type="character" w:customStyle="1" w:styleId="af">
    <w:name w:val="Тема примечания Знак"/>
    <w:basedOn w:val="ad"/>
    <w:link w:val="ae"/>
    <w:uiPriority w:val="99"/>
    <w:semiHidden/>
    <w:rsid w:val="0075076C"/>
    <w:rPr>
      <w:rFonts w:ascii="Times New Roman" w:hAnsi="Times New Roman"/>
      <w:b/>
      <w:bCs/>
      <w:sz w:val="20"/>
      <w:szCs w:val="20"/>
      <w:lang w:val="uk-UA"/>
    </w:rPr>
  </w:style>
  <w:style w:type="paragraph" w:styleId="af0">
    <w:name w:val="Balloon Text"/>
    <w:basedOn w:val="a"/>
    <w:link w:val="af1"/>
    <w:uiPriority w:val="99"/>
    <w:semiHidden/>
    <w:unhideWhenUsed/>
    <w:rsid w:val="0075076C"/>
    <w:pPr>
      <w:spacing w:line="240" w:lineRule="auto"/>
    </w:pPr>
    <w:rPr>
      <w:rFonts w:ascii="Segoe UI" w:hAnsi="Segoe UI" w:cs="Segoe UI"/>
      <w:sz w:val="18"/>
      <w:szCs w:val="18"/>
    </w:rPr>
  </w:style>
  <w:style w:type="character" w:customStyle="1" w:styleId="af1">
    <w:name w:val="Текст выноски Знак"/>
    <w:basedOn w:val="a0"/>
    <w:link w:val="af0"/>
    <w:uiPriority w:val="99"/>
    <w:semiHidden/>
    <w:rsid w:val="0075076C"/>
    <w:rPr>
      <w:rFonts w:ascii="Segoe UI" w:hAnsi="Segoe UI" w:cs="Segoe UI"/>
      <w:sz w:val="18"/>
      <w:szCs w:val="18"/>
      <w:lang w:val="uk-UA"/>
    </w:rPr>
  </w:style>
  <w:style w:type="paragraph" w:styleId="af2">
    <w:name w:val="Normal (Web)"/>
    <w:basedOn w:val="a"/>
    <w:uiPriority w:val="99"/>
    <w:unhideWhenUsed/>
    <w:rsid w:val="00C245DC"/>
    <w:pPr>
      <w:spacing w:before="100" w:beforeAutospacing="1" w:after="100" w:afterAutospacing="1" w:line="240" w:lineRule="auto"/>
      <w:ind w:firstLine="0"/>
      <w:jc w:val="left"/>
    </w:pPr>
    <w:rPr>
      <w:rFonts w:eastAsia="Times New Roman" w:cs="Times New Roman"/>
      <w:sz w:val="24"/>
      <w:szCs w:val="24"/>
      <w:lang w:val="en-US"/>
    </w:rPr>
  </w:style>
  <w:style w:type="character" w:styleId="af3">
    <w:name w:val="FollowedHyperlink"/>
    <w:basedOn w:val="a0"/>
    <w:uiPriority w:val="99"/>
    <w:semiHidden/>
    <w:unhideWhenUsed/>
    <w:rsid w:val="0018439A"/>
    <w:rPr>
      <w:color w:val="954F72" w:themeColor="followedHyperlink"/>
      <w:u w:val="single"/>
    </w:rPr>
  </w:style>
  <w:style w:type="paragraph" w:styleId="af4">
    <w:name w:val="No Spacing"/>
    <w:link w:val="af5"/>
    <w:uiPriority w:val="1"/>
    <w:qFormat/>
    <w:rsid w:val="001C0DF5"/>
    <w:pPr>
      <w:spacing w:after="0" w:line="240" w:lineRule="auto"/>
    </w:pPr>
    <w:rPr>
      <w:rFonts w:eastAsiaTheme="minorEastAsia"/>
    </w:rPr>
  </w:style>
  <w:style w:type="character" w:customStyle="1" w:styleId="af5">
    <w:name w:val="Без интервала Знак"/>
    <w:basedOn w:val="a0"/>
    <w:link w:val="af4"/>
    <w:uiPriority w:val="1"/>
    <w:rsid w:val="001C0DF5"/>
    <w:rPr>
      <w:rFonts w:eastAsiaTheme="minorEastAsia"/>
    </w:rPr>
  </w:style>
  <w:style w:type="paragraph" w:styleId="HTML">
    <w:name w:val="HTML Preformatted"/>
    <w:basedOn w:val="a"/>
    <w:link w:val="HTML0"/>
    <w:uiPriority w:val="99"/>
    <w:semiHidden/>
    <w:unhideWhenUsed/>
    <w:rsid w:val="00D478CE"/>
    <w:pPr>
      <w:spacing w:line="240" w:lineRule="auto"/>
    </w:pPr>
    <w:rPr>
      <w:rFonts w:ascii="Consolas" w:hAnsi="Consolas"/>
      <w:sz w:val="20"/>
      <w:szCs w:val="20"/>
    </w:rPr>
  </w:style>
  <w:style w:type="character" w:customStyle="1" w:styleId="HTML0">
    <w:name w:val="Стандартный HTML Знак"/>
    <w:basedOn w:val="a0"/>
    <w:link w:val="HTML"/>
    <w:uiPriority w:val="99"/>
    <w:semiHidden/>
    <w:rsid w:val="00D478CE"/>
    <w:rPr>
      <w:rFonts w:ascii="Consolas" w:hAnsi="Consolas"/>
      <w:sz w:val="20"/>
      <w:szCs w:val="20"/>
      <w:lang w:val="uk-UA"/>
    </w:rPr>
  </w:style>
  <w:style w:type="character" w:customStyle="1" w:styleId="UnresolvedMention">
    <w:name w:val="Unresolved Mention"/>
    <w:basedOn w:val="a0"/>
    <w:uiPriority w:val="99"/>
    <w:semiHidden/>
    <w:unhideWhenUsed/>
    <w:rsid w:val="00C1330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188652">
      <w:bodyDiv w:val="1"/>
      <w:marLeft w:val="0"/>
      <w:marRight w:val="0"/>
      <w:marTop w:val="0"/>
      <w:marBottom w:val="0"/>
      <w:divBdr>
        <w:top w:val="none" w:sz="0" w:space="0" w:color="auto"/>
        <w:left w:val="none" w:sz="0" w:space="0" w:color="auto"/>
        <w:bottom w:val="none" w:sz="0" w:space="0" w:color="auto"/>
        <w:right w:val="none" w:sz="0" w:space="0" w:color="auto"/>
      </w:divBdr>
    </w:div>
    <w:div w:id="557203940">
      <w:bodyDiv w:val="1"/>
      <w:marLeft w:val="0"/>
      <w:marRight w:val="0"/>
      <w:marTop w:val="0"/>
      <w:marBottom w:val="0"/>
      <w:divBdr>
        <w:top w:val="none" w:sz="0" w:space="0" w:color="auto"/>
        <w:left w:val="none" w:sz="0" w:space="0" w:color="auto"/>
        <w:bottom w:val="none" w:sz="0" w:space="0" w:color="auto"/>
        <w:right w:val="none" w:sz="0" w:space="0" w:color="auto"/>
      </w:divBdr>
    </w:div>
    <w:div w:id="645401311">
      <w:bodyDiv w:val="1"/>
      <w:marLeft w:val="0"/>
      <w:marRight w:val="0"/>
      <w:marTop w:val="0"/>
      <w:marBottom w:val="0"/>
      <w:divBdr>
        <w:top w:val="none" w:sz="0" w:space="0" w:color="auto"/>
        <w:left w:val="none" w:sz="0" w:space="0" w:color="auto"/>
        <w:bottom w:val="none" w:sz="0" w:space="0" w:color="auto"/>
        <w:right w:val="none" w:sz="0" w:space="0" w:color="auto"/>
      </w:divBdr>
    </w:div>
    <w:div w:id="769396798">
      <w:bodyDiv w:val="1"/>
      <w:marLeft w:val="0"/>
      <w:marRight w:val="0"/>
      <w:marTop w:val="0"/>
      <w:marBottom w:val="0"/>
      <w:divBdr>
        <w:top w:val="none" w:sz="0" w:space="0" w:color="auto"/>
        <w:left w:val="none" w:sz="0" w:space="0" w:color="auto"/>
        <w:bottom w:val="none" w:sz="0" w:space="0" w:color="auto"/>
        <w:right w:val="none" w:sz="0" w:space="0" w:color="auto"/>
      </w:divBdr>
    </w:div>
    <w:div w:id="1171213919">
      <w:bodyDiv w:val="1"/>
      <w:marLeft w:val="0"/>
      <w:marRight w:val="0"/>
      <w:marTop w:val="0"/>
      <w:marBottom w:val="0"/>
      <w:divBdr>
        <w:top w:val="none" w:sz="0" w:space="0" w:color="auto"/>
        <w:left w:val="none" w:sz="0" w:space="0" w:color="auto"/>
        <w:bottom w:val="none" w:sz="0" w:space="0" w:color="auto"/>
        <w:right w:val="none" w:sz="0" w:space="0" w:color="auto"/>
      </w:divBdr>
    </w:div>
    <w:div w:id="1401363210">
      <w:bodyDiv w:val="1"/>
      <w:marLeft w:val="0"/>
      <w:marRight w:val="0"/>
      <w:marTop w:val="0"/>
      <w:marBottom w:val="0"/>
      <w:divBdr>
        <w:top w:val="none" w:sz="0" w:space="0" w:color="auto"/>
        <w:left w:val="none" w:sz="0" w:space="0" w:color="auto"/>
        <w:bottom w:val="none" w:sz="0" w:space="0" w:color="auto"/>
        <w:right w:val="none" w:sz="0" w:space="0" w:color="auto"/>
      </w:divBdr>
    </w:div>
    <w:div w:id="1415325621">
      <w:bodyDiv w:val="1"/>
      <w:marLeft w:val="0"/>
      <w:marRight w:val="0"/>
      <w:marTop w:val="0"/>
      <w:marBottom w:val="0"/>
      <w:divBdr>
        <w:top w:val="none" w:sz="0" w:space="0" w:color="auto"/>
        <w:left w:val="none" w:sz="0" w:space="0" w:color="auto"/>
        <w:bottom w:val="none" w:sz="0" w:space="0" w:color="auto"/>
        <w:right w:val="none" w:sz="0" w:space="0" w:color="auto"/>
      </w:divBdr>
    </w:div>
    <w:div w:id="1485463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4.xml"/><Relationship Id="rId18" Type="http://schemas.openxmlformats.org/officeDocument/2006/relationships/image" Target="media/image7.png"/><Relationship Id="rId26" Type="http://schemas.openxmlformats.org/officeDocument/2006/relationships/image" Target="media/image14.png"/><Relationship Id="rId39" Type="http://schemas.openxmlformats.org/officeDocument/2006/relationships/hyperlink" Target="https://ecozakarpat.gov.ua/wp%20content/nd/Zakarpat_rehdop_za_2022.pdf" TargetMode="External"/><Relationship Id="rId21" Type="http://schemas.openxmlformats.org/officeDocument/2006/relationships/image" Target="media/image10.jpeg"/><Relationship Id="rId34" Type="http://schemas.openxmlformats.org/officeDocument/2006/relationships/hyperlink" Target="https://vue.gov.ua/" TargetMode="External"/><Relationship Id="rId42" Type="http://schemas.openxmlformats.org/officeDocument/2006/relationships/hyperlink" Target="https://kbz.in.ua/doslidzhuy/pryroda-parku/flora/" TargetMode="External"/><Relationship Id="rId47" Type="http://schemas.openxmlformats.org/officeDocument/2006/relationships/hyperlink" Target="https://ecozakarpat.net.ua/parks" TargetMode="External"/><Relationship Id="rId50" Type="http://schemas.openxmlformats.org/officeDocument/2006/relationships/hyperlink" Target="https://www.google.com/maps/dir/%D0%94%25" TargetMode="External"/><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image" Target="media/image6.jpeg"/><Relationship Id="rId25" Type="http://schemas.openxmlformats.org/officeDocument/2006/relationships/image" Target="media/image13.jpeg"/><Relationship Id="rId33" Type="http://schemas.openxmlformats.org/officeDocument/2006/relationships/hyperlink" Target="https://uk.wikipedia.org/wiki/%D0%91%D1%83%D0%BA_%D0%B7%D0%B2%D0%B8%D1%87%D0%B0%D0%B9%D0%BD%D0%B8%D0%B9" TargetMode="External"/><Relationship Id="rId38" Type="http://schemas.openxmlformats.org/officeDocument/2006/relationships/hyperlink" Target="http://infotour.in.ua/grycak01.htm" TargetMode="External"/><Relationship Id="rId46" Type="http://schemas.openxmlformats.org/officeDocument/2006/relationships/hyperlink" Target="https://tourlib.net/statti_ukr/novykova4.htm" TargetMode="Externa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jpeg"/><Relationship Id="rId29" Type="http://schemas.openxmlformats.org/officeDocument/2006/relationships/image" Target="media/image17.png"/><Relationship Id="rId41" Type="http://schemas.openxmlformats.org/officeDocument/2006/relationships/hyperlink" Target="https://esu.com.ua/article-14963" TargetMode="External"/><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image" Target="media/image12.jpeg"/><Relationship Id="rId32" Type="http://schemas.openxmlformats.org/officeDocument/2006/relationships/hyperlink" Target="https://www.uzhnu.edu.ua/uk/cat/museums-bot_garden/history" TargetMode="External"/><Relationship Id="rId37" Type="http://schemas.openxmlformats.org/officeDocument/2006/relationships/hyperlink" Target="https://mon.gov.ua/ua/osvita/zagalna-serednya-osvita/navchalni-programi/navchalni-programi-dlya-10-11-klasiv" TargetMode="External"/><Relationship Id="rId40" Type="http://schemas.openxmlformats.org/officeDocument/2006/relationships/hyperlink" Target="http://zakon3.rada.gov.ua" TargetMode="External"/><Relationship Id="rId45" Type="http://schemas.openxmlformats.org/officeDocument/2006/relationships/hyperlink" Target="https://synevyr-park.in.ua/" TargetMode="External"/><Relationship Id="rId53" Type="http://schemas.openxmlformats.org/officeDocument/2006/relationships/hyperlink" Target="https://uzhanskyi-park.in.ua/"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chart" Target="charts/chart5.xml"/><Relationship Id="rId28" Type="http://schemas.openxmlformats.org/officeDocument/2006/relationships/image" Target="media/image16.png"/><Relationship Id="rId36" Type="http://schemas.openxmlformats.org/officeDocument/2006/relationships/hyperlink" Target="https://mon.gov.ua/storage/app/media/zagalna%20serednya/programy-5-9-klas/2020/geografiya-6-9-14.07.2017.pdf" TargetMode="External"/><Relationship Id="rId49" Type="http://schemas.openxmlformats.org/officeDocument/2006/relationships/hyperlink" Target="https://ecozakarpat.gov.ua/?page_id=2068" TargetMode="External"/><Relationship Id="rId10" Type="http://schemas.openxmlformats.org/officeDocument/2006/relationships/chart" Target="charts/chart1.xml"/><Relationship Id="rId19" Type="http://schemas.openxmlformats.org/officeDocument/2006/relationships/image" Target="media/image8.jpeg"/><Relationship Id="rId31" Type="http://schemas.openxmlformats.org/officeDocument/2006/relationships/image" Target="media/image19.png"/><Relationship Id="rId44" Type="http://schemas.openxmlformats.org/officeDocument/2006/relationships/hyperlink" Target="https://zacharovanyikrai-park.in.ua/" TargetMode="External"/><Relationship Id="rId52" Type="http://schemas.openxmlformats.org/officeDocument/2006/relationships/hyperlink" Target="https://muktur.blogspot.com/2011/06/blaubad-kekesfured.html"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3.jpeg"/><Relationship Id="rId22" Type="http://schemas.openxmlformats.org/officeDocument/2006/relationships/image" Target="media/image11.jpeg"/><Relationship Id="rId27" Type="http://schemas.openxmlformats.org/officeDocument/2006/relationships/image" Target="media/image15.jpeg"/><Relationship Id="rId30" Type="http://schemas.openxmlformats.org/officeDocument/2006/relationships/image" Target="media/image18.png"/><Relationship Id="rId35" Type="http://schemas.openxmlformats.org/officeDocument/2006/relationships/hyperlink" Target="https://redbook-ua.org/item/woodsia-alpina/" TargetMode="External"/><Relationship Id="rId43" Type="http://schemas.openxmlformats.org/officeDocument/2006/relationships/hyperlink" Target="https://mepr.gov.ua/wp-content/uploads/2023/01/Natsdopovid-2021-n.pdf" TargetMode="External"/><Relationship Id="rId48" Type="http://schemas.openxmlformats.org/officeDocument/2006/relationships/hyperlink" Target="https://zakon.rada.gov.ua" TargetMode="External"/><Relationship Id="rId56"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s://ecozakarpat.gov.ua/?page_id=1941"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4F06-4284-A194-C11F728C06D0}"/>
              </c:ext>
            </c:extLst>
          </c:dPt>
          <c:dPt>
            <c:idx val="1"/>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4F06-4284-A194-C11F728C06D0}"/>
              </c:ext>
            </c:extLst>
          </c:dPt>
          <c:dPt>
            <c:idx val="2"/>
            <c:bubble3D val="0"/>
            <c:spPr>
              <a:solidFill>
                <a:schemeClr val="accent6"/>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4F06-4284-A194-C11F728C06D0}"/>
              </c:ext>
            </c:extLst>
          </c:dPt>
          <c:dPt>
            <c:idx val="3"/>
            <c:bubble3D val="0"/>
            <c:spPr>
              <a:solidFill>
                <a:schemeClr val="accent2">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4F06-4284-A194-C11F728C06D0}"/>
              </c:ext>
            </c:extLst>
          </c:dPt>
          <c:dPt>
            <c:idx val="4"/>
            <c:bubble3D val="0"/>
            <c:spPr>
              <a:solidFill>
                <a:schemeClr val="accent4">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9-4F06-4284-A194-C11F728C06D0}"/>
              </c:ext>
            </c:extLst>
          </c:dPt>
          <c:dPt>
            <c:idx val="5"/>
            <c:bubble3D val="0"/>
            <c:spPr>
              <a:solidFill>
                <a:schemeClr val="accent6">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B-4F06-4284-A194-C11F728C06D0}"/>
              </c:ext>
            </c:extLst>
          </c:dPt>
          <c:dPt>
            <c:idx val="6"/>
            <c:bubble3D val="0"/>
            <c:spPr>
              <a:solidFill>
                <a:schemeClr val="accent2">
                  <a:lumMod val="80000"/>
                  <a:lumOff val="2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D-4F06-4284-A194-C11F728C06D0}"/>
              </c:ext>
            </c:extLst>
          </c:dPt>
          <c:dPt>
            <c:idx val="7"/>
            <c:bubble3D val="0"/>
            <c:spPr>
              <a:solidFill>
                <a:schemeClr val="accent4">
                  <a:lumMod val="80000"/>
                  <a:lumOff val="2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F-4F06-4284-A194-C11F728C06D0}"/>
              </c:ext>
            </c:extLst>
          </c:dPt>
          <c:dPt>
            <c:idx val="8"/>
            <c:bubble3D val="0"/>
            <c:spPr>
              <a:solidFill>
                <a:schemeClr val="accent6">
                  <a:lumMod val="80000"/>
                  <a:lumOff val="2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11-4F06-4284-A194-C11F728C06D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'за кількістю'!$A$2:$A$10</c:f>
              <c:strCache>
                <c:ptCount val="9"/>
                <c:pt idx="0">
                  <c:v>Біосферні заповідники</c:v>
                </c:pt>
                <c:pt idx="1">
                  <c:v>НПП</c:v>
                </c:pt>
                <c:pt idx="2">
                  <c:v>РЛП</c:v>
                </c:pt>
                <c:pt idx="3">
                  <c:v>Заказники</c:v>
                </c:pt>
                <c:pt idx="4">
                  <c:v>Пам'ятки природи</c:v>
                </c:pt>
                <c:pt idx="5">
                  <c:v>Заповідні урочища</c:v>
                </c:pt>
                <c:pt idx="6">
                  <c:v>Ботанічні сади</c:v>
                </c:pt>
                <c:pt idx="7">
                  <c:v>Дендрологічні парки</c:v>
                </c:pt>
                <c:pt idx="8">
                  <c:v>ППСПМ</c:v>
                </c:pt>
              </c:strCache>
            </c:strRef>
          </c:cat>
          <c:val>
            <c:numRef>
              <c:f>'за кількістю'!$B$2:$B$10</c:f>
              <c:numCache>
                <c:formatCode>General</c:formatCode>
                <c:ptCount val="9"/>
                <c:pt idx="0">
                  <c:v>1</c:v>
                </c:pt>
                <c:pt idx="1">
                  <c:v>3</c:v>
                </c:pt>
                <c:pt idx="2">
                  <c:v>2</c:v>
                </c:pt>
                <c:pt idx="3">
                  <c:v>76</c:v>
                </c:pt>
                <c:pt idx="4">
                  <c:v>372</c:v>
                </c:pt>
                <c:pt idx="5">
                  <c:v>12</c:v>
                </c:pt>
                <c:pt idx="6">
                  <c:v>1</c:v>
                </c:pt>
                <c:pt idx="7">
                  <c:v>2</c:v>
                </c:pt>
                <c:pt idx="8">
                  <c:v>35</c:v>
                </c:pt>
              </c:numCache>
            </c:numRef>
          </c:val>
          <c:extLst xmlns:c16r2="http://schemas.microsoft.com/office/drawing/2015/06/chart">
            <c:ext xmlns:c16="http://schemas.microsoft.com/office/drawing/2014/chart" uri="{C3380CC4-5D6E-409C-BE32-E72D297353CC}">
              <c16:uniqueId val="{00000012-4F06-4284-A194-C11F728C06D0}"/>
            </c:ext>
          </c:extLst>
        </c:ser>
        <c:dLbls>
          <c:dLblPos val="bestFit"/>
          <c:showLegendKey val="0"/>
          <c:showVal val="1"/>
          <c:showCatName val="0"/>
          <c:showSerName val="0"/>
          <c:showPercent val="0"/>
          <c:showBubbleSize val="0"/>
          <c:showLeaderLines val="1"/>
        </c:dLbls>
      </c:pie3DChart>
      <c:spPr>
        <a:noFill/>
        <a:ln>
          <a:noFill/>
        </a:ln>
        <a:effectLst/>
      </c:spPr>
    </c:plotArea>
    <c:legend>
      <c:legendPos val="r"/>
      <c:layout>
        <c:manualLayout>
          <c:xMode val="edge"/>
          <c:yMode val="edge"/>
          <c:x val="0.61739851268591428"/>
          <c:y val="0.10213874307378247"/>
          <c:w val="0.36315704286964123"/>
          <c:h val="0.767944736074657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6"/>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6D32-4A84-B83D-CCCB3BA45E6E}"/>
              </c:ext>
            </c:extLst>
          </c:dPt>
          <c:dPt>
            <c:idx val="1"/>
            <c:bubble3D val="0"/>
            <c:spPr>
              <a:solidFill>
                <a:schemeClr val="accent5"/>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6D32-4A84-B83D-CCCB3BA45E6E}"/>
              </c:ext>
            </c:extLst>
          </c:dPt>
          <c:dPt>
            <c:idx val="2"/>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6D32-4A84-B83D-CCCB3BA45E6E}"/>
              </c:ext>
            </c:extLst>
          </c:dPt>
          <c:dPt>
            <c:idx val="3"/>
            <c:bubble3D val="0"/>
            <c:spPr>
              <a:solidFill>
                <a:schemeClr val="accent6">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6D32-4A84-B83D-CCCB3BA45E6E}"/>
              </c:ext>
            </c:extLst>
          </c:dPt>
          <c:dPt>
            <c:idx val="4"/>
            <c:bubble3D val="0"/>
            <c:spPr>
              <a:solidFill>
                <a:schemeClr val="accent5">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9-6D32-4A84-B83D-CCCB3BA45E6E}"/>
              </c:ext>
            </c:extLst>
          </c:dPt>
          <c:dPt>
            <c:idx val="5"/>
            <c:bubble3D val="0"/>
            <c:spPr>
              <a:solidFill>
                <a:schemeClr val="accent4">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B-6D32-4A84-B83D-CCCB3BA45E6E}"/>
              </c:ext>
            </c:extLst>
          </c:dPt>
          <c:dPt>
            <c:idx val="6"/>
            <c:bubble3D val="0"/>
            <c:spPr>
              <a:solidFill>
                <a:schemeClr val="accent6">
                  <a:lumMod val="80000"/>
                  <a:lumOff val="2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D-6D32-4A84-B83D-CCCB3BA45E6E}"/>
              </c:ext>
            </c:extLst>
          </c:dPt>
          <c:dPt>
            <c:idx val="7"/>
            <c:bubble3D val="0"/>
            <c:spPr>
              <a:solidFill>
                <a:schemeClr val="accent5">
                  <a:lumMod val="80000"/>
                  <a:lumOff val="2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F-6D32-4A84-B83D-CCCB3BA45E6E}"/>
              </c:ext>
            </c:extLst>
          </c:dPt>
          <c:dPt>
            <c:idx val="8"/>
            <c:bubble3D val="0"/>
            <c:spPr>
              <a:solidFill>
                <a:schemeClr val="accent4">
                  <a:lumMod val="80000"/>
                  <a:lumOff val="2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11-6D32-4A84-B83D-CCCB3BA45E6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'за площею'!$A$2:$A$10</c:f>
              <c:strCache>
                <c:ptCount val="9"/>
                <c:pt idx="0">
                  <c:v>Біосферні заповідники</c:v>
                </c:pt>
                <c:pt idx="1">
                  <c:v>НПП</c:v>
                </c:pt>
                <c:pt idx="2">
                  <c:v>РЛП</c:v>
                </c:pt>
                <c:pt idx="3">
                  <c:v>Заказники</c:v>
                </c:pt>
                <c:pt idx="4">
                  <c:v>Пам'ятки природи</c:v>
                </c:pt>
                <c:pt idx="5">
                  <c:v>Заповідні урочища</c:v>
                </c:pt>
                <c:pt idx="6">
                  <c:v>Ботанічні сади</c:v>
                </c:pt>
                <c:pt idx="7">
                  <c:v>Дендрологічні парки</c:v>
                </c:pt>
                <c:pt idx="8">
                  <c:v>ППСПМ</c:v>
                </c:pt>
              </c:strCache>
            </c:strRef>
          </c:cat>
          <c:val>
            <c:numRef>
              <c:f>'за площею'!$B$2:$B$10</c:f>
              <c:numCache>
                <c:formatCode>General</c:formatCode>
                <c:ptCount val="9"/>
                <c:pt idx="0">
                  <c:v>66417.399999999994</c:v>
                </c:pt>
                <c:pt idx="1">
                  <c:v>99680.5</c:v>
                </c:pt>
                <c:pt idx="2">
                  <c:v>14961.96</c:v>
                </c:pt>
                <c:pt idx="3">
                  <c:v>16414.48</c:v>
                </c:pt>
                <c:pt idx="4">
                  <c:v>6039.85</c:v>
                </c:pt>
                <c:pt idx="5">
                  <c:v>2546.1</c:v>
                </c:pt>
                <c:pt idx="6">
                  <c:v>86.41</c:v>
                </c:pt>
                <c:pt idx="7">
                  <c:v>34.9</c:v>
                </c:pt>
                <c:pt idx="8">
                  <c:v>200.04</c:v>
                </c:pt>
              </c:numCache>
            </c:numRef>
          </c:val>
          <c:extLst xmlns:c16r2="http://schemas.microsoft.com/office/drawing/2015/06/chart">
            <c:ext xmlns:c16="http://schemas.microsoft.com/office/drawing/2014/chart" uri="{C3380CC4-5D6E-409C-BE32-E72D297353CC}">
              <c16:uniqueId val="{00000012-6D32-4A84-B83D-CCCB3BA45E6E}"/>
            </c:ext>
          </c:extLst>
        </c:ser>
        <c:dLbls>
          <c:dLblPos val="bestFit"/>
          <c:showLegendKey val="0"/>
          <c:showVal val="1"/>
          <c:showCatName val="0"/>
          <c:showSerName val="0"/>
          <c:showPercent val="0"/>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6"/>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D547-43DA-93DE-C0EC3B086B8F}"/>
              </c:ext>
            </c:extLst>
          </c:dPt>
          <c:dPt>
            <c:idx val="1"/>
            <c:bubble3D val="0"/>
            <c:spPr>
              <a:solidFill>
                <a:schemeClr val="accent5"/>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D547-43DA-93DE-C0EC3B086B8F}"/>
              </c:ext>
            </c:extLst>
          </c:dPt>
          <c:dPt>
            <c:idx val="2"/>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D547-43DA-93DE-C0EC3B086B8F}"/>
              </c:ext>
            </c:extLst>
          </c:dPt>
          <c:dPt>
            <c:idx val="3"/>
            <c:bubble3D val="0"/>
            <c:spPr>
              <a:solidFill>
                <a:schemeClr val="accent6">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D547-43DA-93DE-C0EC3B086B8F}"/>
              </c:ext>
            </c:extLst>
          </c:dPt>
          <c:dPt>
            <c:idx val="4"/>
            <c:bubble3D val="0"/>
            <c:spPr>
              <a:solidFill>
                <a:schemeClr val="accent5">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9-D547-43DA-93DE-C0EC3B086B8F}"/>
              </c:ext>
            </c:extLst>
          </c:dPt>
          <c:dPt>
            <c:idx val="5"/>
            <c:bubble3D val="0"/>
            <c:spPr>
              <a:solidFill>
                <a:schemeClr val="accent4">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B-D547-43DA-93DE-C0EC3B086B8F}"/>
              </c:ext>
            </c:extLst>
          </c:dPt>
          <c:dPt>
            <c:idx val="6"/>
            <c:bubble3D val="0"/>
            <c:spPr>
              <a:solidFill>
                <a:schemeClr val="accent6">
                  <a:lumMod val="80000"/>
                  <a:lumOff val="2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D-D547-43DA-93DE-C0EC3B086B8F}"/>
              </c:ext>
            </c:extLst>
          </c:dPt>
          <c:dPt>
            <c:idx val="7"/>
            <c:bubble3D val="0"/>
            <c:spPr>
              <a:solidFill>
                <a:schemeClr val="accent5">
                  <a:lumMod val="80000"/>
                  <a:lumOff val="2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F-D547-43DA-93DE-C0EC3B086B8F}"/>
              </c:ext>
            </c:extLst>
          </c:dPt>
          <c:dPt>
            <c:idx val="8"/>
            <c:bubble3D val="0"/>
            <c:spPr>
              <a:solidFill>
                <a:schemeClr val="accent4">
                  <a:lumMod val="80000"/>
                  <a:lumOff val="2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11-D547-43DA-93DE-C0EC3B086B8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Лист4!$A$2:$A$10</c:f>
              <c:strCache>
                <c:ptCount val="9"/>
                <c:pt idx="0">
                  <c:v>ландшафтні</c:v>
                </c:pt>
                <c:pt idx="1">
                  <c:v>ботанічні</c:v>
                </c:pt>
                <c:pt idx="2">
                  <c:v>лісові </c:v>
                </c:pt>
                <c:pt idx="3">
                  <c:v>гідрологічні </c:v>
                </c:pt>
                <c:pt idx="4">
                  <c:v> загальнозоологічні </c:v>
                </c:pt>
                <c:pt idx="5">
                  <c:v> орнітологічні </c:v>
                </c:pt>
                <c:pt idx="6">
                  <c:v> іхтіологічні </c:v>
                </c:pt>
                <c:pt idx="7">
                  <c:v>ентомологічні</c:v>
                </c:pt>
                <c:pt idx="8">
                  <c:v>загальногеологічні</c:v>
                </c:pt>
              </c:strCache>
            </c:strRef>
          </c:cat>
          <c:val>
            <c:numRef>
              <c:f>Лист4!$B$2:$B$10</c:f>
              <c:numCache>
                <c:formatCode>General</c:formatCode>
                <c:ptCount val="9"/>
                <c:pt idx="0">
                  <c:v>1325.27</c:v>
                </c:pt>
                <c:pt idx="1">
                  <c:v>2693.4</c:v>
                </c:pt>
                <c:pt idx="2">
                  <c:v>5424.42</c:v>
                </c:pt>
                <c:pt idx="3">
                  <c:v>635.70000000000005</c:v>
                </c:pt>
                <c:pt idx="4">
                  <c:v>5146</c:v>
                </c:pt>
                <c:pt idx="5">
                  <c:v>655.9</c:v>
                </c:pt>
                <c:pt idx="6">
                  <c:v>524</c:v>
                </c:pt>
                <c:pt idx="7">
                  <c:v>9.8000000000000007</c:v>
                </c:pt>
                <c:pt idx="8">
                  <c:v>0</c:v>
                </c:pt>
              </c:numCache>
            </c:numRef>
          </c:val>
          <c:extLst xmlns:c16r2="http://schemas.microsoft.com/office/drawing/2015/06/chart">
            <c:ext xmlns:c16="http://schemas.microsoft.com/office/drawing/2014/chart" uri="{C3380CC4-5D6E-409C-BE32-E72D297353CC}">
              <c16:uniqueId val="{00000012-D547-43DA-93DE-C0EC3B086B8F}"/>
            </c:ext>
          </c:extLst>
        </c:ser>
        <c:dLbls>
          <c:dLblPos val="bestFit"/>
          <c:showLegendKey val="0"/>
          <c:showVal val="1"/>
          <c:showCatName val="0"/>
          <c:showSerName val="0"/>
          <c:showPercent val="0"/>
          <c:showBubbleSize val="0"/>
          <c:showLeaderLines val="1"/>
        </c:dLbls>
      </c:pie3DChart>
      <c:spPr>
        <a:noFill/>
        <a:ln>
          <a:noFill/>
        </a:ln>
        <a:effectLst/>
      </c:spPr>
    </c:plotArea>
    <c:legend>
      <c:legendPos val="r"/>
      <c:layout>
        <c:manualLayout>
          <c:xMode val="edge"/>
          <c:yMode val="edge"/>
          <c:x val="0.6534122922134733"/>
          <c:y val="8.8249854184893561E-2"/>
          <c:w val="0.31047659667541555"/>
          <c:h val="0.8512780694079906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6"/>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D788-427B-AD34-ACDEB149AA30}"/>
              </c:ext>
            </c:extLst>
          </c:dPt>
          <c:dPt>
            <c:idx val="1"/>
            <c:bubble3D val="0"/>
            <c:spPr>
              <a:solidFill>
                <a:schemeClr val="accent5"/>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D788-427B-AD34-ACDEB149AA30}"/>
              </c:ext>
            </c:extLst>
          </c:dPt>
          <c:dPt>
            <c:idx val="2"/>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D788-427B-AD34-ACDEB149AA30}"/>
              </c:ext>
            </c:extLst>
          </c:dPt>
          <c:dPt>
            <c:idx val="3"/>
            <c:bubble3D val="0"/>
            <c:spPr>
              <a:solidFill>
                <a:schemeClr val="accent6">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D788-427B-AD34-ACDEB149AA30}"/>
              </c:ext>
            </c:extLst>
          </c:dPt>
          <c:dPt>
            <c:idx val="4"/>
            <c:bubble3D val="0"/>
            <c:spPr>
              <a:solidFill>
                <a:schemeClr val="accent5">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9-D788-427B-AD34-ACDEB149AA30}"/>
              </c:ext>
            </c:extLst>
          </c:dPt>
          <c:dPt>
            <c:idx val="5"/>
            <c:bubble3D val="0"/>
            <c:spPr>
              <a:solidFill>
                <a:schemeClr val="accent4">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B-D788-427B-AD34-ACDEB149AA30}"/>
              </c:ext>
            </c:extLst>
          </c:dPt>
          <c:dPt>
            <c:idx val="6"/>
            <c:bubble3D val="0"/>
            <c:explosion val="10"/>
            <c:spPr>
              <a:solidFill>
                <a:schemeClr val="accent6">
                  <a:lumMod val="80000"/>
                  <a:lumOff val="2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D-D788-427B-AD34-ACDEB149AA3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'пам''ятки природи'!$A$2:$A$8</c:f>
              <c:strCache>
                <c:ptCount val="7"/>
                <c:pt idx="0">
                  <c:v>комплексні</c:v>
                </c:pt>
                <c:pt idx="1">
                  <c:v>лісові </c:v>
                </c:pt>
                <c:pt idx="2">
                  <c:v> зоологічні</c:v>
                </c:pt>
                <c:pt idx="3">
                  <c:v> ботанічні</c:v>
                </c:pt>
                <c:pt idx="4">
                  <c:v> геологічні</c:v>
                </c:pt>
                <c:pt idx="5">
                  <c:v>гідрологічні</c:v>
                </c:pt>
                <c:pt idx="6">
                  <c:v>пралісові</c:v>
                </c:pt>
              </c:strCache>
            </c:strRef>
          </c:cat>
          <c:val>
            <c:numRef>
              <c:f>'пам''ятки природи'!$B$2:$B$8</c:f>
              <c:numCache>
                <c:formatCode>General</c:formatCode>
                <c:ptCount val="7"/>
                <c:pt idx="0">
                  <c:v>22</c:v>
                </c:pt>
                <c:pt idx="1">
                  <c:v>42</c:v>
                </c:pt>
                <c:pt idx="2">
                  <c:v>1</c:v>
                </c:pt>
                <c:pt idx="3">
                  <c:v>193.83</c:v>
                </c:pt>
                <c:pt idx="4">
                  <c:v>115.2</c:v>
                </c:pt>
                <c:pt idx="5">
                  <c:v>202.22</c:v>
                </c:pt>
                <c:pt idx="6">
                  <c:v>5463.6</c:v>
                </c:pt>
              </c:numCache>
            </c:numRef>
          </c:val>
          <c:extLst xmlns:c16r2="http://schemas.microsoft.com/office/drawing/2015/06/chart">
            <c:ext xmlns:c16="http://schemas.microsoft.com/office/drawing/2014/chart" uri="{C3380CC4-5D6E-409C-BE32-E72D297353CC}">
              <c16:uniqueId val="{0000000E-D788-427B-AD34-ACDEB149AA30}"/>
            </c:ext>
          </c:extLst>
        </c:ser>
        <c:dLbls>
          <c:dLblPos val="outEnd"/>
          <c:showLegendKey val="0"/>
          <c:showVal val="1"/>
          <c:showCatName val="0"/>
          <c:showSerName val="0"/>
          <c:showPercent val="0"/>
          <c:showBubbleSize val="0"/>
          <c:showLeaderLines val="1"/>
        </c:dLbls>
      </c:pie3DChart>
      <c:spPr>
        <a:noFill/>
        <a:ln>
          <a:noFill/>
        </a:ln>
        <a:effectLst/>
      </c:spPr>
    </c:plotArea>
    <c:legend>
      <c:legendPos val="r"/>
      <c:layout>
        <c:manualLayout>
          <c:xMode val="edge"/>
          <c:yMode val="edge"/>
          <c:x val="0.69675962379702538"/>
          <c:y val="0.15248651210265382"/>
          <c:w val="0.28657370953630795"/>
          <c:h val="0.6857677165354331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9F4C-43F2-AB38-24EF8CCA16B9}"/>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9F4C-43F2-AB38-24EF8CCA16B9}"/>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9F4C-43F2-AB38-24EF8CCA16B9}"/>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9F4C-43F2-AB38-24EF8CCA16B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'зони НППП Синевир'!$A$1:$A$4</c:f>
              <c:strCache>
                <c:ptCount val="4"/>
                <c:pt idx="0">
                  <c:v>Заповідна зона</c:v>
                </c:pt>
                <c:pt idx="1">
                  <c:v>Зона регульованої рекреації</c:v>
                </c:pt>
                <c:pt idx="2">
                  <c:v>Зона стаціонарної рекреації</c:v>
                </c:pt>
                <c:pt idx="3">
                  <c:v>Господарська зона</c:v>
                </c:pt>
              </c:strCache>
            </c:strRef>
          </c:cat>
          <c:val>
            <c:numRef>
              <c:f>'зони НППП Синевир'!$B$1:$B$4</c:f>
              <c:numCache>
                <c:formatCode>General</c:formatCode>
                <c:ptCount val="4"/>
                <c:pt idx="0">
                  <c:v>5840</c:v>
                </c:pt>
                <c:pt idx="1">
                  <c:v>21377</c:v>
                </c:pt>
                <c:pt idx="2">
                  <c:v>8</c:v>
                </c:pt>
                <c:pt idx="3" formatCode="#,##0">
                  <c:v>7390</c:v>
                </c:pt>
              </c:numCache>
            </c:numRef>
          </c:val>
          <c:extLst xmlns:c16r2="http://schemas.microsoft.com/office/drawing/2015/06/chart">
            <c:ext xmlns:c16="http://schemas.microsoft.com/office/drawing/2014/chart" uri="{C3380CC4-5D6E-409C-BE32-E72D297353CC}">
              <c16:uniqueId val="{00000008-9F4C-43F2-AB38-24EF8CCA16B9}"/>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6E163D-A1C6-4807-8B36-BC5DB0E652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73</Pages>
  <Words>15113</Words>
  <Characters>86148</Characters>
  <Application>Microsoft Office Word</Application>
  <DocSecurity>0</DocSecurity>
  <Lines>717</Lines>
  <Paragraphs>202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101059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2024-12-16T21:05:00Z</dcterms:created>
  <dcterms:modified xsi:type="dcterms:W3CDTF">2024-12-25T08:43:00Z</dcterms:modified>
</cp:coreProperties>
</file>